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67FFB4" w14:textId="401DC03C" w:rsidR="0010222A" w:rsidRDefault="001067FB" w:rsidP="00875E10">
      <w:pPr>
        <w:spacing w:after="120" w:line="276" w:lineRule="auto"/>
        <w:ind w:left="0" w:right="0" w:firstLine="0"/>
        <w:rPr>
          <w:rFonts w:cstheme="minorHAnsi"/>
          <w:b/>
          <w:color w:val="404040" w:themeColor="text1" w:themeTint="BF"/>
          <w:sz w:val="24"/>
          <w:szCs w:val="24"/>
        </w:rPr>
      </w:pPr>
      <w:r>
        <w:rPr>
          <w:rFonts w:cstheme="minorHAnsi"/>
          <w:b/>
          <w:noProof/>
          <w:color w:val="404040" w:themeColor="text1" w:themeTint="BF"/>
          <w:sz w:val="24"/>
          <w:szCs w:val="24"/>
          <w:lang w:val="en-US"/>
        </w:rPr>
        <mc:AlternateContent>
          <mc:Choice Requires="wps">
            <w:drawing>
              <wp:anchor distT="0" distB="0" distL="114300" distR="114300" simplePos="0" relativeHeight="251659264" behindDoc="0" locked="0" layoutInCell="1" allowOverlap="1" wp14:anchorId="506486DB" wp14:editId="3131DCDD">
                <wp:simplePos x="0" y="0"/>
                <wp:positionH relativeFrom="column">
                  <wp:posOffset>4382814</wp:posOffset>
                </wp:positionH>
                <wp:positionV relativeFrom="paragraph">
                  <wp:posOffset>-630621</wp:posOffset>
                </wp:positionV>
                <wp:extent cx="2081048" cy="1907628"/>
                <wp:effectExtent l="0" t="0" r="0" b="0"/>
                <wp:wrapNone/>
                <wp:docPr id="1" name="Rectangle 1"/>
                <wp:cNvGraphicFramePr/>
                <a:graphic xmlns:a="http://schemas.openxmlformats.org/drawingml/2006/main">
                  <a:graphicData uri="http://schemas.microsoft.com/office/word/2010/wordprocessingShape">
                    <wps:wsp>
                      <wps:cNvSpPr/>
                      <wps:spPr>
                        <a:xfrm>
                          <a:off x="0" y="0"/>
                          <a:ext cx="2081048" cy="1907628"/>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4B346A" id="Rectangle 1" o:spid="_x0000_s1026" style="position:absolute;margin-left:345.1pt;margin-top:-49.65pt;width:163.85pt;height:150.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" stroked="f" strokeweight="1pt">
                <v:fill r:id="rId12" o:title="" recolor="t" rotate="t" type="frame"/>
              </v:rect>
            </w:pict>
          </mc:Fallback>
        </mc:AlternateContent>
      </w:r>
      <w:r w:rsidR="009A55E7">
        <w:rPr>
          <w:rFonts w:cstheme="minorHAnsi"/>
          <w:b/>
          <w:noProof/>
          <w:color w:val="404040" w:themeColor="text1" w:themeTint="BF"/>
          <w:sz w:val="24"/>
          <w:szCs w:val="24"/>
          <w:lang w:val="en-US"/>
        </w:rPr>
        <w:drawing>
          <wp:anchor distT="0" distB="0" distL="114300" distR="114300" simplePos="0" relativeHeight="251658240" behindDoc="0" locked="0" layoutInCell="1" allowOverlap="1" wp14:anchorId="7F6E18B1" wp14:editId="11D776E4">
            <wp:simplePos x="0" y="0"/>
            <wp:positionH relativeFrom="page">
              <wp:align>left</wp:align>
            </wp:positionH>
            <wp:positionV relativeFrom="paragraph">
              <wp:posOffset>-943610</wp:posOffset>
            </wp:positionV>
            <wp:extent cx="7570800" cy="10711876"/>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70800" cy="107118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8690DB" w14:textId="7F03DB19" w:rsidR="001D4916" w:rsidRPr="00301F77" w:rsidRDefault="001D4916" w:rsidP="00875E10">
      <w:pPr>
        <w:spacing w:after="120" w:line="276" w:lineRule="auto"/>
        <w:ind w:left="0" w:right="0" w:firstLine="0"/>
        <w:rPr>
          <w:rFonts w:cstheme="minorHAnsi"/>
          <w:b/>
          <w:color w:val="404040" w:themeColor="text1" w:themeTint="BF"/>
          <w:sz w:val="24"/>
          <w:szCs w:val="24"/>
        </w:rPr>
      </w:pPr>
      <w:r w:rsidRPr="00301F77">
        <w:rPr>
          <w:rFonts w:cstheme="minorHAnsi"/>
          <w:b/>
          <w:color w:val="404040" w:themeColor="text1" w:themeTint="BF"/>
          <w:sz w:val="24"/>
          <w:szCs w:val="24"/>
        </w:rPr>
        <w:br w:type="page"/>
      </w:r>
    </w:p>
    <w:p w14:paraId="4285590B" w14:textId="21980F10" w:rsidR="0079184B" w:rsidRPr="00301F77" w:rsidRDefault="0079184B" w:rsidP="00AD65B7">
      <w:pPr>
        <w:tabs>
          <w:tab w:val="left" w:pos="180"/>
        </w:tabs>
        <w:spacing w:after="120" w:line="276" w:lineRule="auto"/>
        <w:ind w:left="0" w:right="0" w:firstLine="0"/>
        <w:jc w:val="center"/>
        <w:rPr>
          <w:rFonts w:cstheme="minorHAnsi"/>
          <w:b/>
          <w:color w:val="404040" w:themeColor="text1" w:themeTint="BF"/>
          <w:sz w:val="24"/>
          <w:szCs w:val="24"/>
        </w:rPr>
      </w:pPr>
      <w:r w:rsidRPr="00301F77">
        <w:rPr>
          <w:rFonts w:cstheme="minorHAnsi"/>
          <w:b/>
          <w:color w:val="404040" w:themeColor="text1" w:themeTint="BF"/>
          <w:sz w:val="24"/>
          <w:szCs w:val="24"/>
        </w:rPr>
        <w:lastRenderedPageBreak/>
        <w:t>Copyright</w:t>
      </w:r>
    </w:p>
    <w:p w14:paraId="10B5E207" w14:textId="4959DF50" w:rsidR="0079184B" w:rsidRPr="00301F77" w:rsidRDefault="0079184B" w:rsidP="00AD65B7">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 xml:space="preserve">This document was developed by </w:t>
      </w:r>
      <w:r w:rsidR="001D4916" w:rsidRPr="00301F77">
        <w:rPr>
          <w:rFonts w:cstheme="minorHAnsi"/>
          <w:color w:val="404040" w:themeColor="text1" w:themeTint="BF"/>
          <w:szCs w:val="28"/>
        </w:rPr>
        <w:t>Compliant Learning Resources</w:t>
      </w:r>
      <w:r w:rsidR="00D8537F" w:rsidRPr="00301F77">
        <w:rPr>
          <w:rFonts w:cstheme="minorHAnsi"/>
          <w:color w:val="404040" w:themeColor="text1" w:themeTint="BF"/>
          <w:szCs w:val="28"/>
        </w:rPr>
        <w:t>.</w:t>
      </w:r>
    </w:p>
    <w:p w14:paraId="2CACD0A7" w14:textId="38AFB58F" w:rsidR="0079184B" w:rsidRPr="00301F77" w:rsidRDefault="0079184B" w:rsidP="00AD65B7">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 20</w:t>
      </w:r>
      <w:r w:rsidR="00C3543E">
        <w:rPr>
          <w:rFonts w:cstheme="minorHAnsi"/>
          <w:color w:val="404040" w:themeColor="text1" w:themeTint="BF"/>
          <w:szCs w:val="28"/>
        </w:rPr>
        <w:t>2</w:t>
      </w:r>
      <w:r w:rsidR="00AD65B7">
        <w:rPr>
          <w:rFonts w:cstheme="minorHAnsi"/>
          <w:color w:val="404040" w:themeColor="text1" w:themeTint="BF"/>
          <w:szCs w:val="28"/>
        </w:rPr>
        <w:t>3</w:t>
      </w:r>
      <w:r w:rsidRPr="00301F77">
        <w:rPr>
          <w:rFonts w:cstheme="minorHAnsi"/>
          <w:color w:val="404040" w:themeColor="text1" w:themeTint="BF"/>
          <w:szCs w:val="28"/>
        </w:rPr>
        <w:t xml:space="preserve"> </w:t>
      </w:r>
      <w:r w:rsidR="001D4916" w:rsidRPr="00301F77">
        <w:rPr>
          <w:rFonts w:cstheme="minorHAnsi"/>
          <w:color w:val="404040" w:themeColor="text1" w:themeTint="BF"/>
          <w:szCs w:val="28"/>
        </w:rPr>
        <w:t>Compliant Learning Resources</w:t>
      </w:r>
      <w:r w:rsidRPr="00301F77">
        <w:rPr>
          <w:rFonts w:cstheme="minorHAnsi"/>
          <w:color w:val="404040" w:themeColor="text1" w:themeTint="BF"/>
          <w:szCs w:val="28"/>
        </w:rPr>
        <w:t>.</w:t>
      </w:r>
    </w:p>
    <w:p w14:paraId="7CCD73A7" w14:textId="77777777" w:rsidR="0079184B" w:rsidRPr="00301F77" w:rsidRDefault="0079184B" w:rsidP="00AD65B7">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All rights reserved.</w:t>
      </w:r>
    </w:p>
    <w:p w14:paraId="70DAB777" w14:textId="7C0B8A45" w:rsidR="0079184B" w:rsidRPr="00301F77" w:rsidRDefault="0079184B" w:rsidP="00AD65B7">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 xml:space="preserve">No part of this publication may be reproduced, stored in a retrieval </w:t>
      </w:r>
      <w:r w:rsidR="006872F8" w:rsidRPr="00301F77">
        <w:rPr>
          <w:rFonts w:cstheme="minorHAnsi"/>
          <w:color w:val="404040" w:themeColor="text1" w:themeTint="BF"/>
          <w:szCs w:val="28"/>
        </w:rPr>
        <w:t>system,</w:t>
      </w:r>
      <w:r w:rsidRPr="00301F77">
        <w:rPr>
          <w:rFonts w:cstheme="minorHAnsi"/>
          <w:color w:val="404040" w:themeColor="text1" w:themeTint="BF"/>
          <w:szCs w:val="28"/>
        </w:rPr>
        <w:t xml:space="preserve"> or transmitted in any form or by any means, electronic, mechanical, photocopying, recording</w:t>
      </w:r>
      <w:r w:rsidR="00460A88" w:rsidRPr="00301F77">
        <w:rPr>
          <w:rFonts w:cstheme="minorHAnsi"/>
          <w:color w:val="404040" w:themeColor="text1" w:themeTint="BF"/>
          <w:szCs w:val="28"/>
        </w:rPr>
        <w:t>,</w:t>
      </w:r>
      <w:r w:rsidRPr="00301F77">
        <w:rPr>
          <w:rFonts w:cstheme="minorHAnsi"/>
          <w:color w:val="404040" w:themeColor="text1" w:themeTint="BF"/>
          <w:szCs w:val="28"/>
        </w:rPr>
        <w:t xml:space="preserve"> or otherwise without the prior written permission of </w:t>
      </w:r>
      <w:r w:rsidR="001D4916" w:rsidRPr="00301F77">
        <w:rPr>
          <w:rFonts w:cstheme="minorHAnsi"/>
          <w:color w:val="404040" w:themeColor="text1" w:themeTint="BF"/>
          <w:szCs w:val="28"/>
        </w:rPr>
        <w:t>Compliant Learning Resources</w:t>
      </w:r>
      <w:r w:rsidRPr="00301F77">
        <w:rPr>
          <w:rFonts w:cstheme="minorHAnsi"/>
          <w:color w:val="404040" w:themeColor="text1" w:themeTint="BF"/>
          <w:szCs w:val="28"/>
        </w:rPr>
        <w:t>.</w:t>
      </w:r>
    </w:p>
    <w:p w14:paraId="11BD3C5B" w14:textId="77777777" w:rsidR="0079184B" w:rsidRPr="00301F77" w:rsidRDefault="0079184B" w:rsidP="00AD65B7">
      <w:pPr>
        <w:tabs>
          <w:tab w:val="left" w:pos="180"/>
        </w:tabs>
        <w:spacing w:after="120" w:line="276" w:lineRule="auto"/>
        <w:ind w:left="0" w:right="0" w:firstLine="0"/>
        <w:jc w:val="both"/>
        <w:rPr>
          <w:rFonts w:cstheme="minorHAnsi"/>
          <w:color w:val="404040" w:themeColor="text1" w:themeTint="BF"/>
          <w:sz w:val="20"/>
          <w:szCs w:val="24"/>
        </w:rPr>
      </w:pPr>
    </w:p>
    <w:p w14:paraId="23C126BB" w14:textId="77777777" w:rsidR="0079184B" w:rsidRPr="00301F77" w:rsidRDefault="0079184B" w:rsidP="00AD65B7">
      <w:pPr>
        <w:tabs>
          <w:tab w:val="left" w:pos="180"/>
        </w:tabs>
        <w:spacing w:after="120" w:line="276" w:lineRule="auto"/>
        <w:ind w:left="0" w:right="0" w:firstLine="0"/>
        <w:jc w:val="center"/>
        <w:rPr>
          <w:rFonts w:cstheme="minorHAnsi"/>
          <w:b/>
          <w:color w:val="404040" w:themeColor="text1" w:themeTint="BF"/>
          <w:sz w:val="24"/>
          <w:szCs w:val="24"/>
        </w:rPr>
      </w:pPr>
      <w:r w:rsidRPr="00301F77">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301F77" w14:paraId="66B5BC35" w14:textId="77777777" w:rsidTr="00522AEB">
        <w:trPr>
          <w:jc w:val="center"/>
        </w:trPr>
        <w:tc>
          <w:tcPr>
            <w:tcW w:w="1250" w:type="pct"/>
            <w:shd w:val="clear" w:color="auto" w:fill="DDD5EB"/>
          </w:tcPr>
          <w:p w14:paraId="43F7AC33" w14:textId="77777777" w:rsidR="0079184B" w:rsidRPr="00301F77" w:rsidRDefault="0079184B" w:rsidP="00AD65B7">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Date</w:t>
            </w:r>
          </w:p>
        </w:tc>
        <w:tc>
          <w:tcPr>
            <w:tcW w:w="2500" w:type="pct"/>
            <w:shd w:val="clear" w:color="auto" w:fill="DDD5EB"/>
          </w:tcPr>
          <w:p w14:paraId="0F95F952" w14:textId="77777777" w:rsidR="0079184B" w:rsidRPr="00301F77" w:rsidRDefault="0079184B" w:rsidP="00AD65B7">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301F77" w:rsidRDefault="0079184B" w:rsidP="00AD65B7">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Version</w:t>
            </w:r>
          </w:p>
        </w:tc>
      </w:tr>
      <w:tr w:rsidR="00C66397" w:rsidRPr="00301F77" w14:paraId="4C985943" w14:textId="77777777" w:rsidTr="009F1D88">
        <w:trPr>
          <w:jc w:val="center"/>
        </w:trPr>
        <w:tc>
          <w:tcPr>
            <w:tcW w:w="1250" w:type="pct"/>
          </w:tcPr>
          <w:p w14:paraId="65022C98" w14:textId="5DC95615" w:rsidR="00CA11F0" w:rsidRPr="00C3543E" w:rsidRDefault="002D32DE" w:rsidP="00AD65B7">
            <w:pPr>
              <w:tabs>
                <w:tab w:val="left" w:pos="180"/>
              </w:tabs>
              <w:spacing w:after="120" w:line="276" w:lineRule="auto"/>
              <w:ind w:left="0" w:right="0" w:firstLine="0"/>
              <w:jc w:val="center"/>
              <w:rPr>
                <w:rFonts w:cstheme="minorHAnsi"/>
                <w:color w:val="404040" w:themeColor="text1" w:themeTint="BF"/>
                <w:sz w:val="20"/>
                <w:szCs w:val="20"/>
                <w:highlight w:val="yellow"/>
              </w:rPr>
            </w:pPr>
            <w:r>
              <w:rPr>
                <w:rFonts w:cstheme="minorHAnsi"/>
                <w:color w:val="404040" w:themeColor="text1" w:themeTint="BF"/>
                <w:sz w:val="20"/>
                <w:szCs w:val="20"/>
              </w:rPr>
              <w:t>25 January 2023</w:t>
            </w:r>
          </w:p>
        </w:tc>
        <w:tc>
          <w:tcPr>
            <w:tcW w:w="2500" w:type="pct"/>
          </w:tcPr>
          <w:p w14:paraId="1F75C047" w14:textId="77777777" w:rsidR="0079184B" w:rsidRPr="00301F77" w:rsidRDefault="0079184B" w:rsidP="00AD65B7">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Version 1.0 released for publishing</w:t>
            </w:r>
          </w:p>
        </w:tc>
        <w:tc>
          <w:tcPr>
            <w:tcW w:w="1250" w:type="pct"/>
          </w:tcPr>
          <w:p w14:paraId="035E1D58" w14:textId="77777777" w:rsidR="0079184B" w:rsidRPr="00301F77" w:rsidRDefault="0079184B" w:rsidP="00AD65B7">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1.0</w:t>
            </w:r>
          </w:p>
        </w:tc>
      </w:tr>
    </w:tbl>
    <w:p w14:paraId="42FB966D" w14:textId="506BBAD4" w:rsidR="00936E84" w:rsidRDefault="00936E84" w:rsidP="00875E10">
      <w:pPr>
        <w:spacing w:after="120" w:line="276" w:lineRule="auto"/>
        <w:ind w:left="0" w:right="0" w:firstLine="0"/>
        <w:rPr>
          <w:color w:val="404040" w:themeColor="text1" w:themeTint="BF"/>
        </w:rPr>
      </w:pPr>
      <w:r>
        <w:rPr>
          <w:color w:val="404040" w:themeColor="text1" w:themeTint="BF"/>
        </w:rPr>
        <w:br w:type="page"/>
      </w:r>
    </w:p>
    <w:p w14:paraId="20263CBB" w14:textId="3401BDA0" w:rsidR="0066038A" w:rsidRPr="00CE3C2C" w:rsidRDefault="0079184B" w:rsidP="008C3DA2">
      <w:pPr>
        <w:pStyle w:val="Heading1"/>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Hlk80351567"/>
      <w:bookmarkStart w:id="18" w:name="_Toc103090313"/>
      <w:bookmarkStart w:id="19" w:name="_Toc125599724"/>
      <w:r w:rsidRPr="00700A86">
        <w:lastRenderedPageBreak/>
        <w:t>Table of Content</w:t>
      </w:r>
      <w:r w:rsidR="00700A86">
        <w: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2CB25E37" w14:textId="05F6BE19" w:rsidR="007461CB" w:rsidRPr="00BC7063" w:rsidRDefault="00737413">
      <w:pPr>
        <w:pStyle w:val="TOC1"/>
        <w:rPr>
          <w:rFonts w:eastAsiaTheme="minorEastAsia" w:cstheme="minorHAnsi"/>
          <w:b w:val="0"/>
          <w:noProof/>
          <w:color w:val="404040" w:themeColor="text1" w:themeTint="BF"/>
          <w:szCs w:val="24"/>
          <w:lang w:eastAsia="en-AU"/>
        </w:rPr>
      </w:pPr>
      <w:r>
        <w:rPr>
          <w:rFonts w:eastAsia="Arial Unicode MS" w:cstheme="minorHAnsi"/>
          <w:noProof/>
          <w:color w:val="FF595E"/>
          <w:kern w:val="32"/>
          <w:sz w:val="52"/>
          <w:szCs w:val="52"/>
          <w:lang w:eastAsia="en-AU" w:bidi="en-US"/>
        </w:rPr>
        <w:fldChar w:fldCharType="begin"/>
      </w:r>
      <w:r>
        <w:rPr>
          <w:noProof/>
          <w:lang w:eastAsia="en-AU"/>
        </w:rPr>
        <w:instrText xml:space="preserve"> TOC \o "1-3" \h \z \u </w:instrText>
      </w:r>
      <w:r>
        <w:rPr>
          <w:rFonts w:eastAsia="Arial Unicode MS" w:cstheme="minorHAnsi"/>
          <w:noProof/>
          <w:color w:val="FF595E"/>
          <w:kern w:val="32"/>
          <w:sz w:val="52"/>
          <w:szCs w:val="52"/>
          <w:lang w:eastAsia="en-AU" w:bidi="en-US"/>
        </w:rPr>
        <w:fldChar w:fldCharType="separate"/>
      </w:r>
    </w:p>
    <w:p w14:paraId="51D52744" w14:textId="10A95E79" w:rsidR="007461CB" w:rsidRPr="00BC7063" w:rsidRDefault="002A543E">
      <w:pPr>
        <w:pStyle w:val="TOC1"/>
        <w:rPr>
          <w:rFonts w:eastAsiaTheme="minorEastAsia" w:cstheme="minorHAnsi"/>
          <w:b w:val="0"/>
          <w:noProof/>
          <w:color w:val="404040" w:themeColor="text1" w:themeTint="BF"/>
          <w:szCs w:val="24"/>
          <w:lang w:eastAsia="en-AU"/>
        </w:rPr>
      </w:pPr>
      <w:hyperlink w:anchor="_Toc125599725" w:history="1">
        <w:r w:rsidR="007461CB" w:rsidRPr="00BC7063">
          <w:rPr>
            <w:rStyle w:val="Hyperlink"/>
            <w:rFonts w:cstheme="minorHAnsi"/>
            <w:noProof/>
            <w:color w:val="404040" w:themeColor="text1" w:themeTint="BF"/>
            <w:szCs w:val="24"/>
            <w:lang w:bidi="en-US"/>
          </w:rPr>
          <w:t>Introduction</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_Toc125599725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5</w:t>
        </w:r>
        <w:r w:rsidR="007461CB" w:rsidRPr="00BC7063">
          <w:rPr>
            <w:rFonts w:cstheme="minorHAnsi"/>
            <w:noProof/>
            <w:webHidden/>
            <w:color w:val="404040" w:themeColor="text1" w:themeTint="BF"/>
            <w:szCs w:val="24"/>
          </w:rPr>
          <w:fldChar w:fldCharType="end"/>
        </w:r>
      </w:hyperlink>
    </w:p>
    <w:p w14:paraId="795039E3" w14:textId="7BFF9C11" w:rsidR="007461CB" w:rsidRPr="00BC7063" w:rsidRDefault="002A543E">
      <w:pPr>
        <w:pStyle w:val="TOC1"/>
        <w:rPr>
          <w:rFonts w:eastAsiaTheme="minorEastAsia" w:cstheme="minorHAnsi"/>
          <w:b w:val="0"/>
          <w:noProof/>
          <w:color w:val="404040" w:themeColor="text1" w:themeTint="BF"/>
          <w:szCs w:val="24"/>
          <w:lang w:eastAsia="en-AU"/>
        </w:rPr>
      </w:pPr>
      <w:hyperlink w:anchor="_Toc125599726" w:history="1">
        <w:r w:rsidR="007461CB" w:rsidRPr="00BC7063">
          <w:rPr>
            <w:rStyle w:val="Hyperlink"/>
            <w:rFonts w:cstheme="minorHAnsi"/>
            <w:noProof/>
            <w:color w:val="404040" w:themeColor="text1" w:themeTint="BF"/>
            <w:szCs w:val="24"/>
            <w:lang w:bidi="en-US"/>
          </w:rPr>
          <w:t>Competency-Based Assessments</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_Toc125599726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6</w:t>
        </w:r>
        <w:r w:rsidR="007461CB" w:rsidRPr="00BC7063">
          <w:rPr>
            <w:rFonts w:cstheme="minorHAnsi"/>
            <w:noProof/>
            <w:webHidden/>
            <w:color w:val="404040" w:themeColor="text1" w:themeTint="BF"/>
            <w:szCs w:val="24"/>
          </w:rPr>
          <w:fldChar w:fldCharType="end"/>
        </w:r>
      </w:hyperlink>
    </w:p>
    <w:p w14:paraId="15C99FAC" w14:textId="7A3C7318" w:rsidR="007461CB" w:rsidRPr="00BC7063" w:rsidRDefault="002A543E">
      <w:pPr>
        <w:pStyle w:val="TOC1"/>
        <w:rPr>
          <w:rFonts w:eastAsiaTheme="minorEastAsia" w:cstheme="minorHAnsi"/>
          <w:b w:val="0"/>
          <w:noProof/>
          <w:color w:val="404040" w:themeColor="text1" w:themeTint="BF"/>
          <w:szCs w:val="24"/>
          <w:lang w:eastAsia="en-AU"/>
        </w:rPr>
      </w:pPr>
      <w:hyperlink w:anchor="_Toc125599727" w:history="1">
        <w:r w:rsidR="007461CB" w:rsidRPr="00BC7063">
          <w:rPr>
            <w:rStyle w:val="Hyperlink"/>
            <w:rFonts w:cstheme="minorHAnsi"/>
            <w:noProof/>
            <w:color w:val="404040" w:themeColor="text1" w:themeTint="BF"/>
            <w:szCs w:val="24"/>
            <w:lang w:bidi="en-US"/>
          </w:rPr>
          <w:t>Assessing Nationally-Recognised Training</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_Toc125599727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7</w:t>
        </w:r>
        <w:r w:rsidR="007461CB" w:rsidRPr="00BC7063">
          <w:rPr>
            <w:rFonts w:cstheme="minorHAnsi"/>
            <w:noProof/>
            <w:webHidden/>
            <w:color w:val="404040" w:themeColor="text1" w:themeTint="BF"/>
            <w:szCs w:val="24"/>
          </w:rPr>
          <w:fldChar w:fldCharType="end"/>
        </w:r>
      </w:hyperlink>
    </w:p>
    <w:p w14:paraId="72FF33AB" w14:textId="62D50E07" w:rsidR="007461CB" w:rsidRPr="00BC7063" w:rsidRDefault="002A543E">
      <w:pPr>
        <w:pStyle w:val="TOC1"/>
        <w:rPr>
          <w:rFonts w:eastAsiaTheme="minorEastAsia" w:cstheme="minorHAnsi"/>
          <w:b w:val="0"/>
          <w:noProof/>
          <w:color w:val="404040" w:themeColor="text1" w:themeTint="BF"/>
          <w:szCs w:val="24"/>
          <w:lang w:eastAsia="en-AU"/>
        </w:rPr>
      </w:pPr>
      <w:hyperlink w:anchor="_Toc125599728" w:history="1">
        <w:r w:rsidR="007461CB" w:rsidRPr="00BC7063">
          <w:rPr>
            <w:rStyle w:val="Hyperlink"/>
            <w:rFonts w:cstheme="minorHAnsi"/>
            <w:noProof/>
            <w:color w:val="404040" w:themeColor="text1" w:themeTint="BF"/>
            <w:szCs w:val="24"/>
            <w:lang w:bidi="en-US"/>
          </w:rPr>
          <w:t>Dimensions of Competency</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_Toc125599728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9</w:t>
        </w:r>
        <w:r w:rsidR="007461CB" w:rsidRPr="00BC7063">
          <w:rPr>
            <w:rFonts w:cstheme="minorHAnsi"/>
            <w:noProof/>
            <w:webHidden/>
            <w:color w:val="404040" w:themeColor="text1" w:themeTint="BF"/>
            <w:szCs w:val="24"/>
          </w:rPr>
          <w:fldChar w:fldCharType="end"/>
        </w:r>
      </w:hyperlink>
    </w:p>
    <w:p w14:paraId="436E0B13" w14:textId="55D34B26" w:rsidR="007461CB" w:rsidRPr="00BC7063" w:rsidRDefault="002A543E">
      <w:pPr>
        <w:pStyle w:val="TOC1"/>
        <w:rPr>
          <w:rFonts w:eastAsiaTheme="minorEastAsia" w:cstheme="minorHAnsi"/>
          <w:b w:val="0"/>
          <w:noProof/>
          <w:color w:val="404040" w:themeColor="text1" w:themeTint="BF"/>
          <w:szCs w:val="24"/>
          <w:lang w:eastAsia="en-AU"/>
        </w:rPr>
      </w:pPr>
      <w:hyperlink w:anchor="_Toc125599729" w:history="1">
        <w:r w:rsidR="007461CB" w:rsidRPr="00BC7063">
          <w:rPr>
            <w:rStyle w:val="Hyperlink"/>
            <w:rFonts w:cstheme="minorHAnsi"/>
            <w:noProof/>
            <w:color w:val="404040" w:themeColor="text1" w:themeTint="BF"/>
            <w:szCs w:val="24"/>
            <w:lang w:bidi="en-US"/>
          </w:rPr>
          <w:t>Reasonable Adjustment</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_Toc125599729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9</w:t>
        </w:r>
        <w:r w:rsidR="007461CB" w:rsidRPr="00BC7063">
          <w:rPr>
            <w:rFonts w:cstheme="minorHAnsi"/>
            <w:noProof/>
            <w:webHidden/>
            <w:color w:val="404040" w:themeColor="text1" w:themeTint="BF"/>
            <w:szCs w:val="24"/>
          </w:rPr>
          <w:fldChar w:fldCharType="end"/>
        </w:r>
      </w:hyperlink>
    </w:p>
    <w:p w14:paraId="6FABBDBA" w14:textId="5F928506" w:rsidR="007461CB" w:rsidRPr="00BC7063" w:rsidRDefault="002A543E">
      <w:pPr>
        <w:pStyle w:val="TOC1"/>
        <w:rPr>
          <w:rFonts w:eastAsiaTheme="minorEastAsia" w:cstheme="minorHAnsi"/>
          <w:b w:val="0"/>
          <w:noProof/>
          <w:color w:val="404040" w:themeColor="text1" w:themeTint="BF"/>
          <w:szCs w:val="24"/>
          <w:lang w:eastAsia="en-AU"/>
        </w:rPr>
      </w:pPr>
      <w:hyperlink w:anchor="_Toc125599730" w:history="1">
        <w:r w:rsidR="007461CB" w:rsidRPr="00BC7063">
          <w:rPr>
            <w:rStyle w:val="Hyperlink"/>
            <w:rFonts w:cstheme="minorHAnsi"/>
            <w:noProof/>
            <w:color w:val="404040" w:themeColor="text1" w:themeTint="BF"/>
            <w:szCs w:val="24"/>
            <w:lang w:bidi="en-US"/>
          </w:rPr>
          <w:t>The Unit of Competency</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_Toc125599730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10</w:t>
        </w:r>
        <w:r w:rsidR="007461CB" w:rsidRPr="00BC7063">
          <w:rPr>
            <w:rFonts w:cstheme="minorHAnsi"/>
            <w:noProof/>
            <w:webHidden/>
            <w:color w:val="404040" w:themeColor="text1" w:themeTint="BF"/>
            <w:szCs w:val="24"/>
          </w:rPr>
          <w:fldChar w:fldCharType="end"/>
        </w:r>
      </w:hyperlink>
    </w:p>
    <w:p w14:paraId="2A9A8301" w14:textId="4CB7EFB9" w:rsidR="007461CB" w:rsidRPr="00BC7063" w:rsidRDefault="002A543E">
      <w:pPr>
        <w:pStyle w:val="TOC1"/>
        <w:rPr>
          <w:rFonts w:eastAsiaTheme="minorEastAsia" w:cstheme="minorHAnsi"/>
          <w:b w:val="0"/>
          <w:noProof/>
          <w:color w:val="404040" w:themeColor="text1" w:themeTint="BF"/>
          <w:szCs w:val="24"/>
          <w:lang w:eastAsia="en-AU"/>
        </w:rPr>
      </w:pPr>
      <w:hyperlink w:anchor="_Toc125599731" w:history="1">
        <w:r w:rsidR="007461CB" w:rsidRPr="00BC7063">
          <w:rPr>
            <w:rStyle w:val="Hyperlink"/>
            <w:rFonts w:cstheme="minorHAnsi"/>
            <w:noProof/>
            <w:color w:val="404040" w:themeColor="text1" w:themeTint="BF"/>
            <w:szCs w:val="24"/>
            <w:lang w:bidi="en-US"/>
          </w:rPr>
          <w:t>The Context of Assessment</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_Toc125599731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11</w:t>
        </w:r>
        <w:r w:rsidR="007461CB" w:rsidRPr="00BC7063">
          <w:rPr>
            <w:rFonts w:cstheme="minorHAnsi"/>
            <w:noProof/>
            <w:webHidden/>
            <w:color w:val="404040" w:themeColor="text1" w:themeTint="BF"/>
            <w:szCs w:val="24"/>
          </w:rPr>
          <w:fldChar w:fldCharType="end"/>
        </w:r>
      </w:hyperlink>
    </w:p>
    <w:p w14:paraId="04A08FB7" w14:textId="3E0713DE" w:rsidR="007461CB" w:rsidRPr="00BC7063" w:rsidRDefault="002A543E">
      <w:pPr>
        <w:pStyle w:val="TOC1"/>
        <w:rPr>
          <w:rFonts w:eastAsiaTheme="minorEastAsia" w:cstheme="minorHAnsi"/>
          <w:b w:val="0"/>
          <w:noProof/>
          <w:color w:val="404040" w:themeColor="text1" w:themeTint="BF"/>
          <w:szCs w:val="24"/>
          <w:lang w:eastAsia="en-AU"/>
        </w:rPr>
      </w:pPr>
      <w:hyperlink w:anchor="_Toc125599732" w:history="1">
        <w:r w:rsidR="007461CB" w:rsidRPr="00BC7063">
          <w:rPr>
            <w:rStyle w:val="Hyperlink"/>
            <w:rFonts w:cstheme="minorHAnsi"/>
            <w:noProof/>
            <w:color w:val="404040" w:themeColor="text1" w:themeTint="BF"/>
            <w:szCs w:val="24"/>
            <w:lang w:bidi="en-US"/>
          </w:rPr>
          <w:t>Contextualising the Assessment Tools</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_Toc125599732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11</w:t>
        </w:r>
        <w:r w:rsidR="007461CB" w:rsidRPr="00BC7063">
          <w:rPr>
            <w:rFonts w:cstheme="minorHAnsi"/>
            <w:noProof/>
            <w:webHidden/>
            <w:color w:val="404040" w:themeColor="text1" w:themeTint="BF"/>
            <w:szCs w:val="24"/>
          </w:rPr>
          <w:fldChar w:fldCharType="end"/>
        </w:r>
      </w:hyperlink>
    </w:p>
    <w:p w14:paraId="1EB6047F" w14:textId="6F1331C9" w:rsidR="007461CB" w:rsidRPr="00BC7063" w:rsidRDefault="002A543E">
      <w:pPr>
        <w:pStyle w:val="TOC1"/>
        <w:rPr>
          <w:rFonts w:eastAsiaTheme="minorEastAsia" w:cstheme="minorHAnsi"/>
          <w:b w:val="0"/>
          <w:noProof/>
          <w:color w:val="404040" w:themeColor="text1" w:themeTint="BF"/>
          <w:szCs w:val="24"/>
          <w:lang w:eastAsia="en-AU"/>
        </w:rPr>
      </w:pPr>
      <w:hyperlink w:anchor="_Toc125599733" w:history="1">
        <w:r w:rsidR="007461CB" w:rsidRPr="00BC7063">
          <w:rPr>
            <w:rStyle w:val="Hyperlink"/>
            <w:rFonts w:cstheme="minorHAnsi"/>
            <w:noProof/>
            <w:color w:val="404040" w:themeColor="text1" w:themeTint="BF"/>
            <w:szCs w:val="24"/>
            <w:lang w:bidi="en-US"/>
          </w:rPr>
          <w:t>Assessment Methods</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_Toc125599733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13</w:t>
        </w:r>
        <w:r w:rsidR="007461CB" w:rsidRPr="00BC7063">
          <w:rPr>
            <w:rFonts w:cstheme="minorHAnsi"/>
            <w:noProof/>
            <w:webHidden/>
            <w:color w:val="404040" w:themeColor="text1" w:themeTint="BF"/>
            <w:szCs w:val="24"/>
          </w:rPr>
          <w:fldChar w:fldCharType="end"/>
        </w:r>
      </w:hyperlink>
    </w:p>
    <w:p w14:paraId="47D74BA3" w14:textId="1D6E2910" w:rsidR="007461CB" w:rsidRPr="00BC7063" w:rsidRDefault="002A543E">
      <w:pPr>
        <w:pStyle w:val="TOC1"/>
        <w:rPr>
          <w:rFonts w:eastAsiaTheme="minorEastAsia" w:cstheme="minorHAnsi"/>
          <w:b w:val="0"/>
          <w:noProof/>
          <w:color w:val="404040" w:themeColor="text1" w:themeTint="BF"/>
          <w:szCs w:val="24"/>
          <w:lang w:eastAsia="en-AU"/>
        </w:rPr>
      </w:pPr>
      <w:hyperlink w:anchor="_Toc125599734" w:history="1">
        <w:r w:rsidR="007461CB" w:rsidRPr="00BC7063">
          <w:rPr>
            <w:rStyle w:val="Hyperlink"/>
            <w:rFonts w:cstheme="minorHAnsi"/>
            <w:noProof/>
            <w:color w:val="404040" w:themeColor="text1" w:themeTint="BF"/>
            <w:szCs w:val="24"/>
            <w:lang w:bidi="en-US"/>
          </w:rPr>
          <w:t>Resources Required for Assessment</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_Toc125599734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14</w:t>
        </w:r>
        <w:r w:rsidR="007461CB" w:rsidRPr="00BC7063">
          <w:rPr>
            <w:rFonts w:cstheme="minorHAnsi"/>
            <w:noProof/>
            <w:webHidden/>
            <w:color w:val="404040" w:themeColor="text1" w:themeTint="BF"/>
            <w:szCs w:val="24"/>
          </w:rPr>
          <w:fldChar w:fldCharType="end"/>
        </w:r>
      </w:hyperlink>
    </w:p>
    <w:p w14:paraId="297D7B57" w14:textId="554CAAC1" w:rsidR="007461CB" w:rsidRPr="00BC7063" w:rsidRDefault="002A543E">
      <w:pPr>
        <w:pStyle w:val="TOC1"/>
        <w:rPr>
          <w:rFonts w:eastAsiaTheme="minorEastAsia" w:cstheme="minorHAnsi"/>
          <w:b w:val="0"/>
          <w:noProof/>
          <w:color w:val="404040" w:themeColor="text1" w:themeTint="BF"/>
          <w:szCs w:val="24"/>
          <w:lang w:eastAsia="en-AU"/>
        </w:rPr>
      </w:pPr>
      <w:hyperlink w:anchor="_Toc125599735" w:history="1">
        <w:r w:rsidR="007461CB" w:rsidRPr="00BC7063">
          <w:rPr>
            <w:rStyle w:val="Hyperlink"/>
            <w:rFonts w:cstheme="minorHAnsi"/>
            <w:noProof/>
            <w:color w:val="404040" w:themeColor="text1" w:themeTint="BF"/>
            <w:szCs w:val="24"/>
            <w:lang w:bidi="en-US"/>
          </w:rPr>
          <w:t>Assessor Instructions</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_Toc125599735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15</w:t>
        </w:r>
        <w:r w:rsidR="007461CB" w:rsidRPr="00BC7063">
          <w:rPr>
            <w:rFonts w:cstheme="minorHAnsi"/>
            <w:noProof/>
            <w:webHidden/>
            <w:color w:val="404040" w:themeColor="text1" w:themeTint="BF"/>
            <w:szCs w:val="24"/>
          </w:rPr>
          <w:fldChar w:fldCharType="end"/>
        </w:r>
      </w:hyperlink>
    </w:p>
    <w:p w14:paraId="4DF18B40" w14:textId="3A133D67" w:rsidR="007461CB" w:rsidRPr="00BC7063" w:rsidRDefault="002A543E">
      <w:pPr>
        <w:pStyle w:val="TOC1"/>
        <w:rPr>
          <w:rFonts w:eastAsiaTheme="minorEastAsia" w:cstheme="minorHAnsi"/>
          <w:b w:val="0"/>
          <w:noProof/>
          <w:color w:val="404040" w:themeColor="text1" w:themeTint="BF"/>
          <w:szCs w:val="24"/>
          <w:lang w:eastAsia="en-AU"/>
        </w:rPr>
      </w:pPr>
      <w:hyperlink w:anchor="_Toc125599736" w:history="1">
        <w:r w:rsidR="007461CB" w:rsidRPr="00BC7063">
          <w:rPr>
            <w:rStyle w:val="Hyperlink"/>
            <w:rFonts w:cstheme="minorHAnsi"/>
            <w:noProof/>
            <w:color w:val="404040" w:themeColor="text1" w:themeTint="BF"/>
            <w:szCs w:val="24"/>
            <w:lang w:bidi="en-US"/>
          </w:rPr>
          <w:t>Candidate Instructions</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_Toc125599736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16</w:t>
        </w:r>
        <w:r w:rsidR="007461CB" w:rsidRPr="00BC7063">
          <w:rPr>
            <w:rFonts w:cstheme="minorHAnsi"/>
            <w:noProof/>
            <w:webHidden/>
            <w:color w:val="404040" w:themeColor="text1" w:themeTint="BF"/>
            <w:szCs w:val="24"/>
          </w:rPr>
          <w:fldChar w:fldCharType="end"/>
        </w:r>
      </w:hyperlink>
    </w:p>
    <w:p w14:paraId="4677FD80" w14:textId="6EC23CC2" w:rsidR="007461CB" w:rsidRPr="00BC7063" w:rsidRDefault="002A543E">
      <w:pPr>
        <w:pStyle w:val="TOC1"/>
        <w:rPr>
          <w:rFonts w:eastAsiaTheme="minorEastAsia" w:cstheme="minorHAnsi"/>
          <w:b w:val="0"/>
          <w:noProof/>
          <w:color w:val="404040" w:themeColor="text1" w:themeTint="BF"/>
          <w:szCs w:val="24"/>
          <w:lang w:eastAsia="en-AU"/>
        </w:rPr>
      </w:pPr>
      <w:hyperlink w:anchor="_Toc125599737" w:history="1">
        <w:r w:rsidR="007461CB" w:rsidRPr="00BC7063">
          <w:rPr>
            <w:rStyle w:val="Hyperlink"/>
            <w:rFonts w:cstheme="minorHAnsi"/>
            <w:noProof/>
            <w:color w:val="404040" w:themeColor="text1" w:themeTint="BF"/>
            <w:szCs w:val="24"/>
            <w:lang w:bidi="en-US"/>
          </w:rPr>
          <w:t>Accessing External Links</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_Toc125599737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17</w:t>
        </w:r>
        <w:r w:rsidR="007461CB" w:rsidRPr="00BC7063">
          <w:rPr>
            <w:rFonts w:cstheme="minorHAnsi"/>
            <w:noProof/>
            <w:webHidden/>
            <w:color w:val="404040" w:themeColor="text1" w:themeTint="BF"/>
            <w:szCs w:val="24"/>
          </w:rPr>
          <w:fldChar w:fldCharType="end"/>
        </w:r>
      </w:hyperlink>
    </w:p>
    <w:p w14:paraId="0444FCE2" w14:textId="5E5B087C" w:rsidR="007461CB" w:rsidRPr="00BC7063" w:rsidRDefault="002A543E">
      <w:pPr>
        <w:pStyle w:val="TOC1"/>
        <w:rPr>
          <w:rFonts w:eastAsiaTheme="minorEastAsia" w:cstheme="minorHAnsi"/>
          <w:b w:val="0"/>
          <w:noProof/>
          <w:color w:val="404040" w:themeColor="text1" w:themeTint="BF"/>
          <w:szCs w:val="24"/>
          <w:lang w:eastAsia="en-AU"/>
        </w:rPr>
      </w:pPr>
      <w:hyperlink w:anchor="_Toc125599738" w:history="1">
        <w:r w:rsidR="007461CB" w:rsidRPr="00BC7063">
          <w:rPr>
            <w:rStyle w:val="Hyperlink"/>
            <w:rFonts w:cstheme="minorHAnsi"/>
            <w:noProof/>
            <w:color w:val="404040" w:themeColor="text1" w:themeTint="BF"/>
            <w:szCs w:val="24"/>
            <w:lang w:bidi="en-US"/>
          </w:rPr>
          <w:t>Assessment Workbook Cover Sheet</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_Toc125599738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18</w:t>
        </w:r>
        <w:r w:rsidR="007461CB" w:rsidRPr="00BC7063">
          <w:rPr>
            <w:rFonts w:cstheme="minorHAnsi"/>
            <w:noProof/>
            <w:webHidden/>
            <w:color w:val="404040" w:themeColor="text1" w:themeTint="BF"/>
            <w:szCs w:val="24"/>
          </w:rPr>
          <w:fldChar w:fldCharType="end"/>
        </w:r>
      </w:hyperlink>
    </w:p>
    <w:p w14:paraId="65A6145C" w14:textId="60D5D2B6" w:rsidR="007461CB" w:rsidRPr="00BC7063" w:rsidRDefault="002A543E">
      <w:pPr>
        <w:pStyle w:val="TOC1"/>
        <w:rPr>
          <w:rFonts w:eastAsiaTheme="minorEastAsia" w:cstheme="minorHAnsi"/>
          <w:b w:val="0"/>
          <w:noProof/>
          <w:color w:val="404040" w:themeColor="text1" w:themeTint="BF"/>
          <w:szCs w:val="24"/>
          <w:lang w:eastAsia="en-AU"/>
        </w:rPr>
      </w:pPr>
      <w:hyperlink w:anchor="_Toc125599739" w:history="1">
        <w:r w:rsidR="007461CB" w:rsidRPr="00BC7063">
          <w:rPr>
            <w:rStyle w:val="Hyperlink"/>
            <w:rFonts w:cstheme="minorHAnsi"/>
            <w:noProof/>
            <w:color w:val="404040" w:themeColor="text1" w:themeTint="BF"/>
            <w:szCs w:val="24"/>
            <w:lang w:bidi="en-US"/>
          </w:rPr>
          <w:t>Knowledge Assessment</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_Toc125599739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19</w:t>
        </w:r>
        <w:r w:rsidR="007461CB" w:rsidRPr="00BC7063">
          <w:rPr>
            <w:rFonts w:cstheme="minorHAnsi"/>
            <w:noProof/>
            <w:webHidden/>
            <w:color w:val="404040" w:themeColor="text1" w:themeTint="BF"/>
            <w:szCs w:val="24"/>
          </w:rPr>
          <w:fldChar w:fldCharType="end"/>
        </w:r>
      </w:hyperlink>
    </w:p>
    <w:p w14:paraId="2F67F859" w14:textId="1E2F7B29" w:rsidR="007461CB" w:rsidRPr="00BC7063" w:rsidRDefault="002A543E">
      <w:pPr>
        <w:pStyle w:val="TOC1"/>
        <w:rPr>
          <w:rFonts w:eastAsiaTheme="minorEastAsia" w:cstheme="minorHAnsi"/>
          <w:b w:val="0"/>
          <w:noProof/>
          <w:color w:val="404040" w:themeColor="text1" w:themeTint="BF"/>
          <w:szCs w:val="24"/>
          <w:lang w:eastAsia="en-AU"/>
        </w:rPr>
      </w:pPr>
      <w:hyperlink w:anchor="_Toc125599740" w:history="1">
        <w:r w:rsidR="007461CB" w:rsidRPr="00BC7063">
          <w:rPr>
            <w:rStyle w:val="Hyperlink"/>
            <w:rFonts w:cstheme="minorHAnsi"/>
            <w:noProof/>
            <w:color w:val="404040" w:themeColor="text1" w:themeTint="BF"/>
            <w:szCs w:val="24"/>
            <w:lang w:bidi="en-US"/>
          </w:rPr>
          <w:t>Practical Assessment</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_Toc125599740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110</w:t>
        </w:r>
        <w:r w:rsidR="007461CB" w:rsidRPr="00BC7063">
          <w:rPr>
            <w:rFonts w:cstheme="minorHAnsi"/>
            <w:noProof/>
            <w:webHidden/>
            <w:color w:val="404040" w:themeColor="text1" w:themeTint="BF"/>
            <w:szCs w:val="24"/>
          </w:rPr>
          <w:fldChar w:fldCharType="end"/>
        </w:r>
      </w:hyperlink>
    </w:p>
    <w:p w14:paraId="42AF2987" w14:textId="0F97F00C" w:rsidR="007461CB" w:rsidRPr="00BC7063" w:rsidRDefault="002A543E">
      <w:pPr>
        <w:pStyle w:val="TOC2"/>
        <w:rPr>
          <w:rFonts w:eastAsiaTheme="minorEastAsia" w:cstheme="minorHAnsi"/>
          <w:noProof/>
          <w:color w:val="404040" w:themeColor="text1" w:themeTint="BF"/>
          <w:szCs w:val="24"/>
          <w:lang w:eastAsia="en-AU"/>
        </w:rPr>
      </w:pPr>
      <w:hyperlink w:anchor="_Toc125599741" w:history="1">
        <w:r w:rsidR="007461CB" w:rsidRPr="00BC7063">
          <w:rPr>
            <w:rStyle w:val="Hyperlink"/>
            <w:rFonts w:cstheme="minorHAnsi"/>
            <w:noProof/>
            <w:color w:val="404040" w:themeColor="text1" w:themeTint="BF"/>
            <w:szCs w:val="24"/>
            <w:lang w:bidi="en-US"/>
          </w:rPr>
          <w:t>Assessor Instructions</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_Toc125599741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110</w:t>
        </w:r>
        <w:r w:rsidR="007461CB" w:rsidRPr="00BC7063">
          <w:rPr>
            <w:rFonts w:cstheme="minorHAnsi"/>
            <w:noProof/>
            <w:webHidden/>
            <w:color w:val="404040" w:themeColor="text1" w:themeTint="BF"/>
            <w:szCs w:val="24"/>
          </w:rPr>
          <w:fldChar w:fldCharType="end"/>
        </w:r>
      </w:hyperlink>
    </w:p>
    <w:p w14:paraId="54D8E68D" w14:textId="36672DAA" w:rsidR="007461CB" w:rsidRPr="00BC7063" w:rsidRDefault="002A543E">
      <w:pPr>
        <w:pStyle w:val="TOC2"/>
        <w:rPr>
          <w:rFonts w:eastAsiaTheme="minorEastAsia" w:cstheme="minorHAnsi"/>
          <w:noProof/>
          <w:color w:val="404040" w:themeColor="text1" w:themeTint="BF"/>
          <w:szCs w:val="24"/>
          <w:lang w:eastAsia="en-AU"/>
        </w:rPr>
      </w:pPr>
      <w:hyperlink w:anchor="_Toc125599742" w:history="1">
        <w:r w:rsidR="007461CB" w:rsidRPr="00BC7063">
          <w:rPr>
            <w:rStyle w:val="Hyperlink"/>
            <w:rFonts w:cstheme="minorHAnsi"/>
            <w:noProof/>
            <w:color w:val="404040" w:themeColor="text1" w:themeTint="BF"/>
            <w:szCs w:val="24"/>
            <w:lang w:bidi="en-US"/>
          </w:rPr>
          <w:t>Candidate Instructions</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_Toc125599742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110</w:t>
        </w:r>
        <w:r w:rsidR="007461CB" w:rsidRPr="00BC7063">
          <w:rPr>
            <w:rFonts w:cstheme="minorHAnsi"/>
            <w:noProof/>
            <w:webHidden/>
            <w:color w:val="404040" w:themeColor="text1" w:themeTint="BF"/>
            <w:szCs w:val="24"/>
          </w:rPr>
          <w:fldChar w:fldCharType="end"/>
        </w:r>
      </w:hyperlink>
    </w:p>
    <w:p w14:paraId="20118624" w14:textId="10B8CBCB" w:rsidR="007461CB" w:rsidRPr="00BC7063" w:rsidRDefault="002A543E">
      <w:pPr>
        <w:pStyle w:val="TOC2"/>
        <w:rPr>
          <w:rFonts w:eastAsiaTheme="minorEastAsia" w:cstheme="minorHAnsi"/>
          <w:noProof/>
          <w:color w:val="404040" w:themeColor="text1" w:themeTint="BF"/>
          <w:szCs w:val="24"/>
          <w:lang w:eastAsia="en-AU"/>
        </w:rPr>
      </w:pPr>
      <w:hyperlink w:anchor="_Toc125599743" w:history="1">
        <w:r w:rsidR="007461CB" w:rsidRPr="00BC7063">
          <w:rPr>
            <w:rStyle w:val="Hyperlink"/>
            <w:rFonts w:cstheme="minorHAnsi"/>
            <w:noProof/>
            <w:color w:val="404040" w:themeColor="text1" w:themeTint="BF"/>
            <w:szCs w:val="24"/>
            <w:lang w:bidi="en-US"/>
          </w:rPr>
          <w:t>Your State/Territory</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_Toc125599743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111</w:t>
        </w:r>
        <w:r w:rsidR="007461CB" w:rsidRPr="00BC7063">
          <w:rPr>
            <w:rFonts w:cstheme="minorHAnsi"/>
            <w:noProof/>
            <w:webHidden/>
            <w:color w:val="404040" w:themeColor="text1" w:themeTint="BF"/>
            <w:szCs w:val="24"/>
          </w:rPr>
          <w:fldChar w:fldCharType="end"/>
        </w:r>
      </w:hyperlink>
    </w:p>
    <w:p w14:paraId="5B53E187" w14:textId="19CB147D" w:rsidR="007461CB" w:rsidRPr="00BC7063" w:rsidRDefault="002A543E">
      <w:pPr>
        <w:pStyle w:val="TOC1"/>
        <w:rPr>
          <w:rFonts w:eastAsiaTheme="minorEastAsia" w:cstheme="minorHAnsi"/>
          <w:b w:val="0"/>
          <w:noProof/>
          <w:color w:val="404040" w:themeColor="text1" w:themeTint="BF"/>
          <w:szCs w:val="24"/>
          <w:lang w:eastAsia="en-AU"/>
        </w:rPr>
      </w:pPr>
      <w:hyperlink w:anchor="_Toc125599744" w:history="1">
        <w:r w:rsidR="007461CB" w:rsidRPr="00BC7063">
          <w:rPr>
            <w:rStyle w:val="Hyperlink"/>
            <w:rFonts w:cstheme="minorHAnsi"/>
            <w:noProof/>
            <w:color w:val="404040" w:themeColor="text1" w:themeTint="BF"/>
            <w:szCs w:val="24"/>
            <w:lang w:bidi="en-US"/>
          </w:rPr>
          <w:t>Practical Assignment</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_Toc125599744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112</w:t>
        </w:r>
        <w:r w:rsidR="007461CB" w:rsidRPr="00BC7063">
          <w:rPr>
            <w:rFonts w:cstheme="minorHAnsi"/>
            <w:noProof/>
            <w:webHidden/>
            <w:color w:val="404040" w:themeColor="text1" w:themeTint="BF"/>
            <w:szCs w:val="24"/>
          </w:rPr>
          <w:fldChar w:fldCharType="end"/>
        </w:r>
      </w:hyperlink>
    </w:p>
    <w:p w14:paraId="3BFFD8B3" w14:textId="50251A5D" w:rsidR="007461CB" w:rsidRPr="00BC7063" w:rsidRDefault="002A543E">
      <w:pPr>
        <w:pStyle w:val="TOC2"/>
        <w:rPr>
          <w:rFonts w:eastAsiaTheme="minorEastAsia" w:cstheme="minorHAnsi"/>
          <w:noProof/>
          <w:color w:val="404040" w:themeColor="text1" w:themeTint="BF"/>
          <w:szCs w:val="24"/>
          <w:lang w:eastAsia="en-AU"/>
        </w:rPr>
      </w:pPr>
      <w:hyperlink w:anchor="_Toc125599745" w:history="1">
        <w:r w:rsidR="007461CB" w:rsidRPr="00BC7063">
          <w:rPr>
            <w:rStyle w:val="Hyperlink"/>
            <w:rFonts w:cstheme="minorHAnsi"/>
            <w:noProof/>
            <w:color w:val="404040" w:themeColor="text1" w:themeTint="BF"/>
            <w:szCs w:val="24"/>
            <w:lang w:bidi="en-US"/>
          </w:rPr>
          <w:t>Overview</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_Toc125599745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112</w:t>
        </w:r>
        <w:r w:rsidR="007461CB" w:rsidRPr="00BC7063">
          <w:rPr>
            <w:rFonts w:cstheme="minorHAnsi"/>
            <w:noProof/>
            <w:webHidden/>
            <w:color w:val="404040" w:themeColor="text1" w:themeTint="BF"/>
            <w:szCs w:val="24"/>
          </w:rPr>
          <w:fldChar w:fldCharType="end"/>
        </w:r>
      </w:hyperlink>
    </w:p>
    <w:p w14:paraId="61293101" w14:textId="65EA5BB5" w:rsidR="007461CB" w:rsidRPr="00BC7063" w:rsidRDefault="002A543E">
      <w:pPr>
        <w:pStyle w:val="TOC2"/>
        <w:rPr>
          <w:rFonts w:eastAsiaTheme="minorEastAsia" w:cstheme="minorHAnsi"/>
          <w:noProof/>
          <w:color w:val="404040" w:themeColor="text1" w:themeTint="BF"/>
          <w:szCs w:val="24"/>
          <w:lang w:eastAsia="en-AU"/>
        </w:rPr>
      </w:pPr>
      <w:hyperlink w:anchor="_Toc125599746" w:history="1">
        <w:r w:rsidR="007461CB" w:rsidRPr="00BC7063">
          <w:rPr>
            <w:rStyle w:val="Hyperlink"/>
            <w:rFonts w:cstheme="minorHAnsi"/>
            <w:noProof/>
            <w:color w:val="404040" w:themeColor="text1" w:themeTint="BF"/>
            <w:szCs w:val="24"/>
            <w:lang w:bidi="en-US"/>
          </w:rPr>
          <w:t>Task 1 – Organisational Policies and Procedures for Managing Exposure Incidents</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_Toc125599746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116</w:t>
        </w:r>
        <w:r w:rsidR="007461CB" w:rsidRPr="00BC7063">
          <w:rPr>
            <w:rFonts w:cstheme="minorHAnsi"/>
            <w:noProof/>
            <w:webHidden/>
            <w:color w:val="404040" w:themeColor="text1" w:themeTint="BF"/>
            <w:szCs w:val="24"/>
          </w:rPr>
          <w:fldChar w:fldCharType="end"/>
        </w:r>
      </w:hyperlink>
    </w:p>
    <w:p w14:paraId="0449D560" w14:textId="7706F631" w:rsidR="007461CB" w:rsidRPr="00BC7063" w:rsidRDefault="002A543E">
      <w:pPr>
        <w:pStyle w:val="TOC2"/>
        <w:rPr>
          <w:rFonts w:eastAsiaTheme="minorEastAsia" w:cstheme="minorHAnsi"/>
          <w:noProof/>
          <w:color w:val="404040" w:themeColor="text1" w:themeTint="BF"/>
          <w:szCs w:val="24"/>
          <w:lang w:eastAsia="en-AU"/>
        </w:rPr>
      </w:pPr>
      <w:hyperlink w:anchor="_Toc125599747" w:history="1">
        <w:r w:rsidR="007461CB" w:rsidRPr="00BC7063">
          <w:rPr>
            <w:rStyle w:val="Hyperlink"/>
            <w:rFonts w:cstheme="minorHAnsi"/>
            <w:noProof/>
            <w:color w:val="404040" w:themeColor="text1" w:themeTint="BF"/>
            <w:szCs w:val="24"/>
            <w:lang w:bidi="en-US"/>
          </w:rPr>
          <w:t>Task 2 – Organisational Policies and Procedures for Recording and Documenting Infection-Related Risks</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_Toc125599747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118</w:t>
        </w:r>
        <w:r w:rsidR="007461CB" w:rsidRPr="00BC7063">
          <w:rPr>
            <w:rFonts w:cstheme="minorHAnsi"/>
            <w:noProof/>
            <w:webHidden/>
            <w:color w:val="404040" w:themeColor="text1" w:themeTint="BF"/>
            <w:szCs w:val="24"/>
          </w:rPr>
          <w:fldChar w:fldCharType="end"/>
        </w:r>
      </w:hyperlink>
    </w:p>
    <w:p w14:paraId="1F8B6778" w14:textId="0DE47D33" w:rsidR="007461CB" w:rsidRPr="00BC7063" w:rsidRDefault="002A543E">
      <w:pPr>
        <w:pStyle w:val="TOC2"/>
        <w:rPr>
          <w:rFonts w:eastAsiaTheme="minorEastAsia" w:cstheme="minorHAnsi"/>
          <w:noProof/>
          <w:color w:val="404040" w:themeColor="text1" w:themeTint="BF"/>
          <w:szCs w:val="24"/>
          <w:lang w:eastAsia="en-AU"/>
        </w:rPr>
      </w:pPr>
      <w:hyperlink w:anchor="_Toc125599748" w:history="1">
        <w:r w:rsidR="007461CB" w:rsidRPr="00BC7063">
          <w:rPr>
            <w:rStyle w:val="Hyperlink"/>
            <w:rFonts w:cstheme="minorHAnsi"/>
            <w:noProof/>
            <w:color w:val="404040" w:themeColor="text1" w:themeTint="BF"/>
            <w:szCs w:val="24"/>
            <w:lang w:bidi="en-US"/>
          </w:rPr>
          <w:t>Task 3 – Organisational Policies and Procedures for Recording and Documenting Infection-Related Incidents</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_Toc125599748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120</w:t>
        </w:r>
        <w:r w:rsidR="007461CB" w:rsidRPr="00BC7063">
          <w:rPr>
            <w:rFonts w:cstheme="minorHAnsi"/>
            <w:noProof/>
            <w:webHidden/>
            <w:color w:val="404040" w:themeColor="text1" w:themeTint="BF"/>
            <w:szCs w:val="24"/>
          </w:rPr>
          <w:fldChar w:fldCharType="end"/>
        </w:r>
      </w:hyperlink>
    </w:p>
    <w:p w14:paraId="01D32CC7" w14:textId="77777777" w:rsidR="00BC7063" w:rsidRDefault="00BC7063">
      <w:pPr>
        <w:spacing w:after="120" w:line="276" w:lineRule="auto"/>
        <w:rPr>
          <w:rStyle w:val="Hyperlink"/>
          <w:rFonts w:cstheme="minorHAnsi"/>
          <w:noProof/>
          <w:color w:val="404040" w:themeColor="text1" w:themeTint="BF"/>
          <w:sz w:val="24"/>
          <w:szCs w:val="24"/>
        </w:rPr>
      </w:pPr>
      <w:r>
        <w:rPr>
          <w:rStyle w:val="Hyperlink"/>
          <w:rFonts w:cstheme="minorHAnsi"/>
          <w:noProof/>
          <w:color w:val="404040" w:themeColor="text1" w:themeTint="BF"/>
          <w:szCs w:val="24"/>
        </w:rPr>
        <w:br w:type="page"/>
      </w:r>
    </w:p>
    <w:p w14:paraId="420D24C9" w14:textId="0BF2EF4E" w:rsidR="007461CB" w:rsidRPr="00BC7063" w:rsidRDefault="002A543E">
      <w:pPr>
        <w:pStyle w:val="TOC2"/>
        <w:rPr>
          <w:rFonts w:eastAsiaTheme="minorEastAsia" w:cstheme="minorHAnsi"/>
          <w:noProof/>
          <w:color w:val="404040" w:themeColor="text1" w:themeTint="BF"/>
          <w:szCs w:val="24"/>
          <w:lang w:eastAsia="en-AU"/>
        </w:rPr>
      </w:pPr>
      <w:hyperlink w:anchor="_Toc125599749" w:history="1">
        <w:r w:rsidR="007461CB" w:rsidRPr="00BC7063">
          <w:rPr>
            <w:rStyle w:val="Hyperlink"/>
            <w:rFonts w:cstheme="minorHAnsi"/>
            <w:noProof/>
            <w:color w:val="404040" w:themeColor="text1" w:themeTint="BF"/>
            <w:szCs w:val="24"/>
            <w:lang w:bidi="en-US"/>
          </w:rPr>
          <w:t>Task 4 – Organisational Policies and Procedures for Reporting Infection Risks</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_Toc125599749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122</w:t>
        </w:r>
        <w:r w:rsidR="007461CB" w:rsidRPr="00BC7063">
          <w:rPr>
            <w:rFonts w:cstheme="minorHAnsi"/>
            <w:noProof/>
            <w:webHidden/>
            <w:color w:val="404040" w:themeColor="text1" w:themeTint="BF"/>
            <w:szCs w:val="24"/>
          </w:rPr>
          <w:fldChar w:fldCharType="end"/>
        </w:r>
      </w:hyperlink>
    </w:p>
    <w:p w14:paraId="0D4903B9" w14:textId="4C034CAD" w:rsidR="007461CB" w:rsidRPr="00BC7063" w:rsidRDefault="002A543E">
      <w:pPr>
        <w:pStyle w:val="TOC2"/>
        <w:rPr>
          <w:rFonts w:eastAsiaTheme="minorEastAsia" w:cstheme="minorHAnsi"/>
          <w:noProof/>
          <w:color w:val="404040" w:themeColor="text1" w:themeTint="BF"/>
          <w:szCs w:val="24"/>
          <w:lang w:eastAsia="en-AU"/>
        </w:rPr>
      </w:pPr>
      <w:hyperlink w:anchor="_Toc125599750" w:history="1">
        <w:r w:rsidR="007461CB" w:rsidRPr="00BC7063">
          <w:rPr>
            <w:rStyle w:val="Hyperlink"/>
            <w:rFonts w:cstheme="minorHAnsi"/>
            <w:noProof/>
            <w:color w:val="404040" w:themeColor="text1" w:themeTint="BF"/>
            <w:szCs w:val="24"/>
            <w:lang w:bidi="en-US"/>
          </w:rPr>
          <w:t>Task 5 – Organisational Policies and Procedures for Reporting Infection-Related Incidents</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_Toc125599750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124</w:t>
        </w:r>
        <w:r w:rsidR="007461CB" w:rsidRPr="00BC7063">
          <w:rPr>
            <w:rFonts w:cstheme="minorHAnsi"/>
            <w:noProof/>
            <w:webHidden/>
            <w:color w:val="404040" w:themeColor="text1" w:themeTint="BF"/>
            <w:szCs w:val="24"/>
          </w:rPr>
          <w:fldChar w:fldCharType="end"/>
        </w:r>
      </w:hyperlink>
    </w:p>
    <w:p w14:paraId="4520755F" w14:textId="26D01500" w:rsidR="007461CB" w:rsidRPr="00BC7063" w:rsidRDefault="002A543E">
      <w:pPr>
        <w:pStyle w:val="TOC2"/>
        <w:rPr>
          <w:rFonts w:eastAsiaTheme="minorEastAsia" w:cstheme="minorHAnsi"/>
          <w:noProof/>
          <w:color w:val="404040" w:themeColor="text1" w:themeTint="BF"/>
          <w:szCs w:val="24"/>
          <w:lang w:eastAsia="en-AU"/>
        </w:rPr>
      </w:pPr>
      <w:hyperlink w:anchor="_Toc125599751" w:history="1">
        <w:r w:rsidR="007461CB" w:rsidRPr="00BC7063">
          <w:rPr>
            <w:rStyle w:val="Hyperlink"/>
            <w:rFonts w:cstheme="minorHAnsi"/>
            <w:noProof/>
            <w:color w:val="404040" w:themeColor="text1" w:themeTint="BF"/>
            <w:szCs w:val="24"/>
            <w:lang w:bidi="en-US"/>
          </w:rPr>
          <w:t>Task 6 – Organisational Policies and Procedures for Reporting to the Following Relevant Parties</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_Toc125599751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126</w:t>
        </w:r>
        <w:r w:rsidR="007461CB" w:rsidRPr="00BC7063">
          <w:rPr>
            <w:rFonts w:cstheme="minorHAnsi"/>
            <w:noProof/>
            <w:webHidden/>
            <w:color w:val="404040" w:themeColor="text1" w:themeTint="BF"/>
            <w:szCs w:val="24"/>
          </w:rPr>
          <w:fldChar w:fldCharType="end"/>
        </w:r>
      </w:hyperlink>
    </w:p>
    <w:p w14:paraId="09439AF3" w14:textId="1D7C2950" w:rsidR="007461CB" w:rsidRPr="00BC7063" w:rsidRDefault="002A543E">
      <w:pPr>
        <w:pStyle w:val="TOC3"/>
        <w:rPr>
          <w:rFonts w:eastAsiaTheme="minorEastAsia" w:cstheme="minorHAnsi"/>
          <w:noProof/>
          <w:color w:val="404040" w:themeColor="text1" w:themeTint="BF"/>
          <w:szCs w:val="24"/>
          <w:lang w:eastAsia="en-AU"/>
        </w:rPr>
      </w:pPr>
      <w:hyperlink w:anchor="_Toc125599752" w:history="1">
        <w:r w:rsidR="007461CB" w:rsidRPr="00BC7063">
          <w:rPr>
            <w:rStyle w:val="Hyperlink"/>
            <w:rFonts w:cstheme="minorHAnsi"/>
            <w:noProof/>
            <w:color w:val="404040" w:themeColor="text1" w:themeTint="BF"/>
            <w:szCs w:val="24"/>
          </w:rPr>
          <w:t>Task 6.1 – Supervisor</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_Toc125599752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126</w:t>
        </w:r>
        <w:r w:rsidR="007461CB" w:rsidRPr="00BC7063">
          <w:rPr>
            <w:rFonts w:cstheme="minorHAnsi"/>
            <w:noProof/>
            <w:webHidden/>
            <w:color w:val="404040" w:themeColor="text1" w:themeTint="BF"/>
            <w:szCs w:val="24"/>
          </w:rPr>
          <w:fldChar w:fldCharType="end"/>
        </w:r>
      </w:hyperlink>
    </w:p>
    <w:p w14:paraId="019C232A" w14:textId="05EE0465" w:rsidR="007461CB" w:rsidRPr="00BC7063" w:rsidRDefault="002A543E">
      <w:pPr>
        <w:pStyle w:val="TOC3"/>
        <w:rPr>
          <w:rFonts w:eastAsiaTheme="minorEastAsia" w:cstheme="minorHAnsi"/>
          <w:noProof/>
          <w:color w:val="404040" w:themeColor="text1" w:themeTint="BF"/>
          <w:szCs w:val="24"/>
          <w:lang w:eastAsia="en-AU"/>
        </w:rPr>
      </w:pPr>
      <w:hyperlink w:anchor="_Toc125599753" w:history="1">
        <w:r w:rsidR="007461CB" w:rsidRPr="00BC7063">
          <w:rPr>
            <w:rStyle w:val="Hyperlink"/>
            <w:rFonts w:cstheme="minorHAnsi"/>
            <w:noProof/>
            <w:color w:val="404040" w:themeColor="text1" w:themeTint="BF"/>
            <w:szCs w:val="24"/>
          </w:rPr>
          <w:t>Task 6.2 – General Practitioner</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_Toc125599753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128</w:t>
        </w:r>
        <w:r w:rsidR="007461CB" w:rsidRPr="00BC7063">
          <w:rPr>
            <w:rFonts w:cstheme="minorHAnsi"/>
            <w:noProof/>
            <w:webHidden/>
            <w:color w:val="404040" w:themeColor="text1" w:themeTint="BF"/>
            <w:szCs w:val="24"/>
          </w:rPr>
          <w:fldChar w:fldCharType="end"/>
        </w:r>
      </w:hyperlink>
    </w:p>
    <w:p w14:paraId="5DFDAF4A" w14:textId="532DB75E" w:rsidR="007461CB" w:rsidRPr="00BC7063" w:rsidRDefault="002A543E">
      <w:pPr>
        <w:pStyle w:val="TOC3"/>
        <w:rPr>
          <w:rFonts w:eastAsiaTheme="minorEastAsia" w:cstheme="minorHAnsi"/>
          <w:noProof/>
          <w:color w:val="404040" w:themeColor="text1" w:themeTint="BF"/>
          <w:szCs w:val="24"/>
          <w:lang w:eastAsia="en-AU"/>
        </w:rPr>
      </w:pPr>
      <w:hyperlink w:anchor="_Toc125599754" w:history="1">
        <w:r w:rsidR="007461CB" w:rsidRPr="00BC7063">
          <w:rPr>
            <w:rStyle w:val="Hyperlink"/>
            <w:rFonts w:cstheme="minorHAnsi"/>
            <w:noProof/>
            <w:color w:val="404040" w:themeColor="text1" w:themeTint="BF"/>
            <w:szCs w:val="24"/>
          </w:rPr>
          <w:t>Task 6.3 – Health Care Professional</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_Toc125599754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130</w:t>
        </w:r>
        <w:r w:rsidR="007461CB" w:rsidRPr="00BC7063">
          <w:rPr>
            <w:rFonts w:cstheme="minorHAnsi"/>
            <w:noProof/>
            <w:webHidden/>
            <w:color w:val="404040" w:themeColor="text1" w:themeTint="BF"/>
            <w:szCs w:val="24"/>
          </w:rPr>
          <w:fldChar w:fldCharType="end"/>
        </w:r>
      </w:hyperlink>
    </w:p>
    <w:p w14:paraId="683A8A17" w14:textId="4393F024" w:rsidR="007461CB" w:rsidRPr="00BC7063" w:rsidRDefault="002A543E">
      <w:pPr>
        <w:pStyle w:val="TOC3"/>
        <w:rPr>
          <w:rFonts w:eastAsiaTheme="minorEastAsia" w:cstheme="minorHAnsi"/>
          <w:noProof/>
          <w:color w:val="404040" w:themeColor="text1" w:themeTint="BF"/>
          <w:szCs w:val="24"/>
          <w:lang w:eastAsia="en-AU"/>
        </w:rPr>
      </w:pPr>
      <w:hyperlink w:anchor="_Toc125599755" w:history="1">
        <w:r w:rsidR="007461CB" w:rsidRPr="00BC7063">
          <w:rPr>
            <w:rStyle w:val="Hyperlink"/>
            <w:rFonts w:cstheme="minorHAnsi"/>
            <w:noProof/>
            <w:color w:val="404040" w:themeColor="text1" w:themeTint="BF"/>
            <w:szCs w:val="24"/>
          </w:rPr>
          <w:t>Task 6.4 – Carer</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_Toc125599755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132</w:t>
        </w:r>
        <w:r w:rsidR="007461CB" w:rsidRPr="00BC7063">
          <w:rPr>
            <w:rFonts w:cstheme="minorHAnsi"/>
            <w:noProof/>
            <w:webHidden/>
            <w:color w:val="404040" w:themeColor="text1" w:themeTint="BF"/>
            <w:szCs w:val="24"/>
          </w:rPr>
          <w:fldChar w:fldCharType="end"/>
        </w:r>
      </w:hyperlink>
    </w:p>
    <w:p w14:paraId="28D0825A" w14:textId="0C7FCD77" w:rsidR="007461CB" w:rsidRPr="00BC7063" w:rsidRDefault="002A543E">
      <w:pPr>
        <w:pStyle w:val="TOC3"/>
        <w:rPr>
          <w:rFonts w:eastAsiaTheme="minorEastAsia" w:cstheme="minorHAnsi"/>
          <w:noProof/>
          <w:color w:val="404040" w:themeColor="text1" w:themeTint="BF"/>
          <w:szCs w:val="24"/>
          <w:lang w:eastAsia="en-AU"/>
        </w:rPr>
      </w:pPr>
      <w:hyperlink w:anchor="_Toc125599756" w:history="1">
        <w:r w:rsidR="007461CB" w:rsidRPr="00BC7063">
          <w:rPr>
            <w:rStyle w:val="Hyperlink"/>
            <w:rFonts w:cstheme="minorHAnsi"/>
            <w:noProof/>
            <w:color w:val="404040" w:themeColor="text1" w:themeTint="BF"/>
            <w:szCs w:val="24"/>
          </w:rPr>
          <w:t>Task 6.5 – Responsible Person</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_Toc125599756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134</w:t>
        </w:r>
        <w:r w:rsidR="007461CB" w:rsidRPr="00BC7063">
          <w:rPr>
            <w:rFonts w:cstheme="minorHAnsi"/>
            <w:noProof/>
            <w:webHidden/>
            <w:color w:val="404040" w:themeColor="text1" w:themeTint="BF"/>
            <w:szCs w:val="24"/>
          </w:rPr>
          <w:fldChar w:fldCharType="end"/>
        </w:r>
      </w:hyperlink>
    </w:p>
    <w:p w14:paraId="6225830C" w14:textId="22065B1D" w:rsidR="007461CB" w:rsidRPr="00BC7063" w:rsidRDefault="002A543E">
      <w:pPr>
        <w:pStyle w:val="TOC3"/>
        <w:rPr>
          <w:rFonts w:eastAsiaTheme="minorEastAsia" w:cstheme="minorHAnsi"/>
          <w:noProof/>
          <w:color w:val="404040" w:themeColor="text1" w:themeTint="BF"/>
          <w:szCs w:val="24"/>
          <w:lang w:eastAsia="en-AU"/>
        </w:rPr>
      </w:pPr>
      <w:hyperlink w:anchor="_Toc125599757" w:history="1">
        <w:r w:rsidR="007461CB" w:rsidRPr="00BC7063">
          <w:rPr>
            <w:rStyle w:val="Hyperlink"/>
            <w:rFonts w:cstheme="minorHAnsi"/>
            <w:noProof/>
            <w:color w:val="404040" w:themeColor="text1" w:themeTint="BF"/>
            <w:szCs w:val="24"/>
          </w:rPr>
          <w:t>Task 6.6 – Responsible Authority</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_Toc125599757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136</w:t>
        </w:r>
        <w:r w:rsidR="007461CB" w:rsidRPr="00BC7063">
          <w:rPr>
            <w:rFonts w:cstheme="minorHAnsi"/>
            <w:noProof/>
            <w:webHidden/>
            <w:color w:val="404040" w:themeColor="text1" w:themeTint="BF"/>
            <w:szCs w:val="24"/>
          </w:rPr>
          <w:fldChar w:fldCharType="end"/>
        </w:r>
      </w:hyperlink>
    </w:p>
    <w:p w14:paraId="542140B8" w14:textId="7EB7D2CF" w:rsidR="007461CB" w:rsidRPr="00BC7063" w:rsidRDefault="002A543E">
      <w:pPr>
        <w:pStyle w:val="TOC2"/>
        <w:rPr>
          <w:rFonts w:eastAsiaTheme="minorEastAsia" w:cstheme="minorHAnsi"/>
          <w:noProof/>
          <w:color w:val="404040" w:themeColor="text1" w:themeTint="BF"/>
          <w:szCs w:val="24"/>
          <w:lang w:eastAsia="en-AU"/>
        </w:rPr>
      </w:pPr>
      <w:hyperlink w:anchor="_Toc125599758" w:history="1">
        <w:r w:rsidR="007461CB" w:rsidRPr="00BC7063">
          <w:rPr>
            <w:rStyle w:val="Hyperlink"/>
            <w:rFonts w:cstheme="minorHAnsi"/>
            <w:noProof/>
            <w:color w:val="404040" w:themeColor="text1" w:themeTint="BF"/>
            <w:szCs w:val="24"/>
            <w:lang w:bidi="en-US"/>
          </w:rPr>
          <w:t>Task 7 – Standards Relevant to Own Role and Work Setting</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_Toc125599758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138</w:t>
        </w:r>
        <w:r w:rsidR="007461CB" w:rsidRPr="00BC7063">
          <w:rPr>
            <w:rFonts w:cstheme="minorHAnsi"/>
            <w:noProof/>
            <w:webHidden/>
            <w:color w:val="404040" w:themeColor="text1" w:themeTint="BF"/>
            <w:szCs w:val="24"/>
          </w:rPr>
          <w:fldChar w:fldCharType="end"/>
        </w:r>
      </w:hyperlink>
    </w:p>
    <w:p w14:paraId="1ABCB920" w14:textId="68542A85" w:rsidR="007461CB" w:rsidRPr="00BC7063" w:rsidRDefault="002A543E">
      <w:pPr>
        <w:pStyle w:val="TOC2"/>
        <w:rPr>
          <w:rFonts w:eastAsiaTheme="minorEastAsia" w:cstheme="minorHAnsi"/>
          <w:noProof/>
          <w:color w:val="404040" w:themeColor="text1" w:themeTint="BF"/>
          <w:szCs w:val="24"/>
          <w:lang w:eastAsia="en-AU"/>
        </w:rPr>
      </w:pPr>
      <w:hyperlink w:anchor="_Toc125599759" w:history="1">
        <w:r w:rsidR="007461CB" w:rsidRPr="00BC7063">
          <w:rPr>
            <w:rStyle w:val="Hyperlink"/>
            <w:rFonts w:cstheme="minorHAnsi"/>
            <w:noProof/>
            <w:color w:val="404040" w:themeColor="text1" w:themeTint="BF"/>
            <w:szCs w:val="24"/>
            <w:lang w:bidi="en-US"/>
          </w:rPr>
          <w:t>Task 8 – Guidelines Relevant to Own Role and Work Setting</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_Toc125599759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140</w:t>
        </w:r>
        <w:r w:rsidR="007461CB" w:rsidRPr="00BC7063">
          <w:rPr>
            <w:rFonts w:cstheme="minorHAnsi"/>
            <w:noProof/>
            <w:webHidden/>
            <w:color w:val="404040" w:themeColor="text1" w:themeTint="BF"/>
            <w:szCs w:val="24"/>
          </w:rPr>
          <w:fldChar w:fldCharType="end"/>
        </w:r>
      </w:hyperlink>
    </w:p>
    <w:p w14:paraId="5516B1C7" w14:textId="49F18F64" w:rsidR="007461CB" w:rsidRPr="00BC7063" w:rsidRDefault="002A543E">
      <w:pPr>
        <w:pStyle w:val="TOC2"/>
        <w:rPr>
          <w:rFonts w:eastAsiaTheme="minorEastAsia" w:cstheme="minorHAnsi"/>
          <w:noProof/>
          <w:color w:val="404040" w:themeColor="text1" w:themeTint="BF"/>
          <w:szCs w:val="24"/>
          <w:lang w:eastAsia="en-AU"/>
        </w:rPr>
      </w:pPr>
      <w:hyperlink w:anchor="_Toc125599760" w:history="1">
        <w:r w:rsidR="007461CB" w:rsidRPr="00BC7063">
          <w:rPr>
            <w:rStyle w:val="Hyperlink"/>
            <w:rFonts w:cstheme="minorHAnsi"/>
            <w:noProof/>
            <w:color w:val="404040" w:themeColor="text1" w:themeTint="BF"/>
            <w:szCs w:val="24"/>
            <w:lang w:bidi="en-US"/>
          </w:rPr>
          <w:t>Task 9 – Roles and Responsibilities of Self and Others</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_Toc125599760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142</w:t>
        </w:r>
        <w:r w:rsidR="007461CB" w:rsidRPr="00BC7063">
          <w:rPr>
            <w:rFonts w:cstheme="minorHAnsi"/>
            <w:noProof/>
            <w:webHidden/>
            <w:color w:val="404040" w:themeColor="text1" w:themeTint="BF"/>
            <w:szCs w:val="24"/>
          </w:rPr>
          <w:fldChar w:fldCharType="end"/>
        </w:r>
      </w:hyperlink>
    </w:p>
    <w:p w14:paraId="62AEFF20" w14:textId="00A53680" w:rsidR="007461CB" w:rsidRPr="00BC7063" w:rsidRDefault="002A543E">
      <w:pPr>
        <w:pStyle w:val="TOC2"/>
        <w:rPr>
          <w:rFonts w:eastAsiaTheme="minorEastAsia" w:cstheme="minorHAnsi"/>
          <w:noProof/>
          <w:color w:val="404040" w:themeColor="text1" w:themeTint="BF"/>
          <w:szCs w:val="24"/>
          <w:lang w:eastAsia="en-AU"/>
        </w:rPr>
      </w:pPr>
      <w:hyperlink w:anchor="_Toc125599761" w:history="1">
        <w:r w:rsidR="007461CB" w:rsidRPr="00BC7063">
          <w:rPr>
            <w:rStyle w:val="Hyperlink"/>
            <w:rFonts w:cstheme="minorHAnsi"/>
            <w:noProof/>
            <w:color w:val="404040" w:themeColor="text1" w:themeTint="BF"/>
            <w:szCs w:val="24"/>
            <w:lang w:bidi="en-US"/>
          </w:rPr>
          <w:t>Task 10 – Infection Risks and Hazards Associated With Own Role and Work Setting</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_Toc125599761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144</w:t>
        </w:r>
        <w:r w:rsidR="007461CB" w:rsidRPr="00BC7063">
          <w:rPr>
            <w:rFonts w:cstheme="minorHAnsi"/>
            <w:noProof/>
            <w:webHidden/>
            <w:color w:val="404040" w:themeColor="text1" w:themeTint="BF"/>
            <w:szCs w:val="24"/>
          </w:rPr>
          <w:fldChar w:fldCharType="end"/>
        </w:r>
      </w:hyperlink>
    </w:p>
    <w:p w14:paraId="6E7E54AD" w14:textId="5C9F5FDE" w:rsidR="007461CB" w:rsidRPr="00BC7063" w:rsidRDefault="002A543E">
      <w:pPr>
        <w:pStyle w:val="TOC1"/>
        <w:rPr>
          <w:rFonts w:eastAsiaTheme="minorEastAsia" w:cstheme="minorHAnsi"/>
          <w:b w:val="0"/>
          <w:noProof/>
          <w:color w:val="404040" w:themeColor="text1" w:themeTint="BF"/>
          <w:szCs w:val="24"/>
          <w:lang w:eastAsia="en-AU"/>
        </w:rPr>
      </w:pPr>
      <w:hyperlink w:anchor="_Toc125599762" w:history="1">
        <w:r w:rsidR="007461CB" w:rsidRPr="00BC7063">
          <w:rPr>
            <w:rStyle w:val="Hyperlink"/>
            <w:rFonts w:cstheme="minorHAnsi"/>
            <w:noProof/>
            <w:color w:val="404040" w:themeColor="text1" w:themeTint="BF"/>
            <w:szCs w:val="24"/>
            <w:lang w:bidi="en-US"/>
          </w:rPr>
          <w:t>Workplace Assessment</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_Toc125599762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146</w:t>
        </w:r>
        <w:r w:rsidR="007461CB" w:rsidRPr="00BC7063">
          <w:rPr>
            <w:rFonts w:cstheme="minorHAnsi"/>
            <w:noProof/>
            <w:webHidden/>
            <w:color w:val="404040" w:themeColor="text1" w:themeTint="BF"/>
            <w:szCs w:val="24"/>
          </w:rPr>
          <w:fldChar w:fldCharType="end"/>
        </w:r>
      </w:hyperlink>
    </w:p>
    <w:p w14:paraId="7F8359D2" w14:textId="450C10B5" w:rsidR="007461CB" w:rsidRPr="00BC7063" w:rsidRDefault="002A543E">
      <w:pPr>
        <w:pStyle w:val="TOC2"/>
        <w:rPr>
          <w:rFonts w:eastAsiaTheme="minorEastAsia" w:cstheme="minorHAnsi"/>
          <w:noProof/>
          <w:color w:val="404040" w:themeColor="text1" w:themeTint="BF"/>
          <w:szCs w:val="24"/>
          <w:lang w:eastAsia="en-AU"/>
        </w:rPr>
      </w:pPr>
      <w:hyperlink w:anchor="_Toc125599763" w:history="1">
        <w:r w:rsidR="007461CB" w:rsidRPr="00BC7063">
          <w:rPr>
            <w:rStyle w:val="Hyperlink"/>
            <w:rFonts w:cstheme="minorHAnsi"/>
            <w:noProof/>
            <w:color w:val="404040" w:themeColor="text1" w:themeTint="BF"/>
            <w:szCs w:val="24"/>
            <w:lang w:bidi="en-US"/>
          </w:rPr>
          <w:t>Overview</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_Toc125599763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146</w:t>
        </w:r>
        <w:r w:rsidR="007461CB" w:rsidRPr="00BC7063">
          <w:rPr>
            <w:rFonts w:cstheme="minorHAnsi"/>
            <w:noProof/>
            <w:webHidden/>
            <w:color w:val="404040" w:themeColor="text1" w:themeTint="BF"/>
            <w:szCs w:val="24"/>
          </w:rPr>
          <w:fldChar w:fldCharType="end"/>
        </w:r>
      </w:hyperlink>
    </w:p>
    <w:p w14:paraId="6D19B98F" w14:textId="3D841EB1" w:rsidR="007461CB" w:rsidRPr="00BC7063" w:rsidRDefault="002A543E">
      <w:pPr>
        <w:pStyle w:val="TOC3"/>
        <w:rPr>
          <w:rFonts w:eastAsiaTheme="minorEastAsia" w:cstheme="minorHAnsi"/>
          <w:noProof/>
          <w:color w:val="404040" w:themeColor="text1" w:themeTint="BF"/>
          <w:szCs w:val="24"/>
          <w:lang w:eastAsia="en-AU"/>
        </w:rPr>
      </w:pPr>
      <w:hyperlink w:anchor="_Toc125599764" w:history="1">
        <w:r w:rsidR="007461CB" w:rsidRPr="00BC7063">
          <w:rPr>
            <w:rStyle w:val="Hyperlink"/>
            <w:rFonts w:cstheme="minorHAnsi"/>
            <w:noProof/>
            <w:color w:val="404040" w:themeColor="text1" w:themeTint="BF"/>
            <w:szCs w:val="24"/>
          </w:rPr>
          <w:t>Contextualisation</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_Toc125599764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150</w:t>
        </w:r>
        <w:r w:rsidR="007461CB" w:rsidRPr="00BC7063">
          <w:rPr>
            <w:rFonts w:cstheme="minorHAnsi"/>
            <w:noProof/>
            <w:webHidden/>
            <w:color w:val="404040" w:themeColor="text1" w:themeTint="BF"/>
            <w:szCs w:val="24"/>
          </w:rPr>
          <w:fldChar w:fldCharType="end"/>
        </w:r>
      </w:hyperlink>
    </w:p>
    <w:p w14:paraId="0EF08EED" w14:textId="089ABEC5" w:rsidR="007461CB" w:rsidRPr="00BC7063" w:rsidRDefault="002A543E">
      <w:pPr>
        <w:pStyle w:val="TOC3"/>
        <w:rPr>
          <w:rFonts w:eastAsiaTheme="minorEastAsia" w:cstheme="minorHAnsi"/>
          <w:noProof/>
          <w:color w:val="404040" w:themeColor="text1" w:themeTint="BF"/>
          <w:szCs w:val="24"/>
          <w:lang w:eastAsia="en-AU"/>
        </w:rPr>
      </w:pPr>
      <w:hyperlink w:anchor="_Toc125599765" w:history="1">
        <w:r w:rsidR="007461CB" w:rsidRPr="00BC7063">
          <w:rPr>
            <w:rStyle w:val="Hyperlink"/>
            <w:rFonts w:cstheme="minorHAnsi"/>
            <w:noProof/>
            <w:color w:val="404040" w:themeColor="text1" w:themeTint="BF"/>
            <w:szCs w:val="24"/>
          </w:rPr>
          <w:t>Simulating the Assessments</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_Toc125599765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151</w:t>
        </w:r>
        <w:r w:rsidR="007461CB" w:rsidRPr="00BC7063">
          <w:rPr>
            <w:rFonts w:cstheme="minorHAnsi"/>
            <w:noProof/>
            <w:webHidden/>
            <w:color w:val="404040" w:themeColor="text1" w:themeTint="BF"/>
            <w:szCs w:val="24"/>
          </w:rPr>
          <w:fldChar w:fldCharType="end"/>
        </w:r>
      </w:hyperlink>
    </w:p>
    <w:p w14:paraId="3DA7C3D5" w14:textId="2823C898" w:rsidR="007461CB" w:rsidRPr="00BC7063" w:rsidRDefault="002A543E">
      <w:pPr>
        <w:pStyle w:val="TOC2"/>
        <w:rPr>
          <w:rFonts w:eastAsiaTheme="minorEastAsia" w:cstheme="minorHAnsi"/>
          <w:noProof/>
          <w:color w:val="404040" w:themeColor="text1" w:themeTint="BF"/>
          <w:szCs w:val="24"/>
          <w:lang w:eastAsia="en-AU"/>
        </w:rPr>
      </w:pPr>
      <w:hyperlink w:anchor="_Toc125599766" w:history="1">
        <w:r w:rsidR="007461CB" w:rsidRPr="00BC7063">
          <w:rPr>
            <w:rStyle w:val="Hyperlink"/>
            <w:rFonts w:cstheme="minorHAnsi"/>
            <w:noProof/>
            <w:color w:val="404040" w:themeColor="text1" w:themeTint="BF"/>
            <w:szCs w:val="24"/>
            <w:lang w:bidi="en-US"/>
          </w:rPr>
          <w:t>Task 1 – Manage Blood Spills</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_Toc125599766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152</w:t>
        </w:r>
        <w:r w:rsidR="007461CB" w:rsidRPr="00BC7063">
          <w:rPr>
            <w:rFonts w:cstheme="minorHAnsi"/>
            <w:noProof/>
            <w:webHidden/>
            <w:color w:val="404040" w:themeColor="text1" w:themeTint="BF"/>
            <w:szCs w:val="24"/>
          </w:rPr>
          <w:fldChar w:fldCharType="end"/>
        </w:r>
      </w:hyperlink>
    </w:p>
    <w:p w14:paraId="6810A2E2" w14:textId="196F1026" w:rsidR="007461CB" w:rsidRPr="00BC7063" w:rsidRDefault="002A543E">
      <w:pPr>
        <w:pStyle w:val="TOC3"/>
        <w:rPr>
          <w:rFonts w:eastAsiaTheme="minorEastAsia" w:cstheme="minorHAnsi"/>
          <w:noProof/>
          <w:color w:val="404040" w:themeColor="text1" w:themeTint="BF"/>
          <w:szCs w:val="24"/>
          <w:lang w:eastAsia="en-AU"/>
        </w:rPr>
      </w:pPr>
      <w:hyperlink w:anchor="_Toc125599767" w:history="1">
        <w:r w:rsidR="007461CB" w:rsidRPr="00BC7063">
          <w:rPr>
            <w:rStyle w:val="Hyperlink"/>
            <w:rFonts w:cstheme="minorHAnsi"/>
            <w:noProof/>
            <w:color w:val="404040" w:themeColor="text1" w:themeTint="BF"/>
            <w:szCs w:val="24"/>
          </w:rPr>
          <w:t>Task 1.1 – Apply Control Measures to Manage Blood Spills</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_Toc125599767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152</w:t>
        </w:r>
        <w:r w:rsidR="007461CB" w:rsidRPr="00BC7063">
          <w:rPr>
            <w:rFonts w:cstheme="minorHAnsi"/>
            <w:noProof/>
            <w:webHidden/>
            <w:color w:val="404040" w:themeColor="text1" w:themeTint="BF"/>
            <w:szCs w:val="24"/>
          </w:rPr>
          <w:fldChar w:fldCharType="end"/>
        </w:r>
      </w:hyperlink>
    </w:p>
    <w:p w14:paraId="6145B681" w14:textId="4CE19E17" w:rsidR="007461CB" w:rsidRPr="00BC7063" w:rsidRDefault="002A543E">
      <w:pPr>
        <w:pStyle w:val="TOC3"/>
        <w:rPr>
          <w:rFonts w:eastAsiaTheme="minorEastAsia" w:cstheme="minorHAnsi"/>
          <w:noProof/>
          <w:color w:val="404040" w:themeColor="text1" w:themeTint="BF"/>
          <w:szCs w:val="24"/>
          <w:lang w:eastAsia="en-AU"/>
        </w:rPr>
      </w:pPr>
      <w:hyperlink w:anchor="_Toc125599768" w:history="1">
        <w:r w:rsidR="007461CB" w:rsidRPr="00BC7063">
          <w:rPr>
            <w:rStyle w:val="Hyperlink"/>
            <w:rFonts w:cstheme="minorHAnsi"/>
            <w:noProof/>
            <w:color w:val="404040" w:themeColor="text1" w:themeTint="BF"/>
            <w:szCs w:val="24"/>
          </w:rPr>
          <w:t>Task 1.2 – Dispose of Infectious Waste</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_Toc125599768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156</w:t>
        </w:r>
        <w:r w:rsidR="007461CB" w:rsidRPr="00BC7063">
          <w:rPr>
            <w:rFonts w:cstheme="minorHAnsi"/>
            <w:noProof/>
            <w:webHidden/>
            <w:color w:val="404040" w:themeColor="text1" w:themeTint="BF"/>
            <w:szCs w:val="24"/>
          </w:rPr>
          <w:fldChar w:fldCharType="end"/>
        </w:r>
      </w:hyperlink>
    </w:p>
    <w:p w14:paraId="4A775D1C" w14:textId="0A244D75" w:rsidR="007461CB" w:rsidRPr="00BC7063" w:rsidRDefault="002A543E">
      <w:pPr>
        <w:pStyle w:val="TOC3"/>
        <w:rPr>
          <w:rFonts w:eastAsiaTheme="minorEastAsia" w:cstheme="minorHAnsi"/>
          <w:noProof/>
          <w:color w:val="404040" w:themeColor="text1" w:themeTint="BF"/>
          <w:szCs w:val="24"/>
          <w:lang w:eastAsia="en-AU"/>
        </w:rPr>
      </w:pPr>
      <w:hyperlink w:anchor="_Toc125599769" w:history="1">
        <w:r w:rsidR="007461CB" w:rsidRPr="00BC7063">
          <w:rPr>
            <w:rStyle w:val="Hyperlink"/>
            <w:rFonts w:cstheme="minorHAnsi"/>
            <w:noProof/>
            <w:color w:val="404040" w:themeColor="text1" w:themeTint="BF"/>
            <w:szCs w:val="24"/>
          </w:rPr>
          <w:t>Task 1.3 – Document and Report the Incident</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_Toc125599769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158</w:t>
        </w:r>
        <w:r w:rsidR="007461CB" w:rsidRPr="00BC7063">
          <w:rPr>
            <w:rFonts w:cstheme="minorHAnsi"/>
            <w:noProof/>
            <w:webHidden/>
            <w:color w:val="404040" w:themeColor="text1" w:themeTint="BF"/>
            <w:szCs w:val="24"/>
          </w:rPr>
          <w:fldChar w:fldCharType="end"/>
        </w:r>
      </w:hyperlink>
    </w:p>
    <w:p w14:paraId="603BEABD" w14:textId="49436A77" w:rsidR="007461CB" w:rsidRPr="00BC7063" w:rsidRDefault="002A543E">
      <w:pPr>
        <w:pStyle w:val="TOC2"/>
        <w:rPr>
          <w:rFonts w:eastAsiaTheme="minorEastAsia" w:cstheme="minorHAnsi"/>
          <w:noProof/>
          <w:color w:val="404040" w:themeColor="text1" w:themeTint="BF"/>
          <w:szCs w:val="24"/>
          <w:lang w:eastAsia="en-AU"/>
        </w:rPr>
      </w:pPr>
      <w:hyperlink w:anchor="_Toc125599770" w:history="1">
        <w:r w:rsidR="007461CB" w:rsidRPr="00BC7063">
          <w:rPr>
            <w:rStyle w:val="Hyperlink"/>
            <w:rFonts w:cstheme="minorHAnsi"/>
            <w:noProof/>
            <w:color w:val="404040" w:themeColor="text1" w:themeTint="BF"/>
            <w:szCs w:val="24"/>
            <w:lang w:bidi="en-US"/>
          </w:rPr>
          <w:t>Task 2 – Manage Other Body Fluid Spills</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_Toc125599770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161</w:t>
        </w:r>
        <w:r w:rsidR="007461CB" w:rsidRPr="00BC7063">
          <w:rPr>
            <w:rFonts w:cstheme="minorHAnsi"/>
            <w:noProof/>
            <w:webHidden/>
            <w:color w:val="404040" w:themeColor="text1" w:themeTint="BF"/>
            <w:szCs w:val="24"/>
          </w:rPr>
          <w:fldChar w:fldCharType="end"/>
        </w:r>
      </w:hyperlink>
    </w:p>
    <w:p w14:paraId="75A94041" w14:textId="417C0C8A" w:rsidR="007461CB" w:rsidRPr="00BC7063" w:rsidRDefault="002A543E">
      <w:pPr>
        <w:pStyle w:val="TOC3"/>
        <w:rPr>
          <w:rFonts w:eastAsiaTheme="minorEastAsia" w:cstheme="minorHAnsi"/>
          <w:noProof/>
          <w:color w:val="404040" w:themeColor="text1" w:themeTint="BF"/>
          <w:szCs w:val="24"/>
          <w:lang w:eastAsia="en-AU"/>
        </w:rPr>
      </w:pPr>
      <w:hyperlink w:anchor="_Toc125599771" w:history="1">
        <w:r w:rsidR="007461CB" w:rsidRPr="00BC7063">
          <w:rPr>
            <w:rStyle w:val="Hyperlink"/>
            <w:rFonts w:cstheme="minorHAnsi"/>
            <w:noProof/>
            <w:color w:val="404040" w:themeColor="text1" w:themeTint="BF"/>
            <w:szCs w:val="24"/>
          </w:rPr>
          <w:t>Task 2.1 – Apply Control Measures to Manage Infection Risk</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_Toc125599771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161</w:t>
        </w:r>
        <w:r w:rsidR="007461CB" w:rsidRPr="00BC7063">
          <w:rPr>
            <w:rFonts w:cstheme="minorHAnsi"/>
            <w:noProof/>
            <w:webHidden/>
            <w:color w:val="404040" w:themeColor="text1" w:themeTint="BF"/>
            <w:szCs w:val="24"/>
          </w:rPr>
          <w:fldChar w:fldCharType="end"/>
        </w:r>
      </w:hyperlink>
    </w:p>
    <w:p w14:paraId="7912F785" w14:textId="353FABFE" w:rsidR="007461CB" w:rsidRPr="00BC7063" w:rsidRDefault="002A543E">
      <w:pPr>
        <w:pStyle w:val="TOC3"/>
        <w:rPr>
          <w:rFonts w:eastAsiaTheme="minorEastAsia" w:cstheme="minorHAnsi"/>
          <w:noProof/>
          <w:color w:val="404040" w:themeColor="text1" w:themeTint="BF"/>
          <w:szCs w:val="24"/>
          <w:lang w:eastAsia="en-AU"/>
        </w:rPr>
      </w:pPr>
      <w:hyperlink w:anchor="_Toc125599772" w:history="1">
        <w:r w:rsidR="007461CB" w:rsidRPr="00BC7063">
          <w:rPr>
            <w:rStyle w:val="Hyperlink"/>
            <w:rFonts w:cstheme="minorHAnsi"/>
            <w:noProof/>
            <w:color w:val="404040" w:themeColor="text1" w:themeTint="BF"/>
            <w:szCs w:val="24"/>
          </w:rPr>
          <w:t>Task 2.2 – Dispose of Infectious Waste</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_Toc125599772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165</w:t>
        </w:r>
        <w:r w:rsidR="007461CB" w:rsidRPr="00BC7063">
          <w:rPr>
            <w:rFonts w:cstheme="minorHAnsi"/>
            <w:noProof/>
            <w:webHidden/>
            <w:color w:val="404040" w:themeColor="text1" w:themeTint="BF"/>
            <w:szCs w:val="24"/>
          </w:rPr>
          <w:fldChar w:fldCharType="end"/>
        </w:r>
      </w:hyperlink>
    </w:p>
    <w:p w14:paraId="67AE9789" w14:textId="084FB2A4" w:rsidR="007461CB" w:rsidRPr="00BC7063" w:rsidRDefault="002A543E">
      <w:pPr>
        <w:pStyle w:val="TOC3"/>
        <w:rPr>
          <w:rFonts w:eastAsiaTheme="minorEastAsia" w:cstheme="minorHAnsi"/>
          <w:noProof/>
          <w:color w:val="404040" w:themeColor="text1" w:themeTint="BF"/>
          <w:szCs w:val="24"/>
          <w:lang w:eastAsia="en-AU"/>
        </w:rPr>
      </w:pPr>
      <w:hyperlink w:anchor="_Toc125599773" w:history="1">
        <w:r w:rsidR="007461CB" w:rsidRPr="00BC7063">
          <w:rPr>
            <w:rStyle w:val="Hyperlink"/>
            <w:rFonts w:cstheme="minorHAnsi"/>
            <w:noProof/>
            <w:color w:val="404040" w:themeColor="text1" w:themeTint="BF"/>
            <w:szCs w:val="24"/>
          </w:rPr>
          <w:t>Task 2.3 – Document and Report the Incident</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_Toc125599773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167</w:t>
        </w:r>
        <w:r w:rsidR="007461CB" w:rsidRPr="00BC7063">
          <w:rPr>
            <w:rFonts w:cstheme="minorHAnsi"/>
            <w:noProof/>
            <w:webHidden/>
            <w:color w:val="404040" w:themeColor="text1" w:themeTint="BF"/>
            <w:szCs w:val="24"/>
          </w:rPr>
          <w:fldChar w:fldCharType="end"/>
        </w:r>
      </w:hyperlink>
    </w:p>
    <w:p w14:paraId="7076B8D6" w14:textId="77777777" w:rsidR="00BC7063" w:rsidRDefault="00BC7063">
      <w:pPr>
        <w:spacing w:after="120" w:line="276" w:lineRule="auto"/>
        <w:rPr>
          <w:rStyle w:val="Hyperlink"/>
          <w:rFonts w:cstheme="minorHAnsi"/>
          <w:noProof/>
          <w:color w:val="404040" w:themeColor="text1" w:themeTint="BF"/>
          <w:sz w:val="24"/>
          <w:szCs w:val="24"/>
        </w:rPr>
      </w:pPr>
      <w:r>
        <w:rPr>
          <w:rStyle w:val="Hyperlink"/>
          <w:rFonts w:cstheme="minorHAnsi"/>
          <w:noProof/>
          <w:color w:val="404040" w:themeColor="text1" w:themeTint="BF"/>
          <w:szCs w:val="24"/>
        </w:rPr>
        <w:br w:type="page"/>
      </w:r>
    </w:p>
    <w:p w14:paraId="2FF8441A" w14:textId="1D696C91" w:rsidR="007461CB" w:rsidRPr="00BC7063" w:rsidRDefault="002A543E">
      <w:pPr>
        <w:pStyle w:val="TOC2"/>
        <w:rPr>
          <w:rFonts w:eastAsiaTheme="minorEastAsia" w:cstheme="minorHAnsi"/>
          <w:noProof/>
          <w:color w:val="404040" w:themeColor="text1" w:themeTint="BF"/>
          <w:szCs w:val="24"/>
          <w:lang w:eastAsia="en-AU"/>
        </w:rPr>
      </w:pPr>
      <w:hyperlink w:anchor="_Toc125599774" w:history="1">
        <w:r w:rsidR="007461CB" w:rsidRPr="00BC7063">
          <w:rPr>
            <w:rStyle w:val="Hyperlink"/>
            <w:rFonts w:cstheme="minorHAnsi"/>
            <w:noProof/>
            <w:color w:val="404040" w:themeColor="text1" w:themeTint="BF"/>
            <w:szCs w:val="24"/>
            <w:lang w:bidi="en-US"/>
          </w:rPr>
          <w:t>Task 3 – Manage Other Infection Risks</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_Toc125599774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170</w:t>
        </w:r>
        <w:r w:rsidR="007461CB" w:rsidRPr="00BC7063">
          <w:rPr>
            <w:rFonts w:cstheme="minorHAnsi"/>
            <w:noProof/>
            <w:webHidden/>
            <w:color w:val="404040" w:themeColor="text1" w:themeTint="BF"/>
            <w:szCs w:val="24"/>
          </w:rPr>
          <w:fldChar w:fldCharType="end"/>
        </w:r>
      </w:hyperlink>
    </w:p>
    <w:p w14:paraId="62597169" w14:textId="4F05E163" w:rsidR="007461CB" w:rsidRPr="00BC7063" w:rsidRDefault="002A543E">
      <w:pPr>
        <w:pStyle w:val="TOC3"/>
        <w:rPr>
          <w:rFonts w:eastAsiaTheme="minorEastAsia" w:cstheme="minorHAnsi"/>
          <w:noProof/>
          <w:color w:val="404040" w:themeColor="text1" w:themeTint="BF"/>
          <w:szCs w:val="24"/>
          <w:lang w:eastAsia="en-AU"/>
        </w:rPr>
      </w:pPr>
      <w:hyperlink w:anchor="_Toc125599775" w:history="1">
        <w:r w:rsidR="007461CB" w:rsidRPr="00BC7063">
          <w:rPr>
            <w:rStyle w:val="Hyperlink"/>
            <w:rFonts w:cstheme="minorHAnsi"/>
            <w:noProof/>
            <w:color w:val="404040" w:themeColor="text1" w:themeTint="BF"/>
            <w:szCs w:val="24"/>
          </w:rPr>
          <w:t>Task 3.1 – Apply Control Measures to Manage Infection Risk</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_Toc125599775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170</w:t>
        </w:r>
        <w:r w:rsidR="007461CB" w:rsidRPr="00BC7063">
          <w:rPr>
            <w:rFonts w:cstheme="minorHAnsi"/>
            <w:noProof/>
            <w:webHidden/>
            <w:color w:val="404040" w:themeColor="text1" w:themeTint="BF"/>
            <w:szCs w:val="24"/>
          </w:rPr>
          <w:fldChar w:fldCharType="end"/>
        </w:r>
      </w:hyperlink>
    </w:p>
    <w:p w14:paraId="1C60AC6D" w14:textId="503F646C" w:rsidR="007461CB" w:rsidRPr="00BC7063" w:rsidRDefault="002A543E">
      <w:pPr>
        <w:pStyle w:val="TOC3"/>
        <w:rPr>
          <w:rFonts w:eastAsiaTheme="minorEastAsia" w:cstheme="minorHAnsi"/>
          <w:noProof/>
          <w:color w:val="404040" w:themeColor="text1" w:themeTint="BF"/>
          <w:szCs w:val="24"/>
          <w:lang w:eastAsia="en-AU"/>
        </w:rPr>
      </w:pPr>
      <w:hyperlink w:anchor="_Toc125599776" w:history="1">
        <w:r w:rsidR="007461CB" w:rsidRPr="00BC7063">
          <w:rPr>
            <w:rStyle w:val="Hyperlink"/>
            <w:rFonts w:cstheme="minorHAnsi"/>
            <w:noProof/>
            <w:color w:val="404040" w:themeColor="text1" w:themeTint="BF"/>
            <w:szCs w:val="24"/>
          </w:rPr>
          <w:t>Task 3.2 – Dispose of Infectious Waste</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_Toc125599776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173</w:t>
        </w:r>
        <w:r w:rsidR="007461CB" w:rsidRPr="00BC7063">
          <w:rPr>
            <w:rFonts w:cstheme="minorHAnsi"/>
            <w:noProof/>
            <w:webHidden/>
            <w:color w:val="404040" w:themeColor="text1" w:themeTint="BF"/>
            <w:szCs w:val="24"/>
          </w:rPr>
          <w:fldChar w:fldCharType="end"/>
        </w:r>
      </w:hyperlink>
    </w:p>
    <w:p w14:paraId="43C39EEC" w14:textId="6F5BBDD1" w:rsidR="007461CB" w:rsidRPr="00BC7063" w:rsidRDefault="002A543E">
      <w:pPr>
        <w:pStyle w:val="TOC3"/>
        <w:rPr>
          <w:rFonts w:eastAsiaTheme="minorEastAsia" w:cstheme="minorHAnsi"/>
          <w:noProof/>
          <w:color w:val="404040" w:themeColor="text1" w:themeTint="BF"/>
          <w:szCs w:val="24"/>
          <w:lang w:eastAsia="en-AU"/>
        </w:rPr>
      </w:pPr>
      <w:hyperlink w:anchor="_Toc125599777" w:history="1">
        <w:r w:rsidR="007461CB" w:rsidRPr="00BC7063">
          <w:rPr>
            <w:rStyle w:val="Hyperlink"/>
            <w:rFonts w:cstheme="minorHAnsi"/>
            <w:noProof/>
            <w:color w:val="404040" w:themeColor="text1" w:themeTint="BF"/>
            <w:szCs w:val="24"/>
          </w:rPr>
          <w:t>Task 3.3 – Document and Report the Incident</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_Toc125599777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175</w:t>
        </w:r>
        <w:r w:rsidR="007461CB" w:rsidRPr="00BC7063">
          <w:rPr>
            <w:rFonts w:cstheme="minorHAnsi"/>
            <w:noProof/>
            <w:webHidden/>
            <w:color w:val="404040" w:themeColor="text1" w:themeTint="BF"/>
            <w:szCs w:val="24"/>
          </w:rPr>
          <w:fldChar w:fldCharType="end"/>
        </w:r>
      </w:hyperlink>
    </w:p>
    <w:p w14:paraId="42B4AEF5" w14:textId="1EB0EFB0" w:rsidR="007461CB" w:rsidRPr="00BC7063" w:rsidRDefault="002A543E">
      <w:pPr>
        <w:pStyle w:val="TOC1"/>
        <w:rPr>
          <w:rFonts w:eastAsiaTheme="minorEastAsia" w:cstheme="minorHAnsi"/>
          <w:b w:val="0"/>
          <w:noProof/>
          <w:color w:val="404040" w:themeColor="text1" w:themeTint="BF"/>
          <w:szCs w:val="24"/>
          <w:lang w:eastAsia="en-AU"/>
        </w:rPr>
      </w:pPr>
      <w:hyperlink w:anchor="_Toc125599778" w:history="1">
        <w:r w:rsidR="007461CB" w:rsidRPr="00BC7063">
          <w:rPr>
            <w:rStyle w:val="Hyperlink"/>
            <w:rFonts w:cstheme="minorHAnsi"/>
            <w:noProof/>
            <w:color w:val="404040" w:themeColor="text1" w:themeTint="BF"/>
            <w:szCs w:val="24"/>
            <w:lang w:bidi="en-US"/>
          </w:rPr>
          <w:t>Assessment Workbook Checklist</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_Toc125599778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178</w:t>
        </w:r>
        <w:r w:rsidR="007461CB" w:rsidRPr="00BC7063">
          <w:rPr>
            <w:rFonts w:cstheme="minorHAnsi"/>
            <w:noProof/>
            <w:webHidden/>
            <w:color w:val="404040" w:themeColor="text1" w:themeTint="BF"/>
            <w:szCs w:val="24"/>
          </w:rPr>
          <w:fldChar w:fldCharType="end"/>
        </w:r>
      </w:hyperlink>
    </w:p>
    <w:p w14:paraId="28A8C413" w14:textId="63E8803A" w:rsidR="007461CB" w:rsidRDefault="002A543E">
      <w:pPr>
        <w:pStyle w:val="TOC1"/>
        <w:rPr>
          <w:rFonts w:eastAsiaTheme="minorEastAsia"/>
          <w:b w:val="0"/>
          <w:noProof/>
          <w:color w:val="auto"/>
          <w:sz w:val="22"/>
          <w:lang w:eastAsia="en-AU"/>
        </w:rPr>
      </w:pPr>
      <w:hyperlink w:anchor="_Toc125599779" w:history="1">
        <w:r w:rsidR="007461CB" w:rsidRPr="00BC7063">
          <w:rPr>
            <w:rStyle w:val="Hyperlink"/>
            <w:rFonts w:cstheme="minorHAnsi"/>
            <w:noProof/>
            <w:color w:val="404040" w:themeColor="text1" w:themeTint="BF"/>
            <w:szCs w:val="24"/>
            <w:lang w:bidi="en-US"/>
          </w:rPr>
          <w:t>Record of Assessment (Assessor’s Use Only)</w:t>
        </w:r>
        <w:r w:rsidR="007461CB" w:rsidRPr="00BC7063">
          <w:rPr>
            <w:rFonts w:cstheme="minorHAnsi"/>
            <w:noProof/>
            <w:webHidden/>
            <w:color w:val="404040" w:themeColor="text1" w:themeTint="BF"/>
            <w:szCs w:val="24"/>
          </w:rPr>
          <w:tab/>
        </w:r>
        <w:r w:rsidR="007461CB" w:rsidRPr="00BC7063">
          <w:rPr>
            <w:rFonts w:cstheme="minorHAnsi"/>
            <w:noProof/>
            <w:webHidden/>
            <w:color w:val="404040" w:themeColor="text1" w:themeTint="BF"/>
            <w:szCs w:val="24"/>
          </w:rPr>
          <w:fldChar w:fldCharType="begin"/>
        </w:r>
        <w:r w:rsidR="007461CB" w:rsidRPr="00BC7063">
          <w:rPr>
            <w:rFonts w:cstheme="minorHAnsi"/>
            <w:noProof/>
            <w:webHidden/>
            <w:color w:val="404040" w:themeColor="text1" w:themeTint="BF"/>
            <w:szCs w:val="24"/>
          </w:rPr>
          <w:instrText xml:space="preserve"> PAGEREF _Toc125599779 \h </w:instrText>
        </w:r>
        <w:r w:rsidR="007461CB" w:rsidRPr="00BC7063">
          <w:rPr>
            <w:rFonts w:cstheme="minorHAnsi"/>
            <w:noProof/>
            <w:webHidden/>
            <w:color w:val="404040" w:themeColor="text1" w:themeTint="BF"/>
            <w:szCs w:val="24"/>
          </w:rPr>
        </w:r>
        <w:r w:rsidR="007461CB" w:rsidRPr="00BC7063">
          <w:rPr>
            <w:rFonts w:cstheme="minorHAnsi"/>
            <w:noProof/>
            <w:webHidden/>
            <w:color w:val="404040" w:themeColor="text1" w:themeTint="BF"/>
            <w:szCs w:val="24"/>
          </w:rPr>
          <w:fldChar w:fldCharType="separate"/>
        </w:r>
        <w:r w:rsidR="007461CB" w:rsidRPr="00BC7063">
          <w:rPr>
            <w:rFonts w:cstheme="minorHAnsi"/>
            <w:noProof/>
            <w:webHidden/>
            <w:color w:val="404040" w:themeColor="text1" w:themeTint="BF"/>
            <w:szCs w:val="24"/>
          </w:rPr>
          <w:t>186</w:t>
        </w:r>
        <w:r w:rsidR="007461CB" w:rsidRPr="00BC7063">
          <w:rPr>
            <w:rFonts w:cstheme="minorHAnsi"/>
            <w:noProof/>
            <w:webHidden/>
            <w:color w:val="404040" w:themeColor="text1" w:themeTint="BF"/>
            <w:szCs w:val="24"/>
          </w:rPr>
          <w:fldChar w:fldCharType="end"/>
        </w:r>
      </w:hyperlink>
    </w:p>
    <w:p w14:paraId="5C56E097" w14:textId="77777777" w:rsidR="00BC7063" w:rsidRDefault="00BC7063">
      <w:pPr>
        <w:spacing w:after="120" w:line="276" w:lineRule="auto"/>
        <w:rPr>
          <w:rFonts w:eastAsia="Arial Unicode MS" w:cstheme="minorHAnsi"/>
          <w:b/>
          <w:noProof/>
          <w:color w:val="FF595E"/>
          <w:kern w:val="32"/>
          <w:sz w:val="52"/>
          <w:szCs w:val="52"/>
          <w:lang w:eastAsia="en-AU" w:bidi="en-US"/>
        </w:rPr>
      </w:pPr>
      <w:r>
        <w:rPr>
          <w:noProof/>
          <w:lang w:eastAsia="en-AU"/>
        </w:rPr>
        <w:br w:type="page"/>
      </w:r>
    </w:p>
    <w:p w14:paraId="1EF826ED" w14:textId="51559C38" w:rsidR="0079184B" w:rsidRPr="00B43F08" w:rsidRDefault="00737413" w:rsidP="00875E10">
      <w:pPr>
        <w:pStyle w:val="Heading1"/>
      </w:pPr>
      <w:r>
        <w:rPr>
          <w:noProof/>
          <w:lang w:eastAsia="en-AU"/>
        </w:rPr>
        <w:lastRenderedPageBreak/>
        <w:fldChar w:fldCharType="end"/>
      </w:r>
      <w:bookmarkStart w:id="20" w:name="_Toc124848514"/>
      <w:bookmarkStart w:id="21" w:name="_Toc125599725"/>
      <w:r w:rsidR="00DA35ED" w:rsidRPr="00B43F08">
        <w:t>Introduction</w:t>
      </w:r>
      <w:bookmarkEnd w:id="20"/>
      <w:bookmarkEnd w:id="21"/>
    </w:p>
    <w:p w14:paraId="3022A57A" w14:textId="3F1F4144" w:rsidR="00DA35ED" w:rsidRPr="00301F77" w:rsidRDefault="00DA35ED" w:rsidP="00875E10">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Assessment is a difficult process. We understand this and have developed a range of assessment kits, such as this, to facilitate a seamless process for both the assessor and the </w:t>
      </w:r>
      <w:r w:rsidR="00004E52" w:rsidRPr="00301F77">
        <w:rPr>
          <w:color w:val="404040" w:themeColor="text1" w:themeTint="BF"/>
          <w:sz w:val="24"/>
        </w:rPr>
        <w:t>candidate</w:t>
      </w:r>
      <w:r w:rsidRPr="00301F77">
        <w:rPr>
          <w:color w:val="404040" w:themeColor="text1" w:themeTint="BF"/>
          <w:sz w:val="24"/>
        </w:rPr>
        <w:t xml:space="preserve"> being assessed.</w:t>
      </w:r>
    </w:p>
    <w:p w14:paraId="068BBDD9" w14:textId="34BCA18A" w:rsidR="0079184B" w:rsidRPr="00301F77" w:rsidRDefault="00DA35ED" w:rsidP="00875E10">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There are a number of characteristics of assessment, ranging from subjective assessment (which is based on opinions and feelings</w:t>
      </w:r>
      <w:r w:rsidR="004000A6" w:rsidRPr="00301F77">
        <w:rPr>
          <w:color w:val="404040" w:themeColor="text1" w:themeTint="BF"/>
          <w:sz w:val="24"/>
        </w:rPr>
        <w:t xml:space="preserve">) </w:t>
      </w:r>
      <w:r w:rsidR="002D4A2E" w:rsidRPr="00301F77">
        <w:rPr>
          <w:color w:val="404040" w:themeColor="text1" w:themeTint="BF"/>
          <w:sz w:val="24"/>
        </w:rPr>
        <w:t>to</w:t>
      </w:r>
      <w:r w:rsidR="004000A6" w:rsidRPr="00301F77">
        <w:rPr>
          <w:color w:val="404040" w:themeColor="text1" w:themeTint="BF"/>
          <w:sz w:val="24"/>
        </w:rPr>
        <w:t xml:space="preserve"> </w:t>
      </w:r>
      <w:r w:rsidRPr="00301F77">
        <w:rPr>
          <w:color w:val="404040" w:themeColor="text1" w:themeTint="BF"/>
          <w:sz w:val="24"/>
        </w:rPr>
        <w:t xml:space="preserve">objective assessment (which is based clearly on defined processes and specific standards). Nearly all </w:t>
      </w:r>
      <w:r w:rsidR="005D5C56" w:rsidRPr="00301F77">
        <w:rPr>
          <w:rFonts w:cstheme="minorHAnsi"/>
          <w:color w:val="404040" w:themeColor="text1" w:themeTint="BF"/>
          <w:sz w:val="24"/>
          <w:lang w:bidi="en-US"/>
        </w:rPr>
        <w:t>assessments involve</w:t>
      </w:r>
      <w:r w:rsidRPr="00301F77">
        <w:rPr>
          <w:color w:val="404040" w:themeColor="text1" w:themeTint="BF"/>
          <w:sz w:val="24"/>
        </w:rPr>
        <w:t xml:space="preserve"> a mixture of both types of assessment because it is almost impossible to eliminate the subjectivity people may carry into the process of assessing. The goal in developing and implementing these assessment kits is to work towards the objective end as far as possible and to reduce the degree of opinions and feelings present.</w:t>
      </w:r>
    </w:p>
    <w:p w14:paraId="66036E6E" w14:textId="22E12F95" w:rsidR="0079184B" w:rsidRPr="00301F77" w:rsidRDefault="00314D26" w:rsidP="00875E10">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br w:type="page"/>
      </w:r>
    </w:p>
    <w:p w14:paraId="038654D2" w14:textId="794BB5D9" w:rsidR="0079184B" w:rsidRPr="00B43F08" w:rsidRDefault="0079184B" w:rsidP="00875E10">
      <w:pPr>
        <w:pStyle w:val="Heading1"/>
      </w:pPr>
      <w:bookmarkStart w:id="22" w:name="_Toc125599726"/>
      <w:r w:rsidRPr="00B43F08">
        <w:lastRenderedPageBreak/>
        <w:t>Competency-Based Assessments</w:t>
      </w:r>
      <w:bookmarkEnd w:id="22"/>
    </w:p>
    <w:p w14:paraId="5370B8E8" w14:textId="77777777" w:rsidR="0079184B" w:rsidRPr="00301F77" w:rsidRDefault="0079184B" w:rsidP="00875E10">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FDCB86E" w14:textId="56D44220" w:rsidR="0079184B" w:rsidRPr="00301F77" w:rsidRDefault="0079184B" w:rsidP="00875E10">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Assessment in this context can be defined as</w:t>
      </w:r>
      <w:r w:rsidR="00414C6D" w:rsidRPr="00301F77">
        <w:rPr>
          <w:color w:val="404040" w:themeColor="text1" w:themeTint="BF"/>
          <w:sz w:val="24"/>
        </w:rPr>
        <w:t xml:space="preserve"> </w:t>
      </w:r>
      <w:r w:rsidR="005D5C56" w:rsidRPr="00301F77">
        <w:rPr>
          <w:rFonts w:cstheme="minorHAnsi"/>
          <w:color w:val="404040" w:themeColor="text1" w:themeTint="BF"/>
          <w:sz w:val="24"/>
          <w:lang w:bidi="en-US"/>
        </w:rPr>
        <w:t>t</w:t>
      </w:r>
      <w:r w:rsidRPr="00301F77">
        <w:rPr>
          <w:color w:val="404040" w:themeColor="text1" w:themeTint="BF"/>
          <w:sz w:val="24"/>
        </w:rPr>
        <w:t xml:space="preserve">he fair, valid, </w:t>
      </w:r>
      <w:r w:rsidR="006872F8" w:rsidRPr="00301F77">
        <w:rPr>
          <w:color w:val="404040" w:themeColor="text1" w:themeTint="BF"/>
          <w:sz w:val="24"/>
        </w:rPr>
        <w:t>reliable,</w:t>
      </w:r>
      <w:r w:rsidRPr="00301F77">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301F77">
        <w:rPr>
          <w:color w:val="404040" w:themeColor="text1" w:themeTint="BF"/>
          <w:sz w:val="24"/>
        </w:rPr>
        <w:t>candidate</w:t>
      </w:r>
      <w:r w:rsidRPr="00301F77">
        <w:rPr>
          <w:color w:val="404040" w:themeColor="text1" w:themeTint="BF"/>
          <w:sz w:val="24"/>
        </w:rPr>
        <w:t>s.</w:t>
      </w:r>
    </w:p>
    <w:p w14:paraId="219C032B" w14:textId="77777777" w:rsidR="0079184B" w:rsidRPr="00301F77" w:rsidRDefault="0079184B" w:rsidP="00875E10">
      <w:pPr>
        <w:tabs>
          <w:tab w:val="left" w:pos="180"/>
        </w:tabs>
        <w:spacing w:after="120" w:line="276" w:lineRule="auto"/>
        <w:ind w:left="0" w:right="0" w:firstLine="0"/>
        <w:jc w:val="both"/>
        <w:rPr>
          <w:color w:val="404040" w:themeColor="text1" w:themeTint="BF"/>
          <w:sz w:val="24"/>
        </w:rPr>
      </w:pPr>
    </w:p>
    <w:p w14:paraId="79324CBA" w14:textId="77777777" w:rsidR="0079184B" w:rsidRPr="00301F77" w:rsidRDefault="0079184B" w:rsidP="00875E10">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19B6800C" w14:textId="0BADD605" w:rsidR="0079184B" w:rsidRPr="00301F77" w:rsidRDefault="0079184B" w:rsidP="00875E1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It is focused on what </w:t>
      </w:r>
      <w:r w:rsidR="00004E52" w:rsidRPr="00301F77">
        <w:rPr>
          <w:color w:val="404040" w:themeColor="text1" w:themeTint="BF"/>
          <w:sz w:val="24"/>
        </w:rPr>
        <w:t>candidate</w:t>
      </w:r>
      <w:r w:rsidRPr="00301F77">
        <w:rPr>
          <w:color w:val="404040" w:themeColor="text1" w:themeTint="BF"/>
          <w:sz w:val="24"/>
        </w:rPr>
        <w:t>s can do and whether it meets the criteria specified by the industry as competency standards.</w:t>
      </w:r>
    </w:p>
    <w:p w14:paraId="095B053C" w14:textId="19B8E53B" w:rsidR="0079184B" w:rsidRPr="00301F77" w:rsidRDefault="0079184B" w:rsidP="00875E1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should mirror the environment the </w:t>
      </w:r>
      <w:r w:rsidR="00004E52" w:rsidRPr="00301F77">
        <w:rPr>
          <w:color w:val="404040" w:themeColor="text1" w:themeTint="BF"/>
          <w:sz w:val="24"/>
        </w:rPr>
        <w:t>candidate</w:t>
      </w:r>
      <w:r w:rsidRPr="00301F77">
        <w:rPr>
          <w:color w:val="404040" w:themeColor="text1" w:themeTint="BF"/>
          <w:sz w:val="24"/>
        </w:rPr>
        <w:t xml:space="preserve"> will encounter in the workplace.</w:t>
      </w:r>
    </w:p>
    <w:p w14:paraId="03E47D1B" w14:textId="36E33B77" w:rsidR="0079184B" w:rsidRPr="00301F77" w:rsidRDefault="0079184B" w:rsidP="00875E1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criteria should be clearly stated to the </w:t>
      </w:r>
      <w:r w:rsidR="00004E52" w:rsidRPr="00301F77">
        <w:rPr>
          <w:color w:val="404040" w:themeColor="text1" w:themeTint="BF"/>
          <w:sz w:val="24"/>
        </w:rPr>
        <w:t>candidate</w:t>
      </w:r>
      <w:r w:rsidRPr="00301F77">
        <w:rPr>
          <w:color w:val="404040" w:themeColor="text1" w:themeTint="BF"/>
          <w:sz w:val="24"/>
        </w:rPr>
        <w:t xml:space="preserve"> at the beginning of the learning process.</w:t>
      </w:r>
    </w:p>
    <w:p w14:paraId="6FA03206" w14:textId="77777777" w:rsidR="0079184B" w:rsidRPr="00301F77" w:rsidRDefault="0079184B" w:rsidP="00875E1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6FABF960" w14:textId="5715D211" w:rsidR="0079184B" w:rsidRPr="00301F77" w:rsidRDefault="0079184B" w:rsidP="00875E1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In competency assessment, a </w:t>
      </w:r>
      <w:r w:rsidR="00004E52" w:rsidRPr="00301F77">
        <w:rPr>
          <w:color w:val="404040" w:themeColor="text1" w:themeTint="BF"/>
          <w:sz w:val="24"/>
        </w:rPr>
        <w:t>candidate</w:t>
      </w:r>
      <w:r w:rsidRPr="00301F77">
        <w:rPr>
          <w:color w:val="404040" w:themeColor="text1" w:themeTint="BF"/>
          <w:sz w:val="24"/>
        </w:rPr>
        <w:t xml:space="preserve"> receives one of only two outcomes – </w:t>
      </w:r>
      <w:r w:rsidR="00CF2735" w:rsidRPr="00301F77">
        <w:rPr>
          <w:rFonts w:cstheme="minorHAnsi"/>
          <w:color w:val="404040" w:themeColor="text1" w:themeTint="BF"/>
          <w:sz w:val="24"/>
          <w:lang w:bidi="en-US"/>
        </w:rPr>
        <w:t>‘</w:t>
      </w:r>
      <w:r w:rsidRPr="00301F77">
        <w:rPr>
          <w:color w:val="404040" w:themeColor="text1" w:themeTint="BF"/>
          <w:sz w:val="24"/>
        </w:rPr>
        <w:t>competent</w:t>
      </w:r>
      <w:r w:rsidR="00CF2735" w:rsidRPr="00301F77">
        <w:rPr>
          <w:rFonts w:cstheme="minorHAnsi"/>
          <w:color w:val="404040" w:themeColor="text1" w:themeTint="BF"/>
          <w:sz w:val="24"/>
          <w:lang w:bidi="en-US"/>
        </w:rPr>
        <w:t>’</w:t>
      </w:r>
      <w:r w:rsidRPr="00301F77">
        <w:rPr>
          <w:color w:val="404040" w:themeColor="text1" w:themeTint="BF"/>
          <w:sz w:val="24"/>
        </w:rPr>
        <w:t xml:space="preserve"> or </w:t>
      </w:r>
      <w:r w:rsidR="00CF2735" w:rsidRPr="00301F77">
        <w:rPr>
          <w:rFonts w:cstheme="minorHAnsi"/>
          <w:color w:val="404040" w:themeColor="text1" w:themeTint="BF"/>
          <w:sz w:val="24"/>
          <w:lang w:bidi="en-US"/>
        </w:rPr>
        <w:t>‘</w:t>
      </w:r>
      <w:r w:rsidRPr="00301F77">
        <w:rPr>
          <w:color w:val="404040" w:themeColor="text1" w:themeTint="BF"/>
          <w:sz w:val="24"/>
        </w:rPr>
        <w:t>not yet competent.</w:t>
      </w:r>
      <w:r w:rsidR="00CF2735" w:rsidRPr="00301F77">
        <w:rPr>
          <w:rFonts w:cstheme="minorHAnsi"/>
          <w:color w:val="404040" w:themeColor="text1" w:themeTint="BF"/>
          <w:sz w:val="24"/>
          <w:lang w:bidi="en-US"/>
        </w:rPr>
        <w:t>’</w:t>
      </w:r>
    </w:p>
    <w:p w14:paraId="70B2C775" w14:textId="0555414C" w:rsidR="0079184B" w:rsidRPr="00301F77" w:rsidRDefault="0079184B" w:rsidP="00875E1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301F77">
        <w:rPr>
          <w:rFonts w:cstheme="minorHAnsi"/>
          <w:color w:val="404040" w:themeColor="text1" w:themeTint="BF"/>
          <w:sz w:val="24"/>
          <w:lang w:bidi="en-US"/>
        </w:rPr>
        <w:t xml:space="preserve">in </w:t>
      </w:r>
      <w:r w:rsidRPr="00301F77">
        <w:rPr>
          <w:color w:val="404040" w:themeColor="text1" w:themeTint="BF"/>
          <w:sz w:val="24"/>
        </w:rPr>
        <w:t>perform</w:t>
      </w:r>
      <w:r w:rsidR="004D3A95"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159ACF23" w14:textId="2F99BB19" w:rsidR="0079184B" w:rsidRPr="00301F77" w:rsidRDefault="0079184B" w:rsidP="00875E1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emphasis in assessment is on assessable outcomes that are clearly stated for the trainer and </w:t>
      </w:r>
      <w:r w:rsidR="00004E52" w:rsidRPr="00301F77">
        <w:rPr>
          <w:color w:val="404040" w:themeColor="text1" w:themeTint="BF"/>
          <w:sz w:val="24"/>
        </w:rPr>
        <w:t>candidate</w:t>
      </w:r>
      <w:r w:rsidRPr="00301F77">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875E10">
      <w:pPr>
        <w:spacing w:after="120" w:line="276" w:lineRule="auto"/>
        <w:ind w:right="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55D6A538" w:rsidR="0079184B" w:rsidRPr="00B43F08" w:rsidRDefault="0079184B" w:rsidP="00875E10">
      <w:pPr>
        <w:pStyle w:val="Heading1"/>
      </w:pPr>
      <w:bookmarkStart w:id="23" w:name="_Toc125599727"/>
      <w:bookmarkStart w:id="24" w:name="_Hlk38023988"/>
      <w:r w:rsidRPr="00B43F08">
        <w:lastRenderedPageBreak/>
        <w:t>Assessing Nationally-Recognised Training</w:t>
      </w:r>
      <w:bookmarkEnd w:id="23"/>
    </w:p>
    <w:bookmarkEnd w:id="24"/>
    <w:p w14:paraId="45257DB3" w14:textId="25C4D5B3" w:rsidR="0079184B" w:rsidRPr="00301F77" w:rsidRDefault="0079184B" w:rsidP="00875E10">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w:t>
      </w:r>
      <w:r w:rsidR="001F049F" w:rsidRPr="00301F77">
        <w:rPr>
          <w:color w:val="404040" w:themeColor="text1" w:themeTint="BF"/>
          <w:sz w:val="24"/>
        </w:rPr>
        <w:t>V</w:t>
      </w:r>
      <w:r w:rsidRPr="00301F77">
        <w:rPr>
          <w:color w:val="404040" w:themeColor="text1" w:themeTint="BF"/>
          <w:sz w:val="24"/>
        </w:rPr>
        <w:t xml:space="preserve">ocational </w:t>
      </w:r>
      <w:r w:rsidR="001F049F" w:rsidRPr="00301F77">
        <w:rPr>
          <w:color w:val="404040" w:themeColor="text1" w:themeTint="BF"/>
          <w:sz w:val="24"/>
        </w:rPr>
        <w:t>E</w:t>
      </w:r>
      <w:r w:rsidRPr="00301F77">
        <w:rPr>
          <w:color w:val="404040" w:themeColor="text1" w:themeTint="BF"/>
          <w:sz w:val="24"/>
        </w:rPr>
        <w:t xml:space="preserve">ducation and </w:t>
      </w:r>
      <w:r w:rsidR="001F049F" w:rsidRPr="00301F77">
        <w:rPr>
          <w:color w:val="404040" w:themeColor="text1" w:themeTint="BF"/>
          <w:sz w:val="24"/>
        </w:rPr>
        <w:t>T</w:t>
      </w:r>
      <w:r w:rsidRPr="00301F77">
        <w:rPr>
          <w:color w:val="404040" w:themeColor="text1" w:themeTint="BF"/>
          <w:sz w:val="24"/>
        </w:rPr>
        <w:t>raining</w:t>
      </w:r>
      <w:r w:rsidR="004C4548" w:rsidRPr="00301F77">
        <w:rPr>
          <w:color w:val="404040" w:themeColor="text1" w:themeTint="BF"/>
          <w:sz w:val="24"/>
        </w:rPr>
        <w:t xml:space="preserve"> </w:t>
      </w:r>
      <w:r w:rsidR="004C4548" w:rsidRPr="00301F77">
        <w:rPr>
          <w:rFonts w:cstheme="minorHAnsi"/>
          <w:color w:val="404040" w:themeColor="text1" w:themeTint="BF"/>
          <w:sz w:val="24"/>
          <w:lang w:bidi="en-US"/>
        </w:rPr>
        <w:t>(VET)</w:t>
      </w:r>
      <w:r w:rsidRPr="00301F77">
        <w:rPr>
          <w:rFonts w:cstheme="minorHAnsi"/>
          <w:color w:val="404040" w:themeColor="text1" w:themeTint="BF"/>
          <w:sz w:val="24"/>
          <w:lang w:bidi="en-US"/>
        </w:rPr>
        <w:t xml:space="preserve"> </w:t>
      </w:r>
      <w:r w:rsidRPr="00301F77">
        <w:rPr>
          <w:color w:val="404040" w:themeColor="text1" w:themeTint="BF"/>
          <w:sz w:val="24"/>
        </w:rPr>
        <w:t>context is founded on the Principles of Assessment and the Rules of Evidence:</w:t>
      </w:r>
    </w:p>
    <w:p w14:paraId="4A54071B" w14:textId="77777777" w:rsidR="0079184B" w:rsidRPr="00301F77" w:rsidRDefault="0079184B" w:rsidP="00875E10">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14A170CD" w14:textId="77777777" w:rsidR="0079184B" w:rsidRPr="00301F77" w:rsidRDefault="0079184B" w:rsidP="00875E10">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107121B9" w14:textId="77777777" w:rsidR="0079184B" w:rsidRPr="00301F77" w:rsidRDefault="0079184B" w:rsidP="00875E10">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5F2760FD" w14:textId="77777777" w:rsidR="0079184B" w:rsidRPr="00301F77" w:rsidRDefault="0079184B" w:rsidP="00875E10">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04C0BF40" w14:textId="77777777" w:rsidR="0079184B" w:rsidRPr="00301F77" w:rsidRDefault="0079184B" w:rsidP="00875E10">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7175BEF5" w14:textId="77777777" w:rsidR="0079184B" w:rsidRPr="00301F77" w:rsidRDefault="0079184B" w:rsidP="00875E10">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4D2BAC7F" w14:textId="77777777" w:rsidR="0079184B" w:rsidRPr="00301F77" w:rsidRDefault="0079184B" w:rsidP="00875E10">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1F8568C5" w14:textId="77777777" w:rsidR="0079184B" w:rsidRPr="00301F77" w:rsidRDefault="0079184B" w:rsidP="00875E10">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5C10FEDE" w14:textId="77777777" w:rsidR="0079184B" w:rsidRPr="00301F77" w:rsidRDefault="0079184B" w:rsidP="00875E10">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130E786C" w14:textId="3F9D05A8" w:rsidR="0079184B" w:rsidRPr="00301F77" w:rsidRDefault="0079184B" w:rsidP="00875E10">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00305FA3"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2D2E7EAF" w14:textId="14CC15B4" w:rsidR="0079184B" w:rsidRPr="00301F77" w:rsidRDefault="0079184B" w:rsidP="00875E10">
      <w:pPr>
        <w:pStyle w:val="ListParagraph"/>
        <w:numPr>
          <w:ilvl w:val="1"/>
          <w:numId w:val="6"/>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 xml:space="preserve">Assessment must provide for the recognition of knowledge, </w:t>
      </w:r>
      <w:r w:rsidR="006872F8" w:rsidRPr="00301F77">
        <w:rPr>
          <w:color w:val="404040" w:themeColor="text1" w:themeTint="BF"/>
          <w:sz w:val="24"/>
        </w:rPr>
        <w:t>skills,</w:t>
      </w:r>
      <w:r w:rsidRPr="00301F77">
        <w:rPr>
          <w:color w:val="404040" w:themeColor="text1" w:themeTint="BF"/>
          <w:sz w:val="24"/>
        </w:rPr>
        <w:t xml:space="preserve"> and attitudes regardless of how they have been acquired.</w:t>
      </w:r>
    </w:p>
    <w:p w14:paraId="6BBEC2EF" w14:textId="463A6C11" w:rsidR="0079184B" w:rsidRPr="00301F77" w:rsidRDefault="0079184B" w:rsidP="00875E10">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made accessible to </w:t>
      </w:r>
      <w:r w:rsidR="00004E52" w:rsidRPr="00301F77">
        <w:rPr>
          <w:color w:val="404040" w:themeColor="text1" w:themeTint="BF"/>
          <w:sz w:val="24"/>
        </w:rPr>
        <w:t>candidate</w:t>
      </w:r>
      <w:r w:rsidRPr="00301F77">
        <w:rPr>
          <w:color w:val="404040" w:themeColor="text1" w:themeTint="BF"/>
          <w:sz w:val="24"/>
        </w:rPr>
        <w:t>s through a variety of delivery modes, so they can proceed through modularised training packages to gain competencies.</w:t>
      </w:r>
    </w:p>
    <w:p w14:paraId="62C26C0D" w14:textId="1C1F7EA1" w:rsidR="0079184B" w:rsidRPr="00301F77" w:rsidRDefault="0079184B" w:rsidP="00875E10">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mutually developed and agreed upon between </w:t>
      </w:r>
      <w:r w:rsidR="00276B24" w:rsidRPr="00301F77">
        <w:rPr>
          <w:color w:val="404040" w:themeColor="text1" w:themeTint="BF"/>
          <w:sz w:val="24"/>
        </w:rPr>
        <w:t xml:space="preserve">the </w:t>
      </w:r>
      <w:r w:rsidRPr="00301F77">
        <w:rPr>
          <w:color w:val="404040" w:themeColor="text1" w:themeTint="BF"/>
          <w:sz w:val="24"/>
        </w:rPr>
        <w:t>assessor and the assessed.</w:t>
      </w:r>
    </w:p>
    <w:p w14:paraId="57B80D95" w14:textId="6C45DCEF" w:rsidR="009F1D88" w:rsidRPr="00301F77" w:rsidRDefault="0079184B" w:rsidP="00875E10">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0C45C93D" w14:textId="7AE56DAF" w:rsidR="0079184B" w:rsidRPr="00301F77" w:rsidRDefault="009F1D88" w:rsidP="00875E10">
      <w:pPr>
        <w:spacing w:after="120" w:line="276" w:lineRule="auto"/>
        <w:ind w:right="0"/>
        <w:rPr>
          <w:color w:val="404040" w:themeColor="text1" w:themeTint="BF"/>
          <w:sz w:val="24"/>
        </w:rPr>
      </w:pPr>
      <w:r w:rsidRPr="00301F77">
        <w:rPr>
          <w:color w:val="404040" w:themeColor="text1" w:themeTint="BF"/>
          <w:sz w:val="24"/>
        </w:rPr>
        <w:br w:type="page"/>
      </w:r>
    </w:p>
    <w:p w14:paraId="4AEDE552" w14:textId="77777777" w:rsidR="0079184B" w:rsidRPr="00301F77" w:rsidRDefault="0079184B" w:rsidP="00875E10">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23834C9D" w14:textId="2FFF978A" w:rsidR="0079184B" w:rsidRPr="00301F77" w:rsidRDefault="00EF0BBB" w:rsidP="00875E10">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a</w:t>
      </w:r>
      <w:r w:rsidR="0079184B" w:rsidRPr="00301F77">
        <w:rPr>
          <w:color w:val="404040" w:themeColor="text1" w:themeTint="BF"/>
          <w:sz w:val="24"/>
        </w:rPr>
        <w:t xml:space="preserve">ssessment process must consider the individual needs of the </w:t>
      </w:r>
      <w:r w:rsidR="00004E52" w:rsidRPr="00301F77">
        <w:rPr>
          <w:color w:val="404040" w:themeColor="text1" w:themeTint="BF"/>
          <w:sz w:val="24"/>
        </w:rPr>
        <w:t>candidate</w:t>
      </w:r>
      <w:r w:rsidR="0079184B" w:rsidRPr="00301F77">
        <w:rPr>
          <w:color w:val="404040" w:themeColor="text1" w:themeTint="BF"/>
          <w:sz w:val="24"/>
        </w:rPr>
        <w:t xml:space="preserve">. </w:t>
      </w:r>
    </w:p>
    <w:p w14:paraId="7F1EE3FF" w14:textId="26820B41" w:rsidR="0079184B" w:rsidRPr="00301F77" w:rsidRDefault="0079184B" w:rsidP="00875E10">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provide for reasonable adjustments, where appropriate, to </w:t>
      </w:r>
      <w:r w:rsidR="00A16E40" w:rsidRPr="00301F77">
        <w:rPr>
          <w:color w:val="404040" w:themeColor="text1" w:themeTint="BF"/>
          <w:sz w:val="24"/>
        </w:rPr>
        <w:t>consider</w:t>
      </w:r>
      <w:r w:rsidRPr="00301F77">
        <w:rPr>
          <w:color w:val="404040" w:themeColor="text1" w:themeTint="BF"/>
          <w:sz w:val="24"/>
        </w:rPr>
        <w:t xml:space="preserve"> the individual </w:t>
      </w:r>
      <w:r w:rsidR="00004E52" w:rsidRPr="00301F77">
        <w:rPr>
          <w:color w:val="404040" w:themeColor="text1" w:themeTint="BF"/>
          <w:sz w:val="24"/>
        </w:rPr>
        <w:t>candidate</w:t>
      </w:r>
      <w:r w:rsidRPr="00301F77">
        <w:rPr>
          <w:color w:val="404040" w:themeColor="text1" w:themeTint="BF"/>
          <w:sz w:val="24"/>
        </w:rPr>
        <w:t>’s needs.</w:t>
      </w:r>
    </w:p>
    <w:p w14:paraId="5F1D99FB" w14:textId="77777777" w:rsidR="0079184B" w:rsidRPr="00301F77" w:rsidRDefault="0079184B" w:rsidP="00875E10">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DA92534" w14:textId="77777777" w:rsidR="0079184B" w:rsidRPr="00301F77" w:rsidRDefault="0079184B" w:rsidP="00875E10">
      <w:pPr>
        <w:tabs>
          <w:tab w:val="left" w:pos="180"/>
        </w:tabs>
        <w:spacing w:after="120" w:line="276" w:lineRule="auto"/>
        <w:ind w:left="0" w:right="0" w:firstLine="0"/>
        <w:rPr>
          <w:i/>
          <w:color w:val="404040" w:themeColor="text1" w:themeTint="BF"/>
          <w:sz w:val="20"/>
        </w:rPr>
      </w:pPr>
    </w:p>
    <w:p w14:paraId="2D04E866" w14:textId="77777777" w:rsidR="0079184B" w:rsidRPr="00301F77" w:rsidRDefault="0079184B" w:rsidP="00875E10">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305466D9" w14:textId="656D03FD" w:rsidR="0079184B" w:rsidRPr="00301F77" w:rsidRDefault="0079184B" w:rsidP="00875E10">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When collecting evidence, </w:t>
      </w:r>
      <w:r w:rsidR="00A31B9A" w:rsidRPr="00301F77">
        <w:rPr>
          <w:color w:val="404040" w:themeColor="text1" w:themeTint="BF"/>
          <w:sz w:val="24"/>
        </w:rPr>
        <w:t>certain rules</w:t>
      </w:r>
      <w:r w:rsidRPr="00301F77">
        <w:rPr>
          <w:color w:val="404040" w:themeColor="text1" w:themeTint="BF"/>
          <w:sz w:val="24"/>
        </w:rPr>
        <w:t xml:space="preserve"> apply to that evidence. All evidence must be valid, sufficient, </w:t>
      </w:r>
      <w:r w:rsidR="006872F8" w:rsidRPr="00301F77">
        <w:rPr>
          <w:color w:val="404040" w:themeColor="text1" w:themeTint="BF"/>
          <w:sz w:val="24"/>
        </w:rPr>
        <w:t>authentic,</w:t>
      </w:r>
      <w:r w:rsidRPr="00301F77">
        <w:rPr>
          <w:color w:val="404040" w:themeColor="text1" w:themeTint="BF"/>
          <w:sz w:val="24"/>
        </w:rPr>
        <w:t xml:space="preserve"> and current:</w:t>
      </w:r>
    </w:p>
    <w:p w14:paraId="30FA6BD9" w14:textId="77777777" w:rsidR="0079184B" w:rsidRPr="00301F77" w:rsidRDefault="0079184B" w:rsidP="00875E10">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12083595" w14:textId="629D43B3" w:rsidR="0079184B" w:rsidRPr="00301F77" w:rsidRDefault="0079184B" w:rsidP="00875E10">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301F77">
        <w:rPr>
          <w:color w:val="404040" w:themeColor="text1" w:themeTint="BF"/>
          <w:sz w:val="24"/>
        </w:rPr>
        <w:t>skills,</w:t>
      </w:r>
      <w:r w:rsidRPr="00301F77">
        <w:rPr>
          <w:color w:val="404040" w:themeColor="text1" w:themeTint="BF"/>
          <w:sz w:val="24"/>
        </w:rPr>
        <w:t xml:space="preserve"> or attitudes.</w:t>
      </w:r>
    </w:p>
    <w:p w14:paraId="5FFC4F1F" w14:textId="77777777" w:rsidR="0079184B" w:rsidRPr="00301F77" w:rsidRDefault="0079184B" w:rsidP="00875E10">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D7448BA" w14:textId="23397A2A" w:rsidR="0079184B" w:rsidRPr="00301F77" w:rsidRDefault="0079184B" w:rsidP="00875E10">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rule relates to the amount of evidence gathered. </w:t>
      </w:r>
      <w:r w:rsidR="00A31B9A" w:rsidRPr="00301F77">
        <w:rPr>
          <w:color w:val="404040" w:themeColor="text1" w:themeTint="BF"/>
          <w:sz w:val="24"/>
        </w:rPr>
        <w:t>Enough evidence must be</w:t>
      </w:r>
      <w:r w:rsidRPr="00301F77">
        <w:rPr>
          <w:color w:val="404040" w:themeColor="text1" w:themeTint="BF"/>
          <w:sz w:val="24"/>
        </w:rPr>
        <w:t xml:space="preserve"> gathered to satisfy the requirements that the </w:t>
      </w:r>
      <w:r w:rsidR="00004E52" w:rsidRPr="00301F77">
        <w:rPr>
          <w:color w:val="404040" w:themeColor="text1" w:themeTint="BF"/>
          <w:sz w:val="24"/>
        </w:rPr>
        <w:t>candidate</w:t>
      </w:r>
      <w:r w:rsidRPr="00301F77">
        <w:rPr>
          <w:color w:val="404040" w:themeColor="text1" w:themeTint="BF"/>
          <w:sz w:val="24"/>
        </w:rPr>
        <w:t xml:space="preserve"> </w:t>
      </w:r>
      <w:r w:rsidR="00A31B9A" w:rsidRPr="00301F77">
        <w:rPr>
          <w:color w:val="404040" w:themeColor="text1" w:themeTint="BF"/>
          <w:sz w:val="24"/>
        </w:rPr>
        <w:t>be</w:t>
      </w:r>
      <w:r w:rsidRPr="00301F77">
        <w:rPr>
          <w:color w:val="404040" w:themeColor="text1" w:themeTint="BF"/>
          <w:sz w:val="24"/>
        </w:rPr>
        <w:t xml:space="preserve"> competent in all aspects of the unit of competency.</w:t>
      </w:r>
    </w:p>
    <w:p w14:paraId="2116FA10" w14:textId="77777777" w:rsidR="0079184B" w:rsidRPr="00301F77" w:rsidRDefault="0079184B" w:rsidP="00875E10">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09840046" w14:textId="629F4F51" w:rsidR="0079184B" w:rsidRPr="00301F77" w:rsidRDefault="0079184B" w:rsidP="00875E10">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evidence is the </w:t>
      </w:r>
      <w:r w:rsidR="00004E52" w:rsidRPr="00301F77">
        <w:rPr>
          <w:color w:val="404040" w:themeColor="text1" w:themeTint="BF"/>
          <w:sz w:val="24"/>
        </w:rPr>
        <w:t>candidate</w:t>
      </w:r>
      <w:r w:rsidRPr="00301F77">
        <w:rPr>
          <w:color w:val="404040" w:themeColor="text1" w:themeTint="BF"/>
          <w:sz w:val="24"/>
        </w:rPr>
        <w:t xml:space="preserve">’s </w:t>
      </w:r>
      <w:r w:rsidR="00A31B9A" w:rsidRPr="00301F77">
        <w:rPr>
          <w:color w:val="404040" w:themeColor="text1" w:themeTint="BF"/>
          <w:sz w:val="24"/>
        </w:rPr>
        <w:t xml:space="preserve">own </w:t>
      </w:r>
      <w:r w:rsidRPr="00301F77">
        <w:rPr>
          <w:color w:val="404040" w:themeColor="text1" w:themeTint="BF"/>
          <w:sz w:val="24"/>
        </w:rPr>
        <w:t xml:space="preserve">work. </w:t>
      </w:r>
    </w:p>
    <w:p w14:paraId="280B2358" w14:textId="77777777" w:rsidR="0079184B" w:rsidRPr="00301F77" w:rsidRDefault="0079184B" w:rsidP="00875E10">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4E57BD5C" w14:textId="77777777" w:rsidR="0079184B" w:rsidRPr="00301F77" w:rsidRDefault="0079184B" w:rsidP="00875E10">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This relates to the recency of the evidence and whether the evidence relates to current abilities.</w:t>
      </w:r>
    </w:p>
    <w:p w14:paraId="17085CD3" w14:textId="4C80A601" w:rsidR="0079184B" w:rsidRPr="00301F77" w:rsidRDefault="0079184B" w:rsidP="00875E10">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7DD7E9E6" w14:textId="5F35127E" w:rsidR="00314D26" w:rsidRPr="00301F77" w:rsidRDefault="009F1D88" w:rsidP="00875E10">
      <w:pPr>
        <w:spacing w:after="120" w:line="276" w:lineRule="auto"/>
        <w:ind w:right="0"/>
        <w:rPr>
          <w:i/>
          <w:color w:val="404040" w:themeColor="text1" w:themeTint="BF"/>
          <w:sz w:val="20"/>
        </w:rPr>
      </w:pPr>
      <w:r w:rsidRPr="00301F77">
        <w:rPr>
          <w:i/>
          <w:color w:val="404040" w:themeColor="text1" w:themeTint="BF"/>
          <w:sz w:val="20"/>
        </w:rPr>
        <w:br w:type="page"/>
      </w:r>
    </w:p>
    <w:p w14:paraId="736C4E50" w14:textId="160A61D2" w:rsidR="0079184B" w:rsidRPr="00B43F08" w:rsidRDefault="0079184B" w:rsidP="00875E10">
      <w:pPr>
        <w:pStyle w:val="Heading1"/>
      </w:pPr>
      <w:bookmarkStart w:id="25" w:name="_Toc125599728"/>
      <w:r w:rsidRPr="00B43F08">
        <w:lastRenderedPageBreak/>
        <w:t>Dimensions of Competency</w:t>
      </w:r>
      <w:bookmarkEnd w:id="25"/>
    </w:p>
    <w:p w14:paraId="1D054DB9" w14:textId="77777777" w:rsidR="0079184B" w:rsidRPr="00301F77" w:rsidRDefault="0079184B" w:rsidP="00875E10">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01F77" w:rsidRDefault="0079184B" w:rsidP="00875E10">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20E0653A" w14:textId="77777777" w:rsidR="0079184B" w:rsidRPr="00301F77" w:rsidRDefault="0079184B" w:rsidP="00875E10">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5B9836D0" w14:textId="77777777" w:rsidR="0079184B" w:rsidRPr="00301F77" w:rsidRDefault="0079184B" w:rsidP="00875E10">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797BB41B" w14:textId="12134205" w:rsidR="0079184B" w:rsidRPr="00301F77" w:rsidRDefault="0079184B" w:rsidP="00875E10">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07D86FEB" w14:textId="77777777" w:rsidR="009F1D88" w:rsidRPr="00301F77" w:rsidRDefault="009F1D88" w:rsidP="00875E10">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B43F08" w:rsidRDefault="0079184B" w:rsidP="00875E10">
      <w:pPr>
        <w:pStyle w:val="Heading1"/>
      </w:pPr>
      <w:bookmarkStart w:id="26" w:name="_Toc125599729"/>
      <w:bookmarkStart w:id="27" w:name="_Hlk38023995"/>
      <w:r w:rsidRPr="00B43F08">
        <w:t>Reasonable Adjustment</w:t>
      </w:r>
      <w:bookmarkEnd w:id="26"/>
    </w:p>
    <w:bookmarkEnd w:id="27"/>
    <w:p w14:paraId="2F74F46F" w14:textId="0ABCA375" w:rsidR="002418D3" w:rsidRPr="00301F77" w:rsidRDefault="00CF2735" w:rsidP="00875E10">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0079184B" w:rsidRPr="00301F77">
        <w:rPr>
          <w:color w:val="404040" w:themeColor="text1" w:themeTint="BF"/>
          <w:sz w:val="24"/>
        </w:rPr>
        <w:t>Reasonable adjustment</w:t>
      </w:r>
      <w:r w:rsidRPr="00301F77">
        <w:rPr>
          <w:rFonts w:cstheme="minorHAnsi"/>
          <w:color w:val="404040" w:themeColor="text1" w:themeTint="BF"/>
          <w:sz w:val="24"/>
          <w:lang w:bidi="en-US"/>
        </w:rPr>
        <w:t>’</w:t>
      </w:r>
      <w:r w:rsidR="0079184B" w:rsidRPr="00301F77">
        <w:rPr>
          <w:color w:val="404040" w:themeColor="text1" w:themeTint="BF"/>
          <w:sz w:val="24"/>
        </w:rPr>
        <w:t xml:space="preserve"> in VET is the term applied to modifying the learning environment or making changes to the training delivered to assist a </w:t>
      </w:r>
      <w:r w:rsidR="00004E52" w:rsidRPr="00301F77">
        <w:rPr>
          <w:color w:val="404040" w:themeColor="text1" w:themeTint="BF"/>
          <w:sz w:val="24"/>
        </w:rPr>
        <w:t>candidate</w:t>
      </w:r>
      <w:r w:rsidR="0079184B" w:rsidRPr="00301F77">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301F77" w:rsidRDefault="0079184B" w:rsidP="00875E10">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 xml:space="preserve">Why make a reasonable adjustment? </w:t>
      </w:r>
    </w:p>
    <w:p w14:paraId="33E0E71E" w14:textId="1E276DED" w:rsidR="0079184B" w:rsidRPr="00301F77" w:rsidRDefault="0079184B" w:rsidP="00875E10">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We make reasonable adjustments in VET to make sure that </w:t>
      </w:r>
      <w:r w:rsidR="00004E52" w:rsidRPr="00301F77">
        <w:rPr>
          <w:color w:val="404040" w:themeColor="text1" w:themeTint="BF"/>
          <w:sz w:val="24"/>
        </w:rPr>
        <w:t>candidate</w:t>
      </w:r>
      <w:r w:rsidRPr="00301F77">
        <w:rPr>
          <w:color w:val="404040" w:themeColor="text1" w:themeTint="BF"/>
          <w:sz w:val="24"/>
        </w:rPr>
        <w:t xml:space="preserve">s with </w:t>
      </w:r>
      <w:r w:rsidR="00C06ED3" w:rsidRPr="00301F77">
        <w:rPr>
          <w:color w:val="404040" w:themeColor="text1" w:themeTint="BF"/>
          <w:sz w:val="24"/>
        </w:rPr>
        <w:t xml:space="preserve">disabilities </w:t>
      </w:r>
      <w:r w:rsidRPr="00301F77">
        <w:rPr>
          <w:color w:val="404040" w:themeColor="text1" w:themeTint="BF"/>
          <w:sz w:val="24"/>
        </w:rPr>
        <w:t>have:</w:t>
      </w:r>
    </w:p>
    <w:p w14:paraId="560F42B0" w14:textId="3CB2D470" w:rsidR="0079184B" w:rsidRPr="00301F77" w:rsidRDefault="0079184B" w:rsidP="00875E1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learning opportunities as </w:t>
      </w:r>
      <w:r w:rsidR="00004E52" w:rsidRPr="00301F77">
        <w:rPr>
          <w:color w:val="404040" w:themeColor="text1" w:themeTint="BF"/>
          <w:sz w:val="24"/>
        </w:rPr>
        <w:t>candidate</w:t>
      </w:r>
      <w:r w:rsidRPr="00301F77">
        <w:rPr>
          <w:color w:val="404040" w:themeColor="text1" w:themeTint="BF"/>
          <w:sz w:val="24"/>
        </w:rPr>
        <w:t xml:space="preserve">s without </w:t>
      </w:r>
      <w:r w:rsidR="00AC33E2" w:rsidRPr="00301F77">
        <w:rPr>
          <w:color w:val="404040" w:themeColor="text1" w:themeTint="BF"/>
          <w:sz w:val="24"/>
        </w:rPr>
        <w:t>disabilities</w:t>
      </w:r>
      <w:r w:rsidRPr="00301F77">
        <w:rPr>
          <w:color w:val="404040" w:themeColor="text1" w:themeTint="BF"/>
          <w:sz w:val="24"/>
        </w:rPr>
        <w:t>, and</w:t>
      </w:r>
    </w:p>
    <w:p w14:paraId="587746EB" w14:textId="71A84D70" w:rsidR="002418D3" w:rsidRPr="00301F77" w:rsidRDefault="0079184B" w:rsidP="00875E1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opportunity to perform and complete assessments as those without </w:t>
      </w:r>
      <w:r w:rsidR="00AC33E2" w:rsidRPr="00301F77">
        <w:rPr>
          <w:color w:val="404040" w:themeColor="text1" w:themeTint="BF"/>
          <w:sz w:val="24"/>
        </w:rPr>
        <w:t>disabilities</w:t>
      </w:r>
      <w:r w:rsidRPr="00301F77">
        <w:rPr>
          <w:color w:val="404040" w:themeColor="text1" w:themeTint="BF"/>
          <w:sz w:val="24"/>
        </w:rPr>
        <w:t>.</w:t>
      </w:r>
    </w:p>
    <w:p w14:paraId="5FFC7ACC" w14:textId="4A6AC8D2" w:rsidR="0079184B" w:rsidRPr="00301F77" w:rsidRDefault="0079184B" w:rsidP="00875E10">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00821F37"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73FFD373" w14:textId="77777777" w:rsidR="0079184B" w:rsidRPr="00301F77" w:rsidRDefault="0079184B" w:rsidP="00875E1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385FDFD5" w14:textId="77777777" w:rsidR="0079184B" w:rsidRPr="00301F77" w:rsidRDefault="0079184B" w:rsidP="00875E1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Modifying the presentation medium </w:t>
      </w:r>
    </w:p>
    <w:p w14:paraId="511ACE5D" w14:textId="77777777" w:rsidR="0079184B" w:rsidRPr="00301F77" w:rsidRDefault="0079184B" w:rsidP="00875E1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0C6B936A" w14:textId="77777777" w:rsidR="0079184B" w:rsidRPr="00301F77" w:rsidRDefault="0079184B" w:rsidP="00875E1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160303E1" w14:textId="77777777" w:rsidR="0079184B" w:rsidRPr="00301F77" w:rsidRDefault="0079184B" w:rsidP="00875E1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0CB89553" w14:textId="4AF15D2A" w:rsidR="009F1D88" w:rsidRPr="00301F77" w:rsidRDefault="0079184B" w:rsidP="00875E1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Monitoring the adjustments to ensure </w:t>
      </w:r>
      <w:r w:rsidR="00004E52" w:rsidRPr="00301F77">
        <w:rPr>
          <w:color w:val="404040" w:themeColor="text1" w:themeTint="BF"/>
          <w:sz w:val="24"/>
        </w:rPr>
        <w:t>candidate</w:t>
      </w:r>
      <w:r w:rsidRPr="00301F77">
        <w:rPr>
          <w:color w:val="404040" w:themeColor="text1" w:themeTint="BF"/>
          <w:sz w:val="24"/>
        </w:rPr>
        <w:t xml:space="preserve"> needs continue to be met</w:t>
      </w:r>
    </w:p>
    <w:p w14:paraId="5ADC27D8" w14:textId="40DD5031" w:rsidR="0079184B" w:rsidRPr="00301F77" w:rsidRDefault="009F1D88" w:rsidP="00875E10">
      <w:pPr>
        <w:spacing w:after="120" w:line="276" w:lineRule="auto"/>
        <w:ind w:right="0"/>
        <w:rPr>
          <w:color w:val="404040" w:themeColor="text1" w:themeTint="BF"/>
          <w:sz w:val="24"/>
        </w:rPr>
      </w:pPr>
      <w:r w:rsidRPr="00301F77">
        <w:rPr>
          <w:color w:val="404040" w:themeColor="text1" w:themeTint="BF"/>
          <w:sz w:val="24"/>
        </w:rPr>
        <w:br w:type="page"/>
      </w:r>
    </w:p>
    <w:p w14:paraId="6BDBA261" w14:textId="242177A0" w:rsidR="0079184B" w:rsidRPr="00301F77" w:rsidRDefault="0079184B" w:rsidP="00875E10">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3F145B1" w14:textId="6F008A9C" w:rsidR="0079184B" w:rsidRPr="00301F77" w:rsidRDefault="0079184B" w:rsidP="00875E10">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Assistive/</w:t>
      </w:r>
      <w:r w:rsidR="00BD2073" w:rsidRPr="00301F77">
        <w:rPr>
          <w:color w:val="404040" w:themeColor="text1" w:themeTint="BF"/>
          <w:sz w:val="24"/>
        </w:rPr>
        <w:t xml:space="preserve">adaptive </w:t>
      </w:r>
      <w:r w:rsidRPr="00301F77">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01F77">
        <w:rPr>
          <w:color w:val="404040" w:themeColor="text1" w:themeTint="BF"/>
          <w:sz w:val="24"/>
        </w:rPr>
        <w:t>-</w:t>
      </w:r>
      <w:r w:rsidRPr="00301F77">
        <w:rPr>
          <w:color w:val="404040" w:themeColor="text1" w:themeTint="BF"/>
          <w:sz w:val="24"/>
        </w:rPr>
        <w:t xml:space="preserve"> W3C). It includes screen readers, magnifiers, voice recognition software, alternative keyboards, devices for grasping, visual alert systems, </w:t>
      </w:r>
      <w:r w:rsidR="00A857C1" w:rsidRPr="00301F77">
        <w:rPr>
          <w:color w:val="404040" w:themeColor="text1" w:themeTint="BF"/>
          <w:sz w:val="24"/>
        </w:rPr>
        <w:t xml:space="preserve">and </w:t>
      </w:r>
      <w:r w:rsidRPr="00301F77">
        <w:rPr>
          <w:color w:val="404040" w:themeColor="text1" w:themeTint="BF"/>
          <w:sz w:val="24"/>
        </w:rPr>
        <w:t>digital note</w:t>
      </w:r>
      <w:r w:rsidR="009A0079" w:rsidRPr="00301F77">
        <w:rPr>
          <w:color w:val="404040" w:themeColor="text1" w:themeTint="BF"/>
          <w:sz w:val="24"/>
        </w:rPr>
        <w:t>-</w:t>
      </w:r>
      <w:r w:rsidRPr="00301F77">
        <w:rPr>
          <w:color w:val="404040" w:themeColor="text1" w:themeTint="BF"/>
          <w:sz w:val="24"/>
        </w:rPr>
        <w:t>takers.</w:t>
      </w:r>
    </w:p>
    <w:p w14:paraId="706F33B0" w14:textId="62D73BC0" w:rsidR="00470AAD" w:rsidRPr="00301F77" w:rsidRDefault="00470AAD" w:rsidP="00875E10">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B43F08" w:rsidRDefault="0079184B" w:rsidP="00875E10">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875E10">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B43F08" w:rsidRDefault="009F1D88" w:rsidP="00875E10">
      <w:pPr>
        <w:tabs>
          <w:tab w:val="left" w:pos="180"/>
        </w:tabs>
        <w:spacing w:after="120" w:line="276" w:lineRule="auto"/>
        <w:ind w:left="0" w:right="0" w:firstLine="0"/>
        <w:jc w:val="both"/>
        <w:rPr>
          <w:b/>
          <w:color w:val="D73329"/>
          <w:sz w:val="24"/>
        </w:rPr>
      </w:pPr>
    </w:p>
    <w:p w14:paraId="553397DD" w14:textId="06372E8D" w:rsidR="0079184B" w:rsidRPr="00B43F08" w:rsidRDefault="0079184B" w:rsidP="00875E10">
      <w:pPr>
        <w:pStyle w:val="Heading1"/>
      </w:pPr>
      <w:bookmarkStart w:id="28" w:name="_Toc125599730"/>
      <w:r w:rsidRPr="00B43F08">
        <w:t>The Unit of Competency</w:t>
      </w:r>
      <w:bookmarkEnd w:id="28"/>
    </w:p>
    <w:p w14:paraId="3755ED80" w14:textId="77777777" w:rsidR="0079184B" w:rsidRPr="00301F77" w:rsidRDefault="0079184B" w:rsidP="00875E10">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units of competency specify the standards of performance required in the workplace.</w:t>
      </w:r>
    </w:p>
    <w:p w14:paraId="768516C5" w14:textId="77777777" w:rsidR="0079184B" w:rsidRPr="00301F77" w:rsidRDefault="0079184B" w:rsidP="00875E10">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assessment addresses the following unit of competency:</w:t>
      </w:r>
    </w:p>
    <w:p w14:paraId="5B94E73F" w14:textId="4144D2D4" w:rsidR="008859B0" w:rsidRPr="00301F77" w:rsidRDefault="00490DA9" w:rsidP="00875E10">
      <w:pPr>
        <w:tabs>
          <w:tab w:val="left" w:pos="180"/>
        </w:tabs>
        <w:spacing w:after="120" w:line="276" w:lineRule="auto"/>
        <w:ind w:left="0" w:right="0" w:firstLine="0"/>
        <w:jc w:val="both"/>
        <w:rPr>
          <w:b/>
          <w:color w:val="404040" w:themeColor="text1" w:themeTint="BF"/>
          <w:sz w:val="24"/>
        </w:rPr>
      </w:pPr>
      <w:r w:rsidRPr="00490DA9">
        <w:rPr>
          <w:b/>
          <w:color w:val="404040" w:themeColor="text1" w:themeTint="BF"/>
          <w:sz w:val="24"/>
        </w:rPr>
        <w:t>HLTINF006 - Apply basic principles and practices of infection prevention and control (Release 1)</w:t>
      </w:r>
    </w:p>
    <w:p w14:paraId="0337467E" w14:textId="0FCD67A9" w:rsidR="0082221F" w:rsidRPr="002B7822" w:rsidRDefault="0082221F" w:rsidP="00875E10">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82221F">
        <w:rPr>
          <w:color w:val="404040" w:themeColor="text1" w:themeTint="BF"/>
          <w:sz w:val="24"/>
        </w:rPr>
        <w:t>Contribute to workplace procedures for identifying hazards and controlling risks</w:t>
      </w:r>
      <w:r w:rsidR="002B7822">
        <w:rPr>
          <w:color w:val="404040" w:themeColor="text1" w:themeTint="BF"/>
          <w:sz w:val="24"/>
        </w:rPr>
        <w:t>.</w:t>
      </w:r>
    </w:p>
    <w:p w14:paraId="7A98015F" w14:textId="3F4D33EA" w:rsidR="0082221F" w:rsidRPr="0082221F" w:rsidRDefault="0082221F" w:rsidP="00875E10">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82221F">
        <w:rPr>
          <w:color w:val="404040" w:themeColor="text1" w:themeTint="BF"/>
          <w:sz w:val="24"/>
        </w:rPr>
        <w:t>Follow standard and transmission-based precautions for infection prevention and control in the work setting</w:t>
      </w:r>
      <w:r w:rsidR="002B7822">
        <w:rPr>
          <w:color w:val="404040" w:themeColor="text1" w:themeTint="BF"/>
          <w:sz w:val="24"/>
        </w:rPr>
        <w:t>.</w:t>
      </w:r>
    </w:p>
    <w:p w14:paraId="56819CD8" w14:textId="5D9F31FA" w:rsidR="0082221F" w:rsidRPr="0082221F" w:rsidRDefault="0082221F" w:rsidP="00875E10">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82221F">
        <w:rPr>
          <w:color w:val="404040" w:themeColor="text1" w:themeTint="BF"/>
          <w:sz w:val="24"/>
        </w:rPr>
        <w:t>Respond to potential and actual exposure to infection risks.</w:t>
      </w:r>
    </w:p>
    <w:p w14:paraId="1CA1CFEA" w14:textId="0A4D247B" w:rsidR="00A91BC5" w:rsidRPr="00301F77" w:rsidRDefault="0079184B" w:rsidP="00875E10">
      <w:pPr>
        <w:spacing w:after="120" w:line="276" w:lineRule="auto"/>
        <w:ind w:left="0" w:right="0" w:firstLine="0"/>
        <w:jc w:val="center"/>
        <w:rPr>
          <w:b/>
          <w:color w:val="404040" w:themeColor="text1" w:themeTint="BF"/>
          <w:sz w:val="24"/>
        </w:rPr>
      </w:pPr>
      <w:r w:rsidRPr="00301F77">
        <w:rPr>
          <w:b/>
          <w:color w:val="404040" w:themeColor="text1" w:themeTint="BF"/>
          <w:sz w:val="24"/>
        </w:rPr>
        <w:t>A complete copy of the above unit of competency can be downloaded from the TGA website:</w:t>
      </w:r>
    </w:p>
    <w:p w14:paraId="53013E51" w14:textId="1C053385" w:rsidR="001E7356" w:rsidRPr="001E7356" w:rsidRDefault="002A543E" w:rsidP="00875E10">
      <w:pPr>
        <w:spacing w:after="120" w:line="276" w:lineRule="auto"/>
        <w:ind w:right="0"/>
        <w:jc w:val="center"/>
        <w:rPr>
          <w:color w:val="2E74B5" w:themeColor="accent5" w:themeShade="BF"/>
          <w:u w:val="single"/>
        </w:rPr>
      </w:pPr>
      <w:hyperlink r:id="rId14" w:history="1">
        <w:r w:rsidR="009F4394" w:rsidRPr="001E7356">
          <w:rPr>
            <w:rStyle w:val="Hyperlink"/>
            <w:color w:val="2E74B5" w:themeColor="accent5" w:themeShade="BF"/>
          </w:rPr>
          <w:t>https://training.gov.au/Training/Details/HLTINF006</w:t>
        </w:r>
      </w:hyperlink>
    </w:p>
    <w:p w14:paraId="707D8ED3" w14:textId="03AE5BB7" w:rsidR="000438BE" w:rsidRPr="001E7356" w:rsidRDefault="009F1D88" w:rsidP="001E7356">
      <w:pPr>
        <w:spacing w:after="120" w:line="276" w:lineRule="auto"/>
        <w:ind w:right="0"/>
        <w:rPr>
          <w:color w:val="404040" w:themeColor="text1" w:themeTint="BF"/>
          <w:sz w:val="24"/>
        </w:rPr>
      </w:pPr>
      <w:r>
        <w:rPr>
          <w:color w:val="0070C0"/>
          <w:sz w:val="24"/>
          <w:u w:val="single"/>
        </w:rPr>
        <w:br w:type="page"/>
      </w:r>
    </w:p>
    <w:p w14:paraId="20B01961" w14:textId="681F0DFE" w:rsidR="0079184B" w:rsidRPr="00B43F08" w:rsidRDefault="0079184B" w:rsidP="00875E10">
      <w:pPr>
        <w:pStyle w:val="Heading1"/>
      </w:pPr>
      <w:bookmarkStart w:id="29" w:name="_Toc125599731"/>
      <w:r w:rsidRPr="00B43F08">
        <w:lastRenderedPageBreak/>
        <w:t xml:space="preserve">The Context </w:t>
      </w:r>
      <w:r w:rsidR="00A5246F" w:rsidRPr="00B43F08">
        <w:t>of</w:t>
      </w:r>
      <w:r w:rsidRPr="00B43F08">
        <w:t xml:space="preserve"> Assessment</w:t>
      </w:r>
      <w:bookmarkEnd w:id="29"/>
    </w:p>
    <w:p w14:paraId="4C445E56" w14:textId="375C8981" w:rsidR="0045535D" w:rsidRPr="003804FD" w:rsidRDefault="00D8537F" w:rsidP="00875E10">
      <w:pPr>
        <w:tabs>
          <w:tab w:val="left" w:pos="180"/>
        </w:tabs>
        <w:spacing w:after="120" w:line="276" w:lineRule="auto"/>
        <w:ind w:left="0" w:right="0" w:firstLine="0"/>
        <w:jc w:val="both"/>
        <w:rPr>
          <w:color w:val="404040" w:themeColor="text1" w:themeTint="BF"/>
          <w:sz w:val="24"/>
        </w:rPr>
      </w:pPr>
      <w:r w:rsidRPr="003804FD">
        <w:rPr>
          <w:color w:val="404040" w:themeColor="text1" w:themeTint="BF"/>
          <w:sz w:val="24"/>
        </w:rPr>
        <w:t>To complete the assessments in this workbook, students need to have access to their learning materials</w:t>
      </w:r>
      <w:r w:rsidR="003804FD" w:rsidRPr="003804FD">
        <w:rPr>
          <w:color w:val="404040" w:themeColor="text1" w:themeTint="BF"/>
          <w:sz w:val="24"/>
        </w:rPr>
        <w:t xml:space="preserve">, </w:t>
      </w:r>
      <w:r w:rsidRPr="003804FD">
        <w:rPr>
          <w:color w:val="404040" w:themeColor="text1" w:themeTint="BF"/>
          <w:sz w:val="24"/>
        </w:rPr>
        <w:t>the Internet</w:t>
      </w:r>
      <w:r w:rsidR="0045535D" w:rsidRPr="003804FD">
        <w:rPr>
          <w:color w:val="404040" w:themeColor="text1" w:themeTint="BF"/>
          <w:sz w:val="24"/>
        </w:rPr>
        <w:t>, and a workplace (or similar environment).</w:t>
      </w:r>
    </w:p>
    <w:p w14:paraId="61506812" w14:textId="49282F7E" w:rsidR="0045535D" w:rsidRPr="003804FD" w:rsidRDefault="00D8537F" w:rsidP="00875E10">
      <w:pPr>
        <w:tabs>
          <w:tab w:val="left" w:pos="180"/>
        </w:tabs>
        <w:spacing w:after="120" w:line="276" w:lineRule="auto"/>
        <w:ind w:left="0" w:right="0" w:firstLine="0"/>
        <w:jc w:val="both"/>
        <w:rPr>
          <w:color w:val="404040" w:themeColor="text1" w:themeTint="BF"/>
          <w:sz w:val="24"/>
        </w:rPr>
      </w:pPr>
      <w:r w:rsidRPr="003804FD">
        <w:rPr>
          <w:color w:val="404040" w:themeColor="text1" w:themeTint="BF"/>
          <w:sz w:val="24"/>
        </w:rPr>
        <w:t>The Knowledge Assessment may be completed wholly at the candidate’s home or chosen place of study.</w:t>
      </w:r>
    </w:p>
    <w:p w14:paraId="284354E6" w14:textId="4E6833D2" w:rsidR="0045535D" w:rsidRDefault="00D8537F" w:rsidP="00875E10">
      <w:pPr>
        <w:tabs>
          <w:tab w:val="left" w:pos="180"/>
        </w:tabs>
        <w:spacing w:after="120" w:line="276" w:lineRule="auto"/>
        <w:ind w:left="0" w:right="0" w:firstLine="0"/>
        <w:jc w:val="both"/>
        <w:rPr>
          <w:b/>
          <w:color w:val="404040" w:themeColor="text1" w:themeTint="BF"/>
          <w:sz w:val="24"/>
        </w:rPr>
      </w:pPr>
      <w:r w:rsidRPr="003804FD">
        <w:rPr>
          <w:color w:val="404040" w:themeColor="text1" w:themeTint="BF"/>
          <w:sz w:val="24"/>
        </w:rPr>
        <w:t>The Practical Assessment must be completed in a workplace or a simulated environment.</w:t>
      </w:r>
      <w:r w:rsidRPr="00301F77">
        <w:rPr>
          <w:color w:val="404040" w:themeColor="text1" w:themeTint="BF"/>
          <w:sz w:val="24"/>
        </w:rPr>
        <w:t xml:space="preserve"> </w:t>
      </w:r>
    </w:p>
    <w:p w14:paraId="44E95DD3" w14:textId="77777777" w:rsidR="00101A92" w:rsidRPr="0045535D" w:rsidRDefault="00101A92" w:rsidP="00875E10">
      <w:pPr>
        <w:tabs>
          <w:tab w:val="left" w:pos="180"/>
        </w:tabs>
        <w:spacing w:after="120" w:line="276" w:lineRule="auto"/>
        <w:ind w:left="0" w:right="0" w:firstLine="0"/>
        <w:jc w:val="both"/>
        <w:rPr>
          <w:b/>
          <w:color w:val="404040" w:themeColor="text1" w:themeTint="BF"/>
          <w:sz w:val="24"/>
        </w:rPr>
      </w:pPr>
    </w:p>
    <w:p w14:paraId="1FE01FD1" w14:textId="1E41428C" w:rsidR="00310DBB" w:rsidRPr="00B43F08" w:rsidRDefault="00310DBB" w:rsidP="00875E10">
      <w:pPr>
        <w:pStyle w:val="Heading1"/>
      </w:pPr>
      <w:bookmarkStart w:id="30" w:name="_Toc125599732"/>
      <w:r w:rsidRPr="00B43F08">
        <w:t xml:space="preserve">Contextualising the Assessment </w:t>
      </w:r>
      <w:r w:rsidR="000438BE" w:rsidRPr="00B43F08">
        <w:t>Tools</w:t>
      </w:r>
      <w:bookmarkEnd w:id="30"/>
    </w:p>
    <w:p w14:paraId="3693AE2C" w14:textId="3DED3B96" w:rsidR="00310DBB" w:rsidRPr="00301F77" w:rsidRDefault="00310DBB" w:rsidP="00875E10">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Contextualisation is the process of modifying assessment tools to make learning more meaningful for your students and their employers. </w:t>
      </w:r>
    </w:p>
    <w:p w14:paraId="0485AAAD" w14:textId="4AF6EC05" w:rsidR="00E72E09" w:rsidRPr="00301F77" w:rsidRDefault="001D4916" w:rsidP="00875E10">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Compliant Learning Resources</w:t>
      </w:r>
      <w:r w:rsidR="00310DBB" w:rsidRPr="00301F77">
        <w:rPr>
          <w:color w:val="404040" w:themeColor="text1" w:themeTint="BF"/>
          <w:sz w:val="24"/>
        </w:rPr>
        <w:t xml:space="preserve"> highly recommends that your RTO contextualise the assessment tool</w:t>
      </w:r>
      <w:r w:rsidR="008A5E25" w:rsidRPr="00301F77">
        <w:rPr>
          <w:color w:val="404040" w:themeColor="text1" w:themeTint="BF"/>
          <w:sz w:val="24"/>
        </w:rPr>
        <w:t xml:space="preserve">s </w:t>
      </w:r>
      <w:r w:rsidR="00E72E09" w:rsidRPr="00301F77">
        <w:rPr>
          <w:color w:val="404040" w:themeColor="text1" w:themeTint="BF"/>
          <w:sz w:val="24"/>
        </w:rPr>
        <w:t xml:space="preserve">before using them. </w:t>
      </w:r>
    </w:p>
    <w:p w14:paraId="72CD8C4D" w14:textId="77777777" w:rsidR="00E72E09" w:rsidRPr="00301F77" w:rsidRDefault="00E72E09" w:rsidP="00875E10">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You must contextualise the assessment tools to suit:</w:t>
      </w:r>
    </w:p>
    <w:p w14:paraId="49BC8BEA" w14:textId="6D29AC8D" w:rsidR="00E72E09" w:rsidRPr="001259C8" w:rsidRDefault="00E72E09">
      <w:pPr>
        <w:pStyle w:val="ListParagraph"/>
        <w:numPr>
          <w:ilvl w:val="0"/>
          <w:numId w:val="38"/>
        </w:numPr>
        <w:tabs>
          <w:tab w:val="left" w:pos="180"/>
        </w:tabs>
        <w:spacing w:after="120" w:line="276" w:lineRule="auto"/>
        <w:ind w:left="714" w:right="0" w:hanging="357"/>
        <w:contextualSpacing w:val="0"/>
        <w:jc w:val="both"/>
        <w:rPr>
          <w:color w:val="404040" w:themeColor="text1" w:themeTint="BF"/>
          <w:sz w:val="24"/>
          <w:szCs w:val="24"/>
        </w:rPr>
      </w:pPr>
      <w:r w:rsidRPr="001259C8">
        <w:rPr>
          <w:color w:val="404040" w:themeColor="text1" w:themeTint="BF"/>
          <w:sz w:val="24"/>
          <w:szCs w:val="24"/>
        </w:rPr>
        <w:t>Your student’s needs</w:t>
      </w:r>
    </w:p>
    <w:p w14:paraId="50B1684D" w14:textId="0898000E" w:rsidR="00E72E09" w:rsidRPr="00F97FF3" w:rsidRDefault="00E72E09">
      <w:pPr>
        <w:pStyle w:val="ListParagraph"/>
        <w:numPr>
          <w:ilvl w:val="0"/>
          <w:numId w:val="38"/>
        </w:numPr>
        <w:tabs>
          <w:tab w:val="left" w:pos="180"/>
        </w:tabs>
        <w:spacing w:after="120" w:line="276" w:lineRule="auto"/>
        <w:ind w:left="714" w:right="0" w:hanging="357"/>
        <w:contextualSpacing w:val="0"/>
        <w:jc w:val="both"/>
        <w:rPr>
          <w:color w:val="404040" w:themeColor="text1" w:themeTint="BF"/>
          <w:sz w:val="24"/>
          <w:szCs w:val="24"/>
        </w:rPr>
      </w:pPr>
      <w:r w:rsidRPr="00F97FF3">
        <w:rPr>
          <w:color w:val="404040" w:themeColor="text1" w:themeTint="BF"/>
          <w:sz w:val="24"/>
          <w:szCs w:val="24"/>
        </w:rPr>
        <w:t>Your RTO’s training and assessment processes</w:t>
      </w:r>
    </w:p>
    <w:p w14:paraId="0D306E91" w14:textId="3A1CD552" w:rsidR="00CE4797" w:rsidRPr="00F97FF3" w:rsidRDefault="00E72E09">
      <w:pPr>
        <w:pStyle w:val="ListParagraph"/>
        <w:numPr>
          <w:ilvl w:val="0"/>
          <w:numId w:val="38"/>
        </w:numPr>
        <w:tabs>
          <w:tab w:val="left" w:pos="180"/>
        </w:tabs>
        <w:spacing w:after="120" w:line="276" w:lineRule="auto"/>
        <w:ind w:left="714" w:right="0" w:hanging="357"/>
        <w:contextualSpacing w:val="0"/>
        <w:jc w:val="both"/>
        <w:rPr>
          <w:color w:val="404040" w:themeColor="text1" w:themeTint="BF"/>
          <w:sz w:val="24"/>
          <w:szCs w:val="24"/>
        </w:rPr>
      </w:pPr>
      <w:r w:rsidRPr="00F97FF3">
        <w:rPr>
          <w:color w:val="404040" w:themeColor="text1" w:themeTint="BF"/>
          <w:sz w:val="24"/>
          <w:szCs w:val="24"/>
        </w:rPr>
        <w:t>The work and industry context in which you operate</w:t>
      </w:r>
    </w:p>
    <w:p w14:paraId="7F30757D" w14:textId="77777777" w:rsidR="0045535D" w:rsidRPr="0045535D" w:rsidRDefault="0045535D" w:rsidP="00875E10">
      <w:pPr>
        <w:pStyle w:val="ListParagraph"/>
        <w:tabs>
          <w:tab w:val="left" w:pos="180"/>
        </w:tabs>
        <w:spacing w:after="120" w:line="276" w:lineRule="auto"/>
        <w:ind w:right="0" w:firstLine="0"/>
        <w:contextualSpacing w:val="0"/>
        <w:jc w:val="both"/>
        <w:rPr>
          <w:color w:val="404040" w:themeColor="text1" w:themeTint="BF"/>
          <w:sz w:val="24"/>
        </w:rPr>
      </w:pPr>
    </w:p>
    <w:p w14:paraId="34D7BC8F" w14:textId="3496831B" w:rsidR="000438BE" w:rsidRPr="00301F77" w:rsidRDefault="000438BE" w:rsidP="00875E10">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Contextualising for your state/territory</w:t>
      </w:r>
    </w:p>
    <w:p w14:paraId="5718C619" w14:textId="46F79B24" w:rsidR="00B54367" w:rsidRPr="00301F77" w:rsidRDefault="000438BE" w:rsidP="00875E10">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w:t>
      </w:r>
      <w:r w:rsidR="005362E6" w:rsidRPr="00301F77">
        <w:rPr>
          <w:color w:val="404040" w:themeColor="text1" w:themeTint="BF"/>
          <w:sz w:val="24"/>
        </w:rPr>
        <w:t>e</w:t>
      </w:r>
      <w:r w:rsidRPr="00301F77">
        <w:rPr>
          <w:color w:val="404040" w:themeColor="text1" w:themeTint="BF"/>
          <w:sz w:val="24"/>
        </w:rPr>
        <w:t xml:space="preserve"> content</w:t>
      </w:r>
      <w:r w:rsidR="00CF02F0" w:rsidRPr="00301F77">
        <w:rPr>
          <w:color w:val="404040" w:themeColor="text1" w:themeTint="BF"/>
          <w:sz w:val="24"/>
        </w:rPr>
        <w:t>s</w:t>
      </w:r>
      <w:r w:rsidRPr="00301F77">
        <w:rPr>
          <w:color w:val="404040" w:themeColor="text1" w:themeTint="BF"/>
          <w:sz w:val="24"/>
        </w:rPr>
        <w:t xml:space="preserve"> of this assessment tool </w:t>
      </w:r>
      <w:r w:rsidR="00724D5A" w:rsidRPr="00301F77">
        <w:rPr>
          <w:color w:val="404040" w:themeColor="text1" w:themeTint="BF"/>
          <w:sz w:val="24"/>
        </w:rPr>
        <w:t>are</w:t>
      </w:r>
      <w:r w:rsidRPr="00301F77">
        <w:rPr>
          <w:color w:val="404040" w:themeColor="text1" w:themeTint="BF"/>
          <w:sz w:val="24"/>
        </w:rPr>
        <w:t xml:space="preserve"> </w:t>
      </w:r>
      <w:r w:rsidR="00CF02F0" w:rsidRPr="00301F77">
        <w:rPr>
          <w:color w:val="404040" w:themeColor="text1" w:themeTint="BF"/>
          <w:sz w:val="24"/>
        </w:rPr>
        <w:t>not written for a specific state/territory</w:t>
      </w:r>
      <w:r w:rsidR="00D8537F" w:rsidRPr="00301F77">
        <w:rPr>
          <w:color w:val="404040" w:themeColor="text1" w:themeTint="BF"/>
          <w:sz w:val="24"/>
        </w:rPr>
        <w:t xml:space="preserve"> unless stated otherwise</w:t>
      </w:r>
      <w:r w:rsidR="00CF02F0" w:rsidRPr="00301F77">
        <w:rPr>
          <w:color w:val="404040" w:themeColor="text1" w:themeTint="BF"/>
          <w:sz w:val="24"/>
        </w:rPr>
        <w:t xml:space="preserve">. </w:t>
      </w:r>
      <w:r w:rsidR="00B54367" w:rsidRPr="00301F77">
        <w:rPr>
          <w:color w:val="404040" w:themeColor="text1" w:themeTint="BF"/>
          <w:sz w:val="24"/>
        </w:rPr>
        <w:t>Where the assessment tool refers to legislation and other industry requirements</w:t>
      </w:r>
      <w:r w:rsidR="00276B24" w:rsidRPr="00301F77">
        <w:rPr>
          <w:color w:val="404040" w:themeColor="text1" w:themeTint="BF"/>
          <w:sz w:val="24"/>
        </w:rPr>
        <w:t>,</w:t>
      </w:r>
      <w:r w:rsidR="00B54367" w:rsidRPr="00301F77">
        <w:rPr>
          <w:color w:val="404040" w:themeColor="text1" w:themeTint="BF"/>
          <w:sz w:val="24"/>
        </w:rPr>
        <w:t xml:space="preserve"> which may vary across states/territories, model answers are based on one state/territory.</w:t>
      </w:r>
    </w:p>
    <w:p w14:paraId="13C0EADD" w14:textId="31776DBA" w:rsidR="00B54367" w:rsidRPr="00301F77" w:rsidRDefault="00B54367" w:rsidP="00875E10">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Should your RTO intend to use this assessment tool for learners from </w:t>
      </w:r>
      <w:r w:rsidR="00BF31B5" w:rsidRPr="00301F77">
        <w:rPr>
          <w:color w:val="404040" w:themeColor="text1" w:themeTint="BF"/>
          <w:sz w:val="24"/>
        </w:rPr>
        <w:t>your</w:t>
      </w:r>
      <w:r w:rsidR="007E1FB4" w:rsidRPr="00301F77">
        <w:rPr>
          <w:color w:val="404040" w:themeColor="text1" w:themeTint="BF"/>
          <w:sz w:val="24"/>
        </w:rPr>
        <w:t xml:space="preserve"> </w:t>
      </w:r>
      <w:r w:rsidRPr="00301F77">
        <w:rPr>
          <w:color w:val="404040" w:themeColor="text1" w:themeTint="BF"/>
          <w:sz w:val="24"/>
        </w:rPr>
        <w:t xml:space="preserve">state/territory, </w:t>
      </w:r>
      <w:r w:rsidR="001D4916" w:rsidRPr="00301F77">
        <w:rPr>
          <w:color w:val="404040" w:themeColor="text1" w:themeTint="BF"/>
          <w:sz w:val="24"/>
        </w:rPr>
        <w:t>Compliant Learning Resources</w:t>
      </w:r>
      <w:r w:rsidRPr="00301F77">
        <w:rPr>
          <w:color w:val="404040" w:themeColor="text1" w:themeTint="BF"/>
          <w:sz w:val="24"/>
        </w:rPr>
        <w:t xml:space="preserve"> recommends you to:</w:t>
      </w:r>
    </w:p>
    <w:p w14:paraId="2F532D3B" w14:textId="520F8F11" w:rsidR="00B54367" w:rsidRPr="001259C8" w:rsidRDefault="00B54367">
      <w:pPr>
        <w:pStyle w:val="ListParagraph"/>
        <w:numPr>
          <w:ilvl w:val="0"/>
          <w:numId w:val="38"/>
        </w:numPr>
        <w:tabs>
          <w:tab w:val="left" w:pos="180"/>
        </w:tabs>
        <w:spacing w:after="120" w:line="276" w:lineRule="auto"/>
        <w:ind w:left="714" w:right="0" w:hanging="357"/>
        <w:contextualSpacing w:val="0"/>
        <w:jc w:val="both"/>
        <w:rPr>
          <w:color w:val="404040" w:themeColor="text1" w:themeTint="BF"/>
          <w:sz w:val="24"/>
          <w:szCs w:val="24"/>
        </w:rPr>
      </w:pPr>
      <w:r w:rsidRPr="001259C8">
        <w:rPr>
          <w:color w:val="404040" w:themeColor="text1" w:themeTint="BF"/>
          <w:sz w:val="24"/>
          <w:szCs w:val="24"/>
        </w:rPr>
        <w:t>Access and review the legislation and industry requirements applicable in your state/territory.</w:t>
      </w:r>
    </w:p>
    <w:p w14:paraId="5230B900" w14:textId="795CD0EB" w:rsidR="000438BE" w:rsidRPr="001259C8" w:rsidRDefault="00B54367">
      <w:pPr>
        <w:pStyle w:val="ListParagraph"/>
        <w:numPr>
          <w:ilvl w:val="0"/>
          <w:numId w:val="38"/>
        </w:numPr>
        <w:tabs>
          <w:tab w:val="left" w:pos="180"/>
        </w:tabs>
        <w:spacing w:after="120" w:line="276" w:lineRule="auto"/>
        <w:ind w:left="714" w:right="0" w:hanging="357"/>
        <w:contextualSpacing w:val="0"/>
        <w:jc w:val="both"/>
        <w:rPr>
          <w:color w:val="404040" w:themeColor="text1" w:themeTint="BF"/>
          <w:sz w:val="24"/>
          <w:szCs w:val="24"/>
        </w:rPr>
      </w:pPr>
      <w:r w:rsidRPr="001259C8">
        <w:rPr>
          <w:color w:val="404040" w:themeColor="text1" w:themeTint="BF"/>
          <w:sz w:val="24"/>
          <w:szCs w:val="24"/>
        </w:rPr>
        <w:t xml:space="preserve">Update assessments and benchmark answers to reflect </w:t>
      </w:r>
      <w:r w:rsidR="00C64CDA" w:rsidRPr="001259C8">
        <w:rPr>
          <w:color w:val="404040" w:themeColor="text1" w:themeTint="BF"/>
          <w:sz w:val="24"/>
          <w:szCs w:val="24"/>
        </w:rPr>
        <w:t>the legislation</w:t>
      </w:r>
      <w:r w:rsidRPr="001259C8">
        <w:rPr>
          <w:color w:val="404040" w:themeColor="text1" w:themeTint="BF"/>
          <w:sz w:val="24"/>
          <w:szCs w:val="24"/>
        </w:rPr>
        <w:t xml:space="preserve"> and industry requirements applicable in your state/territory.</w:t>
      </w:r>
    </w:p>
    <w:p w14:paraId="7596494A" w14:textId="71D6887C" w:rsidR="00DF2886" w:rsidRPr="00301F77" w:rsidRDefault="000438BE" w:rsidP="00875E10">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When you are contextualising assessment tools</w:t>
      </w:r>
      <w:r w:rsidR="00B54367" w:rsidRPr="00301F77">
        <w:rPr>
          <w:color w:val="404040" w:themeColor="text1" w:themeTint="BF"/>
          <w:sz w:val="24"/>
        </w:rPr>
        <w:t xml:space="preserve">, </w:t>
      </w:r>
      <w:r w:rsidRPr="00301F77">
        <w:rPr>
          <w:color w:val="404040" w:themeColor="text1" w:themeTint="BF"/>
          <w:sz w:val="24"/>
        </w:rPr>
        <w:t>you must ensure that you retain the integrity of the assessment and the outcomes of the unit of competency.</w:t>
      </w:r>
      <w:r w:rsidR="009F1D88" w:rsidRPr="00301F77">
        <w:rPr>
          <w:color w:val="404040" w:themeColor="text1" w:themeTint="BF"/>
          <w:sz w:val="24"/>
        </w:rPr>
        <w:br w:type="page"/>
      </w:r>
    </w:p>
    <w:p w14:paraId="01C28C9F" w14:textId="0B683D52" w:rsidR="00D54412" w:rsidRPr="00301F77" w:rsidRDefault="00D54412" w:rsidP="00875E10">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lastRenderedPageBreak/>
        <w:t xml:space="preserve">Contextualising the generic </w:t>
      </w:r>
      <w:r w:rsidR="00613ADD" w:rsidRPr="00301F77">
        <w:rPr>
          <w:b/>
          <w:color w:val="404040" w:themeColor="text1" w:themeTint="BF"/>
          <w:sz w:val="24"/>
        </w:rPr>
        <w:t>workplace assessment</w:t>
      </w:r>
    </w:p>
    <w:p w14:paraId="5F63C00F" w14:textId="016E28FC" w:rsidR="00D54412" w:rsidRPr="00301F77" w:rsidRDefault="00D54412" w:rsidP="00875E10">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w:t>
      </w:r>
      <w:r w:rsidR="00613ADD" w:rsidRPr="00301F77">
        <w:rPr>
          <w:color w:val="404040" w:themeColor="text1" w:themeTint="BF"/>
          <w:sz w:val="24"/>
        </w:rPr>
        <w:t>workplace assessment</w:t>
      </w:r>
      <w:r w:rsidRPr="00301F77">
        <w:rPr>
          <w:color w:val="404040" w:themeColor="text1" w:themeTint="BF"/>
          <w:sz w:val="24"/>
        </w:rPr>
        <w:t xml:space="preserve"> included in this workbook was designed to be administered in a real workplace. Should your RTO wish to administer the assessment in a simulated environment, the RTO will need to redevelop the existing </w:t>
      </w:r>
      <w:r w:rsidR="00613ADD" w:rsidRPr="00301F77">
        <w:rPr>
          <w:color w:val="404040" w:themeColor="text1" w:themeTint="BF"/>
          <w:sz w:val="24"/>
        </w:rPr>
        <w:t>workplace assessment</w:t>
      </w:r>
      <w:r w:rsidRPr="00301F77">
        <w:rPr>
          <w:color w:val="404040" w:themeColor="text1" w:themeTint="BF"/>
          <w:sz w:val="24"/>
        </w:rPr>
        <w:t xml:space="preserve"> in this workbook so the candidate can complete it in the simulated environment.</w:t>
      </w:r>
    </w:p>
    <w:p w14:paraId="7995AEDE" w14:textId="52D25771" w:rsidR="00D54412" w:rsidRPr="00301F77" w:rsidRDefault="003B33BB" w:rsidP="00875E10">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Below are some examples</w:t>
      </w:r>
      <w:r w:rsidR="008362D5" w:rsidRPr="00301F77">
        <w:rPr>
          <w:color w:val="404040" w:themeColor="text1" w:themeTint="BF"/>
          <w:sz w:val="24"/>
        </w:rPr>
        <w:t xml:space="preserve"> of</w:t>
      </w:r>
      <w:r w:rsidRPr="00301F77">
        <w:rPr>
          <w:color w:val="404040" w:themeColor="text1" w:themeTint="BF"/>
          <w:sz w:val="24"/>
        </w:rPr>
        <w:t xml:space="preserve"> how the RTO may simulate the </w:t>
      </w:r>
      <w:r w:rsidR="00613ADD" w:rsidRPr="00301F77">
        <w:rPr>
          <w:color w:val="404040" w:themeColor="text1" w:themeTint="BF"/>
          <w:sz w:val="24"/>
        </w:rPr>
        <w:t>workplace assessment</w:t>
      </w:r>
      <w:r w:rsidRPr="00301F77">
        <w:rPr>
          <w:color w:val="404040" w:themeColor="text1" w:themeTint="BF"/>
          <w:sz w:val="24"/>
        </w:rPr>
        <w:t>:</w:t>
      </w:r>
    </w:p>
    <w:p w14:paraId="0CBCFBE8" w14:textId="2EF3C39A" w:rsidR="00D54412" w:rsidRPr="00301F77" w:rsidRDefault="003B33BB">
      <w:pPr>
        <w:pStyle w:val="ListParagraph"/>
        <w:numPr>
          <w:ilvl w:val="0"/>
          <w:numId w:val="1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Develop </w:t>
      </w:r>
      <w:r w:rsidR="001F049F" w:rsidRPr="00301F77">
        <w:rPr>
          <w:rFonts w:cstheme="minorHAnsi"/>
          <w:color w:val="404040" w:themeColor="text1" w:themeTint="BF"/>
          <w:sz w:val="24"/>
          <w:lang w:bidi="en-US"/>
        </w:rPr>
        <w:t>role play</w:t>
      </w:r>
      <w:r w:rsidRPr="00301F77">
        <w:rPr>
          <w:color w:val="404040" w:themeColor="text1" w:themeTint="BF"/>
          <w:sz w:val="24"/>
        </w:rPr>
        <w:t xml:space="preserve"> activities with clear instructions and guidelines to replace existing tasks involving consultation, meetings, discussions, and oral communication.</w:t>
      </w:r>
    </w:p>
    <w:p w14:paraId="7B5BC9F5" w14:textId="6DBD15E8" w:rsidR="003B33BB" w:rsidRPr="00301F77" w:rsidRDefault="003B33BB">
      <w:pPr>
        <w:pStyle w:val="ListParagraph"/>
        <w:numPr>
          <w:ilvl w:val="0"/>
          <w:numId w:val="1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Provide the candidate with access to work personnel who will participate in assessment activities, e.g. project stakeholders, clients/customers, or team members.</w:t>
      </w:r>
    </w:p>
    <w:p w14:paraId="09FE67BD" w14:textId="1E0EAC3E" w:rsidR="003B33BB" w:rsidRPr="00301F77" w:rsidRDefault="003B33BB">
      <w:pPr>
        <w:pStyle w:val="ListParagraph"/>
        <w:numPr>
          <w:ilvl w:val="0"/>
          <w:numId w:val="1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Provide the candidate with access to simulated workplace documents and information, such as but not limited to policies and procedures,</w:t>
      </w:r>
      <w:r w:rsidR="00040C11" w:rsidRPr="00301F77">
        <w:rPr>
          <w:color w:val="404040" w:themeColor="text1" w:themeTint="BF"/>
          <w:sz w:val="24"/>
        </w:rPr>
        <w:t xml:space="preserve"> organisational</w:t>
      </w:r>
      <w:r w:rsidRPr="00301F77">
        <w:rPr>
          <w:color w:val="404040" w:themeColor="text1" w:themeTint="BF"/>
          <w:sz w:val="24"/>
        </w:rPr>
        <w:t xml:space="preserve"> </w:t>
      </w:r>
      <w:r w:rsidR="00040C11" w:rsidRPr="00301F77">
        <w:rPr>
          <w:color w:val="404040" w:themeColor="text1" w:themeTint="BF"/>
          <w:sz w:val="24"/>
        </w:rPr>
        <w:t>vision and mission statements, business plans, operational plans, etc.</w:t>
      </w:r>
    </w:p>
    <w:p w14:paraId="1FEDD2F4" w14:textId="77777777" w:rsidR="00D54412" w:rsidRPr="00301F77" w:rsidRDefault="00D54412" w:rsidP="00875E10">
      <w:pPr>
        <w:tabs>
          <w:tab w:val="left" w:pos="180"/>
        </w:tabs>
        <w:spacing w:after="120" w:line="276" w:lineRule="auto"/>
        <w:ind w:left="0" w:right="0" w:firstLine="0"/>
        <w:jc w:val="center"/>
        <w:rPr>
          <w:b/>
          <w:color w:val="404040" w:themeColor="text1" w:themeTint="BF"/>
          <w:sz w:val="24"/>
        </w:rPr>
      </w:pPr>
    </w:p>
    <w:p w14:paraId="279CC80C" w14:textId="70D1C37F" w:rsidR="00310DBB" w:rsidRPr="00301F77" w:rsidRDefault="00310DBB" w:rsidP="00875E10">
      <w:pPr>
        <w:tabs>
          <w:tab w:val="left" w:pos="180"/>
        </w:tabs>
        <w:spacing w:after="120" w:line="276" w:lineRule="auto"/>
        <w:ind w:left="0" w:right="0" w:firstLine="0"/>
        <w:jc w:val="center"/>
        <w:rPr>
          <w:b/>
          <w:color w:val="404040" w:themeColor="text1" w:themeTint="BF"/>
          <w:sz w:val="24"/>
        </w:rPr>
      </w:pPr>
      <w:r w:rsidRPr="00301F77">
        <w:rPr>
          <w:b/>
          <w:color w:val="404040" w:themeColor="text1" w:themeTint="BF"/>
          <w:sz w:val="24"/>
        </w:rPr>
        <w:t xml:space="preserve">A comprehensive guide </w:t>
      </w:r>
      <w:r w:rsidR="007E4466" w:rsidRPr="00301F77">
        <w:rPr>
          <w:b/>
          <w:color w:val="404040" w:themeColor="text1" w:themeTint="BF"/>
          <w:sz w:val="24"/>
        </w:rPr>
        <w:t xml:space="preserve">to </w:t>
      </w:r>
      <w:r w:rsidRPr="00301F77">
        <w:rPr>
          <w:b/>
          <w:color w:val="404040" w:themeColor="text1" w:themeTint="BF"/>
          <w:sz w:val="24"/>
        </w:rPr>
        <w:t xml:space="preserve">contextualising your assessment tools </w:t>
      </w:r>
      <w:r w:rsidR="005362E6" w:rsidRPr="00301F77">
        <w:rPr>
          <w:b/>
          <w:color w:val="404040" w:themeColor="text1" w:themeTint="BF"/>
          <w:sz w:val="24"/>
        </w:rPr>
        <w:t xml:space="preserve">for your RTO </w:t>
      </w:r>
      <w:r w:rsidRPr="00301F77">
        <w:rPr>
          <w:b/>
          <w:color w:val="404040" w:themeColor="text1" w:themeTint="BF"/>
          <w:sz w:val="24"/>
        </w:rPr>
        <w:t>can be accessed through this link:</w:t>
      </w:r>
    </w:p>
    <w:bookmarkStart w:id="31" w:name="_Hlk56092873"/>
    <w:p w14:paraId="5E1C7863" w14:textId="5AB36FB6" w:rsidR="007F0352" w:rsidRPr="006E38C1" w:rsidRDefault="0045182F" w:rsidP="00875E10">
      <w:pPr>
        <w:tabs>
          <w:tab w:val="left" w:pos="180"/>
        </w:tabs>
        <w:spacing w:after="120" w:line="276" w:lineRule="auto"/>
        <w:ind w:left="0" w:right="0" w:firstLine="0"/>
        <w:jc w:val="center"/>
        <w:rPr>
          <w:rStyle w:val="Hyperlink"/>
          <w:color w:val="2E74B5" w:themeColor="accent5" w:themeShade="BF"/>
        </w:rPr>
      </w:pPr>
      <w:r w:rsidRPr="006E38C1">
        <w:fldChar w:fldCharType="begin"/>
      </w:r>
      <w:r w:rsidRPr="006E38C1">
        <w:rPr>
          <w:color w:val="2E74B5" w:themeColor="accent5" w:themeShade="BF"/>
        </w:rPr>
        <w:instrText xml:space="preserve"> HYPERLINK "https://compliantlearningresources.com.au/blog/simple-guide-to-contextualising-rto-training-resources-and-assessment-tools/" </w:instrText>
      </w:r>
      <w:r w:rsidRPr="006E38C1">
        <w:fldChar w:fldCharType="separate"/>
      </w:r>
      <w:r w:rsidRPr="006E38C1">
        <w:rPr>
          <w:rStyle w:val="Hyperlink"/>
          <w:color w:val="2E74B5" w:themeColor="accent5" w:themeShade="BF"/>
        </w:rPr>
        <w:t>https://compliantlearningresources.com.au/blog/simple-guide-to-contextualising-rto-training-resources-and-assessment-tools/</w:t>
      </w:r>
      <w:r w:rsidRPr="006E38C1">
        <w:rPr>
          <w:rStyle w:val="Hyperlink"/>
          <w:color w:val="2E74B5" w:themeColor="accent5" w:themeShade="BF"/>
        </w:rPr>
        <w:fldChar w:fldCharType="end"/>
      </w:r>
      <w:bookmarkEnd w:id="31"/>
    </w:p>
    <w:p w14:paraId="1ECA529E" w14:textId="0C601BF0" w:rsidR="0079184B" w:rsidRPr="00301F77" w:rsidRDefault="0079184B" w:rsidP="00875E10">
      <w:pPr>
        <w:tabs>
          <w:tab w:val="left" w:pos="180"/>
        </w:tabs>
        <w:spacing w:after="120" w:line="276" w:lineRule="auto"/>
        <w:ind w:left="0" w:right="0" w:firstLine="0"/>
        <w:rPr>
          <w:color w:val="404040" w:themeColor="text1" w:themeTint="BF"/>
          <w:sz w:val="24"/>
        </w:rPr>
      </w:pPr>
      <w:r w:rsidRPr="00301F77">
        <w:rPr>
          <w:color w:val="404040" w:themeColor="text1" w:themeTint="BF"/>
          <w:sz w:val="24"/>
        </w:rPr>
        <w:br w:type="page"/>
      </w:r>
    </w:p>
    <w:p w14:paraId="52D02999" w14:textId="3789CA3E" w:rsidR="0079184B" w:rsidRPr="00B43F08" w:rsidRDefault="0079184B" w:rsidP="00875E10">
      <w:pPr>
        <w:pStyle w:val="Heading1"/>
      </w:pPr>
      <w:bookmarkStart w:id="32" w:name="_Toc125599733"/>
      <w:r w:rsidRPr="00B43F08">
        <w:lastRenderedPageBreak/>
        <w:t>Assessment Method</w:t>
      </w:r>
      <w:r w:rsidR="000438BE" w:rsidRPr="00B43F08">
        <w:t>s</w:t>
      </w:r>
      <w:bookmarkEnd w:id="32"/>
    </w:p>
    <w:p w14:paraId="16D8C740" w14:textId="76067E30" w:rsidR="0079184B" w:rsidRPr="00301F77" w:rsidRDefault="0079184B" w:rsidP="00875E10">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methods:</w:t>
      </w:r>
    </w:p>
    <w:p w14:paraId="0F36940D" w14:textId="77777777" w:rsidR="005A219F" w:rsidRPr="00301F77" w:rsidRDefault="0079184B" w:rsidP="00875E10">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Knowledge Assessment</w:t>
      </w:r>
    </w:p>
    <w:p w14:paraId="15608E9C" w14:textId="33BB90FB" w:rsidR="0079184B" w:rsidRPr="00883D5A" w:rsidRDefault="0079184B" w:rsidP="00875E10">
      <w:pPr>
        <w:pStyle w:val="ListParagraph"/>
        <w:tabs>
          <w:tab w:val="left" w:pos="180"/>
        </w:tabs>
        <w:spacing w:after="120" w:line="276" w:lineRule="auto"/>
        <w:ind w:right="0" w:firstLine="0"/>
        <w:contextualSpacing w:val="0"/>
        <w:jc w:val="both"/>
        <w:rPr>
          <w:color w:val="404040" w:themeColor="text1" w:themeTint="BF"/>
          <w:sz w:val="24"/>
        </w:rPr>
      </w:pPr>
      <w:r w:rsidRPr="00883D5A">
        <w:rPr>
          <w:color w:val="404040" w:themeColor="text1" w:themeTint="BF"/>
          <w:sz w:val="24"/>
        </w:rPr>
        <w:t>A set of gener</w:t>
      </w:r>
      <w:r w:rsidR="00A31B9A" w:rsidRPr="00883D5A">
        <w:rPr>
          <w:color w:val="404040" w:themeColor="text1" w:themeTint="BF"/>
          <w:sz w:val="24"/>
        </w:rPr>
        <w:t>al</w:t>
      </w:r>
      <w:r w:rsidRPr="00883D5A">
        <w:rPr>
          <w:color w:val="404040" w:themeColor="text1" w:themeTint="BF"/>
          <w:sz w:val="24"/>
        </w:rPr>
        <w:t xml:space="preserve"> and workplace questions testing the candidate’s general knowledge and understanding of the general theory behind the unit.</w:t>
      </w:r>
    </w:p>
    <w:p w14:paraId="227EE0B1" w14:textId="77777777" w:rsidR="00D8537F" w:rsidRPr="00883D5A" w:rsidRDefault="00D8537F" w:rsidP="00875E10">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883D5A">
        <w:rPr>
          <w:b/>
          <w:color w:val="404040" w:themeColor="text1" w:themeTint="BF"/>
          <w:sz w:val="24"/>
        </w:rPr>
        <w:t>Practical Assignment</w:t>
      </w:r>
    </w:p>
    <w:p w14:paraId="787EB725" w14:textId="2B97FA2E" w:rsidR="00D8537F" w:rsidRPr="00883D5A" w:rsidRDefault="00D8537F" w:rsidP="00875E10">
      <w:pPr>
        <w:pStyle w:val="ListParagraph"/>
        <w:tabs>
          <w:tab w:val="left" w:pos="180"/>
        </w:tabs>
        <w:spacing w:after="120" w:line="276" w:lineRule="auto"/>
        <w:ind w:right="0" w:firstLine="0"/>
        <w:contextualSpacing w:val="0"/>
        <w:jc w:val="both"/>
        <w:rPr>
          <w:color w:val="404040" w:themeColor="text1" w:themeTint="BF"/>
          <w:sz w:val="24"/>
        </w:rPr>
      </w:pPr>
      <w:bookmarkStart w:id="33" w:name="_Hlk31694670"/>
      <w:r w:rsidRPr="00883D5A">
        <w:rPr>
          <w:color w:val="404040" w:themeColor="text1" w:themeTint="BF"/>
          <w:sz w:val="24"/>
        </w:rPr>
        <w:t>A series of written practical tests assessing the candidate’s practical knowledge and understanding of the unit of competency.</w:t>
      </w:r>
    </w:p>
    <w:bookmarkEnd w:id="33"/>
    <w:p w14:paraId="30450645" w14:textId="717D0212" w:rsidR="00D8537F" w:rsidRPr="00883D5A" w:rsidRDefault="001B118F" w:rsidP="00875E10">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883D5A">
        <w:rPr>
          <w:b/>
          <w:color w:val="404040" w:themeColor="text1" w:themeTint="BF"/>
          <w:sz w:val="24"/>
        </w:rPr>
        <w:t>Workplace</w:t>
      </w:r>
      <w:r w:rsidR="00D8537F" w:rsidRPr="00883D5A">
        <w:rPr>
          <w:b/>
          <w:color w:val="404040" w:themeColor="text1" w:themeTint="BF"/>
          <w:sz w:val="24"/>
        </w:rPr>
        <w:t xml:space="preserve"> Assessment</w:t>
      </w:r>
    </w:p>
    <w:p w14:paraId="35C67907" w14:textId="5375B8DB" w:rsidR="00D8537F" w:rsidRPr="00301F77" w:rsidRDefault="00D8537F" w:rsidP="00875E10">
      <w:pPr>
        <w:pStyle w:val="ListParagraph"/>
        <w:tabs>
          <w:tab w:val="left" w:pos="180"/>
        </w:tabs>
        <w:spacing w:after="120" w:line="276" w:lineRule="auto"/>
        <w:ind w:right="0" w:firstLine="0"/>
        <w:contextualSpacing w:val="0"/>
        <w:jc w:val="both"/>
        <w:rPr>
          <w:color w:val="404040" w:themeColor="text1" w:themeTint="BF"/>
          <w:sz w:val="24"/>
        </w:rPr>
      </w:pPr>
      <w:r w:rsidRPr="00883D5A">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36D1D6A" w14:textId="399AC027" w:rsidR="00E74E5A" w:rsidRDefault="00E74E5A">
      <w:pPr>
        <w:spacing w:after="120" w:line="276" w:lineRule="auto"/>
        <w:rPr>
          <w:color w:val="404040" w:themeColor="text1" w:themeTint="BF"/>
          <w:sz w:val="20"/>
        </w:rPr>
      </w:pPr>
      <w:r>
        <w:rPr>
          <w:color w:val="404040" w:themeColor="text1" w:themeTint="BF"/>
          <w:sz w:val="20"/>
        </w:rPr>
        <w:br w:type="page"/>
      </w:r>
    </w:p>
    <w:p w14:paraId="1D05B4F9" w14:textId="07662CA8" w:rsidR="0079184B" w:rsidRPr="00B43F08" w:rsidRDefault="0079184B" w:rsidP="00875E10">
      <w:pPr>
        <w:pStyle w:val="Heading1"/>
      </w:pPr>
      <w:bookmarkStart w:id="34" w:name="_Toc125599734"/>
      <w:r w:rsidRPr="00B43F08">
        <w:lastRenderedPageBreak/>
        <w:t>Resources Required for Assessment</w:t>
      </w:r>
      <w:bookmarkEnd w:id="34"/>
    </w:p>
    <w:p w14:paraId="78A15BF2" w14:textId="1C1382E6" w:rsidR="001F5FCD" w:rsidRPr="00301F77" w:rsidRDefault="00F2106E" w:rsidP="00875E10">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The Training Organisation to provide the candidate with access to/organise the following for the candidate</w:t>
      </w:r>
      <w:r w:rsidR="001F5FCD" w:rsidRPr="00301F77">
        <w:rPr>
          <w:b/>
          <w:color w:val="404040" w:themeColor="text1" w:themeTint="BF"/>
          <w:sz w:val="24"/>
        </w:rPr>
        <w:t>:</w:t>
      </w:r>
    </w:p>
    <w:p w14:paraId="1E2E49EE" w14:textId="0BB0F0B3" w:rsidR="001F5FCD" w:rsidRPr="00301F77" w:rsidRDefault="001F5FCD" w:rsidP="00875E10">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Assessor to supervise and observe </w:t>
      </w:r>
      <w:r w:rsidR="00EF0BBB" w:rsidRPr="00301F77">
        <w:rPr>
          <w:color w:val="404040" w:themeColor="text1" w:themeTint="BF"/>
          <w:sz w:val="24"/>
        </w:rPr>
        <w:t xml:space="preserve">the </w:t>
      </w:r>
      <w:r w:rsidRPr="00301F77">
        <w:rPr>
          <w:color w:val="404040" w:themeColor="text1" w:themeTint="BF"/>
          <w:sz w:val="24"/>
        </w:rPr>
        <w:t>candidate as they complete assessments</w:t>
      </w:r>
      <w:r w:rsidR="00B614C5" w:rsidRPr="00301F77">
        <w:rPr>
          <w:color w:val="404040" w:themeColor="text1" w:themeTint="BF"/>
          <w:sz w:val="24"/>
        </w:rPr>
        <w:t>, where required.</w:t>
      </w:r>
    </w:p>
    <w:p w14:paraId="2E61BA54" w14:textId="77F377C1" w:rsidR="001F5FCD" w:rsidRPr="009959AF" w:rsidRDefault="001F5FCD" w:rsidP="00875E10">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Workplace</w:t>
      </w:r>
      <w:r w:rsidR="00B614C5" w:rsidRPr="00301F77">
        <w:rPr>
          <w:color w:val="404040" w:themeColor="text1" w:themeTint="BF"/>
          <w:sz w:val="24"/>
        </w:rPr>
        <w:t>, or a similar environment, where the candidate can complete the a</w:t>
      </w:r>
      <w:r w:rsidR="00B614C5" w:rsidRPr="009959AF">
        <w:rPr>
          <w:color w:val="404040" w:themeColor="text1" w:themeTint="BF"/>
          <w:sz w:val="24"/>
        </w:rPr>
        <w:t>ssessments, and that will allow them access to</w:t>
      </w:r>
      <w:r w:rsidR="009959AF">
        <w:rPr>
          <w:color w:val="404040" w:themeColor="text1" w:themeTint="BF"/>
          <w:sz w:val="24"/>
        </w:rPr>
        <w:t xml:space="preserve"> o</w:t>
      </w:r>
      <w:r w:rsidR="009959AF" w:rsidRPr="009959AF">
        <w:rPr>
          <w:color w:val="404040" w:themeColor="text1" w:themeTint="BF"/>
          <w:sz w:val="24"/>
        </w:rPr>
        <w:t>rganisational policies and procedures relating to:</w:t>
      </w:r>
    </w:p>
    <w:p w14:paraId="2C118CD0" w14:textId="4BB30157" w:rsidR="009959AF" w:rsidRPr="009959AF" w:rsidRDefault="006B25DC" w:rsidP="00875E10">
      <w:pPr>
        <w:pStyle w:val="ListParagraph"/>
        <w:numPr>
          <w:ilvl w:val="1"/>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M</w:t>
      </w:r>
      <w:r w:rsidR="009959AF" w:rsidRPr="009959AF">
        <w:rPr>
          <w:color w:val="404040" w:themeColor="text1" w:themeTint="BF"/>
          <w:sz w:val="24"/>
        </w:rPr>
        <w:t>anaging exposure incidents</w:t>
      </w:r>
    </w:p>
    <w:p w14:paraId="3853D56A" w14:textId="21DD92D9" w:rsidR="009959AF" w:rsidRPr="009959AF" w:rsidRDefault="006B25DC" w:rsidP="00875E10">
      <w:pPr>
        <w:pStyle w:val="ListParagraph"/>
        <w:numPr>
          <w:ilvl w:val="1"/>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R</w:t>
      </w:r>
      <w:r w:rsidR="009959AF" w:rsidRPr="009959AF">
        <w:rPr>
          <w:color w:val="404040" w:themeColor="text1" w:themeTint="BF"/>
          <w:sz w:val="24"/>
        </w:rPr>
        <w:t>ecording and documenting risks and incidents</w:t>
      </w:r>
    </w:p>
    <w:p w14:paraId="032F12C9" w14:textId="4CED8779" w:rsidR="009959AF" w:rsidRDefault="006B25DC" w:rsidP="00875E10">
      <w:pPr>
        <w:pStyle w:val="ListParagraph"/>
        <w:numPr>
          <w:ilvl w:val="1"/>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R</w:t>
      </w:r>
      <w:r w:rsidR="009959AF" w:rsidRPr="009959AF">
        <w:rPr>
          <w:color w:val="404040" w:themeColor="text1" w:themeTint="BF"/>
          <w:sz w:val="24"/>
        </w:rPr>
        <w:t>eporting risks and incidents</w:t>
      </w:r>
    </w:p>
    <w:p w14:paraId="3FF0633D" w14:textId="47778D30" w:rsidR="009959AF" w:rsidRPr="009959AF" w:rsidRDefault="006B25DC" w:rsidP="00875E10">
      <w:pPr>
        <w:pStyle w:val="ListParagraph"/>
        <w:numPr>
          <w:ilvl w:val="1"/>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w:t>
      </w:r>
      <w:r w:rsidR="009959AF" w:rsidRPr="009959AF">
        <w:rPr>
          <w:color w:val="404040" w:themeColor="text1" w:themeTint="BF"/>
          <w:sz w:val="24"/>
        </w:rPr>
        <w:t>arties to whom reports may be made:</w:t>
      </w:r>
    </w:p>
    <w:p w14:paraId="041BFA2D" w14:textId="7C0F7F72" w:rsidR="009959AF" w:rsidRPr="009959AF" w:rsidRDefault="006B25DC" w:rsidP="00875E10">
      <w:pPr>
        <w:pStyle w:val="ListParagraph"/>
        <w:numPr>
          <w:ilvl w:val="2"/>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S</w:t>
      </w:r>
      <w:r w:rsidR="009959AF" w:rsidRPr="009959AF">
        <w:rPr>
          <w:color w:val="404040" w:themeColor="text1" w:themeTint="BF"/>
          <w:sz w:val="24"/>
        </w:rPr>
        <w:t>upervisor</w:t>
      </w:r>
    </w:p>
    <w:p w14:paraId="405940C0" w14:textId="078DC698" w:rsidR="009959AF" w:rsidRPr="009959AF" w:rsidRDefault="006B25DC" w:rsidP="00875E10">
      <w:pPr>
        <w:pStyle w:val="ListParagraph"/>
        <w:numPr>
          <w:ilvl w:val="2"/>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G</w:t>
      </w:r>
      <w:r w:rsidR="009959AF" w:rsidRPr="009959AF">
        <w:rPr>
          <w:color w:val="404040" w:themeColor="text1" w:themeTint="BF"/>
          <w:sz w:val="24"/>
        </w:rPr>
        <w:t>eneral practitioner</w:t>
      </w:r>
    </w:p>
    <w:p w14:paraId="3B15ECA1" w14:textId="11122A68" w:rsidR="009959AF" w:rsidRPr="009959AF" w:rsidRDefault="006B25DC" w:rsidP="00875E10">
      <w:pPr>
        <w:pStyle w:val="ListParagraph"/>
        <w:numPr>
          <w:ilvl w:val="2"/>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H</w:t>
      </w:r>
      <w:r w:rsidR="009959AF" w:rsidRPr="009959AF">
        <w:rPr>
          <w:color w:val="404040" w:themeColor="text1" w:themeTint="BF"/>
          <w:sz w:val="24"/>
        </w:rPr>
        <w:t>ealth care professional</w:t>
      </w:r>
    </w:p>
    <w:p w14:paraId="53239F06" w14:textId="4C3C02E0" w:rsidR="009959AF" w:rsidRPr="009959AF" w:rsidRDefault="006B25DC" w:rsidP="00875E10">
      <w:pPr>
        <w:pStyle w:val="ListParagraph"/>
        <w:numPr>
          <w:ilvl w:val="2"/>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w:t>
      </w:r>
      <w:r w:rsidR="009959AF" w:rsidRPr="009959AF">
        <w:rPr>
          <w:color w:val="404040" w:themeColor="text1" w:themeTint="BF"/>
          <w:sz w:val="24"/>
        </w:rPr>
        <w:t>arer</w:t>
      </w:r>
    </w:p>
    <w:p w14:paraId="18988E69" w14:textId="044C190E" w:rsidR="009959AF" w:rsidRPr="009959AF" w:rsidRDefault="006B25DC" w:rsidP="00875E10">
      <w:pPr>
        <w:pStyle w:val="ListParagraph"/>
        <w:numPr>
          <w:ilvl w:val="2"/>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R</w:t>
      </w:r>
      <w:r w:rsidR="009959AF" w:rsidRPr="009959AF">
        <w:rPr>
          <w:color w:val="404040" w:themeColor="text1" w:themeTint="BF"/>
          <w:sz w:val="24"/>
        </w:rPr>
        <w:t>esponsible person</w:t>
      </w:r>
    </w:p>
    <w:p w14:paraId="2F9C14D5" w14:textId="2ADF1BF7" w:rsidR="009959AF" w:rsidRPr="009959AF" w:rsidRDefault="006B25DC" w:rsidP="00875E10">
      <w:pPr>
        <w:pStyle w:val="ListParagraph"/>
        <w:numPr>
          <w:ilvl w:val="2"/>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R</w:t>
      </w:r>
      <w:r w:rsidR="009959AF" w:rsidRPr="009959AF">
        <w:rPr>
          <w:color w:val="404040" w:themeColor="text1" w:themeTint="BF"/>
          <w:sz w:val="24"/>
        </w:rPr>
        <w:t>esponsible authority</w:t>
      </w:r>
    </w:p>
    <w:p w14:paraId="12FA57DF" w14:textId="77777777" w:rsidR="00B614C5" w:rsidRPr="00301F77" w:rsidRDefault="00B614C5" w:rsidP="00875E10">
      <w:pPr>
        <w:spacing w:after="120" w:line="276" w:lineRule="auto"/>
        <w:ind w:left="0" w:right="0" w:firstLine="0"/>
        <w:jc w:val="center"/>
        <w:rPr>
          <w:b/>
          <w:color w:val="404040" w:themeColor="text1" w:themeTint="BF"/>
          <w:sz w:val="24"/>
        </w:rPr>
      </w:pPr>
    </w:p>
    <w:p w14:paraId="7EFC757E" w14:textId="06753FB4" w:rsidR="0079184B" w:rsidRPr="00301F77" w:rsidRDefault="0079184B" w:rsidP="00875E10">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 xml:space="preserve">The </w:t>
      </w:r>
      <w:r w:rsidR="0008791E" w:rsidRPr="00301F77">
        <w:rPr>
          <w:b/>
          <w:color w:val="404040" w:themeColor="text1" w:themeTint="BF"/>
          <w:sz w:val="24"/>
        </w:rPr>
        <w:t>c</w:t>
      </w:r>
      <w:r w:rsidRPr="00301F77">
        <w:rPr>
          <w:b/>
          <w:color w:val="404040" w:themeColor="text1" w:themeTint="BF"/>
          <w:sz w:val="24"/>
        </w:rPr>
        <w:t>andidate will need access to:</w:t>
      </w:r>
    </w:p>
    <w:p w14:paraId="36345617" w14:textId="4D3F1CD7" w:rsidR="0079184B" w:rsidRPr="00301F77" w:rsidRDefault="0079184B" w:rsidP="00875E10">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Computer with Internet</w:t>
      </w:r>
      <w:r w:rsidR="00C52837" w:rsidRPr="00301F77">
        <w:rPr>
          <w:color w:val="404040" w:themeColor="text1" w:themeTint="BF"/>
          <w:sz w:val="24"/>
        </w:rPr>
        <w:t>,</w:t>
      </w:r>
      <w:r w:rsidRPr="00301F77">
        <w:rPr>
          <w:color w:val="404040" w:themeColor="text1" w:themeTint="BF"/>
          <w:sz w:val="24"/>
        </w:rPr>
        <w:t xml:space="preserve"> email access</w:t>
      </w:r>
      <w:r w:rsidR="00C52837" w:rsidRPr="00301F77">
        <w:rPr>
          <w:color w:val="404040" w:themeColor="text1" w:themeTint="BF"/>
          <w:sz w:val="24"/>
        </w:rPr>
        <w:t>,</w:t>
      </w:r>
      <w:r w:rsidRPr="00301F77">
        <w:rPr>
          <w:color w:val="404040" w:themeColor="text1" w:themeTint="BF"/>
          <w:sz w:val="24"/>
        </w:rPr>
        <w:t xml:space="preserve"> and a working web browser</w:t>
      </w:r>
    </w:p>
    <w:p w14:paraId="10D778D0" w14:textId="77777777" w:rsidR="0079184B" w:rsidRPr="00301F77" w:rsidRDefault="0079184B" w:rsidP="00875E10">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Installed software: MS Word, Adobe Acrobat Reader</w:t>
      </w:r>
    </w:p>
    <w:p w14:paraId="2B95E841" w14:textId="38AE5C7F" w:rsidR="00733A4E" w:rsidRPr="00301F77" w:rsidRDefault="00733A4E" w:rsidP="00875E10">
      <w:pPr>
        <w:spacing w:after="120" w:line="276" w:lineRule="auto"/>
        <w:ind w:left="0" w:right="0" w:firstLine="0"/>
        <w:rPr>
          <w:color w:val="404040" w:themeColor="text1" w:themeTint="BF"/>
          <w:sz w:val="24"/>
          <w:highlight w:val="yellow"/>
        </w:rPr>
      </w:pPr>
      <w:r w:rsidRPr="00301F77">
        <w:rPr>
          <w:color w:val="404040" w:themeColor="text1" w:themeTint="BF"/>
          <w:sz w:val="24"/>
          <w:highlight w:val="yellow"/>
        </w:rPr>
        <w:br w:type="page"/>
      </w:r>
    </w:p>
    <w:p w14:paraId="6402854D" w14:textId="113607BF" w:rsidR="0079184B" w:rsidRPr="00B43F08" w:rsidRDefault="0079184B" w:rsidP="00875E10">
      <w:pPr>
        <w:pStyle w:val="Heading1"/>
      </w:pPr>
      <w:bookmarkStart w:id="35" w:name="_Toc125599735"/>
      <w:r w:rsidRPr="00B43F08">
        <w:lastRenderedPageBreak/>
        <w:t>Assessor Instructions</w:t>
      </w:r>
      <w:bookmarkEnd w:id="35"/>
    </w:p>
    <w:p w14:paraId="4FC0CA77" w14:textId="6BA525A9" w:rsidR="0079184B" w:rsidRPr="00301F77" w:rsidRDefault="0079184B" w:rsidP="00875E10">
      <w:pPr>
        <w:tabs>
          <w:tab w:val="left" w:pos="180"/>
        </w:tabs>
        <w:spacing w:after="120" w:line="276" w:lineRule="auto"/>
        <w:ind w:left="0" w:right="0" w:firstLine="0"/>
        <w:jc w:val="both"/>
        <w:rPr>
          <w:color w:val="404040" w:themeColor="text1" w:themeTint="BF"/>
          <w:sz w:val="24"/>
        </w:rPr>
      </w:pPr>
      <w:r w:rsidRPr="00D35E99">
        <w:rPr>
          <w:color w:val="404040" w:themeColor="text1" w:themeTint="BF"/>
          <w:sz w:val="24"/>
        </w:rPr>
        <w:t xml:space="preserve">This is a compulsory assessment to be completed by all candidates. This assessment tests the candidate’s </w:t>
      </w:r>
      <w:r w:rsidR="007E6C15" w:rsidRPr="00D35E99">
        <w:rPr>
          <w:color w:val="404040" w:themeColor="text1" w:themeTint="BF"/>
          <w:sz w:val="24"/>
        </w:rPr>
        <w:t xml:space="preserve">knowledge and understanding of </w:t>
      </w:r>
      <w:r w:rsidR="00A63991" w:rsidRPr="00D35E99">
        <w:rPr>
          <w:color w:val="404040" w:themeColor="text1" w:themeTint="BF"/>
          <w:sz w:val="24"/>
        </w:rPr>
        <w:t xml:space="preserve">the </w:t>
      </w:r>
      <w:r w:rsidR="007E6C15" w:rsidRPr="00D35E99">
        <w:rPr>
          <w:color w:val="404040" w:themeColor="text1" w:themeTint="BF"/>
          <w:sz w:val="24"/>
        </w:rPr>
        <w:t>general theory and concepts underpinning the unit of competency, as well as their practical skills in relation to the unit and assessment requirements.</w:t>
      </w:r>
    </w:p>
    <w:p w14:paraId="32241BDC" w14:textId="2399048A" w:rsidR="0079184B" w:rsidRPr="00301F77" w:rsidRDefault="0079184B" w:rsidP="00875E10">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Reasonable adjustment applies here, and while the majority of candidates will complete this assessment as a written assessment, verbal assessment may be an option for those who need it. The assessor must use the </w:t>
      </w:r>
      <w:r w:rsidR="00F5134A" w:rsidRPr="00301F77">
        <w:rPr>
          <w:color w:val="404040" w:themeColor="text1" w:themeTint="BF"/>
          <w:sz w:val="24"/>
        </w:rPr>
        <w:t xml:space="preserve">marking </w:t>
      </w:r>
      <w:r w:rsidRPr="00301F77">
        <w:rPr>
          <w:color w:val="404040" w:themeColor="text1" w:themeTint="BF"/>
          <w:sz w:val="24"/>
        </w:rPr>
        <w:t>guide as the principal marking tool unless a reasonable adjustment is demonstrated.</w:t>
      </w:r>
    </w:p>
    <w:p w14:paraId="2E4D9E97" w14:textId="33F27641" w:rsidR="0079184B" w:rsidRPr="00301F77" w:rsidRDefault="0079184B" w:rsidP="00875E10">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Assessor Guide provides </w:t>
      </w:r>
      <w:r w:rsidR="007E6C15" w:rsidRPr="00301F77">
        <w:rPr>
          <w:color w:val="404040" w:themeColor="text1" w:themeTint="BF"/>
          <w:sz w:val="24"/>
        </w:rPr>
        <w:t xml:space="preserve">instructions to the assessor on how to assess the candidate’s responses and performance and criteria for assessing </w:t>
      </w:r>
      <w:r w:rsidR="004F53D9" w:rsidRPr="00301F77">
        <w:rPr>
          <w:rFonts w:cstheme="minorHAnsi"/>
          <w:color w:val="404040" w:themeColor="text1" w:themeTint="BF"/>
          <w:sz w:val="24"/>
          <w:lang w:bidi="en-US"/>
        </w:rPr>
        <w:t xml:space="preserve">the </w:t>
      </w:r>
      <w:r w:rsidR="007E6C15" w:rsidRPr="00301F77">
        <w:rPr>
          <w:color w:val="404040" w:themeColor="text1" w:themeTint="BF"/>
          <w:sz w:val="24"/>
        </w:rPr>
        <w:t>candidate’s responses and performance. Benchmark answers and benchmark performance are also detailed for each assessment task, setting out</w:t>
      </w:r>
      <w:r w:rsidRPr="00301F77">
        <w:rPr>
          <w:color w:val="404040" w:themeColor="text1" w:themeTint="BF"/>
          <w:sz w:val="24"/>
        </w:rPr>
        <w:t xml:space="preserve"> which key responses</w:t>
      </w:r>
      <w:r w:rsidR="00325E61" w:rsidRPr="00301F77">
        <w:rPr>
          <w:color w:val="404040" w:themeColor="text1" w:themeTint="BF"/>
          <w:sz w:val="24"/>
        </w:rPr>
        <w:t xml:space="preserve"> and skills must be included and performed, </w:t>
      </w:r>
      <w:r w:rsidRPr="00301F77">
        <w:rPr>
          <w:color w:val="404040" w:themeColor="text1" w:themeTint="BF"/>
          <w:sz w:val="24"/>
        </w:rPr>
        <w:t xml:space="preserve">as well as indicating where flexibility is acceptable. </w:t>
      </w:r>
    </w:p>
    <w:p w14:paraId="72C9CE42" w14:textId="6C8ED673" w:rsidR="0079184B" w:rsidRPr="00301F77" w:rsidRDefault="008362D5" w:rsidP="00875E10">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n</w:t>
      </w:r>
      <w:r w:rsidR="0079184B" w:rsidRPr="00301F77">
        <w:rPr>
          <w:color w:val="404040" w:themeColor="text1" w:themeTint="BF"/>
          <w:sz w:val="24"/>
        </w:rPr>
        <w:t>umber of responses required</w:t>
      </w:r>
      <w:r w:rsidR="00325E61" w:rsidRPr="00301F77">
        <w:rPr>
          <w:color w:val="404040" w:themeColor="text1" w:themeTint="BF"/>
          <w:sz w:val="24"/>
        </w:rPr>
        <w:t xml:space="preserve"> </w:t>
      </w:r>
      <w:r w:rsidR="0079184B" w:rsidRPr="00301F77">
        <w:rPr>
          <w:color w:val="404040" w:themeColor="text1" w:themeTint="BF"/>
          <w:sz w:val="24"/>
        </w:rPr>
        <w:t>is specified</w:t>
      </w:r>
      <w:r w:rsidR="00325E61" w:rsidRPr="00301F77">
        <w:rPr>
          <w:color w:val="404040" w:themeColor="text1" w:themeTint="BF"/>
          <w:sz w:val="24"/>
        </w:rPr>
        <w:t xml:space="preserve"> in each assessment task</w:t>
      </w:r>
      <w:r w:rsidR="0079184B" w:rsidRPr="00301F77">
        <w:rPr>
          <w:color w:val="404040" w:themeColor="text1" w:themeTint="BF"/>
          <w:sz w:val="24"/>
        </w:rPr>
        <w:t xml:space="preserve"> to avoid ambiguity. In these cases, the model answer will provide a list of possible answers. For instance, if a question requires the candidate to list three examples, then their response must include three of the items listed in the model answer.</w:t>
      </w:r>
    </w:p>
    <w:p w14:paraId="42FABE26" w14:textId="77777777" w:rsidR="0079184B" w:rsidRPr="00B43F08" w:rsidRDefault="0079184B" w:rsidP="00875E10">
      <w:pPr>
        <w:tabs>
          <w:tab w:val="left" w:pos="180"/>
        </w:tabs>
        <w:spacing w:after="120" w:line="276" w:lineRule="auto"/>
        <w:ind w:left="0" w:right="0" w:firstLine="0"/>
        <w:jc w:val="center"/>
        <w:rPr>
          <w:b/>
          <w:color w:val="D73329"/>
          <w:sz w:val="24"/>
        </w:rPr>
      </w:pPr>
      <w:r w:rsidRPr="00B43F08">
        <w:rPr>
          <w:b/>
          <w:color w:val="D73329"/>
          <w:sz w:val="24"/>
        </w:rPr>
        <w:t>IMPORTANT:</w:t>
      </w:r>
    </w:p>
    <w:p w14:paraId="285DA188" w14:textId="7C612F21" w:rsidR="00CF530D" w:rsidRPr="00B43F08" w:rsidRDefault="0079184B" w:rsidP="00875E10">
      <w:pPr>
        <w:tabs>
          <w:tab w:val="left" w:pos="180"/>
        </w:tabs>
        <w:spacing w:after="120" w:line="276" w:lineRule="auto"/>
        <w:ind w:left="0" w:right="0" w:firstLine="0"/>
        <w:jc w:val="center"/>
        <w:rPr>
          <w:b/>
          <w:color w:val="D73329"/>
          <w:sz w:val="24"/>
        </w:rPr>
      </w:pPr>
      <w:r w:rsidRPr="00B43F08">
        <w:rPr>
          <w:b/>
          <w:color w:val="D73329"/>
          <w:sz w:val="24"/>
        </w:rPr>
        <w:t xml:space="preserve">Candidates must achieve a satisfactory result </w:t>
      </w:r>
      <w:r w:rsidR="004F53D9" w:rsidRPr="00B43F08">
        <w:rPr>
          <w:rFonts w:cstheme="minorHAnsi"/>
          <w:b/>
          <w:color w:val="D73329"/>
          <w:sz w:val="24"/>
          <w:lang w:bidi="en-US"/>
        </w:rPr>
        <w:t xml:space="preserve">in </w:t>
      </w:r>
      <w:r w:rsidRPr="00B43F08">
        <w:rPr>
          <w:b/>
          <w:color w:val="D73329"/>
          <w:sz w:val="24"/>
        </w:rPr>
        <w:t xml:space="preserve">ALL assessment tasks to be </w:t>
      </w:r>
      <w:r w:rsidR="00C532B9" w:rsidRPr="00B43F08">
        <w:rPr>
          <w:rFonts w:cstheme="minorHAnsi"/>
          <w:b/>
          <w:color w:val="D73329"/>
          <w:sz w:val="24"/>
          <w:lang w:bidi="en-US"/>
        </w:rPr>
        <w:t xml:space="preserve">deemed </w:t>
      </w:r>
      <w:r w:rsidRPr="00B43F08">
        <w:rPr>
          <w:b/>
          <w:color w:val="D73329"/>
          <w:sz w:val="24"/>
        </w:rPr>
        <w:t>COMPETENT for the unit</w:t>
      </w:r>
      <w:r w:rsidR="00F80D46" w:rsidRPr="00B43F08">
        <w:rPr>
          <w:rFonts w:cstheme="minorHAnsi"/>
          <w:b/>
          <w:color w:val="D73329"/>
          <w:sz w:val="24"/>
          <w:lang w:bidi="en-US"/>
        </w:rPr>
        <w:t>/</w:t>
      </w:r>
      <w:r w:rsidRPr="00B43F08">
        <w:rPr>
          <w:b/>
          <w:color w:val="D73329"/>
          <w:sz w:val="24"/>
        </w:rPr>
        <w:t xml:space="preserve">s relevant to this </w:t>
      </w:r>
      <w:r w:rsidR="00AB28DF" w:rsidRPr="00B43F08">
        <w:rPr>
          <w:b/>
          <w:color w:val="D73329"/>
          <w:sz w:val="24"/>
        </w:rPr>
        <w:t>workbook</w:t>
      </w:r>
      <w:r w:rsidRPr="00B43F08">
        <w:rPr>
          <w:b/>
          <w:color w:val="D73329"/>
          <w:sz w:val="24"/>
        </w:rPr>
        <w:t>.</w:t>
      </w:r>
    </w:p>
    <w:p w14:paraId="22D39C6B" w14:textId="2D9CF58A" w:rsidR="0079184B" w:rsidRPr="008379F3" w:rsidRDefault="00CF530D" w:rsidP="00875E10">
      <w:pPr>
        <w:spacing w:after="120" w:line="276" w:lineRule="auto"/>
        <w:ind w:right="0"/>
        <w:rPr>
          <w:color w:val="404040" w:themeColor="text1" w:themeTint="BF"/>
          <w:sz w:val="24"/>
        </w:rPr>
      </w:pPr>
      <w:r w:rsidRPr="00B43F08">
        <w:rPr>
          <w:b/>
          <w:color w:val="D73329"/>
          <w:sz w:val="24"/>
        </w:rPr>
        <w:br w:type="page"/>
      </w:r>
    </w:p>
    <w:p w14:paraId="36107B5E" w14:textId="736E2047" w:rsidR="008619C2" w:rsidRPr="00B43F08" w:rsidRDefault="0079184B" w:rsidP="00875E10">
      <w:pPr>
        <w:pStyle w:val="Heading1"/>
      </w:pPr>
      <w:bookmarkStart w:id="36" w:name="_Toc125599736"/>
      <w:r w:rsidRPr="00B43F08">
        <w:lastRenderedPageBreak/>
        <w:t>Candidate Instructions</w:t>
      </w:r>
      <w:bookmarkEnd w:id="36"/>
    </w:p>
    <w:p w14:paraId="575F0BFA" w14:textId="3F5A6E81" w:rsidR="008619C2" w:rsidRPr="00301F77" w:rsidRDefault="008619C2" w:rsidP="00875E10">
      <w:pPr>
        <w:tabs>
          <w:tab w:val="left" w:pos="180"/>
        </w:tabs>
        <w:spacing w:after="120" w:line="276" w:lineRule="auto"/>
        <w:ind w:left="0" w:right="0" w:firstLine="0"/>
        <w:jc w:val="both"/>
        <w:rPr>
          <w:color w:val="404040" w:themeColor="text1" w:themeTint="BF"/>
          <w:sz w:val="24"/>
        </w:rPr>
      </w:pPr>
      <w:r w:rsidRPr="00993AD8">
        <w:rPr>
          <w:color w:val="404040" w:themeColor="text1" w:themeTint="BF"/>
          <w:sz w:val="24"/>
        </w:rPr>
        <w:t xml:space="preserve">The </w:t>
      </w:r>
      <w:r w:rsidR="00325E61" w:rsidRPr="00993AD8">
        <w:rPr>
          <w:color w:val="404040" w:themeColor="text1" w:themeTint="BF"/>
          <w:sz w:val="24"/>
        </w:rPr>
        <w:t>assessments in th</w:t>
      </w:r>
      <w:r w:rsidR="00C52837" w:rsidRPr="00993AD8">
        <w:rPr>
          <w:color w:val="404040" w:themeColor="text1" w:themeTint="BF"/>
          <w:sz w:val="24"/>
        </w:rPr>
        <w:t>is</w:t>
      </w:r>
      <w:r w:rsidRPr="00993AD8">
        <w:rPr>
          <w:color w:val="404040" w:themeColor="text1" w:themeTint="BF"/>
          <w:sz w:val="24"/>
        </w:rPr>
        <w:t xml:space="preserve"> workbook are divided into two categories: </w:t>
      </w:r>
      <w:r w:rsidR="00734CE8" w:rsidRPr="00993AD8">
        <w:rPr>
          <w:color w:val="404040" w:themeColor="text1" w:themeTint="BF"/>
          <w:sz w:val="24"/>
        </w:rPr>
        <w:t xml:space="preserve">the </w:t>
      </w:r>
      <w:r w:rsidRPr="00993AD8">
        <w:rPr>
          <w:color w:val="404040" w:themeColor="text1" w:themeTint="BF"/>
          <w:sz w:val="24"/>
        </w:rPr>
        <w:t xml:space="preserve">Knowledge Assessment and </w:t>
      </w:r>
      <w:r w:rsidR="00734CE8" w:rsidRPr="00993AD8">
        <w:rPr>
          <w:color w:val="404040" w:themeColor="text1" w:themeTint="BF"/>
          <w:sz w:val="24"/>
        </w:rPr>
        <w:t xml:space="preserve">the </w:t>
      </w:r>
      <w:r w:rsidRPr="00993AD8">
        <w:rPr>
          <w:color w:val="404040" w:themeColor="text1" w:themeTint="BF"/>
          <w:sz w:val="24"/>
        </w:rPr>
        <w:t>Practical Assessment</w:t>
      </w:r>
      <w:r w:rsidR="00C52837" w:rsidRPr="00993AD8">
        <w:rPr>
          <w:color w:val="404040" w:themeColor="text1" w:themeTint="BF"/>
          <w:sz w:val="24"/>
        </w:rPr>
        <w:t>.</w:t>
      </w:r>
    </w:p>
    <w:p w14:paraId="5C2B507F" w14:textId="3BDBD417" w:rsidR="00C52837" w:rsidRPr="00301F77" w:rsidRDefault="008619C2" w:rsidP="00875E10">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w:t>
      </w:r>
      <w:r w:rsidRPr="00301F77">
        <w:rPr>
          <w:b/>
          <w:color w:val="404040" w:themeColor="text1" w:themeTint="BF"/>
          <w:sz w:val="24"/>
        </w:rPr>
        <w:t>Knowledge Assessment</w:t>
      </w:r>
      <w:r w:rsidRPr="00301F77">
        <w:rPr>
          <w:color w:val="404040" w:themeColor="text1" w:themeTint="BF"/>
          <w:sz w:val="24"/>
        </w:rPr>
        <w:t xml:space="preserve"> </w:t>
      </w:r>
      <w:r w:rsidR="00C52837" w:rsidRPr="00301F77">
        <w:rPr>
          <w:color w:val="404040" w:themeColor="text1" w:themeTint="BF"/>
          <w:sz w:val="24"/>
        </w:rPr>
        <w:t>is a</w:t>
      </w:r>
      <w:r w:rsidRPr="00301F77">
        <w:rPr>
          <w:color w:val="404040" w:themeColor="text1" w:themeTint="BF"/>
          <w:sz w:val="24"/>
        </w:rPr>
        <w:t xml:space="preserve"> </w:t>
      </w:r>
      <w:r w:rsidR="00C52837" w:rsidRPr="00301F77">
        <w:rPr>
          <w:color w:val="404040" w:themeColor="text1" w:themeTint="BF"/>
          <w:sz w:val="24"/>
        </w:rPr>
        <w:t>set of gener</w:t>
      </w:r>
      <w:r w:rsidR="00A31B9A" w:rsidRPr="00301F77">
        <w:rPr>
          <w:color w:val="404040" w:themeColor="text1" w:themeTint="BF"/>
          <w:sz w:val="24"/>
        </w:rPr>
        <w:t>al</w:t>
      </w:r>
      <w:r w:rsidR="00C52837" w:rsidRPr="00301F77">
        <w:rPr>
          <w:color w:val="404040" w:themeColor="text1" w:themeTint="BF"/>
          <w:sz w:val="24"/>
        </w:rPr>
        <w:t xml:space="preserve"> and workplace questions testing your knowledge and understanding of the general theory behind the unit.</w:t>
      </w:r>
    </w:p>
    <w:p w14:paraId="5DA9FEF7" w14:textId="7B6449E6" w:rsidR="00D80BA7" w:rsidRPr="00301F77" w:rsidRDefault="00D80BA7" w:rsidP="00875E10">
      <w:pPr>
        <w:tabs>
          <w:tab w:val="left" w:pos="180"/>
        </w:tabs>
        <w:spacing w:after="120" w:line="276" w:lineRule="auto"/>
        <w:ind w:left="0" w:right="0" w:firstLine="0"/>
        <w:jc w:val="both"/>
        <w:rPr>
          <w:color w:val="404040" w:themeColor="text1" w:themeTint="BF"/>
          <w:sz w:val="24"/>
        </w:rPr>
      </w:pPr>
      <w:r w:rsidRPr="00B43F08">
        <w:rPr>
          <w:b/>
          <w:color w:val="D73329"/>
          <w:sz w:val="24"/>
        </w:rPr>
        <w:t>You must answer all Knowledge Assessment Questions using your own words.</w:t>
      </w:r>
      <w:r w:rsidRPr="00B43F08">
        <w:rPr>
          <w:color w:val="D73329"/>
          <w:sz w:val="24"/>
        </w:rPr>
        <w:t xml:space="preserve"> </w:t>
      </w:r>
      <w:r w:rsidRPr="00301F77">
        <w:rPr>
          <w:color w:val="404040" w:themeColor="text1" w:themeTint="BF"/>
          <w:sz w:val="24"/>
        </w:rPr>
        <w:t xml:space="preserve">However, you may </w:t>
      </w:r>
      <w:r w:rsidR="00D66D81" w:rsidRPr="00301F77">
        <w:rPr>
          <w:rFonts w:cstheme="minorHAnsi"/>
          <w:color w:val="404040" w:themeColor="text1" w:themeTint="BF"/>
          <w:sz w:val="24"/>
          <w:lang w:bidi="en-US"/>
        </w:rPr>
        <w:t xml:space="preserve">refer to </w:t>
      </w:r>
      <w:r w:rsidRPr="00301F77">
        <w:rPr>
          <w:color w:val="404040" w:themeColor="text1" w:themeTint="BF"/>
          <w:sz w:val="24"/>
        </w:rPr>
        <w:t>your Learner Guide and other relevant resources and learning materials to complete this assessment.</w:t>
      </w:r>
    </w:p>
    <w:p w14:paraId="426CC35C" w14:textId="404FD6E2" w:rsidR="00D80BA7" w:rsidRPr="00301F77" w:rsidRDefault="00D80BA7" w:rsidP="00875E10">
      <w:pPr>
        <w:tabs>
          <w:tab w:val="left" w:pos="180"/>
        </w:tabs>
        <w:spacing w:after="120" w:line="276" w:lineRule="auto"/>
        <w:ind w:left="0" w:right="0" w:firstLine="0"/>
        <w:jc w:val="both"/>
        <w:rPr>
          <w:color w:val="404040" w:themeColor="text1" w:themeTint="BF"/>
          <w:sz w:val="20"/>
        </w:rPr>
      </w:pPr>
      <w:r w:rsidRPr="00301F77">
        <w:rPr>
          <w:color w:val="404040" w:themeColor="text1" w:themeTint="BF"/>
          <w:sz w:val="24"/>
        </w:rPr>
        <w:t xml:space="preserve">Some questions cover processes you </w:t>
      </w:r>
      <w:r w:rsidR="007C1483" w:rsidRPr="00301F77">
        <w:rPr>
          <w:color w:val="404040" w:themeColor="text1" w:themeTint="BF"/>
          <w:sz w:val="24"/>
        </w:rPr>
        <w:t xml:space="preserve">will </w:t>
      </w:r>
      <w:r w:rsidRPr="00301F77">
        <w:rPr>
          <w:color w:val="404040" w:themeColor="text1" w:themeTint="BF"/>
          <w:sz w:val="24"/>
        </w:rPr>
        <w:t>likely encounter in a workplace</w:t>
      </w:r>
      <w:r w:rsidR="007C1483" w:rsidRPr="00301F77">
        <w:rPr>
          <w:color w:val="404040" w:themeColor="text1" w:themeTint="BF"/>
          <w:sz w:val="24"/>
        </w:rPr>
        <w:t xml:space="preserve"> setting</w:t>
      </w:r>
      <w:r w:rsidRPr="00301F77">
        <w:rPr>
          <w:color w:val="404040" w:themeColor="text1" w:themeTint="BF"/>
          <w:sz w:val="24"/>
        </w:rPr>
        <w:t>.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3CCF4BEA" w14:textId="3C3A6554" w:rsidR="00C52837" w:rsidRPr="00301F77" w:rsidRDefault="00C52837" w:rsidP="00875E10">
      <w:pPr>
        <w:tabs>
          <w:tab w:val="left" w:pos="180"/>
        </w:tabs>
        <w:spacing w:after="120" w:line="276" w:lineRule="auto"/>
        <w:ind w:left="0" w:right="0" w:firstLine="0"/>
        <w:jc w:val="both"/>
        <w:rPr>
          <w:color w:val="404040" w:themeColor="text1" w:themeTint="BF"/>
          <w:sz w:val="24"/>
        </w:rPr>
      </w:pPr>
      <w:r w:rsidRPr="00F201E4">
        <w:rPr>
          <w:color w:val="404040" w:themeColor="text1" w:themeTint="BF"/>
          <w:sz w:val="24"/>
        </w:rPr>
        <w:t xml:space="preserve">The </w:t>
      </w:r>
      <w:r w:rsidRPr="00F201E4">
        <w:rPr>
          <w:b/>
          <w:color w:val="404040" w:themeColor="text1" w:themeTint="BF"/>
          <w:sz w:val="24"/>
        </w:rPr>
        <w:t>Practical Assessment</w:t>
      </w:r>
      <w:r w:rsidRPr="00F201E4">
        <w:rPr>
          <w:color w:val="404040" w:themeColor="text1" w:themeTint="BF"/>
          <w:sz w:val="24"/>
        </w:rPr>
        <w:t xml:space="preserve"> is made up of the </w:t>
      </w:r>
      <w:r w:rsidR="00B14676" w:rsidRPr="00C4347C">
        <w:rPr>
          <w:b/>
          <w:color w:val="404040" w:themeColor="text1" w:themeTint="BF"/>
          <w:sz w:val="24"/>
        </w:rPr>
        <w:t>Practical Assignment</w:t>
      </w:r>
      <w:r w:rsidR="00F201E4" w:rsidRPr="00C4347C">
        <w:rPr>
          <w:b/>
          <w:color w:val="404040" w:themeColor="text1" w:themeTint="BF"/>
          <w:sz w:val="24"/>
        </w:rPr>
        <w:t xml:space="preserve"> </w:t>
      </w:r>
      <w:r w:rsidR="00B14676" w:rsidRPr="00C4347C">
        <w:rPr>
          <w:b/>
          <w:color w:val="404040" w:themeColor="text1" w:themeTint="BF"/>
          <w:sz w:val="24"/>
        </w:rPr>
        <w:t>and Workplace Assessment</w:t>
      </w:r>
      <w:r w:rsidRPr="00C4347C">
        <w:rPr>
          <w:b/>
          <w:color w:val="404040" w:themeColor="text1" w:themeTint="BF"/>
          <w:sz w:val="24"/>
        </w:rPr>
        <w:t>.</w:t>
      </w:r>
      <w:r w:rsidR="00D80BA7" w:rsidRPr="00F201E4">
        <w:rPr>
          <w:color w:val="404040" w:themeColor="text1" w:themeTint="BF"/>
          <w:sz w:val="24"/>
        </w:rPr>
        <w:t xml:space="preserve"> Th</w:t>
      </w:r>
      <w:r w:rsidR="002F5099" w:rsidRPr="00F201E4">
        <w:rPr>
          <w:color w:val="404040" w:themeColor="text1" w:themeTint="BF"/>
          <w:sz w:val="24"/>
        </w:rPr>
        <w:t xml:space="preserve">is </w:t>
      </w:r>
      <w:r w:rsidR="00D80BA7" w:rsidRPr="00F201E4">
        <w:rPr>
          <w:color w:val="404040" w:themeColor="text1" w:themeTint="BF"/>
          <w:sz w:val="24"/>
        </w:rPr>
        <w:t>assessmen</w:t>
      </w:r>
      <w:r w:rsidR="00200C35" w:rsidRPr="00F201E4">
        <w:rPr>
          <w:color w:val="404040" w:themeColor="text1" w:themeTint="BF"/>
          <w:sz w:val="24"/>
        </w:rPr>
        <w:t>t</w:t>
      </w:r>
      <w:r w:rsidR="00D80BA7" w:rsidRPr="00F201E4">
        <w:rPr>
          <w:color w:val="404040" w:themeColor="text1" w:themeTint="BF"/>
          <w:sz w:val="24"/>
        </w:rPr>
        <w:t xml:space="preserve"> test</w:t>
      </w:r>
      <w:r w:rsidR="00200C35" w:rsidRPr="00F201E4">
        <w:rPr>
          <w:color w:val="404040" w:themeColor="text1" w:themeTint="BF"/>
          <w:sz w:val="24"/>
        </w:rPr>
        <w:t>s</w:t>
      </w:r>
      <w:r w:rsidR="00D80BA7" w:rsidRPr="00F201E4">
        <w:rPr>
          <w:color w:val="404040" w:themeColor="text1" w:themeTint="BF"/>
          <w:sz w:val="24"/>
        </w:rPr>
        <w:t xml:space="preserve"> your practical skills </w:t>
      </w:r>
      <w:r w:rsidR="00200C35" w:rsidRPr="00F201E4">
        <w:rPr>
          <w:color w:val="404040" w:themeColor="text1" w:themeTint="BF"/>
          <w:sz w:val="24"/>
        </w:rPr>
        <w:t>with respect to the</w:t>
      </w:r>
      <w:r w:rsidR="00200C35" w:rsidRPr="00301F77">
        <w:rPr>
          <w:color w:val="404040" w:themeColor="text1" w:themeTint="BF"/>
          <w:sz w:val="24"/>
        </w:rPr>
        <w:t xml:space="preserve"> requirements of the </w:t>
      </w:r>
      <w:r w:rsidR="00B43ADA" w:rsidRPr="00301F77">
        <w:rPr>
          <w:color w:val="404040" w:themeColor="text1" w:themeTint="BF"/>
          <w:sz w:val="24"/>
        </w:rPr>
        <w:t xml:space="preserve">relevant </w:t>
      </w:r>
      <w:r w:rsidR="00D80BA7" w:rsidRPr="00301F77">
        <w:rPr>
          <w:color w:val="404040" w:themeColor="text1" w:themeTint="BF"/>
          <w:sz w:val="24"/>
        </w:rPr>
        <w:t>unit of competency</w:t>
      </w:r>
      <w:r w:rsidR="00200C35" w:rsidRPr="00301F77">
        <w:rPr>
          <w:color w:val="404040" w:themeColor="text1" w:themeTint="BF"/>
          <w:sz w:val="24"/>
        </w:rPr>
        <w:t>.</w:t>
      </w:r>
    </w:p>
    <w:p w14:paraId="07A8FB0D" w14:textId="05FFC80B" w:rsidR="00D80BA7" w:rsidRPr="00301F77" w:rsidRDefault="00D80BA7" w:rsidP="00875E10">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Practical Assessment requires you to complete </w:t>
      </w:r>
      <w:r w:rsidR="003C5613" w:rsidRPr="00301F77">
        <w:rPr>
          <w:color w:val="404040" w:themeColor="text1" w:themeTint="BF"/>
          <w:sz w:val="24"/>
        </w:rPr>
        <w:t xml:space="preserve">and submit </w:t>
      </w:r>
      <w:r w:rsidRPr="00301F77">
        <w:rPr>
          <w:color w:val="404040" w:themeColor="text1" w:themeTint="BF"/>
          <w:sz w:val="24"/>
        </w:rPr>
        <w:t xml:space="preserve">workplace documents </w:t>
      </w:r>
      <w:r w:rsidR="003C5613" w:rsidRPr="00301F77">
        <w:rPr>
          <w:color w:val="404040" w:themeColor="text1" w:themeTint="BF"/>
          <w:sz w:val="24"/>
        </w:rPr>
        <w:t>and other document</w:t>
      </w:r>
      <w:r w:rsidR="002F5099" w:rsidRPr="00301F77">
        <w:rPr>
          <w:color w:val="404040" w:themeColor="text1" w:themeTint="BF"/>
          <w:sz w:val="24"/>
        </w:rPr>
        <w:t>ation</w:t>
      </w:r>
      <w:r w:rsidR="003C5613" w:rsidRPr="00301F77">
        <w:rPr>
          <w:color w:val="404040" w:themeColor="text1" w:themeTint="BF"/>
          <w:sz w:val="24"/>
        </w:rPr>
        <w:t xml:space="preserve"> relevant to the unit of competency.</w:t>
      </w:r>
    </w:p>
    <w:p w14:paraId="373EA960" w14:textId="779B4F35" w:rsidR="009F1D88" w:rsidRDefault="00DB232D" w:rsidP="00875E10">
      <w:pPr>
        <w:tabs>
          <w:tab w:val="left" w:pos="180"/>
        </w:tabs>
        <w:spacing w:after="120" w:line="276" w:lineRule="auto"/>
        <w:ind w:left="0" w:right="0" w:firstLine="0"/>
        <w:jc w:val="both"/>
        <w:rPr>
          <w:b/>
          <w:color w:val="D73329"/>
          <w:sz w:val="24"/>
        </w:rPr>
      </w:pPr>
      <w:r w:rsidRPr="00B43F08">
        <w:rPr>
          <w:b/>
          <w:color w:val="D73329"/>
          <w:sz w:val="24"/>
        </w:rPr>
        <w:t xml:space="preserve">The evidence you submit must be </w:t>
      </w:r>
      <w:r w:rsidR="00CF530D" w:rsidRPr="00B43F08">
        <w:rPr>
          <w:b/>
          <w:color w:val="D73329"/>
          <w:sz w:val="24"/>
        </w:rPr>
        <w:t xml:space="preserve">your </w:t>
      </w:r>
      <w:r w:rsidRPr="00B43F08">
        <w:rPr>
          <w:b/>
          <w:color w:val="D73329"/>
          <w:sz w:val="24"/>
        </w:rPr>
        <w:t xml:space="preserve">own work except where due reference is made and where </w:t>
      </w:r>
      <w:r w:rsidR="00CF530D" w:rsidRPr="00B43F08">
        <w:rPr>
          <w:b/>
          <w:color w:val="D73329"/>
          <w:sz w:val="24"/>
        </w:rPr>
        <w:t xml:space="preserve">you are </w:t>
      </w:r>
      <w:r w:rsidR="00CF530D" w:rsidRPr="00C047A1">
        <w:rPr>
          <w:b/>
          <w:color w:val="D73329"/>
          <w:sz w:val="24"/>
        </w:rPr>
        <w:t>required</w:t>
      </w:r>
      <w:r w:rsidR="00CF530D" w:rsidRPr="00B43F08">
        <w:rPr>
          <w:b/>
          <w:color w:val="D73329"/>
          <w:sz w:val="24"/>
        </w:rPr>
        <w:t xml:space="preserve"> to submit supplementary workplace documents such as policies and procedures. </w:t>
      </w:r>
    </w:p>
    <w:p w14:paraId="26C89225" w14:textId="11060B5B" w:rsidR="009F7A2A" w:rsidRPr="008379F3" w:rsidRDefault="009F1D88" w:rsidP="00875E10">
      <w:pPr>
        <w:spacing w:after="120" w:line="276" w:lineRule="auto"/>
        <w:ind w:right="0"/>
        <w:rPr>
          <w:color w:val="404040" w:themeColor="text1" w:themeTint="BF"/>
          <w:sz w:val="24"/>
        </w:rPr>
      </w:pPr>
      <w:r>
        <w:rPr>
          <w:b/>
          <w:color w:val="D73329"/>
          <w:sz w:val="24"/>
        </w:rPr>
        <w:br w:type="page"/>
      </w:r>
    </w:p>
    <w:p w14:paraId="062CA1DE" w14:textId="77777777" w:rsidR="008064ED" w:rsidRPr="00301F77" w:rsidRDefault="008064ED" w:rsidP="00875E10">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lastRenderedPageBreak/>
        <w:t>When completing the assessments included in this workbook:</w:t>
      </w:r>
    </w:p>
    <w:p w14:paraId="29C502DC" w14:textId="343384EE" w:rsidR="00E053C8" w:rsidRPr="00301F77" w:rsidRDefault="00E053C8">
      <w:pPr>
        <w:pStyle w:val="ListParagraph"/>
        <w:numPr>
          <w:ilvl w:val="0"/>
          <w:numId w:val="14"/>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w:t>
      </w:r>
      <w:r w:rsidR="008362D5" w:rsidRPr="00301F77">
        <w:rPr>
          <w:color w:val="404040" w:themeColor="text1" w:themeTint="BF"/>
          <w:sz w:val="24"/>
        </w:rPr>
        <w:t xml:space="preserve"> on</w:t>
      </w:r>
      <w:r w:rsidRPr="00301F77">
        <w:rPr>
          <w:color w:val="404040" w:themeColor="text1" w:themeTint="BF"/>
          <w:sz w:val="24"/>
        </w:rPr>
        <w:t xml:space="preserve"> how to </w:t>
      </w:r>
      <w:r w:rsidR="00A31B9A" w:rsidRPr="00301F77">
        <w:rPr>
          <w:color w:val="404040" w:themeColor="text1" w:themeTint="BF"/>
          <w:sz w:val="24"/>
        </w:rPr>
        <w:t>answer the question or complete the task satisfactorily</w:t>
      </w:r>
      <w:r w:rsidRPr="00301F77">
        <w:rPr>
          <w:color w:val="404040" w:themeColor="text1" w:themeTint="BF"/>
          <w:sz w:val="24"/>
        </w:rPr>
        <w:t>.</w:t>
      </w:r>
    </w:p>
    <w:p w14:paraId="060B88D8" w14:textId="77777777" w:rsidR="00E053C8" w:rsidRPr="00301F77" w:rsidRDefault="00E053C8">
      <w:pPr>
        <w:pStyle w:val="ListParagraph"/>
        <w:numPr>
          <w:ilvl w:val="0"/>
          <w:numId w:val="14"/>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Follow the steps provided in each task. </w:t>
      </w:r>
    </w:p>
    <w:p w14:paraId="038D6E8F" w14:textId="5CA6297B" w:rsidR="00E053C8" w:rsidRPr="00301F77" w:rsidRDefault="00E053C8">
      <w:pPr>
        <w:pStyle w:val="ListParagraph"/>
        <w:numPr>
          <w:ilvl w:val="1"/>
          <w:numId w:val="13"/>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If the question </w:t>
      </w:r>
      <w:r w:rsidR="0015415F"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0015415F"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228D5B48" w14:textId="77777777" w:rsidR="00E053C8" w:rsidRPr="00301F77" w:rsidRDefault="00E053C8">
      <w:pPr>
        <w:pStyle w:val="ListParagraph"/>
        <w:numPr>
          <w:ilvl w:val="1"/>
          <w:numId w:val="13"/>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Where there is a number of required responses, provide the required number of responses. For example, if you are asked to list three responses, provide three responses. </w:t>
      </w:r>
    </w:p>
    <w:p w14:paraId="4D9A688D" w14:textId="2FEE50F7" w:rsidR="008064ED" w:rsidRPr="00301F77" w:rsidRDefault="00A642CD">
      <w:pPr>
        <w:pStyle w:val="ListParagraph"/>
        <w:numPr>
          <w:ilvl w:val="0"/>
          <w:numId w:val="14"/>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w:t>
      </w:r>
      <w:r w:rsidR="004C4340" w:rsidRPr="00301F77">
        <w:rPr>
          <w:color w:val="404040" w:themeColor="text1" w:themeTint="BF"/>
          <w:sz w:val="24"/>
        </w:rPr>
        <w:t>n</w:t>
      </w:r>
      <w:r w:rsidR="00542ADD" w:rsidRPr="00301F77">
        <w:rPr>
          <w:color w:val="404040" w:themeColor="text1" w:themeTint="BF"/>
          <w:sz w:val="24"/>
        </w:rPr>
        <w:t>dicate</w:t>
      </w:r>
      <w:r w:rsidR="004C4340" w:rsidRPr="00301F77">
        <w:rPr>
          <w:color w:val="404040" w:themeColor="text1" w:themeTint="BF"/>
          <w:sz w:val="24"/>
        </w:rPr>
        <w:t xml:space="preserve"> </w:t>
      </w:r>
      <w:r w:rsidRPr="00301F77">
        <w:rPr>
          <w:color w:val="404040" w:themeColor="text1" w:themeTint="BF"/>
          <w:sz w:val="24"/>
        </w:rPr>
        <w:t>your first and last name</w:t>
      </w:r>
      <w:r w:rsidR="004C4340" w:rsidRPr="00301F77">
        <w:rPr>
          <w:color w:val="404040" w:themeColor="text1" w:themeTint="BF"/>
          <w:sz w:val="24"/>
        </w:rPr>
        <w:t xml:space="preserve"> and that the</w:t>
      </w:r>
      <w:r w:rsidR="00542ADD" w:rsidRPr="00301F77">
        <w:rPr>
          <w:color w:val="404040" w:themeColor="text1" w:themeTint="BF"/>
          <w:sz w:val="24"/>
        </w:rPr>
        <w:t>se submissions</w:t>
      </w:r>
      <w:r w:rsidR="004C4340" w:rsidRPr="00301F77">
        <w:rPr>
          <w:color w:val="404040" w:themeColor="text1" w:themeTint="BF"/>
          <w:sz w:val="24"/>
        </w:rPr>
        <w:t xml:space="preserve"> have been named </w:t>
      </w:r>
      <w:r w:rsidR="00542ADD" w:rsidRPr="00301F77">
        <w:rPr>
          <w:color w:val="404040" w:themeColor="text1" w:themeTint="BF"/>
          <w:sz w:val="24"/>
        </w:rPr>
        <w:t xml:space="preserve">according to the </w:t>
      </w:r>
      <w:r w:rsidR="006872F8" w:rsidRPr="00301F77">
        <w:rPr>
          <w:color w:val="404040" w:themeColor="text1" w:themeTint="BF"/>
          <w:sz w:val="24"/>
        </w:rPr>
        <w:t>file naming</w:t>
      </w:r>
      <w:r w:rsidR="00542ADD" w:rsidRPr="00301F77">
        <w:rPr>
          <w:color w:val="404040" w:themeColor="text1" w:themeTint="BF"/>
          <w:sz w:val="24"/>
        </w:rPr>
        <w:t xml:space="preserve"> convention prescribed in each task.</w:t>
      </w:r>
    </w:p>
    <w:p w14:paraId="64A4E254" w14:textId="77777777" w:rsidR="009F1D88" w:rsidRPr="00301F77" w:rsidRDefault="009F1D88" w:rsidP="00875E10">
      <w:pPr>
        <w:pStyle w:val="ListParagraph"/>
        <w:tabs>
          <w:tab w:val="left" w:pos="180"/>
        </w:tabs>
        <w:spacing w:after="120" w:line="276" w:lineRule="auto"/>
        <w:ind w:left="714" w:right="0" w:firstLine="0"/>
        <w:contextualSpacing w:val="0"/>
        <w:jc w:val="both"/>
        <w:rPr>
          <w:color w:val="404040" w:themeColor="text1" w:themeTint="BF"/>
          <w:sz w:val="24"/>
        </w:rPr>
      </w:pPr>
    </w:p>
    <w:p w14:paraId="37A69E7A" w14:textId="3AC27CF9" w:rsidR="008619C2" w:rsidRPr="00B43F08" w:rsidRDefault="008619C2" w:rsidP="00875E10">
      <w:pPr>
        <w:pStyle w:val="Heading1"/>
      </w:pPr>
      <w:bookmarkStart w:id="37" w:name="_Toc125599737"/>
      <w:r w:rsidRPr="00B43F08">
        <w:t>Accessing External Links</w:t>
      </w:r>
      <w:bookmarkEnd w:id="37"/>
    </w:p>
    <w:p w14:paraId="5C96922D" w14:textId="4EDECD6D" w:rsidR="00045D8B" w:rsidRPr="00301F77" w:rsidRDefault="00045D8B" w:rsidP="00875E10">
      <w:pPr>
        <w:spacing w:after="120" w:line="276" w:lineRule="auto"/>
        <w:ind w:left="0" w:right="0" w:firstLine="0"/>
        <w:jc w:val="both"/>
        <w:rPr>
          <w:color w:val="404040" w:themeColor="text1" w:themeTint="BF"/>
          <w:sz w:val="24"/>
        </w:rPr>
      </w:pPr>
      <w:r w:rsidRPr="00301F77">
        <w:rPr>
          <w:color w:val="404040" w:themeColor="text1" w:themeTint="BF"/>
          <w:sz w:val="24"/>
        </w:rPr>
        <w:t>Throughout this workbook</w:t>
      </w:r>
      <w:r w:rsidR="009A0079" w:rsidRPr="00301F77">
        <w:rPr>
          <w:color w:val="404040" w:themeColor="text1" w:themeTint="BF"/>
          <w:sz w:val="24"/>
        </w:rPr>
        <w:t>,</w:t>
      </w:r>
      <w:r w:rsidRPr="00301F77">
        <w:rPr>
          <w:color w:val="404040" w:themeColor="text1" w:themeTint="BF"/>
          <w:sz w:val="24"/>
        </w:rPr>
        <w:t xml:space="preserve"> you will </w:t>
      </w:r>
      <w:r w:rsidR="007C1027" w:rsidRPr="00301F77">
        <w:rPr>
          <w:rFonts w:cstheme="minorHAnsi"/>
          <w:color w:val="404040" w:themeColor="text1" w:themeTint="BF"/>
          <w:sz w:val="24"/>
          <w:lang w:bidi="en-US"/>
        </w:rPr>
        <w:t xml:space="preserve">sometimes </w:t>
      </w:r>
      <w:r w:rsidRPr="00301F77">
        <w:rPr>
          <w:color w:val="404040" w:themeColor="text1" w:themeTint="BF"/>
          <w:sz w:val="24"/>
        </w:rPr>
        <w:t xml:space="preserve">be </w:t>
      </w:r>
      <w:r w:rsidR="007C1027" w:rsidRPr="00301F77">
        <w:rPr>
          <w:rFonts w:cstheme="minorHAnsi"/>
          <w:color w:val="404040" w:themeColor="text1" w:themeTint="BF"/>
          <w:sz w:val="24"/>
          <w:lang w:bidi="en-US"/>
        </w:rPr>
        <w:t xml:space="preserve">required </w:t>
      </w:r>
      <w:r w:rsidRPr="00301F77">
        <w:rPr>
          <w:color w:val="404040" w:themeColor="text1" w:themeTint="BF"/>
          <w:sz w:val="24"/>
        </w:rPr>
        <w:t xml:space="preserve">to access </w:t>
      </w:r>
      <w:r w:rsidR="007C1027" w:rsidRPr="00301F77">
        <w:rPr>
          <w:rFonts w:cstheme="minorHAnsi"/>
          <w:color w:val="404040" w:themeColor="text1" w:themeTint="BF"/>
          <w:sz w:val="24"/>
          <w:lang w:bidi="en-US"/>
        </w:rPr>
        <w:t>certain websites</w:t>
      </w:r>
      <w:r w:rsidRPr="00301F77">
        <w:rPr>
          <w:rFonts w:cstheme="minorHAnsi"/>
          <w:color w:val="404040" w:themeColor="text1" w:themeTint="BF"/>
          <w:sz w:val="24"/>
          <w:lang w:bidi="en-US"/>
        </w:rPr>
        <w:t>.</w:t>
      </w:r>
      <w:r w:rsidRPr="00301F77">
        <w:rPr>
          <w:color w:val="404040" w:themeColor="text1" w:themeTint="BF"/>
          <w:sz w:val="24"/>
        </w:rPr>
        <w:t xml:space="preserve"> Links to these </w:t>
      </w:r>
      <w:r w:rsidR="007C1027" w:rsidRPr="00301F77">
        <w:rPr>
          <w:rFonts w:cstheme="minorHAnsi"/>
          <w:color w:val="404040" w:themeColor="text1" w:themeTint="BF"/>
          <w:sz w:val="24"/>
          <w:lang w:bidi="en-US"/>
        </w:rPr>
        <w:t>websites</w:t>
      </w:r>
      <w:r w:rsidRPr="00301F77">
        <w:rPr>
          <w:color w:val="404040" w:themeColor="text1" w:themeTint="BF"/>
          <w:sz w:val="24"/>
        </w:rPr>
        <w:t xml:space="preserve"> are formatted in </w:t>
      </w:r>
      <w:r w:rsidRPr="00B43F08">
        <w:rPr>
          <w:color w:val="2E74B5" w:themeColor="accent5" w:themeShade="BF"/>
          <w:sz w:val="24"/>
          <w:u w:val="single"/>
        </w:rPr>
        <w:t>Blue Underlined Text</w:t>
      </w:r>
      <w:r w:rsidRPr="00301F77">
        <w:rPr>
          <w:color w:val="404040" w:themeColor="text1" w:themeTint="BF"/>
          <w:sz w:val="24"/>
        </w:rPr>
        <w:t xml:space="preserve">. </w:t>
      </w:r>
    </w:p>
    <w:p w14:paraId="73C57FD9" w14:textId="0899427F" w:rsidR="00810189" w:rsidRPr="00301F77" w:rsidRDefault="00810189" w:rsidP="00875E10">
      <w:pPr>
        <w:spacing w:after="120" w:line="276" w:lineRule="auto"/>
        <w:ind w:left="0" w:right="0" w:firstLine="0"/>
        <w:jc w:val="both"/>
        <w:rPr>
          <w:color w:val="404040" w:themeColor="text1" w:themeTint="BF"/>
          <w:sz w:val="24"/>
        </w:rPr>
      </w:pPr>
      <w:r w:rsidRPr="00301F77">
        <w:rPr>
          <w:color w:val="404040" w:themeColor="text1" w:themeTint="BF"/>
          <w:sz w:val="24"/>
        </w:rPr>
        <w:t xml:space="preserve">To access these, hold the </w:t>
      </w:r>
      <w:r w:rsidRPr="00301F77">
        <w:rPr>
          <w:b/>
          <w:color w:val="404040" w:themeColor="text1" w:themeTint="BF"/>
          <w:sz w:val="24"/>
        </w:rPr>
        <w:t xml:space="preserve">Ctrl key </w:t>
      </w:r>
      <w:r w:rsidR="00901EED" w:rsidRPr="00301F77">
        <w:rPr>
          <w:rFonts w:cstheme="minorHAnsi"/>
          <w:b/>
          <w:bCs/>
          <w:color w:val="404040" w:themeColor="text1" w:themeTint="BF"/>
          <w:sz w:val="24"/>
          <w:lang w:bidi="en-US"/>
        </w:rPr>
        <w:t>and click</w:t>
      </w:r>
      <w:r w:rsidR="00AF2D48" w:rsidRPr="00301F77">
        <w:rPr>
          <w:rFonts w:cstheme="minorHAnsi"/>
          <w:b/>
          <w:bCs/>
          <w:color w:val="404040" w:themeColor="text1" w:themeTint="BF"/>
          <w:sz w:val="24"/>
          <w:lang w:bidi="en-US"/>
        </w:rPr>
        <w:t xml:space="preserve"> the link</w:t>
      </w:r>
      <w:r w:rsidR="00901EED" w:rsidRPr="00301F77">
        <w:rPr>
          <w:rFonts w:cstheme="minorHAnsi"/>
          <w:b/>
          <w:bCs/>
          <w:color w:val="404040" w:themeColor="text1" w:themeTint="BF"/>
          <w:sz w:val="24"/>
          <w:lang w:bidi="en-US"/>
        </w:rPr>
        <w:t xml:space="preserve"> </w:t>
      </w:r>
      <w:r w:rsidRPr="00301F77">
        <w:rPr>
          <w:b/>
          <w:color w:val="404040" w:themeColor="text1" w:themeTint="BF"/>
          <w:sz w:val="24"/>
        </w:rPr>
        <w:t>for Windows users</w:t>
      </w:r>
      <w:r w:rsidRPr="00301F77">
        <w:rPr>
          <w:color w:val="404040" w:themeColor="text1" w:themeTint="BF"/>
          <w:sz w:val="24"/>
        </w:rPr>
        <w:t xml:space="preserve">, or simply </w:t>
      </w:r>
      <w:r w:rsidRPr="00301F77">
        <w:rPr>
          <w:b/>
          <w:bCs/>
          <w:color w:val="404040" w:themeColor="text1" w:themeTint="BF"/>
          <w:sz w:val="24"/>
        </w:rPr>
        <w:t>click on these blue links for</w:t>
      </w:r>
      <w:r w:rsidRPr="00301F77">
        <w:rPr>
          <w:color w:val="404040" w:themeColor="text1" w:themeTint="BF"/>
          <w:sz w:val="24"/>
        </w:rPr>
        <w:t xml:space="preserve"> </w:t>
      </w:r>
      <w:r w:rsidRPr="00301F77">
        <w:rPr>
          <w:b/>
          <w:color w:val="404040" w:themeColor="text1" w:themeTint="BF"/>
          <w:sz w:val="24"/>
        </w:rPr>
        <w:t>Mac users</w:t>
      </w:r>
      <w:r w:rsidRPr="00301F77">
        <w:rPr>
          <w:color w:val="404040" w:themeColor="text1" w:themeTint="BF"/>
          <w:sz w:val="24"/>
        </w:rPr>
        <w:t>.</w:t>
      </w:r>
    </w:p>
    <w:p w14:paraId="3734721B" w14:textId="108B3304" w:rsidR="0079184B" w:rsidRPr="00301F77" w:rsidRDefault="0079184B" w:rsidP="00875E10">
      <w:pPr>
        <w:tabs>
          <w:tab w:val="left" w:pos="180"/>
        </w:tabs>
        <w:spacing w:after="120" w:line="276" w:lineRule="auto"/>
        <w:ind w:right="0"/>
        <w:rPr>
          <w:color w:val="404040" w:themeColor="text1" w:themeTint="BF"/>
          <w:sz w:val="20"/>
        </w:rPr>
      </w:pPr>
      <w:r w:rsidRPr="00301F77">
        <w:rPr>
          <w:color w:val="404040" w:themeColor="text1" w:themeTint="BF"/>
          <w:sz w:val="20"/>
        </w:rPr>
        <w:br w:type="page"/>
      </w:r>
    </w:p>
    <w:p w14:paraId="720A3EA3" w14:textId="5D8215FF" w:rsidR="0079184B" w:rsidRPr="00B43F08" w:rsidRDefault="0079184B" w:rsidP="00875E10">
      <w:pPr>
        <w:pStyle w:val="Heading1"/>
      </w:pPr>
      <w:bookmarkStart w:id="38" w:name="_Toc125599738"/>
      <w:r w:rsidRPr="00B43F08">
        <w:lastRenderedPageBreak/>
        <w:t>Assessment Workbook Cover Sheet</w:t>
      </w:r>
      <w:bookmarkEnd w:id="38"/>
    </w:p>
    <w:p w14:paraId="0E11E256" w14:textId="286A28F2" w:rsidR="0079184B" w:rsidRPr="00301F77" w:rsidRDefault="0079184B" w:rsidP="00875E10">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00203660"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sidR="00483AF0">
        <w:rPr>
          <w:b/>
          <w:color w:val="404040" w:themeColor="text1" w:themeTint="BF"/>
          <w:sz w:val="24"/>
        </w:rPr>
        <w:t xml:space="preserve">HLTINF006 </w:t>
      </w:r>
      <w:r w:rsidRPr="00301F77">
        <w:rPr>
          <w:b/>
          <w:color w:val="404040" w:themeColor="text1" w:themeTint="BF"/>
          <w:sz w:val="24"/>
        </w:rPr>
        <w:t>Cover Sheet</w:t>
      </w:r>
    </w:p>
    <w:p w14:paraId="5F24BF1A" w14:textId="7940B788" w:rsidR="0079184B" w:rsidRPr="00B43F08" w:rsidRDefault="0079184B" w:rsidP="00875E10">
      <w:pPr>
        <w:tabs>
          <w:tab w:val="left" w:pos="180"/>
        </w:tabs>
        <w:spacing w:after="120" w:line="276" w:lineRule="auto"/>
        <w:ind w:left="0" w:right="0" w:firstLine="0"/>
        <w:jc w:val="both"/>
        <w:rPr>
          <w:color w:val="D73329"/>
          <w:sz w:val="18"/>
        </w:rPr>
      </w:pPr>
      <w:r w:rsidRPr="00B43F08">
        <w:rPr>
          <w:b/>
          <w:color w:val="D73329"/>
        </w:rPr>
        <w:t>Marking guide for the assessor:</w:t>
      </w:r>
      <w:r w:rsidRPr="00B43F08">
        <w:rPr>
          <w:color w:val="D73329"/>
        </w:rPr>
        <w:t xml:space="preserve"> The candidate must fill in all the required details of this cover sheet. The completed cover sheet must be printed, completed,</w:t>
      </w:r>
      <w:r w:rsidR="00BD50FC">
        <w:rPr>
          <w:color w:val="D73329"/>
        </w:rPr>
        <w:t xml:space="preserve"> contain a</w:t>
      </w:r>
      <w:r w:rsidRPr="00B43F08">
        <w:rPr>
          <w:color w:val="D73329"/>
        </w:rPr>
        <w:t xml:space="preserve"> handwritten</w:t>
      </w:r>
      <w:r w:rsidR="00BD50FC">
        <w:rPr>
          <w:color w:val="D73329"/>
        </w:rPr>
        <w:t xml:space="preserve"> signature</w:t>
      </w:r>
      <w:r w:rsidRPr="00B43F08">
        <w:rPr>
          <w:color w:val="D73329"/>
        </w:rPr>
        <w:t>, and scanned.</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301F77"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2047FE" w:rsidRDefault="0079184B" w:rsidP="00875E10">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798FAC74" w:rsidR="0079184B" w:rsidRPr="00301F77" w:rsidRDefault="00483AF0" w:rsidP="00875E10">
            <w:pPr>
              <w:tabs>
                <w:tab w:val="left" w:pos="180"/>
              </w:tabs>
              <w:spacing w:after="120" w:line="276" w:lineRule="auto"/>
              <w:ind w:left="0" w:right="0" w:firstLine="0"/>
              <w:rPr>
                <w:rFonts w:cstheme="minorHAnsi"/>
                <w:color w:val="404040" w:themeColor="text1" w:themeTint="BF"/>
                <w:szCs w:val="24"/>
                <w:highlight w:val="yellow"/>
              </w:rPr>
            </w:pPr>
            <w:r w:rsidRPr="00870D93">
              <w:rPr>
                <w:rFonts w:cstheme="minorHAnsi"/>
                <w:color w:val="404040" w:themeColor="text1" w:themeTint="BF"/>
                <w:szCs w:val="24"/>
              </w:rPr>
              <w:t>HLTINF006</w:t>
            </w:r>
          </w:p>
        </w:tc>
      </w:tr>
      <w:tr w:rsidR="0079184B" w:rsidRPr="00301F77"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2047FE" w:rsidRDefault="0079184B" w:rsidP="00875E10">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693B82D3" w:rsidR="0079184B" w:rsidRPr="00301F77" w:rsidRDefault="00870D93" w:rsidP="00875E10">
            <w:pPr>
              <w:tabs>
                <w:tab w:val="left" w:pos="180"/>
              </w:tabs>
              <w:spacing w:after="120" w:line="276" w:lineRule="auto"/>
              <w:ind w:left="0" w:right="0" w:firstLine="0"/>
              <w:jc w:val="both"/>
              <w:rPr>
                <w:rFonts w:cstheme="minorHAnsi"/>
                <w:bCs/>
                <w:color w:val="404040" w:themeColor="text1" w:themeTint="BF"/>
                <w:szCs w:val="24"/>
                <w:highlight w:val="yellow"/>
              </w:rPr>
            </w:pPr>
            <w:r w:rsidRPr="00870D93">
              <w:rPr>
                <w:color w:val="404040" w:themeColor="text1" w:themeTint="BF"/>
              </w:rPr>
              <w:t>Apply basic principles and practices of infection prevention and control (Release 1)</w:t>
            </w:r>
          </w:p>
        </w:tc>
      </w:tr>
      <w:tr w:rsidR="0079184B" w:rsidRPr="00301F77"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2047FE" w:rsidRDefault="0079184B" w:rsidP="00875E10">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 xml:space="preserve">First and </w:t>
            </w:r>
            <w:r w:rsidR="00946EF9" w:rsidRPr="00301F77">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301F77" w:rsidRDefault="0079184B" w:rsidP="00875E10">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Text1"/>
                  <w:enabled/>
                  <w:calcOnExit w:val="0"/>
                  <w:textInput/>
                </w:ffData>
              </w:fldChar>
            </w:r>
            <w:bookmarkStart w:id="39" w:name="Text1"/>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fldChar w:fldCharType="end"/>
            </w:r>
            <w:bookmarkEnd w:id="39"/>
          </w:p>
        </w:tc>
      </w:tr>
      <w:tr w:rsidR="0079184B" w:rsidRPr="00301F77"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2047FE" w:rsidRDefault="0079184B" w:rsidP="00875E10">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301F77" w:rsidRDefault="0079184B" w:rsidP="00875E10">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Text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fldChar w:fldCharType="end"/>
            </w:r>
          </w:p>
        </w:tc>
      </w:tr>
      <w:tr w:rsidR="0079184B" w:rsidRPr="00301F77"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2047FE" w:rsidRDefault="0079184B" w:rsidP="00875E10">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301F77" w:rsidRDefault="0079184B" w:rsidP="00875E10">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Text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fldChar w:fldCharType="end"/>
            </w:r>
          </w:p>
        </w:tc>
      </w:tr>
    </w:tbl>
    <w:p w14:paraId="655D4DF0" w14:textId="77777777" w:rsidR="0079184B" w:rsidRPr="00301F77" w:rsidRDefault="0079184B" w:rsidP="00875E10">
      <w:pPr>
        <w:tabs>
          <w:tab w:val="left" w:pos="180"/>
        </w:tabs>
        <w:spacing w:before="0" w:line="276" w:lineRule="auto"/>
        <w:ind w:left="0" w:righ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301F77" w14:paraId="3CCCC3B1" w14:textId="77777777" w:rsidTr="009E5FF3">
        <w:trPr>
          <w:trHeight w:val="20"/>
          <w:jc w:val="center"/>
        </w:trPr>
        <w:tc>
          <w:tcPr>
            <w:tcW w:w="5000" w:type="pct"/>
            <w:gridSpan w:val="3"/>
            <w:shd w:val="clear" w:color="auto" w:fill="auto"/>
            <w:vAlign w:val="center"/>
          </w:tcPr>
          <w:p w14:paraId="4783E96C" w14:textId="52A82D5A" w:rsidR="0079184B" w:rsidRPr="00526417" w:rsidRDefault="0079184B" w:rsidP="00875E10">
            <w:pPr>
              <w:tabs>
                <w:tab w:val="left" w:pos="180"/>
              </w:tabs>
              <w:spacing w:after="120" w:line="276" w:lineRule="auto"/>
              <w:ind w:left="0" w:right="0" w:firstLine="0"/>
              <w:jc w:val="center"/>
              <w:rPr>
                <w:b/>
                <w:color w:val="404040" w:themeColor="text1" w:themeTint="BF"/>
                <w:szCs w:val="24"/>
              </w:rPr>
            </w:pPr>
            <w:r w:rsidRPr="00526417">
              <w:rPr>
                <w:b/>
                <w:color w:val="404040" w:themeColor="text1" w:themeTint="BF"/>
                <w:szCs w:val="24"/>
              </w:rPr>
              <w:t>Please read the Candidate Declaration below</w:t>
            </w:r>
            <w:r w:rsidR="00276B24" w:rsidRPr="00526417">
              <w:rPr>
                <w:b/>
                <w:color w:val="404040" w:themeColor="text1" w:themeTint="BF"/>
                <w:szCs w:val="24"/>
              </w:rPr>
              <w:t>,</w:t>
            </w:r>
            <w:r w:rsidRPr="00526417">
              <w:rPr>
                <w:b/>
                <w:color w:val="404040" w:themeColor="text1" w:themeTint="BF"/>
                <w:szCs w:val="24"/>
              </w:rPr>
              <w:t xml:space="preserve"> and if you agree to the terms of the declaration, sign and </w:t>
            </w:r>
            <w:r w:rsidR="00467687" w:rsidRPr="00526417">
              <w:rPr>
                <w:rFonts w:cstheme="minorHAnsi"/>
                <w:b/>
                <w:color w:val="404040" w:themeColor="text1" w:themeTint="BF"/>
                <w:szCs w:val="24"/>
              </w:rPr>
              <w:t xml:space="preserve">indicate the </w:t>
            </w:r>
            <w:r w:rsidRPr="00526417">
              <w:rPr>
                <w:b/>
                <w:color w:val="404040" w:themeColor="text1" w:themeTint="BF"/>
                <w:szCs w:val="24"/>
              </w:rPr>
              <w:t>date in the spaces provided.</w:t>
            </w:r>
          </w:p>
          <w:p w14:paraId="2A9EAA07" w14:textId="77777777" w:rsidR="0079184B" w:rsidRPr="00526417" w:rsidRDefault="0079184B" w:rsidP="00875E10">
            <w:pPr>
              <w:tabs>
                <w:tab w:val="left" w:pos="180"/>
              </w:tabs>
              <w:spacing w:after="120" w:line="276" w:lineRule="auto"/>
              <w:ind w:left="0" w:right="0" w:firstLine="0"/>
              <w:jc w:val="both"/>
              <w:rPr>
                <w:rFonts w:cstheme="minorHAnsi"/>
                <w:b/>
                <w:color w:val="404040" w:themeColor="text1" w:themeTint="BF"/>
                <w:sz w:val="21"/>
                <w:szCs w:val="21"/>
              </w:rPr>
            </w:pPr>
            <w:r w:rsidRPr="00526417">
              <w:rPr>
                <w:rFonts w:cstheme="minorHAnsi"/>
                <w:b/>
                <w:color w:val="404040" w:themeColor="text1" w:themeTint="BF"/>
                <w:sz w:val="21"/>
                <w:szCs w:val="21"/>
              </w:rPr>
              <w:t xml:space="preserve">By submitting this work, I declare that: </w:t>
            </w:r>
          </w:p>
          <w:p w14:paraId="3D6D4C64" w14:textId="77777777" w:rsidR="009E5FF3" w:rsidRPr="00526417" w:rsidRDefault="009E5FF3" w:rsidP="00875E10">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1"/>
                <w:szCs w:val="21"/>
              </w:rPr>
            </w:pPr>
            <w:r w:rsidRPr="00526417">
              <w:rPr>
                <w:rFonts w:cstheme="minorHAnsi"/>
                <w:color w:val="404040" w:themeColor="text1" w:themeTint="BF"/>
                <w:sz w:val="21"/>
                <w:szCs w:val="21"/>
              </w:rPr>
              <w:t>I have been advised of the assessment requirements, have been made aware of my rights and responsibilities as an assessment candidate, and choose to be assessed at this time.</w:t>
            </w:r>
          </w:p>
          <w:p w14:paraId="25187FE2" w14:textId="77777777" w:rsidR="009E5FF3" w:rsidRPr="00526417" w:rsidRDefault="009E5FF3" w:rsidP="00875E10">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1"/>
                <w:szCs w:val="21"/>
              </w:rPr>
            </w:pPr>
            <w:r w:rsidRPr="00526417">
              <w:rPr>
                <w:rFonts w:cstheme="minorHAnsi"/>
                <w:color w:val="404040" w:themeColor="text1" w:themeTint="BF"/>
                <w:sz w:val="21"/>
                <w:szCs w:val="21"/>
              </w:rPr>
              <w:t>I am aware that there is a limit to the number of submissions that I can make for each assessment, and I am submitting all documents required to complete this Assessment Workbook.</w:t>
            </w:r>
          </w:p>
          <w:p w14:paraId="37EEB5A1" w14:textId="6AD0D7D0" w:rsidR="009E5FF3" w:rsidRPr="00526417" w:rsidRDefault="009E5FF3" w:rsidP="00875E10">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1"/>
                <w:szCs w:val="21"/>
              </w:rPr>
            </w:pPr>
            <w:r w:rsidRPr="00526417">
              <w:rPr>
                <w:rFonts w:cstheme="minorHAnsi"/>
                <w:color w:val="404040" w:themeColor="text1" w:themeTint="BF"/>
                <w:sz w:val="21"/>
                <w:szCs w:val="21"/>
              </w:rPr>
              <w:t>I have organised and named the files I am submitting according to the instructions provided</w:t>
            </w:r>
            <w:r w:rsidR="00A31B9A" w:rsidRPr="00526417">
              <w:rPr>
                <w:rFonts w:cstheme="minorHAnsi"/>
                <w:color w:val="404040" w:themeColor="text1" w:themeTint="BF"/>
                <w:sz w:val="21"/>
                <w:szCs w:val="21"/>
              </w:rPr>
              <w:t>.</w:t>
            </w:r>
            <w:r w:rsidRPr="00526417">
              <w:rPr>
                <w:rFonts w:cstheme="minorHAnsi"/>
                <w:color w:val="404040" w:themeColor="text1" w:themeTint="BF"/>
                <w:sz w:val="21"/>
                <w:szCs w:val="21"/>
              </w:rPr>
              <w:t xml:space="preserve"> I am aware that my assessor will not assess work that cannot be identified and may request the work be resubmitted according to the correct process.</w:t>
            </w:r>
          </w:p>
          <w:p w14:paraId="5BBAA1A0" w14:textId="77777777" w:rsidR="009E5FF3" w:rsidRPr="00526417" w:rsidRDefault="009E5FF3" w:rsidP="00875E10">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1"/>
                <w:szCs w:val="21"/>
              </w:rPr>
            </w:pPr>
            <w:r w:rsidRPr="00526417">
              <w:rPr>
                <w:rFonts w:cstheme="minorHAnsi"/>
                <w:color w:val="404040" w:themeColor="text1" w:themeTint="BF"/>
                <w:sz w:val="21"/>
                <w:szCs w:val="21"/>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301F77" w:rsidRDefault="009E5FF3" w:rsidP="00875E10">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526417">
              <w:rPr>
                <w:rFonts w:cstheme="minorHAnsi"/>
                <w:color w:val="404040" w:themeColor="text1" w:themeTint="BF"/>
                <w:sz w:val="21"/>
                <w:szCs w:val="21"/>
              </w:rPr>
              <w:t>I am aware that there is a policy of checking the validity of qualifications that I submit as evidence</w:t>
            </w:r>
            <w:r w:rsidR="00276B24" w:rsidRPr="00526417">
              <w:rPr>
                <w:rFonts w:cstheme="minorHAnsi"/>
                <w:color w:val="404040" w:themeColor="text1" w:themeTint="BF"/>
                <w:sz w:val="21"/>
                <w:szCs w:val="21"/>
              </w:rPr>
              <w:t>,</w:t>
            </w:r>
            <w:r w:rsidRPr="00526417">
              <w:rPr>
                <w:rFonts w:cstheme="minorHAnsi"/>
                <w:color w:val="404040" w:themeColor="text1" w:themeTint="BF"/>
                <w:sz w:val="21"/>
                <w:szCs w:val="21"/>
              </w:rPr>
              <w:t xml:space="preserve"> as well as the qualifications/evidence of parties who verify my performance or observable skills. I give my consent to contact these parties for verification purposes.</w:t>
            </w:r>
          </w:p>
        </w:tc>
      </w:tr>
      <w:tr w:rsidR="003A1565" w:rsidRPr="00301F77" w14:paraId="7BAFB1A9" w14:textId="77777777" w:rsidTr="003A1565">
        <w:trPr>
          <w:trHeight w:val="74"/>
          <w:jc w:val="center"/>
        </w:trPr>
        <w:tc>
          <w:tcPr>
            <w:tcW w:w="1666" w:type="pct"/>
            <w:shd w:val="clear" w:color="auto" w:fill="auto"/>
          </w:tcPr>
          <w:p w14:paraId="602B0F0F" w14:textId="77777777" w:rsidR="003A1565" w:rsidRPr="002047FE" w:rsidRDefault="003A1565" w:rsidP="00875E10">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c>
          <w:tcPr>
            <w:tcW w:w="1666" w:type="pct"/>
            <w:shd w:val="clear" w:color="auto" w:fill="auto"/>
          </w:tcPr>
          <w:p w14:paraId="6EED9427" w14:textId="14953CC0" w:rsidR="003A1565" w:rsidRPr="002047FE" w:rsidRDefault="003A1565" w:rsidP="00875E10">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 xml:space="preserve">Signature: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c>
          <w:tcPr>
            <w:tcW w:w="1668" w:type="pct"/>
            <w:shd w:val="clear" w:color="auto" w:fill="auto"/>
          </w:tcPr>
          <w:p w14:paraId="5F091D23" w14:textId="076D0F5A" w:rsidR="003A1565" w:rsidRPr="00301F77" w:rsidRDefault="003A1565" w:rsidP="00875E10">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r>
    </w:tbl>
    <w:p w14:paraId="4F5DEDD4" w14:textId="77777777" w:rsidR="000A3C30" w:rsidRPr="000A3C30" w:rsidRDefault="000A3C30">
      <w:pPr>
        <w:rPr>
          <w:sz w:val="4"/>
          <w:szCs w:val="4"/>
        </w:rPr>
      </w:pPr>
      <w:r w:rsidRPr="000A3C30">
        <w:rPr>
          <w:sz w:val="4"/>
          <w:szCs w:val="4"/>
        </w:rPr>
        <w:br w:type="page"/>
      </w:r>
    </w:p>
    <w:p w14:paraId="4D9E06A9" w14:textId="77777777" w:rsidR="00A34984" w:rsidRPr="00B43F08" w:rsidRDefault="00A34984" w:rsidP="00875E10">
      <w:pPr>
        <w:pStyle w:val="Heading1"/>
      </w:pPr>
      <w:bookmarkStart w:id="40" w:name="_Toc125599739"/>
      <w:r w:rsidRPr="00B43F08">
        <w:lastRenderedPageBreak/>
        <w:t>Knowledge Assessment</w:t>
      </w:r>
      <w:bookmarkEnd w:id="40"/>
      <w: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A34984" w:rsidRPr="00301F77" w14:paraId="1B0AD302" w14:textId="77777777">
        <w:trPr>
          <w:trHeight w:val="153"/>
          <w:jc w:val="center"/>
        </w:trPr>
        <w:tc>
          <w:tcPr>
            <w:tcW w:w="5000" w:type="pct"/>
            <w:gridSpan w:val="4"/>
            <w:tcBorders>
              <w:top w:val="nil"/>
              <w:left w:val="nil"/>
              <w:bottom w:val="nil"/>
              <w:right w:val="nil"/>
            </w:tcBorders>
            <w:shd w:val="clear" w:color="auto" w:fill="DDD5EB"/>
          </w:tcPr>
          <w:p w14:paraId="427269EB" w14:textId="77777777" w:rsidR="00A34984" w:rsidRPr="00301F77" w:rsidRDefault="00A34984" w:rsidP="00875E1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301F77">
              <w:rPr>
                <w:rFonts w:cstheme="minorHAnsi"/>
                <w:b/>
                <w:bCs/>
                <w:color w:val="404040" w:themeColor="text1" w:themeTint="BF"/>
                <w:szCs w:val="24"/>
              </w:rPr>
              <w:t>Preliminary Task</w:t>
            </w:r>
          </w:p>
          <w:p w14:paraId="3A56451F" w14:textId="77777777" w:rsidR="00A34984" w:rsidRPr="00301F77" w:rsidRDefault="00A34984" w:rsidP="00875E1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27210">
              <w:rPr>
                <w:rFonts w:cstheme="minorHAnsi"/>
                <w:color w:val="404040" w:themeColor="text1" w:themeTint="BF"/>
                <w:szCs w:val="24"/>
              </w:rPr>
              <w:t>Question 36 of this Knowledge Assessment require you to refer to procedures for disposal of contaminated waste of your state/territory.</w:t>
            </w:r>
          </w:p>
          <w:p w14:paraId="1AA68D8E" w14:textId="77777777" w:rsidR="00A34984" w:rsidRPr="00301F77" w:rsidRDefault="00A34984" w:rsidP="00875E1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For your assessor’s reference, indicate below which state/territory you are currently based or located in by ticking the box that corresponds to your answer.</w:t>
            </w:r>
          </w:p>
          <w:p w14:paraId="02914B85" w14:textId="77777777" w:rsidR="00A34984" w:rsidRPr="00301F77" w:rsidRDefault="00A34984" w:rsidP="00875E1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When answering Questions </w:t>
            </w:r>
            <w:r>
              <w:rPr>
                <w:rFonts w:cstheme="minorHAnsi"/>
                <w:color w:val="404040" w:themeColor="text1" w:themeTint="BF"/>
                <w:szCs w:val="24"/>
              </w:rPr>
              <w:t>36</w:t>
            </w:r>
            <w:r w:rsidRPr="00301F77">
              <w:rPr>
                <w:rFonts w:cstheme="minorHAnsi"/>
                <w:color w:val="404040" w:themeColor="text1" w:themeTint="BF"/>
                <w:szCs w:val="24"/>
              </w:rPr>
              <w:t xml:space="preserve">, you must refer to the </w:t>
            </w:r>
            <w:r>
              <w:rPr>
                <w:rFonts w:cstheme="minorHAnsi"/>
                <w:color w:val="404040" w:themeColor="text1" w:themeTint="BF"/>
                <w:szCs w:val="24"/>
              </w:rPr>
              <w:t xml:space="preserve">procedures for disposal of contaminated waste </w:t>
            </w:r>
            <w:r w:rsidRPr="00301F77">
              <w:rPr>
                <w:rFonts w:cstheme="minorHAnsi"/>
                <w:color w:val="404040" w:themeColor="text1" w:themeTint="BF"/>
                <w:szCs w:val="24"/>
              </w:rPr>
              <w:t>of the state/territory you ticked below.</w:t>
            </w:r>
          </w:p>
        </w:tc>
      </w:tr>
      <w:tr w:rsidR="00A34984" w:rsidRPr="00301F77" w14:paraId="052DE663" w14:textId="77777777">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094DB538"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301F77" w14:paraId="792E5522" w14:textId="77777777">
        <w:trPr>
          <w:trHeight w:val="74"/>
          <w:jc w:val="center"/>
        </w:trPr>
        <w:tc>
          <w:tcPr>
            <w:tcW w:w="5000" w:type="pct"/>
            <w:gridSpan w:val="4"/>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CEC0A8D" w14:textId="77777777" w:rsidR="00A34984" w:rsidRPr="00B30FEE" w:rsidRDefault="00A34984" w:rsidP="00875E10">
            <w:pPr>
              <w:pStyle w:val="CLRMapping"/>
              <w:rPr>
                <w:color w:val="D73329"/>
                <w:sz w:val="22"/>
                <w:szCs w:val="22"/>
              </w:rPr>
            </w:pPr>
            <w:r w:rsidRPr="00B30FEE">
              <w:rPr>
                <w:color w:val="D73329"/>
                <w:sz w:val="22"/>
                <w:szCs w:val="22"/>
              </w:rPr>
              <w:t>This task has no mapping. This is a preliminary step for the candidate to complete in connection to Knowledge Assessment Question 36.</w:t>
            </w:r>
          </w:p>
          <w:p w14:paraId="165DB1F8" w14:textId="77777777" w:rsidR="00A34984" w:rsidRPr="00A54E7D" w:rsidRDefault="00A34984" w:rsidP="00875E10">
            <w:pPr>
              <w:tabs>
                <w:tab w:val="left" w:pos="180"/>
              </w:tabs>
              <w:spacing w:after="120" w:line="276" w:lineRule="auto"/>
              <w:ind w:left="0" w:right="0" w:firstLine="0"/>
              <w:rPr>
                <w:rFonts w:cstheme="minorHAnsi"/>
                <w:b/>
                <w:color w:val="D73329"/>
                <w:sz w:val="22"/>
              </w:rPr>
            </w:pPr>
            <w:r w:rsidRPr="00A54E7D">
              <w:rPr>
                <w:rFonts w:cstheme="minorHAnsi"/>
                <w:b/>
                <w:color w:val="D73329"/>
                <w:sz w:val="22"/>
              </w:rPr>
              <w:t>Marking guide</w:t>
            </w:r>
          </w:p>
          <w:p w14:paraId="23813C68" w14:textId="77777777" w:rsidR="00A34984" w:rsidRPr="00A54E7D" w:rsidRDefault="00A34984" w:rsidP="00875E10">
            <w:pPr>
              <w:tabs>
                <w:tab w:val="left" w:pos="180"/>
              </w:tabs>
              <w:spacing w:after="120" w:line="276" w:lineRule="auto"/>
              <w:ind w:left="0" w:right="0" w:firstLine="0"/>
              <w:jc w:val="both"/>
              <w:rPr>
                <w:rFonts w:cstheme="minorHAnsi"/>
                <w:bCs/>
                <w:color w:val="D73329"/>
                <w:sz w:val="22"/>
              </w:rPr>
            </w:pPr>
            <w:r w:rsidRPr="00A54E7D">
              <w:rPr>
                <w:rFonts w:cstheme="minorHAnsi"/>
                <w:bCs/>
                <w:color w:val="D73329"/>
                <w:sz w:val="22"/>
              </w:rPr>
              <w:t>The candidate must indicate below the state/territory they are currently based in by ticking the box (</w:t>
            </w:r>
            <w:sdt>
              <w:sdtPr>
                <w:rPr>
                  <w:rFonts w:cstheme="minorHAnsi"/>
                  <w:bCs/>
                  <w:color w:val="D73329"/>
                </w:rPr>
                <w:id w:val="354699937"/>
                <w14:checkbox>
                  <w14:checked w14:val="1"/>
                  <w14:checkedState w14:val="2612" w14:font="MS Gothic"/>
                  <w14:uncheckedState w14:val="2610" w14:font="MS Gothic"/>
                </w14:checkbox>
              </w:sdtPr>
              <w:sdtEndPr/>
              <w:sdtContent>
                <w:r w:rsidRPr="00A54E7D">
                  <w:rPr>
                    <w:rFonts w:ascii="MS Gothic" w:eastAsia="MS Gothic" w:hAnsi="MS Gothic" w:cstheme="minorHAnsi"/>
                    <w:bCs/>
                    <w:color w:val="D73329"/>
                    <w:sz w:val="22"/>
                  </w:rPr>
                  <w:t>☒</w:t>
                </w:r>
              </w:sdtContent>
            </w:sdt>
            <w:r w:rsidRPr="00A54E7D">
              <w:rPr>
                <w:rFonts w:cstheme="minorHAnsi"/>
                <w:bCs/>
                <w:color w:val="D73329"/>
                <w:sz w:val="22"/>
              </w:rPr>
              <w:t>) that corresponds to their response (as shown below).</w:t>
            </w:r>
          </w:p>
          <w:p w14:paraId="2FF715EF" w14:textId="77777777" w:rsidR="00A34984" w:rsidRPr="00A54E7D" w:rsidRDefault="00A34984" w:rsidP="00875E10">
            <w:pPr>
              <w:tabs>
                <w:tab w:val="left" w:pos="180"/>
              </w:tabs>
              <w:spacing w:after="120" w:line="276" w:lineRule="auto"/>
              <w:ind w:left="0" w:right="0" w:firstLine="0"/>
              <w:jc w:val="both"/>
              <w:rPr>
                <w:rFonts w:cstheme="minorHAnsi"/>
                <w:bCs/>
                <w:color w:val="D73329"/>
                <w:sz w:val="22"/>
              </w:rPr>
            </w:pPr>
            <w:r w:rsidRPr="00A54E7D">
              <w:rPr>
                <w:rFonts w:cstheme="minorHAnsi"/>
                <w:bCs/>
                <w:color w:val="D73329"/>
                <w:sz w:val="22"/>
              </w:rPr>
              <w:t>Knowledge Assessment Question 36 require the candidate to refer to the procedures for disposal of contaminated waste of the state/territory they ticked below.</w:t>
            </w:r>
          </w:p>
          <w:p w14:paraId="3511357C" w14:textId="77777777" w:rsidR="00A34984" w:rsidRPr="00A54E7D" w:rsidRDefault="00A34984" w:rsidP="00875E10">
            <w:pPr>
              <w:tabs>
                <w:tab w:val="left" w:pos="180"/>
              </w:tabs>
              <w:spacing w:after="120" w:line="276" w:lineRule="auto"/>
              <w:ind w:left="0" w:right="0" w:firstLine="0"/>
              <w:jc w:val="both"/>
              <w:rPr>
                <w:rFonts w:cstheme="minorHAnsi"/>
                <w:bCs/>
                <w:color w:val="D73329"/>
                <w:sz w:val="22"/>
              </w:rPr>
            </w:pPr>
            <w:r w:rsidRPr="00A54E7D">
              <w:rPr>
                <w:rFonts w:cstheme="minorHAnsi"/>
                <w:bCs/>
                <w:color w:val="D73329"/>
                <w:sz w:val="22"/>
              </w:rPr>
              <w:t>When assessing the candidate’s responses in Question 36, the assessor must review the candidate’s responses against the procedures for disposal of contaminated waste of the state/territory they ticked below.</w:t>
            </w:r>
          </w:p>
          <w:p w14:paraId="703DB0B5" w14:textId="77777777" w:rsidR="00A34984" w:rsidRPr="00A54E7D" w:rsidRDefault="00A34984" w:rsidP="00875E10">
            <w:pPr>
              <w:tabs>
                <w:tab w:val="left" w:pos="180"/>
              </w:tabs>
              <w:spacing w:after="120" w:line="276" w:lineRule="auto"/>
              <w:ind w:left="0" w:right="0" w:firstLine="0"/>
              <w:jc w:val="both"/>
              <w:rPr>
                <w:rFonts w:cstheme="minorHAnsi"/>
                <w:bCs/>
                <w:color w:val="D73329"/>
                <w:sz w:val="22"/>
              </w:rPr>
            </w:pPr>
            <w:r w:rsidRPr="00A54E7D">
              <w:rPr>
                <w:rFonts w:cstheme="minorHAnsi"/>
                <w:bCs/>
                <w:color w:val="D73329"/>
                <w:sz w:val="22"/>
              </w:rPr>
              <w:t>The assessor must also ensure that they are accessing the version of the procedures for disposal of contaminated waste that is currently implemented in the candidate’s state/territory, i.e. they are not referring to outdated or superseded information.</w:t>
            </w:r>
          </w:p>
          <w:p w14:paraId="09B107B8" w14:textId="77777777" w:rsidR="00A34984" w:rsidRPr="00A54E7D" w:rsidRDefault="00A34984" w:rsidP="00875E10">
            <w:pPr>
              <w:tabs>
                <w:tab w:val="left" w:pos="180"/>
              </w:tabs>
              <w:spacing w:after="120" w:line="276" w:lineRule="auto"/>
              <w:ind w:left="0" w:right="0" w:firstLine="0"/>
              <w:jc w:val="both"/>
              <w:rPr>
                <w:rFonts w:cstheme="minorHAnsi"/>
                <w:bCs/>
                <w:color w:val="D73329"/>
                <w:sz w:val="22"/>
              </w:rPr>
            </w:pPr>
            <w:r w:rsidRPr="00A54E7D">
              <w:rPr>
                <w:rFonts w:cstheme="minorHAnsi"/>
                <w:bCs/>
                <w:color w:val="D73329"/>
                <w:sz w:val="22"/>
              </w:rPr>
              <w:t>For a satisfactory performance in these questions, the candidate’s responses must match the procedures for disposal of contaminated waste from the state/territory they ticked below.</w:t>
            </w:r>
          </w:p>
          <w:p w14:paraId="6781C9F9" w14:textId="77777777" w:rsidR="00A34984" w:rsidRPr="00B43F08" w:rsidRDefault="00A34984" w:rsidP="00875E10">
            <w:pPr>
              <w:tabs>
                <w:tab w:val="left" w:pos="180"/>
              </w:tabs>
              <w:spacing w:after="120" w:line="276" w:lineRule="auto"/>
              <w:ind w:left="0" w:right="0" w:firstLine="0"/>
              <w:jc w:val="both"/>
              <w:rPr>
                <w:rFonts w:cstheme="minorHAnsi"/>
                <w:bCs/>
                <w:color w:val="D73329"/>
                <w:sz w:val="22"/>
              </w:rPr>
            </w:pPr>
            <w:r w:rsidRPr="00A54E7D">
              <w:rPr>
                <w:rFonts w:cstheme="minorHAnsi"/>
                <w:bCs/>
                <w:color w:val="D73329"/>
                <w:sz w:val="22"/>
              </w:rPr>
              <w:t>Specific marking guide and benchmark and model answers to Knowledge Assessment Question 36 are provided in each question.</w:t>
            </w:r>
          </w:p>
        </w:tc>
      </w:tr>
      <w:tr w:rsidR="00A34984" w:rsidRPr="00301F77" w14:paraId="629DAE67" w14:textId="77777777">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84E6FA" w14:textId="77777777" w:rsidR="00A34984" w:rsidRPr="00301F77" w:rsidRDefault="00A34984" w:rsidP="00875E10">
            <w:pPr>
              <w:tabs>
                <w:tab w:val="left" w:pos="180"/>
              </w:tabs>
              <w:spacing w:after="120" w:line="276" w:lineRule="auto"/>
              <w:ind w:left="0" w:right="0" w:firstLine="0"/>
              <w:rPr>
                <w:color w:val="404040" w:themeColor="text1" w:themeTint="BF"/>
              </w:rPr>
            </w:pPr>
            <w:r w:rsidRPr="00301F77">
              <w:rPr>
                <w:color w:val="404040" w:themeColor="text1" w:themeTint="BF"/>
              </w:rPr>
              <w:t>The state/territory where you are currently based or located in:</w:t>
            </w:r>
          </w:p>
        </w:tc>
      </w:tr>
      <w:tr w:rsidR="00A34984" w:rsidRPr="00301F77" w14:paraId="3040D2BD" w14:textId="7777777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389E5A" w14:textId="77777777" w:rsidR="00A34984" w:rsidRPr="002047FE" w:rsidRDefault="002A543E" w:rsidP="00875E10">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682316485"/>
                <w14:checkbox>
                  <w14:checked w14:val="0"/>
                  <w14:checkedState w14:val="2612" w14:font="MS Gothic"/>
                  <w14:uncheckedState w14:val="2610" w14:font="MS Gothic"/>
                </w14:checkbox>
              </w:sdtPr>
              <w:sdtEndPr/>
              <w:sdtContent>
                <w:r w:rsidR="00A34984">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1FCE71" w14:textId="77777777" w:rsidR="00A34984" w:rsidRPr="002047FE" w:rsidRDefault="00A34984" w:rsidP="00875E10">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3FA688" w14:textId="77777777" w:rsidR="00A34984" w:rsidRPr="002047FE" w:rsidRDefault="002A543E" w:rsidP="00875E10">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09283510"/>
                <w14:checkbox>
                  <w14:checked w14:val="0"/>
                  <w14:checkedState w14:val="2612" w14:font="MS Gothic"/>
                  <w14:uncheckedState w14:val="2610" w14:font="MS Gothic"/>
                </w14:checkbox>
              </w:sdtPr>
              <w:sdtEndPr/>
              <w:sdtContent>
                <w:r w:rsidR="00A34984"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4E4954F" w14:textId="77777777" w:rsidR="00A34984" w:rsidRPr="00301F77" w:rsidRDefault="00A34984" w:rsidP="00875E10">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South Australia</w:t>
            </w:r>
          </w:p>
        </w:tc>
      </w:tr>
      <w:tr w:rsidR="00A34984" w:rsidRPr="00301F77" w14:paraId="1F6F7845" w14:textId="7777777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E16ABC" w14:textId="51FAFAA1" w:rsidR="00A34984" w:rsidRPr="00975687" w:rsidRDefault="002A543E" w:rsidP="00875E10">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D73329"/>
                  <w:sz w:val="20"/>
                  <w:szCs w:val="24"/>
                </w:rPr>
                <w:id w:val="1729721145"/>
                <w14:checkbox>
                  <w14:checked w14:val="1"/>
                  <w14:checkedState w14:val="2612" w14:font="MS Gothic"/>
                  <w14:uncheckedState w14:val="2610" w14:font="MS Gothic"/>
                </w14:checkbox>
              </w:sdtPr>
              <w:sdtEndPr/>
              <w:sdtContent>
                <w:r w:rsidR="00A54E7D" w:rsidRPr="00C4347C">
                  <w:rPr>
                    <w:rFonts w:ascii="MS Gothic" w:eastAsia="MS Gothic" w:hAnsi="MS Gothic" w:cstheme="minorHAnsi"/>
                    <w:iCs/>
                    <w:color w:val="D73329"/>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FC89279" w14:textId="77777777" w:rsidR="00A34984" w:rsidRPr="002047FE" w:rsidRDefault="00A34984" w:rsidP="00875E10">
            <w:pPr>
              <w:tabs>
                <w:tab w:val="left" w:pos="180"/>
              </w:tabs>
              <w:spacing w:after="120" w:line="276" w:lineRule="auto"/>
              <w:ind w:left="0" w:right="0" w:firstLine="0"/>
              <w:rPr>
                <w:rFonts w:cstheme="minorHAnsi"/>
                <w:iCs/>
                <w:color w:val="404040" w:themeColor="text1" w:themeTint="BF"/>
                <w:sz w:val="20"/>
                <w:szCs w:val="24"/>
              </w:rPr>
            </w:pPr>
            <w:r w:rsidRPr="00975687">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A8268A" w14:textId="77777777" w:rsidR="00A34984" w:rsidRPr="002047FE" w:rsidRDefault="002A543E" w:rsidP="00875E10">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878666935"/>
                <w14:checkbox>
                  <w14:checked w14:val="0"/>
                  <w14:checkedState w14:val="2612" w14:font="MS Gothic"/>
                  <w14:uncheckedState w14:val="2610" w14:font="MS Gothic"/>
                </w14:checkbox>
              </w:sdtPr>
              <w:sdtEndPr/>
              <w:sdtContent>
                <w:r w:rsidR="00A34984"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9DB5C43" w14:textId="77777777" w:rsidR="00A34984" w:rsidRPr="00301F77" w:rsidRDefault="00A34984" w:rsidP="00875E10">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Tasmania</w:t>
            </w:r>
          </w:p>
        </w:tc>
      </w:tr>
      <w:tr w:rsidR="00A34984" w:rsidRPr="00301F77" w14:paraId="3144CA8A" w14:textId="7777777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65A132" w14:textId="77777777" w:rsidR="00A34984" w:rsidRPr="002047FE" w:rsidRDefault="002A543E" w:rsidP="00875E10">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411667732"/>
                <w14:checkbox>
                  <w14:checked w14:val="0"/>
                  <w14:checkedState w14:val="2612" w14:font="MS Gothic"/>
                  <w14:uncheckedState w14:val="2610" w14:font="MS Gothic"/>
                </w14:checkbox>
              </w:sdtPr>
              <w:sdtEndPr/>
              <w:sdtContent>
                <w:r w:rsidR="00A34984"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E5C27F" w14:textId="77777777" w:rsidR="00A34984" w:rsidRPr="002047FE" w:rsidRDefault="00A34984" w:rsidP="00875E10">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C6358FB" w14:textId="77777777" w:rsidR="00A34984" w:rsidRPr="002047FE" w:rsidRDefault="002A543E" w:rsidP="00875E10">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908986680"/>
                <w14:checkbox>
                  <w14:checked w14:val="0"/>
                  <w14:checkedState w14:val="2612" w14:font="MS Gothic"/>
                  <w14:uncheckedState w14:val="2610" w14:font="MS Gothic"/>
                </w14:checkbox>
              </w:sdtPr>
              <w:sdtEndPr/>
              <w:sdtContent>
                <w:r w:rsidR="00A34984"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A595CAA" w14:textId="77777777" w:rsidR="00A34984" w:rsidRPr="00301F77" w:rsidRDefault="00A34984" w:rsidP="00875E10">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Victoria</w:t>
            </w:r>
          </w:p>
        </w:tc>
      </w:tr>
      <w:tr w:rsidR="00A34984" w:rsidRPr="00301F77" w14:paraId="5405DA10" w14:textId="7777777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1ACF60" w14:textId="77777777" w:rsidR="00A34984" w:rsidRPr="002047FE" w:rsidRDefault="002A543E" w:rsidP="00875E10">
            <w:pPr>
              <w:tabs>
                <w:tab w:val="left" w:pos="180"/>
              </w:tabs>
              <w:spacing w:after="120" w:line="276" w:lineRule="auto"/>
              <w:ind w:left="0" w:right="0" w:firstLine="0"/>
              <w:jc w:val="center"/>
              <w:rPr>
                <w:rFonts w:ascii="Wingdings" w:eastAsia="Wingdings" w:hAnsi="Wingding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441183159"/>
                <w14:checkbox>
                  <w14:checked w14:val="0"/>
                  <w14:checkedState w14:val="2612" w14:font="MS Gothic"/>
                  <w14:uncheckedState w14:val="2610" w14:font="MS Gothic"/>
                </w14:checkbox>
              </w:sdtPr>
              <w:sdtEndPr/>
              <w:sdtContent>
                <w:r w:rsidR="00A34984"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A92550B" w14:textId="77777777" w:rsidR="00A34984" w:rsidRPr="002047FE" w:rsidRDefault="00A34984" w:rsidP="00875E10">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D53F30" w14:textId="77777777" w:rsidR="00A34984" w:rsidRPr="002047FE" w:rsidRDefault="002A543E" w:rsidP="00875E10">
            <w:pPr>
              <w:tabs>
                <w:tab w:val="left" w:pos="180"/>
              </w:tabs>
              <w:spacing w:after="120" w:line="276" w:lineRule="auto"/>
              <w:ind w:left="0" w:right="0" w:firstLine="0"/>
              <w:jc w:val="center"/>
              <w:rPr>
                <w:rFonts w:ascii="Wingdings" w:eastAsia="Wingdings" w:hAnsi="Wingding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609963007"/>
                <w14:checkbox>
                  <w14:checked w14:val="0"/>
                  <w14:checkedState w14:val="2612" w14:font="MS Gothic"/>
                  <w14:uncheckedState w14:val="2610" w14:font="MS Gothic"/>
                </w14:checkbox>
              </w:sdtPr>
              <w:sdtEndPr/>
              <w:sdtContent>
                <w:r w:rsidR="00A34984"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1E61D7B" w14:textId="77777777" w:rsidR="00A34984" w:rsidRPr="00301F77" w:rsidRDefault="00A34984" w:rsidP="00875E10">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Western Australia</w:t>
            </w:r>
          </w:p>
        </w:tc>
      </w:tr>
    </w:tbl>
    <w:p w14:paraId="48B7EDC0" w14:textId="77777777" w:rsidR="007E6CA1" w:rsidRDefault="007E6CA1">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5"/>
      </w:tblGrid>
      <w:tr w:rsidR="00A34984" w:rsidRPr="00301F77" w14:paraId="7768BA68" w14:textId="77777777" w:rsidTr="007E6CA1">
        <w:trPr>
          <w:cantSplit/>
          <w:trHeight w:val="1260"/>
          <w:jc w:val="center"/>
        </w:trPr>
        <w:tc>
          <w:tcPr>
            <w:tcW w:w="849" w:type="pct"/>
            <w:tcBorders>
              <w:top w:val="nil"/>
              <w:left w:val="nil"/>
              <w:bottom w:val="nil"/>
              <w:right w:val="nil"/>
            </w:tcBorders>
            <w:shd w:val="clear" w:color="auto" w:fill="auto"/>
          </w:tcPr>
          <w:p w14:paraId="7F8B849B" w14:textId="77777777" w:rsidR="00A34984" w:rsidRPr="002047FE" w:rsidRDefault="00A34984" w:rsidP="00875E10">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6BF09AAB" wp14:editId="086A9420">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266B249F" w14:textId="77777777" w:rsidR="00A34984" w:rsidRPr="00784A62"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Access and review </w:t>
            </w:r>
            <w:r>
              <w:rPr>
                <w:rFonts w:cstheme="minorHAnsi"/>
                <w:color w:val="404040" w:themeColor="text1" w:themeTint="BF"/>
                <w:szCs w:val="24"/>
              </w:rPr>
              <w:t xml:space="preserve">the </w:t>
            </w:r>
            <w:hyperlink r:id="rId16" w:history="1">
              <w:r w:rsidRPr="00C5189C">
                <w:rPr>
                  <w:color w:val="2E74B5" w:themeColor="accent5" w:themeShade="BF"/>
                  <w:u w:val="single"/>
                </w:rPr>
                <w:t>National Safety and Quality Health Service (NSQHS) Standards</w:t>
              </w:r>
            </w:hyperlink>
            <w:r>
              <w:rPr>
                <w:rFonts w:cstheme="minorHAnsi"/>
                <w:color w:val="404040" w:themeColor="text1" w:themeTint="BF"/>
                <w:szCs w:val="24"/>
              </w:rPr>
              <w:t xml:space="preserve"> </w:t>
            </w:r>
            <w:r w:rsidRPr="00301F77">
              <w:rPr>
                <w:rFonts w:cstheme="minorHAnsi"/>
                <w:color w:val="404040" w:themeColor="text1" w:themeTint="BF"/>
                <w:szCs w:val="24"/>
              </w:rPr>
              <w:t>and answer the following question</w:t>
            </w:r>
            <w:r>
              <w:rPr>
                <w:rFonts w:cstheme="minorHAnsi"/>
                <w:color w:val="404040" w:themeColor="text1" w:themeTint="BF"/>
                <w:szCs w:val="24"/>
              </w:rPr>
              <w:t xml:space="preserve">s. </w:t>
            </w:r>
          </w:p>
        </w:tc>
      </w:tr>
      <w:tr w:rsidR="00A34984" w:rsidRPr="00301F77" w14:paraId="07818B70" w14:textId="77777777" w:rsidTr="007E6CA1">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7C40F09"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301F77" w14:paraId="3223C9FF" w14:textId="77777777" w:rsidTr="007E6CA1">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FCEFFE3" w14:textId="77777777" w:rsidR="00A34984" w:rsidRPr="008115E7" w:rsidRDefault="00A34984" w:rsidP="00875E10">
            <w:pPr>
              <w:tabs>
                <w:tab w:val="left" w:pos="180"/>
              </w:tabs>
              <w:spacing w:after="120" w:line="276" w:lineRule="auto"/>
              <w:ind w:left="0" w:right="0" w:firstLine="0"/>
              <w:rPr>
                <w:rFonts w:cstheme="minorHAnsi"/>
                <w:i/>
                <w:color w:val="F79723"/>
                <w:sz w:val="20"/>
                <w:szCs w:val="20"/>
              </w:rPr>
            </w:pPr>
            <w:r w:rsidRPr="008115E7">
              <w:rPr>
                <w:rFonts w:cstheme="minorHAnsi"/>
                <w:i/>
                <w:color w:val="F79723"/>
                <w:sz w:val="20"/>
                <w:szCs w:val="20"/>
              </w:rPr>
              <w:t>Mapping: HLTINF006 KE1.0 (p)</w:t>
            </w:r>
          </w:p>
          <w:p w14:paraId="133B63C9"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2C1303">
              <w:rPr>
                <w:rFonts w:cstheme="minorHAnsi"/>
                <w:i/>
                <w:color w:val="F79723"/>
                <w:sz w:val="20"/>
                <w:szCs w:val="20"/>
              </w:rPr>
              <w:t xml:space="preserve">Learner guide </w:t>
            </w:r>
            <w:r w:rsidRPr="00C4347C">
              <w:rPr>
                <w:rFonts w:cstheme="minorHAnsi"/>
                <w:i/>
                <w:color w:val="F79723"/>
                <w:sz w:val="20"/>
                <w:szCs w:val="20"/>
              </w:rPr>
              <w:t>reference: HLTINF006 Learner Guide, Chapter 1, Subchapter 1.1</w:t>
            </w:r>
          </w:p>
          <w:p w14:paraId="686FD1F6" w14:textId="77777777" w:rsidR="00A34984" w:rsidRPr="00DF08BF" w:rsidRDefault="00A34984" w:rsidP="00875E10">
            <w:pPr>
              <w:tabs>
                <w:tab w:val="left" w:pos="180"/>
              </w:tabs>
              <w:spacing w:after="120" w:line="276" w:lineRule="auto"/>
              <w:ind w:left="0" w:right="0" w:firstLine="0"/>
              <w:jc w:val="both"/>
              <w:rPr>
                <w:rFonts w:cstheme="minorHAnsi"/>
                <w:b/>
                <w:color w:val="D73329"/>
                <w:sz w:val="22"/>
              </w:rPr>
            </w:pPr>
            <w:r w:rsidRPr="00DF08BF">
              <w:rPr>
                <w:rFonts w:cstheme="minorHAnsi"/>
                <w:b/>
                <w:color w:val="D73329"/>
                <w:sz w:val="22"/>
              </w:rPr>
              <w:t xml:space="preserve">Marking guide </w:t>
            </w:r>
          </w:p>
          <w:p w14:paraId="24D6B032" w14:textId="77777777" w:rsidR="00A34984" w:rsidRPr="008936AC" w:rsidRDefault="00A34984" w:rsidP="00875E10">
            <w:pPr>
              <w:tabs>
                <w:tab w:val="left" w:pos="180"/>
              </w:tabs>
              <w:spacing w:after="120" w:line="276" w:lineRule="auto"/>
              <w:ind w:left="0" w:right="0" w:firstLine="0"/>
              <w:jc w:val="both"/>
              <w:rPr>
                <w:rFonts w:cstheme="minorHAnsi"/>
                <w:bCs/>
                <w:color w:val="D73329"/>
                <w:sz w:val="22"/>
              </w:rPr>
            </w:pPr>
            <w:r w:rsidRPr="00DF08BF">
              <w:rPr>
                <w:rFonts w:cstheme="minorHAnsi"/>
                <w:bCs/>
                <w:color w:val="D73329"/>
                <w:sz w:val="22"/>
              </w:rPr>
              <w:t>The candidate</w:t>
            </w:r>
            <w:r w:rsidRPr="008936AC">
              <w:rPr>
                <w:rFonts w:cstheme="minorHAnsi"/>
                <w:bCs/>
                <w:color w:val="D73329"/>
                <w:sz w:val="22"/>
              </w:rPr>
              <w:t xml:space="preserve"> must</w:t>
            </w:r>
            <w:r>
              <w:rPr>
                <w:rFonts w:cstheme="minorHAnsi"/>
                <w:bCs/>
                <w:color w:val="D73329"/>
                <w:sz w:val="22"/>
              </w:rPr>
              <w:t xml:space="preserve"> a</w:t>
            </w:r>
            <w:r w:rsidRPr="002C793F">
              <w:rPr>
                <w:rFonts w:cstheme="minorHAnsi"/>
                <w:bCs/>
                <w:color w:val="D73329"/>
                <w:sz w:val="22"/>
              </w:rPr>
              <w:t>ccess and review the National Safety and Quality Health Service (NSQHS) Standards and answer the following questions.</w:t>
            </w:r>
          </w:p>
          <w:p w14:paraId="5B32423B" w14:textId="181B1549" w:rsidR="00093E20" w:rsidRPr="00E234B3" w:rsidRDefault="00A34984" w:rsidP="00875E10">
            <w:pPr>
              <w:tabs>
                <w:tab w:val="left" w:pos="180"/>
              </w:tabs>
              <w:spacing w:after="120" w:line="276" w:lineRule="auto"/>
              <w:ind w:left="0" w:right="0" w:firstLine="0"/>
              <w:jc w:val="both"/>
              <w:rPr>
                <w:rFonts w:cstheme="minorHAnsi"/>
                <w:bCs/>
                <w:color w:val="D73329"/>
                <w:sz w:val="22"/>
              </w:rPr>
            </w:pPr>
            <w:r>
              <w:rPr>
                <w:rFonts w:cstheme="minorHAnsi"/>
                <w:bCs/>
                <w:color w:val="D73329"/>
                <w:sz w:val="22"/>
              </w:rPr>
              <w:t>Additional marking guides are provided below for the assessor’s reference.</w:t>
            </w:r>
          </w:p>
        </w:tc>
      </w:tr>
      <w:tr w:rsidR="00A34984" w:rsidRPr="00301F77" w14:paraId="29315CD9" w14:textId="77777777" w:rsidTr="007E6CA1">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208F914" w14:textId="77777777" w:rsidR="00A34984" w:rsidRDefault="00A34984">
            <w:pPr>
              <w:pStyle w:val="ListParagraph"/>
              <w:numPr>
                <w:ilvl w:val="0"/>
                <w:numId w:val="36"/>
              </w:numPr>
              <w:spacing w:after="120" w:line="276" w:lineRule="auto"/>
              <w:ind w:left="794" w:right="0" w:hanging="357"/>
              <w:contextualSpacing w:val="0"/>
              <w:rPr>
                <w:rFonts w:cstheme="minorHAnsi"/>
                <w:color w:val="404040" w:themeColor="text1" w:themeTint="BF"/>
                <w:szCs w:val="24"/>
              </w:rPr>
            </w:pPr>
            <w:r w:rsidRPr="00A72C54">
              <w:rPr>
                <w:rFonts w:cstheme="minorHAnsi"/>
                <w:color w:val="404040" w:themeColor="text1" w:themeTint="BF"/>
                <w:szCs w:val="24"/>
              </w:rPr>
              <w:t xml:space="preserve">What </w:t>
            </w:r>
            <w:r>
              <w:rPr>
                <w:rFonts w:cstheme="minorHAnsi"/>
                <w:color w:val="404040" w:themeColor="text1" w:themeTint="BF"/>
                <w:szCs w:val="24"/>
              </w:rPr>
              <w:t xml:space="preserve">are </w:t>
            </w:r>
            <w:r w:rsidRPr="00A72C54">
              <w:rPr>
                <w:rFonts w:cstheme="minorHAnsi"/>
                <w:color w:val="404040" w:themeColor="text1" w:themeTint="BF"/>
                <w:szCs w:val="24"/>
              </w:rPr>
              <w:t xml:space="preserve">the </w:t>
            </w:r>
            <w:r>
              <w:rPr>
                <w:rFonts w:cstheme="minorHAnsi"/>
                <w:color w:val="404040" w:themeColor="text1" w:themeTint="BF"/>
                <w:szCs w:val="24"/>
              </w:rPr>
              <w:t xml:space="preserve">five </w:t>
            </w:r>
            <w:r w:rsidRPr="00A72C54">
              <w:rPr>
                <w:rFonts w:cstheme="minorHAnsi"/>
                <w:color w:val="404040" w:themeColor="text1" w:themeTint="BF"/>
                <w:szCs w:val="24"/>
              </w:rPr>
              <w:t>aim</w:t>
            </w:r>
            <w:r>
              <w:rPr>
                <w:rFonts w:cstheme="minorHAnsi"/>
                <w:color w:val="404040" w:themeColor="text1" w:themeTint="BF"/>
                <w:szCs w:val="24"/>
              </w:rPr>
              <w:t xml:space="preserve">s </w:t>
            </w:r>
            <w:r w:rsidRPr="00A72C54">
              <w:rPr>
                <w:rFonts w:cstheme="minorHAnsi"/>
                <w:color w:val="404040" w:themeColor="text1" w:themeTint="BF"/>
                <w:szCs w:val="24"/>
              </w:rPr>
              <w:t xml:space="preserve">of </w:t>
            </w:r>
            <w:r w:rsidRPr="00942FFE">
              <w:rPr>
                <w:rFonts w:cstheme="minorHAnsi"/>
                <w:color w:val="404040" w:themeColor="text1" w:themeTint="BF"/>
                <w:szCs w:val="24"/>
              </w:rPr>
              <w:t>Standard 3: Preventing and Controlling Infections</w:t>
            </w:r>
            <w:r w:rsidRPr="00A72C54">
              <w:rPr>
                <w:rFonts w:cstheme="minorHAnsi"/>
                <w:color w:val="404040" w:themeColor="text1" w:themeTint="BF"/>
                <w:szCs w:val="24"/>
              </w:rPr>
              <w:t>?</w:t>
            </w:r>
          </w:p>
          <w:p w14:paraId="4D484C02" w14:textId="2D64CC38" w:rsidR="00A34984" w:rsidRPr="00AE6C36" w:rsidRDefault="00A34984" w:rsidP="00070CCE">
            <w:pPr>
              <w:pStyle w:val="ListParagraph"/>
              <w:numPr>
                <w:ilvl w:val="0"/>
                <w:numId w:val="191"/>
              </w:numPr>
              <w:tabs>
                <w:tab w:val="left" w:pos="180"/>
              </w:tabs>
              <w:spacing w:after="120" w:line="276" w:lineRule="auto"/>
              <w:ind w:left="1514" w:right="0" w:hanging="357"/>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5952AAAE" w14:textId="77777777" w:rsidR="00AE6C36" w:rsidRPr="00301F77" w:rsidRDefault="00AE6C36" w:rsidP="00070CCE">
            <w:pPr>
              <w:pStyle w:val="ListParagraph"/>
              <w:numPr>
                <w:ilvl w:val="0"/>
                <w:numId w:val="191"/>
              </w:numPr>
              <w:tabs>
                <w:tab w:val="left" w:pos="180"/>
              </w:tabs>
              <w:spacing w:after="120" w:line="276" w:lineRule="auto"/>
              <w:ind w:left="1514" w:right="0" w:hanging="357"/>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536AB664" w14:textId="77777777" w:rsidR="00AE6C36" w:rsidRPr="00301F77" w:rsidRDefault="00AE6C36" w:rsidP="00070CCE">
            <w:pPr>
              <w:pStyle w:val="ListParagraph"/>
              <w:numPr>
                <w:ilvl w:val="0"/>
                <w:numId w:val="191"/>
              </w:numPr>
              <w:tabs>
                <w:tab w:val="left" w:pos="180"/>
              </w:tabs>
              <w:spacing w:after="120" w:line="276" w:lineRule="auto"/>
              <w:ind w:left="1514" w:right="0" w:hanging="357"/>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3FE40AB9" w14:textId="77777777" w:rsidR="00AE6C36" w:rsidRPr="00301F77" w:rsidRDefault="00AE6C36" w:rsidP="00070CCE">
            <w:pPr>
              <w:pStyle w:val="ListParagraph"/>
              <w:numPr>
                <w:ilvl w:val="0"/>
                <w:numId w:val="191"/>
              </w:numPr>
              <w:tabs>
                <w:tab w:val="left" w:pos="180"/>
              </w:tabs>
              <w:spacing w:after="120" w:line="276" w:lineRule="auto"/>
              <w:ind w:left="1514" w:right="0" w:hanging="357"/>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0EFB4A00" w14:textId="5C22AD71" w:rsidR="00AE6C36" w:rsidRPr="00AE6C36" w:rsidRDefault="00AE6C36" w:rsidP="00070CCE">
            <w:pPr>
              <w:pStyle w:val="ListParagraph"/>
              <w:numPr>
                <w:ilvl w:val="0"/>
                <w:numId w:val="191"/>
              </w:numPr>
              <w:tabs>
                <w:tab w:val="left" w:pos="180"/>
              </w:tabs>
              <w:spacing w:after="120" w:line="276" w:lineRule="auto"/>
              <w:ind w:left="1514" w:right="0" w:hanging="357"/>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6998B719" w14:textId="77777777" w:rsidR="00A34984" w:rsidRPr="00CA332B" w:rsidRDefault="00A34984" w:rsidP="00EF06C5">
            <w:pPr>
              <w:pStyle w:val="ListParagraph"/>
              <w:tabs>
                <w:tab w:val="left" w:pos="180"/>
              </w:tabs>
              <w:spacing w:after="120" w:line="276" w:lineRule="auto"/>
              <w:ind w:left="794" w:right="0" w:firstLine="0"/>
              <w:contextualSpacing w:val="0"/>
              <w:jc w:val="both"/>
              <w:rPr>
                <w:rFonts w:cstheme="minorHAnsi"/>
                <w:bCs/>
                <w:color w:val="D73329"/>
                <w:sz w:val="22"/>
              </w:rPr>
            </w:pPr>
            <w:r w:rsidRPr="00CA332B">
              <w:rPr>
                <w:rFonts w:cstheme="minorHAnsi"/>
                <w:bCs/>
                <w:color w:val="D73329"/>
                <w:sz w:val="22"/>
              </w:rPr>
              <w:t xml:space="preserve">The candidate must identify the </w:t>
            </w:r>
            <w:r>
              <w:rPr>
                <w:rFonts w:cstheme="minorHAnsi"/>
                <w:bCs/>
                <w:color w:val="D73329"/>
                <w:sz w:val="22"/>
              </w:rPr>
              <w:t xml:space="preserve">five </w:t>
            </w:r>
            <w:r w:rsidRPr="00CA332B">
              <w:rPr>
                <w:rFonts w:cstheme="minorHAnsi"/>
                <w:bCs/>
                <w:color w:val="D73329"/>
                <w:sz w:val="22"/>
              </w:rPr>
              <w:t>aim</w:t>
            </w:r>
            <w:r>
              <w:rPr>
                <w:rFonts w:cstheme="minorHAnsi"/>
                <w:bCs/>
                <w:color w:val="D73329"/>
                <w:sz w:val="22"/>
              </w:rPr>
              <w:t xml:space="preserve">s of </w:t>
            </w:r>
            <w:r w:rsidRPr="00942FFE">
              <w:rPr>
                <w:rFonts w:cstheme="minorHAnsi"/>
                <w:bCs/>
                <w:color w:val="D73329"/>
                <w:sz w:val="22"/>
              </w:rPr>
              <w:t xml:space="preserve">Standard 3: Preventing and </w:t>
            </w:r>
            <w:r>
              <w:rPr>
                <w:rFonts w:cstheme="minorHAnsi"/>
                <w:bCs/>
                <w:color w:val="D73329"/>
                <w:sz w:val="22"/>
              </w:rPr>
              <w:t>C</w:t>
            </w:r>
            <w:r w:rsidRPr="00942FFE">
              <w:rPr>
                <w:rFonts w:cstheme="minorHAnsi"/>
                <w:bCs/>
                <w:color w:val="D73329"/>
                <w:sz w:val="22"/>
              </w:rPr>
              <w:t xml:space="preserve">ontrolling </w:t>
            </w:r>
            <w:r>
              <w:rPr>
                <w:rFonts w:cstheme="minorHAnsi"/>
                <w:bCs/>
                <w:color w:val="D73329"/>
                <w:sz w:val="22"/>
              </w:rPr>
              <w:t>I</w:t>
            </w:r>
            <w:r w:rsidRPr="00942FFE">
              <w:rPr>
                <w:rFonts w:cstheme="minorHAnsi"/>
                <w:bCs/>
                <w:color w:val="D73329"/>
                <w:sz w:val="22"/>
              </w:rPr>
              <w:t>nfections</w:t>
            </w:r>
            <w:r w:rsidRPr="00CA332B">
              <w:rPr>
                <w:rFonts w:cstheme="minorHAnsi"/>
                <w:bCs/>
                <w:color w:val="D73329"/>
                <w:sz w:val="22"/>
              </w:rPr>
              <w:t>.</w:t>
            </w:r>
          </w:p>
          <w:p w14:paraId="22B53A23" w14:textId="77777777" w:rsidR="00A34984" w:rsidRPr="00CA332B" w:rsidRDefault="00A34984" w:rsidP="00EF06C5">
            <w:pPr>
              <w:pStyle w:val="ListParagraph"/>
              <w:tabs>
                <w:tab w:val="left" w:pos="180"/>
              </w:tabs>
              <w:spacing w:after="120" w:line="276" w:lineRule="auto"/>
              <w:ind w:left="794" w:right="0" w:firstLine="0"/>
              <w:contextualSpacing w:val="0"/>
              <w:jc w:val="both"/>
              <w:rPr>
                <w:rFonts w:cstheme="minorHAnsi"/>
                <w:bCs/>
                <w:color w:val="D73329"/>
                <w:sz w:val="22"/>
              </w:rPr>
            </w:pPr>
            <w:r w:rsidRPr="00CA332B">
              <w:rPr>
                <w:rFonts w:cstheme="minorHAnsi"/>
                <w:bCs/>
                <w:color w:val="D73329"/>
                <w:sz w:val="22"/>
              </w:rPr>
              <w:t xml:space="preserve">For a satisfactory performance, although the wording may slightly vary, their response must be </w:t>
            </w:r>
            <w:r>
              <w:rPr>
                <w:rFonts w:cstheme="minorHAnsi"/>
                <w:bCs/>
                <w:color w:val="D73329"/>
                <w:sz w:val="22"/>
              </w:rPr>
              <w:t>the following (in any order)</w:t>
            </w:r>
            <w:r w:rsidRPr="00CA332B">
              <w:rPr>
                <w:rFonts w:cstheme="minorHAnsi"/>
                <w:bCs/>
                <w:color w:val="D73329"/>
                <w:sz w:val="22"/>
              </w:rPr>
              <w:t>:</w:t>
            </w:r>
            <w:r>
              <w:rPr>
                <w:rFonts w:cstheme="minorHAnsi"/>
                <w:bCs/>
                <w:color w:val="D73329"/>
                <w:sz w:val="22"/>
              </w:rPr>
              <w:t xml:space="preserve"> </w:t>
            </w:r>
          </w:p>
          <w:p w14:paraId="1D841474" w14:textId="77777777" w:rsidR="00A34984" w:rsidRPr="001D1F79" w:rsidRDefault="00A34984" w:rsidP="00070CCE">
            <w:pPr>
              <w:pStyle w:val="ListParagraph"/>
              <w:numPr>
                <w:ilvl w:val="0"/>
                <w:numId w:val="96"/>
              </w:numPr>
              <w:tabs>
                <w:tab w:val="left" w:pos="180"/>
              </w:tabs>
              <w:spacing w:after="120" w:line="276" w:lineRule="auto"/>
              <w:ind w:right="0" w:hanging="357"/>
              <w:contextualSpacing w:val="0"/>
              <w:jc w:val="both"/>
              <w:rPr>
                <w:rFonts w:cstheme="minorHAnsi"/>
                <w:color w:val="D73329"/>
                <w:sz w:val="22"/>
                <w:szCs w:val="20"/>
              </w:rPr>
            </w:pPr>
            <w:r w:rsidRPr="001D1F79">
              <w:rPr>
                <w:rFonts w:cstheme="minorHAnsi"/>
                <w:bCs/>
                <w:color w:val="D73329"/>
                <w:sz w:val="22"/>
              </w:rPr>
              <w:t>To reduce the risk to patients, consumers and members of the workforce of acquiring preventable infections</w:t>
            </w:r>
          </w:p>
          <w:p w14:paraId="6F116168" w14:textId="77777777" w:rsidR="00A34984" w:rsidRPr="001D1F79" w:rsidRDefault="00A34984" w:rsidP="00070CCE">
            <w:pPr>
              <w:pStyle w:val="ListParagraph"/>
              <w:numPr>
                <w:ilvl w:val="0"/>
                <w:numId w:val="96"/>
              </w:numPr>
              <w:tabs>
                <w:tab w:val="left" w:pos="180"/>
              </w:tabs>
              <w:spacing w:after="120" w:line="276" w:lineRule="auto"/>
              <w:ind w:right="0" w:hanging="357"/>
              <w:contextualSpacing w:val="0"/>
              <w:jc w:val="both"/>
              <w:rPr>
                <w:rFonts w:cstheme="minorHAnsi"/>
                <w:color w:val="D73329"/>
                <w:sz w:val="22"/>
                <w:szCs w:val="20"/>
              </w:rPr>
            </w:pPr>
            <w:r>
              <w:rPr>
                <w:rFonts w:cstheme="minorHAnsi"/>
                <w:bCs/>
                <w:color w:val="D73329"/>
                <w:sz w:val="22"/>
              </w:rPr>
              <w:t xml:space="preserve">To </w:t>
            </w:r>
            <w:r w:rsidRPr="001D1F79">
              <w:rPr>
                <w:rFonts w:cstheme="minorHAnsi"/>
                <w:bCs/>
                <w:color w:val="D73329"/>
                <w:sz w:val="22"/>
              </w:rPr>
              <w:t>effectively manage infections, if they occur</w:t>
            </w:r>
          </w:p>
          <w:p w14:paraId="08D2C6A0" w14:textId="77777777" w:rsidR="00A34984" w:rsidRPr="001D1F79" w:rsidRDefault="00A34984" w:rsidP="00070CCE">
            <w:pPr>
              <w:pStyle w:val="ListParagraph"/>
              <w:numPr>
                <w:ilvl w:val="0"/>
                <w:numId w:val="96"/>
              </w:numPr>
              <w:tabs>
                <w:tab w:val="left" w:pos="180"/>
              </w:tabs>
              <w:spacing w:after="120" w:line="276" w:lineRule="auto"/>
              <w:ind w:right="0" w:hanging="357"/>
              <w:contextualSpacing w:val="0"/>
              <w:jc w:val="both"/>
              <w:rPr>
                <w:rFonts w:cstheme="minorHAnsi"/>
                <w:color w:val="D73329"/>
                <w:sz w:val="22"/>
                <w:szCs w:val="20"/>
              </w:rPr>
            </w:pPr>
            <w:r>
              <w:rPr>
                <w:rFonts w:cstheme="minorHAnsi"/>
                <w:bCs/>
                <w:color w:val="D73329"/>
                <w:sz w:val="22"/>
              </w:rPr>
              <w:t xml:space="preserve">To </w:t>
            </w:r>
            <w:r w:rsidRPr="001D1F79">
              <w:rPr>
                <w:rFonts w:cstheme="minorHAnsi"/>
                <w:bCs/>
                <w:color w:val="D73329"/>
                <w:sz w:val="22"/>
              </w:rPr>
              <w:t>prevent and contain antimicrobial resistance</w:t>
            </w:r>
          </w:p>
          <w:p w14:paraId="191A94B6" w14:textId="77777777" w:rsidR="00A34984" w:rsidRPr="001D1F79" w:rsidRDefault="00A34984" w:rsidP="00070CCE">
            <w:pPr>
              <w:pStyle w:val="ListParagraph"/>
              <w:numPr>
                <w:ilvl w:val="0"/>
                <w:numId w:val="96"/>
              </w:numPr>
              <w:tabs>
                <w:tab w:val="left" w:pos="180"/>
              </w:tabs>
              <w:spacing w:after="120" w:line="276" w:lineRule="auto"/>
              <w:ind w:right="0" w:hanging="357"/>
              <w:contextualSpacing w:val="0"/>
              <w:jc w:val="both"/>
              <w:rPr>
                <w:rFonts w:cstheme="minorHAnsi"/>
                <w:color w:val="D73329"/>
                <w:sz w:val="22"/>
                <w:szCs w:val="20"/>
              </w:rPr>
            </w:pPr>
            <w:r>
              <w:rPr>
                <w:rFonts w:cstheme="minorHAnsi"/>
                <w:bCs/>
                <w:color w:val="D73329"/>
                <w:sz w:val="22"/>
              </w:rPr>
              <w:t xml:space="preserve">To </w:t>
            </w:r>
            <w:r w:rsidRPr="001D1F79">
              <w:rPr>
                <w:rFonts w:cstheme="minorHAnsi"/>
                <w:bCs/>
                <w:color w:val="D73329"/>
                <w:sz w:val="22"/>
              </w:rPr>
              <w:t>promote appropriate prescribing and use of antimicrobials as part of antimicrobial stewardship</w:t>
            </w:r>
          </w:p>
          <w:p w14:paraId="2BC7C084" w14:textId="77777777" w:rsidR="00A34984" w:rsidRPr="001D1F79" w:rsidRDefault="00A34984" w:rsidP="00070CCE">
            <w:pPr>
              <w:pStyle w:val="ListParagraph"/>
              <w:numPr>
                <w:ilvl w:val="0"/>
                <w:numId w:val="96"/>
              </w:numPr>
              <w:tabs>
                <w:tab w:val="left" w:pos="180"/>
              </w:tabs>
              <w:spacing w:after="120" w:line="276" w:lineRule="auto"/>
              <w:ind w:right="0" w:hanging="357"/>
              <w:contextualSpacing w:val="0"/>
              <w:jc w:val="both"/>
              <w:rPr>
                <w:rFonts w:cstheme="minorHAnsi"/>
                <w:color w:val="D73329"/>
                <w:sz w:val="22"/>
                <w:szCs w:val="20"/>
              </w:rPr>
            </w:pPr>
            <w:r>
              <w:rPr>
                <w:rFonts w:cstheme="minorHAnsi"/>
                <w:bCs/>
                <w:color w:val="D73329"/>
                <w:sz w:val="22"/>
              </w:rPr>
              <w:t xml:space="preserve">To </w:t>
            </w:r>
            <w:r w:rsidRPr="001D1F79">
              <w:rPr>
                <w:rFonts w:cstheme="minorHAnsi"/>
                <w:bCs/>
                <w:color w:val="D73329"/>
                <w:sz w:val="22"/>
              </w:rPr>
              <w:t>promote appropriate and sustainable use of infection prevention and control resources</w:t>
            </w:r>
          </w:p>
        </w:tc>
      </w:tr>
    </w:tbl>
    <w:p w14:paraId="65C3C2F4" w14:textId="77777777" w:rsidR="00A34984" w:rsidRDefault="00A34984" w:rsidP="00875E10">
      <w:pPr>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A34984" w:rsidRPr="00301F77" w14:paraId="3DA50BC0" w14:textId="77777777" w:rsidTr="00D66751">
        <w:trPr>
          <w:cantSplit/>
          <w:trHeight w:val="8921"/>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D2F0F2E" w14:textId="07594947" w:rsidR="00A34984" w:rsidRPr="00AE6C36" w:rsidRDefault="00A34984">
            <w:pPr>
              <w:pStyle w:val="ListParagraph"/>
              <w:numPr>
                <w:ilvl w:val="0"/>
                <w:numId w:val="3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lastRenderedPageBreak/>
              <w:t xml:space="preserve">Briefly explain the purpose of each NSQHS Standard 3 criteria provided below. </w:t>
            </w:r>
          </w:p>
          <w:p w14:paraId="11664C14" w14:textId="77777777" w:rsidR="00A34984" w:rsidRDefault="00A34984" w:rsidP="00875E10">
            <w:pPr>
              <w:pStyle w:val="ListParagraph"/>
              <w:tabs>
                <w:tab w:val="left" w:pos="180"/>
              </w:tabs>
              <w:spacing w:after="120" w:line="276" w:lineRule="auto"/>
              <w:ind w:left="795" w:right="0" w:firstLine="0"/>
              <w:contextualSpacing w:val="0"/>
              <w:jc w:val="both"/>
              <w:rPr>
                <w:rFonts w:cstheme="minorHAnsi"/>
                <w:bCs/>
                <w:color w:val="D73329"/>
                <w:sz w:val="22"/>
              </w:rPr>
            </w:pPr>
            <w:r>
              <w:rPr>
                <w:rFonts w:cstheme="minorHAnsi"/>
                <w:bCs/>
                <w:color w:val="D73329"/>
                <w:sz w:val="22"/>
              </w:rPr>
              <w:t>The candidate must briefly explain the purpose of each NSQHS Standard 3 criteria provided below.</w:t>
            </w:r>
          </w:p>
          <w:p w14:paraId="1C815231" w14:textId="144FBB33" w:rsidR="00A34984" w:rsidRPr="00F0287F" w:rsidRDefault="00A34984" w:rsidP="00875E10">
            <w:pPr>
              <w:pStyle w:val="ListParagraph"/>
              <w:tabs>
                <w:tab w:val="left" w:pos="180"/>
              </w:tabs>
              <w:spacing w:after="120" w:line="276" w:lineRule="auto"/>
              <w:ind w:left="795" w:right="0" w:firstLine="0"/>
              <w:contextualSpacing w:val="0"/>
              <w:jc w:val="both"/>
              <w:rPr>
                <w:rFonts w:cstheme="minorHAnsi"/>
                <w:bCs/>
                <w:color w:val="D73329"/>
                <w:sz w:val="22"/>
              </w:rPr>
            </w:pPr>
            <w:r>
              <w:rPr>
                <w:rFonts w:cstheme="minorHAnsi"/>
                <w:bCs/>
                <w:color w:val="D73329"/>
                <w:sz w:val="22"/>
              </w:rPr>
              <w:t>Additional marking guide and model answers are provided below for the assessor’s reference.</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03"/>
              <w:gridCol w:w="4003"/>
            </w:tblGrid>
            <w:tr w:rsidR="00A34984" w14:paraId="50889EA3" w14:textId="77777777" w:rsidTr="00C4347C">
              <w:trPr>
                <w:tblHeader/>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283ADAC0" w14:textId="77777777" w:rsidR="00A34984" w:rsidRDefault="00A34984"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Criteria</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74E6AD05" w14:textId="77777777" w:rsidR="00A34984" w:rsidRPr="00550D0B" w:rsidRDefault="00A34984"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Purpose</w:t>
                  </w:r>
                </w:p>
              </w:tc>
            </w:tr>
            <w:tr w:rsidR="00A34984" w14:paraId="62EABF8F" w14:textId="77777777">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43ABCF1" w14:textId="51CD4FD8" w:rsidR="00A34984" w:rsidRPr="00D44209" w:rsidRDefault="00A34984">
                  <w:pPr>
                    <w:pStyle w:val="ListParagraph"/>
                    <w:numPr>
                      <w:ilvl w:val="0"/>
                      <w:numId w:val="44"/>
                    </w:numPr>
                    <w:tabs>
                      <w:tab w:val="left" w:pos="180"/>
                    </w:tabs>
                    <w:spacing w:after="120" w:line="276" w:lineRule="auto"/>
                    <w:ind w:left="714" w:right="0" w:hanging="357"/>
                    <w:contextualSpacing w:val="0"/>
                    <w:rPr>
                      <w:rFonts w:cstheme="minorHAnsi"/>
                      <w:color w:val="404040" w:themeColor="text1" w:themeTint="BF"/>
                      <w:szCs w:val="24"/>
                    </w:rPr>
                  </w:pPr>
                  <w:r w:rsidRPr="00D44209">
                    <w:rPr>
                      <w:rFonts w:cstheme="minorHAnsi"/>
                      <w:color w:val="404040" w:themeColor="text1" w:themeTint="BF"/>
                      <w:szCs w:val="24"/>
                    </w:rPr>
                    <w:t>Clinical governance and quality improvement systems</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C6F2856" w14:textId="77777777" w:rsidR="00A34984" w:rsidRPr="002047FE" w:rsidRDefault="00A34984" w:rsidP="00875E10">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4F6B73B0" w14:textId="77777777" w:rsidR="00A34984" w:rsidRPr="000F52AA" w:rsidRDefault="00A34984" w:rsidP="00875E10">
                  <w:pPr>
                    <w:tabs>
                      <w:tab w:val="left" w:pos="180"/>
                    </w:tabs>
                    <w:spacing w:after="120" w:line="276" w:lineRule="auto"/>
                    <w:ind w:left="0" w:right="0" w:firstLine="0"/>
                    <w:jc w:val="both"/>
                    <w:rPr>
                      <w:rFonts w:cstheme="minorHAnsi"/>
                      <w:bCs/>
                      <w:color w:val="D73329"/>
                      <w:sz w:val="22"/>
                    </w:rPr>
                  </w:pPr>
                  <w:r w:rsidRPr="000F52AA">
                    <w:rPr>
                      <w:rFonts w:cstheme="minorHAnsi"/>
                      <w:bCs/>
                      <w:color w:val="D73329"/>
                      <w:sz w:val="22"/>
                    </w:rPr>
                    <w:t>The candidate must briefly explain the purpose of clinical governance and quality improvement systems.</w:t>
                  </w:r>
                </w:p>
                <w:p w14:paraId="6841F7EF" w14:textId="77777777" w:rsidR="00A34984" w:rsidRPr="00C4347C" w:rsidRDefault="00A34984" w:rsidP="00875E10">
                  <w:pPr>
                    <w:tabs>
                      <w:tab w:val="left" w:pos="180"/>
                    </w:tabs>
                    <w:spacing w:after="120" w:line="276" w:lineRule="auto"/>
                    <w:ind w:left="0" w:right="0" w:firstLine="0"/>
                    <w:jc w:val="both"/>
                    <w:rPr>
                      <w:rFonts w:cstheme="minorHAnsi"/>
                      <w:bCs/>
                      <w:color w:val="D73329"/>
                      <w:sz w:val="22"/>
                    </w:rPr>
                  </w:pPr>
                  <w:r w:rsidRPr="000F52AA">
                    <w:rPr>
                      <w:rFonts w:cstheme="minorHAnsi"/>
                      <w:bCs/>
                      <w:color w:val="D73329"/>
                      <w:sz w:val="22"/>
                    </w:rPr>
                    <w:t xml:space="preserve">For a satisfactory performance, although wording may slightly vary, the candidate’s </w:t>
                  </w:r>
                  <w:r w:rsidRPr="00C4347C">
                    <w:rPr>
                      <w:rFonts w:cstheme="minorHAnsi"/>
                      <w:bCs/>
                      <w:color w:val="D73329"/>
                      <w:sz w:val="22"/>
                    </w:rPr>
                    <w:t>response must be a reason why activities and organised framework meant to maintain and improve the quality of the care provided to patients are put in place.</w:t>
                  </w:r>
                  <w:r w:rsidRPr="004B1435">
                    <w:rPr>
                      <w:rFonts w:cstheme="minorHAnsi"/>
                      <w:bCs/>
                      <w:color w:val="D73329"/>
                    </w:rPr>
                    <w:t xml:space="preserve"> </w:t>
                  </w:r>
                </w:p>
                <w:p w14:paraId="45D1733A" w14:textId="77777777" w:rsidR="00A34984" w:rsidRPr="000F52AA" w:rsidRDefault="00A34984" w:rsidP="00875E10">
                  <w:pPr>
                    <w:tabs>
                      <w:tab w:val="left" w:pos="180"/>
                    </w:tabs>
                    <w:spacing w:after="120" w:line="276" w:lineRule="auto"/>
                    <w:ind w:left="0" w:right="0" w:firstLine="0"/>
                    <w:jc w:val="both"/>
                    <w:rPr>
                      <w:rFonts w:cstheme="minorHAnsi"/>
                      <w:bCs/>
                      <w:color w:val="D73329"/>
                      <w:sz w:val="22"/>
                    </w:rPr>
                  </w:pPr>
                  <w:r w:rsidRPr="000F52AA">
                    <w:rPr>
                      <w:rFonts w:cstheme="minorHAnsi"/>
                      <w:bCs/>
                      <w:color w:val="D73329"/>
                      <w:sz w:val="22"/>
                    </w:rPr>
                    <w:t>A model answer is provided below:</w:t>
                  </w:r>
                </w:p>
                <w:p w14:paraId="0F3E4506" w14:textId="77777777" w:rsidR="00A34984" w:rsidRPr="00543DCE" w:rsidRDefault="00A34984" w:rsidP="00875E10">
                  <w:pPr>
                    <w:tabs>
                      <w:tab w:val="left" w:pos="180"/>
                    </w:tabs>
                    <w:spacing w:after="120" w:line="276" w:lineRule="auto"/>
                    <w:ind w:left="0" w:right="0" w:firstLine="0"/>
                    <w:jc w:val="both"/>
                    <w:rPr>
                      <w:rFonts w:cstheme="minorHAnsi"/>
                      <w:bCs/>
                      <w:color w:val="D73329"/>
                      <w:sz w:val="22"/>
                    </w:rPr>
                  </w:pPr>
                  <w:r w:rsidRPr="000F52AA">
                    <w:rPr>
                      <w:rFonts w:cstheme="minorHAnsi"/>
                      <w:bCs/>
                      <w:color w:val="D73329"/>
                      <w:sz w:val="22"/>
                    </w:rPr>
                    <w:t>Systems are in place to support and promote prevention and control of infections, improve antimicrobial stewardship and support appropriate, safe and sustainable use of infection prevention and control resources.</w:t>
                  </w:r>
                </w:p>
              </w:tc>
            </w:tr>
          </w:tbl>
          <w:p w14:paraId="7CC571A0" w14:textId="77777777" w:rsidR="00A34984" w:rsidRPr="00C4347C" w:rsidRDefault="00A34984" w:rsidP="00875E10">
            <w:pPr>
              <w:tabs>
                <w:tab w:val="left" w:pos="180"/>
              </w:tabs>
              <w:spacing w:after="120" w:line="276" w:lineRule="auto"/>
              <w:ind w:left="0" w:right="0" w:firstLine="0"/>
              <w:jc w:val="both"/>
              <w:rPr>
                <w:rFonts w:cstheme="minorHAnsi"/>
                <w:color w:val="D73329"/>
                <w:szCs w:val="20"/>
              </w:rPr>
            </w:pPr>
          </w:p>
        </w:tc>
      </w:tr>
    </w:tbl>
    <w:p w14:paraId="749DF459" w14:textId="77777777" w:rsidR="007E6CA1" w:rsidRDefault="007E6CA1">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C4347C" w:rsidRPr="00301F77" w14:paraId="26CC5A12" w14:textId="77777777" w:rsidTr="00093E20">
        <w:trPr>
          <w:cantSplit/>
          <w:trHeight w:val="13467"/>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D94877D" w14:textId="77777777" w:rsidR="00C4347C" w:rsidRPr="00093E20" w:rsidRDefault="00C4347C" w:rsidP="00093E20">
            <w:pPr>
              <w:tabs>
                <w:tab w:val="left" w:pos="180"/>
              </w:tabs>
              <w:spacing w:before="0" w:line="276" w:lineRule="auto"/>
              <w:ind w:left="0" w:right="0" w:firstLine="0"/>
              <w:rPr>
                <w:rFonts w:cstheme="minorHAnsi"/>
                <w:color w:val="404040" w:themeColor="text1" w:themeTint="BF"/>
                <w:sz w:val="20"/>
                <w:szCs w:val="20"/>
              </w:rPr>
            </w:pP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03"/>
              <w:gridCol w:w="4003"/>
            </w:tblGrid>
            <w:tr w:rsidR="008A3BF2" w:rsidRPr="00550D0B" w14:paraId="76183AC4" w14:textId="77777777">
              <w:trPr>
                <w:tblHeader/>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C005BD2" w14:textId="77777777" w:rsidR="008A3BF2" w:rsidRDefault="008A3BF2" w:rsidP="008A3BF2">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Criteria</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14CF7716" w14:textId="77777777" w:rsidR="008A3BF2" w:rsidRPr="00550D0B" w:rsidRDefault="008A3BF2" w:rsidP="008A3BF2">
                  <w:pPr>
                    <w:tabs>
                      <w:tab w:val="left" w:pos="180"/>
                      <w:tab w:val="left" w:pos="828"/>
                      <w:tab w:val="center" w:pos="1893"/>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Purpose</w:t>
                  </w:r>
                </w:p>
              </w:tc>
            </w:tr>
            <w:tr w:rsidR="008A3BF2" w14:paraId="0BB283ED" w14:textId="77777777">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A935EC0" w14:textId="77777777" w:rsidR="008A3BF2" w:rsidRPr="00C4347C" w:rsidRDefault="008A3BF2">
                  <w:pPr>
                    <w:pStyle w:val="ListParagraph"/>
                    <w:numPr>
                      <w:ilvl w:val="0"/>
                      <w:numId w:val="44"/>
                    </w:numPr>
                    <w:tabs>
                      <w:tab w:val="left" w:pos="180"/>
                    </w:tabs>
                    <w:spacing w:after="120" w:line="276" w:lineRule="auto"/>
                    <w:ind w:left="714" w:right="0" w:hanging="357"/>
                    <w:contextualSpacing w:val="0"/>
                    <w:rPr>
                      <w:rFonts w:cstheme="minorHAnsi"/>
                      <w:color w:val="404040" w:themeColor="text1" w:themeTint="BF"/>
                      <w:szCs w:val="24"/>
                    </w:rPr>
                  </w:pPr>
                  <w:r w:rsidRPr="00D44209">
                    <w:rPr>
                      <w:rFonts w:cstheme="minorHAnsi"/>
                      <w:color w:val="404040" w:themeColor="text1" w:themeTint="BF"/>
                      <w:szCs w:val="24"/>
                    </w:rPr>
                    <w:t>Infection prevention and control systems</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0ABCFE" w14:textId="77777777" w:rsidR="00CC4B60" w:rsidRPr="002047FE" w:rsidRDefault="00CC4B60" w:rsidP="00CC4B60">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77012F37" w14:textId="77777777" w:rsidR="00CC4B60" w:rsidRPr="000F52AA" w:rsidRDefault="00CC4B60" w:rsidP="00CC4B60">
                  <w:pPr>
                    <w:tabs>
                      <w:tab w:val="left" w:pos="180"/>
                    </w:tabs>
                    <w:spacing w:after="120" w:line="276" w:lineRule="auto"/>
                    <w:ind w:left="0" w:right="0" w:firstLine="0"/>
                    <w:jc w:val="both"/>
                    <w:rPr>
                      <w:rFonts w:cstheme="minorHAnsi"/>
                      <w:bCs/>
                      <w:color w:val="D73329"/>
                      <w:sz w:val="22"/>
                    </w:rPr>
                  </w:pPr>
                  <w:r w:rsidRPr="000F52AA">
                    <w:rPr>
                      <w:rFonts w:cstheme="minorHAnsi"/>
                      <w:bCs/>
                      <w:color w:val="D73329"/>
                      <w:sz w:val="22"/>
                    </w:rPr>
                    <w:t>The candidate must briefly explain the purpose of infection prevention and control systems.</w:t>
                  </w:r>
                </w:p>
                <w:p w14:paraId="61F9DF40" w14:textId="77777777" w:rsidR="00CC4B60" w:rsidRDefault="00CC4B60" w:rsidP="00CC4B60">
                  <w:pPr>
                    <w:tabs>
                      <w:tab w:val="left" w:pos="180"/>
                    </w:tabs>
                    <w:spacing w:after="120" w:line="276" w:lineRule="auto"/>
                    <w:ind w:left="0" w:right="0" w:firstLine="0"/>
                    <w:jc w:val="both"/>
                    <w:rPr>
                      <w:rFonts w:cstheme="minorHAnsi"/>
                      <w:bCs/>
                      <w:color w:val="D73329"/>
                      <w:sz w:val="22"/>
                    </w:rPr>
                  </w:pPr>
                  <w:r w:rsidRPr="000F52AA">
                    <w:rPr>
                      <w:rFonts w:cstheme="minorHAnsi"/>
                      <w:bCs/>
                      <w:color w:val="D73329"/>
                      <w:sz w:val="22"/>
                    </w:rPr>
                    <w:t xml:space="preserve">For a satisfactory performance, although wording may </w:t>
                  </w:r>
                  <w:r w:rsidRPr="00C4347C">
                    <w:rPr>
                      <w:rFonts w:cstheme="minorHAnsi"/>
                      <w:bCs/>
                      <w:color w:val="D73329"/>
                      <w:sz w:val="22"/>
                    </w:rPr>
                    <w:t>slightly vary, the candidate’s response must be a reason why organised framework meant to prevent and reduce the risk of pathogens invading and multiplying in a host’s body are put in place.</w:t>
                  </w:r>
                </w:p>
                <w:p w14:paraId="22A6B4CF" w14:textId="7A1064D9" w:rsidR="008A3BF2" w:rsidRDefault="008A3BF2" w:rsidP="00CC4B60">
                  <w:pPr>
                    <w:tabs>
                      <w:tab w:val="left" w:pos="180"/>
                    </w:tabs>
                    <w:spacing w:after="120" w:line="276" w:lineRule="auto"/>
                    <w:ind w:left="0" w:right="0" w:firstLine="0"/>
                    <w:jc w:val="both"/>
                    <w:rPr>
                      <w:rFonts w:cstheme="minorHAnsi"/>
                      <w:bCs/>
                      <w:color w:val="D73329"/>
                      <w:sz w:val="22"/>
                    </w:rPr>
                  </w:pPr>
                  <w:r>
                    <w:rPr>
                      <w:rFonts w:cstheme="minorHAnsi"/>
                      <w:bCs/>
                      <w:color w:val="D73329"/>
                      <w:sz w:val="22"/>
                    </w:rPr>
                    <w:t>A model answer is provided below:</w:t>
                  </w:r>
                </w:p>
                <w:p w14:paraId="7073207E" w14:textId="77777777" w:rsidR="008A3BF2" w:rsidRPr="00B43F08" w:rsidRDefault="008A3BF2" w:rsidP="008A3BF2">
                  <w:pPr>
                    <w:spacing w:after="120" w:line="276" w:lineRule="auto"/>
                    <w:ind w:left="0" w:right="0" w:firstLine="0"/>
                    <w:rPr>
                      <w:rFonts w:cstheme="minorHAnsi"/>
                      <w:color w:val="262626" w:themeColor="text1" w:themeTint="D9"/>
                      <w:szCs w:val="24"/>
                    </w:rPr>
                  </w:pPr>
                  <w:r w:rsidRPr="00C93691">
                    <w:rPr>
                      <w:rFonts w:cstheme="minorHAnsi"/>
                      <w:color w:val="D73329"/>
                      <w:sz w:val="22"/>
                      <w:szCs w:val="20"/>
                    </w:rPr>
                    <w:t>Evidence-based systems are used to mitigate the risk of infection. These systems account for individual risk factors for infection, as well as the risks associated with the clinical intervention and the clinical setting in which care is provided. A precautionary approach is warranted when evidence is emerging or rapidly evolving.</w:t>
                  </w:r>
                </w:p>
              </w:tc>
            </w:tr>
            <w:tr w:rsidR="008A3BF2" w14:paraId="075D4D13" w14:textId="77777777">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A7BE234" w14:textId="77777777" w:rsidR="008A3BF2" w:rsidRPr="00D44209" w:rsidRDefault="008A3BF2">
                  <w:pPr>
                    <w:pStyle w:val="ListParagraph"/>
                    <w:numPr>
                      <w:ilvl w:val="0"/>
                      <w:numId w:val="44"/>
                    </w:numPr>
                    <w:tabs>
                      <w:tab w:val="left" w:pos="180"/>
                    </w:tabs>
                    <w:spacing w:after="120" w:line="276" w:lineRule="auto"/>
                    <w:ind w:left="714" w:right="0" w:hanging="357"/>
                    <w:contextualSpacing w:val="0"/>
                    <w:rPr>
                      <w:rFonts w:cstheme="minorHAnsi"/>
                      <w:color w:val="404040" w:themeColor="text1" w:themeTint="BF"/>
                      <w:szCs w:val="24"/>
                    </w:rPr>
                  </w:pPr>
                  <w:r w:rsidRPr="00D44209">
                    <w:rPr>
                      <w:rFonts w:cstheme="minorHAnsi"/>
                      <w:color w:val="404040" w:themeColor="text1" w:themeTint="BF"/>
                      <w:szCs w:val="24"/>
                    </w:rPr>
                    <w:t>Reprocessing reusable equipment and devices</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A1CD30" w14:textId="77777777" w:rsidR="008A3BF2" w:rsidRPr="002047FE" w:rsidRDefault="008A3BF2" w:rsidP="008A3BF2">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2349A4A6" w14:textId="77777777" w:rsidR="008A3BF2" w:rsidRPr="005F2DF6" w:rsidRDefault="008A3BF2" w:rsidP="008A3BF2">
                  <w:pPr>
                    <w:tabs>
                      <w:tab w:val="left" w:pos="180"/>
                    </w:tabs>
                    <w:spacing w:after="120" w:line="276" w:lineRule="auto"/>
                    <w:ind w:left="0" w:right="0" w:firstLine="0"/>
                    <w:jc w:val="both"/>
                    <w:rPr>
                      <w:rFonts w:cstheme="minorHAnsi"/>
                      <w:bCs/>
                      <w:color w:val="D73329"/>
                      <w:sz w:val="22"/>
                    </w:rPr>
                  </w:pPr>
                  <w:r w:rsidRPr="005F2DF6">
                    <w:rPr>
                      <w:rFonts w:cstheme="minorHAnsi"/>
                      <w:bCs/>
                      <w:color w:val="D73329"/>
                      <w:sz w:val="22"/>
                    </w:rPr>
                    <w:t>The candidate must briefly explain the purpose of reprocessing reusable equipment and devices.</w:t>
                  </w:r>
                </w:p>
                <w:p w14:paraId="5B3E3198" w14:textId="77777777" w:rsidR="008A3BF2" w:rsidRPr="00C4347C" w:rsidRDefault="008A3BF2" w:rsidP="008A3BF2">
                  <w:pPr>
                    <w:tabs>
                      <w:tab w:val="left" w:pos="180"/>
                    </w:tabs>
                    <w:spacing w:after="120" w:line="276" w:lineRule="auto"/>
                    <w:ind w:left="0" w:right="0" w:firstLine="0"/>
                    <w:jc w:val="both"/>
                    <w:rPr>
                      <w:rFonts w:cstheme="minorHAnsi"/>
                      <w:bCs/>
                      <w:color w:val="D73329"/>
                      <w:sz w:val="22"/>
                    </w:rPr>
                  </w:pPr>
                  <w:r w:rsidRPr="005F2DF6">
                    <w:rPr>
                      <w:rFonts w:cstheme="minorHAnsi"/>
                      <w:bCs/>
                      <w:color w:val="D73329"/>
                      <w:sz w:val="22"/>
                    </w:rPr>
                    <w:t xml:space="preserve">For a satisfactory performance, although wording may </w:t>
                  </w:r>
                  <w:r w:rsidRPr="00C4347C">
                    <w:rPr>
                      <w:rFonts w:cstheme="minorHAnsi"/>
                      <w:bCs/>
                      <w:color w:val="D73329"/>
                      <w:sz w:val="22"/>
                    </w:rPr>
                    <w:t>slightly vary, the candidate’s response must be a reason why treating equipment and devices so that they can be reused are put in place.</w:t>
                  </w:r>
                </w:p>
                <w:p w14:paraId="7C018462" w14:textId="77777777" w:rsidR="008A3BF2" w:rsidRPr="005F2DF6" w:rsidRDefault="008A3BF2" w:rsidP="008A3BF2">
                  <w:pPr>
                    <w:tabs>
                      <w:tab w:val="left" w:pos="180"/>
                    </w:tabs>
                    <w:spacing w:after="120" w:line="276" w:lineRule="auto"/>
                    <w:ind w:left="0" w:right="0" w:firstLine="0"/>
                    <w:jc w:val="both"/>
                    <w:rPr>
                      <w:rFonts w:cstheme="minorHAnsi"/>
                      <w:bCs/>
                      <w:color w:val="D73329"/>
                      <w:sz w:val="22"/>
                    </w:rPr>
                  </w:pPr>
                  <w:r w:rsidRPr="005F2DF6">
                    <w:rPr>
                      <w:rFonts w:cstheme="minorHAnsi"/>
                      <w:bCs/>
                      <w:color w:val="D73329"/>
                      <w:sz w:val="22"/>
                    </w:rPr>
                    <w:t>A model answer is provided below:</w:t>
                  </w:r>
                </w:p>
                <w:p w14:paraId="6140A095" w14:textId="77777777" w:rsidR="008A3BF2" w:rsidRPr="002047FE" w:rsidRDefault="008A3BF2" w:rsidP="008A3BF2">
                  <w:pPr>
                    <w:spacing w:after="120" w:line="276" w:lineRule="auto"/>
                    <w:ind w:left="0" w:right="0" w:firstLine="0"/>
                    <w:jc w:val="both"/>
                    <w:rPr>
                      <w:rFonts w:cstheme="minorHAnsi"/>
                      <w:color w:val="404040" w:themeColor="text1" w:themeTint="BF"/>
                      <w:szCs w:val="24"/>
                    </w:rPr>
                  </w:pPr>
                  <w:r w:rsidRPr="005F2DF6">
                    <w:rPr>
                      <w:rFonts w:cstheme="minorHAnsi"/>
                      <w:color w:val="D73329"/>
                      <w:sz w:val="22"/>
                    </w:rPr>
                    <w:t>Reprocessing of reusable equipment and devices meets current best practice and is consistent with recurrent national standards.</w:t>
                  </w:r>
                </w:p>
              </w:tc>
            </w:tr>
          </w:tbl>
          <w:p w14:paraId="7CDF8A5F" w14:textId="40191702" w:rsidR="008A3BF2" w:rsidRPr="00C4347C" w:rsidRDefault="008A3BF2" w:rsidP="00875E10">
            <w:pPr>
              <w:tabs>
                <w:tab w:val="left" w:pos="180"/>
              </w:tabs>
              <w:spacing w:after="120" w:line="276" w:lineRule="auto"/>
              <w:ind w:left="0" w:right="0" w:firstLine="0"/>
              <w:rPr>
                <w:rFonts w:cstheme="minorHAnsi"/>
                <w:color w:val="404040" w:themeColor="text1" w:themeTint="BF"/>
                <w:szCs w:val="24"/>
              </w:rPr>
            </w:pPr>
          </w:p>
        </w:tc>
      </w:tr>
    </w:tbl>
    <w:p w14:paraId="6448A8FD" w14:textId="77777777" w:rsidR="00064D87" w:rsidRPr="00093E20" w:rsidRDefault="00064D87">
      <w:pPr>
        <w:rPr>
          <w:sz w:val="14"/>
          <w:szCs w:val="14"/>
        </w:rPr>
      </w:pPr>
      <w:r w:rsidRPr="00093E20">
        <w:rPr>
          <w:sz w:val="14"/>
          <w:szCs w:val="14"/>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A34984" w:rsidRPr="00301F77" w14:paraId="594697DD" w14:textId="77777777" w:rsidTr="00240268">
        <w:trPr>
          <w:cantSplit/>
          <w:trHeight w:val="707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640E37B" w14:textId="77777777" w:rsidR="00A34984" w:rsidRPr="00093E20" w:rsidRDefault="00A34984" w:rsidP="00093E20">
            <w:pPr>
              <w:tabs>
                <w:tab w:val="left" w:pos="180"/>
              </w:tabs>
              <w:spacing w:before="0" w:line="276" w:lineRule="auto"/>
              <w:ind w:left="0" w:right="0" w:firstLine="0"/>
              <w:rPr>
                <w:rFonts w:cstheme="minorHAnsi"/>
                <w:color w:val="404040" w:themeColor="text1" w:themeTint="BF"/>
                <w:sz w:val="20"/>
                <w:szCs w:val="20"/>
              </w:rPr>
            </w:pP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03"/>
              <w:gridCol w:w="4003"/>
            </w:tblGrid>
            <w:tr w:rsidR="00240268" w:rsidRPr="00550D0B" w14:paraId="43C29599" w14:textId="77777777">
              <w:trPr>
                <w:tblHeader/>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3263E417" w14:textId="77777777" w:rsidR="00240268" w:rsidRPr="00C4347C" w:rsidRDefault="00240268" w:rsidP="00240268">
                  <w:pPr>
                    <w:tabs>
                      <w:tab w:val="left" w:pos="180"/>
                    </w:tabs>
                    <w:spacing w:after="120" w:line="276" w:lineRule="auto"/>
                    <w:ind w:left="0" w:right="0" w:firstLine="0"/>
                    <w:jc w:val="center"/>
                    <w:rPr>
                      <w:rFonts w:cstheme="minorHAnsi"/>
                      <w:color w:val="404040" w:themeColor="text1" w:themeTint="BF"/>
                      <w:szCs w:val="24"/>
                    </w:rPr>
                  </w:pPr>
                  <w:r w:rsidRPr="006847C7">
                    <w:rPr>
                      <w:rFonts w:cstheme="minorHAnsi"/>
                      <w:b/>
                      <w:bCs/>
                      <w:color w:val="404040" w:themeColor="text1" w:themeTint="BF"/>
                      <w:szCs w:val="24"/>
                    </w:rPr>
                    <w:t>Criteria</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3D320A51" w14:textId="77777777" w:rsidR="00240268" w:rsidRPr="00550D0B" w:rsidRDefault="00240268" w:rsidP="00240268">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Purpose</w:t>
                  </w:r>
                </w:p>
              </w:tc>
            </w:tr>
            <w:tr w:rsidR="00240268" w14:paraId="7DBBCB8A" w14:textId="77777777">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AF1F610" w14:textId="77777777" w:rsidR="00240268" w:rsidRPr="0022462A" w:rsidRDefault="00240268">
                  <w:pPr>
                    <w:pStyle w:val="ListParagraph"/>
                    <w:numPr>
                      <w:ilvl w:val="0"/>
                      <w:numId w:val="44"/>
                    </w:numPr>
                    <w:tabs>
                      <w:tab w:val="left" w:pos="180"/>
                    </w:tabs>
                    <w:spacing w:after="120" w:line="276" w:lineRule="auto"/>
                    <w:ind w:left="714" w:right="0" w:hanging="357"/>
                    <w:contextualSpacing w:val="0"/>
                    <w:rPr>
                      <w:rFonts w:cstheme="minorHAnsi"/>
                      <w:color w:val="404040" w:themeColor="text1" w:themeTint="BF"/>
                      <w:szCs w:val="24"/>
                    </w:rPr>
                  </w:pPr>
                  <w:r w:rsidRPr="0022462A">
                    <w:rPr>
                      <w:rFonts w:cstheme="minorHAnsi"/>
                      <w:color w:val="404040" w:themeColor="text1" w:themeTint="BF"/>
                      <w:szCs w:val="24"/>
                    </w:rPr>
                    <w:t>Antimicrobial stewardship</w:t>
                  </w:r>
                  <w:r w:rsidRPr="00C4347C">
                    <w:rPr>
                      <w:rFonts w:cstheme="minorHAnsi"/>
                      <w:color w:val="404040" w:themeColor="text1" w:themeTint="BF"/>
                      <w:szCs w:val="24"/>
                    </w:rPr>
                    <w:t xml:space="preserve"> </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F79715E" w14:textId="77777777" w:rsidR="00240268" w:rsidRPr="002047FE" w:rsidRDefault="00240268" w:rsidP="00240268">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00FF0DC7" w14:textId="77777777" w:rsidR="00240268" w:rsidRDefault="00240268" w:rsidP="00240268">
                  <w:pPr>
                    <w:tabs>
                      <w:tab w:val="left" w:pos="180"/>
                    </w:tabs>
                    <w:spacing w:after="120" w:line="276" w:lineRule="auto"/>
                    <w:ind w:left="0" w:right="0" w:firstLine="0"/>
                    <w:jc w:val="both"/>
                    <w:rPr>
                      <w:rFonts w:cstheme="minorHAnsi"/>
                      <w:bCs/>
                      <w:color w:val="D73329"/>
                      <w:sz w:val="22"/>
                    </w:rPr>
                  </w:pPr>
                  <w:r>
                    <w:rPr>
                      <w:rFonts w:cstheme="minorHAnsi"/>
                      <w:bCs/>
                      <w:color w:val="D73329"/>
                      <w:sz w:val="22"/>
                    </w:rPr>
                    <w:t>The candidate must briefly explain the purpose of antimicrobial stewardship.</w:t>
                  </w:r>
                </w:p>
                <w:p w14:paraId="53C02A9D" w14:textId="77777777" w:rsidR="00240268" w:rsidRPr="00C4347C" w:rsidRDefault="00240268" w:rsidP="00240268">
                  <w:pPr>
                    <w:tabs>
                      <w:tab w:val="left" w:pos="180"/>
                    </w:tabs>
                    <w:spacing w:after="120" w:line="276" w:lineRule="auto"/>
                    <w:ind w:left="0" w:right="0" w:firstLine="0"/>
                    <w:jc w:val="both"/>
                    <w:rPr>
                      <w:rFonts w:cstheme="minorHAnsi"/>
                      <w:bCs/>
                      <w:color w:val="D73329"/>
                      <w:sz w:val="22"/>
                    </w:rPr>
                  </w:pPr>
                  <w:r>
                    <w:rPr>
                      <w:rFonts w:cstheme="minorHAnsi"/>
                      <w:bCs/>
                      <w:color w:val="D73329"/>
                      <w:sz w:val="22"/>
                    </w:rPr>
                    <w:t xml:space="preserve">For a satisfactory performance, although wording may slightly vary, the candidate’s </w:t>
                  </w:r>
                  <w:r w:rsidRPr="00C4347C">
                    <w:rPr>
                      <w:rFonts w:cstheme="minorHAnsi"/>
                      <w:bCs/>
                      <w:color w:val="D73329"/>
                      <w:sz w:val="22"/>
                    </w:rPr>
                    <w:t>response must be a reason why measuring and improving antibiotics prescription and use are put in place.</w:t>
                  </w:r>
                </w:p>
                <w:p w14:paraId="0E2FA008" w14:textId="77777777" w:rsidR="00240268" w:rsidRPr="00C4347C" w:rsidRDefault="00240268" w:rsidP="00240268">
                  <w:pPr>
                    <w:tabs>
                      <w:tab w:val="left" w:pos="180"/>
                    </w:tabs>
                    <w:spacing w:after="120" w:line="276" w:lineRule="auto"/>
                    <w:ind w:left="0" w:right="0" w:firstLine="0"/>
                    <w:jc w:val="both"/>
                    <w:rPr>
                      <w:rFonts w:cstheme="minorHAnsi"/>
                      <w:bCs/>
                      <w:color w:val="D73329"/>
                      <w:sz w:val="22"/>
                    </w:rPr>
                  </w:pPr>
                  <w:r w:rsidRPr="00C4347C">
                    <w:rPr>
                      <w:rFonts w:cstheme="minorHAnsi"/>
                      <w:bCs/>
                      <w:color w:val="D73329"/>
                      <w:sz w:val="22"/>
                    </w:rPr>
                    <w:t>treating equipment and devices so that they can be reused.</w:t>
                  </w:r>
                </w:p>
                <w:p w14:paraId="541B0D6D" w14:textId="77777777" w:rsidR="00240268" w:rsidRPr="00031631" w:rsidRDefault="00240268" w:rsidP="00240268">
                  <w:pPr>
                    <w:tabs>
                      <w:tab w:val="left" w:pos="180"/>
                    </w:tabs>
                    <w:spacing w:after="120" w:line="276" w:lineRule="auto"/>
                    <w:ind w:left="0" w:right="0" w:firstLine="0"/>
                    <w:jc w:val="both"/>
                    <w:rPr>
                      <w:rFonts w:cstheme="minorHAnsi"/>
                      <w:bCs/>
                      <w:color w:val="D73329"/>
                      <w:sz w:val="22"/>
                    </w:rPr>
                  </w:pPr>
                  <w:r w:rsidRPr="00C4347C">
                    <w:rPr>
                      <w:rFonts w:cstheme="minorHAnsi"/>
                      <w:bCs/>
                      <w:color w:val="D73329"/>
                      <w:sz w:val="22"/>
                    </w:rPr>
                    <w:t>A model answer is provided below</w:t>
                  </w:r>
                  <w:r>
                    <w:rPr>
                      <w:rFonts w:cstheme="minorHAnsi"/>
                      <w:bCs/>
                      <w:color w:val="D73329"/>
                      <w:sz w:val="22"/>
                    </w:rPr>
                    <w:t>:</w:t>
                  </w:r>
                </w:p>
                <w:p w14:paraId="2CDEE31E" w14:textId="77777777" w:rsidR="00240268" w:rsidRPr="002047FE" w:rsidRDefault="00240268" w:rsidP="00240268">
                  <w:pPr>
                    <w:tabs>
                      <w:tab w:val="left" w:pos="180"/>
                    </w:tabs>
                    <w:spacing w:after="120" w:line="276" w:lineRule="auto"/>
                    <w:ind w:left="0" w:right="0" w:firstLine="0"/>
                    <w:jc w:val="both"/>
                    <w:rPr>
                      <w:rFonts w:cstheme="minorHAnsi"/>
                      <w:color w:val="404040" w:themeColor="text1" w:themeTint="BF"/>
                      <w:sz w:val="22"/>
                    </w:rPr>
                  </w:pPr>
                  <w:r w:rsidRPr="00364839">
                    <w:rPr>
                      <w:rFonts w:cstheme="minorHAnsi"/>
                      <w:color w:val="D73329"/>
                      <w:sz w:val="22"/>
                    </w:rPr>
                    <w:t>The health service organisation implements systems for the safe and appropriate prescribing and use of antimicrobials as part of an antimicrobial stewardship program.</w:t>
                  </w:r>
                </w:p>
              </w:tc>
            </w:tr>
          </w:tbl>
          <w:p w14:paraId="67F5BC53" w14:textId="5B12AB42" w:rsidR="00240268" w:rsidRPr="00C4347C" w:rsidRDefault="00240268" w:rsidP="00875E10">
            <w:pPr>
              <w:tabs>
                <w:tab w:val="left" w:pos="180"/>
              </w:tabs>
              <w:spacing w:after="120" w:line="276" w:lineRule="auto"/>
              <w:ind w:left="0" w:right="0" w:firstLine="0"/>
              <w:rPr>
                <w:rFonts w:cstheme="minorHAnsi"/>
                <w:color w:val="404040" w:themeColor="text1" w:themeTint="BF"/>
                <w:szCs w:val="24"/>
              </w:rPr>
            </w:pPr>
          </w:p>
        </w:tc>
      </w:tr>
    </w:tbl>
    <w:p w14:paraId="043CDFB7" w14:textId="77777777" w:rsidR="00A34984" w:rsidRPr="00301F77" w:rsidRDefault="00A34984" w:rsidP="00875E10">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34984" w:rsidRPr="00301F77" w14:paraId="1DC2FD4B" w14:textId="77777777">
        <w:trPr>
          <w:cantSplit/>
          <w:trHeight w:val="1260"/>
          <w:jc w:val="center"/>
        </w:trPr>
        <w:tc>
          <w:tcPr>
            <w:tcW w:w="848" w:type="pct"/>
            <w:tcBorders>
              <w:top w:val="nil"/>
              <w:left w:val="nil"/>
              <w:bottom w:val="nil"/>
              <w:right w:val="nil"/>
            </w:tcBorders>
            <w:shd w:val="clear" w:color="auto" w:fill="auto"/>
          </w:tcPr>
          <w:p w14:paraId="2E5F2E92" w14:textId="77777777" w:rsidR="00A34984" w:rsidRPr="002047FE" w:rsidRDefault="00A34984" w:rsidP="00875E10">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7BC148CB" wp14:editId="4112844A">
                  <wp:extent cx="682388" cy="712561"/>
                  <wp:effectExtent l="0" t="0" r="3810" b="0"/>
                  <wp:docPr id="33" name="Picture 3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48A6EA2" w14:textId="77777777" w:rsidR="00A34984" w:rsidRPr="001D5E1D"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the </w:t>
            </w:r>
            <w:hyperlink r:id="rId17" w:history="1">
              <w:r w:rsidRPr="00AD533B">
                <w:rPr>
                  <w:rStyle w:val="Hyperlink"/>
                  <w:rFonts w:cstheme="minorHAnsi"/>
                  <w:color w:val="2E74B5" w:themeColor="accent5" w:themeShade="BF"/>
                  <w:szCs w:val="24"/>
                </w:rPr>
                <w:t>Australian Guidelines and the Prevention and Control of Infection in Healthcare (2019)</w:t>
              </w:r>
            </w:hyperlink>
            <w:r w:rsidRPr="009B5305">
              <w:rPr>
                <w:rStyle w:val="Hyperlink"/>
                <w:rFonts w:cstheme="minorHAnsi"/>
                <w:i/>
                <w:iCs/>
                <w:color w:val="2E74B5" w:themeColor="accent5" w:themeShade="BF"/>
                <w:szCs w:val="24"/>
                <w:u w:val="none"/>
              </w:rPr>
              <w:t xml:space="preserve"> </w:t>
            </w:r>
            <w:r>
              <w:rPr>
                <w:color w:val="404040" w:themeColor="text1" w:themeTint="BF"/>
              </w:rPr>
              <w:t>and answer the following questions</w:t>
            </w:r>
            <w:r>
              <w:rPr>
                <w:rFonts w:cstheme="minorHAnsi"/>
                <w:color w:val="404040" w:themeColor="text1" w:themeTint="BF"/>
                <w:szCs w:val="24"/>
              </w:rPr>
              <w:t xml:space="preserve">. </w:t>
            </w:r>
          </w:p>
        </w:tc>
      </w:tr>
      <w:tr w:rsidR="00A34984" w:rsidRPr="00301F77" w14:paraId="1792D1EA"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C7BE1D0"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301F77" w14:paraId="4591293E"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68BC051" w14:textId="77777777" w:rsidR="00A34984" w:rsidRPr="00686322" w:rsidRDefault="00A34984" w:rsidP="00875E10">
            <w:pPr>
              <w:tabs>
                <w:tab w:val="left" w:pos="180"/>
              </w:tabs>
              <w:spacing w:after="120" w:line="276" w:lineRule="auto"/>
              <w:ind w:left="0" w:right="0" w:firstLine="0"/>
              <w:rPr>
                <w:rFonts w:cstheme="minorHAnsi"/>
                <w:i/>
                <w:color w:val="F79723"/>
                <w:sz w:val="20"/>
                <w:szCs w:val="20"/>
              </w:rPr>
            </w:pPr>
            <w:r w:rsidRPr="00686322">
              <w:rPr>
                <w:rFonts w:cstheme="minorHAnsi"/>
                <w:i/>
                <w:color w:val="F79723"/>
                <w:sz w:val="20"/>
                <w:szCs w:val="20"/>
              </w:rPr>
              <w:t>Mapping: HLTINF006 KE1.0 (p)</w:t>
            </w:r>
          </w:p>
          <w:p w14:paraId="6A5DDA1C"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p>
          <w:p w14:paraId="2D855996" w14:textId="77777777" w:rsidR="00A34984" w:rsidRPr="00E711F5" w:rsidRDefault="00A34984" w:rsidP="00070CCE">
            <w:pPr>
              <w:pStyle w:val="ListParagraph"/>
              <w:numPr>
                <w:ilvl w:val="0"/>
                <w:numId w:val="179"/>
              </w:numPr>
              <w:tabs>
                <w:tab w:val="left" w:pos="180"/>
              </w:tabs>
              <w:spacing w:after="120" w:line="276" w:lineRule="auto"/>
              <w:ind w:left="714" w:right="0" w:hanging="357"/>
              <w:contextualSpacing w:val="0"/>
              <w:rPr>
                <w:rFonts w:cstheme="minorHAnsi"/>
                <w:i/>
                <w:color w:val="F79723"/>
                <w:sz w:val="20"/>
                <w:szCs w:val="20"/>
              </w:rPr>
            </w:pPr>
            <w:r w:rsidRPr="00E711F5">
              <w:rPr>
                <w:rFonts w:cstheme="minorHAnsi"/>
                <w:i/>
                <w:color w:val="F79723"/>
                <w:sz w:val="20"/>
                <w:szCs w:val="20"/>
              </w:rPr>
              <w:t>HLTINF006 Learner Guide, Chapter 1, Subchapter 1.1</w:t>
            </w:r>
          </w:p>
          <w:p w14:paraId="6FCA9B2B" w14:textId="77777777" w:rsidR="00A34984" w:rsidRPr="00E711F5" w:rsidRDefault="00A34984" w:rsidP="00070CCE">
            <w:pPr>
              <w:pStyle w:val="ListParagraph"/>
              <w:numPr>
                <w:ilvl w:val="0"/>
                <w:numId w:val="179"/>
              </w:numPr>
              <w:tabs>
                <w:tab w:val="left" w:pos="180"/>
              </w:tabs>
              <w:spacing w:after="120" w:line="276" w:lineRule="auto"/>
              <w:ind w:left="714" w:right="0" w:hanging="357"/>
              <w:contextualSpacing w:val="0"/>
              <w:rPr>
                <w:rFonts w:cstheme="minorHAnsi"/>
                <w:i/>
                <w:color w:val="F79723"/>
                <w:sz w:val="20"/>
                <w:szCs w:val="20"/>
              </w:rPr>
            </w:pPr>
            <w:r w:rsidRPr="00E711F5">
              <w:rPr>
                <w:rFonts w:cstheme="minorHAnsi"/>
                <w:i/>
                <w:color w:val="F79723"/>
                <w:sz w:val="20"/>
                <w:szCs w:val="20"/>
              </w:rPr>
              <w:t>HLTINF006 Learner Guide, Chapter 1, Subchapter 1.3</w:t>
            </w:r>
          </w:p>
          <w:p w14:paraId="4AAFABFE" w14:textId="77777777" w:rsidR="00A34984" w:rsidRPr="00B43F08" w:rsidRDefault="00A34984" w:rsidP="00875E10">
            <w:pPr>
              <w:tabs>
                <w:tab w:val="left" w:pos="180"/>
              </w:tabs>
              <w:spacing w:after="120" w:line="276" w:lineRule="auto"/>
              <w:ind w:left="0" w:right="0" w:firstLine="0"/>
              <w:rPr>
                <w:rFonts w:cstheme="minorHAnsi"/>
                <w:b/>
                <w:color w:val="D73329"/>
                <w:sz w:val="22"/>
              </w:rPr>
            </w:pPr>
            <w:r w:rsidRPr="00B43F08">
              <w:rPr>
                <w:rFonts w:cstheme="minorHAnsi"/>
                <w:b/>
                <w:color w:val="D73329"/>
                <w:sz w:val="22"/>
              </w:rPr>
              <w:t>Marking guide</w:t>
            </w:r>
          </w:p>
          <w:p w14:paraId="5066145A" w14:textId="77777777" w:rsidR="00A34984" w:rsidRPr="00F4746B" w:rsidRDefault="00A34984" w:rsidP="00875E10">
            <w:pPr>
              <w:tabs>
                <w:tab w:val="left" w:pos="180"/>
              </w:tabs>
              <w:spacing w:after="120" w:line="276" w:lineRule="auto"/>
              <w:ind w:left="0" w:right="0" w:firstLine="0"/>
              <w:jc w:val="both"/>
              <w:rPr>
                <w:rFonts w:cstheme="minorHAnsi"/>
                <w:bCs/>
                <w:color w:val="D73329"/>
                <w:sz w:val="22"/>
                <w:szCs w:val="20"/>
              </w:rPr>
            </w:pPr>
            <w:r w:rsidRPr="00F4746B">
              <w:rPr>
                <w:rFonts w:cstheme="minorHAnsi"/>
                <w:bCs/>
                <w:color w:val="D73329"/>
                <w:sz w:val="22"/>
                <w:szCs w:val="20"/>
              </w:rPr>
              <w:t xml:space="preserve">The candidate must </w:t>
            </w:r>
            <w:r>
              <w:rPr>
                <w:rFonts w:cstheme="minorHAnsi"/>
                <w:bCs/>
                <w:color w:val="D73329"/>
                <w:sz w:val="22"/>
                <w:szCs w:val="20"/>
              </w:rPr>
              <w:t xml:space="preserve">access and review the </w:t>
            </w:r>
            <w:r w:rsidRPr="009B5305">
              <w:rPr>
                <w:rFonts w:cstheme="minorHAnsi"/>
                <w:bCs/>
                <w:i/>
                <w:iCs/>
                <w:color w:val="D73329"/>
                <w:sz w:val="22"/>
                <w:szCs w:val="20"/>
              </w:rPr>
              <w:t>Australian Guidelines and the Prevention and Control of Infection in Healthcare (2019)</w:t>
            </w:r>
            <w:r>
              <w:rPr>
                <w:rFonts w:cstheme="minorHAnsi"/>
                <w:bCs/>
                <w:i/>
                <w:iCs/>
                <w:color w:val="D73329"/>
                <w:sz w:val="22"/>
                <w:szCs w:val="20"/>
              </w:rPr>
              <w:t xml:space="preserve"> </w:t>
            </w:r>
            <w:r>
              <w:rPr>
                <w:rFonts w:cstheme="minorHAnsi"/>
                <w:bCs/>
                <w:color w:val="D73329"/>
                <w:sz w:val="22"/>
                <w:szCs w:val="20"/>
              </w:rPr>
              <w:t>and answer the following questions.</w:t>
            </w:r>
          </w:p>
          <w:p w14:paraId="77279BCE" w14:textId="77777777" w:rsidR="00A34984" w:rsidRPr="00F4746B" w:rsidRDefault="00A34984" w:rsidP="00875E10">
            <w:pPr>
              <w:tabs>
                <w:tab w:val="left" w:pos="180"/>
              </w:tabs>
              <w:spacing w:after="120" w:line="276" w:lineRule="auto"/>
              <w:ind w:left="0" w:right="0" w:firstLine="0"/>
              <w:jc w:val="both"/>
              <w:rPr>
                <w:rFonts w:cstheme="minorHAnsi"/>
                <w:bCs/>
                <w:color w:val="D73329"/>
                <w:sz w:val="22"/>
                <w:szCs w:val="20"/>
              </w:rPr>
            </w:pPr>
            <w:r>
              <w:rPr>
                <w:rFonts w:cstheme="minorHAnsi"/>
                <w:bCs/>
                <w:color w:val="D73329"/>
                <w:sz w:val="22"/>
                <w:szCs w:val="20"/>
              </w:rPr>
              <w:t>Additional marking guides are provided below for the assessor’s reference.</w:t>
            </w:r>
          </w:p>
        </w:tc>
      </w:tr>
    </w:tbl>
    <w:p w14:paraId="59687B8D" w14:textId="77777777" w:rsidR="0036573D" w:rsidRDefault="0036573D">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A34984" w:rsidRPr="0035426E" w14:paraId="3F793E0B" w14:textId="77777777" w:rsidTr="0036573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CE80FA7" w14:textId="77777777" w:rsidR="00A34984" w:rsidRPr="00EF7FB8" w:rsidRDefault="00A34984" w:rsidP="00070CCE">
            <w:pPr>
              <w:pStyle w:val="ListParagraph"/>
              <w:numPr>
                <w:ilvl w:val="0"/>
                <w:numId w:val="97"/>
              </w:numPr>
              <w:tabs>
                <w:tab w:val="left" w:pos="180"/>
              </w:tabs>
              <w:spacing w:after="120" w:line="276" w:lineRule="auto"/>
              <w:ind w:right="0"/>
              <w:contextualSpacing w:val="0"/>
              <w:rPr>
                <w:rFonts w:cstheme="minorHAnsi"/>
                <w:color w:val="404040" w:themeColor="text1" w:themeTint="BF"/>
                <w:szCs w:val="24"/>
              </w:rPr>
            </w:pPr>
            <w:r w:rsidRPr="002047FE">
              <w:rPr>
                <w:rFonts w:cstheme="minorHAnsi"/>
                <w:color w:val="404040" w:themeColor="text1" w:themeTint="BF"/>
                <w:szCs w:val="24"/>
              </w:rPr>
              <w:lastRenderedPageBreak/>
              <w:t xml:space="preserve">Explain the aim of the Guidelines in relation to infection control and prevention. </w:t>
            </w:r>
          </w:p>
          <w:p w14:paraId="1DAD7B99" w14:textId="77777777" w:rsidR="00A34984" w:rsidRPr="00301F77" w:rsidRDefault="00A34984" w:rsidP="00875E10">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236B4EDC" w14:textId="77777777" w:rsidR="00A34984" w:rsidRDefault="00A34984" w:rsidP="00875E10">
            <w:pPr>
              <w:pStyle w:val="ListParagraph"/>
              <w:tabs>
                <w:tab w:val="left" w:pos="180"/>
              </w:tabs>
              <w:spacing w:after="120" w:line="276" w:lineRule="auto"/>
              <w:ind w:left="794" w:right="0" w:firstLine="0"/>
              <w:contextualSpacing w:val="0"/>
              <w:jc w:val="both"/>
              <w:rPr>
                <w:rFonts w:cstheme="minorHAnsi"/>
                <w:color w:val="D73329"/>
                <w:sz w:val="22"/>
                <w:szCs w:val="20"/>
              </w:rPr>
            </w:pPr>
            <w:r>
              <w:rPr>
                <w:rFonts w:cstheme="minorHAnsi"/>
                <w:color w:val="D73329"/>
                <w:sz w:val="22"/>
                <w:szCs w:val="20"/>
              </w:rPr>
              <w:t>The candidate must explain the aim of the Guidelines in relation to infection control and prevention.</w:t>
            </w:r>
          </w:p>
          <w:p w14:paraId="66BD2330" w14:textId="2BA7E448" w:rsidR="00A34984" w:rsidRDefault="00A34984" w:rsidP="00875E10">
            <w:pPr>
              <w:pStyle w:val="ListParagraph"/>
              <w:tabs>
                <w:tab w:val="left" w:pos="180"/>
              </w:tabs>
              <w:spacing w:after="120" w:line="276" w:lineRule="auto"/>
              <w:ind w:left="794" w:right="0" w:firstLine="0"/>
              <w:contextualSpacing w:val="0"/>
              <w:jc w:val="both"/>
              <w:rPr>
                <w:rFonts w:cstheme="minorHAnsi"/>
                <w:color w:val="D73329"/>
                <w:sz w:val="22"/>
                <w:szCs w:val="20"/>
              </w:rPr>
            </w:pPr>
            <w:r>
              <w:rPr>
                <w:rFonts w:cstheme="minorHAnsi"/>
                <w:color w:val="D73329"/>
                <w:sz w:val="22"/>
                <w:szCs w:val="20"/>
              </w:rPr>
              <w:t xml:space="preserve">For a satisfactory performance, the candidate’s response must be an explanation of the objective of the Guidelines in preventing and reducing </w:t>
            </w:r>
            <w:r w:rsidRPr="00AB3675">
              <w:rPr>
                <w:rFonts w:cstheme="minorHAnsi"/>
                <w:color w:val="D73329"/>
                <w:sz w:val="22"/>
                <w:szCs w:val="20"/>
              </w:rPr>
              <w:t>the risk of pathogens invading and multiplying in a host’s body</w:t>
            </w:r>
            <w:r>
              <w:rPr>
                <w:rFonts w:cstheme="minorHAnsi"/>
                <w:color w:val="D73329"/>
                <w:sz w:val="22"/>
                <w:szCs w:val="20"/>
              </w:rPr>
              <w:t>.</w:t>
            </w:r>
          </w:p>
          <w:p w14:paraId="00FBDD68" w14:textId="62ED6EC7" w:rsidR="00A34984" w:rsidRDefault="00A34984" w:rsidP="00875E10">
            <w:pPr>
              <w:pStyle w:val="ListParagraph"/>
              <w:tabs>
                <w:tab w:val="left" w:pos="180"/>
              </w:tabs>
              <w:spacing w:after="120" w:line="276" w:lineRule="auto"/>
              <w:ind w:left="794" w:right="0" w:firstLine="0"/>
              <w:contextualSpacing w:val="0"/>
              <w:jc w:val="both"/>
              <w:rPr>
                <w:rFonts w:cstheme="minorHAnsi"/>
                <w:color w:val="D73329"/>
                <w:sz w:val="22"/>
                <w:szCs w:val="20"/>
              </w:rPr>
            </w:pPr>
            <w:r>
              <w:rPr>
                <w:rFonts w:cstheme="minorHAnsi"/>
                <w:color w:val="D73329"/>
                <w:sz w:val="22"/>
                <w:szCs w:val="20"/>
              </w:rPr>
              <w:t>A model answer is provided below for the assessor’s reference.</w:t>
            </w:r>
          </w:p>
          <w:p w14:paraId="596980A6" w14:textId="77777777" w:rsidR="00A34984" w:rsidRPr="0035426E" w:rsidRDefault="00A34984" w:rsidP="00875E10">
            <w:pPr>
              <w:pStyle w:val="ListParagraph"/>
              <w:tabs>
                <w:tab w:val="left" w:pos="180"/>
              </w:tabs>
              <w:spacing w:after="120" w:line="276" w:lineRule="auto"/>
              <w:ind w:left="794" w:right="0" w:firstLine="0"/>
              <w:jc w:val="both"/>
              <w:rPr>
                <w:rFonts w:cstheme="minorHAnsi"/>
                <w:color w:val="D73329"/>
                <w:sz w:val="22"/>
                <w:szCs w:val="20"/>
              </w:rPr>
            </w:pPr>
            <w:r>
              <w:rPr>
                <w:rFonts w:cstheme="minorHAnsi"/>
                <w:color w:val="D73329"/>
                <w:sz w:val="22"/>
                <w:szCs w:val="20"/>
              </w:rPr>
              <w:t>The</w:t>
            </w:r>
            <w:r w:rsidRPr="00044C1F">
              <w:rPr>
                <w:rFonts w:cstheme="minorHAnsi"/>
                <w:color w:val="D73329"/>
                <w:sz w:val="22"/>
                <w:szCs w:val="20"/>
              </w:rPr>
              <w:t xml:space="preserve"> Guidelines </w:t>
            </w:r>
            <w:r>
              <w:rPr>
                <w:rFonts w:cstheme="minorHAnsi"/>
                <w:color w:val="D73329"/>
                <w:sz w:val="22"/>
                <w:szCs w:val="20"/>
              </w:rPr>
              <w:t xml:space="preserve">assists </w:t>
            </w:r>
            <w:r w:rsidRPr="00044C1F">
              <w:rPr>
                <w:rFonts w:cstheme="minorHAnsi"/>
                <w:color w:val="D73329"/>
                <w:sz w:val="22"/>
                <w:szCs w:val="20"/>
              </w:rPr>
              <w:t>healthcare workers to improve the quality of the care they deliver</w:t>
            </w:r>
            <w:r>
              <w:rPr>
                <w:rFonts w:cstheme="minorHAnsi"/>
                <w:color w:val="D73329"/>
                <w:sz w:val="22"/>
                <w:szCs w:val="20"/>
              </w:rPr>
              <w:t xml:space="preserve">, with the </w:t>
            </w:r>
            <w:r w:rsidRPr="00044C1F">
              <w:rPr>
                <w:rFonts w:cstheme="minorHAnsi"/>
                <w:color w:val="D73329"/>
                <w:sz w:val="22"/>
                <w:szCs w:val="20"/>
              </w:rPr>
              <w:t>aim</w:t>
            </w:r>
            <w:r>
              <w:rPr>
                <w:rFonts w:cstheme="minorHAnsi"/>
                <w:color w:val="D73329"/>
                <w:sz w:val="22"/>
                <w:szCs w:val="20"/>
              </w:rPr>
              <w:t xml:space="preserve"> of </w:t>
            </w:r>
            <w:r w:rsidRPr="00044C1F">
              <w:rPr>
                <w:rFonts w:cstheme="minorHAnsi"/>
                <w:color w:val="D73329"/>
                <w:sz w:val="22"/>
                <w:szCs w:val="20"/>
              </w:rPr>
              <w:t>crea</w:t>
            </w:r>
            <w:r>
              <w:rPr>
                <w:rFonts w:cstheme="minorHAnsi"/>
                <w:color w:val="D73329"/>
                <w:sz w:val="22"/>
                <w:szCs w:val="20"/>
              </w:rPr>
              <w:t xml:space="preserve">ting </w:t>
            </w:r>
            <w:r w:rsidRPr="00044C1F">
              <w:rPr>
                <w:rFonts w:cstheme="minorHAnsi"/>
                <w:color w:val="D73329"/>
                <w:sz w:val="22"/>
                <w:szCs w:val="20"/>
              </w:rPr>
              <w:t>safe healthcare environments through the implementation of evidence</w:t>
            </w:r>
            <w:r>
              <w:rPr>
                <w:rFonts w:cstheme="minorHAnsi"/>
                <w:color w:val="D73329"/>
                <w:sz w:val="22"/>
                <w:szCs w:val="20"/>
              </w:rPr>
              <w:t>-</w:t>
            </w:r>
            <w:r w:rsidRPr="00044C1F">
              <w:rPr>
                <w:rFonts w:cstheme="minorHAnsi"/>
                <w:color w:val="D73329"/>
                <w:sz w:val="22"/>
                <w:szCs w:val="20"/>
              </w:rPr>
              <w:t>based practices that minimise the risk of transmission of infectious agents.</w:t>
            </w:r>
          </w:p>
        </w:tc>
      </w:tr>
      <w:tr w:rsidR="00A34984" w:rsidRPr="0035426E" w14:paraId="21145ED3" w14:textId="77777777" w:rsidTr="0036573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94DF3DB" w14:textId="77777777" w:rsidR="00A34984" w:rsidRDefault="00A34984" w:rsidP="00070CCE">
            <w:pPr>
              <w:pStyle w:val="ListParagraph"/>
              <w:numPr>
                <w:ilvl w:val="0"/>
                <w:numId w:val="97"/>
              </w:numPr>
              <w:tabs>
                <w:tab w:val="left" w:pos="180"/>
              </w:tabs>
              <w:spacing w:after="120" w:line="276" w:lineRule="auto"/>
              <w:ind w:left="794" w:right="0" w:hanging="357"/>
              <w:contextualSpacing w:val="0"/>
              <w:rPr>
                <w:rFonts w:cstheme="minorHAnsi"/>
                <w:color w:val="404040" w:themeColor="text1" w:themeTint="BF"/>
                <w:szCs w:val="24"/>
              </w:rPr>
            </w:pPr>
            <w:r w:rsidRPr="00B415CA">
              <w:rPr>
                <w:rFonts w:cstheme="minorHAnsi"/>
                <w:color w:val="404040" w:themeColor="text1" w:themeTint="BF"/>
                <w:szCs w:val="24"/>
              </w:rPr>
              <w:t xml:space="preserve">Identify </w:t>
            </w:r>
            <w:r w:rsidRPr="00C07472">
              <w:rPr>
                <w:rFonts w:cstheme="minorHAnsi"/>
                <w:color w:val="404040" w:themeColor="text1" w:themeTint="BF"/>
                <w:szCs w:val="24"/>
              </w:rPr>
              <w:t>five standard precautions relevant</w:t>
            </w:r>
            <w:r w:rsidRPr="00B415CA">
              <w:rPr>
                <w:rFonts w:cstheme="minorHAnsi"/>
                <w:color w:val="404040" w:themeColor="text1" w:themeTint="BF"/>
                <w:szCs w:val="24"/>
              </w:rPr>
              <w:t xml:space="preserve"> to infection control</w:t>
            </w:r>
            <w:r>
              <w:rPr>
                <w:rFonts w:cstheme="minorHAnsi"/>
                <w:color w:val="404040" w:themeColor="text1" w:themeTint="BF"/>
                <w:szCs w:val="24"/>
              </w:rPr>
              <w:t xml:space="preserve"> based on the guidelines. </w:t>
            </w:r>
          </w:p>
          <w:p w14:paraId="2E90D374" w14:textId="77777777" w:rsidR="00A34984" w:rsidRPr="00A47896" w:rsidRDefault="00A34984">
            <w:pPr>
              <w:pStyle w:val="ListParagraph"/>
              <w:numPr>
                <w:ilvl w:val="2"/>
                <w:numId w:val="13"/>
              </w:numPr>
              <w:tabs>
                <w:tab w:val="left" w:pos="180"/>
              </w:tabs>
              <w:spacing w:after="120" w:line="276" w:lineRule="auto"/>
              <w:ind w:left="1514" w:right="0" w:hanging="357"/>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050CDA24" w14:textId="77777777" w:rsidR="00A34984" w:rsidRPr="00301F77" w:rsidRDefault="00A34984">
            <w:pPr>
              <w:pStyle w:val="ListParagraph"/>
              <w:numPr>
                <w:ilvl w:val="2"/>
                <w:numId w:val="13"/>
              </w:numPr>
              <w:tabs>
                <w:tab w:val="left" w:pos="180"/>
              </w:tabs>
              <w:spacing w:after="120" w:line="276" w:lineRule="auto"/>
              <w:ind w:left="1514" w:right="0" w:hanging="357"/>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5919581D" w14:textId="77777777" w:rsidR="00A34984" w:rsidRPr="00301F77" w:rsidRDefault="00A34984">
            <w:pPr>
              <w:pStyle w:val="ListParagraph"/>
              <w:numPr>
                <w:ilvl w:val="2"/>
                <w:numId w:val="13"/>
              </w:numPr>
              <w:tabs>
                <w:tab w:val="left" w:pos="180"/>
              </w:tabs>
              <w:spacing w:after="120" w:line="276" w:lineRule="auto"/>
              <w:ind w:left="1514" w:right="0" w:hanging="357"/>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3C5643DA" w14:textId="77777777" w:rsidR="00A34984" w:rsidRPr="00301F77" w:rsidRDefault="00A34984">
            <w:pPr>
              <w:pStyle w:val="ListParagraph"/>
              <w:numPr>
                <w:ilvl w:val="2"/>
                <w:numId w:val="13"/>
              </w:numPr>
              <w:tabs>
                <w:tab w:val="left" w:pos="180"/>
              </w:tabs>
              <w:spacing w:after="120" w:line="276" w:lineRule="auto"/>
              <w:ind w:left="1514" w:right="0" w:hanging="357"/>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5475CA93" w14:textId="77777777" w:rsidR="00A34984" w:rsidRPr="00A47896" w:rsidRDefault="00A34984">
            <w:pPr>
              <w:pStyle w:val="ListParagraph"/>
              <w:numPr>
                <w:ilvl w:val="2"/>
                <w:numId w:val="13"/>
              </w:numPr>
              <w:tabs>
                <w:tab w:val="left" w:pos="180"/>
              </w:tabs>
              <w:spacing w:after="120" w:line="276" w:lineRule="auto"/>
              <w:ind w:left="1514" w:right="0" w:hanging="357"/>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45E95513" w14:textId="77777777" w:rsidR="00A34984" w:rsidRPr="009B5305" w:rsidRDefault="00A34984" w:rsidP="00875E10">
            <w:pPr>
              <w:pStyle w:val="ListParagraph"/>
              <w:tabs>
                <w:tab w:val="left" w:pos="180"/>
              </w:tabs>
              <w:spacing w:after="120" w:line="276" w:lineRule="auto"/>
              <w:ind w:left="794" w:right="0" w:firstLine="0"/>
              <w:contextualSpacing w:val="0"/>
              <w:rPr>
                <w:rFonts w:cstheme="minorHAnsi"/>
                <w:bCs/>
                <w:i/>
                <w:iCs/>
                <w:color w:val="D73329"/>
                <w:sz w:val="22"/>
                <w:szCs w:val="20"/>
              </w:rPr>
            </w:pPr>
            <w:r w:rsidRPr="00F4746B">
              <w:rPr>
                <w:rFonts w:cstheme="minorHAnsi"/>
                <w:bCs/>
                <w:color w:val="D73329"/>
                <w:sz w:val="22"/>
                <w:szCs w:val="20"/>
              </w:rPr>
              <w:t>The candidate must identify five standard precautions relevant to infection control based on the</w:t>
            </w:r>
            <w:r>
              <w:rPr>
                <w:rFonts w:cstheme="minorHAnsi"/>
                <w:bCs/>
                <w:color w:val="D73329"/>
                <w:sz w:val="22"/>
                <w:szCs w:val="20"/>
              </w:rPr>
              <w:t xml:space="preserve"> guidelines.</w:t>
            </w:r>
          </w:p>
          <w:p w14:paraId="2371946B" w14:textId="77777777" w:rsidR="00A34984" w:rsidRPr="00F4746B" w:rsidRDefault="00A34984" w:rsidP="00875E10">
            <w:pPr>
              <w:pStyle w:val="ListParagraph"/>
              <w:tabs>
                <w:tab w:val="left" w:pos="180"/>
              </w:tabs>
              <w:spacing w:after="120" w:line="276" w:lineRule="auto"/>
              <w:ind w:left="794" w:right="0" w:firstLine="0"/>
              <w:contextualSpacing w:val="0"/>
              <w:rPr>
                <w:rFonts w:cstheme="minorHAnsi"/>
                <w:bCs/>
                <w:color w:val="D73329"/>
                <w:sz w:val="22"/>
                <w:szCs w:val="20"/>
              </w:rPr>
            </w:pPr>
            <w:r w:rsidRPr="00F4746B">
              <w:rPr>
                <w:rFonts w:cstheme="minorHAnsi"/>
                <w:bCs/>
                <w:color w:val="D73329"/>
                <w:sz w:val="22"/>
                <w:szCs w:val="20"/>
              </w:rPr>
              <w:t>For satisfactory a performance, although wording may slightly vary, their responses must include five of the following:</w:t>
            </w:r>
          </w:p>
          <w:p w14:paraId="57579088" w14:textId="77777777" w:rsidR="00A34984" w:rsidRPr="00F4746B" w:rsidRDefault="00A34984" w:rsidP="00093E20">
            <w:pPr>
              <w:numPr>
                <w:ilvl w:val="0"/>
                <w:numId w:val="43"/>
              </w:numPr>
              <w:tabs>
                <w:tab w:val="left" w:pos="180"/>
              </w:tabs>
              <w:spacing w:after="120" w:line="276" w:lineRule="auto"/>
              <w:ind w:left="1514" w:right="0" w:hanging="357"/>
              <w:jc w:val="both"/>
              <w:rPr>
                <w:rFonts w:cstheme="minorHAnsi"/>
                <w:bCs/>
                <w:color w:val="D73329"/>
                <w:sz w:val="22"/>
                <w:szCs w:val="20"/>
              </w:rPr>
            </w:pPr>
            <w:r w:rsidRPr="00F4746B">
              <w:rPr>
                <w:rFonts w:cstheme="minorHAnsi"/>
                <w:bCs/>
                <w:color w:val="D73329"/>
                <w:sz w:val="22"/>
                <w:szCs w:val="20"/>
              </w:rPr>
              <w:t>Hand hygiene, as consistent with the five moments for hand hygiene</w:t>
            </w:r>
          </w:p>
          <w:p w14:paraId="55508C12" w14:textId="77777777" w:rsidR="00A34984" w:rsidRPr="00F4746B" w:rsidRDefault="00A34984" w:rsidP="00093E20">
            <w:pPr>
              <w:numPr>
                <w:ilvl w:val="0"/>
                <w:numId w:val="43"/>
              </w:numPr>
              <w:tabs>
                <w:tab w:val="left" w:pos="180"/>
              </w:tabs>
              <w:spacing w:after="120" w:line="276" w:lineRule="auto"/>
              <w:ind w:left="1514" w:right="0" w:hanging="357"/>
              <w:jc w:val="both"/>
              <w:rPr>
                <w:rFonts w:cstheme="minorHAnsi"/>
                <w:bCs/>
                <w:color w:val="D73329"/>
                <w:sz w:val="22"/>
                <w:szCs w:val="20"/>
              </w:rPr>
            </w:pPr>
            <w:r w:rsidRPr="00F4746B">
              <w:rPr>
                <w:rFonts w:cstheme="minorHAnsi"/>
                <w:bCs/>
                <w:color w:val="D73329"/>
                <w:sz w:val="22"/>
                <w:szCs w:val="20"/>
              </w:rPr>
              <w:t>The use of appropriate personal protective equipment</w:t>
            </w:r>
          </w:p>
          <w:p w14:paraId="0E1A6024" w14:textId="77777777" w:rsidR="00A34984" w:rsidRPr="00F4746B" w:rsidRDefault="00A34984" w:rsidP="00093E20">
            <w:pPr>
              <w:numPr>
                <w:ilvl w:val="0"/>
                <w:numId w:val="43"/>
              </w:numPr>
              <w:tabs>
                <w:tab w:val="left" w:pos="180"/>
              </w:tabs>
              <w:spacing w:after="120" w:line="276" w:lineRule="auto"/>
              <w:ind w:left="1514" w:right="0" w:hanging="357"/>
              <w:jc w:val="both"/>
              <w:rPr>
                <w:rFonts w:cstheme="minorHAnsi"/>
                <w:bCs/>
                <w:color w:val="D73329"/>
                <w:sz w:val="22"/>
                <w:szCs w:val="20"/>
              </w:rPr>
            </w:pPr>
            <w:r w:rsidRPr="00F4746B">
              <w:rPr>
                <w:rFonts w:cstheme="minorHAnsi"/>
                <w:bCs/>
                <w:color w:val="D73329"/>
                <w:sz w:val="22"/>
                <w:szCs w:val="20"/>
              </w:rPr>
              <w:t>The safe use and disposal of sharps</w:t>
            </w:r>
          </w:p>
          <w:p w14:paraId="24E6F123" w14:textId="77777777" w:rsidR="00A34984" w:rsidRPr="00F4746B" w:rsidRDefault="00A34984" w:rsidP="00093E20">
            <w:pPr>
              <w:numPr>
                <w:ilvl w:val="0"/>
                <w:numId w:val="43"/>
              </w:numPr>
              <w:tabs>
                <w:tab w:val="left" w:pos="180"/>
              </w:tabs>
              <w:spacing w:after="120" w:line="276" w:lineRule="auto"/>
              <w:ind w:left="1514" w:right="0" w:hanging="357"/>
              <w:jc w:val="both"/>
              <w:rPr>
                <w:rFonts w:cstheme="minorHAnsi"/>
                <w:bCs/>
                <w:color w:val="D73329"/>
                <w:sz w:val="22"/>
                <w:szCs w:val="20"/>
              </w:rPr>
            </w:pPr>
            <w:r w:rsidRPr="00F4746B">
              <w:rPr>
                <w:rFonts w:cstheme="minorHAnsi"/>
                <w:bCs/>
                <w:color w:val="D73329"/>
                <w:sz w:val="22"/>
                <w:szCs w:val="20"/>
              </w:rPr>
              <w:t>Routine environmental cleaning</w:t>
            </w:r>
          </w:p>
          <w:p w14:paraId="4ABD9E10" w14:textId="77777777" w:rsidR="00A34984" w:rsidRPr="00F4746B" w:rsidRDefault="00A34984" w:rsidP="00093E20">
            <w:pPr>
              <w:numPr>
                <w:ilvl w:val="0"/>
                <w:numId w:val="43"/>
              </w:numPr>
              <w:tabs>
                <w:tab w:val="left" w:pos="180"/>
              </w:tabs>
              <w:spacing w:after="120" w:line="276" w:lineRule="auto"/>
              <w:ind w:left="1514" w:right="0" w:hanging="357"/>
              <w:jc w:val="both"/>
              <w:rPr>
                <w:rFonts w:cstheme="minorHAnsi"/>
                <w:bCs/>
                <w:color w:val="D73329"/>
                <w:sz w:val="22"/>
                <w:szCs w:val="20"/>
              </w:rPr>
            </w:pPr>
            <w:r w:rsidRPr="00F4746B">
              <w:rPr>
                <w:rFonts w:cstheme="minorHAnsi"/>
                <w:bCs/>
                <w:color w:val="D73329"/>
                <w:sz w:val="22"/>
                <w:szCs w:val="20"/>
              </w:rPr>
              <w:t xml:space="preserve">Reprocessing of reusable medical equipment and instruments </w:t>
            </w:r>
          </w:p>
          <w:p w14:paraId="67659730" w14:textId="77777777" w:rsidR="00A34984" w:rsidRPr="00F4746B" w:rsidRDefault="00A34984" w:rsidP="00093E20">
            <w:pPr>
              <w:numPr>
                <w:ilvl w:val="0"/>
                <w:numId w:val="43"/>
              </w:numPr>
              <w:tabs>
                <w:tab w:val="left" w:pos="180"/>
              </w:tabs>
              <w:spacing w:after="120" w:line="276" w:lineRule="auto"/>
              <w:ind w:left="1514" w:right="0" w:hanging="357"/>
              <w:jc w:val="both"/>
              <w:rPr>
                <w:rFonts w:cstheme="minorHAnsi"/>
                <w:bCs/>
                <w:color w:val="D73329"/>
                <w:sz w:val="22"/>
                <w:szCs w:val="20"/>
              </w:rPr>
            </w:pPr>
            <w:r w:rsidRPr="00F4746B">
              <w:rPr>
                <w:rFonts w:cstheme="minorHAnsi"/>
                <w:bCs/>
                <w:color w:val="D73329"/>
                <w:sz w:val="22"/>
                <w:szCs w:val="20"/>
              </w:rPr>
              <w:t>Respiratory hygiene and cough etiquette</w:t>
            </w:r>
          </w:p>
          <w:p w14:paraId="3F66024D" w14:textId="77777777" w:rsidR="00A34984" w:rsidRPr="00F4746B" w:rsidRDefault="00A34984" w:rsidP="00093E20">
            <w:pPr>
              <w:numPr>
                <w:ilvl w:val="0"/>
                <w:numId w:val="43"/>
              </w:numPr>
              <w:tabs>
                <w:tab w:val="left" w:pos="180"/>
              </w:tabs>
              <w:spacing w:after="120" w:line="276" w:lineRule="auto"/>
              <w:ind w:left="1514" w:right="0" w:hanging="357"/>
              <w:jc w:val="both"/>
              <w:rPr>
                <w:rFonts w:cstheme="minorHAnsi"/>
                <w:bCs/>
                <w:color w:val="D73329"/>
                <w:sz w:val="22"/>
                <w:szCs w:val="20"/>
              </w:rPr>
            </w:pPr>
            <w:r w:rsidRPr="00F4746B">
              <w:rPr>
                <w:rFonts w:cstheme="minorHAnsi"/>
                <w:bCs/>
                <w:color w:val="D73329"/>
                <w:sz w:val="22"/>
                <w:szCs w:val="20"/>
              </w:rPr>
              <w:t>Aseptic technique</w:t>
            </w:r>
          </w:p>
          <w:p w14:paraId="47731319" w14:textId="77777777" w:rsidR="00A34984" w:rsidRDefault="00A34984" w:rsidP="00093E20">
            <w:pPr>
              <w:numPr>
                <w:ilvl w:val="0"/>
                <w:numId w:val="43"/>
              </w:numPr>
              <w:tabs>
                <w:tab w:val="left" w:pos="180"/>
              </w:tabs>
              <w:spacing w:after="120" w:line="276" w:lineRule="auto"/>
              <w:ind w:left="1514" w:right="0" w:hanging="357"/>
              <w:jc w:val="both"/>
              <w:rPr>
                <w:rFonts w:cstheme="minorHAnsi"/>
                <w:bCs/>
                <w:color w:val="D73329"/>
                <w:sz w:val="22"/>
                <w:szCs w:val="20"/>
              </w:rPr>
            </w:pPr>
            <w:r w:rsidRPr="00F4746B">
              <w:rPr>
                <w:rFonts w:cstheme="minorHAnsi"/>
                <w:bCs/>
                <w:color w:val="D73329"/>
                <w:sz w:val="22"/>
                <w:szCs w:val="20"/>
              </w:rPr>
              <w:t>Waste management</w:t>
            </w:r>
          </w:p>
          <w:p w14:paraId="24B078BB" w14:textId="77777777" w:rsidR="00A34984" w:rsidRPr="0035426E" w:rsidRDefault="00A34984" w:rsidP="00093E20">
            <w:pPr>
              <w:numPr>
                <w:ilvl w:val="0"/>
                <w:numId w:val="43"/>
              </w:numPr>
              <w:tabs>
                <w:tab w:val="left" w:pos="180"/>
              </w:tabs>
              <w:spacing w:after="120" w:line="276" w:lineRule="auto"/>
              <w:ind w:left="1514" w:right="0" w:hanging="357"/>
              <w:jc w:val="both"/>
              <w:rPr>
                <w:rFonts w:cstheme="minorHAnsi"/>
                <w:color w:val="D73329"/>
                <w:sz w:val="22"/>
                <w:szCs w:val="20"/>
              </w:rPr>
            </w:pPr>
            <w:r w:rsidRPr="00F4746B">
              <w:rPr>
                <w:rFonts w:cstheme="minorHAnsi"/>
                <w:bCs/>
                <w:color w:val="D73329"/>
                <w:sz w:val="22"/>
                <w:szCs w:val="20"/>
              </w:rPr>
              <w:t>Appropriate handling of linen</w:t>
            </w:r>
          </w:p>
        </w:tc>
      </w:tr>
    </w:tbl>
    <w:p w14:paraId="258683AB" w14:textId="77777777" w:rsidR="00A34984" w:rsidRPr="00301F77" w:rsidRDefault="00A34984" w:rsidP="00875E10">
      <w:pPr>
        <w:spacing w:after="120" w:line="276" w:lineRule="auto"/>
        <w:ind w:left="0" w:right="0" w:firstLine="0"/>
        <w:rPr>
          <w:color w:val="404040" w:themeColor="text1" w:themeTint="BF"/>
        </w:rPr>
      </w:pPr>
      <w:r w:rsidRPr="00301F77">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34984" w:rsidRPr="00301F77" w14:paraId="6DF83D58" w14:textId="77777777">
        <w:trPr>
          <w:cantSplit/>
          <w:trHeight w:val="1260"/>
          <w:jc w:val="center"/>
        </w:trPr>
        <w:tc>
          <w:tcPr>
            <w:tcW w:w="848" w:type="pct"/>
            <w:tcBorders>
              <w:top w:val="nil"/>
              <w:left w:val="nil"/>
              <w:bottom w:val="nil"/>
              <w:right w:val="nil"/>
            </w:tcBorders>
            <w:shd w:val="clear" w:color="auto" w:fill="auto"/>
          </w:tcPr>
          <w:p w14:paraId="347607BF" w14:textId="77777777" w:rsidR="00A34984" w:rsidRPr="002047FE" w:rsidRDefault="00A34984" w:rsidP="00875E10">
            <w:pPr>
              <w:spacing w:after="120" w:line="276" w:lineRule="auto"/>
              <w:ind w:left="0" w:right="0" w:firstLine="0"/>
              <w:jc w:val="center"/>
              <w:rPr>
                <w:rFonts w:cstheme="minorHAnsi"/>
                <w:color w:val="404040" w:themeColor="text1" w:themeTint="BF"/>
                <w:szCs w:val="24"/>
              </w:rPr>
            </w:pPr>
            <w:r w:rsidRPr="00296DC7">
              <w:rPr>
                <w:rFonts w:cstheme="minorHAnsi"/>
                <w:noProof/>
                <w:color w:val="404040" w:themeColor="text1" w:themeTint="BF"/>
                <w:szCs w:val="24"/>
                <w:lang w:val="en-US"/>
              </w:rPr>
              <w:lastRenderedPageBreak/>
              <w:drawing>
                <wp:inline distT="0" distB="0" distL="0" distR="0" wp14:anchorId="7E69DE20" wp14:editId="3E7B6A43">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F13EEF3" w14:textId="77777777" w:rsidR="00A34984" w:rsidRPr="00F900DF"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F900DF">
              <w:rPr>
                <w:rFonts w:cstheme="minorHAnsi"/>
                <w:color w:val="404040" w:themeColor="text1" w:themeTint="BF"/>
                <w:szCs w:val="24"/>
              </w:rPr>
              <w:t>Listed below are common sources of infectious risks in the workplace. Complete the table by:</w:t>
            </w:r>
          </w:p>
          <w:p w14:paraId="2AC29B79" w14:textId="77777777" w:rsidR="00A34984" w:rsidRPr="00F900DF" w:rsidRDefault="00A34984">
            <w:pPr>
              <w:pStyle w:val="ListParagraph"/>
              <w:numPr>
                <w:ilvl w:val="1"/>
                <w:numId w:val="37"/>
              </w:numPr>
              <w:tabs>
                <w:tab w:val="left" w:pos="180"/>
              </w:tabs>
              <w:spacing w:after="120" w:line="276" w:lineRule="auto"/>
              <w:ind w:left="1423" w:right="0" w:hanging="357"/>
              <w:contextualSpacing w:val="0"/>
              <w:jc w:val="both"/>
              <w:rPr>
                <w:rFonts w:cstheme="minorHAnsi"/>
                <w:color w:val="404040" w:themeColor="text1" w:themeTint="BF"/>
                <w:szCs w:val="24"/>
              </w:rPr>
            </w:pPr>
            <w:r w:rsidRPr="00F900DF">
              <w:rPr>
                <w:rFonts w:cstheme="minorHAnsi"/>
                <w:color w:val="404040" w:themeColor="text1" w:themeTint="BF"/>
                <w:szCs w:val="24"/>
              </w:rPr>
              <w:t>Identifying one example of an infectious risk from each source</w:t>
            </w:r>
            <w:r>
              <w:rPr>
                <w:rFonts w:cstheme="minorHAnsi"/>
                <w:color w:val="404040" w:themeColor="text1" w:themeTint="BF"/>
                <w:szCs w:val="24"/>
              </w:rPr>
              <w:t xml:space="preserve"> provided</w:t>
            </w:r>
            <w:r w:rsidRPr="00F900DF">
              <w:rPr>
                <w:rFonts w:cstheme="minorHAnsi"/>
                <w:color w:val="404040" w:themeColor="text1" w:themeTint="BF"/>
                <w:szCs w:val="24"/>
              </w:rPr>
              <w:t>.</w:t>
            </w:r>
            <w:r>
              <w:rPr>
                <w:rFonts w:cstheme="minorHAnsi"/>
                <w:color w:val="404040" w:themeColor="text1" w:themeTint="BF"/>
                <w:szCs w:val="24"/>
              </w:rPr>
              <w:t xml:space="preserve"> </w:t>
            </w:r>
          </w:p>
          <w:p w14:paraId="06D33778" w14:textId="77777777" w:rsidR="00A34984" w:rsidRPr="00F900DF" w:rsidRDefault="00A34984">
            <w:pPr>
              <w:pStyle w:val="ListParagraph"/>
              <w:numPr>
                <w:ilvl w:val="1"/>
                <w:numId w:val="37"/>
              </w:numPr>
              <w:tabs>
                <w:tab w:val="left" w:pos="180"/>
              </w:tabs>
              <w:spacing w:after="120" w:line="276" w:lineRule="auto"/>
              <w:ind w:left="1423" w:right="0" w:hanging="357"/>
              <w:contextualSpacing w:val="0"/>
              <w:jc w:val="both"/>
              <w:rPr>
                <w:rFonts w:cstheme="minorHAnsi"/>
                <w:color w:val="404040" w:themeColor="text1" w:themeTint="BF"/>
                <w:szCs w:val="24"/>
              </w:rPr>
            </w:pPr>
            <w:r w:rsidRPr="00F900DF">
              <w:rPr>
                <w:rFonts w:cstheme="minorHAnsi"/>
                <w:color w:val="404040" w:themeColor="text1" w:themeTint="BF"/>
                <w:szCs w:val="24"/>
              </w:rPr>
              <w:t>Describe the harm the infectious risk you identified may cause.</w:t>
            </w:r>
          </w:p>
          <w:p w14:paraId="7003A725" w14:textId="77777777" w:rsidR="00A34984" w:rsidRPr="00F900DF" w:rsidRDefault="00A34984">
            <w:pPr>
              <w:pStyle w:val="ListParagraph"/>
              <w:numPr>
                <w:ilvl w:val="1"/>
                <w:numId w:val="37"/>
              </w:numPr>
              <w:tabs>
                <w:tab w:val="left" w:pos="180"/>
              </w:tabs>
              <w:spacing w:after="120" w:line="276" w:lineRule="auto"/>
              <w:ind w:left="1423" w:right="0" w:hanging="357"/>
              <w:contextualSpacing w:val="0"/>
              <w:jc w:val="both"/>
              <w:rPr>
                <w:rFonts w:cstheme="minorHAnsi"/>
                <w:color w:val="404040" w:themeColor="text1" w:themeTint="BF"/>
                <w:szCs w:val="24"/>
              </w:rPr>
            </w:pPr>
            <w:r w:rsidRPr="00F900DF">
              <w:rPr>
                <w:rFonts w:cstheme="minorHAnsi"/>
                <w:color w:val="404040" w:themeColor="text1" w:themeTint="BF"/>
                <w:szCs w:val="24"/>
              </w:rPr>
              <w:t xml:space="preserve">Identify one way you can prevent the harm identified. </w:t>
            </w:r>
          </w:p>
          <w:p w14:paraId="57302B41" w14:textId="77777777" w:rsidR="00A34984" w:rsidRPr="00296DC7" w:rsidRDefault="00A34984">
            <w:pPr>
              <w:pStyle w:val="ListParagraph"/>
              <w:numPr>
                <w:ilvl w:val="1"/>
                <w:numId w:val="37"/>
              </w:numPr>
              <w:tabs>
                <w:tab w:val="left" w:pos="180"/>
              </w:tabs>
              <w:spacing w:after="120" w:line="276" w:lineRule="auto"/>
              <w:ind w:left="1423" w:right="0" w:hanging="357"/>
              <w:contextualSpacing w:val="0"/>
              <w:jc w:val="both"/>
              <w:rPr>
                <w:rFonts w:cstheme="minorHAnsi"/>
                <w:color w:val="404040" w:themeColor="text1" w:themeTint="BF"/>
                <w:szCs w:val="24"/>
              </w:rPr>
            </w:pPr>
            <w:r w:rsidRPr="00F900DF">
              <w:rPr>
                <w:rFonts w:cstheme="minorHAnsi"/>
                <w:color w:val="404040" w:themeColor="text1" w:themeTint="BF"/>
                <w:szCs w:val="24"/>
              </w:rPr>
              <w:t>Identify one way you can reduce the harm identified.</w:t>
            </w:r>
          </w:p>
        </w:tc>
      </w:tr>
      <w:tr w:rsidR="00A34984" w:rsidRPr="00301F77" w14:paraId="73C5000A"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75645EA"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301F77" w14:paraId="031A53B8"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79F7E42" w14:textId="77777777" w:rsidR="00A34984" w:rsidRPr="0029484A" w:rsidRDefault="00A34984" w:rsidP="00875E10">
            <w:pPr>
              <w:tabs>
                <w:tab w:val="left" w:pos="180"/>
              </w:tabs>
              <w:spacing w:after="120" w:line="276" w:lineRule="auto"/>
              <w:ind w:left="0" w:right="0" w:firstLine="0"/>
              <w:rPr>
                <w:rFonts w:cstheme="minorHAnsi"/>
                <w:i/>
                <w:color w:val="F79723"/>
                <w:sz w:val="20"/>
                <w:szCs w:val="20"/>
              </w:rPr>
            </w:pPr>
            <w:r w:rsidRPr="0029484A">
              <w:rPr>
                <w:rFonts w:cstheme="minorHAnsi"/>
                <w:i/>
                <w:color w:val="F79723"/>
                <w:sz w:val="20"/>
                <w:szCs w:val="20"/>
              </w:rPr>
              <w:t>Mapping: HLTINF006 KE2.0</w:t>
            </w:r>
          </w:p>
          <w:p w14:paraId="6CBBA947" w14:textId="77777777" w:rsidR="00A34984" w:rsidRPr="00764010" w:rsidRDefault="00A34984" w:rsidP="00875E10">
            <w:pPr>
              <w:tabs>
                <w:tab w:val="left" w:pos="180"/>
              </w:tabs>
              <w:spacing w:after="120" w:line="276" w:lineRule="auto"/>
              <w:ind w:left="0" w:right="0" w:firstLine="0"/>
              <w:rPr>
                <w:rFonts w:cstheme="minorHAnsi"/>
                <w:i/>
                <w:color w:val="F79723"/>
                <w:sz w:val="20"/>
                <w:szCs w:val="20"/>
              </w:rPr>
            </w:pPr>
            <w:r w:rsidRPr="002C1303">
              <w:rPr>
                <w:rFonts w:cstheme="minorHAnsi"/>
                <w:i/>
                <w:color w:val="F79723"/>
                <w:sz w:val="20"/>
                <w:szCs w:val="20"/>
              </w:rPr>
              <w:t xml:space="preserve">Learner guide reference: </w:t>
            </w:r>
            <w:r w:rsidRPr="00E711F5">
              <w:rPr>
                <w:rFonts w:cstheme="minorHAnsi"/>
                <w:i/>
                <w:color w:val="F79723"/>
                <w:sz w:val="20"/>
                <w:szCs w:val="20"/>
              </w:rPr>
              <w:t>HLTINF006 Learner Guide, Chapter 1, Subchapter 1.2, Section 1.2.6</w:t>
            </w:r>
          </w:p>
          <w:p w14:paraId="7659F9EF" w14:textId="77777777" w:rsidR="00A34984" w:rsidRPr="00795053" w:rsidRDefault="00A34984" w:rsidP="00875E10">
            <w:pPr>
              <w:tabs>
                <w:tab w:val="left" w:pos="180"/>
              </w:tabs>
              <w:spacing w:after="120" w:line="276" w:lineRule="auto"/>
              <w:ind w:left="0" w:right="0" w:firstLine="0"/>
              <w:rPr>
                <w:rFonts w:cstheme="minorHAnsi"/>
                <w:b/>
                <w:color w:val="D73329"/>
                <w:sz w:val="22"/>
              </w:rPr>
            </w:pPr>
            <w:r w:rsidRPr="00795053">
              <w:rPr>
                <w:rFonts w:cstheme="minorHAnsi"/>
                <w:b/>
                <w:color w:val="D73329"/>
                <w:sz w:val="22"/>
              </w:rPr>
              <w:t>Marking guide</w:t>
            </w:r>
          </w:p>
          <w:p w14:paraId="74D62A73" w14:textId="77777777" w:rsidR="00A34984" w:rsidRPr="00795053" w:rsidRDefault="00A34984" w:rsidP="00875E10">
            <w:pPr>
              <w:tabs>
                <w:tab w:val="left" w:pos="180"/>
              </w:tabs>
              <w:spacing w:after="120" w:line="276" w:lineRule="auto"/>
              <w:ind w:left="0" w:right="0" w:firstLine="0"/>
              <w:jc w:val="both"/>
              <w:rPr>
                <w:rFonts w:cstheme="minorHAnsi"/>
                <w:bCs/>
                <w:color w:val="D73329"/>
                <w:sz w:val="22"/>
              </w:rPr>
            </w:pPr>
            <w:r w:rsidRPr="00795053">
              <w:rPr>
                <w:rFonts w:cstheme="minorHAnsi"/>
                <w:bCs/>
                <w:color w:val="D73329"/>
                <w:sz w:val="22"/>
              </w:rPr>
              <w:t>The candidate must complete the table by:</w:t>
            </w:r>
          </w:p>
          <w:p w14:paraId="57277BE1" w14:textId="77777777" w:rsidR="00A34984" w:rsidRDefault="00A34984" w:rsidP="00070CCE">
            <w:pPr>
              <w:pStyle w:val="ListParagraph"/>
              <w:numPr>
                <w:ilvl w:val="0"/>
                <w:numId w:val="98"/>
              </w:numPr>
              <w:tabs>
                <w:tab w:val="left" w:pos="180"/>
              </w:tabs>
              <w:spacing w:after="120" w:line="276" w:lineRule="auto"/>
              <w:ind w:left="714" w:right="0" w:hanging="357"/>
              <w:contextualSpacing w:val="0"/>
              <w:jc w:val="both"/>
              <w:rPr>
                <w:rFonts w:cstheme="minorHAnsi"/>
                <w:bCs/>
                <w:color w:val="D73329"/>
                <w:sz w:val="22"/>
              </w:rPr>
            </w:pPr>
            <w:r w:rsidRPr="00795053">
              <w:rPr>
                <w:rFonts w:cstheme="minorHAnsi"/>
                <w:bCs/>
                <w:color w:val="D73329"/>
                <w:sz w:val="22"/>
              </w:rPr>
              <w:t>Identifying one example of an infectious risk from each source</w:t>
            </w:r>
            <w:r>
              <w:rPr>
                <w:rFonts w:cstheme="minorHAnsi"/>
                <w:bCs/>
                <w:color w:val="D73329"/>
                <w:sz w:val="22"/>
              </w:rPr>
              <w:t xml:space="preserve"> provided</w:t>
            </w:r>
            <w:r w:rsidRPr="00795053">
              <w:rPr>
                <w:rFonts w:cstheme="minorHAnsi"/>
                <w:bCs/>
                <w:color w:val="D73329"/>
                <w:sz w:val="22"/>
              </w:rPr>
              <w:t>.</w:t>
            </w:r>
            <w:r>
              <w:rPr>
                <w:rFonts w:cstheme="minorHAnsi"/>
                <w:bCs/>
                <w:color w:val="D73329"/>
                <w:sz w:val="22"/>
              </w:rPr>
              <w:t xml:space="preserve"> </w:t>
            </w:r>
          </w:p>
          <w:p w14:paraId="20C85B8E" w14:textId="77777777" w:rsidR="00A34984" w:rsidRDefault="00A34984" w:rsidP="00093E20">
            <w:pPr>
              <w:pStyle w:val="ListParagraph"/>
              <w:tabs>
                <w:tab w:val="left" w:pos="180"/>
              </w:tabs>
              <w:spacing w:after="120" w:line="276" w:lineRule="auto"/>
              <w:ind w:left="714" w:right="0" w:firstLine="0"/>
              <w:contextualSpacing w:val="0"/>
              <w:jc w:val="both"/>
              <w:rPr>
                <w:rFonts w:cstheme="minorHAnsi"/>
                <w:bCs/>
                <w:color w:val="D73329"/>
                <w:sz w:val="22"/>
              </w:rPr>
            </w:pPr>
            <w:r>
              <w:rPr>
                <w:rFonts w:cstheme="minorHAnsi"/>
                <w:bCs/>
                <w:color w:val="D73329"/>
                <w:sz w:val="22"/>
              </w:rPr>
              <w:t>For a satisfactory, their response must be:</w:t>
            </w:r>
          </w:p>
          <w:p w14:paraId="416D10E1" w14:textId="1CEA7704" w:rsidR="00A34984" w:rsidRDefault="00EC3712" w:rsidP="00070CCE">
            <w:pPr>
              <w:pStyle w:val="ListParagraph"/>
              <w:numPr>
                <w:ilvl w:val="0"/>
                <w:numId w:val="106"/>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A</w:t>
            </w:r>
            <w:r w:rsidR="00A34984">
              <w:rPr>
                <w:rFonts w:cstheme="minorHAnsi"/>
                <w:bCs/>
                <w:color w:val="D73329"/>
                <w:sz w:val="22"/>
              </w:rPr>
              <w:t xml:space="preserve"> disease or illness that can occur as a result of exposure to the source</w:t>
            </w:r>
          </w:p>
          <w:p w14:paraId="102D6DB8" w14:textId="0E73017B" w:rsidR="00A34984" w:rsidRPr="00E351B3" w:rsidRDefault="00EC3712" w:rsidP="00070CCE">
            <w:pPr>
              <w:pStyle w:val="ListParagraph"/>
              <w:numPr>
                <w:ilvl w:val="0"/>
                <w:numId w:val="106"/>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C</w:t>
            </w:r>
            <w:r w:rsidR="00A34984">
              <w:rPr>
                <w:rFonts w:cstheme="minorHAnsi"/>
                <w:bCs/>
                <w:color w:val="D73329"/>
                <w:sz w:val="22"/>
              </w:rPr>
              <w:t>onsistent with the source of infectious risk provided</w:t>
            </w:r>
          </w:p>
          <w:p w14:paraId="39D6E77D" w14:textId="77777777" w:rsidR="00A34984" w:rsidRPr="00795053" w:rsidRDefault="00A34984" w:rsidP="00070CCE">
            <w:pPr>
              <w:pStyle w:val="ListParagraph"/>
              <w:numPr>
                <w:ilvl w:val="0"/>
                <w:numId w:val="98"/>
              </w:numPr>
              <w:tabs>
                <w:tab w:val="left" w:pos="180"/>
              </w:tabs>
              <w:spacing w:after="120" w:line="276" w:lineRule="auto"/>
              <w:ind w:left="714" w:right="0" w:hanging="357"/>
              <w:contextualSpacing w:val="0"/>
              <w:jc w:val="both"/>
              <w:rPr>
                <w:rFonts w:cstheme="minorHAnsi"/>
                <w:bCs/>
                <w:color w:val="D73329"/>
                <w:sz w:val="22"/>
              </w:rPr>
            </w:pPr>
            <w:r w:rsidRPr="00795053">
              <w:rPr>
                <w:rFonts w:cstheme="minorHAnsi"/>
                <w:bCs/>
                <w:color w:val="D73329"/>
                <w:sz w:val="22"/>
              </w:rPr>
              <w:t xml:space="preserve">Describe the harm the infectious risk </w:t>
            </w:r>
            <w:r>
              <w:rPr>
                <w:rFonts w:cstheme="minorHAnsi"/>
                <w:bCs/>
                <w:color w:val="D73329"/>
                <w:sz w:val="22"/>
              </w:rPr>
              <w:t xml:space="preserve">they </w:t>
            </w:r>
            <w:r w:rsidRPr="00795053">
              <w:rPr>
                <w:rFonts w:cstheme="minorHAnsi"/>
                <w:bCs/>
                <w:color w:val="D73329"/>
                <w:sz w:val="22"/>
              </w:rPr>
              <w:t>identified may cause.</w:t>
            </w:r>
          </w:p>
          <w:p w14:paraId="047B705E" w14:textId="77777777" w:rsidR="00A34984" w:rsidRDefault="00A34984" w:rsidP="00875E10">
            <w:pPr>
              <w:pStyle w:val="ListParagraph"/>
              <w:tabs>
                <w:tab w:val="left" w:pos="180"/>
              </w:tabs>
              <w:spacing w:after="120" w:line="276" w:lineRule="auto"/>
              <w:ind w:left="714" w:right="0" w:firstLine="0"/>
              <w:contextualSpacing w:val="0"/>
              <w:jc w:val="both"/>
              <w:rPr>
                <w:rFonts w:cstheme="minorHAnsi"/>
                <w:bCs/>
                <w:color w:val="D73329"/>
                <w:sz w:val="22"/>
              </w:rPr>
            </w:pPr>
            <w:r>
              <w:rPr>
                <w:rFonts w:cstheme="minorHAnsi"/>
                <w:bCs/>
                <w:color w:val="D73329"/>
                <w:sz w:val="22"/>
              </w:rPr>
              <w:t>For a satisfactory, their response must be:</w:t>
            </w:r>
          </w:p>
          <w:p w14:paraId="0E928458" w14:textId="2D84FBD7" w:rsidR="00A34984" w:rsidRDefault="00EC3712" w:rsidP="00070CCE">
            <w:pPr>
              <w:pStyle w:val="ListParagraph"/>
              <w:numPr>
                <w:ilvl w:val="0"/>
                <w:numId w:val="106"/>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T</w:t>
            </w:r>
            <w:r w:rsidR="00A34984">
              <w:rPr>
                <w:rFonts w:cstheme="minorHAnsi"/>
                <w:bCs/>
                <w:color w:val="D73329"/>
                <w:sz w:val="22"/>
              </w:rPr>
              <w:t>he negative effect of the infectious risk (e.g. disease or illness) on an individual</w:t>
            </w:r>
          </w:p>
          <w:p w14:paraId="25EBCE4E" w14:textId="5A91F84D" w:rsidR="00A34984" w:rsidRPr="00110BC4" w:rsidRDefault="00EC3712" w:rsidP="00070CCE">
            <w:pPr>
              <w:pStyle w:val="ListParagraph"/>
              <w:numPr>
                <w:ilvl w:val="0"/>
                <w:numId w:val="106"/>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C</w:t>
            </w:r>
            <w:r w:rsidR="00A34984">
              <w:rPr>
                <w:rFonts w:cstheme="minorHAnsi"/>
                <w:bCs/>
                <w:color w:val="D73329"/>
                <w:sz w:val="22"/>
              </w:rPr>
              <w:t>onsistent with infectious risk identified</w:t>
            </w:r>
          </w:p>
          <w:p w14:paraId="625651DD" w14:textId="77777777" w:rsidR="00A34984" w:rsidRDefault="00A34984" w:rsidP="00070CCE">
            <w:pPr>
              <w:pStyle w:val="ListParagraph"/>
              <w:numPr>
                <w:ilvl w:val="0"/>
                <w:numId w:val="98"/>
              </w:numPr>
              <w:tabs>
                <w:tab w:val="left" w:pos="180"/>
              </w:tabs>
              <w:spacing w:after="120" w:line="276" w:lineRule="auto"/>
              <w:ind w:left="714" w:right="0" w:hanging="357"/>
              <w:contextualSpacing w:val="0"/>
              <w:jc w:val="both"/>
              <w:rPr>
                <w:rFonts w:cstheme="minorHAnsi"/>
                <w:bCs/>
                <w:color w:val="D73329"/>
                <w:sz w:val="22"/>
              </w:rPr>
            </w:pPr>
            <w:r w:rsidRPr="00795053">
              <w:rPr>
                <w:rFonts w:cstheme="minorHAnsi"/>
                <w:bCs/>
                <w:color w:val="D73329"/>
                <w:sz w:val="22"/>
              </w:rPr>
              <w:t xml:space="preserve">Identify one way </w:t>
            </w:r>
            <w:r>
              <w:rPr>
                <w:rFonts w:cstheme="minorHAnsi"/>
                <w:bCs/>
                <w:color w:val="D73329"/>
                <w:sz w:val="22"/>
              </w:rPr>
              <w:t xml:space="preserve">they </w:t>
            </w:r>
            <w:r w:rsidRPr="00795053">
              <w:rPr>
                <w:rFonts w:cstheme="minorHAnsi"/>
                <w:bCs/>
                <w:color w:val="D73329"/>
                <w:sz w:val="22"/>
              </w:rPr>
              <w:t xml:space="preserve">can </w:t>
            </w:r>
            <w:r>
              <w:rPr>
                <w:rFonts w:cstheme="minorHAnsi"/>
                <w:bCs/>
                <w:color w:val="D73329"/>
                <w:sz w:val="22"/>
              </w:rPr>
              <w:t>prevent</w:t>
            </w:r>
            <w:r w:rsidRPr="00795053">
              <w:rPr>
                <w:rFonts w:cstheme="minorHAnsi"/>
                <w:bCs/>
                <w:color w:val="D73329"/>
                <w:sz w:val="22"/>
              </w:rPr>
              <w:t xml:space="preserve"> the harm identified.</w:t>
            </w:r>
          </w:p>
          <w:p w14:paraId="248F68B9" w14:textId="77777777" w:rsidR="00A34984" w:rsidRDefault="00A34984" w:rsidP="00875E10">
            <w:pPr>
              <w:pStyle w:val="ListParagraph"/>
              <w:tabs>
                <w:tab w:val="left" w:pos="180"/>
              </w:tabs>
              <w:spacing w:after="120" w:line="276" w:lineRule="auto"/>
              <w:ind w:left="714" w:right="0" w:firstLine="0"/>
              <w:contextualSpacing w:val="0"/>
              <w:jc w:val="both"/>
              <w:rPr>
                <w:rFonts w:cstheme="minorHAnsi"/>
                <w:bCs/>
                <w:color w:val="D73329"/>
                <w:sz w:val="22"/>
              </w:rPr>
            </w:pPr>
            <w:r>
              <w:rPr>
                <w:rFonts w:cstheme="minorHAnsi"/>
                <w:bCs/>
                <w:color w:val="D73329"/>
                <w:sz w:val="22"/>
              </w:rPr>
              <w:t>For a satisfactory, their response must be:</w:t>
            </w:r>
          </w:p>
          <w:p w14:paraId="2CB14817" w14:textId="38485029" w:rsidR="00A34984" w:rsidRDefault="00EC3712" w:rsidP="00070CCE">
            <w:pPr>
              <w:pStyle w:val="ListParagraph"/>
              <w:numPr>
                <w:ilvl w:val="0"/>
                <w:numId w:val="106"/>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A</w:t>
            </w:r>
            <w:r w:rsidR="00A34984">
              <w:rPr>
                <w:rFonts w:cstheme="minorHAnsi"/>
                <w:bCs/>
                <w:color w:val="D73329"/>
                <w:sz w:val="22"/>
              </w:rPr>
              <w:t>n example of how they can avoid the negative effect of the infectious risk they identified</w:t>
            </w:r>
          </w:p>
          <w:p w14:paraId="28276DC1" w14:textId="3488A6D9" w:rsidR="00A34984" w:rsidRPr="00110BC4" w:rsidRDefault="003028E9" w:rsidP="00070CCE">
            <w:pPr>
              <w:pStyle w:val="ListParagraph"/>
              <w:numPr>
                <w:ilvl w:val="0"/>
                <w:numId w:val="106"/>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C</w:t>
            </w:r>
            <w:r w:rsidR="00A34984">
              <w:rPr>
                <w:rFonts w:cstheme="minorHAnsi"/>
                <w:bCs/>
                <w:color w:val="D73329"/>
                <w:sz w:val="22"/>
              </w:rPr>
              <w:t>onsistent with the infectious risk and the harm identified</w:t>
            </w:r>
          </w:p>
          <w:p w14:paraId="0BAA3EF6" w14:textId="77777777" w:rsidR="00A34984" w:rsidRPr="00795053" w:rsidRDefault="00A34984" w:rsidP="00070CCE">
            <w:pPr>
              <w:pStyle w:val="ListParagraph"/>
              <w:numPr>
                <w:ilvl w:val="0"/>
                <w:numId w:val="98"/>
              </w:numPr>
              <w:tabs>
                <w:tab w:val="left" w:pos="180"/>
              </w:tabs>
              <w:spacing w:after="120" w:line="276" w:lineRule="auto"/>
              <w:ind w:left="714" w:right="0" w:hanging="357"/>
              <w:contextualSpacing w:val="0"/>
              <w:jc w:val="both"/>
              <w:rPr>
                <w:rFonts w:cstheme="minorHAnsi"/>
                <w:bCs/>
                <w:color w:val="D73329"/>
                <w:sz w:val="22"/>
              </w:rPr>
            </w:pPr>
            <w:r w:rsidRPr="00795053">
              <w:rPr>
                <w:rFonts w:cstheme="minorHAnsi"/>
                <w:bCs/>
                <w:color w:val="D73329"/>
                <w:sz w:val="22"/>
              </w:rPr>
              <w:t xml:space="preserve">Identify one way </w:t>
            </w:r>
            <w:r>
              <w:rPr>
                <w:rFonts w:cstheme="minorHAnsi"/>
                <w:bCs/>
                <w:color w:val="D73329"/>
                <w:sz w:val="22"/>
              </w:rPr>
              <w:t xml:space="preserve">they </w:t>
            </w:r>
            <w:r w:rsidRPr="00795053">
              <w:rPr>
                <w:rFonts w:cstheme="minorHAnsi"/>
                <w:bCs/>
                <w:color w:val="D73329"/>
                <w:sz w:val="22"/>
              </w:rPr>
              <w:t xml:space="preserve">can </w:t>
            </w:r>
            <w:r>
              <w:rPr>
                <w:rFonts w:cstheme="minorHAnsi"/>
                <w:bCs/>
                <w:color w:val="D73329"/>
                <w:sz w:val="22"/>
              </w:rPr>
              <w:t xml:space="preserve">reduce </w:t>
            </w:r>
            <w:r w:rsidRPr="00795053">
              <w:rPr>
                <w:rFonts w:cstheme="minorHAnsi"/>
                <w:bCs/>
                <w:color w:val="D73329"/>
                <w:sz w:val="22"/>
              </w:rPr>
              <w:t>the harm identified.</w:t>
            </w:r>
          </w:p>
          <w:p w14:paraId="1D3E1F89" w14:textId="77777777" w:rsidR="00A34984" w:rsidRDefault="00A34984" w:rsidP="00875E10">
            <w:pPr>
              <w:pStyle w:val="ListParagraph"/>
              <w:tabs>
                <w:tab w:val="left" w:pos="180"/>
              </w:tabs>
              <w:spacing w:after="120" w:line="276" w:lineRule="auto"/>
              <w:ind w:left="714" w:right="0" w:firstLine="0"/>
              <w:contextualSpacing w:val="0"/>
              <w:jc w:val="both"/>
              <w:rPr>
                <w:rFonts w:cstheme="minorHAnsi"/>
                <w:bCs/>
                <w:color w:val="D73329"/>
                <w:sz w:val="22"/>
              </w:rPr>
            </w:pPr>
            <w:r>
              <w:rPr>
                <w:rFonts w:cstheme="minorHAnsi"/>
                <w:bCs/>
                <w:color w:val="D73329"/>
                <w:sz w:val="22"/>
              </w:rPr>
              <w:t>For a satisfactory, their response must be:</w:t>
            </w:r>
          </w:p>
          <w:p w14:paraId="734C9F23" w14:textId="31F279B8" w:rsidR="00A34984" w:rsidRDefault="003028E9" w:rsidP="00070CCE">
            <w:pPr>
              <w:pStyle w:val="ListParagraph"/>
              <w:numPr>
                <w:ilvl w:val="0"/>
                <w:numId w:val="106"/>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A</w:t>
            </w:r>
            <w:r w:rsidR="00A34984">
              <w:rPr>
                <w:rFonts w:cstheme="minorHAnsi"/>
                <w:bCs/>
                <w:color w:val="D73329"/>
                <w:sz w:val="22"/>
              </w:rPr>
              <w:t>n example of how they can minimise the negative effect of the infectious risk they identified</w:t>
            </w:r>
          </w:p>
          <w:p w14:paraId="5D81EFC8" w14:textId="7855621C" w:rsidR="00A34984" w:rsidRPr="00110BC4" w:rsidRDefault="003028E9" w:rsidP="00070CCE">
            <w:pPr>
              <w:pStyle w:val="ListParagraph"/>
              <w:numPr>
                <w:ilvl w:val="0"/>
                <w:numId w:val="106"/>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C</w:t>
            </w:r>
            <w:r w:rsidR="00A34984">
              <w:rPr>
                <w:rFonts w:cstheme="minorHAnsi"/>
                <w:bCs/>
                <w:color w:val="D73329"/>
                <w:sz w:val="22"/>
              </w:rPr>
              <w:t>onsistent with the infectious risk and the harm identified</w:t>
            </w:r>
          </w:p>
          <w:p w14:paraId="5CD8C56A" w14:textId="77777777" w:rsidR="00A34984" w:rsidRPr="00F45754" w:rsidRDefault="00A34984" w:rsidP="00875E10">
            <w:pPr>
              <w:tabs>
                <w:tab w:val="left" w:pos="180"/>
              </w:tabs>
              <w:spacing w:after="120" w:line="276" w:lineRule="auto"/>
              <w:ind w:left="0" w:right="0" w:firstLine="0"/>
              <w:jc w:val="both"/>
              <w:rPr>
                <w:rFonts w:cstheme="minorHAnsi"/>
                <w:bCs/>
                <w:color w:val="D73329"/>
              </w:rPr>
            </w:pPr>
            <w:r w:rsidRPr="00F45754">
              <w:rPr>
                <w:rFonts w:cstheme="minorHAnsi"/>
                <w:bCs/>
                <w:color w:val="D73329"/>
                <w:sz w:val="22"/>
                <w:szCs w:val="20"/>
              </w:rPr>
              <w:t xml:space="preserve">Model </w:t>
            </w:r>
            <w:r>
              <w:rPr>
                <w:rFonts w:cstheme="minorHAnsi"/>
                <w:bCs/>
                <w:color w:val="D73329"/>
                <w:sz w:val="22"/>
                <w:szCs w:val="20"/>
              </w:rPr>
              <w:t>answers are provided below for the assessor’s reference.</w:t>
            </w:r>
          </w:p>
        </w:tc>
      </w:tr>
    </w:tbl>
    <w:p w14:paraId="240A7603" w14:textId="77777777" w:rsidR="00A34984" w:rsidRDefault="00A34984" w:rsidP="00875E10">
      <w:pPr>
        <w:ind w:right="0"/>
        <w:sectPr w:rsidR="00A34984" w:rsidSect="001067FB">
          <w:headerReference w:type="even" r:id="rId18"/>
          <w:headerReference w:type="default" r:id="rId19"/>
          <w:footerReference w:type="even" r:id="rId20"/>
          <w:footerReference w:type="default" r:id="rId21"/>
          <w:headerReference w:type="first" r:id="rId22"/>
          <w:footerReference w:type="first" r:id="rId23"/>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2"/>
        <w:gridCol w:w="2693"/>
        <w:gridCol w:w="2703"/>
        <w:gridCol w:w="2790"/>
        <w:gridCol w:w="2790"/>
      </w:tblGrid>
      <w:tr w:rsidR="00A34984" w:rsidRPr="00301F77" w14:paraId="73D41757" w14:textId="77777777">
        <w:trPr>
          <w:cantSplit/>
          <w:trHeight w:val="56"/>
          <w:tblHeader/>
          <w:jc w:val="center"/>
        </w:trPr>
        <w:tc>
          <w:tcPr>
            <w:tcW w:w="10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05E2576" w14:textId="77777777" w:rsidR="00A34984" w:rsidRPr="002047FE" w:rsidRDefault="00A34984"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lastRenderedPageBreak/>
              <w:t>Source of Infectious Risk</w:t>
            </w:r>
          </w:p>
        </w:tc>
        <w:tc>
          <w:tcPr>
            <w:tcW w:w="9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6CFFE93" w14:textId="77777777" w:rsidR="00A34984" w:rsidRDefault="00A34984" w:rsidP="00875E10">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Example of infectious risk</w:t>
            </w:r>
          </w:p>
        </w:tc>
        <w:tc>
          <w:tcPr>
            <w:tcW w:w="9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4663E06" w14:textId="77777777" w:rsidR="00A34984" w:rsidRPr="00301F77" w:rsidRDefault="00A34984" w:rsidP="00875E10">
            <w:pPr>
              <w:spacing w:after="120" w:line="276" w:lineRule="auto"/>
              <w:ind w:left="0" w:right="0" w:firstLine="0"/>
              <w:jc w:val="center"/>
              <w:rPr>
                <w:rFonts w:cstheme="minorHAnsi"/>
                <w:b/>
                <w:bCs/>
                <w:color w:val="404040" w:themeColor="text1" w:themeTint="BF"/>
                <w:szCs w:val="24"/>
                <w:highlight w:val="yellow"/>
              </w:rPr>
            </w:pPr>
            <w:r>
              <w:rPr>
                <w:rFonts w:cstheme="minorHAnsi"/>
                <w:b/>
                <w:bCs/>
                <w:color w:val="404040" w:themeColor="text1" w:themeTint="BF"/>
                <w:szCs w:val="24"/>
              </w:rPr>
              <w:t>Harm the infectious risk may cause</w:t>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1661FF6" w14:textId="77777777" w:rsidR="00A34984" w:rsidRPr="00301F77" w:rsidRDefault="00A34984" w:rsidP="00875E10">
            <w:pPr>
              <w:spacing w:after="120" w:line="276" w:lineRule="auto"/>
              <w:ind w:left="0" w:right="0" w:firstLine="0"/>
              <w:jc w:val="center"/>
              <w:rPr>
                <w:rFonts w:cstheme="minorHAnsi"/>
                <w:b/>
                <w:bCs/>
                <w:color w:val="404040" w:themeColor="text1" w:themeTint="BF"/>
                <w:szCs w:val="24"/>
                <w:highlight w:val="yellow"/>
              </w:rPr>
            </w:pPr>
            <w:r>
              <w:rPr>
                <w:rFonts w:cstheme="minorHAnsi"/>
                <w:b/>
                <w:bCs/>
                <w:color w:val="404040" w:themeColor="text1" w:themeTint="BF"/>
                <w:szCs w:val="24"/>
              </w:rPr>
              <w:t>How to prevent harm</w:t>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5E4C130" w14:textId="77777777" w:rsidR="00A34984" w:rsidRPr="00301F77" w:rsidRDefault="00A34984" w:rsidP="00875E10">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How to reduce harm</w:t>
            </w:r>
          </w:p>
        </w:tc>
      </w:tr>
      <w:tr w:rsidR="00A34984" w:rsidRPr="00301F77" w14:paraId="26A20875" w14:textId="77777777">
        <w:trPr>
          <w:cantSplit/>
          <w:trHeight w:val="1116"/>
          <w:jc w:val="center"/>
        </w:trPr>
        <w:tc>
          <w:tcPr>
            <w:tcW w:w="10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906628" w14:textId="77777777" w:rsidR="00A34984" w:rsidRPr="00051F15" w:rsidRDefault="00A34984" w:rsidP="00C94A6F">
            <w:pPr>
              <w:pStyle w:val="ListParagraph"/>
              <w:numPr>
                <w:ilvl w:val="0"/>
                <w:numId w:val="11"/>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Human blood</w:t>
            </w:r>
          </w:p>
        </w:tc>
        <w:tc>
          <w:tcPr>
            <w:tcW w:w="9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0ABE89F" w14:textId="77777777" w:rsidR="00A34984" w:rsidRPr="00051F15" w:rsidRDefault="00A34984" w:rsidP="00093E20">
            <w:pPr>
              <w:spacing w:after="120" w:line="276" w:lineRule="auto"/>
              <w:ind w:left="0" w:right="0" w:firstLine="0"/>
              <w:jc w:val="both"/>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p w14:paraId="5E07D84D" w14:textId="77777777" w:rsidR="00A34984" w:rsidRPr="002047FE" w:rsidRDefault="00A34984" w:rsidP="00093E20">
            <w:pPr>
              <w:spacing w:after="120" w:line="276" w:lineRule="auto"/>
              <w:ind w:left="0" w:right="0" w:firstLine="0"/>
              <w:jc w:val="both"/>
              <w:rPr>
                <w:rFonts w:cstheme="minorHAnsi"/>
                <w:color w:val="404040" w:themeColor="text1" w:themeTint="BF"/>
                <w:szCs w:val="24"/>
              </w:rPr>
            </w:pPr>
            <w:r w:rsidRPr="006C72B0">
              <w:rPr>
                <w:rFonts w:cstheme="minorHAnsi"/>
                <w:color w:val="D73329"/>
                <w:sz w:val="22"/>
                <w:szCs w:val="20"/>
              </w:rPr>
              <w:t>Human immunodeficiency virus (HIV)</w:t>
            </w:r>
          </w:p>
        </w:tc>
        <w:tc>
          <w:tcPr>
            <w:tcW w:w="9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E01F92F" w14:textId="77777777" w:rsidR="00A34984" w:rsidRPr="00051F15" w:rsidRDefault="00A34984" w:rsidP="00093E20">
            <w:pPr>
              <w:spacing w:after="120" w:line="276" w:lineRule="auto"/>
              <w:ind w:left="720" w:right="0" w:hanging="720"/>
              <w:jc w:val="both"/>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p w14:paraId="5CC16500" w14:textId="77777777" w:rsidR="00A34984" w:rsidRPr="002047FE" w:rsidRDefault="00A34984" w:rsidP="00093E20">
            <w:pPr>
              <w:spacing w:after="120" w:line="276" w:lineRule="auto"/>
              <w:ind w:left="0" w:right="0" w:firstLine="0"/>
              <w:jc w:val="both"/>
              <w:rPr>
                <w:rFonts w:cstheme="minorHAnsi"/>
                <w:color w:val="404040" w:themeColor="text1" w:themeTint="BF"/>
                <w:szCs w:val="24"/>
              </w:rPr>
            </w:pPr>
            <w:r>
              <w:rPr>
                <w:rFonts w:cstheme="minorHAnsi"/>
                <w:color w:val="D73329"/>
                <w:sz w:val="22"/>
                <w:szCs w:val="20"/>
              </w:rPr>
              <w:t>When left untreated, HIV can progress to AIDS and damage the immune system.</w:t>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24CA49E" w14:textId="77777777" w:rsidR="00A34984" w:rsidRPr="00051F15" w:rsidRDefault="00A34984" w:rsidP="00093E20">
            <w:pPr>
              <w:spacing w:after="120" w:line="276" w:lineRule="auto"/>
              <w:ind w:left="0" w:right="0" w:firstLine="0"/>
              <w:jc w:val="both"/>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p w14:paraId="5153FF4A" w14:textId="77777777" w:rsidR="00A34984" w:rsidRPr="002047FE" w:rsidRDefault="00A34984" w:rsidP="00093E20">
            <w:pPr>
              <w:spacing w:after="120" w:line="276" w:lineRule="auto"/>
              <w:ind w:left="0" w:right="0" w:firstLine="0"/>
              <w:jc w:val="both"/>
              <w:rPr>
                <w:rFonts w:cstheme="minorHAnsi"/>
                <w:color w:val="404040" w:themeColor="text1" w:themeTint="BF"/>
                <w:szCs w:val="24"/>
              </w:rPr>
            </w:pPr>
            <w:r>
              <w:rPr>
                <w:rFonts w:cstheme="minorHAnsi"/>
                <w:color w:val="D73329"/>
                <w:sz w:val="22"/>
                <w:szCs w:val="20"/>
              </w:rPr>
              <w:t xml:space="preserve">By using engineering controls, like </w:t>
            </w:r>
            <w:r w:rsidRPr="00E70897">
              <w:rPr>
                <w:rFonts w:cstheme="minorHAnsi"/>
                <w:color w:val="D73329"/>
                <w:sz w:val="22"/>
                <w:szCs w:val="20"/>
              </w:rPr>
              <w:t>retractable needles</w:t>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E759513" w14:textId="77777777" w:rsidR="00A34984" w:rsidRPr="00051F15" w:rsidRDefault="00A34984" w:rsidP="00093E20">
            <w:pPr>
              <w:spacing w:after="120" w:line="276" w:lineRule="auto"/>
              <w:ind w:left="0" w:right="0" w:firstLine="0"/>
              <w:jc w:val="both"/>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p w14:paraId="1FE4C68E" w14:textId="77777777" w:rsidR="00A34984" w:rsidRPr="00051F15" w:rsidRDefault="00A34984" w:rsidP="00093E20">
            <w:pPr>
              <w:spacing w:after="120" w:line="276" w:lineRule="auto"/>
              <w:ind w:left="0" w:right="0" w:firstLine="0"/>
              <w:jc w:val="both"/>
              <w:rPr>
                <w:rFonts w:cstheme="minorHAnsi"/>
                <w:color w:val="D73329"/>
                <w:sz w:val="22"/>
                <w:szCs w:val="20"/>
              </w:rPr>
            </w:pPr>
            <w:r>
              <w:rPr>
                <w:rFonts w:cstheme="minorHAnsi"/>
                <w:color w:val="D73329"/>
                <w:sz w:val="22"/>
                <w:szCs w:val="20"/>
              </w:rPr>
              <w:t>By w</w:t>
            </w:r>
            <w:r w:rsidRPr="004455D4">
              <w:rPr>
                <w:rFonts w:cstheme="minorHAnsi"/>
                <w:color w:val="D73329"/>
                <w:sz w:val="22"/>
                <w:szCs w:val="20"/>
              </w:rPr>
              <w:t xml:space="preserve">earing </w:t>
            </w:r>
            <w:r>
              <w:rPr>
                <w:rFonts w:cstheme="minorHAnsi"/>
                <w:color w:val="D73329"/>
                <w:sz w:val="22"/>
                <w:szCs w:val="20"/>
              </w:rPr>
              <w:t>personal protective equipment like</w:t>
            </w:r>
            <w:r w:rsidRPr="004455D4">
              <w:rPr>
                <w:rFonts w:cstheme="minorHAnsi"/>
                <w:color w:val="D73329"/>
                <w:sz w:val="22"/>
                <w:szCs w:val="20"/>
              </w:rPr>
              <w:t xml:space="preserve"> </w:t>
            </w:r>
            <w:r>
              <w:rPr>
                <w:rFonts w:cstheme="minorHAnsi"/>
                <w:color w:val="D73329"/>
                <w:sz w:val="22"/>
                <w:szCs w:val="20"/>
              </w:rPr>
              <w:t>gloves</w:t>
            </w:r>
            <w:r w:rsidRPr="004455D4">
              <w:rPr>
                <w:rFonts w:cstheme="minorHAnsi"/>
                <w:color w:val="D73329"/>
                <w:sz w:val="22"/>
                <w:szCs w:val="20"/>
              </w:rPr>
              <w:t xml:space="preserve">, </w:t>
            </w:r>
            <w:r>
              <w:rPr>
                <w:rFonts w:cstheme="minorHAnsi"/>
                <w:color w:val="D73329"/>
                <w:sz w:val="22"/>
                <w:szCs w:val="20"/>
              </w:rPr>
              <w:t>gowns</w:t>
            </w:r>
            <w:r w:rsidRPr="004455D4">
              <w:rPr>
                <w:rFonts w:cstheme="minorHAnsi"/>
                <w:color w:val="D73329"/>
                <w:sz w:val="22"/>
                <w:szCs w:val="20"/>
              </w:rPr>
              <w:t>, masks</w:t>
            </w:r>
            <w:r>
              <w:rPr>
                <w:rFonts w:cstheme="minorHAnsi"/>
                <w:color w:val="D73329"/>
                <w:sz w:val="22"/>
                <w:szCs w:val="20"/>
              </w:rPr>
              <w:t>, etc.</w:t>
            </w:r>
          </w:p>
        </w:tc>
      </w:tr>
      <w:tr w:rsidR="00A34984" w:rsidRPr="00301F77" w14:paraId="47E8E91D" w14:textId="77777777">
        <w:trPr>
          <w:cantSplit/>
          <w:trHeight w:val="1112"/>
          <w:jc w:val="center"/>
        </w:trPr>
        <w:tc>
          <w:tcPr>
            <w:tcW w:w="10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12B464C" w14:textId="77777777" w:rsidR="00A34984" w:rsidRPr="00051F15" w:rsidRDefault="00A34984" w:rsidP="00C94A6F">
            <w:pPr>
              <w:pStyle w:val="ListParagraph"/>
              <w:numPr>
                <w:ilvl w:val="0"/>
                <w:numId w:val="11"/>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Animals</w:t>
            </w:r>
          </w:p>
        </w:tc>
        <w:tc>
          <w:tcPr>
            <w:tcW w:w="9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434AA9F" w14:textId="77777777" w:rsidR="00A34984" w:rsidRPr="00051F15" w:rsidRDefault="00A34984" w:rsidP="00093E20">
            <w:pPr>
              <w:spacing w:after="120" w:line="276" w:lineRule="auto"/>
              <w:ind w:left="0" w:right="0" w:firstLine="0"/>
              <w:jc w:val="both"/>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p w14:paraId="53828DDF" w14:textId="77777777" w:rsidR="00A34984" w:rsidRPr="002047FE" w:rsidRDefault="00A34984" w:rsidP="00093E20">
            <w:pPr>
              <w:spacing w:after="120" w:line="276" w:lineRule="auto"/>
              <w:ind w:left="0" w:right="0" w:firstLine="0"/>
              <w:jc w:val="both"/>
              <w:rPr>
                <w:rFonts w:cstheme="minorHAnsi"/>
                <w:color w:val="404040" w:themeColor="text1" w:themeTint="BF"/>
                <w:szCs w:val="24"/>
              </w:rPr>
            </w:pPr>
            <w:r>
              <w:rPr>
                <w:rFonts w:cstheme="minorHAnsi"/>
                <w:color w:val="D73329"/>
                <w:sz w:val="22"/>
                <w:szCs w:val="20"/>
              </w:rPr>
              <w:t>Q fever</w:t>
            </w:r>
          </w:p>
        </w:tc>
        <w:tc>
          <w:tcPr>
            <w:tcW w:w="9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289845E" w14:textId="77777777" w:rsidR="00A34984" w:rsidRPr="00051F15" w:rsidRDefault="00A34984" w:rsidP="00093E20">
            <w:pPr>
              <w:spacing w:after="120" w:line="276" w:lineRule="auto"/>
              <w:ind w:left="0" w:right="0" w:firstLine="0"/>
              <w:jc w:val="both"/>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p w14:paraId="00A7FA9F" w14:textId="77777777" w:rsidR="00A34984" w:rsidRPr="002047FE" w:rsidRDefault="00A34984" w:rsidP="00093E20">
            <w:pPr>
              <w:spacing w:after="120" w:line="276" w:lineRule="auto"/>
              <w:ind w:left="0" w:right="0" w:firstLine="0"/>
              <w:jc w:val="both"/>
              <w:rPr>
                <w:rFonts w:cstheme="minorHAnsi"/>
                <w:color w:val="404040" w:themeColor="text1" w:themeTint="BF"/>
                <w:szCs w:val="24"/>
              </w:rPr>
            </w:pPr>
            <w:r>
              <w:rPr>
                <w:rFonts w:cstheme="minorHAnsi"/>
                <w:color w:val="D73329"/>
                <w:sz w:val="22"/>
                <w:szCs w:val="20"/>
              </w:rPr>
              <w:t>Q fever can result in severe flu-like illness which can also cause patients to develop hepatitis or pneumonia.</w:t>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464B87" w14:textId="77777777" w:rsidR="00A34984" w:rsidRPr="00051F15" w:rsidRDefault="00A34984" w:rsidP="00093E20">
            <w:pPr>
              <w:spacing w:after="120" w:line="276" w:lineRule="auto"/>
              <w:ind w:left="0" w:right="0" w:firstLine="0"/>
              <w:jc w:val="both"/>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p w14:paraId="6ECC427F" w14:textId="77777777" w:rsidR="00A34984" w:rsidRPr="002047FE" w:rsidRDefault="00A34984" w:rsidP="00093E20">
            <w:pPr>
              <w:spacing w:after="120" w:line="276" w:lineRule="auto"/>
              <w:ind w:left="0" w:right="0" w:firstLine="0"/>
              <w:jc w:val="both"/>
              <w:rPr>
                <w:rFonts w:cstheme="minorHAnsi"/>
                <w:color w:val="404040" w:themeColor="text1" w:themeTint="BF"/>
                <w:szCs w:val="24"/>
              </w:rPr>
            </w:pPr>
            <w:r>
              <w:rPr>
                <w:rFonts w:cstheme="minorHAnsi"/>
                <w:color w:val="D73329"/>
                <w:sz w:val="22"/>
                <w:szCs w:val="20"/>
              </w:rPr>
              <w:t>By getting the Q fever vaccine</w:t>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D20003E" w14:textId="77777777" w:rsidR="00A34984" w:rsidRPr="00051F15" w:rsidRDefault="00A34984" w:rsidP="00093E20">
            <w:pPr>
              <w:spacing w:after="120" w:line="276" w:lineRule="auto"/>
              <w:ind w:left="0" w:right="0" w:firstLine="0"/>
              <w:jc w:val="both"/>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p w14:paraId="3FB618F9" w14:textId="77777777" w:rsidR="00A34984" w:rsidRPr="00051F15" w:rsidRDefault="00A34984" w:rsidP="00093E20">
            <w:pPr>
              <w:spacing w:after="120" w:line="276" w:lineRule="auto"/>
              <w:ind w:left="0" w:right="0" w:firstLine="0"/>
              <w:jc w:val="both"/>
              <w:rPr>
                <w:rFonts w:cstheme="minorHAnsi"/>
                <w:color w:val="D73329"/>
                <w:sz w:val="22"/>
                <w:szCs w:val="20"/>
              </w:rPr>
            </w:pPr>
            <w:r>
              <w:rPr>
                <w:rFonts w:cstheme="minorHAnsi"/>
                <w:color w:val="D73329"/>
                <w:sz w:val="22"/>
                <w:szCs w:val="20"/>
              </w:rPr>
              <w:t>By avoiding contact with animals, especially when they are giving birth</w:t>
            </w:r>
          </w:p>
        </w:tc>
      </w:tr>
      <w:tr w:rsidR="00A34984" w:rsidRPr="00301F77" w14:paraId="4F4573D3" w14:textId="77777777">
        <w:trPr>
          <w:cantSplit/>
          <w:trHeight w:val="1112"/>
          <w:jc w:val="center"/>
        </w:trPr>
        <w:tc>
          <w:tcPr>
            <w:tcW w:w="10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D43E383" w14:textId="77777777" w:rsidR="00A34984" w:rsidRPr="00051F15" w:rsidRDefault="00A34984" w:rsidP="00C94A6F">
            <w:pPr>
              <w:pStyle w:val="ListParagraph"/>
              <w:numPr>
                <w:ilvl w:val="0"/>
                <w:numId w:val="11"/>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Human waste product (e.g. faeces, urine, etc.)</w:t>
            </w:r>
          </w:p>
        </w:tc>
        <w:tc>
          <w:tcPr>
            <w:tcW w:w="9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7BFA99" w14:textId="77777777" w:rsidR="00A34984" w:rsidRPr="00051F15" w:rsidRDefault="00A34984" w:rsidP="00093E20">
            <w:pPr>
              <w:spacing w:after="120" w:line="276" w:lineRule="auto"/>
              <w:ind w:left="0" w:right="0" w:firstLine="0"/>
              <w:jc w:val="both"/>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p w14:paraId="6F498989" w14:textId="77777777" w:rsidR="00A34984" w:rsidRPr="002047FE" w:rsidRDefault="00A34984" w:rsidP="00093E20">
            <w:pPr>
              <w:spacing w:after="120" w:line="276" w:lineRule="auto"/>
              <w:ind w:left="0" w:right="0" w:firstLine="0"/>
              <w:jc w:val="both"/>
              <w:rPr>
                <w:rFonts w:cstheme="minorHAnsi"/>
                <w:color w:val="404040" w:themeColor="text1" w:themeTint="BF"/>
                <w:szCs w:val="24"/>
              </w:rPr>
            </w:pPr>
            <w:r>
              <w:rPr>
                <w:rFonts w:cstheme="minorHAnsi"/>
                <w:color w:val="D73329"/>
                <w:sz w:val="22"/>
                <w:szCs w:val="20"/>
              </w:rPr>
              <w:t>Hepatitis A</w:t>
            </w:r>
          </w:p>
        </w:tc>
        <w:tc>
          <w:tcPr>
            <w:tcW w:w="9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32E3152" w14:textId="77777777" w:rsidR="00A34984" w:rsidRPr="00051F15" w:rsidRDefault="00A34984" w:rsidP="00093E20">
            <w:pPr>
              <w:spacing w:after="120" w:line="276" w:lineRule="auto"/>
              <w:ind w:left="0" w:right="0" w:firstLine="0"/>
              <w:jc w:val="both"/>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p w14:paraId="4E270E00" w14:textId="77777777" w:rsidR="00A34984" w:rsidRPr="002047FE" w:rsidRDefault="00A34984" w:rsidP="00093E20">
            <w:pPr>
              <w:spacing w:after="120" w:line="276" w:lineRule="auto"/>
              <w:ind w:left="0" w:right="0" w:firstLine="0"/>
              <w:jc w:val="both"/>
              <w:rPr>
                <w:rFonts w:cstheme="minorHAnsi"/>
                <w:color w:val="404040" w:themeColor="text1" w:themeTint="BF"/>
                <w:szCs w:val="24"/>
              </w:rPr>
            </w:pPr>
            <w:r>
              <w:rPr>
                <w:rFonts w:cstheme="minorHAnsi"/>
                <w:color w:val="D73329"/>
                <w:sz w:val="22"/>
                <w:szCs w:val="20"/>
              </w:rPr>
              <w:t>Hepatitis A causes liver inflammation and may affect the liver’s ability to function.</w:t>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B50EF8A" w14:textId="77777777" w:rsidR="00A34984" w:rsidRPr="00051F15" w:rsidRDefault="00A34984" w:rsidP="00093E20">
            <w:pPr>
              <w:spacing w:after="120" w:line="276" w:lineRule="auto"/>
              <w:ind w:left="0" w:right="0" w:firstLine="0"/>
              <w:jc w:val="both"/>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p w14:paraId="7B025D4B" w14:textId="77777777" w:rsidR="00A34984" w:rsidRPr="002047FE" w:rsidRDefault="00A34984" w:rsidP="00093E20">
            <w:pPr>
              <w:spacing w:after="120" w:line="276" w:lineRule="auto"/>
              <w:ind w:left="0" w:right="0" w:firstLine="0"/>
              <w:jc w:val="both"/>
              <w:rPr>
                <w:rFonts w:cstheme="minorHAnsi"/>
                <w:color w:val="404040" w:themeColor="text1" w:themeTint="BF"/>
                <w:szCs w:val="24"/>
              </w:rPr>
            </w:pPr>
            <w:r>
              <w:rPr>
                <w:rFonts w:cstheme="minorHAnsi"/>
                <w:color w:val="D73329"/>
                <w:sz w:val="22"/>
                <w:szCs w:val="20"/>
              </w:rPr>
              <w:t>By getting Hepatitis A vaccine</w:t>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4C1F01F" w14:textId="77777777" w:rsidR="00A34984" w:rsidRPr="00051F15" w:rsidRDefault="00A34984" w:rsidP="00875E10">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p w14:paraId="3F25A210" w14:textId="77777777" w:rsidR="00A34984" w:rsidRDefault="00A34984" w:rsidP="00875E10">
            <w:pPr>
              <w:spacing w:after="120" w:line="276" w:lineRule="auto"/>
              <w:ind w:left="0" w:right="0" w:firstLine="0"/>
              <w:jc w:val="both"/>
              <w:rPr>
                <w:rFonts w:cstheme="minorHAnsi"/>
                <w:color w:val="D73329"/>
                <w:sz w:val="22"/>
                <w:szCs w:val="20"/>
              </w:rPr>
            </w:pPr>
            <w:r>
              <w:rPr>
                <w:rFonts w:cstheme="minorHAnsi"/>
                <w:color w:val="D73329"/>
                <w:sz w:val="22"/>
                <w:szCs w:val="20"/>
              </w:rPr>
              <w:t>Only one is required:</w:t>
            </w:r>
          </w:p>
          <w:p w14:paraId="21C7209F" w14:textId="77777777" w:rsidR="00A34984" w:rsidRPr="00BD109E" w:rsidRDefault="00A34984" w:rsidP="00070CCE">
            <w:pPr>
              <w:pStyle w:val="ListParagraph"/>
              <w:numPr>
                <w:ilvl w:val="0"/>
                <w:numId w:val="99"/>
              </w:numPr>
              <w:spacing w:after="120" w:line="276" w:lineRule="auto"/>
              <w:ind w:right="0"/>
              <w:contextualSpacing w:val="0"/>
              <w:jc w:val="both"/>
              <w:rPr>
                <w:rFonts w:cstheme="minorHAnsi"/>
                <w:color w:val="D73329"/>
                <w:sz w:val="22"/>
                <w:szCs w:val="20"/>
              </w:rPr>
            </w:pPr>
            <w:r>
              <w:rPr>
                <w:rFonts w:cstheme="minorHAnsi"/>
                <w:color w:val="D73329"/>
                <w:sz w:val="22"/>
                <w:szCs w:val="20"/>
              </w:rPr>
              <w:t xml:space="preserve">By regularly practising hand </w:t>
            </w:r>
            <w:r w:rsidRPr="00BD109E">
              <w:rPr>
                <w:rFonts w:cstheme="minorHAnsi"/>
                <w:color w:val="D73329"/>
                <w:sz w:val="22"/>
                <w:szCs w:val="20"/>
              </w:rPr>
              <w:t xml:space="preserve">hygiene </w:t>
            </w:r>
          </w:p>
          <w:p w14:paraId="6F3B414F" w14:textId="77777777" w:rsidR="00A34984" w:rsidRPr="00051F15" w:rsidRDefault="00A34984" w:rsidP="00070CCE">
            <w:pPr>
              <w:pStyle w:val="ListParagraph"/>
              <w:numPr>
                <w:ilvl w:val="0"/>
                <w:numId w:val="99"/>
              </w:numPr>
              <w:spacing w:after="120" w:line="276" w:lineRule="auto"/>
              <w:ind w:right="0"/>
              <w:contextualSpacing w:val="0"/>
              <w:jc w:val="both"/>
              <w:rPr>
                <w:rFonts w:cstheme="minorHAnsi"/>
                <w:color w:val="D73329"/>
                <w:sz w:val="22"/>
                <w:szCs w:val="20"/>
              </w:rPr>
            </w:pPr>
            <w:r>
              <w:rPr>
                <w:rFonts w:cstheme="minorHAnsi"/>
                <w:color w:val="D73329"/>
                <w:sz w:val="22"/>
                <w:szCs w:val="20"/>
              </w:rPr>
              <w:t>By regularly cleaning and disinfecting toilets</w:t>
            </w:r>
          </w:p>
        </w:tc>
      </w:tr>
    </w:tbl>
    <w:p w14:paraId="7A112947" w14:textId="77777777" w:rsidR="0077247B" w:rsidRDefault="0077247B">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2"/>
        <w:gridCol w:w="2693"/>
        <w:gridCol w:w="2703"/>
        <w:gridCol w:w="2790"/>
        <w:gridCol w:w="2790"/>
      </w:tblGrid>
      <w:tr w:rsidR="0077247B" w:rsidRPr="00301F77" w14:paraId="168F8BED" w14:textId="77777777">
        <w:trPr>
          <w:cantSplit/>
          <w:trHeight w:val="56"/>
          <w:tblHeader/>
          <w:jc w:val="center"/>
        </w:trPr>
        <w:tc>
          <w:tcPr>
            <w:tcW w:w="10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7351ABB" w14:textId="77777777" w:rsidR="0077247B" w:rsidRPr="002047FE" w:rsidRDefault="0077247B">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lastRenderedPageBreak/>
              <w:t>Source of Infectious Risk</w:t>
            </w:r>
          </w:p>
        </w:tc>
        <w:tc>
          <w:tcPr>
            <w:tcW w:w="9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B4F66D3" w14:textId="77777777" w:rsidR="0077247B" w:rsidRDefault="0077247B">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Example of infectious risk</w:t>
            </w:r>
          </w:p>
        </w:tc>
        <w:tc>
          <w:tcPr>
            <w:tcW w:w="9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028A643" w14:textId="77777777" w:rsidR="0077247B" w:rsidRPr="00301F77" w:rsidRDefault="0077247B">
            <w:pPr>
              <w:spacing w:after="120" w:line="276" w:lineRule="auto"/>
              <w:ind w:left="0" w:right="0" w:firstLine="0"/>
              <w:jc w:val="center"/>
              <w:rPr>
                <w:rFonts w:cstheme="minorHAnsi"/>
                <w:b/>
                <w:bCs/>
                <w:color w:val="404040" w:themeColor="text1" w:themeTint="BF"/>
                <w:szCs w:val="24"/>
                <w:highlight w:val="yellow"/>
              </w:rPr>
            </w:pPr>
            <w:r>
              <w:rPr>
                <w:rFonts w:cstheme="minorHAnsi"/>
                <w:b/>
                <w:bCs/>
                <w:color w:val="404040" w:themeColor="text1" w:themeTint="BF"/>
                <w:szCs w:val="24"/>
              </w:rPr>
              <w:t>Harm the infectious risk may cause</w:t>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27F2AB0" w14:textId="77777777" w:rsidR="0077247B" w:rsidRPr="00301F77" w:rsidRDefault="0077247B">
            <w:pPr>
              <w:spacing w:after="120" w:line="276" w:lineRule="auto"/>
              <w:ind w:left="0" w:right="0" w:firstLine="0"/>
              <w:jc w:val="center"/>
              <w:rPr>
                <w:rFonts w:cstheme="minorHAnsi"/>
                <w:b/>
                <w:bCs/>
                <w:color w:val="404040" w:themeColor="text1" w:themeTint="BF"/>
                <w:szCs w:val="24"/>
                <w:highlight w:val="yellow"/>
              </w:rPr>
            </w:pPr>
            <w:r>
              <w:rPr>
                <w:rFonts w:cstheme="minorHAnsi"/>
                <w:b/>
                <w:bCs/>
                <w:color w:val="404040" w:themeColor="text1" w:themeTint="BF"/>
                <w:szCs w:val="24"/>
              </w:rPr>
              <w:t>How to prevent harm</w:t>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3956D52" w14:textId="77777777" w:rsidR="0077247B" w:rsidRPr="00301F77" w:rsidRDefault="0077247B">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How to reduce harm</w:t>
            </w:r>
          </w:p>
        </w:tc>
      </w:tr>
      <w:tr w:rsidR="00A34984" w:rsidRPr="00301F77" w14:paraId="6DF38E48" w14:textId="77777777">
        <w:trPr>
          <w:cantSplit/>
          <w:trHeight w:val="1112"/>
          <w:jc w:val="center"/>
        </w:trPr>
        <w:tc>
          <w:tcPr>
            <w:tcW w:w="10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67956DF" w14:textId="77777777" w:rsidR="00A34984" w:rsidRPr="00051F15" w:rsidRDefault="00A34984" w:rsidP="00093E20">
            <w:pPr>
              <w:pStyle w:val="ListParagraph"/>
              <w:numPr>
                <w:ilvl w:val="0"/>
                <w:numId w:val="11"/>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Respiratory discharge (e.g. cough droplets)</w:t>
            </w:r>
          </w:p>
        </w:tc>
        <w:tc>
          <w:tcPr>
            <w:tcW w:w="9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8066E18" w14:textId="77777777" w:rsidR="00A34984" w:rsidRPr="00051F15" w:rsidRDefault="00A34984" w:rsidP="00093E20">
            <w:pPr>
              <w:spacing w:after="120" w:line="276" w:lineRule="auto"/>
              <w:ind w:left="0" w:right="0" w:firstLine="0"/>
              <w:jc w:val="both"/>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p w14:paraId="59BA7AB0" w14:textId="77777777" w:rsidR="00A34984" w:rsidRPr="002047FE" w:rsidRDefault="00A34984" w:rsidP="00093E20">
            <w:pPr>
              <w:spacing w:after="120" w:line="276" w:lineRule="auto"/>
              <w:ind w:left="0" w:right="0" w:firstLine="0"/>
              <w:jc w:val="both"/>
              <w:rPr>
                <w:rFonts w:cstheme="minorHAnsi"/>
                <w:color w:val="404040" w:themeColor="text1" w:themeTint="BF"/>
                <w:szCs w:val="24"/>
              </w:rPr>
            </w:pPr>
            <w:r>
              <w:rPr>
                <w:rFonts w:cstheme="minorHAnsi"/>
                <w:color w:val="D73329"/>
                <w:sz w:val="22"/>
                <w:szCs w:val="20"/>
              </w:rPr>
              <w:t>Tuberculosis</w:t>
            </w:r>
          </w:p>
        </w:tc>
        <w:tc>
          <w:tcPr>
            <w:tcW w:w="9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201A853" w14:textId="77777777" w:rsidR="00A34984" w:rsidRPr="00051F15" w:rsidRDefault="00A34984" w:rsidP="00875E10">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p w14:paraId="74A351B0" w14:textId="77777777" w:rsidR="00A34984" w:rsidRPr="00B30FEE" w:rsidRDefault="00A34984" w:rsidP="00875E10">
            <w:pPr>
              <w:spacing w:after="120" w:line="276" w:lineRule="auto"/>
              <w:ind w:left="0" w:right="0" w:firstLine="0"/>
              <w:rPr>
                <w:rFonts w:cstheme="minorHAnsi"/>
                <w:bCs/>
                <w:color w:val="D73329"/>
                <w:sz w:val="22"/>
              </w:rPr>
            </w:pPr>
            <w:r w:rsidRPr="00B30FEE">
              <w:rPr>
                <w:rFonts w:cstheme="minorHAnsi"/>
                <w:bCs/>
                <w:color w:val="D73329"/>
                <w:sz w:val="22"/>
              </w:rPr>
              <w:t>Only one is required:</w:t>
            </w:r>
          </w:p>
          <w:p w14:paraId="3881CF77" w14:textId="77777777" w:rsidR="00A34984" w:rsidRPr="00B30FEE" w:rsidRDefault="00A34984" w:rsidP="00070CCE">
            <w:pPr>
              <w:pStyle w:val="ListParagraph"/>
              <w:numPr>
                <w:ilvl w:val="0"/>
                <w:numId w:val="99"/>
              </w:numPr>
              <w:spacing w:after="120" w:line="276" w:lineRule="auto"/>
              <w:ind w:right="0"/>
              <w:contextualSpacing w:val="0"/>
              <w:jc w:val="both"/>
              <w:rPr>
                <w:rFonts w:cstheme="minorHAnsi"/>
                <w:bCs/>
                <w:color w:val="D73329"/>
                <w:sz w:val="22"/>
              </w:rPr>
            </w:pPr>
            <w:r w:rsidRPr="00B30FEE">
              <w:rPr>
                <w:rFonts w:cstheme="minorHAnsi"/>
                <w:bCs/>
                <w:color w:val="D73329"/>
                <w:sz w:val="22"/>
              </w:rPr>
              <w:t>Tuberculosis affects the lungs, causing chest pain, severe coughing, breathlessness, etc.</w:t>
            </w:r>
          </w:p>
          <w:p w14:paraId="6700CBE3" w14:textId="77777777" w:rsidR="00A34984" w:rsidRPr="00B30FEE" w:rsidRDefault="00A34984" w:rsidP="00070CCE">
            <w:pPr>
              <w:pStyle w:val="ListParagraph"/>
              <w:numPr>
                <w:ilvl w:val="0"/>
                <w:numId w:val="99"/>
              </w:numPr>
              <w:spacing w:after="120" w:line="276" w:lineRule="auto"/>
              <w:ind w:right="0"/>
              <w:contextualSpacing w:val="0"/>
              <w:jc w:val="both"/>
              <w:rPr>
                <w:rFonts w:cstheme="minorHAnsi"/>
                <w:bCs/>
                <w:color w:val="D73329"/>
                <w:sz w:val="22"/>
              </w:rPr>
            </w:pPr>
            <w:r w:rsidRPr="00B30FEE">
              <w:rPr>
                <w:rFonts w:cstheme="minorHAnsi"/>
                <w:bCs/>
                <w:color w:val="D73329"/>
                <w:sz w:val="22"/>
              </w:rPr>
              <w:t>Tuberculosis may also attack other parts of the body, like lymph nodes, bones, kidney, brain, spine.</w:t>
            </w:r>
          </w:p>
          <w:p w14:paraId="249AC47E" w14:textId="77777777" w:rsidR="00A34984" w:rsidRPr="00B30FEE" w:rsidRDefault="00A34984" w:rsidP="00070CCE">
            <w:pPr>
              <w:pStyle w:val="ListParagraph"/>
              <w:numPr>
                <w:ilvl w:val="0"/>
                <w:numId w:val="99"/>
              </w:numPr>
              <w:spacing w:after="120" w:line="276" w:lineRule="auto"/>
              <w:ind w:right="0"/>
              <w:contextualSpacing w:val="0"/>
              <w:jc w:val="both"/>
              <w:rPr>
                <w:rFonts w:cstheme="minorHAnsi"/>
                <w:bCs/>
                <w:color w:val="D73329"/>
                <w:sz w:val="22"/>
              </w:rPr>
            </w:pPr>
            <w:r w:rsidRPr="00B30FEE">
              <w:rPr>
                <w:rFonts w:cstheme="minorHAnsi"/>
                <w:bCs/>
                <w:color w:val="D73329"/>
                <w:sz w:val="22"/>
              </w:rPr>
              <w:t>Tuberculosis may cause possible death if not treated.</w:t>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070E75E" w14:textId="77777777" w:rsidR="00A34984" w:rsidRPr="00051F15" w:rsidRDefault="00A34984" w:rsidP="00093E20">
            <w:pPr>
              <w:spacing w:after="120" w:line="276" w:lineRule="auto"/>
              <w:ind w:left="0" w:right="0" w:firstLine="0"/>
              <w:jc w:val="both"/>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p w14:paraId="6668F9EE" w14:textId="77777777" w:rsidR="00A34984" w:rsidRPr="002047FE" w:rsidRDefault="00A34984" w:rsidP="00093E20">
            <w:pPr>
              <w:spacing w:after="120" w:line="276" w:lineRule="auto"/>
              <w:ind w:left="0" w:right="0" w:firstLine="0"/>
              <w:jc w:val="both"/>
              <w:rPr>
                <w:rFonts w:cstheme="minorHAnsi"/>
                <w:color w:val="404040" w:themeColor="text1" w:themeTint="BF"/>
                <w:szCs w:val="24"/>
              </w:rPr>
            </w:pPr>
            <w:r>
              <w:rPr>
                <w:rFonts w:cstheme="minorHAnsi"/>
                <w:color w:val="D73329"/>
                <w:sz w:val="22"/>
                <w:szCs w:val="20"/>
              </w:rPr>
              <w:t>By getting vaccination against tuberculosis</w:t>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449182B" w14:textId="77777777" w:rsidR="00A34984" w:rsidRPr="00051F15" w:rsidRDefault="00A34984" w:rsidP="00093E20">
            <w:pPr>
              <w:spacing w:after="120" w:line="276" w:lineRule="auto"/>
              <w:ind w:left="0" w:right="0" w:firstLine="0"/>
              <w:jc w:val="both"/>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p w14:paraId="63311B5C" w14:textId="77777777" w:rsidR="00A34984" w:rsidRPr="002047FE" w:rsidRDefault="00A34984" w:rsidP="00093E20">
            <w:pPr>
              <w:spacing w:after="120" w:line="276" w:lineRule="auto"/>
              <w:ind w:left="0" w:right="0" w:firstLine="0"/>
              <w:jc w:val="both"/>
              <w:rPr>
                <w:rFonts w:cstheme="minorHAnsi"/>
                <w:color w:val="404040" w:themeColor="text1" w:themeTint="BF"/>
                <w:szCs w:val="24"/>
              </w:rPr>
            </w:pPr>
            <w:r>
              <w:rPr>
                <w:rFonts w:cstheme="minorHAnsi"/>
                <w:color w:val="D73329"/>
                <w:sz w:val="22"/>
                <w:szCs w:val="20"/>
              </w:rPr>
              <w:t>By practicing proper respiratory and cough etiquette</w:t>
            </w:r>
          </w:p>
        </w:tc>
      </w:tr>
    </w:tbl>
    <w:p w14:paraId="3F794F2D" w14:textId="2BDF492A" w:rsidR="00A34984" w:rsidRDefault="00A34984" w:rsidP="00875E10">
      <w:pPr>
        <w:spacing w:after="120" w:line="276" w:lineRule="auto"/>
        <w:ind w:left="0" w:right="0" w:firstLine="0"/>
        <w:rPr>
          <w:color w:val="404040" w:themeColor="text1" w:themeTint="BF"/>
        </w:rPr>
      </w:pPr>
    </w:p>
    <w:p w14:paraId="33A655A5" w14:textId="431CB5DA" w:rsidR="001F56DF" w:rsidRDefault="001F56DF" w:rsidP="00875E10">
      <w:pPr>
        <w:spacing w:after="120" w:line="276" w:lineRule="auto"/>
        <w:ind w:left="0" w:right="0" w:firstLine="0"/>
        <w:rPr>
          <w:color w:val="404040" w:themeColor="text1" w:themeTint="BF"/>
        </w:rPr>
        <w:sectPr w:rsidR="001F56DF" w:rsidSect="00093E20">
          <w:headerReference w:type="even" r:id="rId24"/>
          <w:headerReference w:type="default" r:id="rId25"/>
          <w:headerReference w:type="first" r:id="rId26"/>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297"/>
        <w:gridCol w:w="7729"/>
      </w:tblGrid>
      <w:tr w:rsidR="00A34984" w:rsidRPr="00301F77" w14:paraId="37E83067" w14:textId="77777777">
        <w:trPr>
          <w:cantSplit/>
          <w:trHeight w:val="1260"/>
          <w:jc w:val="center"/>
        </w:trPr>
        <w:tc>
          <w:tcPr>
            <w:tcW w:w="718" w:type="pct"/>
            <w:tcBorders>
              <w:top w:val="nil"/>
              <w:left w:val="nil"/>
              <w:bottom w:val="nil"/>
              <w:right w:val="nil"/>
            </w:tcBorders>
            <w:shd w:val="clear" w:color="auto" w:fill="auto"/>
          </w:tcPr>
          <w:p w14:paraId="0F306D97" w14:textId="77777777" w:rsidR="00A34984" w:rsidRPr="002047FE" w:rsidRDefault="00A34984" w:rsidP="00875E10">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1FA850E7" wp14:editId="1734691D">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82" w:type="pct"/>
            <w:tcBorders>
              <w:top w:val="nil"/>
              <w:left w:val="nil"/>
              <w:bottom w:val="nil"/>
              <w:right w:val="nil"/>
            </w:tcBorders>
            <w:shd w:val="clear" w:color="auto" w:fill="FFDA71"/>
            <w:vAlign w:val="center"/>
          </w:tcPr>
          <w:p w14:paraId="4FE8FABE" w14:textId="77777777" w:rsidR="00A34984" w:rsidRPr="00204CC2"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CC2">
              <w:rPr>
                <w:rFonts w:cstheme="minorHAnsi"/>
                <w:color w:val="404040" w:themeColor="text1" w:themeTint="BF"/>
                <w:szCs w:val="24"/>
              </w:rPr>
              <w:t>Answer the following questions about causes of infection.</w:t>
            </w:r>
          </w:p>
        </w:tc>
      </w:tr>
      <w:tr w:rsidR="00A34984" w:rsidRPr="00301F77" w14:paraId="468F5A8E"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195B00A"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301F77" w14:paraId="31DBA848"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491DB26" w14:textId="77777777" w:rsidR="00A34984" w:rsidRPr="002A3A83" w:rsidRDefault="00A34984" w:rsidP="00875E10">
            <w:pPr>
              <w:tabs>
                <w:tab w:val="left" w:pos="180"/>
              </w:tabs>
              <w:spacing w:after="120" w:line="276" w:lineRule="auto"/>
              <w:ind w:left="0" w:right="0" w:firstLine="0"/>
              <w:rPr>
                <w:rFonts w:cstheme="minorHAnsi"/>
                <w:i/>
                <w:color w:val="F79723"/>
                <w:sz w:val="20"/>
                <w:szCs w:val="20"/>
              </w:rPr>
            </w:pPr>
            <w:r w:rsidRPr="002A3A83">
              <w:rPr>
                <w:rFonts w:cstheme="minorHAnsi"/>
                <w:i/>
                <w:color w:val="F79723"/>
                <w:sz w:val="20"/>
                <w:szCs w:val="20"/>
              </w:rPr>
              <w:t>Mapping: HLTINF006 KE3.1, KE3.2</w:t>
            </w:r>
          </w:p>
          <w:p w14:paraId="6A90E0F2"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Pr>
                <w:rFonts w:cstheme="minorHAnsi"/>
                <w:i/>
                <w:color w:val="F79723"/>
                <w:sz w:val="20"/>
                <w:szCs w:val="20"/>
              </w:rPr>
              <w:t>HLTINF006</w:t>
            </w:r>
            <w:r w:rsidRPr="00E711F5">
              <w:rPr>
                <w:rFonts w:cstheme="minorHAnsi"/>
                <w:i/>
                <w:color w:val="F79723"/>
                <w:sz w:val="20"/>
                <w:szCs w:val="20"/>
              </w:rPr>
              <w:t xml:space="preserve"> Learner Guide, Chapter 1, Subchapter 1.2, Section 1.2.1</w:t>
            </w:r>
          </w:p>
          <w:p w14:paraId="5312A131" w14:textId="77777777" w:rsidR="00A34984" w:rsidRPr="00B43F08" w:rsidRDefault="00A34984" w:rsidP="00875E10">
            <w:pPr>
              <w:tabs>
                <w:tab w:val="left" w:pos="180"/>
              </w:tabs>
              <w:spacing w:after="120" w:line="276" w:lineRule="auto"/>
              <w:ind w:left="0" w:right="0" w:firstLine="0"/>
              <w:rPr>
                <w:rFonts w:cstheme="minorHAnsi"/>
                <w:b/>
                <w:color w:val="D73329"/>
                <w:sz w:val="22"/>
              </w:rPr>
            </w:pPr>
            <w:r w:rsidRPr="00B43F08">
              <w:rPr>
                <w:rFonts w:cstheme="minorHAnsi"/>
                <w:b/>
                <w:color w:val="D73329"/>
                <w:sz w:val="22"/>
              </w:rPr>
              <w:t xml:space="preserve">Marking guide </w:t>
            </w:r>
          </w:p>
          <w:p w14:paraId="0CBEC99E" w14:textId="77777777" w:rsidR="00A34984" w:rsidRDefault="00A34984" w:rsidP="00875E10">
            <w:pPr>
              <w:tabs>
                <w:tab w:val="left" w:pos="180"/>
              </w:tabs>
              <w:spacing w:after="120" w:line="276" w:lineRule="auto"/>
              <w:ind w:left="0" w:right="0" w:firstLine="0"/>
              <w:jc w:val="both"/>
              <w:rPr>
                <w:rFonts w:cstheme="minorHAnsi"/>
                <w:bCs/>
                <w:color w:val="D73329"/>
                <w:sz w:val="22"/>
              </w:rPr>
            </w:pPr>
            <w:r w:rsidRPr="00B43F08">
              <w:rPr>
                <w:rFonts w:cstheme="minorHAnsi"/>
                <w:bCs/>
                <w:color w:val="D73329"/>
                <w:sz w:val="22"/>
              </w:rPr>
              <w:t>The candidate must</w:t>
            </w:r>
            <w:r>
              <w:rPr>
                <w:rFonts w:cstheme="minorHAnsi"/>
                <w:bCs/>
                <w:color w:val="D73329"/>
                <w:sz w:val="22"/>
              </w:rPr>
              <w:t xml:space="preserve"> answer the following questions about causes of infection.</w:t>
            </w:r>
          </w:p>
          <w:p w14:paraId="0E496CB2" w14:textId="77777777" w:rsidR="00A34984" w:rsidRPr="00AC0624" w:rsidRDefault="00A34984" w:rsidP="00875E10">
            <w:pPr>
              <w:tabs>
                <w:tab w:val="left" w:pos="180"/>
              </w:tabs>
              <w:spacing w:after="120" w:line="276" w:lineRule="auto"/>
              <w:ind w:left="0" w:right="0" w:firstLine="0"/>
              <w:jc w:val="both"/>
              <w:rPr>
                <w:rFonts w:cstheme="minorHAnsi"/>
                <w:bCs/>
                <w:color w:val="D73329"/>
                <w:sz w:val="22"/>
              </w:rPr>
            </w:pPr>
            <w:r w:rsidRPr="00173695">
              <w:rPr>
                <w:rFonts w:cstheme="minorHAnsi"/>
                <w:bCs/>
                <w:color w:val="D73329"/>
                <w:sz w:val="22"/>
              </w:rPr>
              <w:t>Additional marking guide</w:t>
            </w:r>
            <w:r>
              <w:rPr>
                <w:rFonts w:cstheme="minorHAnsi"/>
                <w:bCs/>
                <w:color w:val="D73329"/>
                <w:sz w:val="22"/>
              </w:rPr>
              <w:t>s</w:t>
            </w:r>
            <w:r w:rsidRPr="00173695">
              <w:rPr>
                <w:rFonts w:cstheme="minorHAnsi"/>
                <w:bCs/>
                <w:color w:val="D73329"/>
                <w:sz w:val="22"/>
              </w:rPr>
              <w:t xml:space="preserve"> and benchmark answers are provided below to guide the assessor in assessing the candidate’s responses.</w:t>
            </w:r>
          </w:p>
        </w:tc>
      </w:tr>
      <w:tr w:rsidR="00A34984" w:rsidRPr="00301F77" w14:paraId="3141614D" w14:textId="77777777" w:rsidTr="00DC7916">
        <w:trPr>
          <w:cantSplit/>
          <w:trHeight w:val="920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2D38DCC" w14:textId="77777777" w:rsidR="00A34984" w:rsidRPr="00726D4E" w:rsidRDefault="00A34984" w:rsidP="00875E10">
            <w:pPr>
              <w:pStyle w:val="ListParagraph"/>
              <w:numPr>
                <w:ilvl w:val="0"/>
                <w:numId w:val="12"/>
              </w:numPr>
              <w:tabs>
                <w:tab w:val="left" w:pos="180"/>
              </w:tabs>
              <w:spacing w:after="120" w:line="276" w:lineRule="auto"/>
              <w:ind w:right="0"/>
              <w:contextualSpacing w:val="0"/>
              <w:jc w:val="both"/>
            </w:pPr>
            <w:r w:rsidRPr="00EF4EEA">
              <w:rPr>
                <w:rFonts w:cstheme="minorHAnsi"/>
                <w:color w:val="404040" w:themeColor="text1" w:themeTint="BF"/>
                <w:szCs w:val="24"/>
              </w:rPr>
              <w:t>Differentiate bacteria and viruses based on each criterion listed below.</w:t>
            </w:r>
            <w:r>
              <w:rPr>
                <w:rFonts w:cstheme="minorHAnsi"/>
                <w:color w:val="404040" w:themeColor="text1" w:themeTint="BF"/>
                <w:szCs w:val="24"/>
              </w:rPr>
              <w:t xml:space="preserve"> </w:t>
            </w:r>
          </w:p>
          <w:p w14:paraId="18F3BB6E" w14:textId="77777777" w:rsidR="00A34984" w:rsidRPr="00D5409D" w:rsidRDefault="00A34984" w:rsidP="00875E10">
            <w:pPr>
              <w:pStyle w:val="ListParagraph"/>
              <w:tabs>
                <w:tab w:val="left" w:pos="180"/>
              </w:tabs>
              <w:spacing w:after="120" w:line="276" w:lineRule="auto"/>
              <w:ind w:left="795" w:right="0" w:firstLine="0"/>
              <w:contextualSpacing w:val="0"/>
              <w:jc w:val="both"/>
              <w:rPr>
                <w:rFonts w:cstheme="minorHAnsi"/>
                <w:bCs/>
                <w:color w:val="D73329"/>
                <w:sz w:val="22"/>
              </w:rPr>
            </w:pPr>
            <w:r w:rsidRPr="00D5409D">
              <w:rPr>
                <w:rFonts w:cstheme="minorHAnsi"/>
                <w:bCs/>
                <w:color w:val="D73329"/>
                <w:sz w:val="22"/>
              </w:rPr>
              <w:t>The candidate must differentiate bacteria and viruses based on each criterion listed below.</w:t>
            </w:r>
          </w:p>
          <w:p w14:paraId="596A2926" w14:textId="43EC1461" w:rsidR="00A34984" w:rsidRPr="00D5409D" w:rsidRDefault="00A34984" w:rsidP="00875E10">
            <w:pPr>
              <w:pStyle w:val="ListParagraph"/>
              <w:tabs>
                <w:tab w:val="left" w:pos="180"/>
              </w:tabs>
              <w:spacing w:after="120" w:line="276" w:lineRule="auto"/>
              <w:ind w:left="795" w:right="0" w:firstLine="0"/>
              <w:contextualSpacing w:val="0"/>
              <w:jc w:val="both"/>
              <w:rPr>
                <w:rFonts w:cstheme="minorHAnsi"/>
                <w:bCs/>
                <w:color w:val="D73329"/>
                <w:sz w:val="22"/>
              </w:rPr>
            </w:pPr>
            <w:r w:rsidRPr="00D5409D">
              <w:rPr>
                <w:rFonts w:cstheme="minorHAnsi"/>
                <w:bCs/>
                <w:color w:val="D73329"/>
                <w:sz w:val="22"/>
              </w:rPr>
              <w:t xml:space="preserve">For satisfactory performance, the candidate’s answers must be consistent with the benchmarks below. The underlined text must appear in their responses. </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68"/>
              <w:gridCol w:w="2669"/>
              <w:gridCol w:w="2669"/>
            </w:tblGrid>
            <w:tr w:rsidR="00A34984" w14:paraId="0C0E85E8" w14:textId="77777777">
              <w:tc>
                <w:tcPr>
                  <w:tcW w:w="26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8B98DDD" w14:textId="77777777" w:rsidR="00A34984" w:rsidRDefault="00A34984"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Criterion</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6184492D" w14:textId="77777777" w:rsidR="00A34984" w:rsidRPr="00550D0B" w:rsidRDefault="00A34984"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Viruses</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AF820C9" w14:textId="77777777" w:rsidR="00A34984" w:rsidRDefault="00A34984"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Bacteria</w:t>
                  </w:r>
                </w:p>
              </w:tc>
            </w:tr>
            <w:tr w:rsidR="00A34984" w14:paraId="3A8338B2" w14:textId="77777777">
              <w:tc>
                <w:tcPr>
                  <w:tcW w:w="26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433C251" w14:textId="77777777" w:rsidR="00A34984" w:rsidRPr="002047FE" w:rsidRDefault="00A34984" w:rsidP="00070CCE">
                  <w:pPr>
                    <w:pStyle w:val="ListParagraph"/>
                    <w:numPr>
                      <w:ilvl w:val="0"/>
                      <w:numId w:val="107"/>
                    </w:numPr>
                    <w:tabs>
                      <w:tab w:val="left" w:pos="180"/>
                    </w:tabs>
                    <w:spacing w:after="120" w:line="276" w:lineRule="auto"/>
                    <w:ind w:left="714" w:right="0" w:hanging="357"/>
                    <w:contextualSpacing w:val="0"/>
                    <w:rPr>
                      <w:rFonts w:cstheme="minorHAnsi"/>
                      <w:color w:val="404040" w:themeColor="text1" w:themeTint="BF"/>
                      <w:szCs w:val="24"/>
                    </w:rPr>
                  </w:pPr>
                  <w:r w:rsidRPr="00D818EA">
                    <w:rPr>
                      <w:rFonts w:cstheme="minorHAnsi"/>
                      <w:color w:val="404040" w:themeColor="text1" w:themeTint="BF"/>
                      <w:szCs w:val="24"/>
                    </w:rPr>
                    <w:t>Type of infection it causes</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B25745" w14:textId="4BE18B8F" w:rsidR="00A34984" w:rsidRPr="002047FE" w:rsidRDefault="00A34984" w:rsidP="00093E2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04CAD49A" w14:textId="77777777" w:rsidR="00A34984" w:rsidRPr="002047FE" w:rsidRDefault="00A34984" w:rsidP="00093E20">
                  <w:pPr>
                    <w:tabs>
                      <w:tab w:val="left" w:pos="180"/>
                    </w:tabs>
                    <w:spacing w:after="120" w:line="276" w:lineRule="auto"/>
                    <w:ind w:left="0" w:right="0" w:firstLine="0"/>
                    <w:jc w:val="both"/>
                    <w:rPr>
                      <w:rFonts w:cstheme="minorHAnsi"/>
                      <w:color w:val="404040" w:themeColor="text1" w:themeTint="BF"/>
                      <w:szCs w:val="24"/>
                    </w:rPr>
                  </w:pPr>
                  <w:r w:rsidRPr="0038359F">
                    <w:rPr>
                      <w:rFonts w:cstheme="minorHAnsi"/>
                      <w:bCs/>
                      <w:color w:val="D73329"/>
                      <w:sz w:val="22"/>
                      <w:u w:val="single"/>
                    </w:rPr>
                    <w:t>Viral</w:t>
                  </w:r>
                  <w:r w:rsidRPr="0038359F">
                    <w:rPr>
                      <w:rFonts w:cstheme="minorHAnsi"/>
                      <w:bCs/>
                      <w:color w:val="D73329"/>
                      <w:sz w:val="22"/>
                    </w:rPr>
                    <w:t xml:space="preserve"> infection</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44AC606" w14:textId="77777777" w:rsidR="00A34984" w:rsidRPr="002047FE" w:rsidRDefault="00A34984" w:rsidP="00093E2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739BC937" w14:textId="77777777" w:rsidR="00A34984" w:rsidRPr="002047FE" w:rsidRDefault="00A34984" w:rsidP="00093E20">
                  <w:pPr>
                    <w:spacing w:after="120" w:line="276" w:lineRule="auto"/>
                    <w:ind w:left="0" w:right="0" w:firstLine="0"/>
                    <w:jc w:val="both"/>
                    <w:rPr>
                      <w:rFonts w:cstheme="minorHAnsi"/>
                      <w:color w:val="404040" w:themeColor="text1" w:themeTint="BF"/>
                      <w:szCs w:val="24"/>
                    </w:rPr>
                  </w:pPr>
                  <w:r w:rsidRPr="0038359F">
                    <w:rPr>
                      <w:rFonts w:cstheme="minorHAnsi"/>
                      <w:bCs/>
                      <w:color w:val="D73329"/>
                      <w:sz w:val="22"/>
                      <w:u w:val="single"/>
                    </w:rPr>
                    <w:t>Bacterial</w:t>
                  </w:r>
                  <w:r w:rsidRPr="0038359F">
                    <w:rPr>
                      <w:rFonts w:cstheme="minorHAnsi"/>
                      <w:bCs/>
                      <w:color w:val="D73329"/>
                      <w:sz w:val="22"/>
                    </w:rPr>
                    <w:t xml:space="preserve"> infection</w:t>
                  </w:r>
                </w:p>
              </w:tc>
            </w:tr>
            <w:tr w:rsidR="00A34984" w14:paraId="4BF95F02" w14:textId="77777777">
              <w:tc>
                <w:tcPr>
                  <w:tcW w:w="26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722C5ED" w14:textId="77777777" w:rsidR="00A34984" w:rsidRPr="002047FE" w:rsidRDefault="00A34984" w:rsidP="00070CCE">
                  <w:pPr>
                    <w:pStyle w:val="ListParagraph"/>
                    <w:numPr>
                      <w:ilvl w:val="0"/>
                      <w:numId w:val="107"/>
                    </w:numPr>
                    <w:tabs>
                      <w:tab w:val="left" w:pos="180"/>
                    </w:tabs>
                    <w:spacing w:after="120" w:line="276" w:lineRule="auto"/>
                    <w:ind w:left="714" w:right="0" w:hanging="357"/>
                    <w:contextualSpacing w:val="0"/>
                    <w:rPr>
                      <w:rFonts w:cstheme="minorHAnsi"/>
                      <w:color w:val="404040" w:themeColor="text1" w:themeTint="BF"/>
                      <w:szCs w:val="24"/>
                    </w:rPr>
                  </w:pPr>
                  <w:r w:rsidRPr="00D818EA">
                    <w:rPr>
                      <w:rFonts w:cstheme="minorHAnsi"/>
                      <w:color w:val="404040" w:themeColor="text1" w:themeTint="BF"/>
                      <w:szCs w:val="24"/>
                    </w:rPr>
                    <w:t>How do they cause infection?</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C0FF6F4" w14:textId="77777777" w:rsidR="00A34984" w:rsidRPr="002047FE" w:rsidRDefault="00A34984" w:rsidP="00093E2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3B81D106" w14:textId="77777777" w:rsidR="00A34984" w:rsidRPr="002047FE" w:rsidRDefault="00A34984" w:rsidP="00093E20">
                  <w:pPr>
                    <w:tabs>
                      <w:tab w:val="left" w:pos="180"/>
                    </w:tabs>
                    <w:spacing w:after="120" w:line="276" w:lineRule="auto"/>
                    <w:ind w:left="0" w:right="0" w:firstLine="0"/>
                    <w:jc w:val="both"/>
                    <w:rPr>
                      <w:rFonts w:cstheme="minorHAnsi"/>
                      <w:color w:val="404040" w:themeColor="text1" w:themeTint="BF"/>
                      <w:szCs w:val="24"/>
                    </w:rPr>
                  </w:pPr>
                  <w:r w:rsidRPr="0038359F">
                    <w:rPr>
                      <w:rFonts w:cstheme="minorHAnsi"/>
                      <w:bCs/>
                      <w:color w:val="D73329"/>
                      <w:sz w:val="22"/>
                    </w:rPr>
                    <w:t>They invade living, normal cells and use those cells to multiply and produce other viruses like themselves.</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E3C99AF" w14:textId="77777777" w:rsidR="00A34984" w:rsidRPr="002047FE" w:rsidRDefault="00A34984" w:rsidP="00093E2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75E0CBDA" w14:textId="77777777" w:rsidR="00A34984" w:rsidRPr="002047FE" w:rsidRDefault="00A34984" w:rsidP="00093E20">
                  <w:pPr>
                    <w:spacing w:after="120" w:line="276" w:lineRule="auto"/>
                    <w:ind w:left="0" w:right="0" w:firstLine="0"/>
                    <w:jc w:val="both"/>
                    <w:rPr>
                      <w:rFonts w:cstheme="minorHAnsi"/>
                      <w:color w:val="404040" w:themeColor="text1" w:themeTint="BF"/>
                      <w:sz w:val="22"/>
                    </w:rPr>
                  </w:pPr>
                  <w:r w:rsidRPr="0038359F">
                    <w:rPr>
                      <w:rFonts w:cstheme="minorHAnsi"/>
                      <w:bCs/>
                      <w:color w:val="D73329"/>
                      <w:sz w:val="22"/>
                    </w:rPr>
                    <w:t xml:space="preserve">When a host is exposed to harmful bacteria (through transmission); when it enters the host’s body and proliferates inside. </w:t>
                  </w:r>
                </w:p>
              </w:tc>
            </w:tr>
            <w:tr w:rsidR="00A34984" w14:paraId="00B377A4" w14:textId="77777777">
              <w:tc>
                <w:tcPr>
                  <w:tcW w:w="26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8BEB076" w14:textId="77777777" w:rsidR="00A34984" w:rsidRPr="0064393A" w:rsidRDefault="00A34984" w:rsidP="00070CCE">
                  <w:pPr>
                    <w:pStyle w:val="ListParagraph"/>
                    <w:numPr>
                      <w:ilvl w:val="0"/>
                      <w:numId w:val="107"/>
                    </w:numPr>
                    <w:tabs>
                      <w:tab w:val="left" w:pos="180"/>
                    </w:tabs>
                    <w:spacing w:after="120" w:line="276" w:lineRule="auto"/>
                    <w:ind w:left="714" w:right="0" w:hanging="357"/>
                    <w:contextualSpacing w:val="0"/>
                    <w:rPr>
                      <w:rFonts w:cstheme="minorHAnsi"/>
                      <w:color w:val="404040" w:themeColor="text1" w:themeTint="BF"/>
                      <w:szCs w:val="24"/>
                    </w:rPr>
                  </w:pPr>
                  <w:r w:rsidRPr="00D818EA">
                    <w:rPr>
                      <w:rFonts w:cstheme="minorHAnsi"/>
                      <w:color w:val="404040" w:themeColor="text1" w:themeTint="BF"/>
                      <w:szCs w:val="24"/>
                    </w:rPr>
                    <w:t>One example of an illness it may cause.</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6846574" w14:textId="77777777" w:rsidR="00A34984" w:rsidRPr="0070485B" w:rsidRDefault="00A34984" w:rsidP="00093E20">
                  <w:pPr>
                    <w:pStyle w:val="ListParagraph"/>
                    <w:tabs>
                      <w:tab w:val="left" w:pos="180"/>
                    </w:tabs>
                    <w:spacing w:after="120" w:line="276" w:lineRule="auto"/>
                    <w:ind w:left="0" w:right="0" w:firstLine="0"/>
                    <w:contextualSpacing w:val="0"/>
                    <w:jc w:val="both"/>
                    <w:rPr>
                      <w:rFonts w:cstheme="minorHAnsi"/>
                      <w:color w:val="404040" w:themeColor="text1" w:themeTint="BF"/>
                      <w:szCs w:val="24"/>
                      <w:lang w:val="en-PH"/>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2034CAAA" w14:textId="0E648C7F" w:rsidR="00A34984" w:rsidRPr="002047FE" w:rsidRDefault="00A34984" w:rsidP="00093E20">
                  <w:pPr>
                    <w:spacing w:after="120" w:line="276" w:lineRule="auto"/>
                    <w:ind w:left="0" w:right="0" w:firstLine="0"/>
                    <w:jc w:val="both"/>
                    <w:rPr>
                      <w:rFonts w:cstheme="minorHAnsi"/>
                      <w:color w:val="404040" w:themeColor="text1" w:themeTint="BF"/>
                      <w:szCs w:val="24"/>
                    </w:rPr>
                  </w:pPr>
                  <w:r w:rsidRPr="0038359F">
                    <w:rPr>
                      <w:rFonts w:cstheme="minorHAnsi"/>
                      <w:bCs/>
                      <w:color w:val="D73329"/>
                      <w:sz w:val="22"/>
                    </w:rPr>
                    <w:t>Chickenpox, common cold, flu, etc. (only one answer is required)</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44FA617" w14:textId="77777777" w:rsidR="00A34984" w:rsidRPr="002047FE" w:rsidRDefault="00A34984" w:rsidP="00093E2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1EA37B07" w14:textId="263A050A" w:rsidR="00A34984" w:rsidRPr="002047FE" w:rsidRDefault="00A34984" w:rsidP="00093E20">
                  <w:pPr>
                    <w:spacing w:after="120" w:line="276" w:lineRule="auto"/>
                    <w:ind w:left="0" w:right="0" w:firstLine="0"/>
                    <w:jc w:val="both"/>
                    <w:rPr>
                      <w:rFonts w:cstheme="minorHAnsi"/>
                      <w:color w:val="404040" w:themeColor="text1" w:themeTint="BF"/>
                      <w:szCs w:val="24"/>
                    </w:rPr>
                  </w:pPr>
                  <w:r w:rsidRPr="0038359F">
                    <w:rPr>
                      <w:rFonts w:cstheme="minorHAnsi"/>
                      <w:bCs/>
                      <w:color w:val="D73329"/>
                      <w:sz w:val="22"/>
                    </w:rPr>
                    <w:t>Strep throat, pneumonia, urinary tract infection, etc. (only one answer is required)</w:t>
                  </w:r>
                </w:p>
              </w:tc>
            </w:tr>
            <w:tr w:rsidR="00A34984" w14:paraId="08F363BF" w14:textId="77777777" w:rsidTr="009C6B50">
              <w:tc>
                <w:tcPr>
                  <w:tcW w:w="26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001759F" w14:textId="77777777" w:rsidR="00A34984" w:rsidRPr="0064393A" w:rsidRDefault="00A34984" w:rsidP="00070CCE">
                  <w:pPr>
                    <w:pStyle w:val="ListParagraph"/>
                    <w:numPr>
                      <w:ilvl w:val="0"/>
                      <w:numId w:val="107"/>
                    </w:numPr>
                    <w:tabs>
                      <w:tab w:val="left" w:pos="180"/>
                    </w:tabs>
                    <w:spacing w:after="120" w:line="276" w:lineRule="auto"/>
                    <w:ind w:left="714" w:right="0" w:hanging="357"/>
                    <w:contextualSpacing w:val="0"/>
                    <w:rPr>
                      <w:rFonts w:cstheme="minorHAnsi"/>
                      <w:color w:val="404040" w:themeColor="text1" w:themeTint="BF"/>
                      <w:szCs w:val="24"/>
                    </w:rPr>
                  </w:pPr>
                  <w:r w:rsidRPr="00D818EA">
                    <w:rPr>
                      <w:rFonts w:cstheme="minorHAnsi"/>
                      <w:color w:val="404040" w:themeColor="text1" w:themeTint="BF"/>
                      <w:szCs w:val="24"/>
                    </w:rPr>
                    <w:t>Can it be treated with antibiotics? Yes or No.</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309FA3A" w14:textId="77777777" w:rsidR="00A34984" w:rsidRPr="002047FE" w:rsidRDefault="00A34984" w:rsidP="00093E2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40D16184" w14:textId="77777777" w:rsidR="00A34984" w:rsidRPr="002047FE" w:rsidRDefault="00A34984" w:rsidP="00093E20">
                  <w:pPr>
                    <w:tabs>
                      <w:tab w:val="left" w:pos="180"/>
                    </w:tabs>
                    <w:spacing w:after="120" w:line="276" w:lineRule="auto"/>
                    <w:ind w:left="0" w:right="0" w:firstLine="0"/>
                    <w:jc w:val="both"/>
                    <w:rPr>
                      <w:rFonts w:cstheme="minorHAnsi"/>
                      <w:color w:val="404040" w:themeColor="text1" w:themeTint="BF"/>
                      <w:szCs w:val="24"/>
                    </w:rPr>
                  </w:pPr>
                  <w:r w:rsidRPr="0038359F">
                    <w:rPr>
                      <w:rFonts w:cstheme="minorHAnsi"/>
                      <w:bCs/>
                      <w:color w:val="D73329"/>
                      <w:sz w:val="22"/>
                    </w:rPr>
                    <w:t>No</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B96DBB8" w14:textId="77777777" w:rsidR="00A34984" w:rsidRPr="002047FE" w:rsidRDefault="00A34984" w:rsidP="00093E2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257808B9" w14:textId="77777777" w:rsidR="00A34984" w:rsidRPr="002047FE" w:rsidRDefault="00A34984" w:rsidP="00093E20">
                  <w:pPr>
                    <w:spacing w:after="120" w:line="276" w:lineRule="auto"/>
                    <w:ind w:left="0" w:right="0" w:firstLine="0"/>
                    <w:jc w:val="both"/>
                    <w:rPr>
                      <w:rFonts w:cstheme="minorHAnsi"/>
                      <w:color w:val="404040" w:themeColor="text1" w:themeTint="BF"/>
                      <w:szCs w:val="24"/>
                    </w:rPr>
                  </w:pPr>
                  <w:r w:rsidRPr="0038359F">
                    <w:rPr>
                      <w:rFonts w:cstheme="minorHAnsi"/>
                      <w:bCs/>
                      <w:color w:val="D73329"/>
                      <w:sz w:val="22"/>
                    </w:rPr>
                    <w:t>Yes</w:t>
                  </w:r>
                </w:p>
              </w:tc>
            </w:tr>
          </w:tbl>
          <w:p w14:paraId="7C465540" w14:textId="53C9E86B" w:rsidR="00DC7916" w:rsidRPr="00496131" w:rsidRDefault="00DC7916" w:rsidP="00875E10">
            <w:pPr>
              <w:ind w:left="0" w:right="0" w:firstLine="0"/>
            </w:pPr>
          </w:p>
        </w:tc>
      </w:tr>
    </w:tbl>
    <w:p w14:paraId="30B28360" w14:textId="77777777" w:rsidR="00976430" w:rsidRPr="00976430" w:rsidRDefault="00976430">
      <w:pPr>
        <w:rPr>
          <w:sz w:val="4"/>
          <w:szCs w:val="4"/>
        </w:rPr>
      </w:pPr>
      <w:r w:rsidRPr="00976430">
        <w:rPr>
          <w:sz w:val="4"/>
          <w:szCs w:val="4"/>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A34984" w:rsidRPr="00301F77" w14:paraId="0818950C" w14:textId="77777777" w:rsidTr="00976430">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43E93ED" w14:textId="4935C753" w:rsidR="00A34984" w:rsidRPr="00FF0248" w:rsidRDefault="00A34984" w:rsidP="00875E10">
            <w:pPr>
              <w:pStyle w:val="ListParagraph"/>
              <w:numPr>
                <w:ilvl w:val="0"/>
                <w:numId w:val="12"/>
              </w:numPr>
              <w:tabs>
                <w:tab w:val="left" w:pos="180"/>
              </w:tabs>
              <w:spacing w:after="120" w:line="276" w:lineRule="auto"/>
              <w:ind w:right="0"/>
              <w:contextualSpacing w:val="0"/>
              <w:jc w:val="both"/>
            </w:pPr>
            <w:r>
              <w:rPr>
                <w:rFonts w:cstheme="minorHAnsi"/>
                <w:color w:val="404040" w:themeColor="text1" w:themeTint="BF"/>
                <w:szCs w:val="24"/>
              </w:rPr>
              <w:lastRenderedPageBreak/>
              <w:t>What are fungi?</w:t>
            </w:r>
          </w:p>
          <w:p w14:paraId="5FBDB37A" w14:textId="77777777" w:rsidR="00A34984" w:rsidRPr="00FF0248" w:rsidRDefault="00A34984" w:rsidP="00875E10">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p w14:paraId="0B9B3AFF" w14:textId="77777777" w:rsidR="00A34984" w:rsidRPr="0038359F" w:rsidRDefault="00A34984" w:rsidP="00875E10">
            <w:pPr>
              <w:pStyle w:val="ListParagraph"/>
              <w:tabs>
                <w:tab w:val="left" w:pos="180"/>
              </w:tabs>
              <w:spacing w:after="120" w:line="276" w:lineRule="auto"/>
              <w:ind w:left="795" w:right="0" w:firstLine="0"/>
              <w:contextualSpacing w:val="0"/>
              <w:jc w:val="both"/>
              <w:rPr>
                <w:rFonts w:cstheme="minorHAnsi"/>
                <w:bCs/>
                <w:color w:val="D73329"/>
                <w:sz w:val="22"/>
              </w:rPr>
            </w:pPr>
            <w:r w:rsidRPr="0038359F">
              <w:rPr>
                <w:rFonts w:cstheme="minorHAnsi"/>
                <w:bCs/>
                <w:color w:val="D73329"/>
                <w:sz w:val="22"/>
              </w:rPr>
              <w:t>For satisfactory performance, although wording may slightly vary, candidate’s answers must be consistent with the benchmark answer below:</w:t>
            </w:r>
          </w:p>
          <w:p w14:paraId="5D32FCC9" w14:textId="77777777" w:rsidR="00A34984" w:rsidRPr="00EF4EEA" w:rsidRDefault="00A34984" w:rsidP="00875E1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38359F">
              <w:rPr>
                <w:rFonts w:cstheme="minorHAnsi"/>
                <w:bCs/>
                <w:color w:val="D73329"/>
                <w:sz w:val="22"/>
              </w:rPr>
              <w:t>Fungi are single-celled microorganisms that can grow anywhere in the environment, including on surfaces and human skin.</w:t>
            </w:r>
          </w:p>
        </w:tc>
      </w:tr>
      <w:tr w:rsidR="00A34984" w:rsidRPr="00301F77" w14:paraId="1D70F878" w14:textId="77777777" w:rsidTr="00976430">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21AA1A9" w14:textId="77777777" w:rsidR="00A34984" w:rsidRDefault="00A34984" w:rsidP="00875E10">
            <w:pPr>
              <w:pStyle w:val="ListParagraph"/>
              <w:numPr>
                <w:ilvl w:val="0"/>
                <w:numId w:val="1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do fungi cause infection? </w:t>
            </w:r>
          </w:p>
          <w:p w14:paraId="42B8A1FE" w14:textId="77777777" w:rsidR="00A34984" w:rsidRPr="00FF0248" w:rsidRDefault="00A34984" w:rsidP="00875E10">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p w14:paraId="402B5FB2" w14:textId="77777777" w:rsidR="00A34984" w:rsidRPr="0038359F" w:rsidRDefault="00A34984" w:rsidP="00875E10">
            <w:pPr>
              <w:pStyle w:val="ListParagraph"/>
              <w:tabs>
                <w:tab w:val="left" w:pos="180"/>
              </w:tabs>
              <w:spacing w:after="120" w:line="276" w:lineRule="auto"/>
              <w:ind w:left="795" w:right="0" w:firstLine="0"/>
              <w:contextualSpacing w:val="0"/>
              <w:jc w:val="both"/>
              <w:rPr>
                <w:rFonts w:cstheme="minorHAnsi"/>
                <w:bCs/>
                <w:color w:val="D73329"/>
                <w:sz w:val="22"/>
              </w:rPr>
            </w:pPr>
            <w:r w:rsidRPr="0038359F">
              <w:rPr>
                <w:rFonts w:cstheme="minorHAnsi"/>
                <w:bCs/>
                <w:color w:val="D73329"/>
                <w:sz w:val="22"/>
              </w:rPr>
              <w:t>For satisfactory performance, although wording may slightly vary, candidate’s answers must be consistent with the benchmark answer below:</w:t>
            </w:r>
          </w:p>
          <w:p w14:paraId="5B030202" w14:textId="77777777" w:rsidR="00A34984" w:rsidRPr="00FF0248" w:rsidRDefault="00A34984" w:rsidP="00875E1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38359F">
              <w:rPr>
                <w:rFonts w:cstheme="minorHAnsi"/>
                <w:bCs/>
                <w:color w:val="D73329"/>
                <w:sz w:val="22"/>
              </w:rPr>
              <w:t>Fungi can cause infection when tiny fungal spores in the air are inhaled or when they land on the body/skin.</w:t>
            </w:r>
          </w:p>
        </w:tc>
      </w:tr>
      <w:tr w:rsidR="00A34984" w:rsidRPr="00EF4EEA" w14:paraId="2EC1B666" w14:textId="77777777" w:rsidTr="00976430">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1F8E319" w14:textId="77777777" w:rsidR="00A34984" w:rsidRPr="00FF0248" w:rsidRDefault="00A34984" w:rsidP="00875E10">
            <w:pPr>
              <w:pStyle w:val="ListParagraph"/>
              <w:numPr>
                <w:ilvl w:val="0"/>
                <w:numId w:val="12"/>
              </w:numPr>
              <w:tabs>
                <w:tab w:val="left" w:pos="180"/>
              </w:tabs>
              <w:spacing w:after="120" w:line="276" w:lineRule="auto"/>
              <w:ind w:right="0"/>
              <w:contextualSpacing w:val="0"/>
              <w:jc w:val="both"/>
            </w:pPr>
            <w:r>
              <w:rPr>
                <w:rFonts w:cstheme="minorHAnsi"/>
                <w:color w:val="404040" w:themeColor="text1" w:themeTint="BF"/>
                <w:szCs w:val="24"/>
              </w:rPr>
              <w:t>What are parasites?</w:t>
            </w:r>
          </w:p>
          <w:p w14:paraId="142CDED9" w14:textId="77777777" w:rsidR="00A34984" w:rsidRPr="00FF0248" w:rsidRDefault="00A34984" w:rsidP="00875E10">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p w14:paraId="186DD71E" w14:textId="77777777" w:rsidR="00A34984" w:rsidRPr="0038359F" w:rsidRDefault="00A34984" w:rsidP="00875E10">
            <w:pPr>
              <w:pStyle w:val="ListParagraph"/>
              <w:tabs>
                <w:tab w:val="left" w:pos="180"/>
              </w:tabs>
              <w:spacing w:after="120" w:line="276" w:lineRule="auto"/>
              <w:ind w:left="795" w:right="0" w:firstLine="0"/>
              <w:contextualSpacing w:val="0"/>
              <w:jc w:val="both"/>
              <w:rPr>
                <w:rFonts w:cstheme="minorHAnsi"/>
                <w:bCs/>
                <w:color w:val="D73329"/>
                <w:sz w:val="22"/>
              </w:rPr>
            </w:pPr>
            <w:r w:rsidRPr="0038359F">
              <w:rPr>
                <w:rFonts w:cstheme="minorHAnsi"/>
                <w:bCs/>
                <w:color w:val="D73329"/>
                <w:sz w:val="22"/>
              </w:rPr>
              <w:t>For satisfactory performance, although wording may slightly vary, candidate’s answers must be consistent with the benchmark answer below:</w:t>
            </w:r>
          </w:p>
          <w:p w14:paraId="48E25AC9" w14:textId="77777777" w:rsidR="00A34984" w:rsidRPr="00EF4EEA" w:rsidRDefault="00A34984" w:rsidP="00875E1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38359F">
              <w:rPr>
                <w:rFonts w:cstheme="minorHAnsi"/>
                <w:bCs/>
                <w:color w:val="D73329"/>
                <w:sz w:val="22"/>
              </w:rPr>
              <w:t>Parasites are microorganisms that live on or in a host species. They depend on their host for survival.</w:t>
            </w:r>
          </w:p>
        </w:tc>
      </w:tr>
      <w:tr w:rsidR="00A34984" w:rsidRPr="00FF0248" w14:paraId="6B2CF244" w14:textId="77777777" w:rsidTr="00976430">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87F37AD" w14:textId="77777777" w:rsidR="00A34984" w:rsidRDefault="00A34984" w:rsidP="00875E10">
            <w:pPr>
              <w:pStyle w:val="ListParagraph"/>
              <w:numPr>
                <w:ilvl w:val="0"/>
                <w:numId w:val="1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do parasites cause infection? </w:t>
            </w:r>
          </w:p>
          <w:p w14:paraId="2387D2C6" w14:textId="77777777" w:rsidR="00A34984" w:rsidRPr="00FF0248" w:rsidRDefault="00A34984" w:rsidP="00875E10">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p w14:paraId="2CADB120" w14:textId="77777777" w:rsidR="00A34984" w:rsidRPr="0038359F" w:rsidRDefault="00A34984" w:rsidP="00875E10">
            <w:pPr>
              <w:pStyle w:val="ListParagraph"/>
              <w:tabs>
                <w:tab w:val="left" w:pos="180"/>
              </w:tabs>
              <w:spacing w:after="120" w:line="276" w:lineRule="auto"/>
              <w:ind w:left="795" w:right="0" w:firstLine="0"/>
              <w:contextualSpacing w:val="0"/>
              <w:jc w:val="both"/>
              <w:rPr>
                <w:rFonts w:cstheme="minorHAnsi"/>
                <w:bCs/>
                <w:color w:val="D73329"/>
                <w:sz w:val="22"/>
              </w:rPr>
            </w:pPr>
            <w:r w:rsidRPr="0038359F">
              <w:rPr>
                <w:rFonts w:cstheme="minorHAnsi"/>
                <w:bCs/>
                <w:color w:val="D73329"/>
                <w:sz w:val="22"/>
              </w:rPr>
              <w:t>For satisfactory performance, although wording may slightly vary, candidate’s answers must be consistent with the benchmark answer below:</w:t>
            </w:r>
          </w:p>
          <w:p w14:paraId="1E70DF23" w14:textId="77777777" w:rsidR="00A34984" w:rsidRPr="00FF0248" w:rsidRDefault="00A34984" w:rsidP="00875E1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38359F">
              <w:rPr>
                <w:rFonts w:cstheme="minorHAnsi"/>
                <w:bCs/>
                <w:color w:val="D73329"/>
                <w:sz w:val="22"/>
              </w:rPr>
              <w:t>Parasites can cause infection when they enter the body through the mouth or by contamination and invade body organs.</w:t>
            </w:r>
          </w:p>
        </w:tc>
      </w:tr>
    </w:tbl>
    <w:p w14:paraId="44FB1BB0" w14:textId="77777777" w:rsidR="00A34984" w:rsidRDefault="00A34984" w:rsidP="00875E10">
      <w:pPr>
        <w:spacing w:after="120" w:line="276" w:lineRule="auto"/>
        <w:ind w:right="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A34984" w:rsidRPr="00EF4EEA" w14:paraId="3D169E18" w14:textId="77777777">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061F584" w14:textId="77777777" w:rsidR="00A34984" w:rsidRPr="00FF0248" w:rsidRDefault="00A34984" w:rsidP="00875E10">
            <w:pPr>
              <w:pStyle w:val="ListParagraph"/>
              <w:numPr>
                <w:ilvl w:val="0"/>
                <w:numId w:val="12"/>
              </w:numPr>
              <w:tabs>
                <w:tab w:val="left" w:pos="180"/>
              </w:tabs>
              <w:spacing w:after="120" w:line="276" w:lineRule="auto"/>
              <w:ind w:right="0"/>
              <w:contextualSpacing w:val="0"/>
              <w:jc w:val="both"/>
            </w:pPr>
            <w:r>
              <w:rPr>
                <w:rFonts w:cstheme="minorHAnsi"/>
                <w:color w:val="404040" w:themeColor="text1" w:themeTint="BF"/>
                <w:szCs w:val="24"/>
              </w:rPr>
              <w:lastRenderedPageBreak/>
              <w:t xml:space="preserve">What are protozoa? </w:t>
            </w:r>
          </w:p>
          <w:p w14:paraId="7914CD33" w14:textId="77777777" w:rsidR="00A34984" w:rsidRPr="00FF0248" w:rsidRDefault="00A34984" w:rsidP="00875E10">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p w14:paraId="2E110E4C" w14:textId="77777777" w:rsidR="00A34984" w:rsidRPr="0038359F" w:rsidRDefault="00A34984" w:rsidP="00875E10">
            <w:pPr>
              <w:pStyle w:val="ListParagraph"/>
              <w:tabs>
                <w:tab w:val="left" w:pos="180"/>
              </w:tabs>
              <w:spacing w:after="120" w:line="276" w:lineRule="auto"/>
              <w:ind w:left="795" w:right="0" w:firstLine="0"/>
              <w:contextualSpacing w:val="0"/>
              <w:jc w:val="both"/>
              <w:rPr>
                <w:rFonts w:cstheme="minorHAnsi"/>
                <w:bCs/>
                <w:color w:val="D73329"/>
                <w:sz w:val="22"/>
              </w:rPr>
            </w:pPr>
            <w:r w:rsidRPr="0038359F">
              <w:rPr>
                <w:rFonts w:cstheme="minorHAnsi"/>
                <w:bCs/>
                <w:color w:val="D73329"/>
                <w:sz w:val="22"/>
              </w:rPr>
              <w:t>For satisfactory performance, although wording may slightly vary, candidate’s answers must be consistent with the benchmark answer below:</w:t>
            </w:r>
          </w:p>
          <w:p w14:paraId="5F5E3B52" w14:textId="77777777" w:rsidR="00A34984" w:rsidRPr="00EF4EEA" w:rsidRDefault="00A34984" w:rsidP="00875E1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38359F">
              <w:rPr>
                <w:rFonts w:cstheme="minorHAnsi"/>
                <w:bCs/>
                <w:color w:val="D73329"/>
                <w:sz w:val="22"/>
              </w:rPr>
              <w:t>Protozoa are single-celled organisms which can infect humans and transmit diseases.</w:t>
            </w:r>
          </w:p>
        </w:tc>
      </w:tr>
      <w:tr w:rsidR="00A34984" w:rsidRPr="00FF0248" w14:paraId="4E7BECBE" w14:textId="77777777">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7BBC860" w14:textId="77777777" w:rsidR="00A34984" w:rsidRDefault="00A34984" w:rsidP="00875E10">
            <w:pPr>
              <w:pStyle w:val="ListParagraph"/>
              <w:numPr>
                <w:ilvl w:val="0"/>
                <w:numId w:val="1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do protozoa cause infection? </w:t>
            </w:r>
          </w:p>
          <w:p w14:paraId="6A02D38E" w14:textId="77777777" w:rsidR="00A34984" w:rsidRPr="00FF0248" w:rsidRDefault="00A34984" w:rsidP="00875E10">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p w14:paraId="097ACFC6" w14:textId="77777777" w:rsidR="00A34984" w:rsidRPr="0038359F" w:rsidRDefault="00A34984" w:rsidP="00875E10">
            <w:pPr>
              <w:pStyle w:val="ListParagraph"/>
              <w:tabs>
                <w:tab w:val="left" w:pos="180"/>
              </w:tabs>
              <w:spacing w:after="120" w:line="276" w:lineRule="auto"/>
              <w:ind w:left="795" w:right="0" w:firstLine="0"/>
              <w:contextualSpacing w:val="0"/>
              <w:jc w:val="both"/>
              <w:rPr>
                <w:rFonts w:cstheme="minorHAnsi"/>
                <w:bCs/>
                <w:color w:val="D73329"/>
                <w:sz w:val="22"/>
              </w:rPr>
            </w:pPr>
            <w:r w:rsidRPr="0038359F">
              <w:rPr>
                <w:rFonts w:cstheme="minorHAnsi"/>
                <w:bCs/>
                <w:color w:val="D73329"/>
                <w:sz w:val="22"/>
              </w:rPr>
              <w:t>For satisfactory performance, although wording may slightly vary, candidate’s answers must be consistent with the benchmark answer below:</w:t>
            </w:r>
          </w:p>
          <w:p w14:paraId="47818298" w14:textId="77777777" w:rsidR="00A34984" w:rsidRPr="00FF0248" w:rsidRDefault="00A34984" w:rsidP="00875E1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38359F">
              <w:rPr>
                <w:rFonts w:cstheme="minorHAnsi"/>
                <w:bCs/>
                <w:color w:val="D73329"/>
                <w:sz w:val="22"/>
              </w:rPr>
              <w:t>Protozoa can cause infection when they enter the body through sexual contact, insect bite, or by ingestion of contaminated food or faecal matter from infected person or animal.</w:t>
            </w:r>
          </w:p>
        </w:tc>
      </w:tr>
      <w:tr w:rsidR="00A34984" w:rsidRPr="00EF4EEA" w14:paraId="6FCEEC41" w14:textId="77777777">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336019B" w14:textId="77777777" w:rsidR="00A34984" w:rsidRPr="00FF0248" w:rsidRDefault="00A34984" w:rsidP="00875E10">
            <w:pPr>
              <w:pStyle w:val="ListParagraph"/>
              <w:numPr>
                <w:ilvl w:val="0"/>
                <w:numId w:val="12"/>
              </w:numPr>
              <w:tabs>
                <w:tab w:val="left" w:pos="180"/>
              </w:tabs>
              <w:spacing w:after="120" w:line="276" w:lineRule="auto"/>
              <w:ind w:right="0"/>
              <w:contextualSpacing w:val="0"/>
              <w:jc w:val="both"/>
            </w:pPr>
            <w:r>
              <w:rPr>
                <w:rFonts w:cstheme="minorHAnsi"/>
                <w:color w:val="404040" w:themeColor="text1" w:themeTint="BF"/>
                <w:szCs w:val="24"/>
              </w:rPr>
              <w:t xml:space="preserve">What are helminths? </w:t>
            </w:r>
          </w:p>
          <w:p w14:paraId="49E83CD9" w14:textId="77777777" w:rsidR="00A34984" w:rsidRPr="00FF0248" w:rsidRDefault="00A34984" w:rsidP="00875E10">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p w14:paraId="6D732ABF" w14:textId="77777777" w:rsidR="00A34984" w:rsidRPr="0038359F" w:rsidRDefault="00A34984" w:rsidP="00875E10">
            <w:pPr>
              <w:pStyle w:val="ListParagraph"/>
              <w:tabs>
                <w:tab w:val="left" w:pos="180"/>
              </w:tabs>
              <w:spacing w:after="120" w:line="276" w:lineRule="auto"/>
              <w:ind w:left="795" w:right="0" w:firstLine="0"/>
              <w:contextualSpacing w:val="0"/>
              <w:jc w:val="both"/>
              <w:rPr>
                <w:rFonts w:cstheme="minorHAnsi"/>
                <w:bCs/>
                <w:color w:val="D73329"/>
                <w:sz w:val="22"/>
              </w:rPr>
            </w:pPr>
            <w:r w:rsidRPr="0038359F">
              <w:rPr>
                <w:rFonts w:cstheme="minorHAnsi"/>
                <w:bCs/>
                <w:color w:val="D73329"/>
                <w:sz w:val="22"/>
              </w:rPr>
              <w:t>For satisfactory performance, although wording may slightly vary, candidate’s answers must be consistent with the benchmark answer below:</w:t>
            </w:r>
          </w:p>
          <w:p w14:paraId="763BD107" w14:textId="77777777" w:rsidR="00A34984" w:rsidRPr="00EF4EEA" w:rsidRDefault="00A34984" w:rsidP="00875E1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38359F">
              <w:rPr>
                <w:rFonts w:cstheme="minorHAnsi"/>
                <w:bCs/>
                <w:color w:val="D73329"/>
                <w:sz w:val="22"/>
              </w:rPr>
              <w:t>Helminths are parasitic worms that depend on their host for survival. They reside in the digestive tract or invade other organs.</w:t>
            </w:r>
          </w:p>
        </w:tc>
      </w:tr>
      <w:tr w:rsidR="00A34984" w:rsidRPr="00FF0248" w14:paraId="2E82D501" w14:textId="77777777">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04A7D69" w14:textId="77777777" w:rsidR="00A34984" w:rsidRDefault="00A34984" w:rsidP="00875E10">
            <w:pPr>
              <w:pStyle w:val="ListParagraph"/>
              <w:numPr>
                <w:ilvl w:val="0"/>
                <w:numId w:val="1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do helminths cause infection? </w:t>
            </w:r>
          </w:p>
          <w:p w14:paraId="74BA1276" w14:textId="77777777" w:rsidR="00A34984" w:rsidRPr="00FF0248" w:rsidRDefault="00A34984" w:rsidP="00875E10">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p w14:paraId="216339AC" w14:textId="77777777" w:rsidR="00A34984" w:rsidRPr="0038359F" w:rsidRDefault="00A34984" w:rsidP="00875E10">
            <w:pPr>
              <w:pStyle w:val="ListParagraph"/>
              <w:tabs>
                <w:tab w:val="left" w:pos="180"/>
              </w:tabs>
              <w:spacing w:after="120" w:line="276" w:lineRule="auto"/>
              <w:ind w:left="795" w:right="0" w:firstLine="0"/>
              <w:contextualSpacing w:val="0"/>
              <w:jc w:val="both"/>
              <w:rPr>
                <w:rFonts w:cstheme="minorHAnsi"/>
                <w:bCs/>
                <w:color w:val="D73329"/>
                <w:sz w:val="22"/>
              </w:rPr>
            </w:pPr>
            <w:r w:rsidRPr="0038359F">
              <w:rPr>
                <w:rFonts w:cstheme="minorHAnsi"/>
                <w:bCs/>
                <w:color w:val="D73329"/>
                <w:sz w:val="22"/>
              </w:rPr>
              <w:t>For satisfactory performance, although wording may slightly vary, candidate’s answers must be consistent with the benchmark answer below:</w:t>
            </w:r>
          </w:p>
          <w:p w14:paraId="76A83840" w14:textId="77777777" w:rsidR="00A34984" w:rsidRPr="00FF0248" w:rsidRDefault="00A34984" w:rsidP="00875E1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38359F">
              <w:rPr>
                <w:rFonts w:cstheme="minorHAnsi"/>
                <w:bCs/>
                <w:color w:val="D73329"/>
                <w:sz w:val="22"/>
              </w:rPr>
              <w:t>Helminths can cause infection when they enter the body through insect bite, skin penetration or by ingestion of contaminated food or faecal matter from infected person or animal.</w:t>
            </w:r>
          </w:p>
        </w:tc>
      </w:tr>
    </w:tbl>
    <w:p w14:paraId="7CDC1BC9" w14:textId="77777777" w:rsidR="00980649" w:rsidRDefault="00980649">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A34984" w:rsidRPr="00FF0248" w14:paraId="6878A95E" w14:textId="77777777" w:rsidTr="00474583">
        <w:trPr>
          <w:cantSplit/>
          <w:trHeight w:val="646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C32549D" w14:textId="77777777" w:rsidR="00A34984" w:rsidRDefault="00A34984" w:rsidP="00875E10">
            <w:pPr>
              <w:pStyle w:val="ListParagraph"/>
              <w:numPr>
                <w:ilvl w:val="0"/>
                <w:numId w:val="1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Infectious agents may go through the following processes</w:t>
            </w:r>
            <w:r w:rsidRPr="009F1684">
              <w:rPr>
                <w:rFonts w:cstheme="minorHAnsi"/>
                <w:color w:val="404040" w:themeColor="text1" w:themeTint="BF"/>
                <w:szCs w:val="24"/>
              </w:rPr>
              <w:t xml:space="preserve">. Differentiate the </w:t>
            </w:r>
            <w:r>
              <w:rPr>
                <w:rFonts w:cstheme="minorHAnsi"/>
                <w:color w:val="404040" w:themeColor="text1" w:themeTint="BF"/>
                <w:szCs w:val="24"/>
              </w:rPr>
              <w:t xml:space="preserve">four </w:t>
            </w:r>
            <w:r w:rsidRPr="009F1684">
              <w:rPr>
                <w:rFonts w:cstheme="minorHAnsi"/>
                <w:color w:val="404040" w:themeColor="text1" w:themeTint="BF"/>
                <w:szCs w:val="24"/>
              </w:rPr>
              <w:t>by explaining how each occurs.</w:t>
            </w:r>
            <w:r>
              <w:rPr>
                <w:rFonts w:cstheme="minorHAnsi"/>
                <w:color w:val="404040" w:themeColor="text1" w:themeTint="BF"/>
                <w:szCs w:val="24"/>
              </w:rPr>
              <w:t xml:space="preserve"> </w:t>
            </w:r>
          </w:p>
          <w:p w14:paraId="61E4EF4A" w14:textId="77777777" w:rsidR="00A34984" w:rsidRPr="0038359F" w:rsidRDefault="00A34984" w:rsidP="00875E10">
            <w:pPr>
              <w:pStyle w:val="ListParagraph"/>
              <w:tabs>
                <w:tab w:val="left" w:pos="180"/>
              </w:tabs>
              <w:spacing w:after="120" w:line="276" w:lineRule="auto"/>
              <w:ind w:left="795" w:right="0" w:firstLine="0"/>
              <w:contextualSpacing w:val="0"/>
              <w:rPr>
                <w:rFonts w:cstheme="minorHAnsi"/>
                <w:bCs/>
                <w:color w:val="D73329"/>
                <w:sz w:val="22"/>
              </w:rPr>
            </w:pPr>
            <w:r w:rsidRPr="0038359F">
              <w:rPr>
                <w:rFonts w:cstheme="minorHAnsi"/>
                <w:bCs/>
                <w:color w:val="D73329"/>
                <w:sz w:val="22"/>
              </w:rPr>
              <w:t>The candidate must differentiate the three by explaining how each of the below occurs:</w:t>
            </w:r>
          </w:p>
          <w:p w14:paraId="26BCC539" w14:textId="77777777" w:rsidR="00A34984" w:rsidRPr="0038359F" w:rsidRDefault="00A34984" w:rsidP="00875E10">
            <w:pPr>
              <w:pStyle w:val="ListParagraph"/>
              <w:tabs>
                <w:tab w:val="left" w:pos="180"/>
              </w:tabs>
              <w:spacing w:after="120" w:line="276" w:lineRule="auto"/>
              <w:ind w:left="795" w:right="0" w:firstLine="0"/>
              <w:contextualSpacing w:val="0"/>
              <w:rPr>
                <w:rFonts w:cstheme="minorHAnsi"/>
                <w:bCs/>
                <w:color w:val="D73329"/>
                <w:sz w:val="22"/>
              </w:rPr>
            </w:pPr>
            <w:r w:rsidRPr="0038359F">
              <w:rPr>
                <w:rFonts w:cstheme="minorHAnsi"/>
                <w:bCs/>
                <w:color w:val="D73329"/>
                <w:sz w:val="22"/>
              </w:rPr>
              <w:t>For satisfactory performance, the candidate’s answers must be (underlined must appear in their responses):</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000"/>
              <w:gridCol w:w="2002"/>
              <w:gridCol w:w="2001"/>
              <w:gridCol w:w="2002"/>
            </w:tblGrid>
            <w:tr w:rsidR="00A34984" w14:paraId="02943D68" w14:textId="77777777">
              <w:tc>
                <w:tcPr>
                  <w:tcW w:w="20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2E6DF4B" w14:textId="77777777" w:rsidR="00A34984" w:rsidRDefault="00A34984"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Exposure</w:t>
                  </w:r>
                </w:p>
              </w:tc>
              <w:tc>
                <w:tcPr>
                  <w:tcW w:w="2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E1113F1" w14:textId="77777777" w:rsidR="00A34984" w:rsidRDefault="00A34984"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Colonisation</w:t>
                  </w:r>
                </w:p>
              </w:tc>
              <w:tc>
                <w:tcPr>
                  <w:tcW w:w="20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036DA45" w14:textId="77777777" w:rsidR="00A34984" w:rsidRPr="00550D0B" w:rsidRDefault="00A34984"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Infection</w:t>
                  </w:r>
                </w:p>
              </w:tc>
              <w:tc>
                <w:tcPr>
                  <w:tcW w:w="2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3605B1C" w14:textId="77777777" w:rsidR="00A34984" w:rsidRDefault="00A34984"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Disease</w:t>
                  </w:r>
                </w:p>
              </w:tc>
            </w:tr>
            <w:tr w:rsidR="00A34984" w14:paraId="322E1F6F" w14:textId="77777777">
              <w:tc>
                <w:tcPr>
                  <w:tcW w:w="20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C047868" w14:textId="77777777" w:rsidR="00A34984" w:rsidRPr="00DB77C6" w:rsidRDefault="00A34984" w:rsidP="00474583">
                  <w:pPr>
                    <w:tabs>
                      <w:tab w:val="left" w:pos="180"/>
                    </w:tabs>
                    <w:spacing w:after="120" w:line="276" w:lineRule="auto"/>
                    <w:ind w:left="0" w:right="0" w:firstLine="0"/>
                    <w:jc w:val="both"/>
                    <w:rPr>
                      <w:rFonts w:cstheme="minorHAnsi"/>
                      <w:bCs/>
                      <w:color w:val="262626" w:themeColor="text1" w:themeTint="D9"/>
                    </w:rPr>
                  </w:pPr>
                  <w:r w:rsidRPr="005F3C05">
                    <w:rPr>
                      <w:rFonts w:cstheme="minorHAnsi"/>
                      <w:bCs/>
                      <w:color w:val="262626" w:themeColor="text1" w:themeTint="D9"/>
                    </w:rPr>
                    <w:fldChar w:fldCharType="begin">
                      <w:ffData>
                        <w:name w:val=""/>
                        <w:enabled/>
                        <w:calcOnExit w:val="0"/>
                        <w:textInput/>
                      </w:ffData>
                    </w:fldChar>
                  </w:r>
                  <w:r w:rsidRPr="005F3C05">
                    <w:rPr>
                      <w:rFonts w:cstheme="minorHAnsi"/>
                      <w:bCs/>
                      <w:color w:val="262626" w:themeColor="text1" w:themeTint="D9"/>
                    </w:rPr>
                    <w:instrText xml:space="preserve"> FORMTEXT </w:instrText>
                  </w:r>
                  <w:r w:rsidRPr="005F3C05">
                    <w:rPr>
                      <w:rFonts w:cstheme="minorHAnsi"/>
                      <w:bCs/>
                      <w:color w:val="262626" w:themeColor="text1" w:themeTint="D9"/>
                    </w:rPr>
                  </w:r>
                  <w:r w:rsidRPr="005F3C05">
                    <w:rPr>
                      <w:rFonts w:cstheme="minorHAnsi"/>
                      <w:bCs/>
                      <w:color w:val="262626" w:themeColor="text1" w:themeTint="D9"/>
                    </w:rPr>
                    <w:fldChar w:fldCharType="separate"/>
                  </w:r>
                  <w:r w:rsidRPr="0093088D">
                    <w:t> </w:t>
                  </w:r>
                  <w:r w:rsidRPr="0093088D">
                    <w:t> </w:t>
                  </w:r>
                  <w:r w:rsidRPr="0093088D">
                    <w:t> </w:t>
                  </w:r>
                  <w:r w:rsidRPr="0093088D">
                    <w:t> </w:t>
                  </w:r>
                  <w:r w:rsidRPr="0093088D">
                    <w:t> </w:t>
                  </w:r>
                  <w:r w:rsidRPr="005F3C05">
                    <w:rPr>
                      <w:rFonts w:cstheme="minorHAnsi"/>
                      <w:bCs/>
                      <w:color w:val="262626" w:themeColor="text1" w:themeTint="D9"/>
                    </w:rPr>
                    <w:fldChar w:fldCharType="end"/>
                  </w:r>
                </w:p>
                <w:p w14:paraId="228BD50C" w14:textId="77777777" w:rsidR="00A34984" w:rsidRPr="002047FE" w:rsidRDefault="00A34984" w:rsidP="00474583">
                  <w:pPr>
                    <w:tabs>
                      <w:tab w:val="left" w:pos="180"/>
                    </w:tabs>
                    <w:spacing w:after="120" w:line="276" w:lineRule="auto"/>
                    <w:ind w:left="0" w:right="0" w:firstLine="0"/>
                    <w:jc w:val="both"/>
                    <w:rPr>
                      <w:rFonts w:cstheme="minorHAnsi"/>
                      <w:bCs/>
                      <w:color w:val="404040" w:themeColor="text1" w:themeTint="BF"/>
                    </w:rPr>
                  </w:pPr>
                  <w:r w:rsidRPr="008A1ED1">
                    <w:rPr>
                      <w:rFonts w:cstheme="minorHAnsi"/>
                      <w:bCs/>
                      <w:color w:val="D73329"/>
                      <w:sz w:val="22"/>
                    </w:rPr>
                    <w:t xml:space="preserve">Exposure occurs </w:t>
                  </w:r>
                  <w:r w:rsidRPr="008A1ED1">
                    <w:rPr>
                      <w:rFonts w:cstheme="minorHAnsi"/>
                      <w:bCs/>
                      <w:color w:val="D73329"/>
                      <w:sz w:val="22"/>
                      <w:u w:val="single"/>
                    </w:rPr>
                    <w:t>when the individual comes in contact with the infectious agent</w:t>
                  </w:r>
                  <w:r w:rsidRPr="008A1ED1">
                    <w:rPr>
                      <w:rFonts w:cstheme="minorHAnsi"/>
                      <w:bCs/>
                      <w:color w:val="D73329"/>
                      <w:sz w:val="22"/>
                    </w:rPr>
                    <w:t>. This includes contact though skin, bodily fluids, infected surface, etc.</w:t>
                  </w:r>
                </w:p>
              </w:tc>
              <w:tc>
                <w:tcPr>
                  <w:tcW w:w="2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978FEB8" w14:textId="77777777" w:rsidR="00A34984" w:rsidRPr="00DB77C6" w:rsidRDefault="00A34984" w:rsidP="00474583">
                  <w:pPr>
                    <w:tabs>
                      <w:tab w:val="left" w:pos="180"/>
                    </w:tabs>
                    <w:spacing w:after="120" w:line="276" w:lineRule="auto"/>
                    <w:ind w:left="0" w:right="0" w:firstLine="0"/>
                    <w:jc w:val="both"/>
                    <w:rPr>
                      <w:rFonts w:cstheme="minorHAnsi"/>
                      <w:bCs/>
                      <w:color w:val="262626" w:themeColor="text1" w:themeTint="D9"/>
                    </w:rPr>
                  </w:pPr>
                  <w:r w:rsidRPr="005F3C05">
                    <w:rPr>
                      <w:rFonts w:cstheme="minorHAnsi"/>
                      <w:bCs/>
                      <w:color w:val="262626" w:themeColor="text1" w:themeTint="D9"/>
                    </w:rPr>
                    <w:fldChar w:fldCharType="begin">
                      <w:ffData>
                        <w:name w:val=""/>
                        <w:enabled/>
                        <w:calcOnExit w:val="0"/>
                        <w:textInput/>
                      </w:ffData>
                    </w:fldChar>
                  </w:r>
                  <w:r w:rsidRPr="005F3C05">
                    <w:rPr>
                      <w:rFonts w:cstheme="minorHAnsi"/>
                      <w:bCs/>
                      <w:color w:val="262626" w:themeColor="text1" w:themeTint="D9"/>
                    </w:rPr>
                    <w:instrText xml:space="preserve"> FORMTEXT </w:instrText>
                  </w:r>
                  <w:r w:rsidRPr="005F3C05">
                    <w:rPr>
                      <w:rFonts w:cstheme="minorHAnsi"/>
                      <w:bCs/>
                      <w:color w:val="262626" w:themeColor="text1" w:themeTint="D9"/>
                    </w:rPr>
                  </w:r>
                  <w:r w:rsidRPr="005F3C05">
                    <w:rPr>
                      <w:rFonts w:cstheme="minorHAnsi"/>
                      <w:bCs/>
                      <w:color w:val="262626" w:themeColor="text1" w:themeTint="D9"/>
                    </w:rPr>
                    <w:fldChar w:fldCharType="separate"/>
                  </w:r>
                  <w:r w:rsidRPr="0093088D">
                    <w:t> </w:t>
                  </w:r>
                  <w:r w:rsidRPr="0093088D">
                    <w:t> </w:t>
                  </w:r>
                  <w:r w:rsidRPr="0093088D">
                    <w:t> </w:t>
                  </w:r>
                  <w:r w:rsidRPr="0093088D">
                    <w:t> </w:t>
                  </w:r>
                  <w:r w:rsidRPr="0093088D">
                    <w:t> </w:t>
                  </w:r>
                  <w:r w:rsidRPr="005F3C05">
                    <w:rPr>
                      <w:rFonts w:cstheme="minorHAnsi"/>
                      <w:bCs/>
                      <w:color w:val="262626" w:themeColor="text1" w:themeTint="D9"/>
                    </w:rPr>
                    <w:fldChar w:fldCharType="end"/>
                  </w:r>
                </w:p>
                <w:p w14:paraId="61D0D3D6" w14:textId="77777777" w:rsidR="00A34984" w:rsidRPr="005F3C05" w:rsidRDefault="00A34984" w:rsidP="00474583">
                  <w:pPr>
                    <w:tabs>
                      <w:tab w:val="left" w:pos="180"/>
                    </w:tabs>
                    <w:spacing w:after="120" w:line="276" w:lineRule="auto"/>
                    <w:ind w:left="0" w:right="0" w:firstLine="0"/>
                    <w:jc w:val="both"/>
                    <w:rPr>
                      <w:rFonts w:cstheme="minorHAnsi"/>
                      <w:color w:val="262626" w:themeColor="text1" w:themeTint="D9"/>
                      <w:szCs w:val="24"/>
                    </w:rPr>
                  </w:pPr>
                  <w:r w:rsidRPr="008A1ED1">
                    <w:rPr>
                      <w:rFonts w:cstheme="minorHAnsi"/>
                      <w:bCs/>
                      <w:color w:val="D73329"/>
                      <w:sz w:val="22"/>
                    </w:rPr>
                    <w:t xml:space="preserve">Colonisation occurs </w:t>
                  </w:r>
                  <w:r w:rsidRPr="008A1ED1">
                    <w:rPr>
                      <w:rFonts w:cstheme="minorHAnsi"/>
                      <w:bCs/>
                      <w:color w:val="D73329"/>
                      <w:sz w:val="22"/>
                      <w:u w:val="single"/>
                    </w:rPr>
                    <w:t>when infectious agents establish themselves in a host without causing harm</w:t>
                  </w:r>
                  <w:r w:rsidRPr="008A1ED1">
                    <w:rPr>
                      <w:rFonts w:cstheme="minorHAnsi"/>
                      <w:bCs/>
                      <w:color w:val="D73329"/>
                      <w:sz w:val="22"/>
                    </w:rPr>
                    <w:t>.</w:t>
                  </w:r>
                </w:p>
              </w:tc>
              <w:tc>
                <w:tcPr>
                  <w:tcW w:w="20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35BABFC" w14:textId="42749EE3" w:rsidR="00A34984" w:rsidRPr="00DB77C6" w:rsidRDefault="00A34984" w:rsidP="00474583">
                  <w:pPr>
                    <w:pStyle w:val="ListParagraph"/>
                    <w:tabs>
                      <w:tab w:val="left" w:pos="180"/>
                    </w:tabs>
                    <w:spacing w:after="120" w:line="276" w:lineRule="auto"/>
                    <w:ind w:left="70" w:right="0" w:firstLine="0"/>
                    <w:contextualSpacing w:val="0"/>
                    <w:jc w:val="both"/>
                    <w:rPr>
                      <w:rFonts w:cstheme="minorHAnsi"/>
                      <w:bCs/>
                      <w:color w:val="262626" w:themeColor="text1" w:themeTint="D9"/>
                      <w:sz w:val="22"/>
                    </w:rPr>
                  </w:pPr>
                  <w:r w:rsidRPr="0093088D">
                    <w:rPr>
                      <w:rFonts w:cstheme="minorHAnsi"/>
                      <w:bCs/>
                      <w:color w:val="262626" w:themeColor="text1" w:themeTint="D9"/>
                    </w:rPr>
                    <w:fldChar w:fldCharType="begin">
                      <w:ffData>
                        <w:name w:val=""/>
                        <w:enabled/>
                        <w:calcOnExit w:val="0"/>
                        <w:textInput/>
                      </w:ffData>
                    </w:fldChar>
                  </w:r>
                  <w:r w:rsidRPr="0093088D">
                    <w:rPr>
                      <w:rFonts w:cstheme="minorHAnsi"/>
                      <w:bCs/>
                      <w:color w:val="262626" w:themeColor="text1" w:themeTint="D9"/>
                      <w:sz w:val="22"/>
                    </w:rPr>
                    <w:instrText xml:space="preserve"> FORMTEXT </w:instrText>
                  </w:r>
                  <w:r w:rsidRPr="0093088D">
                    <w:rPr>
                      <w:rFonts w:cstheme="minorHAnsi"/>
                      <w:bCs/>
                      <w:color w:val="262626" w:themeColor="text1" w:themeTint="D9"/>
                    </w:rPr>
                  </w:r>
                  <w:r w:rsidRPr="0093088D">
                    <w:rPr>
                      <w:rFonts w:cstheme="minorHAnsi"/>
                      <w:bCs/>
                      <w:color w:val="262626" w:themeColor="text1" w:themeTint="D9"/>
                    </w:rPr>
                    <w:fldChar w:fldCharType="separate"/>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sz w:val="22"/>
                    </w:rPr>
                    <w:t> </w:t>
                  </w:r>
                  <w:r w:rsidRPr="0093088D">
                    <w:rPr>
                      <w:rFonts w:cstheme="minorHAnsi"/>
                      <w:bCs/>
                      <w:color w:val="262626" w:themeColor="text1" w:themeTint="D9"/>
                    </w:rPr>
                    <w:fldChar w:fldCharType="end"/>
                  </w:r>
                </w:p>
                <w:p w14:paraId="0EE1A3F6" w14:textId="77777777" w:rsidR="00A34984" w:rsidRDefault="00A34984" w:rsidP="00474583">
                  <w:pPr>
                    <w:tabs>
                      <w:tab w:val="left" w:pos="180"/>
                    </w:tabs>
                    <w:spacing w:after="120" w:line="276" w:lineRule="auto"/>
                    <w:ind w:left="0" w:right="0" w:firstLine="0"/>
                    <w:jc w:val="both"/>
                    <w:rPr>
                      <w:rFonts w:cstheme="minorHAnsi"/>
                      <w:color w:val="262626" w:themeColor="text1" w:themeTint="D9"/>
                      <w:szCs w:val="24"/>
                    </w:rPr>
                  </w:pPr>
                  <w:r w:rsidRPr="008A1ED1">
                    <w:rPr>
                      <w:rFonts w:cstheme="minorHAnsi"/>
                      <w:bCs/>
                      <w:color w:val="D73329"/>
                      <w:sz w:val="22"/>
                    </w:rPr>
                    <w:t xml:space="preserve">Infection occurs </w:t>
                  </w:r>
                  <w:r w:rsidRPr="008A1ED1">
                    <w:rPr>
                      <w:rFonts w:cstheme="minorHAnsi"/>
                      <w:bCs/>
                      <w:color w:val="D73329"/>
                      <w:sz w:val="22"/>
                      <w:u w:val="single"/>
                    </w:rPr>
                    <w:t>when an infectious agent enters a host and multiplies inside them to cause harm</w:t>
                  </w:r>
                  <w:r w:rsidRPr="008A1ED1">
                    <w:rPr>
                      <w:rFonts w:cstheme="minorHAnsi"/>
                      <w:bCs/>
                      <w:color w:val="D73329"/>
                      <w:sz w:val="22"/>
                    </w:rPr>
                    <w:t>. Infection may or may not develop into a disease.</w:t>
                  </w:r>
                </w:p>
              </w:tc>
              <w:tc>
                <w:tcPr>
                  <w:tcW w:w="2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15BDDCD" w14:textId="3C0AA817" w:rsidR="00A34984" w:rsidRPr="00DB77C6" w:rsidRDefault="00A34984" w:rsidP="00474583">
                  <w:pPr>
                    <w:pStyle w:val="ListParagraph"/>
                    <w:tabs>
                      <w:tab w:val="left" w:pos="180"/>
                    </w:tabs>
                    <w:spacing w:after="120" w:line="276" w:lineRule="auto"/>
                    <w:ind w:left="70" w:right="0" w:firstLine="0"/>
                    <w:contextualSpacing w:val="0"/>
                    <w:jc w:val="both"/>
                    <w:rPr>
                      <w:rFonts w:cstheme="minorHAnsi"/>
                      <w:bCs/>
                      <w:color w:val="262626" w:themeColor="text1" w:themeTint="D9"/>
                      <w:sz w:val="22"/>
                    </w:rPr>
                  </w:pPr>
                  <w:r w:rsidRPr="0093088D">
                    <w:rPr>
                      <w:rFonts w:cstheme="minorHAnsi"/>
                      <w:bCs/>
                      <w:color w:val="262626" w:themeColor="text1" w:themeTint="D9"/>
                    </w:rPr>
                    <w:fldChar w:fldCharType="begin">
                      <w:ffData>
                        <w:name w:val=""/>
                        <w:enabled/>
                        <w:calcOnExit w:val="0"/>
                        <w:textInput/>
                      </w:ffData>
                    </w:fldChar>
                  </w:r>
                  <w:r w:rsidRPr="0093088D">
                    <w:rPr>
                      <w:rFonts w:cstheme="minorHAnsi"/>
                      <w:bCs/>
                      <w:color w:val="262626" w:themeColor="text1" w:themeTint="D9"/>
                      <w:sz w:val="22"/>
                    </w:rPr>
                    <w:instrText xml:space="preserve"> FORMTEXT </w:instrText>
                  </w:r>
                  <w:r w:rsidRPr="0093088D">
                    <w:rPr>
                      <w:rFonts w:cstheme="minorHAnsi"/>
                      <w:bCs/>
                      <w:color w:val="262626" w:themeColor="text1" w:themeTint="D9"/>
                    </w:rPr>
                  </w:r>
                  <w:r w:rsidRPr="0093088D">
                    <w:rPr>
                      <w:rFonts w:cstheme="minorHAnsi"/>
                      <w:bCs/>
                      <w:color w:val="262626" w:themeColor="text1" w:themeTint="D9"/>
                    </w:rPr>
                    <w:fldChar w:fldCharType="separate"/>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sz w:val="22"/>
                    </w:rPr>
                    <w:t> </w:t>
                  </w:r>
                  <w:r w:rsidRPr="0093088D">
                    <w:rPr>
                      <w:rFonts w:cstheme="minorHAnsi"/>
                      <w:bCs/>
                      <w:color w:val="262626" w:themeColor="text1" w:themeTint="D9"/>
                    </w:rPr>
                    <w:fldChar w:fldCharType="end"/>
                  </w:r>
                </w:p>
                <w:p w14:paraId="3C58B540" w14:textId="77777777" w:rsidR="00A34984" w:rsidRPr="002047FE" w:rsidRDefault="00A34984" w:rsidP="00474583">
                  <w:pPr>
                    <w:spacing w:after="120" w:line="276" w:lineRule="auto"/>
                    <w:ind w:left="0" w:right="0" w:firstLine="0"/>
                    <w:jc w:val="both"/>
                    <w:rPr>
                      <w:rFonts w:cstheme="minorHAnsi"/>
                      <w:color w:val="404040" w:themeColor="text1" w:themeTint="BF"/>
                      <w:szCs w:val="24"/>
                    </w:rPr>
                  </w:pPr>
                  <w:r w:rsidRPr="008A1ED1">
                    <w:rPr>
                      <w:rFonts w:cstheme="minorHAnsi"/>
                      <w:bCs/>
                      <w:color w:val="D73329"/>
                      <w:sz w:val="22"/>
                    </w:rPr>
                    <w:t xml:space="preserve">The disease occurs </w:t>
                  </w:r>
                  <w:r w:rsidRPr="008A1ED1">
                    <w:rPr>
                      <w:rFonts w:cstheme="minorHAnsi"/>
                      <w:bCs/>
                      <w:color w:val="D73329"/>
                      <w:sz w:val="22"/>
                      <w:u w:val="single"/>
                    </w:rPr>
                    <w:t>when the infection causes damage to the body cells of the body part that has been infected.</w:t>
                  </w:r>
                </w:p>
              </w:tc>
            </w:tr>
          </w:tbl>
          <w:p w14:paraId="2E78B9B2" w14:textId="77777777" w:rsidR="00A34984" w:rsidRDefault="00A34984" w:rsidP="00875E10">
            <w:pPr>
              <w:pStyle w:val="ListParagraph"/>
              <w:tabs>
                <w:tab w:val="left" w:pos="180"/>
              </w:tabs>
              <w:spacing w:after="120" w:line="276" w:lineRule="auto"/>
              <w:ind w:left="795" w:right="0" w:firstLine="0"/>
              <w:contextualSpacing w:val="0"/>
              <w:rPr>
                <w:rFonts w:cstheme="minorHAnsi"/>
                <w:color w:val="404040" w:themeColor="text1" w:themeTint="BF"/>
                <w:szCs w:val="24"/>
              </w:rPr>
            </w:pPr>
          </w:p>
        </w:tc>
      </w:tr>
    </w:tbl>
    <w:p w14:paraId="2C34DC20" w14:textId="77777777" w:rsidR="00A34984" w:rsidRPr="00301F77" w:rsidRDefault="00A34984" w:rsidP="00875E10">
      <w:pPr>
        <w:spacing w:after="120" w:line="276" w:lineRule="auto"/>
        <w:ind w:left="0" w:right="0" w:firstLine="0"/>
        <w:rPr>
          <w:color w:val="404040" w:themeColor="text1" w:themeTint="BF"/>
        </w:rPr>
      </w:pPr>
    </w:p>
    <w:p w14:paraId="42ACAF5B" w14:textId="77777777" w:rsidR="0003236F" w:rsidRDefault="0003236F">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42"/>
        <w:gridCol w:w="7484"/>
      </w:tblGrid>
      <w:tr w:rsidR="00A34984" w:rsidRPr="00301F77" w14:paraId="57A9D2AB" w14:textId="77777777" w:rsidTr="0003236F">
        <w:trPr>
          <w:cantSplit/>
          <w:trHeight w:val="1260"/>
          <w:jc w:val="center"/>
        </w:trPr>
        <w:tc>
          <w:tcPr>
            <w:tcW w:w="854" w:type="pct"/>
            <w:tcBorders>
              <w:top w:val="nil"/>
              <w:left w:val="nil"/>
              <w:bottom w:val="nil"/>
              <w:right w:val="nil"/>
            </w:tcBorders>
            <w:shd w:val="clear" w:color="auto" w:fill="auto"/>
          </w:tcPr>
          <w:p w14:paraId="02ED9298" w14:textId="5558972E" w:rsidR="00A34984" w:rsidRPr="002047FE" w:rsidRDefault="00A34984" w:rsidP="00875E10">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50B1440B" wp14:editId="3B8C30EA">
                  <wp:extent cx="682388" cy="712561"/>
                  <wp:effectExtent l="0" t="0" r="3810" b="0"/>
                  <wp:docPr id="39" name="Picture 3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6" w:type="pct"/>
            <w:tcBorders>
              <w:top w:val="nil"/>
              <w:left w:val="nil"/>
              <w:bottom w:val="nil"/>
              <w:right w:val="nil"/>
            </w:tcBorders>
            <w:shd w:val="clear" w:color="auto" w:fill="FFDA71"/>
            <w:vAlign w:val="center"/>
          </w:tcPr>
          <w:p w14:paraId="6F1D71F6" w14:textId="77777777" w:rsidR="00A34984" w:rsidRPr="00301F77"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Answer the following questions about </w:t>
            </w:r>
            <w:r>
              <w:rPr>
                <w:rFonts w:cstheme="minorHAnsi"/>
                <w:color w:val="404040" w:themeColor="text1" w:themeTint="BF"/>
                <w:szCs w:val="24"/>
              </w:rPr>
              <w:t xml:space="preserve">the chain of infection. </w:t>
            </w:r>
          </w:p>
        </w:tc>
      </w:tr>
      <w:tr w:rsidR="00A34984" w:rsidRPr="00301F77" w14:paraId="1310E88E" w14:textId="77777777" w:rsidTr="0003236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903D50C"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301F77" w14:paraId="1BAE2D0E" w14:textId="77777777" w:rsidTr="0003236F">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AB65619" w14:textId="77777777" w:rsidR="00A34984" w:rsidRPr="002421E7" w:rsidRDefault="00A34984" w:rsidP="00875E10">
            <w:pPr>
              <w:tabs>
                <w:tab w:val="left" w:pos="180"/>
              </w:tabs>
              <w:spacing w:after="120" w:line="276" w:lineRule="auto"/>
              <w:ind w:left="0" w:right="0" w:firstLine="0"/>
              <w:rPr>
                <w:rFonts w:cstheme="minorHAnsi"/>
                <w:i/>
                <w:color w:val="F79723"/>
                <w:sz w:val="20"/>
                <w:szCs w:val="20"/>
              </w:rPr>
            </w:pPr>
            <w:r w:rsidRPr="002421E7">
              <w:rPr>
                <w:rFonts w:cstheme="minorHAnsi"/>
                <w:i/>
                <w:color w:val="F79723"/>
                <w:sz w:val="20"/>
                <w:szCs w:val="20"/>
              </w:rPr>
              <w:t>Mapping: HLTINF006 KE4.0</w:t>
            </w:r>
          </w:p>
          <w:p w14:paraId="1011ADA4"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E711F5">
              <w:rPr>
                <w:rFonts w:cstheme="minorHAnsi"/>
                <w:i/>
                <w:color w:val="F79723"/>
                <w:sz w:val="20"/>
                <w:szCs w:val="20"/>
              </w:rPr>
              <w:t>HLTINF006 Learner Guide, Chapter 1, Subchapter 1.2 Introduction</w:t>
            </w:r>
          </w:p>
          <w:p w14:paraId="113F14AB"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3C089E6A"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The candidate must answer the following questions about the chain of infection.</w:t>
            </w:r>
          </w:p>
          <w:p w14:paraId="31B22E7D" w14:textId="77777777" w:rsidR="00A34984" w:rsidRPr="00CE4021"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Additional marking guide and benchmark answers are provided below for the assessor’s reference.</w:t>
            </w:r>
          </w:p>
        </w:tc>
      </w:tr>
      <w:tr w:rsidR="00A34984" w:rsidRPr="001C6C57" w14:paraId="1ECAC185" w14:textId="77777777" w:rsidTr="0003236F">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233031" w14:textId="77777777" w:rsidR="00A34984" w:rsidRPr="00672296" w:rsidRDefault="00A34984">
            <w:pPr>
              <w:pStyle w:val="ListParagraph"/>
              <w:numPr>
                <w:ilvl w:val="0"/>
                <w:numId w:val="45"/>
              </w:numPr>
              <w:tabs>
                <w:tab w:val="left" w:pos="180"/>
              </w:tabs>
              <w:spacing w:after="120" w:line="276" w:lineRule="auto"/>
              <w:ind w:left="79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t>What is the chain of infection?</w:t>
            </w:r>
          </w:p>
          <w:p w14:paraId="5FFC7222" w14:textId="77777777" w:rsidR="00A34984" w:rsidRPr="002047FE" w:rsidRDefault="00A34984" w:rsidP="00A0544F">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72B3743D" w14:textId="77777777" w:rsidR="00A34984" w:rsidRPr="00520CC8" w:rsidRDefault="00A34984" w:rsidP="00A0544F">
            <w:pPr>
              <w:pStyle w:val="ListParagraph"/>
              <w:tabs>
                <w:tab w:val="left" w:pos="180"/>
              </w:tabs>
              <w:spacing w:after="120" w:line="276" w:lineRule="auto"/>
              <w:ind w:left="794" w:right="0" w:firstLine="0"/>
              <w:contextualSpacing w:val="0"/>
              <w:jc w:val="both"/>
              <w:rPr>
                <w:rFonts w:cstheme="minorHAnsi"/>
                <w:bCs/>
                <w:color w:val="D73329"/>
                <w:sz w:val="22"/>
              </w:rPr>
            </w:pPr>
            <w:r w:rsidRPr="00520CC8">
              <w:rPr>
                <w:rFonts w:cstheme="minorHAnsi"/>
                <w:bCs/>
                <w:color w:val="D73329"/>
                <w:sz w:val="22"/>
              </w:rPr>
              <w:t>The candidate must explain what chain of infection is.</w:t>
            </w:r>
          </w:p>
          <w:p w14:paraId="697F4BF5" w14:textId="77777777" w:rsidR="00A34984" w:rsidRPr="00520CC8" w:rsidRDefault="00A34984" w:rsidP="00A0544F">
            <w:pPr>
              <w:pStyle w:val="ListParagraph"/>
              <w:tabs>
                <w:tab w:val="left" w:pos="180"/>
              </w:tabs>
              <w:spacing w:after="120" w:line="276" w:lineRule="auto"/>
              <w:ind w:left="794" w:right="0" w:firstLine="0"/>
              <w:contextualSpacing w:val="0"/>
              <w:jc w:val="both"/>
              <w:rPr>
                <w:rFonts w:cstheme="minorHAnsi"/>
                <w:bCs/>
                <w:color w:val="D73329"/>
                <w:sz w:val="22"/>
              </w:rPr>
            </w:pPr>
            <w:r w:rsidRPr="00520CC8">
              <w:rPr>
                <w:rFonts w:cstheme="minorHAnsi"/>
                <w:bCs/>
                <w:color w:val="D73329"/>
                <w:sz w:val="22"/>
              </w:rPr>
              <w:t>For satisfactory performance, the candidate’s response must be consistent with the benchmark explanation below (underlined text must appear):</w:t>
            </w:r>
          </w:p>
          <w:p w14:paraId="5391E353" w14:textId="77777777" w:rsidR="00A34984" w:rsidRPr="001C6C57" w:rsidRDefault="00A34984" w:rsidP="00A0544F">
            <w:pPr>
              <w:pStyle w:val="ListParagraph"/>
              <w:tabs>
                <w:tab w:val="left" w:pos="180"/>
              </w:tabs>
              <w:spacing w:after="120" w:line="276" w:lineRule="auto"/>
              <w:ind w:left="794" w:right="0" w:firstLine="0"/>
              <w:contextualSpacing w:val="0"/>
              <w:jc w:val="both"/>
              <w:rPr>
                <w:rFonts w:cstheme="minorHAnsi"/>
                <w:bCs/>
                <w:color w:val="D73329"/>
                <w:sz w:val="22"/>
              </w:rPr>
            </w:pPr>
            <w:r w:rsidRPr="00520CC8">
              <w:rPr>
                <w:rFonts w:cstheme="minorHAnsi"/>
                <w:bCs/>
                <w:color w:val="D73329"/>
                <w:sz w:val="22"/>
              </w:rPr>
              <w:t xml:space="preserve">The chain of infection is a </w:t>
            </w:r>
            <w:r w:rsidRPr="00520CC8">
              <w:rPr>
                <w:rFonts w:cstheme="minorHAnsi"/>
                <w:bCs/>
                <w:color w:val="D73329"/>
                <w:sz w:val="22"/>
                <w:u w:val="single"/>
              </w:rPr>
              <w:t>diagram that illustrates how the infection is transmitted from the source to the host.</w:t>
            </w:r>
          </w:p>
        </w:tc>
      </w:tr>
    </w:tbl>
    <w:p w14:paraId="34E0980A" w14:textId="77777777" w:rsidR="0003236F" w:rsidRDefault="0003236F">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A34984" w:rsidRPr="001C6C57" w14:paraId="2EE37538" w14:textId="77777777" w:rsidTr="0003236F">
        <w:trPr>
          <w:trHeight w:val="553"/>
          <w:jc w:val="center"/>
        </w:trPr>
        <w:tc>
          <w:tcPr>
            <w:tcW w:w="499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36EC10A" w14:textId="1BFF86BC" w:rsidR="00A34984" w:rsidRDefault="00A34984">
            <w:pPr>
              <w:pStyle w:val="ListParagraph"/>
              <w:numPr>
                <w:ilvl w:val="0"/>
                <w:numId w:val="45"/>
              </w:numPr>
              <w:tabs>
                <w:tab w:val="left" w:pos="180"/>
              </w:tabs>
              <w:spacing w:after="120" w:line="276" w:lineRule="auto"/>
              <w:ind w:left="79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lastRenderedPageBreak/>
              <w:t xml:space="preserve">Complete the chain of infection diagram below, by identifying the five remaining elements of the chain in their correct order. </w:t>
            </w:r>
          </w:p>
          <w:p w14:paraId="2AF07F8A" w14:textId="77777777" w:rsidR="00A34984" w:rsidRPr="00672296" w:rsidRDefault="00A34984" w:rsidP="00875E10">
            <w:pPr>
              <w:pStyle w:val="ListParagraph"/>
              <w:tabs>
                <w:tab w:val="left" w:pos="180"/>
              </w:tabs>
              <w:spacing w:after="120" w:line="276" w:lineRule="auto"/>
              <w:ind w:left="703" w:right="0" w:firstLine="0"/>
              <w:contextualSpacing w:val="0"/>
              <w:jc w:val="both"/>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0C3D4F76" wp14:editId="4CB1335B">
                  <wp:extent cx="5486400" cy="3200400"/>
                  <wp:effectExtent l="0" t="19050" r="0" b="19050"/>
                  <wp:docPr id="40" name="Diagram 4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6759A1FA" w14:textId="138CABC0" w:rsidR="00A34984" w:rsidRPr="00C106AD" w:rsidRDefault="00A34984" w:rsidP="00875E10">
            <w:pPr>
              <w:tabs>
                <w:tab w:val="left" w:pos="180"/>
              </w:tabs>
              <w:spacing w:after="120" w:line="276" w:lineRule="auto"/>
              <w:ind w:left="0" w:right="0" w:firstLine="0"/>
              <w:rPr>
                <w:rFonts w:cstheme="minorHAnsi"/>
                <w:color w:val="404040" w:themeColor="text1" w:themeTint="BF"/>
                <w:szCs w:val="24"/>
              </w:rPr>
            </w:pPr>
          </w:p>
          <w:p w14:paraId="74A7F3A5" w14:textId="77777777" w:rsidR="00A34984" w:rsidRPr="00672296" w:rsidRDefault="00A34984" w:rsidP="00A0544F">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672296">
              <w:rPr>
                <w:rFonts w:cstheme="minorHAnsi"/>
                <w:color w:val="404040" w:themeColor="text1" w:themeTint="BF"/>
                <w:szCs w:val="24"/>
              </w:rPr>
              <w:t>Write your answers in the spaces provided below:</w:t>
            </w:r>
          </w:p>
          <w:p w14:paraId="6A3AFC7F" w14:textId="77777777" w:rsidR="00A34984" w:rsidRPr="00672296" w:rsidRDefault="00A34984" w:rsidP="00070CCE">
            <w:pPr>
              <w:pStyle w:val="ListParagraph"/>
              <w:numPr>
                <w:ilvl w:val="0"/>
                <w:numId w:val="194"/>
              </w:numPr>
              <w:tabs>
                <w:tab w:val="left" w:pos="180"/>
              </w:tabs>
              <w:spacing w:after="120" w:line="276" w:lineRule="auto"/>
              <w:ind w:left="151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t>Causative agent</w:t>
            </w:r>
          </w:p>
          <w:p w14:paraId="73F58234" w14:textId="77777777" w:rsidR="00A34984" w:rsidRPr="00520CC8" w:rsidRDefault="00A34984" w:rsidP="00070CCE">
            <w:pPr>
              <w:pStyle w:val="ListParagraph"/>
              <w:numPr>
                <w:ilvl w:val="0"/>
                <w:numId w:val="194"/>
              </w:numPr>
              <w:tabs>
                <w:tab w:val="left" w:pos="180"/>
              </w:tabs>
              <w:spacing w:after="120" w:line="276" w:lineRule="auto"/>
              <w:ind w:left="1514" w:right="0" w:hanging="357"/>
              <w:contextualSpacing w:val="0"/>
              <w:jc w:val="both"/>
              <w:rPr>
                <w:rFonts w:cstheme="minorHAnsi"/>
                <w:color w:val="262626" w:themeColor="text1" w:themeTint="D9"/>
                <w:szCs w:val="24"/>
              </w:rPr>
            </w:pPr>
            <w:r w:rsidRPr="00520CC8">
              <w:rPr>
                <w:rFonts w:cstheme="minorHAnsi"/>
                <w:color w:val="262626" w:themeColor="text1" w:themeTint="D9"/>
                <w:szCs w:val="24"/>
              </w:rPr>
              <w:fldChar w:fldCharType="begin">
                <w:ffData>
                  <w:name w:val=""/>
                  <w:enabled/>
                  <w:calcOnExit w:val="0"/>
                  <w:textInput/>
                </w:ffData>
              </w:fldChar>
            </w:r>
            <w:r w:rsidRPr="00520CC8">
              <w:rPr>
                <w:rFonts w:cstheme="minorHAnsi"/>
                <w:color w:val="262626" w:themeColor="text1" w:themeTint="D9"/>
                <w:szCs w:val="24"/>
              </w:rPr>
              <w:instrText xml:space="preserve"> FORMTEXT </w:instrText>
            </w:r>
            <w:r w:rsidRPr="00520CC8">
              <w:rPr>
                <w:rFonts w:cstheme="minorHAnsi"/>
                <w:color w:val="262626" w:themeColor="text1" w:themeTint="D9"/>
                <w:szCs w:val="24"/>
              </w:rPr>
            </w:r>
            <w:r w:rsidRPr="00520CC8">
              <w:rPr>
                <w:rFonts w:cstheme="minorHAnsi"/>
                <w:color w:val="262626" w:themeColor="text1" w:themeTint="D9"/>
                <w:szCs w:val="24"/>
              </w:rPr>
              <w:fldChar w:fldCharType="separate"/>
            </w:r>
            <w:r w:rsidRPr="00520CC8">
              <w:rPr>
                <w:noProof/>
                <w:color w:val="262626" w:themeColor="text1" w:themeTint="D9"/>
              </w:rPr>
              <w:t> </w:t>
            </w:r>
            <w:r w:rsidRPr="00520CC8">
              <w:rPr>
                <w:noProof/>
                <w:color w:val="262626" w:themeColor="text1" w:themeTint="D9"/>
              </w:rPr>
              <w:t> </w:t>
            </w:r>
            <w:r w:rsidRPr="00520CC8">
              <w:rPr>
                <w:noProof/>
                <w:color w:val="262626" w:themeColor="text1" w:themeTint="D9"/>
              </w:rPr>
              <w:t> </w:t>
            </w:r>
            <w:r w:rsidRPr="00520CC8">
              <w:rPr>
                <w:noProof/>
                <w:color w:val="262626" w:themeColor="text1" w:themeTint="D9"/>
              </w:rPr>
              <w:t> </w:t>
            </w:r>
            <w:r w:rsidRPr="00520CC8">
              <w:rPr>
                <w:noProof/>
                <w:color w:val="262626" w:themeColor="text1" w:themeTint="D9"/>
              </w:rPr>
              <w:t> </w:t>
            </w:r>
            <w:r w:rsidRPr="00520CC8">
              <w:rPr>
                <w:rFonts w:cstheme="minorHAnsi"/>
                <w:color w:val="262626" w:themeColor="text1" w:themeTint="D9"/>
                <w:szCs w:val="24"/>
              </w:rPr>
              <w:fldChar w:fldCharType="end"/>
            </w:r>
          </w:p>
          <w:p w14:paraId="2C90FE93" w14:textId="77777777" w:rsidR="00A34984" w:rsidRPr="00520CC8" w:rsidRDefault="00A34984" w:rsidP="00070CCE">
            <w:pPr>
              <w:pStyle w:val="ListParagraph"/>
              <w:numPr>
                <w:ilvl w:val="0"/>
                <w:numId w:val="194"/>
              </w:numPr>
              <w:tabs>
                <w:tab w:val="left" w:pos="180"/>
              </w:tabs>
              <w:spacing w:after="120" w:line="276" w:lineRule="auto"/>
              <w:ind w:left="1514" w:right="0" w:hanging="357"/>
              <w:contextualSpacing w:val="0"/>
              <w:jc w:val="both"/>
              <w:rPr>
                <w:rFonts w:cstheme="minorHAnsi"/>
                <w:color w:val="262626" w:themeColor="text1" w:themeTint="D9"/>
                <w:szCs w:val="24"/>
              </w:rPr>
            </w:pPr>
            <w:r w:rsidRPr="00520CC8">
              <w:rPr>
                <w:rFonts w:cstheme="minorHAnsi"/>
                <w:color w:val="262626" w:themeColor="text1" w:themeTint="D9"/>
                <w:szCs w:val="24"/>
              </w:rPr>
              <w:fldChar w:fldCharType="begin">
                <w:ffData>
                  <w:name w:val=""/>
                  <w:enabled/>
                  <w:calcOnExit w:val="0"/>
                  <w:textInput/>
                </w:ffData>
              </w:fldChar>
            </w:r>
            <w:r w:rsidRPr="00520CC8">
              <w:rPr>
                <w:rFonts w:cstheme="minorHAnsi"/>
                <w:color w:val="262626" w:themeColor="text1" w:themeTint="D9"/>
                <w:szCs w:val="24"/>
              </w:rPr>
              <w:instrText xml:space="preserve"> FORMTEXT </w:instrText>
            </w:r>
            <w:r w:rsidRPr="00520CC8">
              <w:rPr>
                <w:rFonts w:cstheme="minorHAnsi"/>
                <w:color w:val="262626" w:themeColor="text1" w:themeTint="D9"/>
                <w:szCs w:val="24"/>
              </w:rPr>
            </w:r>
            <w:r w:rsidRPr="00520CC8">
              <w:rPr>
                <w:rFonts w:cstheme="minorHAnsi"/>
                <w:color w:val="262626" w:themeColor="text1" w:themeTint="D9"/>
                <w:szCs w:val="24"/>
              </w:rPr>
              <w:fldChar w:fldCharType="separate"/>
            </w:r>
            <w:r w:rsidRPr="00520CC8">
              <w:rPr>
                <w:noProof/>
                <w:color w:val="262626" w:themeColor="text1" w:themeTint="D9"/>
              </w:rPr>
              <w:t> </w:t>
            </w:r>
            <w:r w:rsidRPr="00520CC8">
              <w:rPr>
                <w:noProof/>
                <w:color w:val="262626" w:themeColor="text1" w:themeTint="D9"/>
              </w:rPr>
              <w:t> </w:t>
            </w:r>
            <w:r w:rsidRPr="00520CC8">
              <w:rPr>
                <w:noProof/>
                <w:color w:val="262626" w:themeColor="text1" w:themeTint="D9"/>
              </w:rPr>
              <w:t> </w:t>
            </w:r>
            <w:r w:rsidRPr="00520CC8">
              <w:rPr>
                <w:noProof/>
                <w:color w:val="262626" w:themeColor="text1" w:themeTint="D9"/>
              </w:rPr>
              <w:t> </w:t>
            </w:r>
            <w:r w:rsidRPr="00520CC8">
              <w:rPr>
                <w:noProof/>
                <w:color w:val="262626" w:themeColor="text1" w:themeTint="D9"/>
              </w:rPr>
              <w:t> </w:t>
            </w:r>
            <w:r w:rsidRPr="00520CC8">
              <w:rPr>
                <w:rFonts w:cstheme="minorHAnsi"/>
                <w:color w:val="262626" w:themeColor="text1" w:themeTint="D9"/>
                <w:szCs w:val="24"/>
              </w:rPr>
              <w:fldChar w:fldCharType="end"/>
            </w:r>
          </w:p>
          <w:p w14:paraId="518326A4" w14:textId="77777777" w:rsidR="00A34984" w:rsidRPr="00520CC8" w:rsidRDefault="00A34984" w:rsidP="00070CCE">
            <w:pPr>
              <w:pStyle w:val="ListParagraph"/>
              <w:numPr>
                <w:ilvl w:val="0"/>
                <w:numId w:val="194"/>
              </w:numPr>
              <w:tabs>
                <w:tab w:val="left" w:pos="180"/>
              </w:tabs>
              <w:spacing w:after="120" w:line="276" w:lineRule="auto"/>
              <w:ind w:left="1514" w:right="0" w:hanging="357"/>
              <w:contextualSpacing w:val="0"/>
              <w:jc w:val="both"/>
              <w:rPr>
                <w:rFonts w:cstheme="minorHAnsi"/>
                <w:color w:val="262626" w:themeColor="text1" w:themeTint="D9"/>
                <w:szCs w:val="24"/>
              </w:rPr>
            </w:pPr>
            <w:r w:rsidRPr="00520CC8">
              <w:rPr>
                <w:rFonts w:cstheme="minorHAnsi"/>
                <w:color w:val="262626" w:themeColor="text1" w:themeTint="D9"/>
                <w:szCs w:val="24"/>
              </w:rPr>
              <w:fldChar w:fldCharType="begin">
                <w:ffData>
                  <w:name w:val=""/>
                  <w:enabled/>
                  <w:calcOnExit w:val="0"/>
                  <w:textInput/>
                </w:ffData>
              </w:fldChar>
            </w:r>
            <w:r w:rsidRPr="00520CC8">
              <w:rPr>
                <w:rFonts w:cstheme="minorHAnsi"/>
                <w:color w:val="262626" w:themeColor="text1" w:themeTint="D9"/>
                <w:szCs w:val="24"/>
              </w:rPr>
              <w:instrText xml:space="preserve"> FORMTEXT </w:instrText>
            </w:r>
            <w:r w:rsidRPr="00520CC8">
              <w:rPr>
                <w:rFonts w:cstheme="minorHAnsi"/>
                <w:color w:val="262626" w:themeColor="text1" w:themeTint="D9"/>
                <w:szCs w:val="24"/>
              </w:rPr>
            </w:r>
            <w:r w:rsidRPr="00520CC8">
              <w:rPr>
                <w:rFonts w:cstheme="minorHAnsi"/>
                <w:color w:val="262626" w:themeColor="text1" w:themeTint="D9"/>
                <w:szCs w:val="24"/>
              </w:rPr>
              <w:fldChar w:fldCharType="separate"/>
            </w:r>
            <w:r w:rsidRPr="00520CC8">
              <w:rPr>
                <w:noProof/>
                <w:color w:val="262626" w:themeColor="text1" w:themeTint="D9"/>
              </w:rPr>
              <w:t> </w:t>
            </w:r>
            <w:r w:rsidRPr="00520CC8">
              <w:rPr>
                <w:noProof/>
                <w:color w:val="262626" w:themeColor="text1" w:themeTint="D9"/>
              </w:rPr>
              <w:t> </w:t>
            </w:r>
            <w:r w:rsidRPr="00520CC8">
              <w:rPr>
                <w:noProof/>
                <w:color w:val="262626" w:themeColor="text1" w:themeTint="D9"/>
              </w:rPr>
              <w:t> </w:t>
            </w:r>
            <w:r w:rsidRPr="00520CC8">
              <w:rPr>
                <w:noProof/>
                <w:color w:val="262626" w:themeColor="text1" w:themeTint="D9"/>
              </w:rPr>
              <w:t> </w:t>
            </w:r>
            <w:r w:rsidRPr="00520CC8">
              <w:rPr>
                <w:noProof/>
                <w:color w:val="262626" w:themeColor="text1" w:themeTint="D9"/>
              </w:rPr>
              <w:t> </w:t>
            </w:r>
            <w:r w:rsidRPr="00520CC8">
              <w:rPr>
                <w:rFonts w:cstheme="minorHAnsi"/>
                <w:color w:val="262626" w:themeColor="text1" w:themeTint="D9"/>
                <w:szCs w:val="24"/>
              </w:rPr>
              <w:fldChar w:fldCharType="end"/>
            </w:r>
          </w:p>
          <w:p w14:paraId="2F6E483B" w14:textId="77777777" w:rsidR="00A34984" w:rsidRPr="00520CC8" w:rsidRDefault="00A34984" w:rsidP="00070CCE">
            <w:pPr>
              <w:pStyle w:val="ListParagraph"/>
              <w:numPr>
                <w:ilvl w:val="0"/>
                <w:numId w:val="194"/>
              </w:numPr>
              <w:tabs>
                <w:tab w:val="left" w:pos="180"/>
              </w:tabs>
              <w:spacing w:after="120" w:line="276" w:lineRule="auto"/>
              <w:ind w:left="1514" w:right="0" w:hanging="357"/>
              <w:contextualSpacing w:val="0"/>
              <w:jc w:val="both"/>
              <w:rPr>
                <w:rFonts w:cstheme="minorHAnsi"/>
                <w:color w:val="262626" w:themeColor="text1" w:themeTint="D9"/>
                <w:szCs w:val="24"/>
              </w:rPr>
            </w:pPr>
            <w:r w:rsidRPr="00520CC8">
              <w:rPr>
                <w:rFonts w:cstheme="minorHAnsi"/>
                <w:color w:val="262626" w:themeColor="text1" w:themeTint="D9"/>
                <w:szCs w:val="24"/>
              </w:rPr>
              <w:fldChar w:fldCharType="begin">
                <w:ffData>
                  <w:name w:val=""/>
                  <w:enabled/>
                  <w:calcOnExit w:val="0"/>
                  <w:textInput/>
                </w:ffData>
              </w:fldChar>
            </w:r>
            <w:r w:rsidRPr="00520CC8">
              <w:rPr>
                <w:rFonts w:cstheme="minorHAnsi"/>
                <w:color w:val="262626" w:themeColor="text1" w:themeTint="D9"/>
                <w:szCs w:val="24"/>
              </w:rPr>
              <w:instrText xml:space="preserve"> FORMTEXT </w:instrText>
            </w:r>
            <w:r w:rsidRPr="00520CC8">
              <w:rPr>
                <w:rFonts w:cstheme="minorHAnsi"/>
                <w:color w:val="262626" w:themeColor="text1" w:themeTint="D9"/>
                <w:szCs w:val="24"/>
              </w:rPr>
            </w:r>
            <w:r w:rsidRPr="00520CC8">
              <w:rPr>
                <w:rFonts w:cstheme="minorHAnsi"/>
                <w:color w:val="262626" w:themeColor="text1" w:themeTint="D9"/>
                <w:szCs w:val="24"/>
              </w:rPr>
              <w:fldChar w:fldCharType="separate"/>
            </w:r>
            <w:r w:rsidRPr="00520CC8">
              <w:rPr>
                <w:noProof/>
                <w:color w:val="262626" w:themeColor="text1" w:themeTint="D9"/>
              </w:rPr>
              <w:t> </w:t>
            </w:r>
            <w:r w:rsidRPr="00520CC8">
              <w:rPr>
                <w:noProof/>
                <w:color w:val="262626" w:themeColor="text1" w:themeTint="D9"/>
              </w:rPr>
              <w:t> </w:t>
            </w:r>
            <w:r w:rsidRPr="00520CC8">
              <w:rPr>
                <w:noProof/>
                <w:color w:val="262626" w:themeColor="text1" w:themeTint="D9"/>
              </w:rPr>
              <w:t> </w:t>
            </w:r>
            <w:r w:rsidRPr="00520CC8">
              <w:rPr>
                <w:noProof/>
                <w:color w:val="262626" w:themeColor="text1" w:themeTint="D9"/>
              </w:rPr>
              <w:t> </w:t>
            </w:r>
            <w:r w:rsidRPr="00520CC8">
              <w:rPr>
                <w:noProof/>
                <w:color w:val="262626" w:themeColor="text1" w:themeTint="D9"/>
              </w:rPr>
              <w:t> </w:t>
            </w:r>
            <w:r w:rsidRPr="00520CC8">
              <w:rPr>
                <w:rFonts w:cstheme="minorHAnsi"/>
                <w:color w:val="262626" w:themeColor="text1" w:themeTint="D9"/>
                <w:szCs w:val="24"/>
              </w:rPr>
              <w:fldChar w:fldCharType="end"/>
            </w:r>
          </w:p>
          <w:p w14:paraId="27C0EA26" w14:textId="5EDE2DA5" w:rsidR="00A34984" w:rsidRPr="001C6C57" w:rsidRDefault="00A34984" w:rsidP="00070CCE">
            <w:pPr>
              <w:pStyle w:val="ListParagraph"/>
              <w:numPr>
                <w:ilvl w:val="0"/>
                <w:numId w:val="194"/>
              </w:numPr>
              <w:tabs>
                <w:tab w:val="left" w:pos="180"/>
              </w:tabs>
              <w:spacing w:after="120" w:line="276" w:lineRule="auto"/>
              <w:ind w:left="1514" w:right="0" w:hanging="357"/>
              <w:contextualSpacing w:val="0"/>
              <w:jc w:val="both"/>
              <w:rPr>
                <w:rFonts w:cstheme="minorHAnsi"/>
                <w:bCs/>
                <w:color w:val="D73329"/>
                <w:sz w:val="22"/>
              </w:rPr>
            </w:pPr>
            <w:r w:rsidRPr="00520CC8">
              <w:rPr>
                <w:rFonts w:cstheme="minorHAnsi"/>
                <w:color w:val="262626" w:themeColor="text1" w:themeTint="D9"/>
                <w:szCs w:val="24"/>
              </w:rPr>
              <w:fldChar w:fldCharType="begin">
                <w:ffData>
                  <w:name w:val=""/>
                  <w:enabled/>
                  <w:calcOnExit w:val="0"/>
                  <w:textInput/>
                </w:ffData>
              </w:fldChar>
            </w:r>
            <w:r w:rsidRPr="00520CC8">
              <w:rPr>
                <w:rFonts w:cstheme="minorHAnsi"/>
                <w:color w:val="262626" w:themeColor="text1" w:themeTint="D9"/>
                <w:szCs w:val="24"/>
              </w:rPr>
              <w:instrText xml:space="preserve"> FORMTEXT </w:instrText>
            </w:r>
            <w:r w:rsidRPr="00520CC8">
              <w:rPr>
                <w:rFonts w:cstheme="minorHAnsi"/>
                <w:color w:val="262626" w:themeColor="text1" w:themeTint="D9"/>
                <w:szCs w:val="24"/>
              </w:rPr>
            </w:r>
            <w:r w:rsidRPr="00520CC8">
              <w:rPr>
                <w:rFonts w:cstheme="minorHAnsi"/>
                <w:color w:val="262626" w:themeColor="text1" w:themeTint="D9"/>
                <w:szCs w:val="24"/>
              </w:rPr>
              <w:fldChar w:fldCharType="separate"/>
            </w:r>
            <w:r w:rsidRPr="00520CC8">
              <w:rPr>
                <w:noProof/>
                <w:color w:val="262626" w:themeColor="text1" w:themeTint="D9"/>
              </w:rPr>
              <w:t> </w:t>
            </w:r>
            <w:r w:rsidRPr="00520CC8">
              <w:rPr>
                <w:noProof/>
                <w:color w:val="262626" w:themeColor="text1" w:themeTint="D9"/>
              </w:rPr>
              <w:t> </w:t>
            </w:r>
            <w:r w:rsidRPr="00520CC8">
              <w:rPr>
                <w:noProof/>
                <w:color w:val="262626" w:themeColor="text1" w:themeTint="D9"/>
              </w:rPr>
              <w:t> </w:t>
            </w:r>
            <w:r w:rsidRPr="00520CC8">
              <w:rPr>
                <w:noProof/>
                <w:color w:val="262626" w:themeColor="text1" w:themeTint="D9"/>
              </w:rPr>
              <w:t> </w:t>
            </w:r>
            <w:r w:rsidRPr="00520CC8">
              <w:rPr>
                <w:noProof/>
                <w:color w:val="262626" w:themeColor="text1" w:themeTint="D9"/>
              </w:rPr>
              <w:t> </w:t>
            </w:r>
            <w:r w:rsidRPr="00520CC8">
              <w:rPr>
                <w:rFonts w:cstheme="minorHAnsi"/>
                <w:color w:val="262626" w:themeColor="text1" w:themeTint="D9"/>
                <w:szCs w:val="24"/>
              </w:rPr>
              <w:fldChar w:fldCharType="end"/>
            </w:r>
          </w:p>
        </w:tc>
      </w:tr>
      <w:tr w:rsidR="00A34984" w:rsidRPr="001C6C57" w14:paraId="158D7E4B" w14:textId="77777777" w:rsidTr="0003236F">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18C5B8" w14:textId="77777777" w:rsidR="00A34984" w:rsidRPr="00433D31" w:rsidRDefault="00A34984" w:rsidP="00A0544F">
            <w:pPr>
              <w:pStyle w:val="ListParagraph"/>
              <w:tabs>
                <w:tab w:val="left" w:pos="180"/>
              </w:tabs>
              <w:spacing w:after="120" w:line="276" w:lineRule="auto"/>
              <w:ind w:left="794" w:right="0" w:firstLine="0"/>
              <w:contextualSpacing w:val="0"/>
              <w:jc w:val="both"/>
              <w:rPr>
                <w:rFonts w:cstheme="minorHAnsi"/>
                <w:bCs/>
                <w:color w:val="D73329"/>
                <w:sz w:val="22"/>
              </w:rPr>
            </w:pPr>
            <w:r w:rsidRPr="00433D31">
              <w:rPr>
                <w:rFonts w:cstheme="minorHAnsi"/>
                <w:bCs/>
                <w:color w:val="D73329"/>
                <w:sz w:val="22"/>
              </w:rPr>
              <w:t>The candidate must identify the five remaining elements of the chain.</w:t>
            </w:r>
          </w:p>
          <w:p w14:paraId="0466131E" w14:textId="77777777" w:rsidR="00A34984" w:rsidRPr="00433D31" w:rsidRDefault="00A34984" w:rsidP="00A0544F">
            <w:pPr>
              <w:pStyle w:val="ListParagraph"/>
              <w:tabs>
                <w:tab w:val="left" w:pos="180"/>
              </w:tabs>
              <w:spacing w:after="120" w:line="276" w:lineRule="auto"/>
              <w:ind w:left="794" w:right="0" w:firstLine="0"/>
              <w:contextualSpacing w:val="0"/>
              <w:jc w:val="both"/>
              <w:rPr>
                <w:rFonts w:cstheme="minorHAnsi"/>
                <w:bCs/>
                <w:color w:val="D73329"/>
                <w:sz w:val="22"/>
              </w:rPr>
            </w:pPr>
            <w:r w:rsidRPr="00433D31">
              <w:rPr>
                <w:rFonts w:cstheme="minorHAnsi"/>
                <w:bCs/>
                <w:color w:val="D73329"/>
                <w:sz w:val="22"/>
              </w:rPr>
              <w:t>For satisfactory performance, the candidate’s response must be (in the correct order):</w:t>
            </w:r>
          </w:p>
          <w:p w14:paraId="5AF80F42" w14:textId="77777777" w:rsidR="00A34984" w:rsidRPr="00474583" w:rsidRDefault="00A34984" w:rsidP="00070CCE">
            <w:pPr>
              <w:pStyle w:val="ListParagraph"/>
              <w:numPr>
                <w:ilvl w:val="0"/>
                <w:numId w:val="195"/>
              </w:numPr>
              <w:tabs>
                <w:tab w:val="left" w:pos="180"/>
              </w:tabs>
              <w:spacing w:after="120" w:line="276" w:lineRule="auto"/>
              <w:ind w:left="1514" w:right="0" w:hanging="357"/>
              <w:contextualSpacing w:val="0"/>
              <w:jc w:val="both"/>
              <w:rPr>
                <w:rFonts w:cstheme="minorHAnsi"/>
                <w:bCs/>
                <w:color w:val="D73329"/>
                <w:sz w:val="22"/>
              </w:rPr>
            </w:pPr>
            <w:r w:rsidRPr="00474583">
              <w:rPr>
                <w:rFonts w:cstheme="minorHAnsi"/>
                <w:bCs/>
                <w:color w:val="D73329"/>
                <w:sz w:val="22"/>
              </w:rPr>
              <w:t>Reservoir</w:t>
            </w:r>
          </w:p>
          <w:p w14:paraId="796E3B01" w14:textId="77777777" w:rsidR="00A34984" w:rsidRPr="00474583" w:rsidRDefault="00A34984" w:rsidP="00070CCE">
            <w:pPr>
              <w:pStyle w:val="ListParagraph"/>
              <w:numPr>
                <w:ilvl w:val="0"/>
                <w:numId w:val="195"/>
              </w:numPr>
              <w:tabs>
                <w:tab w:val="left" w:pos="180"/>
              </w:tabs>
              <w:spacing w:after="120" w:line="276" w:lineRule="auto"/>
              <w:ind w:left="1514" w:right="0" w:hanging="357"/>
              <w:contextualSpacing w:val="0"/>
              <w:jc w:val="both"/>
              <w:rPr>
                <w:rFonts w:cstheme="minorHAnsi"/>
                <w:bCs/>
                <w:color w:val="D73329"/>
                <w:sz w:val="22"/>
              </w:rPr>
            </w:pPr>
            <w:r w:rsidRPr="00474583">
              <w:rPr>
                <w:rFonts w:cstheme="minorHAnsi"/>
                <w:bCs/>
                <w:color w:val="D73329"/>
                <w:sz w:val="22"/>
              </w:rPr>
              <w:t>Portal of exit</w:t>
            </w:r>
          </w:p>
          <w:p w14:paraId="14DA8203" w14:textId="77777777" w:rsidR="00A34984" w:rsidRPr="00474583" w:rsidRDefault="00A34984" w:rsidP="00070CCE">
            <w:pPr>
              <w:pStyle w:val="ListParagraph"/>
              <w:numPr>
                <w:ilvl w:val="0"/>
                <w:numId w:val="195"/>
              </w:numPr>
              <w:tabs>
                <w:tab w:val="left" w:pos="180"/>
              </w:tabs>
              <w:spacing w:after="120" w:line="276" w:lineRule="auto"/>
              <w:ind w:left="1514" w:right="0" w:hanging="357"/>
              <w:contextualSpacing w:val="0"/>
              <w:jc w:val="both"/>
              <w:rPr>
                <w:rFonts w:cstheme="minorHAnsi"/>
                <w:bCs/>
                <w:color w:val="D73329"/>
                <w:sz w:val="22"/>
              </w:rPr>
            </w:pPr>
            <w:r w:rsidRPr="00474583">
              <w:rPr>
                <w:rFonts w:cstheme="minorHAnsi"/>
                <w:bCs/>
                <w:color w:val="D73329"/>
                <w:sz w:val="22"/>
              </w:rPr>
              <w:t>Means of transmission</w:t>
            </w:r>
          </w:p>
          <w:p w14:paraId="1DBA6F41" w14:textId="77777777" w:rsidR="00A34984" w:rsidRPr="00474583" w:rsidRDefault="00A34984" w:rsidP="00070CCE">
            <w:pPr>
              <w:pStyle w:val="ListParagraph"/>
              <w:numPr>
                <w:ilvl w:val="0"/>
                <w:numId w:val="195"/>
              </w:numPr>
              <w:tabs>
                <w:tab w:val="left" w:pos="180"/>
              </w:tabs>
              <w:spacing w:after="120" w:line="276" w:lineRule="auto"/>
              <w:ind w:left="1514" w:right="0" w:hanging="357"/>
              <w:contextualSpacing w:val="0"/>
              <w:jc w:val="both"/>
              <w:rPr>
                <w:rFonts w:cstheme="minorHAnsi"/>
                <w:bCs/>
                <w:color w:val="D73329"/>
                <w:sz w:val="22"/>
              </w:rPr>
            </w:pPr>
            <w:r w:rsidRPr="00474583">
              <w:rPr>
                <w:rFonts w:cstheme="minorHAnsi"/>
                <w:bCs/>
                <w:color w:val="D73329"/>
                <w:sz w:val="22"/>
              </w:rPr>
              <w:t>Portal of entry</w:t>
            </w:r>
          </w:p>
          <w:p w14:paraId="144AD301" w14:textId="77777777" w:rsidR="00A34984" w:rsidRPr="00C4347C" w:rsidRDefault="00A34984" w:rsidP="00070CCE">
            <w:pPr>
              <w:pStyle w:val="ListParagraph"/>
              <w:numPr>
                <w:ilvl w:val="0"/>
                <w:numId w:val="195"/>
              </w:numPr>
              <w:tabs>
                <w:tab w:val="left" w:pos="180"/>
              </w:tabs>
              <w:spacing w:after="120" w:line="276" w:lineRule="auto"/>
              <w:ind w:left="1514" w:right="0" w:hanging="357"/>
              <w:contextualSpacing w:val="0"/>
              <w:jc w:val="both"/>
              <w:rPr>
                <w:rFonts w:cstheme="minorHAnsi"/>
                <w:color w:val="404040" w:themeColor="text1" w:themeTint="BF"/>
                <w:szCs w:val="24"/>
              </w:rPr>
            </w:pPr>
            <w:r w:rsidRPr="00474583">
              <w:rPr>
                <w:rFonts w:cstheme="minorHAnsi"/>
                <w:bCs/>
                <w:color w:val="D73329"/>
                <w:sz w:val="22"/>
              </w:rPr>
              <w:t>Susceptible host</w:t>
            </w:r>
          </w:p>
        </w:tc>
      </w:tr>
    </w:tbl>
    <w:p w14:paraId="7032CE2C" w14:textId="77777777" w:rsidR="00A34984" w:rsidRDefault="00A34984" w:rsidP="00120B8F">
      <w:pPr>
        <w:spacing w:after="120" w:line="276" w:lineRule="auto"/>
        <w:ind w:left="788" w:right="0" w:hanging="357"/>
      </w:pP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7503"/>
      </w:tblGrid>
      <w:tr w:rsidR="00A34984" w:rsidRPr="00301F77" w14:paraId="74B7448C" w14:textId="77777777" w:rsidTr="00712241">
        <w:trPr>
          <w:cantSplit/>
          <w:trHeight w:val="1260"/>
          <w:jc w:val="center"/>
        </w:trPr>
        <w:tc>
          <w:tcPr>
            <w:tcW w:w="847" w:type="pct"/>
            <w:tcBorders>
              <w:top w:val="nil"/>
              <w:left w:val="nil"/>
              <w:bottom w:val="nil"/>
              <w:right w:val="nil"/>
            </w:tcBorders>
            <w:shd w:val="clear" w:color="auto" w:fill="auto"/>
          </w:tcPr>
          <w:p w14:paraId="681C6066" w14:textId="77777777"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7E18E8C4" wp14:editId="1CA6B21F">
                  <wp:extent cx="682388" cy="712561"/>
                  <wp:effectExtent l="0" t="0" r="3810" b="0"/>
                  <wp:docPr id="7184" name="Picture 718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tcBorders>
              <w:top w:val="nil"/>
              <w:left w:val="nil"/>
              <w:bottom w:val="nil"/>
              <w:right w:val="nil"/>
            </w:tcBorders>
            <w:shd w:val="clear" w:color="auto" w:fill="FFDA71"/>
            <w:vAlign w:val="center"/>
          </w:tcPr>
          <w:p w14:paraId="23AB10FB" w14:textId="77777777" w:rsidR="00A34984" w:rsidRPr="009C3CF8"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Answer the questions below about infectious agents.</w:t>
            </w:r>
          </w:p>
        </w:tc>
      </w:tr>
      <w:tr w:rsidR="00A34984" w:rsidRPr="00301F77" w14:paraId="2D911845" w14:textId="77777777" w:rsidTr="00712241">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35CDA71F"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3B6F7FE5" w14:textId="77777777" w:rsidTr="00712241">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25CD7E6" w14:textId="77777777" w:rsidR="00A34984" w:rsidRPr="000300A6" w:rsidRDefault="00A34984" w:rsidP="00875E10">
            <w:pPr>
              <w:tabs>
                <w:tab w:val="left" w:pos="180"/>
              </w:tabs>
              <w:spacing w:after="120" w:line="276" w:lineRule="auto"/>
              <w:ind w:left="0" w:right="0" w:firstLine="0"/>
              <w:rPr>
                <w:rFonts w:cstheme="minorHAnsi"/>
                <w:i/>
                <w:color w:val="F79723"/>
                <w:sz w:val="20"/>
                <w:szCs w:val="20"/>
              </w:rPr>
            </w:pPr>
            <w:r w:rsidRPr="000300A6">
              <w:rPr>
                <w:rFonts w:cstheme="minorHAnsi"/>
                <w:i/>
                <w:color w:val="F79723"/>
                <w:sz w:val="20"/>
                <w:szCs w:val="20"/>
              </w:rPr>
              <w:t>Mapping: HLTINF006 KE4.1.1</w:t>
            </w:r>
          </w:p>
          <w:p w14:paraId="2ED35B50"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E711F5">
              <w:rPr>
                <w:rFonts w:cstheme="minorHAnsi"/>
                <w:i/>
                <w:color w:val="F79723"/>
                <w:sz w:val="20"/>
                <w:szCs w:val="20"/>
              </w:rPr>
              <w:t>HLTINF006 Learner Guide, Chapter 1, Subchapter 1.2, Section 1.2.1</w:t>
            </w:r>
          </w:p>
          <w:p w14:paraId="7D62CDD9"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527FEA1A"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 xml:space="preserve">The </w:t>
            </w:r>
            <w:r w:rsidRPr="00B30FEE">
              <w:rPr>
                <w:rFonts w:cstheme="minorHAnsi"/>
                <w:bCs/>
                <w:color w:val="D73329"/>
                <w:sz w:val="22"/>
                <w:szCs w:val="20"/>
              </w:rPr>
              <w:t>candidate</w:t>
            </w:r>
            <w:r w:rsidRPr="00B30FEE">
              <w:rPr>
                <w:rFonts w:cstheme="minorHAnsi"/>
                <w:bCs/>
                <w:color w:val="D73329"/>
                <w:sz w:val="22"/>
              </w:rPr>
              <w:t xml:space="preserve"> must answer the questions below about infectious agents.</w:t>
            </w:r>
          </w:p>
          <w:p w14:paraId="1044D36C"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Additional marking guide and benchmark answers are provided below for the assessor’s reference.</w:t>
            </w:r>
          </w:p>
        </w:tc>
      </w:tr>
      <w:tr w:rsidR="00A34984" w:rsidRPr="001C6C57" w14:paraId="5E1E585E" w14:textId="77777777" w:rsidTr="00712241">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8A4DBB" w14:textId="77777777" w:rsidR="00A34984" w:rsidRPr="00672296" w:rsidRDefault="00A34984" w:rsidP="00070CCE">
            <w:pPr>
              <w:pStyle w:val="ListParagraph"/>
              <w:numPr>
                <w:ilvl w:val="0"/>
                <w:numId w:val="94"/>
              </w:numPr>
              <w:tabs>
                <w:tab w:val="left" w:pos="180"/>
              </w:tabs>
              <w:spacing w:after="120" w:line="276" w:lineRule="auto"/>
              <w:ind w:left="79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t>Identify the two factors that can increase the likelihood of a person getting an infection if they are exposed to an infectious agent.</w:t>
            </w:r>
          </w:p>
          <w:p w14:paraId="37D4DB19" w14:textId="77777777" w:rsidR="00A34984" w:rsidRPr="00672296" w:rsidRDefault="00A34984" w:rsidP="00070CCE">
            <w:pPr>
              <w:pStyle w:val="ListParagraph"/>
              <w:numPr>
                <w:ilvl w:val="1"/>
                <w:numId w:val="94"/>
              </w:numPr>
              <w:tabs>
                <w:tab w:val="left" w:pos="180"/>
              </w:tabs>
              <w:spacing w:after="120" w:line="276" w:lineRule="auto"/>
              <w:ind w:left="151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fldChar w:fldCharType="begin">
                <w:ffData>
                  <w:name w:val="Text1"/>
                  <w:enabled/>
                  <w:calcOnExit w:val="0"/>
                  <w:textInput/>
                </w:ffData>
              </w:fldChar>
            </w:r>
            <w:r w:rsidRPr="00672296">
              <w:rPr>
                <w:rFonts w:cstheme="minorHAnsi"/>
                <w:color w:val="404040" w:themeColor="text1" w:themeTint="BF"/>
                <w:szCs w:val="24"/>
              </w:rPr>
              <w:instrText xml:space="preserve"> FORMTEXT </w:instrText>
            </w:r>
            <w:r w:rsidRPr="00672296">
              <w:rPr>
                <w:rFonts w:cstheme="minorHAnsi"/>
                <w:color w:val="404040" w:themeColor="text1" w:themeTint="BF"/>
                <w:szCs w:val="24"/>
              </w:rPr>
            </w:r>
            <w:r w:rsidRPr="00672296">
              <w:rPr>
                <w:rFonts w:cstheme="minorHAnsi"/>
                <w:color w:val="404040" w:themeColor="text1" w:themeTint="BF"/>
                <w:szCs w:val="24"/>
              </w:rPr>
              <w:fldChar w:fldCharType="separate"/>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rFonts w:cstheme="minorHAnsi"/>
                <w:color w:val="404040" w:themeColor="text1" w:themeTint="BF"/>
                <w:szCs w:val="24"/>
              </w:rPr>
              <w:fldChar w:fldCharType="end"/>
            </w:r>
          </w:p>
          <w:p w14:paraId="7BE61197" w14:textId="77777777" w:rsidR="00A34984" w:rsidRPr="00672296" w:rsidRDefault="00A34984" w:rsidP="00070CCE">
            <w:pPr>
              <w:pStyle w:val="ListParagraph"/>
              <w:numPr>
                <w:ilvl w:val="1"/>
                <w:numId w:val="94"/>
              </w:numPr>
              <w:tabs>
                <w:tab w:val="left" w:pos="180"/>
              </w:tabs>
              <w:spacing w:after="120" w:line="276" w:lineRule="auto"/>
              <w:ind w:left="151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fldChar w:fldCharType="begin">
                <w:ffData>
                  <w:name w:val="Text1"/>
                  <w:enabled/>
                  <w:calcOnExit w:val="0"/>
                  <w:textInput/>
                </w:ffData>
              </w:fldChar>
            </w:r>
            <w:r w:rsidRPr="00672296">
              <w:rPr>
                <w:rFonts w:cstheme="minorHAnsi"/>
                <w:color w:val="404040" w:themeColor="text1" w:themeTint="BF"/>
                <w:szCs w:val="24"/>
              </w:rPr>
              <w:instrText xml:space="preserve"> FORMTEXT </w:instrText>
            </w:r>
            <w:r w:rsidRPr="00672296">
              <w:rPr>
                <w:rFonts w:cstheme="minorHAnsi"/>
                <w:color w:val="404040" w:themeColor="text1" w:themeTint="BF"/>
                <w:szCs w:val="24"/>
              </w:rPr>
            </w:r>
            <w:r w:rsidRPr="00672296">
              <w:rPr>
                <w:rFonts w:cstheme="minorHAnsi"/>
                <w:color w:val="404040" w:themeColor="text1" w:themeTint="BF"/>
                <w:szCs w:val="24"/>
              </w:rPr>
              <w:fldChar w:fldCharType="separate"/>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rFonts w:cstheme="minorHAnsi"/>
                <w:color w:val="404040" w:themeColor="text1" w:themeTint="BF"/>
                <w:szCs w:val="24"/>
              </w:rPr>
              <w:fldChar w:fldCharType="end"/>
            </w:r>
          </w:p>
          <w:p w14:paraId="443DC0F2" w14:textId="77777777" w:rsidR="00A34984" w:rsidRPr="00DD4998" w:rsidRDefault="00A34984" w:rsidP="00E36282">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DD4998">
              <w:rPr>
                <w:rFonts w:cstheme="minorHAnsi"/>
                <w:bCs/>
                <w:color w:val="D73329"/>
                <w:sz w:val="22"/>
                <w:szCs w:val="20"/>
              </w:rPr>
              <w:t>The candidate must identify the two factors that can increase the likelihood of a person getting an infection if they are exposed to an infectious agent.</w:t>
            </w:r>
          </w:p>
          <w:p w14:paraId="101FDDC2" w14:textId="77777777" w:rsidR="00A34984" w:rsidRPr="00DD4998" w:rsidRDefault="00A34984" w:rsidP="00E36282">
            <w:pPr>
              <w:pStyle w:val="ListParagraph"/>
              <w:tabs>
                <w:tab w:val="left" w:pos="180"/>
              </w:tabs>
              <w:spacing w:after="120" w:line="276" w:lineRule="auto"/>
              <w:ind w:left="794" w:right="0" w:firstLine="0"/>
              <w:contextualSpacing w:val="0"/>
              <w:jc w:val="both"/>
              <w:rPr>
                <w:rFonts w:cstheme="minorHAnsi"/>
                <w:bCs/>
                <w:color w:val="D73329"/>
                <w:sz w:val="22"/>
              </w:rPr>
            </w:pPr>
            <w:r w:rsidRPr="00DD4998">
              <w:rPr>
                <w:rFonts w:cstheme="minorHAnsi"/>
                <w:bCs/>
                <w:color w:val="D73329"/>
                <w:sz w:val="22"/>
              </w:rPr>
              <w:t>For a satisfactory performance, although wording may slightly vary, the candidate’s response must be:</w:t>
            </w:r>
          </w:p>
          <w:p w14:paraId="318B06C9" w14:textId="77777777" w:rsidR="00A34984" w:rsidRPr="00DD4998" w:rsidRDefault="00A34984" w:rsidP="00070CCE">
            <w:pPr>
              <w:pStyle w:val="ListParagraph"/>
              <w:numPr>
                <w:ilvl w:val="0"/>
                <w:numId w:val="95"/>
              </w:numPr>
              <w:tabs>
                <w:tab w:val="left" w:pos="180"/>
              </w:tabs>
              <w:spacing w:after="120" w:line="276" w:lineRule="auto"/>
              <w:ind w:left="1514" w:right="0" w:hanging="357"/>
              <w:contextualSpacing w:val="0"/>
              <w:jc w:val="both"/>
              <w:rPr>
                <w:rFonts w:cstheme="minorHAnsi"/>
                <w:bCs/>
                <w:color w:val="D73329"/>
                <w:sz w:val="22"/>
              </w:rPr>
            </w:pPr>
            <w:r w:rsidRPr="00DD4998">
              <w:rPr>
                <w:rFonts w:cstheme="minorHAnsi"/>
                <w:bCs/>
                <w:color w:val="D73329"/>
                <w:sz w:val="22"/>
              </w:rPr>
              <w:t>The infective dose of the pathogen</w:t>
            </w:r>
          </w:p>
          <w:p w14:paraId="3D902669" w14:textId="77777777" w:rsidR="00A34984" w:rsidRPr="00B30FEE" w:rsidRDefault="00A34984" w:rsidP="00070CCE">
            <w:pPr>
              <w:pStyle w:val="ListParagraph"/>
              <w:numPr>
                <w:ilvl w:val="0"/>
                <w:numId w:val="95"/>
              </w:numPr>
              <w:tabs>
                <w:tab w:val="left" w:pos="180"/>
              </w:tabs>
              <w:spacing w:after="120" w:line="276" w:lineRule="auto"/>
              <w:ind w:left="1514" w:right="0" w:hanging="357"/>
              <w:contextualSpacing w:val="0"/>
              <w:jc w:val="both"/>
              <w:rPr>
                <w:rFonts w:cstheme="minorHAnsi"/>
                <w:bCs/>
                <w:color w:val="D73329"/>
                <w:sz w:val="22"/>
              </w:rPr>
            </w:pPr>
            <w:r w:rsidRPr="00DD4998">
              <w:rPr>
                <w:rFonts w:cstheme="minorHAnsi"/>
                <w:bCs/>
                <w:color w:val="D73329"/>
                <w:sz w:val="22"/>
              </w:rPr>
              <w:t>How much of the infectious agent is available to infect the person</w:t>
            </w:r>
          </w:p>
        </w:tc>
      </w:tr>
      <w:tr w:rsidR="00A34984" w:rsidRPr="001C6C57" w14:paraId="5E17C246" w14:textId="77777777" w:rsidTr="00712241">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E3FCAE" w14:textId="77777777" w:rsidR="00A34984" w:rsidRPr="00672296" w:rsidRDefault="00A34984" w:rsidP="00070CCE">
            <w:pPr>
              <w:pStyle w:val="ListParagraph"/>
              <w:numPr>
                <w:ilvl w:val="0"/>
                <w:numId w:val="94"/>
              </w:numPr>
              <w:tabs>
                <w:tab w:val="left" w:pos="180"/>
              </w:tabs>
              <w:spacing w:after="120" w:line="276" w:lineRule="auto"/>
              <w:ind w:left="79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t>What is the relationship between a pathogen’s infective dose and its virulence?</w:t>
            </w:r>
            <w:r>
              <w:rPr>
                <w:rFonts w:cstheme="minorHAnsi"/>
                <w:color w:val="404040" w:themeColor="text1" w:themeTint="BF"/>
                <w:szCs w:val="24"/>
              </w:rPr>
              <w:t xml:space="preserve"> </w:t>
            </w:r>
          </w:p>
          <w:p w14:paraId="24618018" w14:textId="77777777" w:rsidR="00A34984" w:rsidRPr="00672296" w:rsidRDefault="00A34984" w:rsidP="00E36282">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672296">
              <w:rPr>
                <w:rFonts w:cstheme="minorHAnsi"/>
                <w:color w:val="404040" w:themeColor="text1" w:themeTint="BF"/>
                <w:szCs w:val="24"/>
              </w:rPr>
              <w:fldChar w:fldCharType="begin">
                <w:ffData>
                  <w:name w:val="Text1"/>
                  <w:enabled/>
                  <w:calcOnExit w:val="0"/>
                  <w:textInput/>
                </w:ffData>
              </w:fldChar>
            </w:r>
            <w:r w:rsidRPr="00672296">
              <w:rPr>
                <w:rFonts w:cstheme="minorHAnsi"/>
                <w:color w:val="404040" w:themeColor="text1" w:themeTint="BF"/>
                <w:szCs w:val="24"/>
              </w:rPr>
              <w:instrText xml:space="preserve"> FORMTEXT </w:instrText>
            </w:r>
            <w:r w:rsidRPr="00672296">
              <w:rPr>
                <w:rFonts w:cstheme="minorHAnsi"/>
                <w:color w:val="404040" w:themeColor="text1" w:themeTint="BF"/>
                <w:szCs w:val="24"/>
              </w:rPr>
            </w:r>
            <w:r w:rsidRPr="00672296">
              <w:rPr>
                <w:rFonts w:cstheme="minorHAnsi"/>
                <w:color w:val="404040" w:themeColor="text1" w:themeTint="BF"/>
                <w:szCs w:val="24"/>
              </w:rPr>
              <w:fldChar w:fldCharType="separate"/>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rFonts w:cstheme="minorHAnsi"/>
                <w:color w:val="404040" w:themeColor="text1" w:themeTint="BF"/>
                <w:szCs w:val="24"/>
              </w:rPr>
              <w:fldChar w:fldCharType="end"/>
            </w:r>
          </w:p>
          <w:p w14:paraId="4B7BED50" w14:textId="77777777" w:rsidR="00A34984" w:rsidRPr="00DD4998" w:rsidRDefault="00A34984" w:rsidP="00E36282">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DD4998">
              <w:rPr>
                <w:rFonts w:cstheme="minorHAnsi"/>
                <w:bCs/>
                <w:color w:val="D73329"/>
                <w:sz w:val="22"/>
                <w:szCs w:val="20"/>
              </w:rPr>
              <w:t>The candidate must explain the relationship between a pathogen’s infective dose and its virulence.</w:t>
            </w:r>
          </w:p>
          <w:p w14:paraId="6C4BF2AC" w14:textId="77777777" w:rsidR="00A34984" w:rsidRPr="00DD4998" w:rsidRDefault="00A34984" w:rsidP="00E36282">
            <w:pPr>
              <w:pStyle w:val="ListParagraph"/>
              <w:tabs>
                <w:tab w:val="left" w:pos="180"/>
              </w:tabs>
              <w:spacing w:after="120" w:line="276" w:lineRule="auto"/>
              <w:ind w:left="794" w:right="0" w:firstLine="0"/>
              <w:contextualSpacing w:val="0"/>
              <w:jc w:val="both"/>
              <w:rPr>
                <w:rFonts w:cstheme="minorHAnsi"/>
                <w:bCs/>
                <w:color w:val="D73329"/>
                <w:sz w:val="22"/>
              </w:rPr>
            </w:pPr>
            <w:r w:rsidRPr="00DD4998">
              <w:rPr>
                <w:rFonts w:cstheme="minorHAnsi"/>
                <w:bCs/>
                <w:color w:val="D73329"/>
                <w:sz w:val="22"/>
              </w:rPr>
              <w:t>For a satisfactory performance, although wording may slightly vary, the candidate’s response must be consistent with the benchmark answer below:</w:t>
            </w:r>
          </w:p>
          <w:p w14:paraId="38A99DCE" w14:textId="77777777" w:rsidR="00A34984" w:rsidRPr="00B30FEE" w:rsidRDefault="00A34984" w:rsidP="00E36282">
            <w:pPr>
              <w:pStyle w:val="ListParagraph"/>
              <w:tabs>
                <w:tab w:val="left" w:pos="180"/>
              </w:tabs>
              <w:spacing w:after="120" w:line="276" w:lineRule="auto"/>
              <w:ind w:left="794" w:right="0" w:firstLine="0"/>
              <w:contextualSpacing w:val="0"/>
              <w:jc w:val="both"/>
              <w:rPr>
                <w:rFonts w:cstheme="minorHAnsi"/>
                <w:bCs/>
                <w:color w:val="D73329"/>
                <w:sz w:val="22"/>
              </w:rPr>
            </w:pPr>
            <w:r w:rsidRPr="00DD4998">
              <w:rPr>
                <w:rFonts w:cstheme="minorHAnsi"/>
                <w:bCs/>
                <w:color w:val="D73329"/>
                <w:sz w:val="22"/>
              </w:rPr>
              <w:t xml:space="preserve">In general, a pathogen with a small infective dose has greater virulence, which means that a smaller number of pathogens is needed to cause an infection to a susceptible host. A pathogen with high infective dose would have lesser virulence </w:t>
            </w:r>
          </w:p>
        </w:tc>
      </w:tr>
    </w:tbl>
    <w:p w14:paraId="23F9E313" w14:textId="77777777" w:rsidR="00712241" w:rsidRDefault="00712241">
      <w:r>
        <w:br w:type="page"/>
      </w:r>
    </w:p>
    <w:tbl>
      <w:tblPr>
        <w:tblStyle w:val="TableGrid"/>
        <w:tblW w:w="500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2"/>
      </w:tblGrid>
      <w:tr w:rsidR="00A34984" w:rsidRPr="001C6C57" w14:paraId="4E5A3C5D" w14:textId="77777777" w:rsidTr="00712241">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084DA7C" w14:textId="7D042B31" w:rsidR="00A34984" w:rsidRPr="00672296" w:rsidRDefault="00A34984" w:rsidP="00070CCE">
            <w:pPr>
              <w:pStyle w:val="ListParagraph"/>
              <w:numPr>
                <w:ilvl w:val="0"/>
                <w:numId w:val="94"/>
              </w:numPr>
              <w:tabs>
                <w:tab w:val="left" w:pos="180"/>
              </w:tabs>
              <w:spacing w:after="120" w:line="276" w:lineRule="auto"/>
              <w:ind w:left="79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lastRenderedPageBreak/>
              <w:t>List two ways that you can help limit your exposure to pathogens.</w:t>
            </w:r>
          </w:p>
          <w:p w14:paraId="13BEA5D6" w14:textId="77777777" w:rsidR="00A34984" w:rsidRPr="00672296" w:rsidRDefault="00A34984" w:rsidP="00070CCE">
            <w:pPr>
              <w:pStyle w:val="ListParagraph"/>
              <w:numPr>
                <w:ilvl w:val="1"/>
                <w:numId w:val="94"/>
              </w:numPr>
              <w:tabs>
                <w:tab w:val="left" w:pos="180"/>
              </w:tabs>
              <w:spacing w:after="120" w:line="276" w:lineRule="auto"/>
              <w:ind w:left="151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fldChar w:fldCharType="begin">
                <w:ffData>
                  <w:name w:val="Text1"/>
                  <w:enabled/>
                  <w:calcOnExit w:val="0"/>
                  <w:textInput/>
                </w:ffData>
              </w:fldChar>
            </w:r>
            <w:r w:rsidRPr="00672296">
              <w:rPr>
                <w:rFonts w:cstheme="minorHAnsi"/>
                <w:color w:val="404040" w:themeColor="text1" w:themeTint="BF"/>
                <w:szCs w:val="24"/>
              </w:rPr>
              <w:instrText xml:space="preserve"> FORMTEXT </w:instrText>
            </w:r>
            <w:r w:rsidRPr="00672296">
              <w:rPr>
                <w:rFonts w:cstheme="minorHAnsi"/>
                <w:color w:val="404040" w:themeColor="text1" w:themeTint="BF"/>
                <w:szCs w:val="24"/>
              </w:rPr>
            </w:r>
            <w:r w:rsidRPr="00672296">
              <w:rPr>
                <w:rFonts w:cstheme="minorHAnsi"/>
                <w:color w:val="404040" w:themeColor="text1" w:themeTint="BF"/>
                <w:szCs w:val="24"/>
              </w:rPr>
              <w:fldChar w:fldCharType="separate"/>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rFonts w:cstheme="minorHAnsi"/>
                <w:color w:val="404040" w:themeColor="text1" w:themeTint="BF"/>
                <w:szCs w:val="24"/>
              </w:rPr>
              <w:fldChar w:fldCharType="end"/>
            </w:r>
          </w:p>
          <w:p w14:paraId="13ECAD9B" w14:textId="77777777" w:rsidR="00A34984" w:rsidRPr="00BD4780" w:rsidRDefault="00A34984" w:rsidP="00070CCE">
            <w:pPr>
              <w:pStyle w:val="ListParagraph"/>
              <w:numPr>
                <w:ilvl w:val="1"/>
                <w:numId w:val="94"/>
              </w:numPr>
              <w:tabs>
                <w:tab w:val="left" w:pos="180"/>
              </w:tabs>
              <w:spacing w:after="120" w:line="276" w:lineRule="auto"/>
              <w:ind w:left="151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fldChar w:fldCharType="begin">
                <w:ffData>
                  <w:name w:val="Text1"/>
                  <w:enabled/>
                  <w:calcOnExit w:val="0"/>
                  <w:textInput/>
                </w:ffData>
              </w:fldChar>
            </w:r>
            <w:r w:rsidRPr="00672296">
              <w:rPr>
                <w:rFonts w:cstheme="minorHAnsi"/>
                <w:color w:val="404040" w:themeColor="text1" w:themeTint="BF"/>
                <w:szCs w:val="24"/>
              </w:rPr>
              <w:instrText xml:space="preserve"> FORMTEXT </w:instrText>
            </w:r>
            <w:r w:rsidRPr="00672296">
              <w:rPr>
                <w:rFonts w:cstheme="minorHAnsi"/>
                <w:color w:val="404040" w:themeColor="text1" w:themeTint="BF"/>
                <w:szCs w:val="24"/>
              </w:rPr>
            </w:r>
            <w:r w:rsidRPr="00672296">
              <w:rPr>
                <w:rFonts w:cstheme="minorHAnsi"/>
                <w:color w:val="404040" w:themeColor="text1" w:themeTint="BF"/>
                <w:szCs w:val="24"/>
              </w:rPr>
              <w:fldChar w:fldCharType="separate"/>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rFonts w:cstheme="minorHAnsi"/>
                <w:color w:val="404040" w:themeColor="text1" w:themeTint="BF"/>
                <w:szCs w:val="24"/>
              </w:rPr>
              <w:fldChar w:fldCharType="end"/>
            </w:r>
          </w:p>
          <w:p w14:paraId="79CCC2E3" w14:textId="77777777" w:rsidR="00A34984" w:rsidRPr="00DD4998" w:rsidRDefault="00A34984" w:rsidP="00DD4998">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DD4998">
              <w:rPr>
                <w:rFonts w:cstheme="minorHAnsi"/>
                <w:bCs/>
                <w:color w:val="D73329"/>
                <w:sz w:val="22"/>
                <w:szCs w:val="20"/>
              </w:rPr>
              <w:t>The candidate must list two ways that can help limit their exposure to pathogens.</w:t>
            </w:r>
          </w:p>
          <w:p w14:paraId="3F5D656B" w14:textId="77777777" w:rsidR="00A34984" w:rsidRPr="00DD4998" w:rsidRDefault="00A34984" w:rsidP="00DD4998">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DD4998">
              <w:rPr>
                <w:rFonts w:cstheme="minorHAnsi"/>
                <w:bCs/>
                <w:color w:val="D73329"/>
                <w:sz w:val="22"/>
                <w:szCs w:val="20"/>
              </w:rPr>
              <w:t>For a satisfactory performance, the candidate’s responses must be practices that can help reduce the likelihood exposure to pathogens or infectious agents.</w:t>
            </w:r>
          </w:p>
          <w:p w14:paraId="7D088386" w14:textId="77777777" w:rsidR="00A34984" w:rsidRPr="00DD4998" w:rsidRDefault="00A34984" w:rsidP="00DD4998">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DD4998">
              <w:rPr>
                <w:rFonts w:cstheme="minorHAnsi"/>
                <w:bCs/>
                <w:color w:val="D73329"/>
                <w:sz w:val="22"/>
                <w:szCs w:val="20"/>
              </w:rPr>
              <w:t>Model answers are provided below for the assessor’s reference:</w:t>
            </w:r>
          </w:p>
          <w:p w14:paraId="4AAA9AB9" w14:textId="77777777" w:rsidR="00A34984" w:rsidRPr="00DD4998" w:rsidRDefault="00A34984" w:rsidP="00070CCE">
            <w:pPr>
              <w:pStyle w:val="ListParagraph"/>
              <w:numPr>
                <w:ilvl w:val="0"/>
                <w:numId w:val="95"/>
              </w:numPr>
              <w:tabs>
                <w:tab w:val="left" w:pos="180"/>
              </w:tabs>
              <w:spacing w:after="120" w:line="276" w:lineRule="auto"/>
              <w:ind w:left="1514" w:right="0" w:hanging="357"/>
              <w:contextualSpacing w:val="0"/>
              <w:jc w:val="both"/>
              <w:rPr>
                <w:rFonts w:cstheme="minorHAnsi"/>
                <w:color w:val="D73329"/>
                <w:szCs w:val="24"/>
              </w:rPr>
            </w:pPr>
            <w:r w:rsidRPr="00DD4998">
              <w:rPr>
                <w:rFonts w:cstheme="minorHAnsi"/>
                <w:bCs/>
                <w:color w:val="D73329"/>
                <w:sz w:val="22"/>
              </w:rPr>
              <w:t>Wearing personal protective equipment (PPE)</w:t>
            </w:r>
          </w:p>
          <w:p w14:paraId="0DFE8C8B" w14:textId="77777777" w:rsidR="00A34984" w:rsidRPr="00DD4998" w:rsidRDefault="00A34984" w:rsidP="00070CCE">
            <w:pPr>
              <w:pStyle w:val="ListParagraph"/>
              <w:numPr>
                <w:ilvl w:val="0"/>
                <w:numId w:val="95"/>
              </w:numPr>
              <w:tabs>
                <w:tab w:val="left" w:pos="180"/>
              </w:tabs>
              <w:spacing w:after="120" w:line="276" w:lineRule="auto"/>
              <w:ind w:left="1514" w:right="0" w:hanging="357"/>
              <w:contextualSpacing w:val="0"/>
              <w:jc w:val="both"/>
              <w:rPr>
                <w:rFonts w:cstheme="minorHAnsi"/>
                <w:color w:val="D73329"/>
                <w:szCs w:val="24"/>
              </w:rPr>
            </w:pPr>
            <w:r w:rsidRPr="00DD4998">
              <w:rPr>
                <w:rFonts w:cstheme="minorHAnsi"/>
                <w:bCs/>
                <w:color w:val="D73329"/>
                <w:sz w:val="22"/>
              </w:rPr>
              <w:t>Regularly cleaning and disinfecting high-touch areas and items</w:t>
            </w:r>
          </w:p>
          <w:p w14:paraId="79626218" w14:textId="77777777" w:rsidR="00A34984" w:rsidRPr="00672296" w:rsidRDefault="00A34984" w:rsidP="00070CCE">
            <w:pPr>
              <w:pStyle w:val="ListParagraph"/>
              <w:numPr>
                <w:ilvl w:val="0"/>
                <w:numId w:val="95"/>
              </w:numPr>
              <w:tabs>
                <w:tab w:val="left" w:pos="180"/>
              </w:tabs>
              <w:spacing w:after="120" w:line="276" w:lineRule="auto"/>
              <w:ind w:left="1514" w:right="0" w:hanging="357"/>
              <w:contextualSpacing w:val="0"/>
              <w:jc w:val="both"/>
              <w:rPr>
                <w:rFonts w:cstheme="minorHAnsi"/>
                <w:color w:val="404040" w:themeColor="text1" w:themeTint="BF"/>
                <w:szCs w:val="24"/>
              </w:rPr>
            </w:pPr>
            <w:r w:rsidRPr="00DD4998">
              <w:rPr>
                <w:rFonts w:cstheme="minorHAnsi"/>
                <w:bCs/>
                <w:color w:val="D73329"/>
                <w:sz w:val="22"/>
              </w:rPr>
              <w:t>Getting immunisation against infectious diseases</w:t>
            </w:r>
          </w:p>
        </w:tc>
      </w:tr>
    </w:tbl>
    <w:p w14:paraId="52FDC244" w14:textId="237CBEE5" w:rsidR="00A34984" w:rsidRDefault="00A34984" w:rsidP="00875E10">
      <w:pPr>
        <w:spacing w:after="120" w:line="276" w:lineRule="auto"/>
        <w:ind w:left="0" w:righ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2"/>
        <w:gridCol w:w="7499"/>
      </w:tblGrid>
      <w:tr w:rsidR="00A34984" w:rsidRPr="00301F77" w14:paraId="7140A428" w14:textId="77777777" w:rsidTr="00712241">
        <w:trPr>
          <w:cantSplit/>
          <w:trHeight w:val="1260"/>
          <w:jc w:val="center"/>
        </w:trPr>
        <w:tc>
          <w:tcPr>
            <w:tcW w:w="848" w:type="pct"/>
            <w:tcBorders>
              <w:top w:val="nil"/>
              <w:left w:val="nil"/>
              <w:bottom w:val="nil"/>
              <w:right w:val="nil"/>
            </w:tcBorders>
            <w:shd w:val="clear" w:color="auto" w:fill="auto"/>
          </w:tcPr>
          <w:p w14:paraId="20149024" w14:textId="77777777" w:rsidR="00A34984" w:rsidRPr="002047FE" w:rsidRDefault="00A34984" w:rsidP="00875E10">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420C201C" wp14:editId="6638ABA2">
                  <wp:extent cx="682388" cy="712561"/>
                  <wp:effectExtent l="0" t="0" r="3810" b="0"/>
                  <wp:docPr id="7188" name="Picture 718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4FEA7969" w14:textId="77777777" w:rsidR="00A34984" w:rsidRPr="00301F77"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reservoirs of infection.</w:t>
            </w:r>
          </w:p>
        </w:tc>
      </w:tr>
      <w:tr w:rsidR="00A34984" w:rsidRPr="00301F77" w14:paraId="428CB425" w14:textId="77777777" w:rsidTr="00712241">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57E68BC4"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301F77" w14:paraId="6299E949" w14:textId="77777777" w:rsidTr="00712241">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AE7D665" w14:textId="06014FAF" w:rsidR="00A34984" w:rsidRPr="00E711F5" w:rsidRDefault="00A34984" w:rsidP="00875E10">
            <w:pPr>
              <w:tabs>
                <w:tab w:val="left" w:pos="180"/>
              </w:tabs>
              <w:spacing w:after="120" w:line="276" w:lineRule="auto"/>
              <w:ind w:left="0" w:right="0" w:firstLine="0"/>
              <w:rPr>
                <w:rFonts w:cstheme="minorHAnsi"/>
                <w:i/>
                <w:color w:val="F79723"/>
                <w:sz w:val="20"/>
                <w:szCs w:val="20"/>
              </w:rPr>
            </w:pPr>
            <w:r w:rsidRPr="00E711F5">
              <w:rPr>
                <w:rFonts w:cstheme="minorHAnsi"/>
                <w:i/>
                <w:color w:val="F79723"/>
                <w:sz w:val="20"/>
                <w:szCs w:val="20"/>
              </w:rPr>
              <w:t>Mapping: HLTINF005 KE4.2.1, KE4.2.3, KE4.2.4, KE4.2.5</w:t>
            </w:r>
          </w:p>
          <w:p w14:paraId="1B18AA33" w14:textId="4C4E50E8"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E711F5">
              <w:rPr>
                <w:rFonts w:cstheme="minorHAnsi"/>
                <w:i/>
                <w:color w:val="F79723"/>
                <w:sz w:val="20"/>
                <w:szCs w:val="20"/>
              </w:rPr>
              <w:t>HLTINF006 Learner Guide, Chapter 1, Subchapter 1.2, Section 1.2.2</w:t>
            </w:r>
          </w:p>
          <w:p w14:paraId="1C462146"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49773D7E"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The candidate must answer the following questions about reservoirs of infection.</w:t>
            </w:r>
          </w:p>
          <w:p w14:paraId="7E7ED40D" w14:textId="77777777" w:rsidR="00A34984" w:rsidRPr="00CE4021"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Additional marking guide and benchmark answers are provided below for the assessor’s reference.</w:t>
            </w:r>
          </w:p>
        </w:tc>
      </w:tr>
      <w:tr w:rsidR="00A34984" w:rsidRPr="001C6C57" w14:paraId="4BE6BF15" w14:textId="77777777" w:rsidTr="00712241">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749B37" w14:textId="77777777" w:rsidR="00A34984" w:rsidRPr="0057748E" w:rsidRDefault="00A34984" w:rsidP="00070CCE">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57748E">
              <w:rPr>
                <w:rFonts w:cstheme="minorHAnsi"/>
                <w:color w:val="404040" w:themeColor="text1" w:themeTint="BF"/>
                <w:szCs w:val="24"/>
              </w:rPr>
              <w:t>What is a reservoir of infection?</w:t>
            </w:r>
          </w:p>
          <w:p w14:paraId="6B73743B" w14:textId="77777777" w:rsidR="00A34984" w:rsidRPr="002047FE" w:rsidRDefault="00A34984" w:rsidP="003C094A">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473EE0D0" w14:textId="77777777" w:rsidR="00A34984" w:rsidRPr="003C094A" w:rsidRDefault="00A34984" w:rsidP="003C094A">
            <w:pPr>
              <w:pStyle w:val="ListParagraph"/>
              <w:tabs>
                <w:tab w:val="left" w:pos="180"/>
              </w:tabs>
              <w:spacing w:after="120" w:line="276" w:lineRule="auto"/>
              <w:ind w:left="794" w:right="0" w:firstLine="0"/>
              <w:contextualSpacing w:val="0"/>
              <w:jc w:val="both"/>
              <w:rPr>
                <w:rFonts w:cstheme="minorHAnsi"/>
                <w:bCs/>
                <w:color w:val="D73329"/>
                <w:sz w:val="22"/>
              </w:rPr>
            </w:pPr>
            <w:r w:rsidRPr="003C094A">
              <w:rPr>
                <w:rFonts w:cstheme="minorHAnsi"/>
                <w:bCs/>
                <w:color w:val="D73329"/>
                <w:sz w:val="22"/>
              </w:rPr>
              <w:t>The candidate must explain what a reservoir of infection is.</w:t>
            </w:r>
          </w:p>
          <w:p w14:paraId="52435C42" w14:textId="77777777" w:rsidR="00A34984" w:rsidRPr="003C094A" w:rsidRDefault="00A34984" w:rsidP="003C094A">
            <w:pPr>
              <w:pStyle w:val="ListParagraph"/>
              <w:tabs>
                <w:tab w:val="left" w:pos="180"/>
              </w:tabs>
              <w:spacing w:after="120" w:line="276" w:lineRule="auto"/>
              <w:ind w:left="794" w:right="0" w:firstLine="0"/>
              <w:contextualSpacing w:val="0"/>
              <w:jc w:val="both"/>
              <w:rPr>
                <w:rFonts w:cstheme="minorHAnsi"/>
                <w:bCs/>
                <w:color w:val="D73329"/>
                <w:sz w:val="22"/>
              </w:rPr>
            </w:pPr>
            <w:r w:rsidRPr="003C094A">
              <w:rPr>
                <w:rFonts w:cstheme="minorHAnsi"/>
                <w:bCs/>
                <w:color w:val="D73329"/>
                <w:sz w:val="22"/>
              </w:rPr>
              <w:t>For satisfactory performance, the candidate’s response must be consistent with the benchmark explanation below (underlined text must appear):</w:t>
            </w:r>
          </w:p>
          <w:p w14:paraId="7D3741DD" w14:textId="77777777" w:rsidR="00A34984" w:rsidRPr="00B30FEE" w:rsidRDefault="00A34984" w:rsidP="003C094A">
            <w:pPr>
              <w:pStyle w:val="ListParagraph"/>
              <w:tabs>
                <w:tab w:val="left" w:pos="180"/>
              </w:tabs>
              <w:spacing w:after="120" w:line="276" w:lineRule="auto"/>
              <w:ind w:left="794" w:right="0" w:firstLine="0"/>
              <w:contextualSpacing w:val="0"/>
              <w:jc w:val="both"/>
              <w:rPr>
                <w:rFonts w:cstheme="minorHAnsi"/>
                <w:bCs/>
                <w:color w:val="D73329"/>
                <w:sz w:val="22"/>
                <w:u w:val="single"/>
              </w:rPr>
            </w:pPr>
            <w:r w:rsidRPr="003C094A">
              <w:rPr>
                <w:rFonts w:cstheme="minorHAnsi"/>
                <w:bCs/>
                <w:color w:val="D73329"/>
                <w:sz w:val="22"/>
              </w:rPr>
              <w:t xml:space="preserve">The reservoir of infection is </w:t>
            </w:r>
            <w:r w:rsidRPr="003C094A">
              <w:rPr>
                <w:rFonts w:cstheme="minorHAnsi"/>
                <w:bCs/>
                <w:color w:val="D73329"/>
                <w:sz w:val="22"/>
                <w:u w:val="single"/>
              </w:rPr>
              <w:t>the habitat in which an infectious agent typically lives, grows and multiplies.</w:t>
            </w:r>
          </w:p>
        </w:tc>
      </w:tr>
    </w:tbl>
    <w:p w14:paraId="2D37AF56" w14:textId="77777777" w:rsidR="00712241" w:rsidRDefault="00712241">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30"/>
      </w:tblGrid>
      <w:tr w:rsidR="00A34984" w:rsidRPr="001C6C57" w14:paraId="6AF18528" w14:textId="77777777" w:rsidTr="00712241">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3D75F2" w14:textId="2A94E591" w:rsidR="00A34984" w:rsidRDefault="00A34984" w:rsidP="00070CCE">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57748E">
              <w:rPr>
                <w:rFonts w:cstheme="minorHAnsi"/>
                <w:color w:val="404040" w:themeColor="text1" w:themeTint="BF"/>
                <w:szCs w:val="24"/>
              </w:rPr>
              <w:lastRenderedPageBreak/>
              <w:t xml:space="preserve">Below are common reservoirs of infection. </w:t>
            </w:r>
            <w:r>
              <w:rPr>
                <w:rFonts w:cstheme="minorHAnsi"/>
                <w:color w:val="404040" w:themeColor="text1" w:themeTint="BF"/>
                <w:szCs w:val="24"/>
              </w:rPr>
              <w:t>Complete the table by:</w:t>
            </w:r>
          </w:p>
          <w:p w14:paraId="46E2C5A4" w14:textId="77777777" w:rsidR="00A34984" w:rsidRDefault="00A34984" w:rsidP="00070CCE">
            <w:pPr>
              <w:pStyle w:val="ListParagraph"/>
              <w:numPr>
                <w:ilvl w:val="0"/>
                <w:numId w:val="119"/>
              </w:numPr>
              <w:tabs>
                <w:tab w:val="left" w:pos="180"/>
              </w:tabs>
              <w:spacing w:after="120" w:line="276" w:lineRule="auto"/>
              <w:ind w:left="1514" w:right="0" w:hanging="357"/>
              <w:contextualSpacing w:val="0"/>
              <w:jc w:val="both"/>
              <w:rPr>
                <w:rFonts w:cstheme="minorHAnsi"/>
                <w:color w:val="404040" w:themeColor="text1" w:themeTint="BF"/>
                <w:szCs w:val="24"/>
              </w:rPr>
            </w:pPr>
            <w:r w:rsidRPr="0057748E">
              <w:rPr>
                <w:rFonts w:cstheme="minorHAnsi"/>
                <w:color w:val="404040" w:themeColor="text1" w:themeTint="BF"/>
                <w:szCs w:val="24"/>
              </w:rPr>
              <w:t>Identify</w:t>
            </w:r>
            <w:r>
              <w:rPr>
                <w:rFonts w:cstheme="minorHAnsi"/>
                <w:color w:val="404040" w:themeColor="text1" w:themeTint="BF"/>
                <w:szCs w:val="24"/>
              </w:rPr>
              <w:t>ing</w:t>
            </w:r>
            <w:r w:rsidRPr="0057748E">
              <w:rPr>
                <w:rFonts w:cstheme="minorHAnsi"/>
                <w:color w:val="404040" w:themeColor="text1" w:themeTint="BF"/>
                <w:szCs w:val="24"/>
              </w:rPr>
              <w:t xml:space="preserve"> an infectious agent commonly found in the given reservoir</w:t>
            </w:r>
          </w:p>
          <w:p w14:paraId="04C500D2" w14:textId="77777777" w:rsidR="00A34984" w:rsidRPr="0057748E" w:rsidRDefault="00A34984" w:rsidP="00070CCE">
            <w:pPr>
              <w:pStyle w:val="ListParagraph"/>
              <w:numPr>
                <w:ilvl w:val="0"/>
                <w:numId w:val="11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E</w:t>
            </w:r>
            <w:r w:rsidRPr="0057748E">
              <w:rPr>
                <w:rFonts w:cstheme="minorHAnsi"/>
                <w:color w:val="404040" w:themeColor="text1" w:themeTint="BF"/>
                <w:szCs w:val="24"/>
              </w:rPr>
              <w:t>xplain</w:t>
            </w:r>
            <w:r>
              <w:rPr>
                <w:rFonts w:cstheme="minorHAnsi"/>
                <w:color w:val="404040" w:themeColor="text1" w:themeTint="BF"/>
                <w:szCs w:val="24"/>
              </w:rPr>
              <w:t xml:space="preserve">ing </w:t>
            </w:r>
            <w:r w:rsidRPr="0057748E">
              <w:rPr>
                <w:rFonts w:cstheme="minorHAnsi"/>
                <w:color w:val="404040" w:themeColor="text1" w:themeTint="BF"/>
                <w:szCs w:val="24"/>
              </w:rPr>
              <w:t>how the identified infectious agent is transmitted to a susceptible host.</w:t>
            </w:r>
            <w:r>
              <w:rPr>
                <w:rFonts w:cstheme="minorHAnsi"/>
                <w:color w:val="404040" w:themeColor="text1" w:themeTint="BF"/>
                <w:szCs w:val="24"/>
              </w:rPr>
              <w:t xml:space="preserve"> </w:t>
            </w:r>
          </w:p>
          <w:p w14:paraId="14BD1C68" w14:textId="77777777" w:rsidR="00A34984" w:rsidRPr="00FF2D2A" w:rsidRDefault="00A34984" w:rsidP="003C094A">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FF2D2A">
              <w:rPr>
                <w:rFonts w:cstheme="minorHAnsi"/>
                <w:color w:val="404040" w:themeColor="text1" w:themeTint="BF"/>
                <w:szCs w:val="24"/>
              </w:rPr>
              <w:t>Scientific names must follow writing conventions. They must always be italicized</w:t>
            </w:r>
            <w:r>
              <w:rPr>
                <w:rFonts w:cstheme="minorHAnsi"/>
                <w:color w:val="404040" w:themeColor="text1" w:themeTint="BF"/>
                <w:szCs w:val="24"/>
              </w:rPr>
              <w:t xml:space="preserve"> if using word processor</w:t>
            </w:r>
            <w:r w:rsidRPr="00FF2D2A">
              <w:rPr>
                <w:rFonts w:cstheme="minorHAnsi"/>
                <w:color w:val="404040" w:themeColor="text1" w:themeTint="BF"/>
                <w:szCs w:val="24"/>
              </w:rPr>
              <w:t xml:space="preserve"> or underlined if hand-written. The genus must be written in full when used for the first time in the document.</w:t>
            </w:r>
          </w:p>
          <w:p w14:paraId="35F78A63" w14:textId="77777777" w:rsidR="00A34984" w:rsidRPr="0002042F" w:rsidRDefault="00A34984" w:rsidP="003C094A">
            <w:pPr>
              <w:pStyle w:val="ListParagraph"/>
              <w:tabs>
                <w:tab w:val="left" w:pos="180"/>
              </w:tabs>
              <w:spacing w:after="120" w:line="276" w:lineRule="auto"/>
              <w:ind w:left="794" w:right="0" w:firstLine="0"/>
              <w:contextualSpacing w:val="0"/>
              <w:jc w:val="both"/>
              <w:rPr>
                <w:rFonts w:cstheme="minorHAnsi"/>
                <w:bCs/>
                <w:color w:val="D73329"/>
                <w:sz w:val="22"/>
              </w:rPr>
            </w:pPr>
            <w:r w:rsidRPr="0002042F">
              <w:rPr>
                <w:rFonts w:cstheme="minorHAnsi"/>
                <w:bCs/>
                <w:color w:val="D73329"/>
                <w:sz w:val="22"/>
              </w:rPr>
              <w:t>Below are common reservoirs of infection. The candidate must complete the table by:</w:t>
            </w:r>
          </w:p>
          <w:p w14:paraId="7484D22D" w14:textId="77777777" w:rsidR="00A34984" w:rsidRPr="0002042F" w:rsidRDefault="00A34984" w:rsidP="00070CCE">
            <w:pPr>
              <w:pStyle w:val="ListParagraph"/>
              <w:numPr>
                <w:ilvl w:val="0"/>
                <w:numId w:val="120"/>
              </w:numPr>
              <w:tabs>
                <w:tab w:val="left" w:pos="180"/>
              </w:tabs>
              <w:spacing w:after="120" w:line="276" w:lineRule="auto"/>
              <w:ind w:left="1514" w:right="0" w:hanging="357"/>
              <w:contextualSpacing w:val="0"/>
              <w:jc w:val="both"/>
              <w:rPr>
                <w:rFonts w:cstheme="minorHAnsi"/>
                <w:bCs/>
                <w:color w:val="D73329"/>
                <w:sz w:val="22"/>
              </w:rPr>
            </w:pPr>
            <w:r w:rsidRPr="0002042F">
              <w:rPr>
                <w:rFonts w:cstheme="minorHAnsi"/>
                <w:bCs/>
                <w:color w:val="D73329"/>
                <w:sz w:val="22"/>
              </w:rPr>
              <w:t>Identifying an infectious agent commonly found in the given reservoir</w:t>
            </w:r>
          </w:p>
          <w:p w14:paraId="267FFCDD" w14:textId="77777777" w:rsidR="00A34984" w:rsidRPr="0002042F" w:rsidRDefault="00A34984" w:rsidP="0002042F">
            <w:pPr>
              <w:pStyle w:val="ListParagraph"/>
              <w:tabs>
                <w:tab w:val="left" w:pos="180"/>
              </w:tabs>
              <w:spacing w:after="120" w:line="276" w:lineRule="auto"/>
              <w:ind w:left="1514" w:right="0" w:firstLine="0"/>
              <w:contextualSpacing w:val="0"/>
              <w:jc w:val="both"/>
              <w:rPr>
                <w:rFonts w:cstheme="minorHAnsi"/>
                <w:bCs/>
                <w:color w:val="D73329"/>
                <w:sz w:val="22"/>
              </w:rPr>
            </w:pPr>
            <w:r w:rsidRPr="0002042F">
              <w:rPr>
                <w:rFonts w:cstheme="minorHAnsi"/>
                <w:bCs/>
                <w:color w:val="D73329"/>
                <w:sz w:val="22"/>
              </w:rPr>
              <w:t>For a satisfactory performance, their response must be:</w:t>
            </w:r>
          </w:p>
          <w:p w14:paraId="17146F26" w14:textId="6C1C1F9C" w:rsidR="00A34984" w:rsidRPr="0002042F" w:rsidRDefault="0002042F" w:rsidP="00070CCE">
            <w:pPr>
              <w:pStyle w:val="ListParagraph"/>
              <w:numPr>
                <w:ilvl w:val="0"/>
                <w:numId w:val="50"/>
              </w:numPr>
              <w:tabs>
                <w:tab w:val="left" w:pos="180"/>
              </w:tabs>
              <w:spacing w:after="120" w:line="276" w:lineRule="auto"/>
              <w:ind w:left="2234" w:right="0" w:hanging="357"/>
              <w:contextualSpacing w:val="0"/>
              <w:jc w:val="both"/>
              <w:rPr>
                <w:rFonts w:cstheme="minorHAnsi"/>
                <w:bCs/>
                <w:color w:val="D73329"/>
                <w:sz w:val="22"/>
              </w:rPr>
            </w:pPr>
            <w:r w:rsidRPr="0002042F">
              <w:rPr>
                <w:rFonts w:cstheme="minorHAnsi"/>
                <w:bCs/>
                <w:color w:val="D73329"/>
                <w:sz w:val="22"/>
              </w:rPr>
              <w:t>A</w:t>
            </w:r>
            <w:r w:rsidR="00A34984" w:rsidRPr="0002042F">
              <w:rPr>
                <w:rFonts w:cstheme="minorHAnsi"/>
                <w:bCs/>
                <w:color w:val="D73329"/>
                <w:sz w:val="22"/>
              </w:rPr>
              <w:t>n example of infectious agent (e.g. type of bacteria, virus, fungi, parasite, etc.) that are usually found in the given reservoir</w:t>
            </w:r>
          </w:p>
          <w:p w14:paraId="05F8B583" w14:textId="2FBDBBB7" w:rsidR="00A34984" w:rsidRPr="0002042F" w:rsidRDefault="0002042F" w:rsidP="00070CCE">
            <w:pPr>
              <w:pStyle w:val="ListParagraph"/>
              <w:numPr>
                <w:ilvl w:val="0"/>
                <w:numId w:val="50"/>
              </w:numPr>
              <w:tabs>
                <w:tab w:val="left" w:pos="180"/>
              </w:tabs>
              <w:spacing w:after="120" w:line="276" w:lineRule="auto"/>
              <w:ind w:left="2234" w:right="0" w:hanging="357"/>
              <w:contextualSpacing w:val="0"/>
              <w:jc w:val="both"/>
              <w:rPr>
                <w:rFonts w:cstheme="minorHAnsi"/>
                <w:bCs/>
                <w:color w:val="D73329"/>
                <w:sz w:val="22"/>
              </w:rPr>
            </w:pPr>
            <w:r w:rsidRPr="0002042F">
              <w:rPr>
                <w:rFonts w:cstheme="minorHAnsi"/>
                <w:bCs/>
                <w:color w:val="D73329"/>
                <w:sz w:val="22"/>
              </w:rPr>
              <w:t>C</w:t>
            </w:r>
            <w:r w:rsidR="00A34984" w:rsidRPr="0002042F">
              <w:rPr>
                <w:rFonts w:cstheme="minorHAnsi"/>
                <w:bCs/>
                <w:color w:val="D73329"/>
                <w:sz w:val="22"/>
              </w:rPr>
              <w:t>onsistent with the given reservoir</w:t>
            </w:r>
          </w:p>
          <w:p w14:paraId="3158189D" w14:textId="77777777" w:rsidR="00A34984" w:rsidRPr="0002042F" w:rsidRDefault="00A34984" w:rsidP="00070CCE">
            <w:pPr>
              <w:pStyle w:val="ListParagraph"/>
              <w:numPr>
                <w:ilvl w:val="0"/>
                <w:numId w:val="120"/>
              </w:numPr>
              <w:tabs>
                <w:tab w:val="left" w:pos="180"/>
              </w:tabs>
              <w:spacing w:after="120" w:line="276" w:lineRule="auto"/>
              <w:ind w:left="1514" w:right="0" w:hanging="357"/>
              <w:contextualSpacing w:val="0"/>
              <w:jc w:val="both"/>
              <w:rPr>
                <w:rFonts w:cstheme="minorHAnsi"/>
                <w:bCs/>
                <w:color w:val="D73329"/>
                <w:sz w:val="22"/>
              </w:rPr>
            </w:pPr>
            <w:r w:rsidRPr="0002042F">
              <w:rPr>
                <w:rFonts w:cstheme="minorHAnsi"/>
                <w:bCs/>
                <w:color w:val="D73329"/>
                <w:sz w:val="22"/>
              </w:rPr>
              <w:t>Explaining how the identified infectious agent is transmitted to a susceptible host.</w:t>
            </w:r>
          </w:p>
          <w:p w14:paraId="1BB51774" w14:textId="77777777" w:rsidR="00A34984" w:rsidRPr="0002042F" w:rsidRDefault="00A34984" w:rsidP="0002042F">
            <w:pPr>
              <w:pStyle w:val="ListParagraph"/>
              <w:tabs>
                <w:tab w:val="left" w:pos="180"/>
              </w:tabs>
              <w:spacing w:after="120" w:line="276" w:lineRule="auto"/>
              <w:ind w:left="1514" w:right="0" w:firstLine="0"/>
              <w:contextualSpacing w:val="0"/>
              <w:jc w:val="both"/>
              <w:rPr>
                <w:rFonts w:cstheme="minorHAnsi"/>
                <w:bCs/>
                <w:color w:val="D73329"/>
                <w:sz w:val="22"/>
              </w:rPr>
            </w:pPr>
            <w:r w:rsidRPr="0002042F">
              <w:rPr>
                <w:rFonts w:cstheme="minorHAnsi"/>
                <w:bCs/>
                <w:color w:val="D73329"/>
                <w:sz w:val="22"/>
              </w:rPr>
              <w:t>For a satisfactory performance, their response must be:</w:t>
            </w:r>
          </w:p>
          <w:p w14:paraId="0D517D82" w14:textId="50891361" w:rsidR="00A34984" w:rsidRPr="0002042F" w:rsidRDefault="0002042F" w:rsidP="00070CCE">
            <w:pPr>
              <w:pStyle w:val="ListParagraph"/>
              <w:numPr>
                <w:ilvl w:val="0"/>
                <w:numId w:val="50"/>
              </w:numPr>
              <w:tabs>
                <w:tab w:val="left" w:pos="180"/>
              </w:tabs>
              <w:spacing w:after="120" w:line="276" w:lineRule="auto"/>
              <w:ind w:left="2234" w:right="0" w:hanging="357"/>
              <w:contextualSpacing w:val="0"/>
              <w:jc w:val="both"/>
              <w:rPr>
                <w:rFonts w:cstheme="minorHAnsi"/>
                <w:bCs/>
                <w:color w:val="D73329"/>
                <w:sz w:val="22"/>
              </w:rPr>
            </w:pPr>
            <w:r w:rsidRPr="0002042F">
              <w:rPr>
                <w:rFonts w:cstheme="minorHAnsi"/>
                <w:bCs/>
                <w:color w:val="D73329"/>
                <w:sz w:val="22"/>
              </w:rPr>
              <w:t>A</w:t>
            </w:r>
            <w:r w:rsidR="00A34984" w:rsidRPr="0002042F">
              <w:rPr>
                <w:rFonts w:cstheme="minorHAnsi"/>
                <w:bCs/>
                <w:color w:val="D73329"/>
                <w:sz w:val="22"/>
              </w:rPr>
              <w:t>n explanation of how the infectious agent is transferred from the reservoir to the susceptible host</w:t>
            </w:r>
          </w:p>
          <w:p w14:paraId="0A4898D4" w14:textId="5BAA309F" w:rsidR="00A34984" w:rsidRPr="0002042F" w:rsidRDefault="0002042F" w:rsidP="00070CCE">
            <w:pPr>
              <w:pStyle w:val="ListParagraph"/>
              <w:numPr>
                <w:ilvl w:val="0"/>
                <w:numId w:val="50"/>
              </w:numPr>
              <w:tabs>
                <w:tab w:val="left" w:pos="180"/>
              </w:tabs>
              <w:spacing w:after="120" w:line="276" w:lineRule="auto"/>
              <w:ind w:left="2234" w:right="0" w:hanging="357"/>
              <w:contextualSpacing w:val="0"/>
              <w:jc w:val="both"/>
              <w:rPr>
                <w:rFonts w:cstheme="minorHAnsi"/>
                <w:bCs/>
                <w:color w:val="D73329"/>
                <w:sz w:val="22"/>
              </w:rPr>
            </w:pPr>
            <w:r w:rsidRPr="0002042F">
              <w:rPr>
                <w:rFonts w:cstheme="minorHAnsi"/>
                <w:bCs/>
                <w:color w:val="D73329"/>
                <w:sz w:val="22"/>
              </w:rPr>
              <w:t>C</w:t>
            </w:r>
            <w:r w:rsidR="00A34984" w:rsidRPr="0002042F">
              <w:rPr>
                <w:rFonts w:cstheme="minorHAnsi"/>
                <w:bCs/>
                <w:color w:val="D73329"/>
                <w:sz w:val="22"/>
              </w:rPr>
              <w:t>onsistent with the mode of transmission associated with the infectious agent identified</w:t>
            </w:r>
          </w:p>
          <w:p w14:paraId="1E1BC420" w14:textId="77777777" w:rsidR="00A34984" w:rsidRPr="0002042F" w:rsidRDefault="00A34984" w:rsidP="0002042F">
            <w:pPr>
              <w:pStyle w:val="ListParagraph"/>
              <w:tabs>
                <w:tab w:val="left" w:pos="180"/>
              </w:tabs>
              <w:spacing w:after="120" w:line="276" w:lineRule="auto"/>
              <w:ind w:left="794" w:right="0" w:firstLine="0"/>
              <w:contextualSpacing w:val="0"/>
              <w:jc w:val="both"/>
              <w:rPr>
                <w:rFonts w:cstheme="minorHAnsi"/>
                <w:bCs/>
                <w:color w:val="D73329"/>
                <w:sz w:val="22"/>
              </w:rPr>
            </w:pPr>
            <w:r w:rsidRPr="0002042F">
              <w:rPr>
                <w:rFonts w:cstheme="minorHAnsi"/>
                <w:bCs/>
                <w:color w:val="D73329"/>
                <w:sz w:val="22"/>
              </w:rPr>
              <w:t>Scientific names must follow writing conventions. They must always be italicized if using word processor or underlined if hand-written. The genus must be written in full when used for the first time in the document.</w:t>
            </w:r>
          </w:p>
          <w:p w14:paraId="2A3FC190" w14:textId="77777777" w:rsidR="00A34984" w:rsidRPr="00B30FEE" w:rsidRDefault="00A34984" w:rsidP="0002042F">
            <w:pPr>
              <w:pStyle w:val="ListParagraph"/>
              <w:tabs>
                <w:tab w:val="left" w:pos="180"/>
              </w:tabs>
              <w:spacing w:after="120" w:line="276" w:lineRule="auto"/>
              <w:ind w:left="794" w:right="0" w:firstLine="0"/>
              <w:contextualSpacing w:val="0"/>
              <w:jc w:val="both"/>
              <w:rPr>
                <w:rFonts w:cstheme="minorHAnsi"/>
                <w:bCs/>
                <w:color w:val="D73329"/>
                <w:sz w:val="22"/>
              </w:rPr>
            </w:pPr>
            <w:r w:rsidRPr="0002042F">
              <w:rPr>
                <w:rFonts w:cstheme="minorHAnsi"/>
                <w:bCs/>
                <w:color w:val="D73329"/>
                <w:sz w:val="22"/>
              </w:rPr>
              <w:t>Model answers are provided below for the assessor’s reference.</w:t>
            </w:r>
          </w:p>
        </w:tc>
      </w:tr>
    </w:tbl>
    <w:p w14:paraId="138142E6" w14:textId="77777777" w:rsidR="00A34984" w:rsidRDefault="00A34984" w:rsidP="00875E10">
      <w:pPr>
        <w:spacing w:after="120" w:line="276" w:lineRule="auto"/>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A34984" w:rsidRPr="001C6C57" w14:paraId="69A043B1" w14:textId="77777777" w:rsidTr="00583FA7">
        <w:trPr>
          <w:trHeight w:val="11311"/>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48B6EB6" w14:textId="77777777" w:rsidR="00A34984" w:rsidRPr="00583FA7" w:rsidRDefault="00A34984" w:rsidP="00583FA7">
            <w:pPr>
              <w:tabs>
                <w:tab w:val="left" w:pos="180"/>
              </w:tabs>
              <w:spacing w:before="0" w:line="276" w:lineRule="auto"/>
              <w:ind w:left="0" w:right="0" w:firstLine="0"/>
              <w:jc w:val="both"/>
              <w:rPr>
                <w:rFonts w:cstheme="minorHAnsi"/>
                <w:color w:val="404040" w:themeColor="text1" w:themeTint="BF"/>
                <w:sz w:val="16"/>
                <w:szCs w:val="16"/>
              </w:rPr>
            </w:pP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928"/>
              <w:gridCol w:w="3033"/>
              <w:gridCol w:w="3034"/>
            </w:tblGrid>
            <w:tr w:rsidR="0002042F" w14:paraId="7675E967" w14:textId="77777777" w:rsidTr="004C2A17">
              <w:trPr>
                <w:tblHeader/>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C06639E" w14:textId="0A32D383" w:rsidR="0002042F" w:rsidRPr="00444EDC" w:rsidRDefault="0002042F" w:rsidP="0002042F">
                  <w:pPr>
                    <w:tabs>
                      <w:tab w:val="left" w:pos="180"/>
                    </w:tabs>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Reservoir</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6C285C38" w14:textId="77777777" w:rsidR="0002042F" w:rsidRPr="00933201" w:rsidRDefault="0002042F" w:rsidP="0002042F">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Infectious agent commonly found in the identified reservoir</w:t>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366B68B" w14:textId="77777777" w:rsidR="0002042F" w:rsidRDefault="0002042F" w:rsidP="0002042F">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How the infectious agent is transmitted to a susceptible host</w:t>
                  </w:r>
                </w:p>
              </w:tc>
            </w:tr>
            <w:tr w:rsidR="0002042F" w14:paraId="3CBCC750" w14:textId="77777777" w:rsidTr="004C2A17">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4881EBD" w14:textId="77777777" w:rsidR="0002042F" w:rsidRPr="00F873FF" w:rsidRDefault="0002042F" w:rsidP="00070CCE">
                  <w:pPr>
                    <w:pStyle w:val="ListParagraph"/>
                    <w:numPr>
                      <w:ilvl w:val="0"/>
                      <w:numId w:val="121"/>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People</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50FF821" w14:textId="7BD192F4" w:rsidR="0002042F" w:rsidRPr="00FE4D0B" w:rsidRDefault="0002042F" w:rsidP="0002042F">
                  <w:pPr>
                    <w:tabs>
                      <w:tab w:val="left" w:pos="180"/>
                    </w:tabs>
                    <w:spacing w:after="120" w:line="276" w:lineRule="auto"/>
                    <w:ind w:left="0" w:right="0" w:firstLine="0"/>
                    <w:rPr>
                      <w:rFonts w:cstheme="minorHAnsi"/>
                      <w:bCs/>
                      <w:color w:val="D73329"/>
                    </w:rPr>
                  </w:pPr>
                  <w:r w:rsidRPr="00FE4D0B">
                    <w:rPr>
                      <w:rFonts w:cstheme="minorHAnsi"/>
                      <w:bCs/>
                      <w:color w:val="262626" w:themeColor="text1" w:themeTint="D9"/>
                    </w:rPr>
                    <w:fldChar w:fldCharType="begin">
                      <w:ffData>
                        <w:name w:val=""/>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sidRPr="0093088D">
                    <w:t> </w:t>
                  </w:r>
                  <w:r w:rsidRPr="0093088D">
                    <w:t> </w:t>
                  </w:r>
                  <w:r w:rsidRPr="0093088D">
                    <w:t> </w:t>
                  </w:r>
                  <w:r w:rsidRPr="0093088D">
                    <w:t> </w:t>
                  </w:r>
                  <w:r w:rsidRPr="0093088D">
                    <w:t> </w:t>
                  </w:r>
                  <w:r w:rsidRPr="00FE4D0B">
                    <w:rPr>
                      <w:rFonts w:cstheme="minorHAnsi"/>
                      <w:bCs/>
                      <w:color w:val="262626" w:themeColor="text1" w:themeTint="D9"/>
                    </w:rPr>
                    <w:fldChar w:fldCharType="end"/>
                  </w:r>
                </w:p>
                <w:p w14:paraId="20AEB7B2" w14:textId="77777777" w:rsidR="0002042F" w:rsidRPr="00B30FEE" w:rsidRDefault="0002042F" w:rsidP="0002042F">
                  <w:pPr>
                    <w:tabs>
                      <w:tab w:val="left" w:pos="180"/>
                    </w:tabs>
                    <w:spacing w:after="120" w:line="276" w:lineRule="auto"/>
                    <w:ind w:left="0" w:right="0" w:firstLine="0"/>
                    <w:rPr>
                      <w:rFonts w:cstheme="minorHAnsi"/>
                      <w:bCs/>
                      <w:color w:val="D73329"/>
                      <w:sz w:val="22"/>
                    </w:rPr>
                  </w:pPr>
                  <w:r w:rsidRPr="0002042F">
                    <w:rPr>
                      <w:rFonts w:cstheme="minorHAnsi"/>
                      <w:bCs/>
                      <w:color w:val="D73329"/>
                      <w:sz w:val="22"/>
                    </w:rPr>
                    <w:t>Variola/</w:t>
                  </w:r>
                  <w:r w:rsidRPr="0002042F">
                    <w:rPr>
                      <w:rFonts w:cstheme="minorHAnsi"/>
                      <w:bCs/>
                      <w:color w:val="D73329"/>
                      <w:sz w:val="22"/>
                      <w:szCs w:val="20"/>
                    </w:rPr>
                    <w:t>smallpox</w:t>
                  </w:r>
                  <w:r w:rsidRPr="0002042F">
                    <w:rPr>
                      <w:rFonts w:cstheme="minorHAnsi"/>
                      <w:bCs/>
                      <w:color w:val="D73329"/>
                      <w:sz w:val="22"/>
                    </w:rPr>
                    <w:t xml:space="preserve"> virus </w:t>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9C9F9DC" w14:textId="31FF8557" w:rsidR="0002042F" w:rsidRPr="00FE4D0B" w:rsidRDefault="0002042F" w:rsidP="00712241">
                  <w:pPr>
                    <w:tabs>
                      <w:tab w:val="left" w:pos="180"/>
                    </w:tabs>
                    <w:spacing w:after="120" w:line="276" w:lineRule="auto"/>
                    <w:ind w:left="0" w:right="0" w:firstLine="0"/>
                    <w:jc w:val="both"/>
                    <w:rPr>
                      <w:rFonts w:cstheme="minorHAnsi"/>
                      <w:bCs/>
                      <w:color w:val="D73329"/>
                    </w:rPr>
                  </w:pPr>
                  <w:r w:rsidRPr="00FE4D0B">
                    <w:rPr>
                      <w:rFonts w:cstheme="minorHAnsi"/>
                      <w:bCs/>
                      <w:color w:val="262626" w:themeColor="text1" w:themeTint="D9"/>
                    </w:rPr>
                    <w:fldChar w:fldCharType="begin">
                      <w:ffData>
                        <w:name w:val=""/>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sidRPr="0093088D">
                    <w:t> </w:t>
                  </w:r>
                  <w:r w:rsidRPr="0093088D">
                    <w:t> </w:t>
                  </w:r>
                  <w:r w:rsidRPr="0093088D">
                    <w:t> </w:t>
                  </w:r>
                  <w:r w:rsidRPr="0093088D">
                    <w:t> </w:t>
                  </w:r>
                  <w:r w:rsidRPr="0093088D">
                    <w:t> </w:t>
                  </w:r>
                  <w:r w:rsidRPr="00FE4D0B">
                    <w:rPr>
                      <w:rFonts w:cstheme="minorHAnsi"/>
                      <w:bCs/>
                      <w:color w:val="262626" w:themeColor="text1" w:themeTint="D9"/>
                    </w:rPr>
                    <w:fldChar w:fldCharType="end"/>
                  </w:r>
                </w:p>
                <w:p w14:paraId="048350BB" w14:textId="77777777" w:rsidR="0002042F" w:rsidRPr="00B30FEE" w:rsidRDefault="0002042F" w:rsidP="00712241">
                  <w:pPr>
                    <w:tabs>
                      <w:tab w:val="left" w:pos="180"/>
                    </w:tabs>
                    <w:spacing w:after="120" w:line="276" w:lineRule="auto"/>
                    <w:ind w:left="0" w:right="0" w:firstLine="0"/>
                    <w:jc w:val="both"/>
                    <w:rPr>
                      <w:rFonts w:cstheme="minorHAnsi"/>
                      <w:bCs/>
                      <w:color w:val="D73329"/>
                      <w:sz w:val="22"/>
                    </w:rPr>
                  </w:pPr>
                  <w:r w:rsidRPr="0002042F">
                    <w:rPr>
                      <w:rFonts w:cstheme="minorHAnsi"/>
                      <w:bCs/>
                      <w:color w:val="D73329"/>
                      <w:sz w:val="22"/>
                    </w:rPr>
                    <w:t>Through direct contact with droplets and fluids from the scabs</w:t>
                  </w:r>
                </w:p>
              </w:tc>
            </w:tr>
            <w:tr w:rsidR="0002042F" w14:paraId="572FFF2C" w14:textId="77777777" w:rsidTr="004C2A17">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1371670" w14:textId="77777777" w:rsidR="0002042F" w:rsidRPr="00661063" w:rsidRDefault="0002042F" w:rsidP="00070CCE">
                  <w:pPr>
                    <w:pStyle w:val="ListParagraph"/>
                    <w:numPr>
                      <w:ilvl w:val="0"/>
                      <w:numId w:val="121"/>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Animal</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964A061" w14:textId="32AB2742" w:rsidR="0002042F" w:rsidRPr="00DD4E11" w:rsidRDefault="0002042F" w:rsidP="0002042F">
                  <w:pPr>
                    <w:tabs>
                      <w:tab w:val="left" w:pos="180"/>
                    </w:tabs>
                    <w:spacing w:after="120" w:line="276" w:lineRule="auto"/>
                    <w:ind w:left="0" w:right="0" w:firstLine="0"/>
                    <w:rPr>
                      <w:rFonts w:cstheme="minorHAnsi"/>
                      <w:bCs/>
                      <w:color w:val="D73329"/>
                    </w:rPr>
                  </w:pPr>
                  <w:r w:rsidRPr="00DD4E11">
                    <w:rPr>
                      <w:rFonts w:cstheme="minorHAnsi"/>
                      <w:bCs/>
                      <w:color w:val="262626" w:themeColor="text1" w:themeTint="D9"/>
                    </w:rPr>
                    <w:fldChar w:fldCharType="begin">
                      <w:ffData>
                        <w:name w:val=""/>
                        <w:enabled/>
                        <w:calcOnExit w:val="0"/>
                        <w:textInput/>
                      </w:ffData>
                    </w:fldChar>
                  </w:r>
                  <w:r w:rsidRPr="00DD4E11">
                    <w:rPr>
                      <w:rFonts w:cstheme="minorHAnsi"/>
                      <w:bCs/>
                      <w:color w:val="262626" w:themeColor="text1" w:themeTint="D9"/>
                    </w:rPr>
                    <w:instrText xml:space="preserve"> FORMTEXT </w:instrText>
                  </w:r>
                  <w:r w:rsidRPr="00DD4E11">
                    <w:rPr>
                      <w:rFonts w:cstheme="minorHAnsi"/>
                      <w:bCs/>
                      <w:color w:val="262626" w:themeColor="text1" w:themeTint="D9"/>
                    </w:rPr>
                  </w:r>
                  <w:r w:rsidRPr="00DD4E11">
                    <w:rPr>
                      <w:rFonts w:cstheme="minorHAnsi"/>
                      <w:bCs/>
                      <w:color w:val="262626" w:themeColor="text1" w:themeTint="D9"/>
                    </w:rPr>
                    <w:fldChar w:fldCharType="separate"/>
                  </w:r>
                  <w:r w:rsidRPr="00DD4E11">
                    <w:t> </w:t>
                  </w:r>
                  <w:r w:rsidRPr="00DD4E11">
                    <w:t> </w:t>
                  </w:r>
                  <w:r w:rsidRPr="00DD4E11">
                    <w:t> </w:t>
                  </w:r>
                  <w:r w:rsidRPr="00DD4E11">
                    <w:t> </w:t>
                  </w:r>
                  <w:r w:rsidRPr="00DD4E11">
                    <w:t> </w:t>
                  </w:r>
                  <w:r w:rsidRPr="00DD4E11">
                    <w:rPr>
                      <w:rFonts w:cstheme="minorHAnsi"/>
                      <w:bCs/>
                      <w:color w:val="262626" w:themeColor="text1" w:themeTint="D9"/>
                    </w:rPr>
                    <w:fldChar w:fldCharType="end"/>
                  </w:r>
                </w:p>
                <w:p w14:paraId="14696CFA" w14:textId="77777777" w:rsidR="0002042F" w:rsidRPr="00DD4E11" w:rsidRDefault="0002042F" w:rsidP="0002042F">
                  <w:pPr>
                    <w:tabs>
                      <w:tab w:val="left" w:pos="180"/>
                    </w:tabs>
                    <w:spacing w:after="120" w:line="276" w:lineRule="auto"/>
                    <w:ind w:left="0" w:right="0" w:firstLine="0"/>
                    <w:rPr>
                      <w:rFonts w:cstheme="minorHAnsi"/>
                      <w:bCs/>
                      <w:color w:val="404040" w:themeColor="text1" w:themeTint="BF"/>
                    </w:rPr>
                  </w:pPr>
                  <w:r w:rsidRPr="00DD4E11">
                    <w:rPr>
                      <w:rFonts w:cstheme="minorHAnsi"/>
                      <w:bCs/>
                      <w:color w:val="D73329"/>
                      <w:sz w:val="22"/>
                    </w:rPr>
                    <w:t>Escherichia coli</w:t>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B866E17" w14:textId="77777777" w:rsidR="0002042F" w:rsidRPr="00FE4D0B" w:rsidRDefault="0002042F" w:rsidP="00712241">
                  <w:pPr>
                    <w:tabs>
                      <w:tab w:val="left" w:pos="180"/>
                    </w:tabs>
                    <w:spacing w:after="120" w:line="276" w:lineRule="auto"/>
                    <w:ind w:left="0" w:right="0" w:firstLine="0"/>
                    <w:jc w:val="both"/>
                    <w:rPr>
                      <w:rFonts w:cstheme="minorHAnsi"/>
                      <w:bCs/>
                      <w:color w:val="D73329"/>
                    </w:rPr>
                  </w:pPr>
                  <w:r w:rsidRPr="00FE4D0B">
                    <w:rPr>
                      <w:rFonts w:cstheme="minorHAnsi"/>
                      <w:bCs/>
                      <w:color w:val="262626" w:themeColor="text1" w:themeTint="D9"/>
                    </w:rPr>
                    <w:fldChar w:fldCharType="begin">
                      <w:ffData>
                        <w:name w:val=""/>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sidRPr="0093088D">
                    <w:t> </w:t>
                  </w:r>
                  <w:r w:rsidRPr="0093088D">
                    <w:t> </w:t>
                  </w:r>
                  <w:r w:rsidRPr="0093088D">
                    <w:t> </w:t>
                  </w:r>
                  <w:r w:rsidRPr="0093088D">
                    <w:t> </w:t>
                  </w:r>
                  <w:r w:rsidRPr="0093088D">
                    <w:t> </w:t>
                  </w:r>
                  <w:r w:rsidRPr="00FE4D0B">
                    <w:rPr>
                      <w:rFonts w:cstheme="minorHAnsi"/>
                      <w:bCs/>
                      <w:color w:val="262626" w:themeColor="text1" w:themeTint="D9"/>
                    </w:rPr>
                    <w:fldChar w:fldCharType="end"/>
                  </w:r>
                </w:p>
                <w:p w14:paraId="5F3A35D4" w14:textId="77777777" w:rsidR="0002042F" w:rsidRPr="002047FE" w:rsidRDefault="0002042F" w:rsidP="00712241">
                  <w:pPr>
                    <w:tabs>
                      <w:tab w:val="left" w:pos="180"/>
                    </w:tabs>
                    <w:spacing w:after="120" w:line="276" w:lineRule="auto"/>
                    <w:ind w:left="0" w:right="0" w:firstLine="0"/>
                    <w:jc w:val="both"/>
                    <w:rPr>
                      <w:rFonts w:cstheme="minorHAnsi"/>
                      <w:bCs/>
                      <w:color w:val="404040" w:themeColor="text1" w:themeTint="BF"/>
                    </w:rPr>
                  </w:pPr>
                  <w:r w:rsidRPr="0002042F">
                    <w:rPr>
                      <w:rFonts w:cstheme="minorHAnsi"/>
                      <w:bCs/>
                      <w:color w:val="D73329"/>
                      <w:sz w:val="22"/>
                    </w:rPr>
                    <w:t>By ingesting contaminated foods like raw or undercooked ground meat products, raw milk and contaminated raw vegetables</w:t>
                  </w:r>
                </w:p>
              </w:tc>
            </w:tr>
            <w:tr w:rsidR="0002042F" w14:paraId="3A9768FA" w14:textId="77777777" w:rsidTr="004C2A17">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75D302C" w14:textId="77777777" w:rsidR="0002042F" w:rsidRPr="00661063" w:rsidRDefault="0002042F" w:rsidP="00070CCE">
                  <w:pPr>
                    <w:pStyle w:val="ListParagraph"/>
                    <w:numPr>
                      <w:ilvl w:val="0"/>
                      <w:numId w:val="121"/>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Birds</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D0DE51E" w14:textId="6B0DE1D8" w:rsidR="0002042F" w:rsidRPr="00DD4E11" w:rsidRDefault="0002042F" w:rsidP="0002042F">
                  <w:pPr>
                    <w:tabs>
                      <w:tab w:val="left" w:pos="180"/>
                    </w:tabs>
                    <w:spacing w:after="120" w:line="276" w:lineRule="auto"/>
                    <w:ind w:left="0" w:right="0" w:firstLine="0"/>
                    <w:rPr>
                      <w:rFonts w:cstheme="minorHAnsi"/>
                      <w:bCs/>
                      <w:color w:val="D73329"/>
                    </w:rPr>
                  </w:pPr>
                  <w:r w:rsidRPr="00DD4E11">
                    <w:rPr>
                      <w:rFonts w:cstheme="minorHAnsi"/>
                      <w:bCs/>
                      <w:color w:val="262626" w:themeColor="text1" w:themeTint="D9"/>
                    </w:rPr>
                    <w:fldChar w:fldCharType="begin">
                      <w:ffData>
                        <w:name w:val=""/>
                        <w:enabled/>
                        <w:calcOnExit w:val="0"/>
                        <w:textInput/>
                      </w:ffData>
                    </w:fldChar>
                  </w:r>
                  <w:r w:rsidRPr="00DD4E11">
                    <w:rPr>
                      <w:rFonts w:cstheme="minorHAnsi"/>
                      <w:bCs/>
                      <w:color w:val="262626" w:themeColor="text1" w:themeTint="D9"/>
                    </w:rPr>
                    <w:instrText xml:space="preserve"> FORMTEXT </w:instrText>
                  </w:r>
                  <w:r w:rsidRPr="00DD4E11">
                    <w:rPr>
                      <w:rFonts w:cstheme="minorHAnsi"/>
                      <w:bCs/>
                      <w:color w:val="262626" w:themeColor="text1" w:themeTint="D9"/>
                    </w:rPr>
                  </w:r>
                  <w:r w:rsidRPr="00DD4E11">
                    <w:rPr>
                      <w:rFonts w:cstheme="minorHAnsi"/>
                      <w:bCs/>
                      <w:color w:val="262626" w:themeColor="text1" w:themeTint="D9"/>
                    </w:rPr>
                    <w:fldChar w:fldCharType="separate"/>
                  </w:r>
                  <w:r w:rsidRPr="00DD4E11">
                    <w:t> </w:t>
                  </w:r>
                  <w:r w:rsidRPr="00DD4E11">
                    <w:t> </w:t>
                  </w:r>
                  <w:r w:rsidRPr="00DD4E11">
                    <w:t> </w:t>
                  </w:r>
                  <w:r w:rsidRPr="00DD4E11">
                    <w:t> </w:t>
                  </w:r>
                  <w:r w:rsidRPr="00DD4E11">
                    <w:t> </w:t>
                  </w:r>
                  <w:r w:rsidRPr="00DD4E11">
                    <w:rPr>
                      <w:rFonts w:cstheme="minorHAnsi"/>
                      <w:bCs/>
                      <w:color w:val="262626" w:themeColor="text1" w:themeTint="D9"/>
                    </w:rPr>
                    <w:fldChar w:fldCharType="end"/>
                  </w:r>
                </w:p>
                <w:p w14:paraId="191BA7A3" w14:textId="77777777" w:rsidR="0002042F" w:rsidRPr="00DD4E11" w:rsidRDefault="0002042F" w:rsidP="0002042F">
                  <w:pPr>
                    <w:tabs>
                      <w:tab w:val="left" w:pos="180"/>
                    </w:tabs>
                    <w:spacing w:after="120" w:line="276" w:lineRule="auto"/>
                    <w:ind w:left="0" w:right="0" w:firstLine="0"/>
                    <w:rPr>
                      <w:rFonts w:cstheme="minorHAnsi"/>
                      <w:bCs/>
                      <w:color w:val="404040" w:themeColor="text1" w:themeTint="BF"/>
                    </w:rPr>
                  </w:pPr>
                  <w:r w:rsidRPr="00DD4E11">
                    <w:rPr>
                      <w:rFonts w:cstheme="minorHAnsi"/>
                      <w:bCs/>
                      <w:color w:val="D73329"/>
                      <w:sz w:val="22"/>
                      <w:szCs w:val="20"/>
                    </w:rPr>
                    <w:t>Influenza A virus</w:t>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4FAD5E1" w14:textId="0E9E17A1" w:rsidR="0002042F" w:rsidRPr="00FE4D0B" w:rsidRDefault="0002042F" w:rsidP="00712241">
                  <w:pPr>
                    <w:tabs>
                      <w:tab w:val="left" w:pos="180"/>
                    </w:tabs>
                    <w:spacing w:after="120" w:line="276" w:lineRule="auto"/>
                    <w:ind w:left="0" w:right="0" w:firstLine="0"/>
                    <w:jc w:val="both"/>
                    <w:rPr>
                      <w:rFonts w:cstheme="minorHAnsi"/>
                      <w:bCs/>
                      <w:color w:val="D73329"/>
                    </w:rPr>
                  </w:pPr>
                  <w:r w:rsidRPr="00FE4D0B">
                    <w:rPr>
                      <w:rFonts w:cstheme="minorHAnsi"/>
                      <w:bCs/>
                      <w:color w:val="262626" w:themeColor="text1" w:themeTint="D9"/>
                    </w:rPr>
                    <w:fldChar w:fldCharType="begin">
                      <w:ffData>
                        <w:name w:val=""/>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sidRPr="0093088D">
                    <w:t> </w:t>
                  </w:r>
                  <w:r w:rsidRPr="0093088D">
                    <w:t> </w:t>
                  </w:r>
                  <w:r w:rsidRPr="0093088D">
                    <w:t> </w:t>
                  </w:r>
                  <w:r w:rsidRPr="0093088D">
                    <w:t> </w:t>
                  </w:r>
                  <w:r w:rsidRPr="0093088D">
                    <w:t> </w:t>
                  </w:r>
                  <w:r w:rsidRPr="00FE4D0B">
                    <w:rPr>
                      <w:rFonts w:cstheme="minorHAnsi"/>
                      <w:bCs/>
                      <w:color w:val="262626" w:themeColor="text1" w:themeTint="D9"/>
                    </w:rPr>
                    <w:fldChar w:fldCharType="end"/>
                  </w:r>
                </w:p>
                <w:p w14:paraId="35EC0563" w14:textId="77777777" w:rsidR="0002042F" w:rsidRPr="002047FE" w:rsidRDefault="0002042F" w:rsidP="00712241">
                  <w:pPr>
                    <w:tabs>
                      <w:tab w:val="left" w:pos="180"/>
                    </w:tabs>
                    <w:spacing w:after="120" w:line="276" w:lineRule="auto"/>
                    <w:ind w:left="0" w:right="0" w:firstLine="0"/>
                    <w:jc w:val="both"/>
                    <w:rPr>
                      <w:rFonts w:cstheme="minorHAnsi"/>
                      <w:bCs/>
                      <w:color w:val="404040" w:themeColor="text1" w:themeTint="BF"/>
                    </w:rPr>
                  </w:pPr>
                  <w:r w:rsidRPr="0002042F">
                    <w:rPr>
                      <w:rFonts w:cstheme="minorHAnsi"/>
                      <w:bCs/>
                      <w:color w:val="D73329"/>
                      <w:sz w:val="22"/>
                    </w:rPr>
                    <w:t>Through direct contact with infected live or dead poultry</w:t>
                  </w:r>
                </w:p>
              </w:tc>
            </w:tr>
            <w:tr w:rsidR="0002042F" w14:paraId="2C854B3F" w14:textId="77777777" w:rsidTr="004C2A17">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DA319A2" w14:textId="77777777" w:rsidR="0002042F" w:rsidRPr="00F873FF" w:rsidRDefault="0002042F" w:rsidP="00070CCE">
                  <w:pPr>
                    <w:pStyle w:val="ListParagraph"/>
                    <w:numPr>
                      <w:ilvl w:val="0"/>
                      <w:numId w:val="121"/>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Blood </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51B3B62" w14:textId="61FD2E37" w:rsidR="0002042F" w:rsidRPr="00DD4E11" w:rsidRDefault="0002042F" w:rsidP="0002042F">
                  <w:pPr>
                    <w:tabs>
                      <w:tab w:val="left" w:pos="180"/>
                    </w:tabs>
                    <w:spacing w:after="120" w:line="276" w:lineRule="auto"/>
                    <w:ind w:left="0" w:right="0" w:firstLine="0"/>
                    <w:rPr>
                      <w:rFonts w:cstheme="minorHAnsi"/>
                      <w:bCs/>
                      <w:color w:val="D73329"/>
                    </w:rPr>
                  </w:pPr>
                  <w:r w:rsidRPr="00DD4E11">
                    <w:rPr>
                      <w:rFonts w:cstheme="minorHAnsi"/>
                      <w:bCs/>
                      <w:color w:val="262626" w:themeColor="text1" w:themeTint="D9"/>
                    </w:rPr>
                    <w:fldChar w:fldCharType="begin">
                      <w:ffData>
                        <w:name w:val=""/>
                        <w:enabled/>
                        <w:calcOnExit w:val="0"/>
                        <w:textInput/>
                      </w:ffData>
                    </w:fldChar>
                  </w:r>
                  <w:r w:rsidRPr="00DD4E11">
                    <w:rPr>
                      <w:rFonts w:cstheme="minorHAnsi"/>
                      <w:bCs/>
                      <w:color w:val="262626" w:themeColor="text1" w:themeTint="D9"/>
                    </w:rPr>
                    <w:instrText xml:space="preserve"> FORMTEXT </w:instrText>
                  </w:r>
                  <w:r w:rsidRPr="00DD4E11">
                    <w:rPr>
                      <w:rFonts w:cstheme="minorHAnsi"/>
                      <w:bCs/>
                      <w:color w:val="262626" w:themeColor="text1" w:themeTint="D9"/>
                    </w:rPr>
                  </w:r>
                  <w:r w:rsidRPr="00DD4E11">
                    <w:rPr>
                      <w:rFonts w:cstheme="minorHAnsi"/>
                      <w:bCs/>
                      <w:color w:val="262626" w:themeColor="text1" w:themeTint="D9"/>
                    </w:rPr>
                    <w:fldChar w:fldCharType="separate"/>
                  </w:r>
                  <w:r w:rsidRPr="00DD4E11">
                    <w:t> </w:t>
                  </w:r>
                  <w:r w:rsidRPr="00DD4E11">
                    <w:t> </w:t>
                  </w:r>
                  <w:r w:rsidRPr="00DD4E11">
                    <w:t> </w:t>
                  </w:r>
                  <w:r w:rsidRPr="00DD4E11">
                    <w:t> </w:t>
                  </w:r>
                  <w:r w:rsidRPr="00DD4E11">
                    <w:t> </w:t>
                  </w:r>
                  <w:r w:rsidRPr="00DD4E11">
                    <w:rPr>
                      <w:rFonts w:cstheme="minorHAnsi"/>
                      <w:bCs/>
                      <w:color w:val="262626" w:themeColor="text1" w:themeTint="D9"/>
                    </w:rPr>
                    <w:fldChar w:fldCharType="end"/>
                  </w:r>
                </w:p>
                <w:p w14:paraId="10C20F26" w14:textId="77777777" w:rsidR="0002042F" w:rsidRPr="00DD4E11" w:rsidRDefault="0002042F" w:rsidP="0002042F">
                  <w:pPr>
                    <w:tabs>
                      <w:tab w:val="left" w:pos="180"/>
                    </w:tabs>
                    <w:spacing w:after="120" w:line="276" w:lineRule="auto"/>
                    <w:ind w:left="0" w:right="0" w:firstLine="0"/>
                    <w:rPr>
                      <w:rFonts w:cstheme="minorHAnsi"/>
                      <w:bCs/>
                      <w:color w:val="404040" w:themeColor="text1" w:themeTint="BF"/>
                    </w:rPr>
                  </w:pPr>
                  <w:r w:rsidRPr="00DD4E11">
                    <w:rPr>
                      <w:rFonts w:cstheme="minorHAnsi"/>
                      <w:bCs/>
                      <w:color w:val="D73329"/>
                      <w:sz w:val="22"/>
                    </w:rPr>
                    <w:t>Human immunodeficiency virus (HIV)</w:t>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FCBD189" w14:textId="48E2CCB2" w:rsidR="0002042F" w:rsidRPr="00FE4D0B" w:rsidRDefault="0002042F" w:rsidP="00712241">
                  <w:pPr>
                    <w:tabs>
                      <w:tab w:val="left" w:pos="180"/>
                    </w:tabs>
                    <w:spacing w:after="120" w:line="276" w:lineRule="auto"/>
                    <w:ind w:left="0" w:right="0" w:firstLine="0"/>
                    <w:jc w:val="both"/>
                    <w:rPr>
                      <w:rFonts w:cstheme="minorHAnsi"/>
                      <w:bCs/>
                      <w:color w:val="D73329"/>
                    </w:rPr>
                  </w:pPr>
                  <w:r w:rsidRPr="00FE4D0B">
                    <w:rPr>
                      <w:rFonts w:cstheme="minorHAnsi"/>
                      <w:bCs/>
                      <w:color w:val="262626" w:themeColor="text1" w:themeTint="D9"/>
                    </w:rPr>
                    <w:fldChar w:fldCharType="begin">
                      <w:ffData>
                        <w:name w:val=""/>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sidRPr="0093088D">
                    <w:t> </w:t>
                  </w:r>
                  <w:r w:rsidRPr="0093088D">
                    <w:t> </w:t>
                  </w:r>
                  <w:r w:rsidRPr="0093088D">
                    <w:t> </w:t>
                  </w:r>
                  <w:r w:rsidRPr="0093088D">
                    <w:t> </w:t>
                  </w:r>
                  <w:r w:rsidRPr="0093088D">
                    <w:t> </w:t>
                  </w:r>
                  <w:r w:rsidRPr="00FE4D0B">
                    <w:rPr>
                      <w:rFonts w:cstheme="minorHAnsi"/>
                      <w:bCs/>
                      <w:color w:val="262626" w:themeColor="text1" w:themeTint="D9"/>
                    </w:rPr>
                    <w:fldChar w:fldCharType="end"/>
                  </w:r>
                </w:p>
                <w:p w14:paraId="49325F78" w14:textId="77777777" w:rsidR="0002042F" w:rsidRPr="002047FE" w:rsidRDefault="0002042F" w:rsidP="00712241">
                  <w:pPr>
                    <w:tabs>
                      <w:tab w:val="left" w:pos="180"/>
                    </w:tabs>
                    <w:spacing w:after="120" w:line="276" w:lineRule="auto"/>
                    <w:ind w:left="0" w:right="0" w:firstLine="0"/>
                    <w:jc w:val="both"/>
                    <w:rPr>
                      <w:rFonts w:cstheme="minorHAnsi"/>
                      <w:bCs/>
                      <w:color w:val="404040" w:themeColor="text1" w:themeTint="BF"/>
                    </w:rPr>
                  </w:pPr>
                  <w:r w:rsidRPr="0002042F">
                    <w:rPr>
                      <w:rFonts w:cstheme="minorHAnsi"/>
                      <w:bCs/>
                      <w:color w:val="D73329"/>
                      <w:sz w:val="22"/>
                    </w:rPr>
                    <w:t>Through direct sexual contact with the infected individual</w:t>
                  </w:r>
                </w:p>
              </w:tc>
            </w:tr>
            <w:tr w:rsidR="0002042F" w14:paraId="2419BFE7" w14:textId="77777777" w:rsidTr="004C2A17">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0A482C3" w14:textId="77777777" w:rsidR="0002042F" w:rsidRPr="00661063" w:rsidRDefault="0002042F" w:rsidP="00070CCE">
                  <w:pPr>
                    <w:pStyle w:val="ListParagraph"/>
                    <w:numPr>
                      <w:ilvl w:val="0"/>
                      <w:numId w:val="121"/>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Bodily fluids</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392246" w14:textId="3FD3A4E7" w:rsidR="0002042F" w:rsidRPr="00DD4E11" w:rsidRDefault="0002042F" w:rsidP="0002042F">
                  <w:pPr>
                    <w:tabs>
                      <w:tab w:val="left" w:pos="180"/>
                    </w:tabs>
                    <w:spacing w:after="120" w:line="276" w:lineRule="auto"/>
                    <w:ind w:left="0" w:right="0" w:firstLine="0"/>
                    <w:rPr>
                      <w:rFonts w:cstheme="minorHAnsi"/>
                      <w:bCs/>
                      <w:color w:val="D73329"/>
                    </w:rPr>
                  </w:pPr>
                  <w:r w:rsidRPr="00DD4E11">
                    <w:rPr>
                      <w:rFonts w:cstheme="minorHAnsi"/>
                      <w:bCs/>
                      <w:color w:val="262626" w:themeColor="text1" w:themeTint="D9"/>
                    </w:rPr>
                    <w:fldChar w:fldCharType="begin">
                      <w:ffData>
                        <w:name w:val=""/>
                        <w:enabled/>
                        <w:calcOnExit w:val="0"/>
                        <w:textInput/>
                      </w:ffData>
                    </w:fldChar>
                  </w:r>
                  <w:r w:rsidRPr="00DD4E11">
                    <w:rPr>
                      <w:rFonts w:cstheme="minorHAnsi"/>
                      <w:bCs/>
                      <w:color w:val="262626" w:themeColor="text1" w:themeTint="D9"/>
                    </w:rPr>
                    <w:instrText xml:space="preserve"> FORMTEXT </w:instrText>
                  </w:r>
                  <w:r w:rsidRPr="00DD4E11">
                    <w:rPr>
                      <w:rFonts w:cstheme="minorHAnsi"/>
                      <w:bCs/>
                      <w:color w:val="262626" w:themeColor="text1" w:themeTint="D9"/>
                    </w:rPr>
                  </w:r>
                  <w:r w:rsidRPr="00DD4E11">
                    <w:rPr>
                      <w:rFonts w:cstheme="minorHAnsi"/>
                      <w:bCs/>
                      <w:color w:val="262626" w:themeColor="text1" w:themeTint="D9"/>
                    </w:rPr>
                    <w:fldChar w:fldCharType="separate"/>
                  </w:r>
                  <w:r w:rsidRPr="00DD4E11">
                    <w:t> </w:t>
                  </w:r>
                  <w:r w:rsidRPr="00DD4E11">
                    <w:t> </w:t>
                  </w:r>
                  <w:r w:rsidRPr="00DD4E11">
                    <w:t> </w:t>
                  </w:r>
                  <w:r w:rsidRPr="00DD4E11">
                    <w:t> </w:t>
                  </w:r>
                  <w:r w:rsidRPr="00DD4E11">
                    <w:t> </w:t>
                  </w:r>
                  <w:r w:rsidRPr="00DD4E11">
                    <w:rPr>
                      <w:rFonts w:cstheme="minorHAnsi"/>
                      <w:bCs/>
                      <w:color w:val="262626" w:themeColor="text1" w:themeTint="D9"/>
                    </w:rPr>
                    <w:fldChar w:fldCharType="end"/>
                  </w:r>
                </w:p>
                <w:p w14:paraId="34E48A15" w14:textId="77777777" w:rsidR="0002042F" w:rsidRPr="00DD4E11" w:rsidRDefault="0002042F" w:rsidP="0002042F">
                  <w:pPr>
                    <w:tabs>
                      <w:tab w:val="left" w:pos="180"/>
                    </w:tabs>
                    <w:spacing w:after="120" w:line="276" w:lineRule="auto"/>
                    <w:ind w:left="0" w:right="0" w:firstLine="0"/>
                    <w:rPr>
                      <w:rFonts w:cstheme="minorHAnsi"/>
                      <w:bCs/>
                      <w:color w:val="404040" w:themeColor="text1" w:themeTint="BF"/>
                    </w:rPr>
                  </w:pPr>
                  <w:r w:rsidRPr="00DD4E11">
                    <w:rPr>
                      <w:rFonts w:cstheme="minorHAnsi"/>
                      <w:bCs/>
                      <w:color w:val="D73329"/>
                      <w:sz w:val="22"/>
                    </w:rPr>
                    <w:t>Herpes simplex virus-1 (HSV)</w:t>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E921960" w14:textId="3569FC66" w:rsidR="0002042F" w:rsidRPr="00FE4D0B" w:rsidRDefault="0002042F" w:rsidP="00712241">
                  <w:pPr>
                    <w:tabs>
                      <w:tab w:val="left" w:pos="180"/>
                    </w:tabs>
                    <w:spacing w:after="120" w:line="276" w:lineRule="auto"/>
                    <w:ind w:left="0" w:right="0" w:firstLine="0"/>
                    <w:jc w:val="both"/>
                    <w:rPr>
                      <w:rFonts w:cstheme="minorHAnsi"/>
                      <w:bCs/>
                      <w:color w:val="D73329"/>
                    </w:rPr>
                  </w:pPr>
                  <w:r w:rsidRPr="00FE4D0B">
                    <w:rPr>
                      <w:rFonts w:cstheme="minorHAnsi"/>
                      <w:bCs/>
                      <w:color w:val="262626" w:themeColor="text1" w:themeTint="D9"/>
                    </w:rPr>
                    <w:fldChar w:fldCharType="begin">
                      <w:ffData>
                        <w:name w:val=""/>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sidRPr="0093088D">
                    <w:t> </w:t>
                  </w:r>
                  <w:r w:rsidRPr="0093088D">
                    <w:t> </w:t>
                  </w:r>
                  <w:r w:rsidRPr="0093088D">
                    <w:t> </w:t>
                  </w:r>
                  <w:r w:rsidRPr="0093088D">
                    <w:t> </w:t>
                  </w:r>
                  <w:r w:rsidRPr="0093088D">
                    <w:t> </w:t>
                  </w:r>
                  <w:r w:rsidRPr="00FE4D0B">
                    <w:rPr>
                      <w:rFonts w:cstheme="minorHAnsi"/>
                      <w:bCs/>
                      <w:color w:val="262626" w:themeColor="text1" w:themeTint="D9"/>
                    </w:rPr>
                    <w:fldChar w:fldCharType="end"/>
                  </w:r>
                </w:p>
                <w:p w14:paraId="05E4583D" w14:textId="77777777" w:rsidR="0002042F" w:rsidRPr="002047FE" w:rsidRDefault="0002042F" w:rsidP="00712241">
                  <w:pPr>
                    <w:tabs>
                      <w:tab w:val="left" w:pos="180"/>
                    </w:tabs>
                    <w:spacing w:after="120" w:line="276" w:lineRule="auto"/>
                    <w:ind w:left="0" w:right="0" w:firstLine="0"/>
                    <w:jc w:val="both"/>
                    <w:rPr>
                      <w:rFonts w:cstheme="minorHAnsi"/>
                      <w:bCs/>
                      <w:color w:val="404040" w:themeColor="text1" w:themeTint="BF"/>
                    </w:rPr>
                  </w:pPr>
                  <w:r w:rsidRPr="00EF3B9B">
                    <w:rPr>
                      <w:rFonts w:cstheme="minorHAnsi"/>
                      <w:bCs/>
                      <w:color w:val="D73329"/>
                      <w:sz w:val="22"/>
                    </w:rPr>
                    <w:t>Through direct oral contact with the infected person</w:t>
                  </w:r>
                </w:p>
              </w:tc>
            </w:tr>
            <w:tr w:rsidR="0002042F" w14:paraId="77B61EB9" w14:textId="77777777" w:rsidTr="004C2A17">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AE3CD0C" w14:textId="77777777" w:rsidR="0002042F" w:rsidRPr="00661063" w:rsidRDefault="0002042F" w:rsidP="00070CCE">
                  <w:pPr>
                    <w:pStyle w:val="ListParagraph"/>
                    <w:numPr>
                      <w:ilvl w:val="0"/>
                      <w:numId w:val="121"/>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Food</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03E0DD0" w14:textId="5221369B" w:rsidR="0002042F" w:rsidRPr="00DD4E11" w:rsidRDefault="0002042F" w:rsidP="0002042F">
                  <w:pPr>
                    <w:tabs>
                      <w:tab w:val="left" w:pos="180"/>
                    </w:tabs>
                    <w:spacing w:after="120" w:line="276" w:lineRule="auto"/>
                    <w:ind w:left="0" w:right="0" w:firstLine="0"/>
                    <w:rPr>
                      <w:rFonts w:cstheme="minorHAnsi"/>
                      <w:bCs/>
                      <w:color w:val="D73329"/>
                    </w:rPr>
                  </w:pPr>
                  <w:r w:rsidRPr="00DD4E11">
                    <w:rPr>
                      <w:rFonts w:cstheme="minorHAnsi"/>
                      <w:bCs/>
                      <w:color w:val="262626" w:themeColor="text1" w:themeTint="D9"/>
                    </w:rPr>
                    <w:fldChar w:fldCharType="begin">
                      <w:ffData>
                        <w:name w:val=""/>
                        <w:enabled/>
                        <w:calcOnExit w:val="0"/>
                        <w:textInput/>
                      </w:ffData>
                    </w:fldChar>
                  </w:r>
                  <w:r w:rsidRPr="00DD4E11">
                    <w:rPr>
                      <w:rFonts w:cstheme="minorHAnsi"/>
                      <w:bCs/>
                      <w:color w:val="262626" w:themeColor="text1" w:themeTint="D9"/>
                    </w:rPr>
                    <w:instrText xml:space="preserve"> FORMTEXT </w:instrText>
                  </w:r>
                  <w:r w:rsidRPr="00DD4E11">
                    <w:rPr>
                      <w:rFonts w:cstheme="minorHAnsi"/>
                      <w:bCs/>
                      <w:color w:val="262626" w:themeColor="text1" w:themeTint="D9"/>
                    </w:rPr>
                  </w:r>
                  <w:r w:rsidRPr="00DD4E11">
                    <w:rPr>
                      <w:rFonts w:cstheme="minorHAnsi"/>
                      <w:bCs/>
                      <w:color w:val="262626" w:themeColor="text1" w:themeTint="D9"/>
                    </w:rPr>
                    <w:fldChar w:fldCharType="separate"/>
                  </w:r>
                  <w:r w:rsidRPr="00DD4E11">
                    <w:t> </w:t>
                  </w:r>
                  <w:r w:rsidRPr="00DD4E11">
                    <w:t> </w:t>
                  </w:r>
                  <w:r w:rsidRPr="00DD4E11">
                    <w:t> </w:t>
                  </w:r>
                  <w:r w:rsidRPr="00DD4E11">
                    <w:t> </w:t>
                  </w:r>
                  <w:r w:rsidRPr="00DD4E11">
                    <w:t> </w:t>
                  </w:r>
                  <w:r w:rsidRPr="00DD4E11">
                    <w:rPr>
                      <w:rFonts w:cstheme="minorHAnsi"/>
                      <w:bCs/>
                      <w:color w:val="262626" w:themeColor="text1" w:themeTint="D9"/>
                    </w:rPr>
                    <w:fldChar w:fldCharType="end"/>
                  </w:r>
                </w:p>
                <w:p w14:paraId="47A4D734" w14:textId="77777777" w:rsidR="0002042F" w:rsidRPr="00A90D50" w:rsidRDefault="0002042F" w:rsidP="0002042F">
                  <w:pPr>
                    <w:tabs>
                      <w:tab w:val="left" w:pos="180"/>
                    </w:tabs>
                    <w:spacing w:after="120" w:line="276" w:lineRule="auto"/>
                    <w:ind w:left="0" w:right="0" w:firstLine="0"/>
                    <w:rPr>
                      <w:rFonts w:cstheme="minorHAnsi"/>
                      <w:bCs/>
                      <w:i/>
                      <w:iCs/>
                      <w:color w:val="404040" w:themeColor="text1" w:themeTint="BF"/>
                    </w:rPr>
                  </w:pPr>
                  <w:r w:rsidRPr="00A90D50">
                    <w:rPr>
                      <w:rFonts w:cstheme="minorHAnsi"/>
                      <w:bCs/>
                      <w:i/>
                      <w:iCs/>
                      <w:color w:val="D73329"/>
                      <w:sz w:val="22"/>
                    </w:rPr>
                    <w:t>Salmonella</w:t>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9E0BC49" w14:textId="3E049DA9" w:rsidR="0002042F" w:rsidRPr="00FE4D0B" w:rsidRDefault="0002042F" w:rsidP="00712241">
                  <w:pPr>
                    <w:tabs>
                      <w:tab w:val="left" w:pos="180"/>
                    </w:tabs>
                    <w:spacing w:after="120" w:line="276" w:lineRule="auto"/>
                    <w:ind w:left="0" w:right="0" w:firstLine="0"/>
                    <w:jc w:val="both"/>
                    <w:rPr>
                      <w:rFonts w:cstheme="minorHAnsi"/>
                      <w:bCs/>
                      <w:color w:val="D73329"/>
                    </w:rPr>
                  </w:pPr>
                  <w:r w:rsidRPr="00FE4D0B">
                    <w:rPr>
                      <w:rFonts w:cstheme="minorHAnsi"/>
                      <w:bCs/>
                      <w:color w:val="262626" w:themeColor="text1" w:themeTint="D9"/>
                    </w:rPr>
                    <w:fldChar w:fldCharType="begin">
                      <w:ffData>
                        <w:name w:val=""/>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sidRPr="0093088D">
                    <w:t> </w:t>
                  </w:r>
                  <w:r w:rsidRPr="0093088D">
                    <w:t> </w:t>
                  </w:r>
                  <w:r w:rsidRPr="0093088D">
                    <w:t> </w:t>
                  </w:r>
                  <w:r w:rsidRPr="0093088D">
                    <w:t> </w:t>
                  </w:r>
                  <w:r w:rsidRPr="0093088D">
                    <w:t> </w:t>
                  </w:r>
                  <w:r w:rsidRPr="00FE4D0B">
                    <w:rPr>
                      <w:rFonts w:cstheme="minorHAnsi"/>
                      <w:bCs/>
                      <w:color w:val="262626" w:themeColor="text1" w:themeTint="D9"/>
                    </w:rPr>
                    <w:fldChar w:fldCharType="end"/>
                  </w:r>
                </w:p>
                <w:p w14:paraId="5DA4008E" w14:textId="77777777" w:rsidR="0002042F" w:rsidRPr="00B30FEE" w:rsidRDefault="0002042F" w:rsidP="00712241">
                  <w:pPr>
                    <w:tabs>
                      <w:tab w:val="left" w:pos="180"/>
                    </w:tabs>
                    <w:spacing w:after="120" w:line="276" w:lineRule="auto"/>
                    <w:ind w:left="0" w:right="0" w:firstLine="0"/>
                    <w:jc w:val="both"/>
                    <w:rPr>
                      <w:rFonts w:cstheme="minorHAnsi"/>
                      <w:bCs/>
                      <w:color w:val="D73329"/>
                      <w:sz w:val="22"/>
                    </w:rPr>
                  </w:pPr>
                  <w:r w:rsidRPr="00EF3B9B">
                    <w:rPr>
                      <w:rFonts w:cstheme="minorHAnsi"/>
                      <w:bCs/>
                      <w:color w:val="D73329"/>
                      <w:sz w:val="22"/>
                    </w:rPr>
                    <w:t>By ingesting contaminated foods like raw or undercooked eggs, raw milk and dairy products and other contaminated raw fruits and vegetables</w:t>
                  </w:r>
                </w:p>
              </w:tc>
            </w:tr>
          </w:tbl>
          <w:p w14:paraId="7064E489" w14:textId="7DF3FF05" w:rsidR="0002042F" w:rsidRPr="00C4347C" w:rsidRDefault="0002042F" w:rsidP="00875E10">
            <w:pPr>
              <w:tabs>
                <w:tab w:val="left" w:pos="180"/>
              </w:tabs>
              <w:spacing w:after="120" w:line="276" w:lineRule="auto"/>
              <w:ind w:left="0" w:right="0" w:firstLine="0"/>
              <w:jc w:val="both"/>
              <w:rPr>
                <w:rFonts w:cstheme="minorHAnsi"/>
                <w:color w:val="404040" w:themeColor="text1" w:themeTint="BF"/>
                <w:szCs w:val="24"/>
              </w:rPr>
            </w:pPr>
          </w:p>
        </w:tc>
      </w:tr>
    </w:tbl>
    <w:p w14:paraId="2198236B" w14:textId="77777777" w:rsidR="00B27FCC" w:rsidRDefault="00B27FCC">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A34984" w:rsidRPr="001C6C57" w14:paraId="3F330D8F" w14:textId="77777777" w:rsidTr="00583FA7">
        <w:trPr>
          <w:trHeight w:val="627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34C7AA" w14:textId="77777777" w:rsidR="00A34984" w:rsidRPr="00583FA7" w:rsidRDefault="00A34984" w:rsidP="00583FA7">
            <w:pPr>
              <w:tabs>
                <w:tab w:val="left" w:pos="180"/>
              </w:tabs>
              <w:spacing w:before="0" w:line="276" w:lineRule="auto"/>
              <w:ind w:left="0" w:right="0" w:firstLine="0"/>
              <w:rPr>
                <w:rFonts w:cstheme="minorHAnsi"/>
                <w:b/>
                <w:bCs/>
                <w:color w:val="404040" w:themeColor="text1" w:themeTint="BF"/>
                <w:sz w:val="16"/>
                <w:szCs w:val="16"/>
              </w:rPr>
            </w:pP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928"/>
              <w:gridCol w:w="3033"/>
              <w:gridCol w:w="3034"/>
            </w:tblGrid>
            <w:tr w:rsidR="003816BC" w14:paraId="580011A9" w14:textId="77777777" w:rsidTr="004C2A17">
              <w:trPr>
                <w:tblHeader/>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708D63F" w14:textId="77777777" w:rsidR="003816BC" w:rsidRPr="00BC44EE" w:rsidRDefault="003816BC" w:rsidP="003816BC">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Reservoir</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790FD6F8" w14:textId="77777777" w:rsidR="003816BC" w:rsidRPr="00933201" w:rsidRDefault="003816BC" w:rsidP="003816BC">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Infectious agent commonly found in the identified reservoir</w:t>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FB6EF1D" w14:textId="77777777" w:rsidR="003816BC" w:rsidRDefault="003816BC" w:rsidP="003816BC">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How the infectious agent is transmitted to a susceptible host</w:t>
                  </w:r>
                </w:p>
              </w:tc>
            </w:tr>
            <w:tr w:rsidR="003816BC" w14:paraId="230954C0" w14:textId="77777777" w:rsidTr="004C2A17">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5B2706A" w14:textId="33299A02" w:rsidR="003816BC" w:rsidRPr="003816BC" w:rsidRDefault="003816BC" w:rsidP="00070CCE">
                  <w:pPr>
                    <w:pStyle w:val="ListParagraph"/>
                    <w:numPr>
                      <w:ilvl w:val="0"/>
                      <w:numId w:val="121"/>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Water</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8F5B2F" w14:textId="0EB025BB" w:rsidR="003816BC" w:rsidRPr="00DD4E11" w:rsidRDefault="003816BC" w:rsidP="003816BC">
                  <w:pPr>
                    <w:tabs>
                      <w:tab w:val="left" w:pos="180"/>
                    </w:tabs>
                    <w:spacing w:after="120" w:line="276" w:lineRule="auto"/>
                    <w:ind w:left="0" w:right="0" w:firstLine="0"/>
                    <w:rPr>
                      <w:rFonts w:cstheme="minorHAnsi"/>
                      <w:bCs/>
                      <w:color w:val="D73329"/>
                    </w:rPr>
                  </w:pPr>
                  <w:r w:rsidRPr="00DD4E11">
                    <w:rPr>
                      <w:rFonts w:cstheme="minorHAnsi"/>
                      <w:bCs/>
                      <w:color w:val="262626" w:themeColor="text1" w:themeTint="D9"/>
                    </w:rPr>
                    <w:fldChar w:fldCharType="begin">
                      <w:ffData>
                        <w:name w:val=""/>
                        <w:enabled/>
                        <w:calcOnExit w:val="0"/>
                        <w:textInput/>
                      </w:ffData>
                    </w:fldChar>
                  </w:r>
                  <w:r w:rsidRPr="00DD4E11">
                    <w:rPr>
                      <w:rFonts w:cstheme="minorHAnsi"/>
                      <w:bCs/>
                      <w:color w:val="262626" w:themeColor="text1" w:themeTint="D9"/>
                    </w:rPr>
                    <w:instrText xml:space="preserve"> FORMTEXT </w:instrText>
                  </w:r>
                  <w:r w:rsidRPr="00DD4E11">
                    <w:rPr>
                      <w:rFonts w:cstheme="minorHAnsi"/>
                      <w:bCs/>
                      <w:color w:val="262626" w:themeColor="text1" w:themeTint="D9"/>
                    </w:rPr>
                  </w:r>
                  <w:r w:rsidRPr="00DD4E11">
                    <w:rPr>
                      <w:rFonts w:cstheme="minorHAnsi"/>
                      <w:bCs/>
                      <w:color w:val="262626" w:themeColor="text1" w:themeTint="D9"/>
                    </w:rPr>
                    <w:fldChar w:fldCharType="separate"/>
                  </w:r>
                  <w:r w:rsidRPr="00DD4E11">
                    <w:t> </w:t>
                  </w:r>
                  <w:r w:rsidRPr="00DD4E11">
                    <w:t> </w:t>
                  </w:r>
                  <w:r w:rsidRPr="00DD4E11">
                    <w:t> </w:t>
                  </w:r>
                  <w:r w:rsidRPr="00DD4E11">
                    <w:t> </w:t>
                  </w:r>
                  <w:r w:rsidRPr="00DD4E11">
                    <w:t> </w:t>
                  </w:r>
                  <w:r w:rsidRPr="00DD4E11">
                    <w:rPr>
                      <w:rFonts w:cstheme="minorHAnsi"/>
                      <w:bCs/>
                      <w:color w:val="262626" w:themeColor="text1" w:themeTint="D9"/>
                    </w:rPr>
                    <w:fldChar w:fldCharType="end"/>
                  </w:r>
                </w:p>
                <w:p w14:paraId="0BAA219F" w14:textId="77777777" w:rsidR="003816BC" w:rsidRPr="00953271" w:rsidRDefault="003816BC" w:rsidP="003816BC">
                  <w:pPr>
                    <w:tabs>
                      <w:tab w:val="left" w:pos="180"/>
                    </w:tabs>
                    <w:spacing w:after="120" w:line="276" w:lineRule="auto"/>
                    <w:ind w:left="0" w:right="0" w:firstLine="0"/>
                    <w:rPr>
                      <w:rFonts w:cstheme="minorHAnsi"/>
                      <w:bCs/>
                      <w:i/>
                      <w:iCs/>
                      <w:color w:val="404040" w:themeColor="text1" w:themeTint="BF"/>
                    </w:rPr>
                  </w:pPr>
                  <w:r w:rsidRPr="00953271">
                    <w:rPr>
                      <w:rFonts w:cstheme="minorHAnsi"/>
                      <w:bCs/>
                      <w:i/>
                      <w:iCs/>
                      <w:color w:val="D73329"/>
                      <w:sz w:val="22"/>
                    </w:rPr>
                    <w:t>Legionella pneumophila</w:t>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8D89ADE" w14:textId="16A4319B" w:rsidR="003816BC" w:rsidRPr="00FE4D0B" w:rsidRDefault="003816BC" w:rsidP="000A12BB">
                  <w:pPr>
                    <w:tabs>
                      <w:tab w:val="left" w:pos="180"/>
                    </w:tabs>
                    <w:spacing w:after="120" w:line="276" w:lineRule="auto"/>
                    <w:ind w:left="0" w:right="0" w:firstLine="0"/>
                    <w:jc w:val="both"/>
                    <w:rPr>
                      <w:rFonts w:cstheme="minorHAnsi"/>
                      <w:bCs/>
                      <w:color w:val="D73329"/>
                    </w:rPr>
                  </w:pPr>
                  <w:r w:rsidRPr="00FE4D0B">
                    <w:rPr>
                      <w:rFonts w:cstheme="minorHAnsi"/>
                      <w:bCs/>
                      <w:color w:val="262626" w:themeColor="text1" w:themeTint="D9"/>
                    </w:rPr>
                    <w:fldChar w:fldCharType="begin">
                      <w:ffData>
                        <w:name w:val=""/>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sidRPr="0093088D">
                    <w:t> </w:t>
                  </w:r>
                  <w:r w:rsidRPr="0093088D">
                    <w:t> </w:t>
                  </w:r>
                  <w:r w:rsidRPr="0093088D">
                    <w:t> </w:t>
                  </w:r>
                  <w:r w:rsidRPr="0093088D">
                    <w:t> </w:t>
                  </w:r>
                  <w:r w:rsidRPr="0093088D">
                    <w:t> </w:t>
                  </w:r>
                  <w:r w:rsidRPr="00FE4D0B">
                    <w:rPr>
                      <w:rFonts w:cstheme="minorHAnsi"/>
                      <w:bCs/>
                      <w:color w:val="262626" w:themeColor="text1" w:themeTint="D9"/>
                    </w:rPr>
                    <w:fldChar w:fldCharType="end"/>
                  </w:r>
                </w:p>
                <w:p w14:paraId="48BA02C6" w14:textId="77777777" w:rsidR="003816BC" w:rsidRPr="002047FE" w:rsidRDefault="003816BC" w:rsidP="000A12BB">
                  <w:pPr>
                    <w:tabs>
                      <w:tab w:val="left" w:pos="180"/>
                    </w:tabs>
                    <w:spacing w:after="120" w:line="276" w:lineRule="auto"/>
                    <w:ind w:left="0" w:right="0" w:firstLine="0"/>
                    <w:jc w:val="both"/>
                    <w:rPr>
                      <w:rFonts w:cstheme="minorHAnsi"/>
                      <w:bCs/>
                      <w:color w:val="404040" w:themeColor="text1" w:themeTint="BF"/>
                    </w:rPr>
                  </w:pPr>
                  <w:r w:rsidRPr="003816BC">
                    <w:rPr>
                      <w:rFonts w:cstheme="minorHAnsi"/>
                      <w:bCs/>
                      <w:color w:val="D73329"/>
                      <w:sz w:val="22"/>
                    </w:rPr>
                    <w:t>By breathing in small droplets of water in the air that contain the bacteria</w:t>
                  </w:r>
                </w:p>
              </w:tc>
            </w:tr>
            <w:tr w:rsidR="003816BC" w14:paraId="57957DBB" w14:textId="77777777" w:rsidTr="004C2A17">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8051607" w14:textId="1122CD03" w:rsidR="003816BC" w:rsidRPr="003816BC" w:rsidRDefault="003816BC" w:rsidP="00070CCE">
                  <w:pPr>
                    <w:pStyle w:val="ListParagraph"/>
                    <w:numPr>
                      <w:ilvl w:val="0"/>
                      <w:numId w:val="121"/>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Soil</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62AE0F0" w14:textId="340FC367" w:rsidR="003816BC" w:rsidRPr="00DD4E11" w:rsidRDefault="003816BC" w:rsidP="003816BC">
                  <w:pPr>
                    <w:tabs>
                      <w:tab w:val="left" w:pos="180"/>
                    </w:tabs>
                    <w:spacing w:after="120" w:line="276" w:lineRule="auto"/>
                    <w:ind w:left="0" w:right="0" w:firstLine="0"/>
                    <w:rPr>
                      <w:rFonts w:cstheme="minorHAnsi"/>
                      <w:bCs/>
                      <w:color w:val="D73329"/>
                    </w:rPr>
                  </w:pPr>
                  <w:r w:rsidRPr="00DD4E11">
                    <w:rPr>
                      <w:rFonts w:cstheme="minorHAnsi"/>
                      <w:bCs/>
                      <w:color w:val="262626" w:themeColor="text1" w:themeTint="D9"/>
                    </w:rPr>
                    <w:fldChar w:fldCharType="begin">
                      <w:ffData>
                        <w:name w:val=""/>
                        <w:enabled/>
                        <w:calcOnExit w:val="0"/>
                        <w:textInput/>
                      </w:ffData>
                    </w:fldChar>
                  </w:r>
                  <w:r w:rsidRPr="00DD4E11">
                    <w:rPr>
                      <w:rFonts w:cstheme="minorHAnsi"/>
                      <w:bCs/>
                      <w:color w:val="262626" w:themeColor="text1" w:themeTint="D9"/>
                    </w:rPr>
                    <w:instrText xml:space="preserve"> FORMTEXT </w:instrText>
                  </w:r>
                  <w:r w:rsidRPr="00DD4E11">
                    <w:rPr>
                      <w:rFonts w:cstheme="minorHAnsi"/>
                      <w:bCs/>
                      <w:color w:val="262626" w:themeColor="text1" w:themeTint="D9"/>
                    </w:rPr>
                  </w:r>
                  <w:r w:rsidRPr="00DD4E11">
                    <w:rPr>
                      <w:rFonts w:cstheme="minorHAnsi"/>
                      <w:bCs/>
                      <w:color w:val="262626" w:themeColor="text1" w:themeTint="D9"/>
                    </w:rPr>
                    <w:fldChar w:fldCharType="separate"/>
                  </w:r>
                  <w:r w:rsidRPr="00DD4E11">
                    <w:t> </w:t>
                  </w:r>
                  <w:r w:rsidRPr="00DD4E11">
                    <w:t> </w:t>
                  </w:r>
                  <w:r w:rsidRPr="00DD4E11">
                    <w:t> </w:t>
                  </w:r>
                  <w:r w:rsidRPr="00DD4E11">
                    <w:t> </w:t>
                  </w:r>
                  <w:r w:rsidRPr="00DD4E11">
                    <w:t> </w:t>
                  </w:r>
                  <w:r w:rsidRPr="00DD4E11">
                    <w:rPr>
                      <w:rFonts w:cstheme="minorHAnsi"/>
                      <w:bCs/>
                      <w:color w:val="262626" w:themeColor="text1" w:themeTint="D9"/>
                    </w:rPr>
                    <w:fldChar w:fldCharType="end"/>
                  </w:r>
                </w:p>
                <w:p w14:paraId="26041B39" w14:textId="77777777" w:rsidR="003816BC" w:rsidRPr="00953271" w:rsidRDefault="003816BC" w:rsidP="003816BC">
                  <w:pPr>
                    <w:tabs>
                      <w:tab w:val="left" w:pos="180"/>
                    </w:tabs>
                    <w:spacing w:after="120" w:line="276" w:lineRule="auto"/>
                    <w:ind w:left="0" w:right="0" w:firstLine="0"/>
                    <w:rPr>
                      <w:rFonts w:cstheme="minorHAnsi"/>
                      <w:bCs/>
                      <w:i/>
                      <w:iCs/>
                      <w:color w:val="262626" w:themeColor="text1" w:themeTint="D9"/>
                    </w:rPr>
                  </w:pPr>
                  <w:r w:rsidRPr="00953271">
                    <w:rPr>
                      <w:rFonts w:cstheme="minorHAnsi"/>
                      <w:bCs/>
                      <w:i/>
                      <w:iCs/>
                      <w:color w:val="D73329"/>
                      <w:sz w:val="22"/>
                    </w:rPr>
                    <w:t>Clostridium tetani</w:t>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69530DA" w14:textId="5BC813D1" w:rsidR="003816BC" w:rsidRPr="00FE4D0B" w:rsidRDefault="003816BC" w:rsidP="000A12BB">
                  <w:pPr>
                    <w:tabs>
                      <w:tab w:val="left" w:pos="180"/>
                    </w:tabs>
                    <w:spacing w:after="120" w:line="276" w:lineRule="auto"/>
                    <w:ind w:left="0" w:right="0" w:firstLine="0"/>
                    <w:jc w:val="both"/>
                    <w:rPr>
                      <w:rFonts w:cstheme="minorHAnsi"/>
                      <w:bCs/>
                      <w:color w:val="D73329"/>
                    </w:rPr>
                  </w:pPr>
                  <w:r w:rsidRPr="00FE4D0B">
                    <w:rPr>
                      <w:rFonts w:cstheme="minorHAnsi"/>
                      <w:bCs/>
                      <w:color w:val="262626" w:themeColor="text1" w:themeTint="D9"/>
                    </w:rPr>
                    <w:fldChar w:fldCharType="begin">
                      <w:ffData>
                        <w:name w:val=""/>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sidRPr="0093088D">
                    <w:t> </w:t>
                  </w:r>
                  <w:r w:rsidRPr="0093088D">
                    <w:t> </w:t>
                  </w:r>
                  <w:r w:rsidRPr="0093088D">
                    <w:t> </w:t>
                  </w:r>
                  <w:r w:rsidRPr="0093088D">
                    <w:t> </w:t>
                  </w:r>
                  <w:r w:rsidRPr="0093088D">
                    <w:t> </w:t>
                  </w:r>
                  <w:r w:rsidRPr="00FE4D0B">
                    <w:rPr>
                      <w:rFonts w:cstheme="minorHAnsi"/>
                      <w:bCs/>
                      <w:color w:val="262626" w:themeColor="text1" w:themeTint="D9"/>
                    </w:rPr>
                    <w:fldChar w:fldCharType="end"/>
                  </w:r>
                </w:p>
                <w:p w14:paraId="247FD830" w14:textId="77777777" w:rsidR="003816BC" w:rsidRPr="00FE4D0B" w:rsidRDefault="003816BC" w:rsidP="000A12BB">
                  <w:pPr>
                    <w:tabs>
                      <w:tab w:val="left" w:pos="180"/>
                    </w:tabs>
                    <w:spacing w:after="120" w:line="276" w:lineRule="auto"/>
                    <w:ind w:left="0" w:right="0" w:firstLine="0"/>
                    <w:jc w:val="both"/>
                    <w:rPr>
                      <w:rFonts w:cstheme="minorHAnsi"/>
                      <w:bCs/>
                      <w:color w:val="262626" w:themeColor="text1" w:themeTint="D9"/>
                    </w:rPr>
                  </w:pPr>
                  <w:r w:rsidRPr="003816BC">
                    <w:rPr>
                      <w:rFonts w:cstheme="minorHAnsi"/>
                      <w:bCs/>
                      <w:color w:val="D73329"/>
                      <w:sz w:val="22"/>
                    </w:rPr>
                    <w:t>Through direct contact with breaks in the skin</w:t>
                  </w:r>
                </w:p>
              </w:tc>
            </w:tr>
            <w:tr w:rsidR="003816BC" w14:paraId="4489B267" w14:textId="77777777" w:rsidTr="004C2A17">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D05560A" w14:textId="6B2A6566" w:rsidR="003816BC" w:rsidRPr="003816BC" w:rsidRDefault="003816BC" w:rsidP="00070CCE">
                  <w:pPr>
                    <w:pStyle w:val="ListParagraph"/>
                    <w:numPr>
                      <w:ilvl w:val="0"/>
                      <w:numId w:val="121"/>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Waste</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0C26EB5" w14:textId="25AD2B1E" w:rsidR="003816BC" w:rsidRPr="00DD4E11" w:rsidRDefault="003816BC" w:rsidP="003816BC">
                  <w:pPr>
                    <w:tabs>
                      <w:tab w:val="left" w:pos="180"/>
                    </w:tabs>
                    <w:spacing w:after="120" w:line="276" w:lineRule="auto"/>
                    <w:ind w:left="0" w:right="0" w:firstLine="0"/>
                    <w:rPr>
                      <w:rFonts w:cstheme="minorHAnsi"/>
                      <w:bCs/>
                      <w:color w:val="D73329"/>
                    </w:rPr>
                  </w:pPr>
                  <w:r w:rsidRPr="00DD4E11">
                    <w:rPr>
                      <w:rFonts w:cstheme="minorHAnsi"/>
                      <w:bCs/>
                      <w:color w:val="262626" w:themeColor="text1" w:themeTint="D9"/>
                    </w:rPr>
                    <w:fldChar w:fldCharType="begin">
                      <w:ffData>
                        <w:name w:val=""/>
                        <w:enabled/>
                        <w:calcOnExit w:val="0"/>
                        <w:textInput/>
                      </w:ffData>
                    </w:fldChar>
                  </w:r>
                  <w:r w:rsidRPr="00DD4E11">
                    <w:rPr>
                      <w:rFonts w:cstheme="minorHAnsi"/>
                      <w:bCs/>
                      <w:color w:val="262626" w:themeColor="text1" w:themeTint="D9"/>
                    </w:rPr>
                    <w:instrText xml:space="preserve"> FORMTEXT </w:instrText>
                  </w:r>
                  <w:r w:rsidRPr="00DD4E11">
                    <w:rPr>
                      <w:rFonts w:cstheme="minorHAnsi"/>
                      <w:bCs/>
                      <w:color w:val="262626" w:themeColor="text1" w:themeTint="D9"/>
                    </w:rPr>
                  </w:r>
                  <w:r w:rsidRPr="00DD4E11">
                    <w:rPr>
                      <w:rFonts w:cstheme="minorHAnsi"/>
                      <w:bCs/>
                      <w:color w:val="262626" w:themeColor="text1" w:themeTint="D9"/>
                    </w:rPr>
                    <w:fldChar w:fldCharType="separate"/>
                  </w:r>
                  <w:r w:rsidRPr="00DD4E11">
                    <w:t> </w:t>
                  </w:r>
                  <w:r w:rsidRPr="00DD4E11">
                    <w:t> </w:t>
                  </w:r>
                  <w:r w:rsidRPr="00DD4E11">
                    <w:t> </w:t>
                  </w:r>
                  <w:r w:rsidRPr="00DD4E11">
                    <w:t> </w:t>
                  </w:r>
                  <w:r w:rsidRPr="00DD4E11">
                    <w:t> </w:t>
                  </w:r>
                  <w:r w:rsidRPr="00DD4E11">
                    <w:rPr>
                      <w:rFonts w:cstheme="minorHAnsi"/>
                      <w:bCs/>
                      <w:color w:val="262626" w:themeColor="text1" w:themeTint="D9"/>
                    </w:rPr>
                    <w:fldChar w:fldCharType="end"/>
                  </w:r>
                </w:p>
                <w:p w14:paraId="6E1E14FB" w14:textId="77777777" w:rsidR="003816BC" w:rsidRPr="00953271" w:rsidRDefault="003816BC" w:rsidP="003816BC">
                  <w:pPr>
                    <w:tabs>
                      <w:tab w:val="left" w:pos="180"/>
                    </w:tabs>
                    <w:spacing w:after="120" w:line="276" w:lineRule="auto"/>
                    <w:ind w:left="0" w:right="0" w:firstLine="0"/>
                    <w:rPr>
                      <w:rFonts w:cstheme="minorHAnsi"/>
                      <w:bCs/>
                      <w:i/>
                      <w:iCs/>
                      <w:color w:val="404040" w:themeColor="text1" w:themeTint="BF"/>
                    </w:rPr>
                  </w:pPr>
                  <w:r w:rsidRPr="00953271">
                    <w:rPr>
                      <w:rFonts w:cstheme="minorHAnsi"/>
                      <w:bCs/>
                      <w:i/>
                      <w:iCs/>
                      <w:color w:val="D73329"/>
                      <w:sz w:val="22"/>
                    </w:rPr>
                    <w:t>Cryptosporidium parvum</w:t>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317CB83" w14:textId="7F5BF0D7" w:rsidR="003816BC" w:rsidRPr="00FE4D0B" w:rsidRDefault="003816BC" w:rsidP="000A12BB">
                  <w:pPr>
                    <w:tabs>
                      <w:tab w:val="left" w:pos="180"/>
                    </w:tabs>
                    <w:spacing w:after="120" w:line="276" w:lineRule="auto"/>
                    <w:ind w:left="0" w:right="0" w:firstLine="0"/>
                    <w:jc w:val="both"/>
                    <w:rPr>
                      <w:rFonts w:cstheme="minorHAnsi"/>
                      <w:bCs/>
                      <w:color w:val="D73329"/>
                    </w:rPr>
                  </w:pPr>
                  <w:r w:rsidRPr="00FE4D0B">
                    <w:rPr>
                      <w:rFonts w:cstheme="minorHAnsi"/>
                      <w:bCs/>
                      <w:color w:val="262626" w:themeColor="text1" w:themeTint="D9"/>
                    </w:rPr>
                    <w:fldChar w:fldCharType="begin">
                      <w:ffData>
                        <w:name w:val=""/>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sidRPr="0093088D">
                    <w:t> </w:t>
                  </w:r>
                  <w:r w:rsidRPr="0093088D">
                    <w:t> </w:t>
                  </w:r>
                  <w:r w:rsidRPr="0093088D">
                    <w:t> </w:t>
                  </w:r>
                  <w:r w:rsidRPr="0093088D">
                    <w:t> </w:t>
                  </w:r>
                  <w:r w:rsidRPr="0093088D">
                    <w:t> </w:t>
                  </w:r>
                  <w:r w:rsidRPr="00FE4D0B">
                    <w:rPr>
                      <w:rFonts w:cstheme="minorHAnsi"/>
                      <w:bCs/>
                      <w:color w:val="262626" w:themeColor="text1" w:themeTint="D9"/>
                    </w:rPr>
                    <w:fldChar w:fldCharType="end"/>
                  </w:r>
                </w:p>
                <w:p w14:paraId="12E70A7A" w14:textId="77777777" w:rsidR="003816BC" w:rsidRPr="002047FE" w:rsidRDefault="003816BC" w:rsidP="000A12BB">
                  <w:pPr>
                    <w:tabs>
                      <w:tab w:val="left" w:pos="180"/>
                    </w:tabs>
                    <w:spacing w:after="120" w:line="276" w:lineRule="auto"/>
                    <w:ind w:left="0" w:right="0" w:firstLine="0"/>
                    <w:jc w:val="both"/>
                    <w:rPr>
                      <w:rFonts w:cstheme="minorHAnsi"/>
                      <w:bCs/>
                      <w:color w:val="404040" w:themeColor="text1" w:themeTint="BF"/>
                    </w:rPr>
                  </w:pPr>
                  <w:r w:rsidRPr="003816BC">
                    <w:rPr>
                      <w:rFonts w:cstheme="minorHAnsi"/>
                      <w:bCs/>
                      <w:color w:val="D73329"/>
                      <w:sz w:val="22"/>
                    </w:rPr>
                    <w:t>Through ingestion of food and water contaminated with the protozoan</w:t>
                  </w:r>
                </w:p>
              </w:tc>
            </w:tr>
          </w:tbl>
          <w:p w14:paraId="3F912B33" w14:textId="5B1C56A4" w:rsidR="00B8165B" w:rsidRDefault="00B8165B" w:rsidP="00875E10">
            <w:pPr>
              <w:tabs>
                <w:tab w:val="left" w:pos="180"/>
              </w:tabs>
              <w:spacing w:after="120" w:line="276" w:lineRule="auto"/>
              <w:ind w:left="0" w:right="0" w:firstLine="0"/>
              <w:rPr>
                <w:rFonts w:cstheme="minorHAnsi"/>
                <w:b/>
                <w:bCs/>
                <w:color w:val="404040" w:themeColor="text1" w:themeTint="BF"/>
                <w:szCs w:val="24"/>
              </w:rPr>
            </w:pPr>
          </w:p>
        </w:tc>
      </w:tr>
    </w:tbl>
    <w:p w14:paraId="78CEBC8C" w14:textId="77777777" w:rsidR="004A6E57" w:rsidRDefault="004A6E57">
      <w:pPr>
        <w:spacing w:after="120" w:line="276" w:lineRule="auto"/>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2044EDEB" w14:textId="77777777" w:rsidTr="004A6E57">
        <w:trPr>
          <w:cantSplit/>
          <w:trHeight w:val="1260"/>
          <w:jc w:val="center"/>
        </w:trPr>
        <w:tc>
          <w:tcPr>
            <w:tcW w:w="848" w:type="pct"/>
            <w:tcBorders>
              <w:top w:val="nil"/>
              <w:left w:val="nil"/>
              <w:bottom w:val="nil"/>
              <w:right w:val="nil"/>
            </w:tcBorders>
            <w:shd w:val="clear" w:color="auto" w:fill="auto"/>
          </w:tcPr>
          <w:p w14:paraId="5B15AB08" w14:textId="77777777" w:rsidR="00A34984" w:rsidRPr="002047FE" w:rsidRDefault="00A34984" w:rsidP="00875E10">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271D6169" wp14:editId="2D2EC0C7">
                  <wp:extent cx="682388" cy="712561"/>
                  <wp:effectExtent l="0" t="0" r="3810" b="0"/>
                  <wp:docPr id="7189" name="Picture 718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694F3F86" w14:textId="77777777" w:rsidR="00A34984" w:rsidRPr="00301F77"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portal of entry and portal of exit. </w:t>
            </w:r>
          </w:p>
        </w:tc>
      </w:tr>
      <w:tr w:rsidR="00A34984" w:rsidRPr="00301F77" w14:paraId="280603DD" w14:textId="77777777" w:rsidTr="004A6E57">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0F681BFA"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4DDFF672" w14:textId="77777777" w:rsidTr="004A6E57">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9CEF80D" w14:textId="77777777" w:rsidR="00A34984" w:rsidRPr="000458CA" w:rsidRDefault="00A34984" w:rsidP="00875E10">
            <w:pPr>
              <w:tabs>
                <w:tab w:val="left" w:pos="180"/>
              </w:tabs>
              <w:spacing w:after="120" w:line="276" w:lineRule="auto"/>
              <w:ind w:left="0" w:right="0" w:firstLine="0"/>
              <w:rPr>
                <w:rFonts w:cstheme="minorHAnsi"/>
                <w:i/>
                <w:color w:val="F79723"/>
                <w:sz w:val="20"/>
                <w:szCs w:val="20"/>
              </w:rPr>
            </w:pPr>
            <w:r w:rsidRPr="000458CA">
              <w:rPr>
                <w:rFonts w:cstheme="minorHAnsi"/>
                <w:i/>
                <w:color w:val="F79723"/>
                <w:sz w:val="20"/>
                <w:szCs w:val="20"/>
              </w:rPr>
              <w:t>Mapping: HLTINF005 KE4.3, KE4.5</w:t>
            </w:r>
          </w:p>
          <w:p w14:paraId="640EB821"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E711F5">
              <w:rPr>
                <w:rFonts w:cstheme="minorHAnsi"/>
                <w:i/>
                <w:color w:val="F79723"/>
                <w:sz w:val="20"/>
                <w:szCs w:val="20"/>
              </w:rPr>
              <w:t>HLTINF006 Learner Guide, Chapter 1, Subchapter 1.2, Section 1.2.3</w:t>
            </w:r>
          </w:p>
          <w:p w14:paraId="23BAA6AD"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4A9908C6"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The candidate must answer the following questions about reservoirs of infection.</w:t>
            </w:r>
          </w:p>
          <w:p w14:paraId="6BF26A2B" w14:textId="77777777" w:rsidR="00A34984" w:rsidRPr="00CE4021"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Additional marking guide and benchmark answers are provided below for the assessor’s reference.</w:t>
            </w:r>
          </w:p>
        </w:tc>
      </w:tr>
      <w:tr w:rsidR="00A34984" w:rsidRPr="001C6C57" w14:paraId="60585CD4" w14:textId="77777777" w:rsidTr="004A6E57">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FE52F3" w14:textId="77777777" w:rsidR="00A34984" w:rsidRPr="002E67F3" w:rsidRDefault="00A34984" w:rsidP="00070CCE">
            <w:pPr>
              <w:pStyle w:val="ListParagraph"/>
              <w:numPr>
                <w:ilvl w:val="0"/>
                <w:numId w:val="51"/>
              </w:numPr>
              <w:tabs>
                <w:tab w:val="left" w:pos="180"/>
              </w:tabs>
              <w:spacing w:after="120" w:line="276" w:lineRule="auto"/>
              <w:ind w:left="794" w:right="0" w:hanging="357"/>
              <w:contextualSpacing w:val="0"/>
              <w:jc w:val="both"/>
              <w:rPr>
                <w:rFonts w:cstheme="minorHAnsi"/>
                <w:color w:val="404040" w:themeColor="text1" w:themeTint="BF"/>
                <w:szCs w:val="24"/>
              </w:rPr>
            </w:pPr>
            <w:r w:rsidRPr="002E67F3">
              <w:rPr>
                <w:rFonts w:cstheme="minorHAnsi"/>
                <w:color w:val="404040" w:themeColor="text1" w:themeTint="BF"/>
                <w:szCs w:val="24"/>
              </w:rPr>
              <w:t>What is a portal of exit?</w:t>
            </w:r>
          </w:p>
          <w:p w14:paraId="6EC0FE74" w14:textId="77777777" w:rsidR="00A34984" w:rsidRPr="002047FE" w:rsidRDefault="00A34984" w:rsidP="001B02BB">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7CEEA199" w14:textId="77777777" w:rsidR="00A34984" w:rsidRPr="001B02BB" w:rsidRDefault="00A34984" w:rsidP="001B02BB">
            <w:pPr>
              <w:pStyle w:val="ListParagraph"/>
              <w:tabs>
                <w:tab w:val="left" w:pos="180"/>
              </w:tabs>
              <w:spacing w:after="120" w:line="276" w:lineRule="auto"/>
              <w:ind w:left="794" w:right="0" w:firstLine="0"/>
              <w:contextualSpacing w:val="0"/>
              <w:jc w:val="both"/>
              <w:rPr>
                <w:rFonts w:cstheme="minorHAnsi"/>
                <w:bCs/>
                <w:color w:val="D73329"/>
                <w:sz w:val="22"/>
              </w:rPr>
            </w:pPr>
            <w:r w:rsidRPr="001B02BB">
              <w:rPr>
                <w:rFonts w:cstheme="minorHAnsi"/>
                <w:bCs/>
                <w:color w:val="D73329"/>
                <w:sz w:val="22"/>
              </w:rPr>
              <w:t>The candidate must explain what a portal of exit is.</w:t>
            </w:r>
          </w:p>
          <w:p w14:paraId="69BA555A" w14:textId="77777777" w:rsidR="00A34984" w:rsidRPr="001B02BB" w:rsidRDefault="00A34984" w:rsidP="001B02BB">
            <w:pPr>
              <w:pStyle w:val="ListParagraph"/>
              <w:tabs>
                <w:tab w:val="left" w:pos="180"/>
              </w:tabs>
              <w:spacing w:after="120" w:line="276" w:lineRule="auto"/>
              <w:ind w:left="794" w:right="0" w:firstLine="0"/>
              <w:contextualSpacing w:val="0"/>
              <w:jc w:val="both"/>
              <w:rPr>
                <w:rFonts w:cstheme="minorHAnsi"/>
                <w:bCs/>
                <w:color w:val="D73329"/>
                <w:sz w:val="22"/>
              </w:rPr>
            </w:pPr>
            <w:r w:rsidRPr="001B02BB">
              <w:rPr>
                <w:rFonts w:cstheme="minorHAnsi"/>
                <w:bCs/>
                <w:color w:val="D73329"/>
                <w:sz w:val="22"/>
              </w:rPr>
              <w:t>For satisfactory performance, the candidate’s response must be consistent with the benchmark explanation below:</w:t>
            </w:r>
          </w:p>
          <w:p w14:paraId="2C6957C1" w14:textId="77777777" w:rsidR="00A34984" w:rsidRPr="001C6C57" w:rsidRDefault="00A34984" w:rsidP="00FC5E90">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 xml:space="preserve">The portal of exit is </w:t>
            </w:r>
            <w:r w:rsidRPr="00B30FEE">
              <w:rPr>
                <w:rFonts w:cstheme="minorHAnsi"/>
                <w:bCs/>
                <w:color w:val="D73329"/>
                <w:sz w:val="22"/>
                <w:u w:val="single"/>
              </w:rPr>
              <w:t xml:space="preserve">the path by which an infectious agent leaves its host, </w:t>
            </w:r>
            <w:r w:rsidRPr="00B30FEE">
              <w:rPr>
                <w:rFonts w:cstheme="minorHAnsi"/>
                <w:bCs/>
                <w:color w:val="D73329"/>
                <w:sz w:val="22"/>
              </w:rPr>
              <w:t xml:space="preserve">typically </w:t>
            </w:r>
            <w:r w:rsidRPr="00B30FEE">
              <w:rPr>
                <w:rFonts w:cstheme="minorHAnsi"/>
                <w:bCs/>
                <w:color w:val="D73329"/>
                <w:sz w:val="22"/>
                <w:u w:val="single"/>
              </w:rPr>
              <w:t>the site where the infectious agent gets out.</w:t>
            </w:r>
          </w:p>
        </w:tc>
      </w:tr>
      <w:tr w:rsidR="00A34984" w:rsidRPr="001C6C57" w14:paraId="74BD46A6" w14:textId="77777777" w:rsidTr="004A6E57">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B81078" w14:textId="77777777" w:rsidR="00A34984" w:rsidRPr="002047FE" w:rsidRDefault="00A34984" w:rsidP="00070CCE">
            <w:pPr>
              <w:pStyle w:val="ListParagraph"/>
              <w:numPr>
                <w:ilvl w:val="0"/>
                <w:numId w:val="51"/>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What is a portal of entry?</w:t>
            </w:r>
          </w:p>
          <w:p w14:paraId="675C8536" w14:textId="77777777" w:rsidR="00A34984" w:rsidRPr="002047FE" w:rsidRDefault="00A34984" w:rsidP="00FC5E90">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636F5C9B" w14:textId="77777777" w:rsidR="00A34984" w:rsidRPr="00FC5E90" w:rsidRDefault="00A34984" w:rsidP="00FC5E90">
            <w:pPr>
              <w:pStyle w:val="ListParagraph"/>
              <w:tabs>
                <w:tab w:val="left" w:pos="180"/>
              </w:tabs>
              <w:spacing w:after="120" w:line="276" w:lineRule="auto"/>
              <w:ind w:left="794" w:right="0" w:firstLine="0"/>
              <w:contextualSpacing w:val="0"/>
              <w:jc w:val="both"/>
              <w:rPr>
                <w:rFonts w:cstheme="minorHAnsi"/>
                <w:bCs/>
                <w:color w:val="D73329"/>
                <w:sz w:val="22"/>
              </w:rPr>
            </w:pPr>
            <w:r w:rsidRPr="00FC5E90">
              <w:rPr>
                <w:rFonts w:cstheme="minorHAnsi"/>
                <w:bCs/>
                <w:color w:val="D73329"/>
                <w:sz w:val="22"/>
              </w:rPr>
              <w:t>The candidate must explain what a portal of entry is.</w:t>
            </w:r>
          </w:p>
          <w:p w14:paraId="4240870B" w14:textId="77777777" w:rsidR="00A34984" w:rsidRPr="00FC5E90" w:rsidRDefault="00A34984" w:rsidP="00FC5E90">
            <w:pPr>
              <w:pStyle w:val="ListParagraph"/>
              <w:tabs>
                <w:tab w:val="left" w:pos="180"/>
              </w:tabs>
              <w:spacing w:after="120" w:line="276" w:lineRule="auto"/>
              <w:ind w:left="794" w:right="0" w:firstLine="0"/>
              <w:contextualSpacing w:val="0"/>
              <w:jc w:val="both"/>
              <w:rPr>
                <w:rFonts w:cstheme="minorHAnsi"/>
                <w:bCs/>
                <w:color w:val="D73329"/>
                <w:sz w:val="22"/>
              </w:rPr>
            </w:pPr>
            <w:r w:rsidRPr="00FC5E90">
              <w:rPr>
                <w:rFonts w:cstheme="minorHAnsi"/>
                <w:bCs/>
                <w:color w:val="D73329"/>
                <w:sz w:val="22"/>
              </w:rPr>
              <w:t>For satisfactory performance, the candidate’s response must be consistent with the benchmark explanation below:</w:t>
            </w:r>
          </w:p>
          <w:p w14:paraId="40897794" w14:textId="77777777" w:rsidR="00A34984" w:rsidRPr="002047FE" w:rsidRDefault="00A34984" w:rsidP="00FC5E90">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FC5E90">
              <w:rPr>
                <w:rFonts w:cstheme="minorHAnsi"/>
                <w:bCs/>
                <w:color w:val="D73329"/>
                <w:sz w:val="22"/>
              </w:rPr>
              <w:t xml:space="preserve">The portal of entry is </w:t>
            </w:r>
            <w:r w:rsidRPr="00FC5E90">
              <w:rPr>
                <w:rFonts w:cstheme="minorHAnsi"/>
                <w:bCs/>
                <w:color w:val="D73329"/>
                <w:sz w:val="22"/>
                <w:u w:val="single"/>
              </w:rPr>
              <w:t>the manner by which an infectious agent enters a susceptible host.</w:t>
            </w:r>
          </w:p>
        </w:tc>
      </w:tr>
    </w:tbl>
    <w:p w14:paraId="03338282" w14:textId="77777777" w:rsidR="00FC5E90" w:rsidRDefault="00FC5E90">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A34984" w:rsidRPr="001C6C57" w14:paraId="6AC4DFA7" w14:textId="77777777" w:rsidTr="002A33E6">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4C3F00" w14:textId="13262BD2" w:rsidR="00A34984" w:rsidRDefault="00A34984" w:rsidP="00070CCE">
            <w:pPr>
              <w:pStyle w:val="ListParagraph"/>
              <w:numPr>
                <w:ilvl w:val="0"/>
                <w:numId w:val="51"/>
              </w:numPr>
              <w:tabs>
                <w:tab w:val="left" w:pos="180"/>
              </w:tabs>
              <w:spacing w:after="120" w:line="276" w:lineRule="auto"/>
              <w:ind w:left="794" w:right="0" w:hanging="357"/>
              <w:contextualSpacing w:val="0"/>
              <w:jc w:val="both"/>
              <w:rPr>
                <w:rFonts w:cstheme="minorHAnsi"/>
                <w:color w:val="404040" w:themeColor="text1" w:themeTint="BF"/>
                <w:szCs w:val="24"/>
              </w:rPr>
            </w:pPr>
            <w:r w:rsidRPr="00E3760A">
              <w:rPr>
                <w:rFonts w:cstheme="minorHAnsi"/>
                <w:color w:val="404040" w:themeColor="text1" w:themeTint="BF"/>
                <w:szCs w:val="24"/>
              </w:rPr>
              <w:lastRenderedPageBreak/>
              <w:t>Complete the table by identifying one of the following for each of the infectious agent given below:</w:t>
            </w:r>
          </w:p>
          <w:p w14:paraId="34199DAB" w14:textId="733225A3" w:rsidR="00A34984" w:rsidRDefault="00A34984" w:rsidP="00070CCE">
            <w:pPr>
              <w:pStyle w:val="ListParagraph"/>
              <w:numPr>
                <w:ilvl w:val="0"/>
                <w:numId w:val="122"/>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P</w:t>
            </w:r>
            <w:r w:rsidRPr="002047FE">
              <w:rPr>
                <w:rFonts w:cstheme="minorHAnsi"/>
                <w:color w:val="404040" w:themeColor="text1" w:themeTint="BF"/>
                <w:szCs w:val="24"/>
              </w:rPr>
              <w:t>ortal of entry</w:t>
            </w:r>
          </w:p>
          <w:p w14:paraId="55C28B93" w14:textId="1662F9C4" w:rsidR="00A34984" w:rsidRDefault="00A34984" w:rsidP="00070CCE">
            <w:pPr>
              <w:pStyle w:val="ListParagraph"/>
              <w:numPr>
                <w:ilvl w:val="0"/>
                <w:numId w:val="122"/>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P</w:t>
            </w:r>
            <w:r w:rsidRPr="002047FE">
              <w:rPr>
                <w:rFonts w:cstheme="minorHAnsi"/>
                <w:color w:val="404040" w:themeColor="text1" w:themeTint="BF"/>
                <w:szCs w:val="24"/>
              </w:rPr>
              <w:t>ortal of exit</w:t>
            </w:r>
          </w:p>
          <w:p w14:paraId="23717A2B" w14:textId="55DCE42C" w:rsidR="00A34984" w:rsidRPr="00C4347C" w:rsidRDefault="00A34984" w:rsidP="00FC5E90">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FF2D2A">
              <w:rPr>
                <w:rFonts w:cstheme="minorHAnsi"/>
                <w:color w:val="404040" w:themeColor="text1" w:themeTint="BF"/>
                <w:szCs w:val="24"/>
              </w:rPr>
              <w:t>Scientific names must follow writing conventions. They must always be italicized</w:t>
            </w:r>
            <w:r>
              <w:rPr>
                <w:rFonts w:cstheme="minorHAnsi"/>
                <w:color w:val="404040" w:themeColor="text1" w:themeTint="BF"/>
                <w:szCs w:val="24"/>
              </w:rPr>
              <w:t xml:space="preserve"> if using word processor</w:t>
            </w:r>
            <w:r w:rsidRPr="00FF2D2A">
              <w:rPr>
                <w:rFonts w:cstheme="minorHAnsi"/>
                <w:color w:val="404040" w:themeColor="text1" w:themeTint="BF"/>
                <w:szCs w:val="24"/>
              </w:rPr>
              <w:t xml:space="preserve"> or underlined if hand-written. The genus must be written in full when used for the first time in the document.</w:t>
            </w:r>
          </w:p>
          <w:p w14:paraId="53688F73" w14:textId="162A5B2E" w:rsidR="00A34984" w:rsidRPr="00FC5E90" w:rsidRDefault="00A34984" w:rsidP="00FC5E90">
            <w:pPr>
              <w:pStyle w:val="ListParagraph"/>
              <w:tabs>
                <w:tab w:val="left" w:pos="180"/>
              </w:tabs>
              <w:spacing w:after="120" w:line="276" w:lineRule="auto"/>
              <w:ind w:left="794" w:right="0" w:firstLine="0"/>
              <w:contextualSpacing w:val="0"/>
              <w:jc w:val="both"/>
              <w:rPr>
                <w:rFonts w:cstheme="minorHAnsi"/>
                <w:bCs/>
                <w:color w:val="D73329"/>
                <w:sz w:val="22"/>
              </w:rPr>
            </w:pPr>
            <w:r w:rsidRPr="00FC5E90">
              <w:rPr>
                <w:rFonts w:cstheme="minorHAnsi"/>
                <w:bCs/>
                <w:color w:val="D73329"/>
                <w:sz w:val="22"/>
              </w:rPr>
              <w:t>The candidate must complete the table by identifying one of the following for each of the infectious agent given below:</w:t>
            </w:r>
          </w:p>
          <w:p w14:paraId="6D5401B8" w14:textId="07E4B8F1" w:rsidR="00A34984" w:rsidRPr="00FC5E90" w:rsidRDefault="00A34984" w:rsidP="00070CCE">
            <w:pPr>
              <w:pStyle w:val="ListParagraph"/>
              <w:numPr>
                <w:ilvl w:val="0"/>
                <w:numId w:val="52"/>
              </w:numPr>
              <w:tabs>
                <w:tab w:val="left" w:pos="180"/>
              </w:tabs>
              <w:spacing w:after="120" w:line="276" w:lineRule="auto"/>
              <w:ind w:left="1514" w:right="0" w:hanging="357"/>
              <w:contextualSpacing w:val="0"/>
              <w:jc w:val="both"/>
              <w:rPr>
                <w:rFonts w:cstheme="minorHAnsi"/>
                <w:bCs/>
                <w:color w:val="D73329"/>
                <w:sz w:val="22"/>
              </w:rPr>
            </w:pPr>
            <w:r w:rsidRPr="00FC5E90">
              <w:rPr>
                <w:rFonts w:cstheme="minorHAnsi"/>
                <w:bCs/>
                <w:color w:val="D73329"/>
                <w:sz w:val="22"/>
              </w:rPr>
              <w:t>Portal of entry</w:t>
            </w:r>
          </w:p>
          <w:p w14:paraId="4AD2F2F8" w14:textId="77777777" w:rsidR="00A34984" w:rsidRPr="00FC5E90" w:rsidRDefault="00A34984" w:rsidP="00FC5E90">
            <w:pPr>
              <w:pStyle w:val="ListParagraph"/>
              <w:tabs>
                <w:tab w:val="left" w:pos="180"/>
              </w:tabs>
              <w:spacing w:after="120" w:line="276" w:lineRule="auto"/>
              <w:ind w:left="1514" w:right="0" w:firstLine="0"/>
              <w:contextualSpacing w:val="0"/>
              <w:jc w:val="both"/>
              <w:rPr>
                <w:rFonts w:cstheme="minorHAnsi"/>
                <w:bCs/>
                <w:color w:val="D73329"/>
                <w:sz w:val="22"/>
              </w:rPr>
            </w:pPr>
            <w:r w:rsidRPr="00FC5E90">
              <w:rPr>
                <w:rFonts w:cstheme="minorHAnsi"/>
                <w:bCs/>
                <w:color w:val="D73329"/>
                <w:sz w:val="22"/>
              </w:rPr>
              <w:t>For a satisfactory performance, the candidate’s responses must be:</w:t>
            </w:r>
          </w:p>
          <w:p w14:paraId="19BFE924" w14:textId="2F32111A" w:rsidR="00A34984" w:rsidRPr="00FC5E90" w:rsidRDefault="00FC5E90" w:rsidP="00070CCE">
            <w:pPr>
              <w:pStyle w:val="ListParagraph"/>
              <w:numPr>
                <w:ilvl w:val="0"/>
                <w:numId w:val="108"/>
              </w:numPr>
              <w:tabs>
                <w:tab w:val="left" w:pos="180"/>
              </w:tabs>
              <w:spacing w:after="120" w:line="276" w:lineRule="auto"/>
              <w:ind w:left="2234" w:right="0" w:hanging="357"/>
              <w:contextualSpacing w:val="0"/>
              <w:jc w:val="both"/>
              <w:rPr>
                <w:rFonts w:cstheme="minorHAnsi"/>
                <w:bCs/>
                <w:color w:val="D73329"/>
                <w:sz w:val="22"/>
              </w:rPr>
            </w:pPr>
            <w:r w:rsidRPr="00FC5E90">
              <w:rPr>
                <w:rFonts w:cstheme="minorHAnsi"/>
                <w:bCs/>
                <w:color w:val="D73329"/>
                <w:sz w:val="22"/>
              </w:rPr>
              <w:t>T</w:t>
            </w:r>
            <w:r w:rsidR="00A34984" w:rsidRPr="00FC5E90">
              <w:rPr>
                <w:rFonts w:cstheme="minorHAnsi"/>
                <w:bCs/>
                <w:color w:val="D73329"/>
                <w:sz w:val="22"/>
              </w:rPr>
              <w:t>he manner by which an infectious agent enters a susceptible host. (e.g. respiratory tract, mouth, etc.)</w:t>
            </w:r>
          </w:p>
          <w:p w14:paraId="725FC3C5" w14:textId="2057FEB6" w:rsidR="00A34984" w:rsidRPr="00FC5E90" w:rsidRDefault="00FC5E90" w:rsidP="00070CCE">
            <w:pPr>
              <w:pStyle w:val="ListParagraph"/>
              <w:numPr>
                <w:ilvl w:val="0"/>
                <w:numId w:val="108"/>
              </w:numPr>
              <w:tabs>
                <w:tab w:val="left" w:pos="180"/>
              </w:tabs>
              <w:spacing w:after="120" w:line="276" w:lineRule="auto"/>
              <w:ind w:left="2234" w:right="0" w:hanging="357"/>
              <w:contextualSpacing w:val="0"/>
              <w:jc w:val="both"/>
              <w:rPr>
                <w:rFonts w:cstheme="minorHAnsi"/>
                <w:bCs/>
                <w:color w:val="D73329"/>
                <w:sz w:val="22"/>
              </w:rPr>
            </w:pPr>
            <w:r w:rsidRPr="00FC5E90">
              <w:rPr>
                <w:rFonts w:cstheme="minorHAnsi"/>
                <w:bCs/>
                <w:color w:val="D73329"/>
                <w:sz w:val="22"/>
              </w:rPr>
              <w:t>C</w:t>
            </w:r>
            <w:r w:rsidR="00A34984" w:rsidRPr="00FC5E90">
              <w:rPr>
                <w:rFonts w:cstheme="minorHAnsi"/>
                <w:bCs/>
                <w:color w:val="D73329"/>
                <w:sz w:val="22"/>
              </w:rPr>
              <w:t>onsistent with the typical portal of entry associated with the infectious agent.</w:t>
            </w:r>
          </w:p>
          <w:p w14:paraId="5EE65786" w14:textId="77777777" w:rsidR="00A34984" w:rsidRPr="00FC5E90" w:rsidRDefault="00A34984" w:rsidP="00070CCE">
            <w:pPr>
              <w:pStyle w:val="ListParagraph"/>
              <w:numPr>
                <w:ilvl w:val="0"/>
                <w:numId w:val="52"/>
              </w:numPr>
              <w:tabs>
                <w:tab w:val="left" w:pos="180"/>
              </w:tabs>
              <w:spacing w:after="120" w:line="276" w:lineRule="auto"/>
              <w:ind w:left="1514" w:right="0" w:hanging="357"/>
              <w:contextualSpacing w:val="0"/>
              <w:jc w:val="both"/>
              <w:rPr>
                <w:rFonts w:cstheme="minorHAnsi"/>
                <w:bCs/>
                <w:color w:val="D73329"/>
                <w:sz w:val="22"/>
              </w:rPr>
            </w:pPr>
            <w:r w:rsidRPr="00FC5E90">
              <w:rPr>
                <w:rFonts w:cstheme="minorHAnsi"/>
                <w:bCs/>
                <w:color w:val="D73329"/>
                <w:sz w:val="22"/>
              </w:rPr>
              <w:t>Portal of exit</w:t>
            </w:r>
          </w:p>
          <w:p w14:paraId="45B88C5E" w14:textId="77777777" w:rsidR="00A34984" w:rsidRPr="00FC5E90" w:rsidRDefault="00A34984" w:rsidP="00FC5E90">
            <w:pPr>
              <w:pStyle w:val="ListParagraph"/>
              <w:tabs>
                <w:tab w:val="left" w:pos="180"/>
              </w:tabs>
              <w:spacing w:after="120" w:line="276" w:lineRule="auto"/>
              <w:ind w:left="1514" w:right="0" w:firstLine="0"/>
              <w:contextualSpacing w:val="0"/>
              <w:jc w:val="both"/>
              <w:rPr>
                <w:rFonts w:cstheme="minorHAnsi"/>
                <w:bCs/>
                <w:color w:val="D73329"/>
                <w:sz w:val="22"/>
              </w:rPr>
            </w:pPr>
            <w:r w:rsidRPr="00FC5E90">
              <w:rPr>
                <w:rFonts w:cstheme="minorHAnsi"/>
                <w:bCs/>
                <w:color w:val="D73329"/>
                <w:sz w:val="22"/>
              </w:rPr>
              <w:t>For a satisfactory performance, the candidate’s responses must be:</w:t>
            </w:r>
          </w:p>
          <w:p w14:paraId="53EDC013" w14:textId="47A2A037" w:rsidR="00A34984" w:rsidRPr="00FC5E90" w:rsidRDefault="00FC5E90" w:rsidP="00070CCE">
            <w:pPr>
              <w:pStyle w:val="ListParagraph"/>
              <w:numPr>
                <w:ilvl w:val="0"/>
                <w:numId w:val="108"/>
              </w:numPr>
              <w:tabs>
                <w:tab w:val="left" w:pos="180"/>
              </w:tabs>
              <w:spacing w:after="120" w:line="276" w:lineRule="auto"/>
              <w:ind w:left="2234" w:right="0" w:hanging="357"/>
              <w:contextualSpacing w:val="0"/>
              <w:jc w:val="both"/>
              <w:rPr>
                <w:rFonts w:cstheme="minorHAnsi"/>
                <w:bCs/>
                <w:color w:val="D73329"/>
                <w:sz w:val="22"/>
              </w:rPr>
            </w:pPr>
            <w:r w:rsidRPr="00FC5E90">
              <w:rPr>
                <w:rFonts w:cstheme="minorHAnsi"/>
                <w:bCs/>
                <w:color w:val="D73329"/>
                <w:sz w:val="22"/>
              </w:rPr>
              <w:t>T</w:t>
            </w:r>
            <w:r w:rsidR="00A34984" w:rsidRPr="00FC5E90">
              <w:rPr>
                <w:rFonts w:cstheme="minorHAnsi"/>
                <w:bCs/>
                <w:color w:val="D73329"/>
                <w:sz w:val="22"/>
              </w:rPr>
              <w:t>he path by which the infectious agent leaves its host, typically the site where the infectious agent gets out (e.g. respiratory tract, urine, etc.)</w:t>
            </w:r>
          </w:p>
          <w:p w14:paraId="62EE6F25" w14:textId="0080EF60" w:rsidR="00A34984" w:rsidRPr="00FC5E90" w:rsidRDefault="00FC5E90" w:rsidP="00070CCE">
            <w:pPr>
              <w:pStyle w:val="ListParagraph"/>
              <w:numPr>
                <w:ilvl w:val="0"/>
                <w:numId w:val="108"/>
              </w:numPr>
              <w:tabs>
                <w:tab w:val="left" w:pos="180"/>
              </w:tabs>
              <w:spacing w:after="120" w:line="276" w:lineRule="auto"/>
              <w:ind w:left="2234" w:right="0" w:hanging="357"/>
              <w:contextualSpacing w:val="0"/>
              <w:jc w:val="both"/>
              <w:rPr>
                <w:rFonts w:cstheme="minorHAnsi"/>
                <w:bCs/>
                <w:color w:val="D73329"/>
                <w:sz w:val="22"/>
              </w:rPr>
            </w:pPr>
            <w:r w:rsidRPr="00FC5E90">
              <w:rPr>
                <w:rFonts w:cstheme="minorHAnsi"/>
                <w:bCs/>
                <w:color w:val="D73329"/>
                <w:sz w:val="22"/>
              </w:rPr>
              <w:t>C</w:t>
            </w:r>
            <w:r w:rsidR="00A34984" w:rsidRPr="00FC5E90">
              <w:rPr>
                <w:rFonts w:cstheme="minorHAnsi"/>
                <w:bCs/>
                <w:color w:val="D73329"/>
                <w:sz w:val="22"/>
              </w:rPr>
              <w:t>onsistent with the typical portal of entry associated with the infectious agent.</w:t>
            </w:r>
          </w:p>
          <w:p w14:paraId="702ABAE6" w14:textId="77777777" w:rsidR="00A34984" w:rsidRPr="00FC5E90" w:rsidRDefault="00A34984" w:rsidP="00FC5E90">
            <w:pPr>
              <w:pStyle w:val="ListParagraph"/>
              <w:tabs>
                <w:tab w:val="left" w:pos="180"/>
              </w:tabs>
              <w:spacing w:after="120" w:line="276" w:lineRule="auto"/>
              <w:ind w:left="794" w:right="0" w:firstLine="0"/>
              <w:contextualSpacing w:val="0"/>
              <w:jc w:val="both"/>
              <w:rPr>
                <w:rFonts w:cstheme="minorHAnsi"/>
                <w:bCs/>
                <w:color w:val="D73329"/>
                <w:sz w:val="22"/>
              </w:rPr>
            </w:pPr>
            <w:r w:rsidRPr="00FC5E90">
              <w:rPr>
                <w:rFonts w:cstheme="minorHAnsi"/>
                <w:bCs/>
                <w:color w:val="D73329"/>
                <w:sz w:val="22"/>
              </w:rPr>
              <w:t>Scientific names must follow writing conventions. They must always be italicized if using word processor or underlined if hand-written. The genus must be written in full when used for the first time in the document.</w:t>
            </w:r>
          </w:p>
          <w:p w14:paraId="32510F4E" w14:textId="77777777" w:rsidR="00A34984" w:rsidRPr="00B30FEE" w:rsidRDefault="00A34984" w:rsidP="00FC5E90">
            <w:pPr>
              <w:pStyle w:val="ListParagraph"/>
              <w:tabs>
                <w:tab w:val="left" w:pos="180"/>
              </w:tabs>
              <w:spacing w:after="120" w:line="276" w:lineRule="auto"/>
              <w:ind w:left="794" w:right="0" w:firstLine="0"/>
              <w:contextualSpacing w:val="0"/>
              <w:jc w:val="both"/>
              <w:rPr>
                <w:rFonts w:cstheme="minorHAnsi"/>
                <w:bCs/>
                <w:color w:val="D73329"/>
                <w:sz w:val="22"/>
              </w:rPr>
            </w:pPr>
            <w:r w:rsidRPr="00FC5E90">
              <w:rPr>
                <w:rFonts w:cstheme="minorHAnsi"/>
                <w:bCs/>
                <w:color w:val="D73329"/>
                <w:sz w:val="22"/>
              </w:rPr>
              <w:t>Model answers are provided below for the assessor’s reference.</w:t>
            </w:r>
          </w:p>
        </w:tc>
      </w:tr>
    </w:tbl>
    <w:p w14:paraId="269D9549" w14:textId="77777777" w:rsidR="00A34984" w:rsidRDefault="00A34984" w:rsidP="00875E10">
      <w:pPr>
        <w:spacing w:after="120" w:line="276" w:lineRule="auto"/>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A34984" w:rsidRPr="001C6C57" w14:paraId="7C24BA74" w14:textId="77777777" w:rsidTr="00583FA7">
        <w:trPr>
          <w:trHeight w:val="5651"/>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54D73E9" w14:textId="77777777" w:rsidR="00A34984" w:rsidRPr="00583FA7" w:rsidRDefault="00A34984" w:rsidP="00583FA7">
            <w:pPr>
              <w:tabs>
                <w:tab w:val="left" w:pos="180"/>
              </w:tabs>
              <w:spacing w:before="0" w:line="276" w:lineRule="auto"/>
              <w:ind w:left="0" w:right="0" w:firstLine="0"/>
              <w:jc w:val="both"/>
              <w:rPr>
                <w:rFonts w:cstheme="minorHAnsi"/>
                <w:color w:val="404040" w:themeColor="text1" w:themeTint="BF"/>
                <w:sz w:val="16"/>
                <w:szCs w:val="16"/>
              </w:rPr>
            </w:pP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665"/>
              <w:gridCol w:w="2665"/>
              <w:gridCol w:w="2665"/>
            </w:tblGrid>
            <w:tr w:rsidR="004A6E57" w14:paraId="6843355F" w14:textId="77777777" w:rsidTr="00953271">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76479E1" w14:textId="77777777" w:rsidR="004A6E57" w:rsidRDefault="004A6E57" w:rsidP="004A6E57">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Infectious Agent</w:t>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4A4641C" w14:textId="77777777" w:rsidR="004A6E57" w:rsidRPr="00550D0B" w:rsidRDefault="004A6E57" w:rsidP="004A6E57">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Portal of entry</w:t>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1A168ED" w14:textId="77777777" w:rsidR="004A6E57" w:rsidRDefault="004A6E57" w:rsidP="004A6E57">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Portal of exit</w:t>
                  </w:r>
                </w:p>
              </w:tc>
            </w:tr>
            <w:tr w:rsidR="004A6E57" w:rsidRPr="002047FE" w14:paraId="6F0B1564" w14:textId="77777777" w:rsidTr="00953271">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5635F37" w14:textId="77777777" w:rsidR="004A6E57" w:rsidRPr="009D2BAB" w:rsidRDefault="004A6E57" w:rsidP="00070CCE">
                  <w:pPr>
                    <w:pStyle w:val="ListParagraph"/>
                    <w:numPr>
                      <w:ilvl w:val="0"/>
                      <w:numId w:val="178"/>
                    </w:numPr>
                    <w:tabs>
                      <w:tab w:val="left" w:pos="180"/>
                    </w:tabs>
                    <w:spacing w:after="120" w:line="276" w:lineRule="auto"/>
                    <w:ind w:left="714" w:right="0" w:hanging="357"/>
                    <w:contextualSpacing w:val="0"/>
                    <w:rPr>
                      <w:rFonts w:cstheme="minorHAnsi"/>
                      <w:color w:val="404040" w:themeColor="text1" w:themeTint="BF"/>
                      <w:szCs w:val="24"/>
                    </w:rPr>
                  </w:pPr>
                  <w:r w:rsidRPr="009D2BAB">
                    <w:rPr>
                      <w:rFonts w:cstheme="minorHAnsi"/>
                      <w:color w:val="404040" w:themeColor="text1" w:themeTint="BF"/>
                      <w:szCs w:val="24"/>
                    </w:rPr>
                    <w:t>Varicella</w:t>
                  </w:r>
                  <w:r>
                    <w:rPr>
                      <w:rFonts w:cstheme="minorHAnsi"/>
                      <w:color w:val="404040" w:themeColor="text1" w:themeTint="BF"/>
                      <w:szCs w:val="24"/>
                    </w:rPr>
                    <w:t xml:space="preserve"> </w:t>
                  </w:r>
                  <w:r w:rsidRPr="009D2BAB">
                    <w:rPr>
                      <w:rFonts w:cstheme="minorHAnsi"/>
                      <w:color w:val="404040" w:themeColor="text1" w:themeTint="BF"/>
                      <w:szCs w:val="24"/>
                    </w:rPr>
                    <w:t>zoster virus</w:t>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048BBCB" w14:textId="051F4A6E" w:rsidR="004A6E57" w:rsidRPr="00FE4D0B" w:rsidRDefault="004A6E57" w:rsidP="004A6E57">
                  <w:pPr>
                    <w:tabs>
                      <w:tab w:val="left" w:pos="180"/>
                    </w:tabs>
                    <w:spacing w:after="120" w:line="276" w:lineRule="auto"/>
                    <w:ind w:left="0" w:right="0" w:firstLine="0"/>
                    <w:rPr>
                      <w:rFonts w:cstheme="minorHAnsi"/>
                      <w:bCs/>
                      <w:color w:val="D73329"/>
                    </w:rPr>
                  </w:pPr>
                  <w:r w:rsidRPr="00FE4D0B">
                    <w:rPr>
                      <w:rFonts w:cstheme="minorHAnsi"/>
                      <w:bCs/>
                      <w:color w:val="262626" w:themeColor="text1" w:themeTint="D9"/>
                    </w:rPr>
                    <w:fldChar w:fldCharType="begin">
                      <w:ffData>
                        <w:name w:val=""/>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sidRPr="0093088D">
                    <w:t> </w:t>
                  </w:r>
                  <w:r w:rsidRPr="0093088D">
                    <w:t> </w:t>
                  </w:r>
                  <w:r w:rsidRPr="0093088D">
                    <w:t> </w:t>
                  </w:r>
                  <w:r w:rsidRPr="0093088D">
                    <w:t> </w:t>
                  </w:r>
                  <w:r w:rsidRPr="0093088D">
                    <w:t> </w:t>
                  </w:r>
                  <w:r w:rsidRPr="00FE4D0B">
                    <w:rPr>
                      <w:rFonts w:cstheme="minorHAnsi"/>
                      <w:bCs/>
                      <w:color w:val="262626" w:themeColor="text1" w:themeTint="D9"/>
                    </w:rPr>
                    <w:fldChar w:fldCharType="end"/>
                  </w:r>
                </w:p>
                <w:p w14:paraId="01590323" w14:textId="77777777" w:rsidR="004A6E57" w:rsidRPr="002047FE" w:rsidRDefault="004A6E57" w:rsidP="004A6E57">
                  <w:pPr>
                    <w:tabs>
                      <w:tab w:val="left" w:pos="180"/>
                    </w:tabs>
                    <w:spacing w:after="120" w:line="276" w:lineRule="auto"/>
                    <w:ind w:left="0" w:right="0" w:firstLine="0"/>
                    <w:rPr>
                      <w:rFonts w:cstheme="minorHAnsi"/>
                      <w:bCs/>
                      <w:color w:val="404040" w:themeColor="text1" w:themeTint="BF"/>
                    </w:rPr>
                  </w:pPr>
                  <w:r w:rsidRPr="004A6E57">
                    <w:rPr>
                      <w:rFonts w:cstheme="minorHAnsi"/>
                      <w:bCs/>
                      <w:color w:val="D73329"/>
                      <w:sz w:val="22"/>
                      <w:szCs w:val="20"/>
                    </w:rPr>
                    <w:t>Upper respiratory tract or the conjunctiva (mucous membranes)</w:t>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EDA0585" w14:textId="1C770021" w:rsidR="004A6E57" w:rsidRPr="00FE4D0B" w:rsidRDefault="004A6E57" w:rsidP="00953271">
                  <w:pPr>
                    <w:tabs>
                      <w:tab w:val="left" w:pos="180"/>
                    </w:tabs>
                    <w:spacing w:after="120" w:line="276" w:lineRule="auto"/>
                    <w:ind w:left="0" w:right="0" w:firstLine="0"/>
                    <w:rPr>
                      <w:rFonts w:cstheme="minorHAnsi"/>
                      <w:bCs/>
                      <w:color w:val="D73329"/>
                    </w:rPr>
                  </w:pPr>
                  <w:r w:rsidRPr="00FE4D0B">
                    <w:rPr>
                      <w:rFonts w:cstheme="minorHAnsi"/>
                      <w:bCs/>
                      <w:color w:val="262626" w:themeColor="text1" w:themeTint="D9"/>
                    </w:rPr>
                    <w:fldChar w:fldCharType="begin">
                      <w:ffData>
                        <w:name w:val=""/>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sidRPr="0093088D">
                    <w:t> </w:t>
                  </w:r>
                  <w:r w:rsidRPr="0093088D">
                    <w:t> </w:t>
                  </w:r>
                  <w:r w:rsidRPr="0093088D">
                    <w:t> </w:t>
                  </w:r>
                  <w:r w:rsidRPr="0093088D">
                    <w:t> </w:t>
                  </w:r>
                  <w:r w:rsidRPr="0093088D">
                    <w:t> </w:t>
                  </w:r>
                  <w:r w:rsidRPr="00FE4D0B">
                    <w:rPr>
                      <w:rFonts w:cstheme="minorHAnsi"/>
                      <w:bCs/>
                      <w:color w:val="262626" w:themeColor="text1" w:themeTint="D9"/>
                    </w:rPr>
                    <w:fldChar w:fldCharType="end"/>
                  </w:r>
                </w:p>
                <w:p w14:paraId="1D12A32F" w14:textId="77777777" w:rsidR="004A6E57" w:rsidRPr="002047FE" w:rsidRDefault="004A6E57" w:rsidP="00953271">
                  <w:pPr>
                    <w:pStyle w:val="ListParagraph"/>
                    <w:tabs>
                      <w:tab w:val="left" w:pos="180"/>
                    </w:tabs>
                    <w:spacing w:after="120" w:line="276" w:lineRule="auto"/>
                    <w:ind w:left="70" w:right="0" w:firstLine="0"/>
                    <w:contextualSpacing w:val="0"/>
                    <w:rPr>
                      <w:rFonts w:cstheme="minorHAnsi"/>
                      <w:bCs/>
                      <w:color w:val="404040" w:themeColor="text1" w:themeTint="BF"/>
                    </w:rPr>
                  </w:pPr>
                  <w:r w:rsidRPr="004A6E57">
                    <w:rPr>
                      <w:rFonts w:cstheme="minorHAnsi"/>
                      <w:bCs/>
                      <w:color w:val="D73329"/>
                      <w:sz w:val="22"/>
                      <w:szCs w:val="20"/>
                    </w:rPr>
                    <w:t>Fluid-filled blisters</w:t>
                  </w:r>
                </w:p>
              </w:tc>
            </w:tr>
            <w:tr w:rsidR="004A6E57" w:rsidRPr="0043551C" w14:paraId="35BC6C08" w14:textId="77777777" w:rsidTr="00953271">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7409CEF" w14:textId="77777777" w:rsidR="004A6E57" w:rsidRPr="00C4347C" w:rsidRDefault="004A6E57" w:rsidP="00070CCE">
                  <w:pPr>
                    <w:pStyle w:val="ListParagraph"/>
                    <w:numPr>
                      <w:ilvl w:val="0"/>
                      <w:numId w:val="178"/>
                    </w:numPr>
                    <w:tabs>
                      <w:tab w:val="left" w:pos="180"/>
                    </w:tabs>
                    <w:spacing w:after="120" w:line="276" w:lineRule="auto"/>
                    <w:ind w:left="714" w:right="0" w:hanging="357"/>
                    <w:contextualSpacing w:val="0"/>
                    <w:rPr>
                      <w:rFonts w:cstheme="minorHAnsi"/>
                      <w:color w:val="404040" w:themeColor="text1" w:themeTint="BF"/>
                      <w:szCs w:val="24"/>
                    </w:rPr>
                  </w:pPr>
                  <w:r w:rsidRPr="00C4347C">
                    <w:rPr>
                      <w:rFonts w:cstheme="minorHAnsi"/>
                      <w:i/>
                      <w:iCs/>
                      <w:color w:val="404040" w:themeColor="text1" w:themeTint="BF"/>
                      <w:szCs w:val="24"/>
                    </w:rPr>
                    <w:t>Sarcoptes scabiei</w:t>
                  </w:r>
                  <w:r w:rsidRPr="00C4347C">
                    <w:rPr>
                      <w:rFonts w:cstheme="minorHAnsi"/>
                      <w:color w:val="404040" w:themeColor="text1" w:themeTint="BF"/>
                      <w:szCs w:val="24"/>
                    </w:rPr>
                    <w:t xml:space="preserve"> (itch mite)</w:t>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4D13D31" w14:textId="48376111" w:rsidR="004A6E57" w:rsidRPr="00FE4D0B" w:rsidRDefault="004A6E57" w:rsidP="004A6E57">
                  <w:pPr>
                    <w:tabs>
                      <w:tab w:val="left" w:pos="180"/>
                    </w:tabs>
                    <w:spacing w:after="120" w:line="276" w:lineRule="auto"/>
                    <w:ind w:left="0" w:right="0" w:firstLine="0"/>
                    <w:rPr>
                      <w:rFonts w:cstheme="minorHAnsi"/>
                      <w:bCs/>
                      <w:color w:val="D73329"/>
                    </w:rPr>
                  </w:pPr>
                  <w:r w:rsidRPr="00FE4D0B">
                    <w:rPr>
                      <w:rFonts w:cstheme="minorHAnsi"/>
                      <w:bCs/>
                      <w:color w:val="262626" w:themeColor="text1" w:themeTint="D9"/>
                    </w:rPr>
                    <w:fldChar w:fldCharType="begin">
                      <w:ffData>
                        <w:name w:val=""/>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sidRPr="0093088D">
                    <w:t> </w:t>
                  </w:r>
                  <w:r w:rsidRPr="0093088D">
                    <w:t> </w:t>
                  </w:r>
                  <w:r w:rsidRPr="0093088D">
                    <w:t> </w:t>
                  </w:r>
                  <w:r w:rsidRPr="0093088D">
                    <w:t> </w:t>
                  </w:r>
                  <w:r w:rsidRPr="0093088D">
                    <w:t> </w:t>
                  </w:r>
                  <w:r w:rsidRPr="00FE4D0B">
                    <w:rPr>
                      <w:rFonts w:cstheme="minorHAnsi"/>
                      <w:bCs/>
                      <w:color w:val="262626" w:themeColor="text1" w:themeTint="D9"/>
                    </w:rPr>
                    <w:fldChar w:fldCharType="end"/>
                  </w:r>
                </w:p>
                <w:p w14:paraId="0A253567" w14:textId="77777777" w:rsidR="004A6E57" w:rsidRPr="00B30FEE" w:rsidRDefault="004A6E57" w:rsidP="004A6E57">
                  <w:pPr>
                    <w:tabs>
                      <w:tab w:val="left" w:pos="180"/>
                    </w:tabs>
                    <w:spacing w:after="120" w:line="276" w:lineRule="auto"/>
                    <w:ind w:left="0" w:right="0" w:firstLine="0"/>
                    <w:rPr>
                      <w:rFonts w:cstheme="minorHAnsi"/>
                      <w:bCs/>
                      <w:color w:val="D73329"/>
                      <w:sz w:val="22"/>
                    </w:rPr>
                  </w:pPr>
                  <w:r w:rsidRPr="004A6E57">
                    <w:rPr>
                      <w:rFonts w:cstheme="minorHAnsi"/>
                      <w:bCs/>
                      <w:color w:val="D73329"/>
                      <w:sz w:val="22"/>
                    </w:rPr>
                    <w:t>Skin</w:t>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07E7786" w14:textId="1C4CC53C" w:rsidR="004A6E57" w:rsidRPr="00FE4D0B" w:rsidRDefault="004A6E57" w:rsidP="00953271">
                  <w:pPr>
                    <w:tabs>
                      <w:tab w:val="left" w:pos="180"/>
                    </w:tabs>
                    <w:spacing w:after="120" w:line="276" w:lineRule="auto"/>
                    <w:ind w:left="0" w:right="0" w:firstLine="0"/>
                    <w:rPr>
                      <w:rFonts w:cstheme="minorHAnsi"/>
                      <w:bCs/>
                      <w:color w:val="D73329"/>
                    </w:rPr>
                  </w:pPr>
                  <w:r w:rsidRPr="00FE4D0B">
                    <w:rPr>
                      <w:rFonts w:cstheme="minorHAnsi"/>
                      <w:bCs/>
                      <w:color w:val="262626" w:themeColor="text1" w:themeTint="D9"/>
                    </w:rPr>
                    <w:fldChar w:fldCharType="begin">
                      <w:ffData>
                        <w:name w:val=""/>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sidRPr="0093088D">
                    <w:t> </w:t>
                  </w:r>
                  <w:r w:rsidRPr="0093088D">
                    <w:t> </w:t>
                  </w:r>
                  <w:r w:rsidRPr="0093088D">
                    <w:t> </w:t>
                  </w:r>
                  <w:r w:rsidRPr="0093088D">
                    <w:t> </w:t>
                  </w:r>
                  <w:r w:rsidRPr="0093088D">
                    <w:t> </w:t>
                  </w:r>
                  <w:r w:rsidRPr="00FE4D0B">
                    <w:rPr>
                      <w:rFonts w:cstheme="minorHAnsi"/>
                      <w:bCs/>
                      <w:color w:val="262626" w:themeColor="text1" w:themeTint="D9"/>
                    </w:rPr>
                    <w:fldChar w:fldCharType="end"/>
                  </w:r>
                </w:p>
                <w:p w14:paraId="1EBC37FB" w14:textId="77777777" w:rsidR="004A6E57" w:rsidRPr="00B30FEE" w:rsidRDefault="004A6E57" w:rsidP="00953271">
                  <w:pPr>
                    <w:tabs>
                      <w:tab w:val="left" w:pos="180"/>
                    </w:tabs>
                    <w:spacing w:after="120" w:line="276" w:lineRule="auto"/>
                    <w:ind w:left="0" w:right="0" w:firstLine="0"/>
                    <w:rPr>
                      <w:rFonts w:cstheme="minorHAnsi"/>
                      <w:bCs/>
                      <w:color w:val="D73329"/>
                      <w:sz w:val="22"/>
                    </w:rPr>
                  </w:pPr>
                  <w:r w:rsidRPr="004A6E57">
                    <w:rPr>
                      <w:rFonts w:cstheme="minorHAnsi"/>
                      <w:bCs/>
                      <w:color w:val="D73329"/>
                      <w:sz w:val="22"/>
                    </w:rPr>
                    <w:t>Scab lesions on skin</w:t>
                  </w:r>
                </w:p>
              </w:tc>
            </w:tr>
            <w:tr w:rsidR="004A6E57" w:rsidRPr="002047FE" w14:paraId="1680FE7A" w14:textId="77777777" w:rsidTr="00953271">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8892C33" w14:textId="77777777" w:rsidR="004A6E57" w:rsidRPr="00690F51" w:rsidRDefault="004A6E57" w:rsidP="00070CCE">
                  <w:pPr>
                    <w:pStyle w:val="ListParagraph"/>
                    <w:numPr>
                      <w:ilvl w:val="0"/>
                      <w:numId w:val="178"/>
                    </w:numPr>
                    <w:tabs>
                      <w:tab w:val="left" w:pos="180"/>
                    </w:tabs>
                    <w:spacing w:after="120" w:line="276" w:lineRule="auto"/>
                    <w:ind w:left="714" w:right="0" w:hanging="357"/>
                    <w:contextualSpacing w:val="0"/>
                    <w:rPr>
                      <w:rFonts w:cstheme="minorHAnsi"/>
                      <w:i/>
                      <w:iCs/>
                      <w:color w:val="404040" w:themeColor="text1" w:themeTint="BF"/>
                      <w:szCs w:val="24"/>
                    </w:rPr>
                  </w:pPr>
                  <w:r w:rsidRPr="00CC4A46">
                    <w:rPr>
                      <w:rFonts w:cstheme="minorHAnsi"/>
                      <w:i/>
                      <w:iCs/>
                      <w:color w:val="404040" w:themeColor="text1" w:themeTint="BF"/>
                      <w:szCs w:val="24"/>
                    </w:rPr>
                    <w:t>Entamoeba histolytica</w:t>
                  </w:r>
                  <w:r>
                    <w:rPr>
                      <w:rFonts w:cstheme="minorHAnsi"/>
                      <w:i/>
                      <w:iCs/>
                      <w:color w:val="404040" w:themeColor="text1" w:themeTint="BF"/>
                      <w:szCs w:val="24"/>
                    </w:rPr>
                    <w:t xml:space="preserve"> </w:t>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1716A54" w14:textId="0F93B3F4" w:rsidR="004A6E57" w:rsidRPr="00FE4D0B" w:rsidRDefault="004A6E57" w:rsidP="004A6E57">
                  <w:pPr>
                    <w:tabs>
                      <w:tab w:val="left" w:pos="180"/>
                    </w:tabs>
                    <w:spacing w:after="120" w:line="276" w:lineRule="auto"/>
                    <w:ind w:left="0" w:right="0" w:firstLine="0"/>
                    <w:rPr>
                      <w:rFonts w:cstheme="minorHAnsi"/>
                      <w:bCs/>
                      <w:color w:val="D73329"/>
                    </w:rPr>
                  </w:pPr>
                  <w:r w:rsidRPr="00FE4D0B">
                    <w:rPr>
                      <w:rFonts w:cstheme="minorHAnsi"/>
                      <w:bCs/>
                      <w:color w:val="262626" w:themeColor="text1" w:themeTint="D9"/>
                    </w:rPr>
                    <w:fldChar w:fldCharType="begin">
                      <w:ffData>
                        <w:name w:val=""/>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sidRPr="0093088D">
                    <w:t> </w:t>
                  </w:r>
                  <w:r w:rsidRPr="0093088D">
                    <w:t> </w:t>
                  </w:r>
                  <w:r w:rsidRPr="0093088D">
                    <w:t> </w:t>
                  </w:r>
                  <w:r w:rsidRPr="0093088D">
                    <w:t> </w:t>
                  </w:r>
                  <w:r w:rsidRPr="0093088D">
                    <w:t> </w:t>
                  </w:r>
                  <w:r w:rsidRPr="00FE4D0B">
                    <w:rPr>
                      <w:rFonts w:cstheme="minorHAnsi"/>
                      <w:bCs/>
                      <w:color w:val="262626" w:themeColor="text1" w:themeTint="D9"/>
                    </w:rPr>
                    <w:fldChar w:fldCharType="end"/>
                  </w:r>
                </w:p>
                <w:p w14:paraId="5709157F" w14:textId="77777777" w:rsidR="004A6E57" w:rsidRPr="00B30FEE" w:rsidRDefault="004A6E57" w:rsidP="004A6E57">
                  <w:pPr>
                    <w:tabs>
                      <w:tab w:val="left" w:pos="180"/>
                    </w:tabs>
                    <w:spacing w:after="120" w:line="276" w:lineRule="auto"/>
                    <w:ind w:left="0" w:right="0" w:firstLine="0"/>
                    <w:rPr>
                      <w:rFonts w:cstheme="minorHAnsi"/>
                      <w:bCs/>
                      <w:color w:val="D73329"/>
                      <w:sz w:val="22"/>
                    </w:rPr>
                  </w:pPr>
                  <w:r w:rsidRPr="004A6E57">
                    <w:rPr>
                      <w:rFonts w:cstheme="minorHAnsi"/>
                      <w:bCs/>
                      <w:color w:val="D73329"/>
                      <w:sz w:val="22"/>
                    </w:rPr>
                    <w:t>Mouth, ingestion, oral/anal contact (gastrointestinal)</w:t>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8A8214" w14:textId="306B44E6" w:rsidR="004A6E57" w:rsidRPr="00FE4D0B" w:rsidRDefault="004A6E57" w:rsidP="00953271">
                  <w:pPr>
                    <w:tabs>
                      <w:tab w:val="left" w:pos="180"/>
                    </w:tabs>
                    <w:spacing w:after="120" w:line="276" w:lineRule="auto"/>
                    <w:ind w:left="0" w:right="0" w:firstLine="0"/>
                    <w:rPr>
                      <w:rFonts w:cstheme="minorHAnsi"/>
                      <w:bCs/>
                      <w:color w:val="D73329"/>
                    </w:rPr>
                  </w:pPr>
                  <w:r w:rsidRPr="00FE4D0B">
                    <w:rPr>
                      <w:rFonts w:cstheme="minorHAnsi"/>
                      <w:bCs/>
                      <w:color w:val="262626" w:themeColor="text1" w:themeTint="D9"/>
                    </w:rPr>
                    <w:fldChar w:fldCharType="begin">
                      <w:ffData>
                        <w:name w:val=""/>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sidRPr="0093088D">
                    <w:t> </w:t>
                  </w:r>
                  <w:r w:rsidRPr="0093088D">
                    <w:t> </w:t>
                  </w:r>
                  <w:r w:rsidRPr="0093088D">
                    <w:t> </w:t>
                  </w:r>
                  <w:r w:rsidRPr="0093088D">
                    <w:t> </w:t>
                  </w:r>
                  <w:r w:rsidRPr="0093088D">
                    <w:t> </w:t>
                  </w:r>
                  <w:r w:rsidRPr="00FE4D0B">
                    <w:rPr>
                      <w:rFonts w:cstheme="minorHAnsi"/>
                      <w:bCs/>
                      <w:color w:val="262626" w:themeColor="text1" w:themeTint="D9"/>
                    </w:rPr>
                    <w:fldChar w:fldCharType="end"/>
                  </w:r>
                </w:p>
                <w:p w14:paraId="66AD040B" w14:textId="77777777" w:rsidR="004A6E57" w:rsidRPr="002047FE" w:rsidRDefault="004A6E57" w:rsidP="00953271">
                  <w:pPr>
                    <w:tabs>
                      <w:tab w:val="left" w:pos="180"/>
                    </w:tabs>
                    <w:spacing w:after="120" w:line="276" w:lineRule="auto"/>
                    <w:ind w:left="0" w:right="0" w:firstLine="0"/>
                    <w:rPr>
                      <w:rFonts w:cstheme="minorHAnsi"/>
                      <w:bCs/>
                      <w:color w:val="404040" w:themeColor="text1" w:themeTint="BF"/>
                    </w:rPr>
                  </w:pPr>
                  <w:r w:rsidRPr="004A6E57">
                    <w:rPr>
                      <w:rFonts w:cstheme="minorHAnsi"/>
                      <w:bCs/>
                      <w:color w:val="D73329"/>
                      <w:sz w:val="22"/>
                    </w:rPr>
                    <w:t>Gastrointestinal tract (anus/poop)</w:t>
                  </w:r>
                </w:p>
              </w:tc>
            </w:tr>
          </w:tbl>
          <w:p w14:paraId="53804D5D" w14:textId="0602679C" w:rsidR="004A6E57" w:rsidRPr="00C4347C" w:rsidRDefault="004A6E57" w:rsidP="00875E10">
            <w:pPr>
              <w:tabs>
                <w:tab w:val="left" w:pos="180"/>
              </w:tabs>
              <w:spacing w:after="120" w:line="276" w:lineRule="auto"/>
              <w:ind w:left="0" w:right="0" w:firstLine="0"/>
              <w:jc w:val="both"/>
              <w:rPr>
                <w:rFonts w:cstheme="minorHAnsi"/>
                <w:color w:val="404040" w:themeColor="text1" w:themeTint="BF"/>
                <w:szCs w:val="24"/>
              </w:rPr>
            </w:pPr>
          </w:p>
        </w:tc>
      </w:tr>
    </w:tbl>
    <w:p w14:paraId="52FD7868" w14:textId="77777777" w:rsidR="00A34984" w:rsidRDefault="00A34984" w:rsidP="00875E10">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34984" w:rsidRPr="00301F77" w14:paraId="7576A969" w14:textId="77777777">
        <w:trPr>
          <w:cantSplit/>
          <w:trHeight w:val="1260"/>
          <w:jc w:val="center"/>
        </w:trPr>
        <w:tc>
          <w:tcPr>
            <w:tcW w:w="848" w:type="pct"/>
            <w:tcBorders>
              <w:top w:val="nil"/>
              <w:left w:val="nil"/>
              <w:bottom w:val="nil"/>
              <w:right w:val="nil"/>
            </w:tcBorders>
            <w:shd w:val="clear" w:color="auto" w:fill="auto"/>
          </w:tcPr>
          <w:p w14:paraId="6100FF9A" w14:textId="77777777" w:rsidR="00A34984" w:rsidRPr="002047FE" w:rsidRDefault="00A34984" w:rsidP="00875E10">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75A65EA4" wp14:editId="0A89BD4E">
                  <wp:extent cx="682388" cy="712561"/>
                  <wp:effectExtent l="0" t="0" r="3810" b="0"/>
                  <wp:docPr id="7190" name="Picture 719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E5A9E45" w14:textId="04A9303C" w:rsidR="00A34984" w:rsidRPr="00301F77"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1D0111">
              <w:rPr>
                <w:rFonts w:cstheme="minorHAnsi"/>
                <w:color w:val="404040" w:themeColor="text1" w:themeTint="BF"/>
                <w:szCs w:val="24"/>
              </w:rPr>
              <w:t xml:space="preserve">Below are the </w:t>
            </w:r>
            <w:r>
              <w:rPr>
                <w:rFonts w:cstheme="minorHAnsi"/>
                <w:color w:val="404040" w:themeColor="text1" w:themeTint="BF"/>
                <w:szCs w:val="24"/>
              </w:rPr>
              <w:t xml:space="preserve">direct means </w:t>
            </w:r>
            <w:r w:rsidRPr="001D0111">
              <w:rPr>
                <w:rFonts w:cstheme="minorHAnsi"/>
                <w:color w:val="404040" w:themeColor="text1" w:themeTint="BF"/>
                <w:szCs w:val="24"/>
              </w:rPr>
              <w:t xml:space="preserve">of transmission of infection. </w:t>
            </w:r>
            <w:r>
              <w:rPr>
                <w:rFonts w:cstheme="minorHAnsi"/>
                <w:color w:val="404040" w:themeColor="text1" w:themeTint="BF"/>
                <w:szCs w:val="24"/>
              </w:rPr>
              <w:t>P</w:t>
            </w:r>
            <w:r w:rsidRPr="001D0111">
              <w:rPr>
                <w:rFonts w:cstheme="minorHAnsi"/>
                <w:color w:val="404040" w:themeColor="text1" w:themeTint="BF"/>
                <w:szCs w:val="24"/>
              </w:rPr>
              <w:t xml:space="preserve">rovide one example of how </w:t>
            </w:r>
            <w:r>
              <w:rPr>
                <w:rFonts w:cstheme="minorHAnsi"/>
                <w:color w:val="404040" w:themeColor="text1" w:themeTint="BF"/>
                <w:szCs w:val="24"/>
              </w:rPr>
              <w:t>infection can happen in the workplace through each of the direct means given.</w:t>
            </w:r>
          </w:p>
        </w:tc>
      </w:tr>
      <w:tr w:rsidR="00A34984" w:rsidRPr="00301F77" w14:paraId="22683BD8"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44E1428"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301F77" w14:paraId="5DEB2161"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3CC83DF" w14:textId="77777777" w:rsidR="00A34984" w:rsidRPr="00A6602D" w:rsidRDefault="00A34984" w:rsidP="00875E10">
            <w:pPr>
              <w:tabs>
                <w:tab w:val="left" w:pos="180"/>
              </w:tabs>
              <w:spacing w:after="120" w:line="276" w:lineRule="auto"/>
              <w:ind w:left="0" w:right="0" w:firstLine="0"/>
              <w:rPr>
                <w:rFonts w:cstheme="minorHAnsi"/>
                <w:i/>
                <w:color w:val="F79723"/>
                <w:sz w:val="20"/>
                <w:szCs w:val="20"/>
              </w:rPr>
            </w:pPr>
            <w:r w:rsidRPr="00A6602D">
              <w:rPr>
                <w:rFonts w:cstheme="minorHAnsi"/>
                <w:i/>
                <w:color w:val="F79723"/>
                <w:sz w:val="20"/>
                <w:szCs w:val="20"/>
              </w:rPr>
              <w:t>Mapping: HLTINF005 KE4.4.1</w:t>
            </w:r>
          </w:p>
          <w:p w14:paraId="27EBB08B"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E711F5">
              <w:rPr>
                <w:rFonts w:cstheme="minorHAnsi"/>
                <w:i/>
                <w:color w:val="F79723"/>
                <w:sz w:val="20"/>
                <w:szCs w:val="20"/>
              </w:rPr>
              <w:t>HLTINF006 Learner Guide, Chapter 1, Subchapter 1.2, Section 1.2.4</w:t>
            </w:r>
          </w:p>
          <w:p w14:paraId="17E0969F"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1DFF083D"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The candidate must provide one example of how infection can happen in the workplace through each of the direct means of transmission given.</w:t>
            </w:r>
          </w:p>
          <w:p w14:paraId="5BEBC1A8"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For satisfactory performance, the candidate’s response must be:</w:t>
            </w:r>
          </w:p>
          <w:p w14:paraId="7E713E64" w14:textId="0B90AD1D" w:rsidR="00A34984" w:rsidRPr="00B30FEE" w:rsidRDefault="00AE56FC" w:rsidP="00070CCE">
            <w:pPr>
              <w:pStyle w:val="ListParagraph"/>
              <w:numPr>
                <w:ilvl w:val="0"/>
                <w:numId w:val="109"/>
              </w:numPr>
              <w:tabs>
                <w:tab w:val="left" w:pos="180"/>
              </w:tabs>
              <w:spacing w:after="120" w:line="276" w:lineRule="auto"/>
              <w:ind w:right="0"/>
              <w:contextualSpacing w:val="0"/>
              <w:jc w:val="both"/>
              <w:rPr>
                <w:rFonts w:cstheme="minorHAnsi"/>
                <w:bCs/>
                <w:color w:val="D73329"/>
                <w:sz w:val="22"/>
              </w:rPr>
            </w:pPr>
            <w:r w:rsidRPr="00B30FEE">
              <w:rPr>
                <w:rFonts w:cstheme="minorHAnsi"/>
                <w:bCs/>
                <w:color w:val="D73329"/>
                <w:sz w:val="22"/>
              </w:rPr>
              <w:t>A</w:t>
            </w:r>
            <w:r w:rsidR="00A34984" w:rsidRPr="00B30FEE">
              <w:rPr>
                <w:rFonts w:cstheme="minorHAnsi"/>
                <w:bCs/>
                <w:color w:val="D73329"/>
                <w:sz w:val="22"/>
              </w:rPr>
              <w:t>n example of how infection can be transmitted or spread in the workplace</w:t>
            </w:r>
          </w:p>
          <w:p w14:paraId="597385E7" w14:textId="6DFE8547" w:rsidR="00A34984" w:rsidRPr="00B30FEE" w:rsidRDefault="00AE56FC" w:rsidP="00070CCE">
            <w:pPr>
              <w:pStyle w:val="ListParagraph"/>
              <w:numPr>
                <w:ilvl w:val="0"/>
                <w:numId w:val="109"/>
              </w:numPr>
              <w:tabs>
                <w:tab w:val="left" w:pos="180"/>
              </w:tabs>
              <w:spacing w:after="120" w:line="276" w:lineRule="auto"/>
              <w:ind w:right="0"/>
              <w:contextualSpacing w:val="0"/>
              <w:jc w:val="both"/>
              <w:rPr>
                <w:rFonts w:cstheme="minorHAnsi"/>
                <w:bCs/>
                <w:color w:val="D73329"/>
                <w:sz w:val="22"/>
              </w:rPr>
            </w:pPr>
            <w:r w:rsidRPr="00B30FEE">
              <w:rPr>
                <w:rFonts w:cstheme="minorHAnsi"/>
                <w:bCs/>
                <w:color w:val="D73329"/>
                <w:sz w:val="22"/>
              </w:rPr>
              <w:t>R</w:t>
            </w:r>
            <w:r w:rsidR="00A34984" w:rsidRPr="00B30FEE">
              <w:rPr>
                <w:rFonts w:cstheme="minorHAnsi"/>
                <w:bCs/>
                <w:color w:val="D73329"/>
                <w:sz w:val="22"/>
              </w:rPr>
              <w:t>elevant to the workplace context</w:t>
            </w:r>
          </w:p>
          <w:p w14:paraId="3FE4C742" w14:textId="74507466" w:rsidR="00A34984" w:rsidRPr="00444EDC" w:rsidRDefault="00AE56FC" w:rsidP="00070CCE">
            <w:pPr>
              <w:pStyle w:val="ListParagraph"/>
              <w:numPr>
                <w:ilvl w:val="0"/>
                <w:numId w:val="109"/>
              </w:numPr>
              <w:tabs>
                <w:tab w:val="left" w:pos="180"/>
              </w:tabs>
              <w:spacing w:after="120" w:line="276" w:lineRule="auto"/>
              <w:ind w:right="0"/>
              <w:contextualSpacing w:val="0"/>
              <w:jc w:val="both"/>
            </w:pPr>
            <w:r w:rsidRPr="00B30FEE">
              <w:rPr>
                <w:rFonts w:cstheme="minorHAnsi"/>
                <w:bCs/>
                <w:color w:val="D73329"/>
                <w:sz w:val="22"/>
              </w:rPr>
              <w:t>C</w:t>
            </w:r>
            <w:r w:rsidR="00A34984" w:rsidRPr="00B30FEE">
              <w:rPr>
                <w:rFonts w:cstheme="minorHAnsi"/>
                <w:bCs/>
                <w:color w:val="D73329"/>
                <w:sz w:val="22"/>
              </w:rPr>
              <w:t>onsistent with the direct means of transmission provided.</w:t>
            </w:r>
          </w:p>
          <w:p w14:paraId="46BD0EBC"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Model answers are provided below for the assessor’s reference.</w:t>
            </w:r>
          </w:p>
        </w:tc>
      </w:tr>
    </w:tbl>
    <w:p w14:paraId="554A324C" w14:textId="77777777" w:rsidR="00A34984" w:rsidRDefault="00A34984" w:rsidP="00875E10">
      <w:pPr>
        <w:spacing w:after="120" w:line="276" w:lineRule="auto"/>
        <w:ind w:right="0"/>
      </w:pPr>
      <w:r>
        <w:br w:type="page"/>
      </w: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037"/>
        <w:gridCol w:w="5990"/>
      </w:tblGrid>
      <w:tr w:rsidR="00A34984" w:rsidRPr="001C6C57" w14:paraId="50D56377" w14:textId="77777777" w:rsidTr="00C4347C">
        <w:trPr>
          <w:trHeight w:val="121"/>
        </w:trPr>
        <w:tc>
          <w:tcPr>
            <w:tcW w:w="1682" w:type="pct"/>
            <w:shd w:val="clear" w:color="auto" w:fill="E7E6E6" w:themeFill="background2"/>
          </w:tcPr>
          <w:p w14:paraId="1A788306" w14:textId="77777777" w:rsidR="00A34984" w:rsidRPr="001C6C57" w:rsidRDefault="00A34984" w:rsidP="00875E10">
            <w:pPr>
              <w:tabs>
                <w:tab w:val="left" w:pos="180"/>
              </w:tabs>
              <w:spacing w:after="120" w:line="276" w:lineRule="auto"/>
              <w:ind w:left="76" w:right="0" w:firstLine="0"/>
              <w:jc w:val="center"/>
              <w:rPr>
                <w:rFonts w:cstheme="minorHAnsi"/>
                <w:b/>
                <w:bCs/>
                <w:color w:val="262626" w:themeColor="text1" w:themeTint="D9"/>
                <w:szCs w:val="24"/>
              </w:rPr>
            </w:pPr>
            <w:r w:rsidRPr="002047FE">
              <w:rPr>
                <w:rFonts w:cstheme="minorHAnsi"/>
                <w:b/>
                <w:bCs/>
                <w:color w:val="404040" w:themeColor="text1" w:themeTint="BF"/>
                <w:szCs w:val="24"/>
              </w:rPr>
              <w:lastRenderedPageBreak/>
              <w:t>Direct means of transmission</w:t>
            </w:r>
          </w:p>
        </w:tc>
        <w:tc>
          <w:tcPr>
            <w:tcW w:w="3318" w:type="pct"/>
            <w:shd w:val="clear" w:color="auto" w:fill="E7E6E6" w:themeFill="background2"/>
          </w:tcPr>
          <w:p w14:paraId="75C2E4EE" w14:textId="05BF7928" w:rsidR="00A34984" w:rsidRPr="002047FE" w:rsidRDefault="00A34984" w:rsidP="00875E10">
            <w:pPr>
              <w:tabs>
                <w:tab w:val="left" w:pos="180"/>
              </w:tabs>
              <w:spacing w:after="120" w:line="276" w:lineRule="auto"/>
              <w:ind w:left="76" w:right="0" w:firstLine="0"/>
              <w:jc w:val="center"/>
              <w:rPr>
                <w:rFonts w:cstheme="minorHAnsi"/>
                <w:color w:val="404040" w:themeColor="text1" w:themeTint="BF"/>
                <w:szCs w:val="24"/>
              </w:rPr>
            </w:pPr>
            <w:r w:rsidRPr="002047FE">
              <w:rPr>
                <w:rFonts w:cstheme="minorHAnsi"/>
                <w:b/>
                <w:bCs/>
                <w:color w:val="404040" w:themeColor="text1" w:themeTint="BF"/>
                <w:szCs w:val="24"/>
              </w:rPr>
              <w:t>Example</w:t>
            </w:r>
          </w:p>
        </w:tc>
      </w:tr>
      <w:tr w:rsidR="00A34984" w:rsidRPr="001C6C57" w14:paraId="7D4FD443" w14:textId="77777777" w:rsidTr="00C4347C">
        <w:trPr>
          <w:trHeight w:val="53"/>
        </w:trPr>
        <w:tc>
          <w:tcPr>
            <w:tcW w:w="1682" w:type="pct"/>
            <w:shd w:val="clear" w:color="auto" w:fill="auto"/>
            <w:vAlign w:val="center"/>
          </w:tcPr>
          <w:p w14:paraId="2555A060" w14:textId="77777777" w:rsidR="00A34984" w:rsidRPr="002047FE" w:rsidRDefault="00A34984" w:rsidP="00070CCE">
            <w:pPr>
              <w:pStyle w:val="ListParagraph"/>
              <w:numPr>
                <w:ilvl w:val="0"/>
                <w:numId w:val="46"/>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Contact transmission</w:t>
            </w:r>
          </w:p>
        </w:tc>
        <w:tc>
          <w:tcPr>
            <w:tcW w:w="3318" w:type="pct"/>
            <w:shd w:val="clear" w:color="auto" w:fill="auto"/>
          </w:tcPr>
          <w:p w14:paraId="60F65C0A" w14:textId="77777777" w:rsidR="00A34984" w:rsidRDefault="00A34984" w:rsidP="00895B23">
            <w:pPr>
              <w:pStyle w:val="ListParagraph"/>
              <w:tabs>
                <w:tab w:val="left" w:pos="180"/>
              </w:tabs>
              <w:spacing w:after="120" w:line="276" w:lineRule="auto"/>
              <w:ind w:left="0" w:right="0" w:firstLine="0"/>
              <w:contextualSpacing w:val="0"/>
              <w:jc w:val="both"/>
              <w:rPr>
                <w:rFonts w:cstheme="minorHAnsi"/>
                <w:color w:val="262626" w:themeColor="text1" w:themeTint="D9"/>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6635CB50" w14:textId="77777777" w:rsidR="00A34984" w:rsidRPr="004B7138" w:rsidRDefault="00A34984" w:rsidP="00895B23">
            <w:pPr>
              <w:tabs>
                <w:tab w:val="left" w:pos="180"/>
              </w:tabs>
              <w:spacing w:after="120" w:line="276" w:lineRule="auto"/>
              <w:ind w:left="0" w:right="0" w:firstLine="0"/>
              <w:jc w:val="both"/>
              <w:rPr>
                <w:rFonts w:cstheme="minorHAnsi"/>
                <w:bCs/>
                <w:color w:val="D73329"/>
                <w:sz w:val="22"/>
                <w:szCs w:val="20"/>
              </w:rPr>
            </w:pPr>
            <w:r w:rsidRPr="004B7138">
              <w:rPr>
                <w:rFonts w:cstheme="minorHAnsi"/>
                <w:bCs/>
                <w:color w:val="D73329"/>
                <w:sz w:val="22"/>
                <w:szCs w:val="20"/>
              </w:rPr>
              <w:t>Only one is required:</w:t>
            </w:r>
          </w:p>
          <w:p w14:paraId="38C5BA8B" w14:textId="77777777" w:rsidR="00A34984" w:rsidRPr="004B7138" w:rsidRDefault="00A34984" w:rsidP="00895B23">
            <w:pPr>
              <w:pStyle w:val="ListParagraph"/>
              <w:numPr>
                <w:ilvl w:val="0"/>
                <w:numId w:val="47"/>
              </w:numPr>
              <w:tabs>
                <w:tab w:val="left" w:pos="180"/>
              </w:tabs>
              <w:spacing w:after="120" w:line="276" w:lineRule="auto"/>
              <w:ind w:left="714" w:right="0" w:hanging="357"/>
              <w:contextualSpacing w:val="0"/>
              <w:jc w:val="both"/>
              <w:rPr>
                <w:rFonts w:cstheme="minorHAnsi"/>
                <w:bCs/>
                <w:color w:val="D73329"/>
                <w:sz w:val="22"/>
              </w:rPr>
            </w:pPr>
            <w:r w:rsidRPr="004B7138">
              <w:rPr>
                <w:rFonts w:cstheme="minorHAnsi"/>
                <w:bCs/>
                <w:color w:val="D73329"/>
                <w:sz w:val="22"/>
              </w:rPr>
              <w:t>A person touches someone who is infected.</w:t>
            </w:r>
          </w:p>
          <w:p w14:paraId="1492315A" w14:textId="77777777" w:rsidR="00A34984" w:rsidRPr="004B7138" w:rsidRDefault="00A34984" w:rsidP="00895B23">
            <w:pPr>
              <w:pStyle w:val="ListParagraph"/>
              <w:numPr>
                <w:ilvl w:val="0"/>
                <w:numId w:val="47"/>
              </w:numPr>
              <w:tabs>
                <w:tab w:val="left" w:pos="180"/>
              </w:tabs>
              <w:spacing w:after="120" w:line="276" w:lineRule="auto"/>
              <w:ind w:left="714" w:right="0" w:hanging="357"/>
              <w:contextualSpacing w:val="0"/>
              <w:jc w:val="both"/>
              <w:rPr>
                <w:rFonts w:cstheme="minorHAnsi"/>
                <w:bCs/>
                <w:color w:val="D73329"/>
                <w:sz w:val="22"/>
              </w:rPr>
            </w:pPr>
            <w:r w:rsidRPr="004B7138">
              <w:rPr>
                <w:rFonts w:cstheme="minorHAnsi"/>
                <w:bCs/>
                <w:color w:val="D73329"/>
                <w:sz w:val="22"/>
              </w:rPr>
              <w:t>A person comes in contact with the infected person’s blood or other bodily fluids.</w:t>
            </w:r>
          </w:p>
          <w:p w14:paraId="477C0EC7" w14:textId="77777777" w:rsidR="00A34984" w:rsidRPr="00B30FEE" w:rsidRDefault="00A34984" w:rsidP="00895B23">
            <w:pPr>
              <w:pStyle w:val="ListParagraph"/>
              <w:numPr>
                <w:ilvl w:val="0"/>
                <w:numId w:val="47"/>
              </w:numPr>
              <w:tabs>
                <w:tab w:val="left" w:pos="180"/>
              </w:tabs>
              <w:spacing w:after="120" w:line="276" w:lineRule="auto"/>
              <w:ind w:left="714" w:right="0" w:hanging="357"/>
              <w:contextualSpacing w:val="0"/>
              <w:jc w:val="both"/>
              <w:rPr>
                <w:rFonts w:cstheme="minorHAnsi"/>
                <w:bCs/>
                <w:color w:val="D73329"/>
                <w:sz w:val="22"/>
              </w:rPr>
            </w:pPr>
            <w:r w:rsidRPr="004B7138">
              <w:rPr>
                <w:rFonts w:cstheme="minorHAnsi"/>
                <w:bCs/>
                <w:color w:val="D73329"/>
                <w:sz w:val="22"/>
              </w:rPr>
              <w:t>A person comes in contact with the infected person’s body lesions (e.g. wound).</w:t>
            </w:r>
          </w:p>
        </w:tc>
      </w:tr>
      <w:tr w:rsidR="00A34984" w:rsidRPr="001C6C57" w14:paraId="06EC9327" w14:textId="77777777" w:rsidTr="00C4347C">
        <w:trPr>
          <w:trHeight w:val="53"/>
        </w:trPr>
        <w:tc>
          <w:tcPr>
            <w:tcW w:w="1682" w:type="pct"/>
            <w:shd w:val="clear" w:color="auto" w:fill="auto"/>
            <w:vAlign w:val="center"/>
          </w:tcPr>
          <w:p w14:paraId="7A8F04B9" w14:textId="77777777" w:rsidR="00A34984" w:rsidRPr="002047FE" w:rsidRDefault="00A34984" w:rsidP="00070CCE">
            <w:pPr>
              <w:pStyle w:val="ListParagraph"/>
              <w:numPr>
                <w:ilvl w:val="0"/>
                <w:numId w:val="46"/>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Droplet transmission</w:t>
            </w:r>
          </w:p>
        </w:tc>
        <w:tc>
          <w:tcPr>
            <w:tcW w:w="3318" w:type="pct"/>
            <w:shd w:val="clear" w:color="auto" w:fill="auto"/>
          </w:tcPr>
          <w:p w14:paraId="5BB52D1C" w14:textId="77777777" w:rsidR="00A34984" w:rsidRDefault="00A34984" w:rsidP="00895B23">
            <w:pPr>
              <w:pStyle w:val="ListParagraph"/>
              <w:tabs>
                <w:tab w:val="left" w:pos="180"/>
              </w:tabs>
              <w:spacing w:after="120" w:line="276" w:lineRule="auto"/>
              <w:ind w:left="0" w:right="0" w:firstLine="0"/>
              <w:contextualSpacing w:val="0"/>
              <w:jc w:val="both"/>
              <w:rPr>
                <w:rFonts w:cstheme="minorHAnsi"/>
                <w:color w:val="262626" w:themeColor="text1" w:themeTint="D9"/>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50906768" w14:textId="77777777" w:rsidR="00A34984" w:rsidRPr="004B7138" w:rsidRDefault="00A34984" w:rsidP="00895B23">
            <w:pPr>
              <w:tabs>
                <w:tab w:val="left" w:pos="180"/>
              </w:tabs>
              <w:spacing w:after="120" w:line="276" w:lineRule="auto"/>
              <w:ind w:left="0" w:right="0" w:firstLine="0"/>
              <w:jc w:val="both"/>
              <w:rPr>
                <w:rFonts w:cstheme="minorHAnsi"/>
                <w:bCs/>
                <w:color w:val="D73329"/>
                <w:sz w:val="22"/>
                <w:szCs w:val="20"/>
              </w:rPr>
            </w:pPr>
            <w:r w:rsidRPr="004B7138">
              <w:rPr>
                <w:rFonts w:cstheme="minorHAnsi"/>
                <w:bCs/>
                <w:color w:val="D73329"/>
                <w:sz w:val="22"/>
                <w:szCs w:val="20"/>
              </w:rPr>
              <w:t>Only one is required:</w:t>
            </w:r>
          </w:p>
          <w:p w14:paraId="4EDBF19F" w14:textId="77777777" w:rsidR="00A34984" w:rsidRPr="004B7138" w:rsidRDefault="00A34984" w:rsidP="00895B23">
            <w:pPr>
              <w:pStyle w:val="ListParagraph"/>
              <w:numPr>
                <w:ilvl w:val="0"/>
                <w:numId w:val="47"/>
              </w:numPr>
              <w:tabs>
                <w:tab w:val="left" w:pos="180"/>
              </w:tabs>
              <w:spacing w:after="120" w:line="276" w:lineRule="auto"/>
              <w:ind w:left="714" w:right="0" w:hanging="357"/>
              <w:contextualSpacing w:val="0"/>
              <w:jc w:val="both"/>
              <w:rPr>
                <w:rFonts w:cstheme="minorHAnsi"/>
                <w:bCs/>
                <w:color w:val="D73329"/>
                <w:sz w:val="22"/>
              </w:rPr>
            </w:pPr>
            <w:r w:rsidRPr="004B7138">
              <w:rPr>
                <w:rFonts w:cstheme="minorHAnsi"/>
                <w:bCs/>
                <w:color w:val="D73329"/>
                <w:sz w:val="22"/>
              </w:rPr>
              <w:t>An infected person coughs or sneezes without observing proper etiquette and respiratory hygiene.</w:t>
            </w:r>
          </w:p>
          <w:p w14:paraId="66D14FBA" w14:textId="77777777" w:rsidR="00A34984" w:rsidRPr="00B30FEE" w:rsidRDefault="00A34984" w:rsidP="00895B23">
            <w:pPr>
              <w:pStyle w:val="ListParagraph"/>
              <w:numPr>
                <w:ilvl w:val="0"/>
                <w:numId w:val="47"/>
              </w:numPr>
              <w:tabs>
                <w:tab w:val="left" w:pos="180"/>
              </w:tabs>
              <w:spacing w:after="120" w:line="276" w:lineRule="auto"/>
              <w:ind w:left="714" w:right="0" w:hanging="357"/>
              <w:contextualSpacing w:val="0"/>
              <w:jc w:val="both"/>
              <w:rPr>
                <w:rFonts w:cstheme="minorHAnsi"/>
                <w:bCs/>
                <w:color w:val="D73329"/>
                <w:sz w:val="22"/>
              </w:rPr>
            </w:pPr>
            <w:r w:rsidRPr="004B7138">
              <w:rPr>
                <w:rFonts w:cstheme="minorHAnsi"/>
                <w:bCs/>
                <w:color w:val="D73329"/>
                <w:sz w:val="22"/>
              </w:rPr>
              <w:t>An infected person talks without wearing a facemask.</w:t>
            </w:r>
          </w:p>
        </w:tc>
      </w:tr>
      <w:tr w:rsidR="00A34984" w:rsidRPr="001C6C57" w14:paraId="6EBA683E" w14:textId="77777777" w:rsidTr="00C4347C">
        <w:trPr>
          <w:trHeight w:val="53"/>
        </w:trPr>
        <w:tc>
          <w:tcPr>
            <w:tcW w:w="1682" w:type="pct"/>
            <w:shd w:val="clear" w:color="auto" w:fill="auto"/>
            <w:vAlign w:val="center"/>
          </w:tcPr>
          <w:p w14:paraId="3CD5E6F5" w14:textId="77777777" w:rsidR="00A34984" w:rsidRPr="002047FE" w:rsidRDefault="00A34984" w:rsidP="00070CCE">
            <w:pPr>
              <w:pStyle w:val="ListParagraph"/>
              <w:numPr>
                <w:ilvl w:val="0"/>
                <w:numId w:val="46"/>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Airborne transmission</w:t>
            </w:r>
          </w:p>
        </w:tc>
        <w:tc>
          <w:tcPr>
            <w:tcW w:w="3318" w:type="pct"/>
            <w:shd w:val="clear" w:color="auto" w:fill="auto"/>
          </w:tcPr>
          <w:p w14:paraId="750A09C9" w14:textId="77777777" w:rsidR="00A34984" w:rsidRDefault="00A34984" w:rsidP="00895B23">
            <w:pPr>
              <w:pStyle w:val="ListParagraph"/>
              <w:tabs>
                <w:tab w:val="left" w:pos="180"/>
              </w:tabs>
              <w:spacing w:after="120" w:line="276" w:lineRule="auto"/>
              <w:ind w:left="0" w:right="0" w:firstLine="0"/>
              <w:contextualSpacing w:val="0"/>
              <w:jc w:val="both"/>
              <w:rPr>
                <w:rFonts w:cstheme="minorHAnsi"/>
                <w:color w:val="262626" w:themeColor="text1" w:themeTint="D9"/>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1D265A7C" w14:textId="77777777" w:rsidR="00A34984" w:rsidRPr="004B7138" w:rsidRDefault="00A34984" w:rsidP="00895B23">
            <w:pPr>
              <w:tabs>
                <w:tab w:val="left" w:pos="180"/>
              </w:tabs>
              <w:spacing w:after="120" w:line="276" w:lineRule="auto"/>
              <w:ind w:left="0" w:right="0" w:firstLine="0"/>
              <w:jc w:val="both"/>
              <w:rPr>
                <w:rFonts w:cstheme="minorHAnsi"/>
                <w:bCs/>
                <w:color w:val="D73329"/>
                <w:sz w:val="22"/>
                <w:szCs w:val="20"/>
              </w:rPr>
            </w:pPr>
            <w:r w:rsidRPr="004B7138">
              <w:rPr>
                <w:rFonts w:cstheme="minorHAnsi"/>
                <w:bCs/>
                <w:color w:val="D73329"/>
                <w:sz w:val="22"/>
                <w:szCs w:val="20"/>
              </w:rPr>
              <w:t>Only one is required:</w:t>
            </w:r>
          </w:p>
          <w:p w14:paraId="636A0144" w14:textId="77777777" w:rsidR="00A34984" w:rsidRPr="004B7138" w:rsidRDefault="00A34984" w:rsidP="00895B23">
            <w:pPr>
              <w:pStyle w:val="ListParagraph"/>
              <w:numPr>
                <w:ilvl w:val="0"/>
                <w:numId w:val="47"/>
              </w:numPr>
              <w:tabs>
                <w:tab w:val="left" w:pos="180"/>
              </w:tabs>
              <w:spacing w:after="120" w:line="276" w:lineRule="auto"/>
              <w:ind w:left="714" w:right="0" w:hanging="357"/>
              <w:contextualSpacing w:val="0"/>
              <w:jc w:val="both"/>
              <w:rPr>
                <w:rFonts w:cstheme="minorHAnsi"/>
                <w:bCs/>
                <w:color w:val="D73329"/>
                <w:sz w:val="22"/>
              </w:rPr>
            </w:pPr>
            <w:r w:rsidRPr="004B7138">
              <w:rPr>
                <w:rFonts w:cstheme="minorHAnsi"/>
                <w:bCs/>
                <w:color w:val="D73329"/>
                <w:sz w:val="22"/>
              </w:rPr>
              <w:t>The ventilation system disperses aerosols containing pathogens.</w:t>
            </w:r>
          </w:p>
          <w:p w14:paraId="74BF6CB6" w14:textId="77777777" w:rsidR="00A34984" w:rsidRPr="00B30FEE" w:rsidRDefault="00A34984" w:rsidP="00895B23">
            <w:pPr>
              <w:pStyle w:val="ListParagraph"/>
              <w:numPr>
                <w:ilvl w:val="0"/>
                <w:numId w:val="47"/>
              </w:numPr>
              <w:tabs>
                <w:tab w:val="left" w:pos="180"/>
              </w:tabs>
              <w:spacing w:after="120" w:line="276" w:lineRule="auto"/>
              <w:ind w:left="714" w:right="0" w:hanging="357"/>
              <w:contextualSpacing w:val="0"/>
              <w:jc w:val="both"/>
              <w:rPr>
                <w:rFonts w:cstheme="minorHAnsi"/>
                <w:bCs/>
                <w:color w:val="D73329"/>
                <w:sz w:val="22"/>
              </w:rPr>
            </w:pPr>
            <w:r w:rsidRPr="004B7138">
              <w:rPr>
                <w:rFonts w:cstheme="minorHAnsi"/>
                <w:bCs/>
                <w:color w:val="D73329"/>
                <w:sz w:val="22"/>
              </w:rPr>
              <w:t>Dust particles with pathogens are dispersed when a worker shakes linens.</w:t>
            </w:r>
          </w:p>
        </w:tc>
      </w:tr>
    </w:tbl>
    <w:p w14:paraId="65F45740" w14:textId="77777777" w:rsidR="00A34984" w:rsidRDefault="00A34984" w:rsidP="00875E10">
      <w:pPr>
        <w:spacing w:after="120" w:line="276" w:lineRule="auto"/>
        <w:ind w:right="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A34984" w:rsidRPr="00301F77" w14:paraId="11854623" w14:textId="77777777" w:rsidTr="00C4347C">
        <w:trPr>
          <w:cantSplit/>
          <w:trHeight w:val="1260"/>
          <w:jc w:val="center"/>
        </w:trPr>
        <w:tc>
          <w:tcPr>
            <w:tcW w:w="849" w:type="pct"/>
            <w:tcBorders>
              <w:top w:val="nil"/>
              <w:left w:val="nil"/>
              <w:bottom w:val="nil"/>
              <w:right w:val="nil"/>
            </w:tcBorders>
            <w:shd w:val="clear" w:color="auto" w:fill="auto"/>
          </w:tcPr>
          <w:p w14:paraId="69C41A66" w14:textId="77777777" w:rsidR="00A34984" w:rsidRPr="002047FE" w:rsidRDefault="00A34984" w:rsidP="00875E10">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61301966" wp14:editId="0D4B4383">
                  <wp:extent cx="682388" cy="712561"/>
                  <wp:effectExtent l="0" t="0" r="3810" b="0"/>
                  <wp:docPr id="7185" name="Picture 718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2335B5B7" w14:textId="77777777" w:rsidR="00A34984"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5E88EE38" w14:textId="656FC03F" w:rsidR="00A34984" w:rsidRDefault="00A34984">
            <w:pPr>
              <w:pStyle w:val="ListParagraph"/>
              <w:numPr>
                <w:ilvl w:val="1"/>
                <w:numId w:val="37"/>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Identifying two types of vectors for each of the categories below</w:t>
            </w:r>
          </w:p>
          <w:p w14:paraId="4627B1C9" w14:textId="77777777" w:rsidR="00A34984" w:rsidRDefault="00A34984">
            <w:pPr>
              <w:pStyle w:val="ListParagraph"/>
              <w:numPr>
                <w:ilvl w:val="1"/>
                <w:numId w:val="37"/>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Providing one type of infectious pathogen transmitted by the identified vector</w:t>
            </w:r>
          </w:p>
          <w:p w14:paraId="7BDC44E2" w14:textId="77777777" w:rsidR="00A34984" w:rsidRPr="00C4347C" w:rsidRDefault="00A34984">
            <w:pPr>
              <w:pStyle w:val="ListParagraph"/>
              <w:numPr>
                <w:ilvl w:val="1"/>
                <w:numId w:val="37"/>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Identifying the disease associated with the infectious pathogen</w:t>
            </w:r>
          </w:p>
          <w:p w14:paraId="4C4B7C46" w14:textId="77777777" w:rsidR="00A34984" w:rsidRDefault="00A34984" w:rsidP="00583FA7">
            <w:pPr>
              <w:pStyle w:val="ListParagraph"/>
              <w:numPr>
                <w:ilvl w:val="1"/>
                <w:numId w:val="37"/>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Explaining how the identified vector transmits the identified pathogen</w:t>
            </w:r>
          </w:p>
          <w:p w14:paraId="06EB721C" w14:textId="77777777" w:rsidR="00A34984" w:rsidRPr="00C4347C" w:rsidRDefault="00A34984" w:rsidP="00875E10">
            <w:pPr>
              <w:pStyle w:val="ListParagraph"/>
              <w:spacing w:after="120" w:line="276" w:lineRule="auto"/>
              <w:ind w:left="604" w:right="0" w:firstLine="0"/>
              <w:contextualSpacing w:val="0"/>
              <w:jc w:val="both"/>
              <w:rPr>
                <w:rFonts w:cstheme="minorHAnsi"/>
                <w:color w:val="404040" w:themeColor="text1" w:themeTint="BF"/>
                <w:szCs w:val="24"/>
              </w:rPr>
            </w:pPr>
            <w:r w:rsidRPr="00935DAB">
              <w:rPr>
                <w:rFonts w:cstheme="minorHAnsi"/>
                <w:color w:val="404040" w:themeColor="text1" w:themeTint="BF"/>
                <w:szCs w:val="24"/>
              </w:rPr>
              <w:t>Scientific names must follow writing conventions. They must always be italicized if using word processor or underlined if hand-written. The genus must be written in full when used for the first time in the document.</w:t>
            </w:r>
          </w:p>
        </w:tc>
      </w:tr>
      <w:tr w:rsidR="00A34984" w:rsidRPr="00301F77" w14:paraId="79391C18" w14:textId="77777777" w:rsidTr="00C4347C">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0E05567"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301F77" w14:paraId="4D3F6BED" w14:textId="77777777" w:rsidTr="00C4347C">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EF7B018" w14:textId="77777777" w:rsidR="00A34984" w:rsidRPr="00F5571A" w:rsidRDefault="00A34984" w:rsidP="00875E10">
            <w:pPr>
              <w:tabs>
                <w:tab w:val="left" w:pos="180"/>
              </w:tabs>
              <w:spacing w:after="120" w:line="276" w:lineRule="auto"/>
              <w:ind w:left="0" w:right="0" w:firstLine="0"/>
              <w:rPr>
                <w:rFonts w:cstheme="minorHAnsi"/>
                <w:i/>
                <w:color w:val="F79723"/>
                <w:sz w:val="20"/>
                <w:szCs w:val="20"/>
              </w:rPr>
            </w:pPr>
            <w:r w:rsidRPr="00F5571A">
              <w:rPr>
                <w:rFonts w:cstheme="minorHAnsi"/>
                <w:i/>
                <w:color w:val="F79723"/>
                <w:sz w:val="20"/>
                <w:szCs w:val="20"/>
              </w:rPr>
              <w:t>Mapping: HLTINF005 KE4.2.2, KE4.4.2 (p)</w:t>
            </w:r>
          </w:p>
          <w:p w14:paraId="1F2B4770" w14:textId="77777777" w:rsidR="00A34984" w:rsidRPr="00F5571A" w:rsidRDefault="00A34984" w:rsidP="00875E10">
            <w:pPr>
              <w:tabs>
                <w:tab w:val="left" w:pos="180"/>
              </w:tabs>
              <w:spacing w:after="120" w:line="276" w:lineRule="auto"/>
              <w:ind w:left="0" w:right="0" w:firstLine="0"/>
              <w:rPr>
                <w:rFonts w:cstheme="minorHAnsi"/>
                <w:i/>
                <w:color w:val="F79723"/>
                <w:sz w:val="20"/>
                <w:szCs w:val="20"/>
              </w:rPr>
            </w:pPr>
            <w:r w:rsidRPr="00F5571A">
              <w:rPr>
                <w:rFonts w:cstheme="minorHAnsi"/>
                <w:i/>
                <w:color w:val="F79723"/>
                <w:sz w:val="20"/>
                <w:szCs w:val="20"/>
              </w:rPr>
              <w:t>Learner guide reference: HLTINF006 Learner Guide, Chapter 1, Subchapter 1.2, Section 1.2.4</w:t>
            </w:r>
          </w:p>
          <w:p w14:paraId="5A604870" w14:textId="6C76025B" w:rsidR="00A34984" w:rsidRPr="007036B0" w:rsidRDefault="00A34984" w:rsidP="00875E10">
            <w:pPr>
              <w:tabs>
                <w:tab w:val="left" w:pos="180"/>
              </w:tabs>
              <w:spacing w:after="120" w:line="276" w:lineRule="auto"/>
              <w:ind w:left="0" w:right="0" w:firstLine="0"/>
              <w:rPr>
                <w:rFonts w:cstheme="minorHAnsi"/>
                <w:b/>
                <w:color w:val="D73329"/>
                <w:sz w:val="22"/>
              </w:rPr>
            </w:pPr>
            <w:r w:rsidRPr="007036B0">
              <w:rPr>
                <w:rFonts w:cstheme="minorHAnsi"/>
                <w:b/>
                <w:color w:val="D73329"/>
                <w:sz w:val="22"/>
              </w:rPr>
              <w:t>Marking guide</w:t>
            </w:r>
          </w:p>
          <w:p w14:paraId="3AC7C5BB"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The candidate must complete the table below by:</w:t>
            </w:r>
          </w:p>
          <w:p w14:paraId="1CF976FE" w14:textId="0B2F1C6A" w:rsidR="00A34984" w:rsidRPr="00E711F5" w:rsidRDefault="00A34984" w:rsidP="00070CCE">
            <w:pPr>
              <w:pStyle w:val="ListParagraph"/>
              <w:numPr>
                <w:ilvl w:val="0"/>
                <w:numId w:val="177"/>
              </w:numPr>
              <w:tabs>
                <w:tab w:val="left" w:pos="180"/>
              </w:tabs>
              <w:spacing w:after="120" w:line="276" w:lineRule="auto"/>
              <w:ind w:left="714" w:right="0" w:hanging="357"/>
              <w:contextualSpacing w:val="0"/>
              <w:jc w:val="both"/>
              <w:rPr>
                <w:rFonts w:cstheme="minorHAnsi"/>
                <w:bCs/>
                <w:color w:val="D73329"/>
                <w:sz w:val="22"/>
              </w:rPr>
            </w:pPr>
            <w:r w:rsidRPr="00E711F5">
              <w:rPr>
                <w:rFonts w:cstheme="minorHAnsi"/>
                <w:bCs/>
                <w:color w:val="D73329"/>
                <w:sz w:val="22"/>
              </w:rPr>
              <w:t>Identifying two types of vectors for each of the categories below</w:t>
            </w:r>
          </w:p>
          <w:p w14:paraId="2956C2DF" w14:textId="77777777" w:rsidR="00A34984" w:rsidRPr="00E711F5" w:rsidRDefault="00A34984" w:rsidP="00875E10">
            <w:pPr>
              <w:pStyle w:val="ListParagraph"/>
              <w:tabs>
                <w:tab w:val="left" w:pos="180"/>
              </w:tabs>
              <w:spacing w:after="120" w:line="276" w:lineRule="auto"/>
              <w:ind w:left="714" w:right="0" w:firstLine="0"/>
              <w:contextualSpacing w:val="0"/>
              <w:jc w:val="both"/>
              <w:rPr>
                <w:rFonts w:cstheme="minorHAnsi"/>
                <w:bCs/>
                <w:color w:val="D73329"/>
                <w:sz w:val="22"/>
              </w:rPr>
            </w:pPr>
            <w:r w:rsidRPr="00E711F5">
              <w:rPr>
                <w:rFonts w:cstheme="minorHAnsi"/>
                <w:bCs/>
                <w:color w:val="D73329"/>
                <w:sz w:val="22"/>
              </w:rPr>
              <w:t>For satisfactory performance, the candidate’s response must be:</w:t>
            </w:r>
          </w:p>
          <w:p w14:paraId="007E9B44" w14:textId="1AF645D9" w:rsidR="00A34984" w:rsidRPr="00E711F5" w:rsidRDefault="00B374F2" w:rsidP="00070CCE">
            <w:pPr>
              <w:pStyle w:val="ListParagraph"/>
              <w:numPr>
                <w:ilvl w:val="0"/>
                <w:numId w:val="187"/>
              </w:numPr>
              <w:tabs>
                <w:tab w:val="left" w:pos="180"/>
              </w:tabs>
              <w:spacing w:after="120" w:line="276" w:lineRule="auto"/>
              <w:ind w:left="1434" w:right="0" w:hanging="357"/>
              <w:contextualSpacing w:val="0"/>
              <w:jc w:val="both"/>
              <w:rPr>
                <w:rFonts w:cstheme="minorHAnsi"/>
                <w:bCs/>
                <w:color w:val="D73329"/>
                <w:sz w:val="22"/>
              </w:rPr>
            </w:pPr>
            <w:r>
              <w:rPr>
                <w:rFonts w:cstheme="minorHAnsi"/>
                <w:bCs/>
                <w:color w:val="D73329"/>
                <w:sz w:val="22"/>
              </w:rPr>
              <w:t>A</w:t>
            </w:r>
            <w:r w:rsidR="00A34984" w:rsidRPr="00E711F5">
              <w:rPr>
                <w:rFonts w:cstheme="minorHAnsi"/>
                <w:bCs/>
                <w:color w:val="D73329"/>
                <w:sz w:val="22"/>
              </w:rPr>
              <w:t>n example of living organisms that transmit pathogens to other living organisms, e.g. humans, other animals</w:t>
            </w:r>
          </w:p>
          <w:p w14:paraId="1417204D" w14:textId="276575E9" w:rsidR="00A34984" w:rsidRPr="00E711F5" w:rsidRDefault="00B374F2" w:rsidP="00070CCE">
            <w:pPr>
              <w:pStyle w:val="ListParagraph"/>
              <w:numPr>
                <w:ilvl w:val="0"/>
                <w:numId w:val="187"/>
              </w:numPr>
              <w:tabs>
                <w:tab w:val="left" w:pos="180"/>
              </w:tabs>
              <w:spacing w:after="120" w:line="276" w:lineRule="auto"/>
              <w:ind w:left="1434" w:right="0" w:hanging="357"/>
              <w:contextualSpacing w:val="0"/>
              <w:jc w:val="both"/>
              <w:rPr>
                <w:rFonts w:cstheme="minorHAnsi"/>
                <w:bCs/>
                <w:color w:val="D73329"/>
                <w:sz w:val="22"/>
              </w:rPr>
            </w:pPr>
            <w:r>
              <w:rPr>
                <w:rFonts w:cstheme="minorHAnsi"/>
                <w:bCs/>
                <w:color w:val="D73329"/>
                <w:sz w:val="22"/>
              </w:rPr>
              <w:t>C</w:t>
            </w:r>
            <w:r w:rsidR="00A34984" w:rsidRPr="00E711F5">
              <w:rPr>
                <w:rFonts w:cstheme="minorHAnsi"/>
                <w:bCs/>
                <w:color w:val="D73329"/>
                <w:sz w:val="22"/>
              </w:rPr>
              <w:t>onsistent with the category provided below, i.e. examples for the parasite category must be living organisms that live on or within a host organism and get their nutrients from said host.</w:t>
            </w:r>
          </w:p>
          <w:p w14:paraId="563EDDF9" w14:textId="77777777" w:rsidR="00A34984" w:rsidRPr="00E711F5" w:rsidRDefault="00A34984" w:rsidP="00070CCE">
            <w:pPr>
              <w:pStyle w:val="ListParagraph"/>
              <w:numPr>
                <w:ilvl w:val="0"/>
                <w:numId w:val="177"/>
              </w:numPr>
              <w:tabs>
                <w:tab w:val="left" w:pos="180"/>
              </w:tabs>
              <w:spacing w:after="120" w:line="276" w:lineRule="auto"/>
              <w:ind w:left="714" w:right="0" w:hanging="357"/>
              <w:contextualSpacing w:val="0"/>
              <w:jc w:val="both"/>
              <w:rPr>
                <w:rFonts w:cstheme="minorHAnsi"/>
                <w:bCs/>
                <w:color w:val="D73329"/>
                <w:sz w:val="22"/>
              </w:rPr>
            </w:pPr>
            <w:r w:rsidRPr="00E711F5">
              <w:rPr>
                <w:rFonts w:cstheme="minorHAnsi"/>
                <w:bCs/>
                <w:color w:val="D73329"/>
                <w:sz w:val="22"/>
              </w:rPr>
              <w:t>Providing one type of infectious pathogen transmitted by the identified vector</w:t>
            </w:r>
          </w:p>
          <w:p w14:paraId="44D6810C" w14:textId="77777777" w:rsidR="00A34984" w:rsidRPr="00E711F5" w:rsidRDefault="00A34984" w:rsidP="00875E10">
            <w:pPr>
              <w:pStyle w:val="ListParagraph"/>
              <w:tabs>
                <w:tab w:val="left" w:pos="180"/>
              </w:tabs>
              <w:spacing w:after="120" w:line="276" w:lineRule="auto"/>
              <w:ind w:left="714" w:right="0" w:firstLine="0"/>
              <w:contextualSpacing w:val="0"/>
              <w:jc w:val="both"/>
              <w:rPr>
                <w:rFonts w:cstheme="minorHAnsi"/>
                <w:bCs/>
                <w:color w:val="D73329"/>
                <w:sz w:val="22"/>
              </w:rPr>
            </w:pPr>
            <w:r w:rsidRPr="00E711F5">
              <w:rPr>
                <w:rFonts w:cstheme="minorHAnsi"/>
                <w:bCs/>
                <w:color w:val="D73329"/>
                <w:sz w:val="22"/>
              </w:rPr>
              <w:t>For satisfactory performance, the candidate’s response must be:</w:t>
            </w:r>
          </w:p>
          <w:p w14:paraId="74217496" w14:textId="2E4EB4C3" w:rsidR="00A34984" w:rsidRPr="00E711F5" w:rsidRDefault="00B374F2" w:rsidP="00070CCE">
            <w:pPr>
              <w:pStyle w:val="ListParagraph"/>
              <w:numPr>
                <w:ilvl w:val="0"/>
                <w:numId w:val="188"/>
              </w:numPr>
              <w:tabs>
                <w:tab w:val="left" w:pos="180"/>
              </w:tabs>
              <w:spacing w:after="120" w:line="276" w:lineRule="auto"/>
              <w:ind w:left="1434" w:right="0" w:hanging="357"/>
              <w:contextualSpacing w:val="0"/>
              <w:jc w:val="both"/>
              <w:rPr>
                <w:rFonts w:cstheme="minorHAnsi"/>
                <w:bCs/>
                <w:color w:val="D73329"/>
                <w:sz w:val="22"/>
              </w:rPr>
            </w:pPr>
            <w:r>
              <w:rPr>
                <w:rFonts w:cstheme="minorHAnsi"/>
                <w:bCs/>
                <w:color w:val="D73329"/>
                <w:sz w:val="22"/>
              </w:rPr>
              <w:t>A</w:t>
            </w:r>
            <w:r w:rsidR="00A34984" w:rsidRPr="00E711F5">
              <w:rPr>
                <w:rFonts w:cstheme="minorHAnsi"/>
                <w:bCs/>
                <w:color w:val="D73329"/>
                <w:sz w:val="22"/>
              </w:rPr>
              <w:t>n example of an organism that causes infection or disease to other living organisms</w:t>
            </w:r>
          </w:p>
          <w:p w14:paraId="4282866B" w14:textId="790A570E" w:rsidR="00A34984" w:rsidRPr="00634806" w:rsidRDefault="00B374F2" w:rsidP="00070CCE">
            <w:pPr>
              <w:pStyle w:val="ListParagraph"/>
              <w:numPr>
                <w:ilvl w:val="0"/>
                <w:numId w:val="188"/>
              </w:numPr>
              <w:tabs>
                <w:tab w:val="left" w:pos="180"/>
              </w:tabs>
              <w:spacing w:after="120" w:line="276" w:lineRule="auto"/>
              <w:ind w:left="1434" w:right="0" w:hanging="357"/>
              <w:contextualSpacing w:val="0"/>
              <w:jc w:val="both"/>
              <w:rPr>
                <w:rFonts w:cstheme="minorHAnsi"/>
                <w:bCs/>
                <w:color w:val="D73329"/>
                <w:sz w:val="22"/>
              </w:rPr>
            </w:pPr>
            <w:r>
              <w:rPr>
                <w:rFonts w:cstheme="minorHAnsi"/>
                <w:bCs/>
                <w:color w:val="D73329"/>
                <w:sz w:val="22"/>
              </w:rPr>
              <w:t>C</w:t>
            </w:r>
            <w:r w:rsidR="00A34984" w:rsidRPr="00E711F5">
              <w:rPr>
                <w:rFonts w:cstheme="minorHAnsi"/>
                <w:bCs/>
                <w:color w:val="D73329"/>
                <w:sz w:val="22"/>
              </w:rPr>
              <w:t>onsistent with</w:t>
            </w:r>
            <w:r w:rsidR="00A34984" w:rsidRPr="00634806">
              <w:rPr>
                <w:rFonts w:cstheme="minorHAnsi"/>
                <w:bCs/>
                <w:color w:val="D73329"/>
                <w:sz w:val="22"/>
              </w:rPr>
              <w:t xml:space="preserve"> the category provided below</w:t>
            </w:r>
          </w:p>
          <w:p w14:paraId="246B8E50" w14:textId="402D9D71" w:rsidR="00A34984" w:rsidRPr="00C4347C" w:rsidRDefault="00B374F2" w:rsidP="00070CCE">
            <w:pPr>
              <w:pStyle w:val="ListParagraph"/>
              <w:numPr>
                <w:ilvl w:val="0"/>
                <w:numId w:val="188"/>
              </w:numPr>
              <w:tabs>
                <w:tab w:val="left" w:pos="180"/>
              </w:tabs>
              <w:spacing w:after="120" w:line="276" w:lineRule="auto"/>
              <w:ind w:left="1434" w:right="0" w:hanging="357"/>
              <w:contextualSpacing w:val="0"/>
              <w:jc w:val="both"/>
              <w:rPr>
                <w:rFonts w:cstheme="minorHAnsi"/>
                <w:bCs/>
                <w:color w:val="D73329"/>
                <w:sz w:val="22"/>
              </w:rPr>
            </w:pPr>
            <w:r>
              <w:rPr>
                <w:rFonts w:cstheme="minorHAnsi"/>
                <w:bCs/>
                <w:color w:val="D73329"/>
                <w:sz w:val="22"/>
              </w:rPr>
              <w:t>C</w:t>
            </w:r>
            <w:r w:rsidR="00A34984" w:rsidRPr="00634806">
              <w:rPr>
                <w:rFonts w:cstheme="minorHAnsi"/>
                <w:bCs/>
                <w:color w:val="D73329"/>
                <w:sz w:val="22"/>
              </w:rPr>
              <w:t>onsistent with the known types of pathogens carried by the identified vector.</w:t>
            </w:r>
          </w:p>
        </w:tc>
      </w:tr>
    </w:tbl>
    <w:p w14:paraId="16D97260" w14:textId="77777777" w:rsidR="00B374F2" w:rsidRDefault="00B374F2">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1"/>
      </w:tblGrid>
      <w:tr w:rsidR="00A34984" w:rsidRPr="00301F77" w14:paraId="559759E8" w14:textId="77777777" w:rsidTr="00B374F2">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51C4D46" w14:textId="77777777" w:rsidR="00A34984" w:rsidRPr="0089374E" w:rsidRDefault="00A34984" w:rsidP="00070CCE">
            <w:pPr>
              <w:pStyle w:val="ListParagraph"/>
              <w:numPr>
                <w:ilvl w:val="0"/>
                <w:numId w:val="177"/>
              </w:numPr>
              <w:tabs>
                <w:tab w:val="left" w:pos="180"/>
              </w:tabs>
              <w:spacing w:after="120" w:line="276" w:lineRule="auto"/>
              <w:ind w:left="714" w:right="0" w:hanging="357"/>
              <w:contextualSpacing w:val="0"/>
              <w:jc w:val="both"/>
              <w:rPr>
                <w:rFonts w:cstheme="minorHAnsi"/>
                <w:bCs/>
                <w:color w:val="D73329"/>
                <w:sz w:val="22"/>
              </w:rPr>
            </w:pPr>
            <w:r w:rsidRPr="00E661CE">
              <w:rPr>
                <w:rFonts w:cstheme="minorHAnsi"/>
                <w:bCs/>
                <w:color w:val="D73329"/>
                <w:sz w:val="22"/>
              </w:rPr>
              <w:lastRenderedPageBreak/>
              <w:t xml:space="preserve">Identifying the disease associated with the </w:t>
            </w:r>
            <w:r>
              <w:rPr>
                <w:rFonts w:cstheme="minorHAnsi"/>
                <w:bCs/>
                <w:color w:val="D73329"/>
                <w:sz w:val="22"/>
              </w:rPr>
              <w:t xml:space="preserve">infectious </w:t>
            </w:r>
            <w:r w:rsidRPr="00E661CE">
              <w:rPr>
                <w:rFonts w:cstheme="minorHAnsi"/>
                <w:bCs/>
                <w:color w:val="D73329"/>
                <w:sz w:val="22"/>
              </w:rPr>
              <w:t>pathogen</w:t>
            </w:r>
          </w:p>
          <w:p w14:paraId="79CD38AA" w14:textId="77777777" w:rsidR="00A34984" w:rsidRPr="0089374E" w:rsidRDefault="00A34984" w:rsidP="00875E10">
            <w:pPr>
              <w:pStyle w:val="ListParagraph"/>
              <w:tabs>
                <w:tab w:val="left" w:pos="180"/>
              </w:tabs>
              <w:spacing w:after="120" w:line="276" w:lineRule="auto"/>
              <w:ind w:left="714" w:right="0" w:firstLine="0"/>
              <w:contextualSpacing w:val="0"/>
              <w:jc w:val="both"/>
              <w:rPr>
                <w:rFonts w:cstheme="minorHAnsi"/>
                <w:bCs/>
                <w:color w:val="D73329"/>
                <w:sz w:val="22"/>
              </w:rPr>
            </w:pPr>
            <w:r w:rsidRPr="00D14EF9">
              <w:rPr>
                <w:rFonts w:cstheme="minorHAnsi"/>
                <w:bCs/>
                <w:color w:val="D73329"/>
                <w:sz w:val="22"/>
              </w:rPr>
              <w:t>For satisfactory performance, the candidate’s response must be</w:t>
            </w:r>
            <w:r>
              <w:rPr>
                <w:rFonts w:cstheme="minorHAnsi"/>
                <w:bCs/>
                <w:color w:val="D73329"/>
                <w:sz w:val="22"/>
              </w:rPr>
              <w:t>:</w:t>
            </w:r>
          </w:p>
          <w:p w14:paraId="5103C17A" w14:textId="3F5F5BC0" w:rsidR="00A34984" w:rsidRDefault="00B374F2" w:rsidP="00070CCE">
            <w:pPr>
              <w:pStyle w:val="ListParagraph"/>
              <w:numPr>
                <w:ilvl w:val="0"/>
                <w:numId w:val="189"/>
              </w:numPr>
              <w:tabs>
                <w:tab w:val="left" w:pos="180"/>
              </w:tabs>
              <w:spacing w:after="120" w:line="276" w:lineRule="auto"/>
              <w:ind w:left="1434" w:right="0" w:hanging="357"/>
              <w:contextualSpacing w:val="0"/>
              <w:jc w:val="both"/>
              <w:rPr>
                <w:rFonts w:cstheme="minorHAnsi"/>
                <w:bCs/>
                <w:color w:val="D73329"/>
                <w:sz w:val="22"/>
              </w:rPr>
            </w:pPr>
            <w:r>
              <w:rPr>
                <w:rFonts w:cstheme="minorHAnsi"/>
                <w:bCs/>
                <w:color w:val="D73329"/>
                <w:sz w:val="22"/>
              </w:rPr>
              <w:t>T</w:t>
            </w:r>
            <w:r w:rsidR="00A34984">
              <w:rPr>
                <w:rFonts w:cstheme="minorHAnsi"/>
                <w:bCs/>
                <w:color w:val="D73329"/>
                <w:sz w:val="22"/>
              </w:rPr>
              <w:t>he name of the condition which harms the infected organism’s body system</w:t>
            </w:r>
          </w:p>
          <w:p w14:paraId="18223892" w14:textId="32B8F63D" w:rsidR="00A34984" w:rsidRDefault="00B374F2" w:rsidP="00070CCE">
            <w:pPr>
              <w:pStyle w:val="ListParagraph"/>
              <w:numPr>
                <w:ilvl w:val="0"/>
                <w:numId w:val="189"/>
              </w:numPr>
              <w:tabs>
                <w:tab w:val="left" w:pos="180"/>
              </w:tabs>
              <w:spacing w:after="120" w:line="276" w:lineRule="auto"/>
              <w:ind w:left="1434" w:right="0" w:hanging="357"/>
              <w:contextualSpacing w:val="0"/>
              <w:jc w:val="both"/>
              <w:rPr>
                <w:rFonts w:cstheme="minorHAnsi"/>
                <w:bCs/>
                <w:color w:val="D73329"/>
                <w:sz w:val="22"/>
              </w:rPr>
            </w:pPr>
            <w:r>
              <w:rPr>
                <w:rFonts w:cstheme="minorHAnsi"/>
                <w:bCs/>
                <w:color w:val="D73329"/>
                <w:sz w:val="22"/>
              </w:rPr>
              <w:t>A</w:t>
            </w:r>
            <w:r w:rsidR="00A34984">
              <w:rPr>
                <w:rFonts w:cstheme="minorHAnsi"/>
                <w:bCs/>
                <w:color w:val="D73329"/>
                <w:sz w:val="22"/>
              </w:rPr>
              <w:t xml:space="preserve"> condition associated with the identified pathogen.</w:t>
            </w:r>
          </w:p>
          <w:p w14:paraId="73E0E4F2" w14:textId="77777777" w:rsidR="00A34984" w:rsidRPr="002B34BD" w:rsidRDefault="00A34984" w:rsidP="00070CCE">
            <w:pPr>
              <w:pStyle w:val="ListParagraph"/>
              <w:numPr>
                <w:ilvl w:val="0"/>
                <w:numId w:val="177"/>
              </w:numPr>
              <w:tabs>
                <w:tab w:val="left" w:pos="180"/>
              </w:tabs>
              <w:spacing w:after="120" w:line="276" w:lineRule="auto"/>
              <w:ind w:left="714" w:right="0" w:hanging="357"/>
              <w:contextualSpacing w:val="0"/>
              <w:jc w:val="both"/>
              <w:rPr>
                <w:rFonts w:cstheme="minorHAnsi"/>
                <w:bCs/>
                <w:color w:val="D73329"/>
                <w:sz w:val="22"/>
              </w:rPr>
            </w:pPr>
            <w:r w:rsidRPr="002B34BD">
              <w:rPr>
                <w:rFonts w:cstheme="minorHAnsi"/>
                <w:bCs/>
                <w:color w:val="D73329"/>
                <w:sz w:val="22"/>
              </w:rPr>
              <w:t>Explaining how the identified vector transmits the identified pathogen</w:t>
            </w:r>
          </w:p>
          <w:p w14:paraId="15BC02B1" w14:textId="77777777" w:rsidR="00A34984" w:rsidRPr="002B34BD" w:rsidRDefault="00A34984" w:rsidP="00875E10">
            <w:pPr>
              <w:pStyle w:val="ListParagraph"/>
              <w:tabs>
                <w:tab w:val="left" w:pos="180"/>
              </w:tabs>
              <w:spacing w:after="120" w:line="276" w:lineRule="auto"/>
              <w:ind w:left="714" w:right="0" w:firstLine="0"/>
              <w:contextualSpacing w:val="0"/>
              <w:jc w:val="both"/>
              <w:rPr>
                <w:rFonts w:cstheme="minorHAnsi"/>
                <w:bCs/>
                <w:color w:val="D73329"/>
                <w:sz w:val="22"/>
              </w:rPr>
            </w:pPr>
            <w:r w:rsidRPr="002B34BD">
              <w:rPr>
                <w:rFonts w:cstheme="minorHAnsi"/>
                <w:bCs/>
                <w:color w:val="D73329"/>
                <w:sz w:val="22"/>
              </w:rPr>
              <w:t>For satisfactory performance, the candidate’s response must be:</w:t>
            </w:r>
          </w:p>
          <w:p w14:paraId="68BFEDA1" w14:textId="1CFD670F" w:rsidR="00A34984" w:rsidRPr="002B34BD" w:rsidRDefault="00B374F2" w:rsidP="00070CCE">
            <w:pPr>
              <w:pStyle w:val="ListParagraph"/>
              <w:numPr>
                <w:ilvl w:val="0"/>
                <w:numId w:val="190"/>
              </w:numPr>
              <w:tabs>
                <w:tab w:val="left" w:pos="180"/>
              </w:tabs>
              <w:spacing w:after="120" w:line="276" w:lineRule="auto"/>
              <w:ind w:left="1434" w:right="0" w:hanging="357"/>
              <w:contextualSpacing w:val="0"/>
              <w:jc w:val="both"/>
              <w:rPr>
                <w:rFonts w:cstheme="minorHAnsi"/>
                <w:bCs/>
                <w:color w:val="D73329"/>
                <w:sz w:val="22"/>
              </w:rPr>
            </w:pPr>
            <w:r>
              <w:rPr>
                <w:rFonts w:cstheme="minorHAnsi"/>
                <w:bCs/>
                <w:color w:val="D73329"/>
                <w:sz w:val="22"/>
              </w:rPr>
              <w:t>A</w:t>
            </w:r>
            <w:r w:rsidR="00A34984" w:rsidRPr="002B34BD">
              <w:rPr>
                <w:rFonts w:cstheme="minorHAnsi"/>
                <w:bCs/>
                <w:color w:val="D73329"/>
                <w:sz w:val="22"/>
              </w:rPr>
              <w:t>n example of how the identified living organism spreads the pathogens they carry to other living organisms</w:t>
            </w:r>
          </w:p>
          <w:p w14:paraId="260C3592" w14:textId="5AA78674" w:rsidR="00A34984" w:rsidRPr="002B34BD" w:rsidRDefault="00B374F2" w:rsidP="00070CCE">
            <w:pPr>
              <w:pStyle w:val="ListParagraph"/>
              <w:numPr>
                <w:ilvl w:val="0"/>
                <w:numId w:val="190"/>
              </w:numPr>
              <w:tabs>
                <w:tab w:val="left" w:pos="180"/>
              </w:tabs>
              <w:spacing w:after="120" w:line="276" w:lineRule="auto"/>
              <w:ind w:left="1434" w:right="0" w:hanging="357"/>
              <w:contextualSpacing w:val="0"/>
              <w:jc w:val="both"/>
              <w:rPr>
                <w:rFonts w:cstheme="minorHAnsi"/>
                <w:bCs/>
                <w:color w:val="D73329"/>
                <w:sz w:val="22"/>
              </w:rPr>
            </w:pPr>
            <w:r>
              <w:rPr>
                <w:rFonts w:cstheme="minorHAnsi"/>
                <w:bCs/>
                <w:color w:val="D73329"/>
                <w:sz w:val="22"/>
              </w:rPr>
              <w:t>C</w:t>
            </w:r>
            <w:r w:rsidR="00A34984" w:rsidRPr="002B34BD">
              <w:rPr>
                <w:rFonts w:cstheme="minorHAnsi"/>
                <w:bCs/>
                <w:color w:val="D73329"/>
                <w:sz w:val="22"/>
              </w:rPr>
              <w:t>onsistent with the category provided below</w:t>
            </w:r>
          </w:p>
          <w:p w14:paraId="3D6FF416" w14:textId="4BF51F59" w:rsidR="00A34984" w:rsidRPr="00E711F5" w:rsidRDefault="00B374F2" w:rsidP="00070CCE">
            <w:pPr>
              <w:pStyle w:val="ListParagraph"/>
              <w:numPr>
                <w:ilvl w:val="0"/>
                <w:numId w:val="190"/>
              </w:numPr>
              <w:tabs>
                <w:tab w:val="left" w:pos="180"/>
              </w:tabs>
              <w:spacing w:after="120" w:line="276" w:lineRule="auto"/>
              <w:ind w:left="1434" w:right="0" w:hanging="357"/>
              <w:contextualSpacing w:val="0"/>
              <w:jc w:val="both"/>
              <w:rPr>
                <w:rFonts w:cstheme="minorHAnsi"/>
                <w:bCs/>
                <w:color w:val="D73329"/>
                <w:sz w:val="22"/>
              </w:rPr>
            </w:pPr>
            <w:r>
              <w:rPr>
                <w:rFonts w:cstheme="minorHAnsi"/>
                <w:bCs/>
                <w:color w:val="D73329"/>
                <w:sz w:val="22"/>
              </w:rPr>
              <w:t>C</w:t>
            </w:r>
            <w:r w:rsidR="00A34984" w:rsidRPr="002B34BD">
              <w:rPr>
                <w:rFonts w:cstheme="minorHAnsi"/>
                <w:bCs/>
                <w:color w:val="D73329"/>
                <w:sz w:val="22"/>
              </w:rPr>
              <w:t xml:space="preserve">onsistent with the known means of transmission for the identified vector and </w:t>
            </w:r>
            <w:r w:rsidR="00A34984" w:rsidRPr="00E711F5">
              <w:rPr>
                <w:rFonts w:cstheme="minorHAnsi"/>
                <w:bCs/>
                <w:color w:val="D73329"/>
                <w:sz w:val="22"/>
              </w:rPr>
              <w:t>pathogen.</w:t>
            </w:r>
          </w:p>
          <w:p w14:paraId="0AF3C5DD" w14:textId="77777777" w:rsidR="00A34984" w:rsidRPr="00E711F5" w:rsidRDefault="00A34984" w:rsidP="00875E10">
            <w:pPr>
              <w:tabs>
                <w:tab w:val="left" w:pos="180"/>
              </w:tabs>
              <w:spacing w:after="120" w:line="276" w:lineRule="auto"/>
              <w:ind w:left="0" w:right="0" w:firstLine="0"/>
              <w:jc w:val="both"/>
              <w:rPr>
                <w:rFonts w:cstheme="minorHAnsi"/>
                <w:bCs/>
                <w:color w:val="D73329"/>
                <w:sz w:val="22"/>
              </w:rPr>
            </w:pPr>
            <w:r w:rsidRPr="00E711F5">
              <w:rPr>
                <w:rFonts w:cstheme="minorHAnsi"/>
                <w:bCs/>
                <w:color w:val="D73329"/>
                <w:sz w:val="22"/>
              </w:rPr>
              <w:t>Scientific names must follow writing conventions. They must always be italicized if using word processor or underlined if hand-written. The genus must be written in full when used for the first time in the document.</w:t>
            </w:r>
          </w:p>
          <w:p w14:paraId="44FA68E8" w14:textId="77777777" w:rsidR="00A34984" w:rsidRPr="00094D37" w:rsidRDefault="00A34984" w:rsidP="00875E10">
            <w:pPr>
              <w:tabs>
                <w:tab w:val="left" w:pos="180"/>
              </w:tabs>
              <w:spacing w:after="120" w:line="276" w:lineRule="auto"/>
              <w:ind w:left="0" w:right="0" w:firstLine="0"/>
              <w:jc w:val="both"/>
            </w:pPr>
            <w:r w:rsidRPr="00B30FEE">
              <w:rPr>
                <w:rFonts w:cstheme="minorHAnsi"/>
                <w:bCs/>
                <w:color w:val="D73329"/>
                <w:sz w:val="22"/>
              </w:rPr>
              <w:t>Model answers are provided below for the assessor’s reference.</w:t>
            </w:r>
          </w:p>
        </w:tc>
      </w:tr>
    </w:tbl>
    <w:p w14:paraId="2A60FA04" w14:textId="77777777" w:rsidR="00A34984" w:rsidRDefault="00A34984" w:rsidP="00875E10">
      <w:pPr>
        <w:spacing w:after="120" w:line="276" w:lineRule="auto"/>
        <w:ind w:left="0" w:right="0" w:firstLine="0"/>
        <w:rPr>
          <w:color w:val="404040" w:themeColor="text1" w:themeTint="BF"/>
        </w:rPr>
      </w:pPr>
    </w:p>
    <w:p w14:paraId="65643209" w14:textId="77777777" w:rsidR="00A34984" w:rsidRDefault="00A34984" w:rsidP="00875E10">
      <w:pPr>
        <w:spacing w:after="120" w:line="276" w:lineRule="auto"/>
        <w:ind w:left="0" w:right="0" w:firstLine="0"/>
        <w:rPr>
          <w:color w:val="404040" w:themeColor="text1" w:themeTint="BF"/>
        </w:rPr>
        <w:sectPr w:rsidR="00A34984" w:rsidSect="00115C0D">
          <w:headerReference w:type="even" r:id="rId32"/>
          <w:headerReference w:type="default" r:id="rId33"/>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050"/>
        <w:gridCol w:w="2215"/>
        <w:gridCol w:w="2215"/>
        <w:gridCol w:w="2215"/>
        <w:gridCol w:w="5253"/>
      </w:tblGrid>
      <w:tr w:rsidR="00A34984" w:rsidRPr="00D74737" w14:paraId="2D561EB6" w14:textId="77777777" w:rsidTr="003A55DA">
        <w:trPr>
          <w:cantSplit/>
          <w:trHeight w:val="56"/>
          <w:tblHeader/>
          <w:jc w:val="center"/>
        </w:trPr>
        <w:tc>
          <w:tcPr>
            <w:tcW w:w="735" w:type="pct"/>
            <w:shd w:val="clear" w:color="auto" w:fill="E7E6E6" w:themeFill="background2"/>
          </w:tcPr>
          <w:p w14:paraId="4FE06127" w14:textId="77777777" w:rsidR="00A34984" w:rsidRPr="00D74737" w:rsidRDefault="00A34984" w:rsidP="00875E10">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lastRenderedPageBreak/>
              <w:t>Category</w:t>
            </w:r>
          </w:p>
        </w:tc>
        <w:tc>
          <w:tcPr>
            <w:tcW w:w="794" w:type="pct"/>
            <w:shd w:val="clear" w:color="auto" w:fill="E7E6E6" w:themeFill="background2"/>
          </w:tcPr>
          <w:p w14:paraId="6DFC05DC" w14:textId="77777777" w:rsidR="00A34984" w:rsidRPr="00D74737" w:rsidRDefault="00A34984" w:rsidP="00875E10">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Vector</w:t>
            </w:r>
          </w:p>
        </w:tc>
        <w:tc>
          <w:tcPr>
            <w:tcW w:w="794" w:type="pct"/>
            <w:shd w:val="clear" w:color="auto" w:fill="E7E6E6" w:themeFill="background2"/>
          </w:tcPr>
          <w:p w14:paraId="7879A9F3" w14:textId="77777777" w:rsidR="00A34984" w:rsidRPr="00D74737" w:rsidRDefault="00A34984" w:rsidP="00875E10">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Infectious pathogen transmitted by the identified vector</w:t>
            </w:r>
          </w:p>
        </w:tc>
        <w:tc>
          <w:tcPr>
            <w:tcW w:w="794" w:type="pct"/>
            <w:shd w:val="clear" w:color="auto" w:fill="E7E6E6" w:themeFill="background2"/>
          </w:tcPr>
          <w:p w14:paraId="6E79D82B" w14:textId="77777777" w:rsidR="00A34984" w:rsidRPr="00D74737" w:rsidRDefault="00A34984" w:rsidP="00875E10">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Disease caused by the identified pathogen</w:t>
            </w:r>
          </w:p>
        </w:tc>
        <w:tc>
          <w:tcPr>
            <w:tcW w:w="1883" w:type="pct"/>
            <w:shd w:val="clear" w:color="auto" w:fill="E7E6E6" w:themeFill="background2"/>
          </w:tcPr>
          <w:p w14:paraId="5366E46D" w14:textId="77777777" w:rsidR="00A34984" w:rsidRPr="00D74737" w:rsidRDefault="00A34984" w:rsidP="00875E10">
            <w:pPr>
              <w:spacing w:after="120" w:line="276" w:lineRule="auto"/>
              <w:ind w:left="0" w:right="0" w:firstLine="0"/>
              <w:jc w:val="center"/>
              <w:rPr>
                <w:rFonts w:cstheme="minorHAnsi"/>
                <w:b/>
                <w:bCs/>
                <w:color w:val="404040" w:themeColor="text1" w:themeTint="BF"/>
                <w:szCs w:val="24"/>
                <w:highlight w:val="yellow"/>
              </w:rPr>
            </w:pPr>
            <w:r w:rsidRPr="00D74737">
              <w:rPr>
                <w:rFonts w:cstheme="minorHAnsi"/>
                <w:b/>
                <w:bCs/>
                <w:color w:val="404040" w:themeColor="text1" w:themeTint="BF"/>
                <w:szCs w:val="24"/>
              </w:rPr>
              <w:t xml:space="preserve">How </w:t>
            </w:r>
            <w:r>
              <w:rPr>
                <w:rFonts w:cstheme="minorHAnsi"/>
                <w:b/>
                <w:bCs/>
                <w:color w:val="404040" w:themeColor="text1" w:themeTint="BF"/>
                <w:szCs w:val="24"/>
              </w:rPr>
              <w:t>the vector transmits the identified infection</w:t>
            </w:r>
          </w:p>
        </w:tc>
      </w:tr>
      <w:tr w:rsidR="00A34984" w:rsidRPr="00D74737" w14:paraId="71B371E1" w14:textId="77777777" w:rsidTr="003A55DA">
        <w:trPr>
          <w:cantSplit/>
          <w:trHeight w:val="1116"/>
          <w:jc w:val="center"/>
        </w:trPr>
        <w:tc>
          <w:tcPr>
            <w:tcW w:w="735" w:type="pct"/>
            <w:vMerge w:val="restart"/>
            <w:shd w:val="clear" w:color="auto" w:fill="auto"/>
            <w:vAlign w:val="center"/>
          </w:tcPr>
          <w:p w14:paraId="5BE50249" w14:textId="77777777" w:rsidR="00A34984" w:rsidRPr="00A90E38" w:rsidRDefault="00A34984" w:rsidP="00070CCE">
            <w:pPr>
              <w:pStyle w:val="ListParagraph"/>
              <w:numPr>
                <w:ilvl w:val="0"/>
                <w:numId w:val="200"/>
              </w:numPr>
              <w:tabs>
                <w:tab w:val="left" w:pos="180"/>
              </w:tabs>
              <w:spacing w:after="120" w:line="276" w:lineRule="auto"/>
              <w:ind w:left="794" w:right="0" w:hanging="357"/>
              <w:contextualSpacing w:val="0"/>
              <w:rPr>
                <w:rFonts w:cstheme="minorHAnsi"/>
                <w:color w:val="404040" w:themeColor="text1" w:themeTint="BF"/>
                <w:szCs w:val="24"/>
              </w:rPr>
            </w:pPr>
            <w:r w:rsidRPr="00A90E38">
              <w:rPr>
                <w:rFonts w:cstheme="minorHAnsi"/>
                <w:color w:val="404040" w:themeColor="text1" w:themeTint="BF"/>
                <w:szCs w:val="24"/>
              </w:rPr>
              <w:t>Animal</w:t>
            </w:r>
          </w:p>
        </w:tc>
        <w:tc>
          <w:tcPr>
            <w:tcW w:w="794" w:type="pct"/>
            <w:shd w:val="clear" w:color="auto" w:fill="auto"/>
          </w:tcPr>
          <w:p w14:paraId="7B958002" w14:textId="77777777" w:rsidR="00A34984" w:rsidRPr="00936D61" w:rsidRDefault="00A34984" w:rsidP="006C4E5C">
            <w:pPr>
              <w:pStyle w:val="ListParagraph"/>
              <w:numPr>
                <w:ilvl w:val="0"/>
                <w:numId w:val="197"/>
              </w:numPr>
              <w:tabs>
                <w:tab w:val="left" w:pos="180"/>
              </w:tabs>
              <w:spacing w:after="120" w:line="276" w:lineRule="auto"/>
              <w:ind w:left="714" w:right="0" w:hanging="357"/>
              <w:contextualSpacing w:val="0"/>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p w14:paraId="315CD699" w14:textId="77777777" w:rsidR="00A34984" w:rsidRPr="00D74737" w:rsidRDefault="00A34984" w:rsidP="00362F0E">
            <w:pPr>
              <w:pStyle w:val="ListParagraph"/>
              <w:tabs>
                <w:tab w:val="left" w:pos="180"/>
              </w:tabs>
              <w:spacing w:after="120" w:line="276" w:lineRule="auto"/>
              <w:ind w:left="714" w:right="0" w:firstLine="0"/>
              <w:contextualSpacing w:val="0"/>
              <w:rPr>
                <w:rFonts w:cstheme="minorHAnsi"/>
                <w:color w:val="D73329"/>
                <w:sz w:val="22"/>
                <w:szCs w:val="20"/>
              </w:rPr>
            </w:pPr>
            <w:r>
              <w:rPr>
                <w:rFonts w:cstheme="minorHAnsi"/>
                <w:color w:val="D73329"/>
                <w:sz w:val="22"/>
                <w:szCs w:val="20"/>
              </w:rPr>
              <w:t>Dog</w:t>
            </w:r>
          </w:p>
        </w:tc>
        <w:tc>
          <w:tcPr>
            <w:tcW w:w="794" w:type="pct"/>
          </w:tcPr>
          <w:p w14:paraId="51A16773" w14:textId="77777777" w:rsidR="00A34984" w:rsidRPr="00936D61" w:rsidRDefault="00A34984" w:rsidP="00875E10">
            <w:pPr>
              <w:spacing w:after="120" w:line="276" w:lineRule="auto"/>
              <w:ind w:left="0" w:right="0" w:firstLine="0"/>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p w14:paraId="380A85A3" w14:textId="77777777" w:rsidR="00A34984" w:rsidRPr="00936D61" w:rsidRDefault="00A34984" w:rsidP="00875E10">
            <w:pPr>
              <w:spacing w:after="120" w:line="276" w:lineRule="auto"/>
              <w:ind w:left="0" w:right="0" w:firstLine="0"/>
              <w:rPr>
                <w:rFonts w:cstheme="minorHAnsi"/>
                <w:color w:val="404040" w:themeColor="text1" w:themeTint="BF"/>
                <w:szCs w:val="24"/>
              </w:rPr>
            </w:pPr>
            <w:r>
              <w:rPr>
                <w:rFonts w:cstheme="minorHAnsi"/>
                <w:color w:val="D73329"/>
                <w:sz w:val="22"/>
                <w:szCs w:val="20"/>
              </w:rPr>
              <w:t>Rabies virus</w:t>
            </w:r>
          </w:p>
        </w:tc>
        <w:tc>
          <w:tcPr>
            <w:tcW w:w="794" w:type="pct"/>
          </w:tcPr>
          <w:p w14:paraId="06B59669" w14:textId="77777777" w:rsidR="00A34984" w:rsidRPr="00936D61" w:rsidRDefault="00A34984" w:rsidP="00875E10">
            <w:pPr>
              <w:spacing w:after="120" w:line="276" w:lineRule="auto"/>
              <w:ind w:left="0" w:right="0" w:firstLine="0"/>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p w14:paraId="7F57E599" w14:textId="77777777" w:rsidR="00A34984" w:rsidRPr="00936D61" w:rsidRDefault="00A34984" w:rsidP="00875E10">
            <w:pPr>
              <w:spacing w:after="120" w:line="276" w:lineRule="auto"/>
              <w:ind w:left="0" w:right="0" w:firstLine="0"/>
              <w:jc w:val="both"/>
              <w:rPr>
                <w:rFonts w:cstheme="minorHAnsi"/>
                <w:color w:val="404040" w:themeColor="text1" w:themeTint="BF"/>
                <w:szCs w:val="24"/>
              </w:rPr>
            </w:pPr>
            <w:r>
              <w:rPr>
                <w:rFonts w:cstheme="minorHAnsi"/>
                <w:color w:val="D73329"/>
                <w:sz w:val="22"/>
                <w:szCs w:val="20"/>
              </w:rPr>
              <w:t>Rabies</w:t>
            </w:r>
          </w:p>
        </w:tc>
        <w:tc>
          <w:tcPr>
            <w:tcW w:w="1883" w:type="pct"/>
          </w:tcPr>
          <w:p w14:paraId="6A102C45" w14:textId="77777777" w:rsidR="00A34984" w:rsidRPr="00936D61" w:rsidRDefault="00A34984" w:rsidP="00875E10">
            <w:pPr>
              <w:spacing w:after="120" w:line="276" w:lineRule="auto"/>
              <w:ind w:left="0" w:right="0" w:firstLine="0"/>
              <w:jc w:val="both"/>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p w14:paraId="097F3F7E" w14:textId="77777777" w:rsidR="00A34984" w:rsidRPr="00D74737" w:rsidRDefault="00A34984" w:rsidP="00875E10">
            <w:pPr>
              <w:spacing w:after="120" w:line="276" w:lineRule="auto"/>
              <w:ind w:left="0" w:right="0" w:firstLine="0"/>
              <w:jc w:val="both"/>
              <w:rPr>
                <w:rFonts w:cstheme="minorHAnsi"/>
                <w:color w:val="262626" w:themeColor="text1" w:themeTint="D9"/>
                <w:szCs w:val="24"/>
              </w:rPr>
            </w:pPr>
            <w:r w:rsidRPr="00AE51A6">
              <w:rPr>
                <w:rFonts w:cstheme="minorHAnsi"/>
                <w:color w:val="D73329"/>
                <w:sz w:val="22"/>
                <w:szCs w:val="20"/>
              </w:rPr>
              <w:t>An infected dog bites a person and transfers rabies</w:t>
            </w:r>
            <w:r>
              <w:rPr>
                <w:rFonts w:cstheme="minorHAnsi"/>
                <w:color w:val="D73329"/>
                <w:sz w:val="22"/>
                <w:szCs w:val="20"/>
              </w:rPr>
              <w:t>.</w:t>
            </w:r>
          </w:p>
        </w:tc>
      </w:tr>
      <w:tr w:rsidR="00A34984" w:rsidRPr="00D74737" w14:paraId="14B4B55E" w14:textId="77777777" w:rsidTr="003A55DA">
        <w:trPr>
          <w:cantSplit/>
          <w:trHeight w:val="1116"/>
          <w:jc w:val="center"/>
        </w:trPr>
        <w:tc>
          <w:tcPr>
            <w:tcW w:w="735" w:type="pct"/>
            <w:vMerge/>
            <w:shd w:val="clear" w:color="auto" w:fill="auto"/>
            <w:vAlign w:val="center"/>
          </w:tcPr>
          <w:p w14:paraId="0C24ABEB" w14:textId="77777777" w:rsidR="00A34984" w:rsidRPr="00A90E38" w:rsidRDefault="00A34984" w:rsidP="00070CCE">
            <w:pPr>
              <w:pStyle w:val="ListParagraph"/>
              <w:numPr>
                <w:ilvl w:val="0"/>
                <w:numId w:val="200"/>
              </w:numPr>
              <w:tabs>
                <w:tab w:val="left" w:pos="180"/>
              </w:tabs>
              <w:spacing w:after="120" w:line="276" w:lineRule="auto"/>
              <w:ind w:left="794" w:right="0" w:hanging="357"/>
              <w:contextualSpacing w:val="0"/>
              <w:rPr>
                <w:rFonts w:cstheme="minorHAnsi"/>
                <w:color w:val="404040" w:themeColor="text1" w:themeTint="BF"/>
                <w:szCs w:val="24"/>
              </w:rPr>
            </w:pPr>
          </w:p>
        </w:tc>
        <w:tc>
          <w:tcPr>
            <w:tcW w:w="794" w:type="pct"/>
            <w:shd w:val="clear" w:color="auto" w:fill="auto"/>
          </w:tcPr>
          <w:p w14:paraId="75E40E7D" w14:textId="77777777" w:rsidR="00A34984" w:rsidRPr="00936D61" w:rsidRDefault="00A34984" w:rsidP="00070CCE">
            <w:pPr>
              <w:pStyle w:val="ListParagraph"/>
              <w:numPr>
                <w:ilvl w:val="0"/>
                <w:numId w:val="197"/>
              </w:numPr>
              <w:tabs>
                <w:tab w:val="left" w:pos="180"/>
              </w:tabs>
              <w:spacing w:after="120" w:line="276" w:lineRule="auto"/>
              <w:ind w:left="714" w:right="0" w:hanging="357"/>
              <w:contextualSpacing w:val="0"/>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p w14:paraId="490CD37C" w14:textId="77777777" w:rsidR="00A34984" w:rsidRPr="00936D61" w:rsidRDefault="00A34984" w:rsidP="00362F0E">
            <w:pPr>
              <w:pStyle w:val="ListParagraph"/>
              <w:tabs>
                <w:tab w:val="left" w:pos="180"/>
              </w:tabs>
              <w:spacing w:after="120" w:line="276" w:lineRule="auto"/>
              <w:ind w:left="714" w:right="0" w:firstLine="0"/>
              <w:contextualSpacing w:val="0"/>
              <w:rPr>
                <w:rFonts w:cstheme="minorHAnsi"/>
                <w:color w:val="404040" w:themeColor="text1" w:themeTint="BF"/>
                <w:szCs w:val="24"/>
              </w:rPr>
            </w:pPr>
            <w:r>
              <w:rPr>
                <w:rFonts w:cstheme="minorHAnsi"/>
                <w:color w:val="D73329"/>
                <w:sz w:val="22"/>
                <w:szCs w:val="20"/>
              </w:rPr>
              <w:t>Snail</w:t>
            </w:r>
          </w:p>
        </w:tc>
        <w:tc>
          <w:tcPr>
            <w:tcW w:w="794" w:type="pct"/>
          </w:tcPr>
          <w:p w14:paraId="0C1A227A" w14:textId="77777777" w:rsidR="00A34984" w:rsidRPr="00936D61" w:rsidRDefault="00A34984" w:rsidP="00875E10">
            <w:pPr>
              <w:spacing w:after="120" w:line="276" w:lineRule="auto"/>
              <w:ind w:left="0" w:right="0" w:firstLine="0"/>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p w14:paraId="61A96169" w14:textId="77777777" w:rsidR="00A34984" w:rsidRPr="00C4347C" w:rsidRDefault="00A34984" w:rsidP="00875E10">
            <w:pPr>
              <w:spacing w:after="120" w:line="276" w:lineRule="auto"/>
              <w:ind w:left="0" w:right="0" w:firstLine="0"/>
              <w:rPr>
                <w:rFonts w:cstheme="minorHAnsi"/>
                <w:color w:val="D73329"/>
                <w:sz w:val="22"/>
                <w:szCs w:val="20"/>
              </w:rPr>
            </w:pPr>
            <w:r w:rsidRPr="00F5571A">
              <w:rPr>
                <w:rFonts w:cstheme="minorHAnsi"/>
                <w:i/>
                <w:iCs/>
                <w:color w:val="D73329"/>
                <w:sz w:val="22"/>
                <w:szCs w:val="18"/>
              </w:rPr>
              <w:t>Schistosoma</w:t>
            </w:r>
          </w:p>
        </w:tc>
        <w:tc>
          <w:tcPr>
            <w:tcW w:w="794" w:type="pct"/>
          </w:tcPr>
          <w:p w14:paraId="3A0AD0BD" w14:textId="77777777" w:rsidR="00A34984" w:rsidRPr="00936D61" w:rsidRDefault="00A34984" w:rsidP="00875E10">
            <w:pPr>
              <w:spacing w:after="120" w:line="276" w:lineRule="auto"/>
              <w:ind w:left="0" w:right="0" w:firstLine="0"/>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p w14:paraId="4BF6A319" w14:textId="77777777" w:rsidR="00A34984" w:rsidRPr="00E661CE" w:rsidRDefault="00A34984" w:rsidP="00875E10">
            <w:pPr>
              <w:spacing w:after="120" w:line="276" w:lineRule="auto"/>
              <w:ind w:left="0" w:right="0" w:firstLine="0"/>
              <w:jc w:val="both"/>
              <w:rPr>
                <w:rFonts w:cstheme="minorHAnsi"/>
                <w:color w:val="404040" w:themeColor="text1" w:themeTint="BF"/>
                <w:szCs w:val="24"/>
              </w:rPr>
            </w:pPr>
            <w:r w:rsidRPr="00F5571A">
              <w:rPr>
                <w:rFonts w:cstheme="minorHAnsi"/>
                <w:color w:val="D73329"/>
                <w:sz w:val="22"/>
                <w:szCs w:val="18"/>
              </w:rPr>
              <w:t>Schistosomiasis</w:t>
            </w:r>
          </w:p>
        </w:tc>
        <w:tc>
          <w:tcPr>
            <w:tcW w:w="1883" w:type="pct"/>
          </w:tcPr>
          <w:p w14:paraId="4FDBD803" w14:textId="77777777" w:rsidR="00A34984" w:rsidRPr="00936D61" w:rsidRDefault="00A34984" w:rsidP="00875E10">
            <w:pPr>
              <w:spacing w:after="120" w:line="276" w:lineRule="auto"/>
              <w:ind w:left="0" w:right="0" w:firstLine="0"/>
              <w:jc w:val="both"/>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p w14:paraId="3FFAD470" w14:textId="77777777" w:rsidR="00A34984" w:rsidRPr="00936D61" w:rsidRDefault="00A34984" w:rsidP="00875E10">
            <w:pPr>
              <w:spacing w:after="120" w:line="276" w:lineRule="auto"/>
              <w:ind w:left="0" w:right="0" w:firstLine="0"/>
              <w:jc w:val="both"/>
              <w:rPr>
                <w:rFonts w:cstheme="minorHAnsi"/>
                <w:color w:val="404040" w:themeColor="text1" w:themeTint="BF"/>
                <w:szCs w:val="24"/>
              </w:rPr>
            </w:pPr>
            <w:r>
              <w:rPr>
                <w:rFonts w:cstheme="minorHAnsi"/>
                <w:color w:val="D73329"/>
                <w:sz w:val="22"/>
                <w:szCs w:val="20"/>
              </w:rPr>
              <w:t xml:space="preserve">The larvae are deposited </w:t>
            </w:r>
            <w:r w:rsidRPr="0056134B">
              <w:rPr>
                <w:rFonts w:cstheme="minorHAnsi"/>
                <w:color w:val="D73329"/>
                <w:sz w:val="22"/>
                <w:szCs w:val="20"/>
              </w:rPr>
              <w:t xml:space="preserve">in </w:t>
            </w:r>
            <w:r>
              <w:rPr>
                <w:rFonts w:cstheme="minorHAnsi"/>
                <w:color w:val="D73329"/>
                <w:sz w:val="22"/>
                <w:szCs w:val="20"/>
              </w:rPr>
              <w:t>fresh</w:t>
            </w:r>
            <w:r w:rsidRPr="0056134B">
              <w:rPr>
                <w:rFonts w:cstheme="minorHAnsi"/>
                <w:color w:val="D73329"/>
                <w:sz w:val="22"/>
                <w:szCs w:val="20"/>
              </w:rPr>
              <w:t>water</w:t>
            </w:r>
            <w:r>
              <w:rPr>
                <w:rFonts w:cstheme="minorHAnsi"/>
                <w:color w:val="D73329"/>
                <w:sz w:val="22"/>
                <w:szCs w:val="20"/>
              </w:rPr>
              <w:t xml:space="preserve"> by the snails and penetrate the skin of the person who comes in contact with the infested waters.</w:t>
            </w:r>
          </w:p>
        </w:tc>
      </w:tr>
      <w:tr w:rsidR="00A34984" w:rsidRPr="00D74737" w14:paraId="459E87A1" w14:textId="77777777" w:rsidTr="003A55DA">
        <w:trPr>
          <w:cantSplit/>
          <w:trHeight w:val="1116"/>
          <w:jc w:val="center"/>
        </w:trPr>
        <w:tc>
          <w:tcPr>
            <w:tcW w:w="735" w:type="pct"/>
            <w:vMerge w:val="restart"/>
            <w:shd w:val="clear" w:color="auto" w:fill="auto"/>
            <w:vAlign w:val="center"/>
          </w:tcPr>
          <w:p w14:paraId="739E811B" w14:textId="77777777" w:rsidR="00A34984" w:rsidRPr="00A90E38" w:rsidRDefault="00A34984" w:rsidP="00070CCE">
            <w:pPr>
              <w:pStyle w:val="ListParagraph"/>
              <w:numPr>
                <w:ilvl w:val="0"/>
                <w:numId w:val="200"/>
              </w:numPr>
              <w:tabs>
                <w:tab w:val="left" w:pos="180"/>
              </w:tabs>
              <w:spacing w:after="120" w:line="276" w:lineRule="auto"/>
              <w:ind w:left="794" w:right="0" w:hanging="357"/>
              <w:contextualSpacing w:val="0"/>
              <w:rPr>
                <w:rFonts w:cstheme="minorHAnsi"/>
                <w:color w:val="404040" w:themeColor="text1" w:themeTint="BF"/>
                <w:szCs w:val="24"/>
              </w:rPr>
            </w:pPr>
            <w:r w:rsidRPr="00A90E38">
              <w:rPr>
                <w:rFonts w:cstheme="minorHAnsi"/>
                <w:color w:val="404040" w:themeColor="text1" w:themeTint="BF"/>
                <w:szCs w:val="24"/>
              </w:rPr>
              <w:t>Insect</w:t>
            </w:r>
          </w:p>
        </w:tc>
        <w:tc>
          <w:tcPr>
            <w:tcW w:w="794" w:type="pct"/>
            <w:shd w:val="clear" w:color="auto" w:fill="auto"/>
          </w:tcPr>
          <w:p w14:paraId="22CBDE39" w14:textId="77777777" w:rsidR="00A34984" w:rsidRPr="00936D61" w:rsidRDefault="00A34984" w:rsidP="00070CCE">
            <w:pPr>
              <w:pStyle w:val="ListParagraph"/>
              <w:numPr>
                <w:ilvl w:val="0"/>
                <w:numId w:val="198"/>
              </w:numPr>
              <w:tabs>
                <w:tab w:val="left" w:pos="180"/>
              </w:tabs>
              <w:spacing w:after="120" w:line="276" w:lineRule="auto"/>
              <w:ind w:left="714" w:right="0" w:hanging="357"/>
              <w:contextualSpacing w:val="0"/>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p w14:paraId="0218FC77" w14:textId="77777777" w:rsidR="00A34984" w:rsidRPr="00936D61" w:rsidRDefault="00A34984" w:rsidP="00362F0E">
            <w:pPr>
              <w:pStyle w:val="ListParagraph"/>
              <w:tabs>
                <w:tab w:val="left" w:pos="180"/>
              </w:tabs>
              <w:spacing w:after="120" w:line="276" w:lineRule="auto"/>
              <w:ind w:left="714" w:right="0" w:firstLine="0"/>
              <w:contextualSpacing w:val="0"/>
              <w:rPr>
                <w:rFonts w:cstheme="minorHAnsi"/>
                <w:color w:val="404040" w:themeColor="text1" w:themeTint="BF"/>
                <w:szCs w:val="24"/>
              </w:rPr>
            </w:pPr>
            <w:r>
              <w:rPr>
                <w:rFonts w:cstheme="minorHAnsi"/>
                <w:color w:val="D73329"/>
                <w:sz w:val="22"/>
                <w:szCs w:val="20"/>
              </w:rPr>
              <w:t>Mosquito</w:t>
            </w:r>
          </w:p>
        </w:tc>
        <w:tc>
          <w:tcPr>
            <w:tcW w:w="794" w:type="pct"/>
          </w:tcPr>
          <w:p w14:paraId="139A06D9" w14:textId="77777777" w:rsidR="00A34984" w:rsidRPr="00936D61" w:rsidRDefault="00A34984" w:rsidP="00875E10">
            <w:pPr>
              <w:spacing w:after="120" w:line="276" w:lineRule="auto"/>
              <w:ind w:left="0" w:right="0" w:firstLine="0"/>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p w14:paraId="17056D5B" w14:textId="77777777" w:rsidR="00A34984" w:rsidRPr="00936D61" w:rsidRDefault="00A34984" w:rsidP="00875E10">
            <w:pPr>
              <w:spacing w:after="120" w:line="276" w:lineRule="auto"/>
              <w:ind w:left="0" w:right="0" w:firstLine="0"/>
              <w:rPr>
                <w:rFonts w:cstheme="minorHAnsi"/>
                <w:color w:val="404040" w:themeColor="text1" w:themeTint="BF"/>
                <w:szCs w:val="24"/>
              </w:rPr>
            </w:pPr>
            <w:r>
              <w:rPr>
                <w:rFonts w:cstheme="minorHAnsi"/>
                <w:color w:val="D73329"/>
                <w:sz w:val="22"/>
                <w:szCs w:val="20"/>
              </w:rPr>
              <w:t>West Nile virus</w:t>
            </w:r>
          </w:p>
        </w:tc>
        <w:tc>
          <w:tcPr>
            <w:tcW w:w="794" w:type="pct"/>
          </w:tcPr>
          <w:p w14:paraId="46410138" w14:textId="77777777" w:rsidR="00A34984" w:rsidRPr="00936D61" w:rsidRDefault="00A34984" w:rsidP="00875E10">
            <w:pPr>
              <w:spacing w:after="120" w:line="276" w:lineRule="auto"/>
              <w:ind w:left="0" w:right="0" w:firstLine="0"/>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p w14:paraId="46D88DEC" w14:textId="77777777" w:rsidR="00A34984" w:rsidRPr="00936D61" w:rsidRDefault="00A34984" w:rsidP="00875E10">
            <w:pPr>
              <w:spacing w:after="120" w:line="276" w:lineRule="auto"/>
              <w:ind w:left="0" w:right="0" w:firstLine="0"/>
              <w:jc w:val="both"/>
              <w:rPr>
                <w:rFonts w:cstheme="minorHAnsi"/>
                <w:color w:val="404040" w:themeColor="text1" w:themeTint="BF"/>
                <w:szCs w:val="24"/>
              </w:rPr>
            </w:pPr>
            <w:r>
              <w:rPr>
                <w:rFonts w:cstheme="minorHAnsi"/>
                <w:color w:val="D73329"/>
                <w:sz w:val="22"/>
                <w:szCs w:val="20"/>
              </w:rPr>
              <w:t>West Nile fever</w:t>
            </w:r>
          </w:p>
        </w:tc>
        <w:tc>
          <w:tcPr>
            <w:tcW w:w="1883" w:type="pct"/>
          </w:tcPr>
          <w:p w14:paraId="7CC962A2" w14:textId="77777777" w:rsidR="00A34984" w:rsidRPr="00936D61" w:rsidRDefault="00A34984" w:rsidP="00875E10">
            <w:pPr>
              <w:spacing w:after="120" w:line="276" w:lineRule="auto"/>
              <w:ind w:left="0" w:right="0" w:firstLine="0"/>
              <w:jc w:val="both"/>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p w14:paraId="54D9E121" w14:textId="77777777" w:rsidR="00A34984" w:rsidRPr="00936D61" w:rsidRDefault="00A34984" w:rsidP="00875E10">
            <w:pPr>
              <w:spacing w:after="120" w:line="276" w:lineRule="auto"/>
              <w:ind w:left="0" w:right="0" w:firstLine="0"/>
              <w:jc w:val="both"/>
              <w:rPr>
                <w:rFonts w:cstheme="minorHAnsi"/>
                <w:color w:val="404040" w:themeColor="text1" w:themeTint="BF"/>
                <w:szCs w:val="24"/>
              </w:rPr>
            </w:pPr>
            <w:r w:rsidRPr="00456116">
              <w:rPr>
                <w:rFonts w:cstheme="minorHAnsi"/>
                <w:color w:val="D73329"/>
                <w:sz w:val="22"/>
                <w:szCs w:val="20"/>
              </w:rPr>
              <w:t>A disease-carrying mosquito bites a person.</w:t>
            </w:r>
          </w:p>
        </w:tc>
      </w:tr>
      <w:tr w:rsidR="00A34984" w:rsidRPr="00D74737" w14:paraId="0EDD6319" w14:textId="77777777" w:rsidTr="003A55DA">
        <w:trPr>
          <w:cantSplit/>
          <w:trHeight w:val="1116"/>
          <w:jc w:val="center"/>
        </w:trPr>
        <w:tc>
          <w:tcPr>
            <w:tcW w:w="735" w:type="pct"/>
            <w:vMerge/>
            <w:shd w:val="clear" w:color="auto" w:fill="auto"/>
            <w:vAlign w:val="center"/>
          </w:tcPr>
          <w:p w14:paraId="6DC600C1" w14:textId="77777777" w:rsidR="00A34984" w:rsidRPr="00C4347C" w:rsidRDefault="00A34984" w:rsidP="00875E10">
            <w:pPr>
              <w:tabs>
                <w:tab w:val="left" w:pos="180"/>
              </w:tabs>
              <w:spacing w:after="120" w:line="276" w:lineRule="auto"/>
              <w:ind w:left="0" w:right="0" w:firstLine="0"/>
              <w:rPr>
                <w:rFonts w:cstheme="minorHAnsi"/>
                <w:color w:val="404040" w:themeColor="text1" w:themeTint="BF"/>
                <w:szCs w:val="24"/>
              </w:rPr>
            </w:pPr>
          </w:p>
        </w:tc>
        <w:tc>
          <w:tcPr>
            <w:tcW w:w="794" w:type="pct"/>
            <w:shd w:val="clear" w:color="auto" w:fill="auto"/>
          </w:tcPr>
          <w:p w14:paraId="6017E113" w14:textId="77777777" w:rsidR="00A34984" w:rsidRPr="00936D61" w:rsidRDefault="00A34984" w:rsidP="00070CCE">
            <w:pPr>
              <w:pStyle w:val="ListParagraph"/>
              <w:numPr>
                <w:ilvl w:val="0"/>
                <w:numId w:val="198"/>
              </w:numPr>
              <w:tabs>
                <w:tab w:val="left" w:pos="180"/>
              </w:tabs>
              <w:spacing w:after="120" w:line="276" w:lineRule="auto"/>
              <w:ind w:left="714" w:right="0" w:hanging="357"/>
              <w:contextualSpacing w:val="0"/>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p w14:paraId="0F228493" w14:textId="77777777" w:rsidR="00A34984" w:rsidRPr="00E661CE" w:rsidRDefault="00A34984" w:rsidP="00362F0E">
            <w:pPr>
              <w:pStyle w:val="ListParagraph"/>
              <w:tabs>
                <w:tab w:val="left" w:pos="180"/>
              </w:tabs>
              <w:spacing w:after="120" w:line="276" w:lineRule="auto"/>
              <w:ind w:left="714" w:right="0" w:firstLine="0"/>
              <w:contextualSpacing w:val="0"/>
              <w:rPr>
                <w:rFonts w:cstheme="minorHAnsi"/>
                <w:color w:val="404040" w:themeColor="text1" w:themeTint="BF"/>
                <w:szCs w:val="24"/>
              </w:rPr>
            </w:pPr>
            <w:r>
              <w:rPr>
                <w:rFonts w:cstheme="minorHAnsi"/>
                <w:i/>
                <w:iCs/>
                <w:color w:val="D73329"/>
                <w:sz w:val="22"/>
                <w:szCs w:val="20"/>
              </w:rPr>
              <w:t>Triatomine</w:t>
            </w:r>
            <w:r>
              <w:rPr>
                <w:rFonts w:cstheme="minorHAnsi"/>
                <w:color w:val="D73329"/>
                <w:sz w:val="22"/>
                <w:szCs w:val="20"/>
              </w:rPr>
              <w:t xml:space="preserve"> bug or kissing bug</w:t>
            </w:r>
          </w:p>
        </w:tc>
        <w:tc>
          <w:tcPr>
            <w:tcW w:w="794" w:type="pct"/>
          </w:tcPr>
          <w:p w14:paraId="3A44B9BE" w14:textId="77777777" w:rsidR="00A34984" w:rsidRPr="00936D61" w:rsidRDefault="00A34984" w:rsidP="00875E10">
            <w:pPr>
              <w:spacing w:after="120" w:line="276" w:lineRule="auto"/>
              <w:ind w:left="0" w:right="0" w:firstLine="0"/>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p w14:paraId="79968CA8" w14:textId="77777777" w:rsidR="00A34984" w:rsidRPr="00C4347C" w:rsidRDefault="00A34984" w:rsidP="00875E10">
            <w:pPr>
              <w:spacing w:after="120" w:line="276" w:lineRule="auto"/>
              <w:ind w:left="0" w:right="0" w:firstLine="0"/>
              <w:rPr>
                <w:rFonts w:cstheme="minorHAnsi"/>
                <w:i/>
                <w:iCs/>
                <w:color w:val="404040" w:themeColor="text1" w:themeTint="BF"/>
                <w:szCs w:val="24"/>
              </w:rPr>
            </w:pPr>
            <w:r w:rsidRPr="00F5571A">
              <w:rPr>
                <w:rFonts w:cstheme="minorHAnsi"/>
                <w:i/>
                <w:iCs/>
                <w:color w:val="D73329"/>
                <w:sz w:val="22"/>
                <w:szCs w:val="18"/>
              </w:rPr>
              <w:t>Trypanosoma cruzi</w:t>
            </w:r>
          </w:p>
        </w:tc>
        <w:tc>
          <w:tcPr>
            <w:tcW w:w="794" w:type="pct"/>
          </w:tcPr>
          <w:p w14:paraId="1F9EF2AF" w14:textId="77777777" w:rsidR="00A34984" w:rsidRPr="00936D61" w:rsidRDefault="00A34984" w:rsidP="00875E10">
            <w:pPr>
              <w:spacing w:after="120" w:line="276" w:lineRule="auto"/>
              <w:ind w:left="0" w:right="0" w:firstLine="0"/>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p w14:paraId="2FD0DB8C" w14:textId="77777777" w:rsidR="00A34984" w:rsidRPr="00936D61" w:rsidRDefault="00A34984" w:rsidP="00875E10">
            <w:pPr>
              <w:spacing w:after="120" w:line="276" w:lineRule="auto"/>
              <w:ind w:left="0" w:right="0" w:firstLine="0"/>
              <w:jc w:val="both"/>
              <w:rPr>
                <w:rFonts w:cstheme="minorHAnsi"/>
                <w:color w:val="404040" w:themeColor="text1" w:themeTint="BF"/>
                <w:szCs w:val="24"/>
              </w:rPr>
            </w:pPr>
            <w:r>
              <w:rPr>
                <w:rFonts w:cstheme="minorHAnsi"/>
                <w:color w:val="D73329"/>
                <w:sz w:val="22"/>
                <w:szCs w:val="20"/>
              </w:rPr>
              <w:t>Chagas disease</w:t>
            </w:r>
          </w:p>
        </w:tc>
        <w:tc>
          <w:tcPr>
            <w:tcW w:w="1883" w:type="pct"/>
          </w:tcPr>
          <w:p w14:paraId="7A8357A2" w14:textId="77777777" w:rsidR="00A34984" w:rsidRPr="00936D61" w:rsidRDefault="00A34984" w:rsidP="00875E10">
            <w:pPr>
              <w:spacing w:after="120" w:line="276" w:lineRule="auto"/>
              <w:ind w:left="0" w:right="0" w:firstLine="0"/>
              <w:jc w:val="both"/>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p w14:paraId="1BC5D086" w14:textId="77777777" w:rsidR="00A34984" w:rsidRPr="00936D61" w:rsidRDefault="00A34984" w:rsidP="00875E10">
            <w:pPr>
              <w:spacing w:after="120" w:line="276" w:lineRule="auto"/>
              <w:ind w:left="0" w:right="0" w:firstLine="0"/>
              <w:jc w:val="both"/>
              <w:rPr>
                <w:rFonts w:cstheme="minorHAnsi"/>
                <w:color w:val="404040" w:themeColor="text1" w:themeTint="BF"/>
                <w:szCs w:val="24"/>
              </w:rPr>
            </w:pPr>
            <w:r>
              <w:rPr>
                <w:rFonts w:cstheme="minorHAnsi"/>
                <w:color w:val="D73329"/>
                <w:sz w:val="22"/>
                <w:szCs w:val="20"/>
              </w:rPr>
              <w:t>When a</w:t>
            </w:r>
            <w:r w:rsidRPr="00E661CE">
              <w:rPr>
                <w:rFonts w:cstheme="minorHAnsi"/>
                <w:color w:val="D73329"/>
                <w:sz w:val="22"/>
                <w:szCs w:val="20"/>
              </w:rPr>
              <w:t xml:space="preserve">n infected </w:t>
            </w:r>
            <w:r>
              <w:rPr>
                <w:rFonts w:cstheme="minorHAnsi"/>
                <w:color w:val="D73329"/>
                <w:sz w:val="22"/>
                <w:szCs w:val="20"/>
              </w:rPr>
              <w:t xml:space="preserve">bug </w:t>
            </w:r>
            <w:r w:rsidRPr="00E661CE">
              <w:rPr>
                <w:rFonts w:cstheme="minorHAnsi"/>
                <w:color w:val="D73329"/>
                <w:sz w:val="22"/>
                <w:szCs w:val="20"/>
              </w:rPr>
              <w:t>takes a blood meal</w:t>
            </w:r>
            <w:r>
              <w:rPr>
                <w:rFonts w:cstheme="minorHAnsi"/>
                <w:color w:val="D73329"/>
                <w:sz w:val="22"/>
                <w:szCs w:val="20"/>
              </w:rPr>
              <w:t xml:space="preserve">, it </w:t>
            </w:r>
            <w:r w:rsidRPr="00E661CE">
              <w:rPr>
                <w:rFonts w:cstheme="minorHAnsi"/>
                <w:color w:val="D73329"/>
                <w:sz w:val="22"/>
                <w:szCs w:val="20"/>
              </w:rPr>
              <w:t xml:space="preserve">releases trypomastigotes in its feces near the </w:t>
            </w:r>
            <w:r>
              <w:rPr>
                <w:rFonts w:cstheme="minorHAnsi"/>
                <w:color w:val="D73329"/>
                <w:sz w:val="22"/>
                <w:szCs w:val="20"/>
              </w:rPr>
              <w:t xml:space="preserve">wound </w:t>
            </w:r>
            <w:r w:rsidRPr="00E661CE">
              <w:rPr>
                <w:rFonts w:cstheme="minorHAnsi"/>
                <w:color w:val="D73329"/>
                <w:sz w:val="22"/>
                <w:szCs w:val="20"/>
              </w:rPr>
              <w:t>site. T</w:t>
            </w:r>
            <w:r>
              <w:rPr>
                <w:rFonts w:cstheme="minorHAnsi"/>
                <w:color w:val="D73329"/>
                <w:sz w:val="22"/>
                <w:szCs w:val="20"/>
              </w:rPr>
              <w:t>he t</w:t>
            </w:r>
            <w:r w:rsidRPr="00E661CE">
              <w:rPr>
                <w:rFonts w:cstheme="minorHAnsi"/>
                <w:color w:val="D73329"/>
                <w:sz w:val="22"/>
                <w:szCs w:val="20"/>
              </w:rPr>
              <w:t>rypomastigotes enter the wound</w:t>
            </w:r>
            <w:r>
              <w:rPr>
                <w:rFonts w:cstheme="minorHAnsi"/>
                <w:color w:val="D73329"/>
                <w:sz w:val="22"/>
                <w:szCs w:val="20"/>
              </w:rPr>
              <w:t xml:space="preserve">s </w:t>
            </w:r>
            <w:r w:rsidRPr="00E661CE">
              <w:rPr>
                <w:rFonts w:cstheme="minorHAnsi"/>
                <w:color w:val="D73329"/>
                <w:sz w:val="22"/>
                <w:szCs w:val="20"/>
              </w:rPr>
              <w:t xml:space="preserve">or </w:t>
            </w:r>
            <w:r>
              <w:rPr>
                <w:rFonts w:cstheme="minorHAnsi"/>
                <w:color w:val="D73329"/>
                <w:sz w:val="22"/>
                <w:szCs w:val="20"/>
              </w:rPr>
              <w:t>other mucosal membranes (e.g. eyes).</w:t>
            </w:r>
          </w:p>
        </w:tc>
      </w:tr>
    </w:tbl>
    <w:p w14:paraId="07E54FD3" w14:textId="77777777" w:rsidR="00B374F2" w:rsidRDefault="00B374F2">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085"/>
        <w:gridCol w:w="2219"/>
        <w:gridCol w:w="2218"/>
        <w:gridCol w:w="2218"/>
        <w:gridCol w:w="5208"/>
      </w:tblGrid>
      <w:tr w:rsidR="00A34984" w:rsidRPr="00D74737" w14:paraId="1986A939" w14:textId="77777777" w:rsidTr="003A55DA">
        <w:trPr>
          <w:cantSplit/>
          <w:trHeight w:val="56"/>
          <w:tblHeader/>
          <w:jc w:val="center"/>
        </w:trPr>
        <w:tc>
          <w:tcPr>
            <w:tcW w:w="747" w:type="pct"/>
            <w:shd w:val="clear" w:color="auto" w:fill="E7E6E6" w:themeFill="background2"/>
          </w:tcPr>
          <w:p w14:paraId="5DB4B051" w14:textId="77777777" w:rsidR="00A34984" w:rsidRPr="00D74737" w:rsidRDefault="00A34984" w:rsidP="00875E10">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lastRenderedPageBreak/>
              <w:t>Category</w:t>
            </w:r>
          </w:p>
        </w:tc>
        <w:tc>
          <w:tcPr>
            <w:tcW w:w="795" w:type="pct"/>
            <w:shd w:val="clear" w:color="auto" w:fill="E7E6E6" w:themeFill="background2"/>
          </w:tcPr>
          <w:p w14:paraId="77DCF1FB" w14:textId="77777777" w:rsidR="00A34984" w:rsidRPr="00D74737" w:rsidRDefault="00A34984" w:rsidP="00875E10">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Vector</w:t>
            </w:r>
          </w:p>
        </w:tc>
        <w:tc>
          <w:tcPr>
            <w:tcW w:w="795" w:type="pct"/>
            <w:shd w:val="clear" w:color="auto" w:fill="E7E6E6" w:themeFill="background2"/>
          </w:tcPr>
          <w:p w14:paraId="723C333A" w14:textId="77777777" w:rsidR="00A34984" w:rsidRPr="00D74737" w:rsidRDefault="00A34984" w:rsidP="00875E10">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Infectious pathogen transmitted by the identified vector</w:t>
            </w:r>
          </w:p>
        </w:tc>
        <w:tc>
          <w:tcPr>
            <w:tcW w:w="795" w:type="pct"/>
            <w:shd w:val="clear" w:color="auto" w:fill="E7E6E6" w:themeFill="background2"/>
          </w:tcPr>
          <w:p w14:paraId="0A861A74" w14:textId="77777777" w:rsidR="00A34984" w:rsidRPr="00D74737" w:rsidRDefault="00A34984" w:rsidP="00875E10">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Disease caused by the identified pathogen</w:t>
            </w:r>
          </w:p>
        </w:tc>
        <w:tc>
          <w:tcPr>
            <w:tcW w:w="1867" w:type="pct"/>
            <w:shd w:val="clear" w:color="auto" w:fill="E7E6E6" w:themeFill="background2"/>
          </w:tcPr>
          <w:p w14:paraId="55B19AA6" w14:textId="77777777" w:rsidR="00A34984" w:rsidRPr="00D74737" w:rsidRDefault="00A34984" w:rsidP="00875E10">
            <w:pPr>
              <w:spacing w:after="120" w:line="276" w:lineRule="auto"/>
              <w:ind w:left="0" w:right="0" w:firstLine="0"/>
              <w:jc w:val="center"/>
              <w:rPr>
                <w:rFonts w:cstheme="minorHAnsi"/>
                <w:b/>
                <w:bCs/>
                <w:color w:val="404040" w:themeColor="text1" w:themeTint="BF"/>
                <w:szCs w:val="24"/>
                <w:highlight w:val="yellow"/>
              </w:rPr>
            </w:pPr>
            <w:r w:rsidRPr="00D74737">
              <w:rPr>
                <w:rFonts w:cstheme="minorHAnsi"/>
                <w:b/>
                <w:bCs/>
                <w:color w:val="404040" w:themeColor="text1" w:themeTint="BF"/>
                <w:szCs w:val="24"/>
              </w:rPr>
              <w:t xml:space="preserve">How </w:t>
            </w:r>
            <w:r>
              <w:rPr>
                <w:rFonts w:cstheme="minorHAnsi"/>
                <w:b/>
                <w:bCs/>
                <w:color w:val="404040" w:themeColor="text1" w:themeTint="BF"/>
                <w:szCs w:val="24"/>
              </w:rPr>
              <w:t>the vector transmits the identified infection</w:t>
            </w:r>
          </w:p>
        </w:tc>
      </w:tr>
      <w:tr w:rsidR="00A34984" w:rsidRPr="00D74737" w14:paraId="5A6C75C6" w14:textId="77777777" w:rsidTr="003A55DA">
        <w:trPr>
          <w:cantSplit/>
          <w:trHeight w:val="1116"/>
          <w:jc w:val="center"/>
        </w:trPr>
        <w:tc>
          <w:tcPr>
            <w:tcW w:w="747" w:type="pct"/>
            <w:vMerge w:val="restart"/>
            <w:shd w:val="clear" w:color="auto" w:fill="auto"/>
            <w:vAlign w:val="center"/>
          </w:tcPr>
          <w:p w14:paraId="5E16BE28" w14:textId="77777777" w:rsidR="00A34984" w:rsidRPr="00C4347C" w:rsidRDefault="00A34984" w:rsidP="00070CCE">
            <w:pPr>
              <w:pStyle w:val="ListParagraph"/>
              <w:numPr>
                <w:ilvl w:val="0"/>
                <w:numId w:val="200"/>
              </w:numPr>
              <w:tabs>
                <w:tab w:val="left" w:pos="180"/>
              </w:tabs>
              <w:spacing w:after="120" w:line="276" w:lineRule="auto"/>
              <w:ind w:left="794" w:right="0" w:hanging="357"/>
              <w:contextualSpacing w:val="0"/>
              <w:rPr>
                <w:rFonts w:cstheme="minorHAnsi"/>
                <w:color w:val="404040" w:themeColor="text1" w:themeTint="BF"/>
                <w:szCs w:val="24"/>
              </w:rPr>
            </w:pPr>
            <w:r w:rsidRPr="00C4347C">
              <w:rPr>
                <w:rFonts w:cstheme="minorHAnsi"/>
                <w:color w:val="404040" w:themeColor="text1" w:themeTint="BF"/>
                <w:szCs w:val="24"/>
              </w:rPr>
              <w:t>Parasite</w:t>
            </w:r>
          </w:p>
        </w:tc>
        <w:tc>
          <w:tcPr>
            <w:tcW w:w="795" w:type="pct"/>
            <w:shd w:val="clear" w:color="auto" w:fill="auto"/>
          </w:tcPr>
          <w:p w14:paraId="2989E531" w14:textId="77777777" w:rsidR="00A34984" w:rsidRPr="00936D61" w:rsidRDefault="00A34984" w:rsidP="006C4E5C">
            <w:pPr>
              <w:pStyle w:val="ListParagraph"/>
              <w:numPr>
                <w:ilvl w:val="0"/>
                <w:numId w:val="212"/>
              </w:numPr>
              <w:tabs>
                <w:tab w:val="left" w:pos="180"/>
              </w:tabs>
              <w:spacing w:after="120" w:line="276" w:lineRule="auto"/>
              <w:ind w:left="714" w:right="0" w:hanging="357"/>
              <w:contextualSpacing w:val="0"/>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p w14:paraId="2A2A486B" w14:textId="77777777" w:rsidR="00A34984" w:rsidRPr="00936D61" w:rsidRDefault="00A34984" w:rsidP="00362F0E">
            <w:pPr>
              <w:pStyle w:val="ListParagraph"/>
              <w:tabs>
                <w:tab w:val="left" w:pos="180"/>
              </w:tabs>
              <w:spacing w:after="120" w:line="276" w:lineRule="auto"/>
              <w:ind w:left="714" w:right="0" w:firstLine="0"/>
              <w:contextualSpacing w:val="0"/>
              <w:rPr>
                <w:rFonts w:cstheme="minorHAnsi"/>
                <w:color w:val="404040" w:themeColor="text1" w:themeTint="BF"/>
                <w:szCs w:val="24"/>
              </w:rPr>
            </w:pPr>
            <w:r>
              <w:rPr>
                <w:rFonts w:cstheme="minorHAnsi"/>
                <w:color w:val="D73329"/>
                <w:sz w:val="22"/>
                <w:szCs w:val="20"/>
              </w:rPr>
              <w:t>Blackflies</w:t>
            </w:r>
          </w:p>
        </w:tc>
        <w:tc>
          <w:tcPr>
            <w:tcW w:w="795" w:type="pct"/>
          </w:tcPr>
          <w:p w14:paraId="3328EC84" w14:textId="77777777" w:rsidR="00A34984" w:rsidRPr="00936D61" w:rsidRDefault="00A34984" w:rsidP="00875E10">
            <w:pPr>
              <w:spacing w:after="120" w:line="276" w:lineRule="auto"/>
              <w:ind w:left="0" w:right="0" w:firstLine="0"/>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p w14:paraId="44064DE8" w14:textId="2961B4B9" w:rsidR="00A34984" w:rsidRPr="00170794" w:rsidRDefault="00A34984" w:rsidP="00875E10">
            <w:pPr>
              <w:spacing w:after="120" w:line="276" w:lineRule="auto"/>
              <w:ind w:left="0" w:right="0" w:firstLine="0"/>
              <w:rPr>
                <w:rFonts w:cstheme="minorHAnsi"/>
                <w:color w:val="404040" w:themeColor="text1" w:themeTint="BF"/>
                <w:sz w:val="22"/>
              </w:rPr>
            </w:pPr>
            <w:r w:rsidRPr="00170794">
              <w:rPr>
                <w:rFonts w:cstheme="minorHAnsi"/>
                <w:i/>
                <w:iCs/>
                <w:color w:val="D73329"/>
                <w:sz w:val="22"/>
              </w:rPr>
              <w:t>Onchocerca volvulus</w:t>
            </w:r>
          </w:p>
        </w:tc>
        <w:tc>
          <w:tcPr>
            <w:tcW w:w="795" w:type="pct"/>
          </w:tcPr>
          <w:p w14:paraId="40E7A1D6" w14:textId="77777777" w:rsidR="00A34984" w:rsidRPr="00936D61" w:rsidRDefault="00A34984" w:rsidP="00875E10">
            <w:pPr>
              <w:spacing w:after="120" w:line="276" w:lineRule="auto"/>
              <w:ind w:left="0" w:right="0" w:firstLine="0"/>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p w14:paraId="11385F71" w14:textId="77777777" w:rsidR="00A34984" w:rsidRPr="00936D61" w:rsidRDefault="00A34984" w:rsidP="00875E10">
            <w:pPr>
              <w:spacing w:after="120" w:line="276" w:lineRule="auto"/>
              <w:ind w:left="0" w:right="0" w:firstLine="0"/>
              <w:jc w:val="both"/>
              <w:rPr>
                <w:rFonts w:cstheme="minorHAnsi"/>
                <w:color w:val="404040" w:themeColor="text1" w:themeTint="BF"/>
                <w:szCs w:val="24"/>
              </w:rPr>
            </w:pPr>
            <w:r w:rsidRPr="00E661CE">
              <w:rPr>
                <w:rFonts w:cstheme="minorHAnsi"/>
                <w:color w:val="D73329"/>
                <w:sz w:val="22"/>
                <w:szCs w:val="20"/>
              </w:rPr>
              <w:t>Onchocerciasis</w:t>
            </w:r>
            <w:r>
              <w:rPr>
                <w:rFonts w:cstheme="minorHAnsi"/>
                <w:color w:val="D73329"/>
                <w:sz w:val="22"/>
                <w:szCs w:val="20"/>
              </w:rPr>
              <w:t xml:space="preserve"> or river blindness</w:t>
            </w:r>
          </w:p>
        </w:tc>
        <w:tc>
          <w:tcPr>
            <w:tcW w:w="1867" w:type="pct"/>
          </w:tcPr>
          <w:p w14:paraId="3AB23D94" w14:textId="77777777" w:rsidR="00A34984" w:rsidRPr="00936D61" w:rsidRDefault="00A34984" w:rsidP="00875E10">
            <w:pPr>
              <w:spacing w:after="120" w:line="276" w:lineRule="auto"/>
              <w:ind w:left="0" w:right="0" w:firstLine="0"/>
              <w:jc w:val="both"/>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p w14:paraId="62F13433" w14:textId="77777777" w:rsidR="00A34984" w:rsidRPr="00936D61" w:rsidRDefault="00A34984" w:rsidP="00875E10">
            <w:pPr>
              <w:spacing w:after="120" w:line="276" w:lineRule="auto"/>
              <w:ind w:left="0" w:right="0" w:firstLine="0"/>
              <w:jc w:val="both"/>
              <w:rPr>
                <w:rFonts w:cstheme="minorHAnsi"/>
                <w:color w:val="404040" w:themeColor="text1" w:themeTint="BF"/>
                <w:szCs w:val="24"/>
              </w:rPr>
            </w:pPr>
            <w:r w:rsidRPr="00456116">
              <w:rPr>
                <w:rFonts w:cstheme="minorHAnsi"/>
                <w:color w:val="D73329"/>
                <w:sz w:val="22"/>
                <w:szCs w:val="20"/>
              </w:rPr>
              <w:t>An infected blackfly penetrates the skin and introduces larvae into the bite wound.</w:t>
            </w:r>
          </w:p>
        </w:tc>
      </w:tr>
      <w:tr w:rsidR="00A34984" w:rsidRPr="00D74737" w14:paraId="1739EA0F" w14:textId="77777777" w:rsidTr="003A55DA">
        <w:trPr>
          <w:cantSplit/>
          <w:trHeight w:val="1116"/>
          <w:jc w:val="center"/>
        </w:trPr>
        <w:tc>
          <w:tcPr>
            <w:tcW w:w="747" w:type="pct"/>
            <w:vMerge/>
            <w:shd w:val="clear" w:color="auto" w:fill="auto"/>
            <w:vAlign w:val="center"/>
          </w:tcPr>
          <w:p w14:paraId="0DEF0054" w14:textId="77777777" w:rsidR="00A34984" w:rsidRPr="00C4347C" w:rsidRDefault="00A34984" w:rsidP="00875E10">
            <w:pPr>
              <w:tabs>
                <w:tab w:val="left" w:pos="180"/>
              </w:tabs>
              <w:spacing w:after="120" w:line="276" w:lineRule="auto"/>
              <w:ind w:left="0" w:right="0" w:firstLine="0"/>
              <w:rPr>
                <w:rFonts w:cstheme="minorHAnsi"/>
                <w:color w:val="404040" w:themeColor="text1" w:themeTint="BF"/>
                <w:szCs w:val="24"/>
              </w:rPr>
            </w:pPr>
          </w:p>
        </w:tc>
        <w:tc>
          <w:tcPr>
            <w:tcW w:w="795" w:type="pct"/>
            <w:shd w:val="clear" w:color="auto" w:fill="auto"/>
          </w:tcPr>
          <w:p w14:paraId="24EC505D" w14:textId="77777777" w:rsidR="00A34984" w:rsidRPr="00936D61" w:rsidRDefault="00A34984" w:rsidP="00362F0E">
            <w:pPr>
              <w:pStyle w:val="ListParagraph"/>
              <w:numPr>
                <w:ilvl w:val="0"/>
                <w:numId w:val="212"/>
              </w:numPr>
              <w:tabs>
                <w:tab w:val="left" w:pos="180"/>
              </w:tabs>
              <w:spacing w:after="120" w:line="276" w:lineRule="auto"/>
              <w:ind w:left="714" w:right="0" w:hanging="357"/>
              <w:contextualSpacing w:val="0"/>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p w14:paraId="18D3BBF5" w14:textId="77777777" w:rsidR="00A34984" w:rsidRPr="00936D61" w:rsidRDefault="00A34984" w:rsidP="00362F0E">
            <w:pPr>
              <w:pStyle w:val="ListParagraph"/>
              <w:tabs>
                <w:tab w:val="left" w:pos="180"/>
              </w:tabs>
              <w:spacing w:after="120" w:line="276" w:lineRule="auto"/>
              <w:ind w:left="714" w:right="0" w:firstLine="0"/>
              <w:contextualSpacing w:val="0"/>
              <w:rPr>
                <w:rFonts w:cstheme="minorHAnsi"/>
                <w:color w:val="404040" w:themeColor="text1" w:themeTint="BF"/>
                <w:szCs w:val="24"/>
              </w:rPr>
            </w:pPr>
            <w:r>
              <w:rPr>
                <w:rFonts w:cstheme="minorHAnsi"/>
                <w:color w:val="D73329"/>
                <w:sz w:val="22"/>
                <w:szCs w:val="20"/>
              </w:rPr>
              <w:t>Flea</w:t>
            </w:r>
          </w:p>
        </w:tc>
        <w:tc>
          <w:tcPr>
            <w:tcW w:w="795" w:type="pct"/>
          </w:tcPr>
          <w:p w14:paraId="0DDE5403" w14:textId="77777777" w:rsidR="00A34984" w:rsidRPr="00936D61" w:rsidRDefault="00A34984" w:rsidP="00875E10">
            <w:pPr>
              <w:spacing w:after="120" w:line="276" w:lineRule="auto"/>
              <w:ind w:left="0" w:right="0" w:firstLine="0"/>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p w14:paraId="2549BECC" w14:textId="77777777" w:rsidR="00A34984" w:rsidRPr="00936D61" w:rsidRDefault="00A34984" w:rsidP="00875E10">
            <w:pPr>
              <w:spacing w:after="120" w:line="276" w:lineRule="auto"/>
              <w:ind w:left="0" w:right="0" w:firstLine="0"/>
              <w:rPr>
                <w:rFonts w:cstheme="minorHAnsi"/>
                <w:color w:val="404040" w:themeColor="text1" w:themeTint="BF"/>
                <w:szCs w:val="24"/>
              </w:rPr>
            </w:pPr>
            <w:r w:rsidRPr="00E661CE">
              <w:rPr>
                <w:rFonts w:cstheme="minorHAnsi"/>
                <w:i/>
                <w:iCs/>
                <w:color w:val="D73329"/>
                <w:sz w:val="22"/>
                <w:szCs w:val="20"/>
              </w:rPr>
              <w:t>Yersinia pestis</w:t>
            </w:r>
          </w:p>
        </w:tc>
        <w:tc>
          <w:tcPr>
            <w:tcW w:w="795" w:type="pct"/>
          </w:tcPr>
          <w:p w14:paraId="19296B6F" w14:textId="77777777" w:rsidR="00A34984" w:rsidRPr="00936D61" w:rsidRDefault="00A34984" w:rsidP="00875E10">
            <w:pPr>
              <w:spacing w:after="120" w:line="276" w:lineRule="auto"/>
              <w:ind w:left="0" w:right="0" w:firstLine="0"/>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p w14:paraId="650B3433" w14:textId="77777777" w:rsidR="00A34984" w:rsidRPr="00936D61" w:rsidRDefault="00A34984" w:rsidP="00875E10">
            <w:pPr>
              <w:spacing w:after="120" w:line="276" w:lineRule="auto"/>
              <w:ind w:left="0" w:right="0" w:firstLine="0"/>
              <w:jc w:val="both"/>
              <w:rPr>
                <w:rFonts w:cstheme="minorHAnsi"/>
                <w:color w:val="404040" w:themeColor="text1" w:themeTint="BF"/>
                <w:szCs w:val="24"/>
              </w:rPr>
            </w:pPr>
            <w:r>
              <w:rPr>
                <w:rFonts w:cstheme="minorHAnsi"/>
                <w:color w:val="D73329"/>
                <w:sz w:val="22"/>
                <w:szCs w:val="20"/>
              </w:rPr>
              <w:t>Plague</w:t>
            </w:r>
          </w:p>
        </w:tc>
        <w:tc>
          <w:tcPr>
            <w:tcW w:w="1867" w:type="pct"/>
          </w:tcPr>
          <w:p w14:paraId="79DE6F2D" w14:textId="77777777" w:rsidR="00A34984" w:rsidRPr="00936D61" w:rsidRDefault="00A34984" w:rsidP="00875E10">
            <w:pPr>
              <w:spacing w:after="120" w:line="276" w:lineRule="auto"/>
              <w:ind w:left="0" w:right="0" w:firstLine="0"/>
              <w:jc w:val="both"/>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p w14:paraId="655C0BB4" w14:textId="77777777" w:rsidR="00A34984" w:rsidRPr="00936D61" w:rsidRDefault="00A34984" w:rsidP="00875E10">
            <w:pPr>
              <w:spacing w:after="120" w:line="276" w:lineRule="auto"/>
              <w:ind w:left="0" w:right="0" w:firstLine="0"/>
              <w:jc w:val="both"/>
              <w:rPr>
                <w:rFonts w:cstheme="minorHAnsi"/>
                <w:color w:val="404040" w:themeColor="text1" w:themeTint="BF"/>
                <w:szCs w:val="24"/>
              </w:rPr>
            </w:pPr>
            <w:r>
              <w:rPr>
                <w:rFonts w:cstheme="minorHAnsi"/>
                <w:color w:val="D73329"/>
                <w:sz w:val="22"/>
                <w:szCs w:val="20"/>
              </w:rPr>
              <w:t>The disease is transmitted when a</w:t>
            </w:r>
            <w:r w:rsidRPr="00456116">
              <w:rPr>
                <w:rFonts w:cstheme="minorHAnsi"/>
                <w:color w:val="D73329"/>
                <w:sz w:val="22"/>
                <w:szCs w:val="20"/>
              </w:rPr>
              <w:t xml:space="preserve">n </w:t>
            </w:r>
            <w:r>
              <w:rPr>
                <w:rFonts w:cstheme="minorHAnsi"/>
                <w:color w:val="D73329"/>
                <w:sz w:val="22"/>
                <w:szCs w:val="20"/>
              </w:rPr>
              <w:t xml:space="preserve">infected flea bites the person </w:t>
            </w:r>
            <w:r w:rsidRPr="00E661CE">
              <w:rPr>
                <w:rFonts w:cstheme="minorHAnsi"/>
                <w:color w:val="D73329"/>
                <w:sz w:val="22"/>
                <w:szCs w:val="20"/>
              </w:rPr>
              <w:t xml:space="preserve">or </w:t>
            </w:r>
            <w:r>
              <w:rPr>
                <w:rFonts w:cstheme="minorHAnsi"/>
                <w:color w:val="D73329"/>
                <w:sz w:val="22"/>
                <w:szCs w:val="20"/>
              </w:rPr>
              <w:t xml:space="preserve">when the person handles </w:t>
            </w:r>
            <w:r w:rsidRPr="00E661CE">
              <w:rPr>
                <w:rFonts w:cstheme="minorHAnsi"/>
                <w:color w:val="D73329"/>
                <w:sz w:val="22"/>
                <w:szCs w:val="20"/>
              </w:rPr>
              <w:t xml:space="preserve">an animal infected </w:t>
            </w:r>
            <w:r>
              <w:rPr>
                <w:rFonts w:cstheme="minorHAnsi"/>
                <w:color w:val="D73329"/>
                <w:sz w:val="22"/>
                <w:szCs w:val="20"/>
              </w:rPr>
              <w:t xml:space="preserve">by the </w:t>
            </w:r>
            <w:r w:rsidRPr="00E661CE">
              <w:rPr>
                <w:rFonts w:cstheme="minorHAnsi"/>
                <w:color w:val="D73329"/>
                <w:sz w:val="22"/>
                <w:szCs w:val="20"/>
              </w:rPr>
              <w:t>plague.</w:t>
            </w:r>
          </w:p>
        </w:tc>
      </w:tr>
    </w:tbl>
    <w:p w14:paraId="23D509FB" w14:textId="77777777" w:rsidR="00A34984" w:rsidRDefault="00A34984" w:rsidP="00875E10">
      <w:pPr>
        <w:spacing w:after="120" w:line="276" w:lineRule="auto"/>
        <w:ind w:left="0" w:right="0" w:firstLine="0"/>
        <w:rPr>
          <w:color w:val="404040" w:themeColor="text1" w:themeTint="BF"/>
        </w:rPr>
        <w:sectPr w:rsidR="00A34984" w:rsidSect="00C4347C">
          <w:headerReference w:type="even" r:id="rId34"/>
          <w:headerReference w:type="default" r:id="rId35"/>
          <w:pgSz w:w="16838" w:h="11906" w:orient="landscape" w:code="9"/>
          <w:pgMar w:top="1440" w:right="1440" w:bottom="1440" w:left="1440" w:header="706" w:footer="706" w:gutter="0"/>
          <w:cols w:space="708"/>
          <w:docGrid w:linePitch="360"/>
        </w:sect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721"/>
        <w:gridCol w:w="5776"/>
      </w:tblGrid>
      <w:tr w:rsidR="00A34984" w:rsidRPr="00301F77" w14:paraId="226805E0" w14:textId="77777777">
        <w:trPr>
          <w:cantSplit/>
          <w:trHeight w:val="1260"/>
          <w:jc w:val="center"/>
        </w:trPr>
        <w:tc>
          <w:tcPr>
            <w:tcW w:w="848" w:type="pct"/>
            <w:tcBorders>
              <w:top w:val="nil"/>
              <w:left w:val="nil"/>
              <w:bottom w:val="nil"/>
              <w:right w:val="nil"/>
            </w:tcBorders>
            <w:shd w:val="clear" w:color="auto" w:fill="auto"/>
          </w:tcPr>
          <w:p w14:paraId="19F90F3C" w14:textId="77777777" w:rsidR="00A34984" w:rsidRPr="002047FE" w:rsidRDefault="00A34984" w:rsidP="00875E10">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1B69A9D2" wp14:editId="3FA49DBA">
                  <wp:extent cx="682388" cy="712561"/>
                  <wp:effectExtent l="0" t="0" r="3810" b="0"/>
                  <wp:docPr id="7191" name="Picture 719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02CA3536" w14:textId="2988D7A7" w:rsidR="00A34984" w:rsidRPr="00301F77"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1D0111">
              <w:rPr>
                <w:rFonts w:cstheme="minorHAnsi"/>
                <w:color w:val="404040" w:themeColor="text1" w:themeTint="BF"/>
                <w:szCs w:val="24"/>
              </w:rPr>
              <w:t xml:space="preserve">Below are the </w:t>
            </w:r>
            <w:r>
              <w:rPr>
                <w:rFonts w:cstheme="minorHAnsi"/>
                <w:color w:val="404040" w:themeColor="text1" w:themeTint="BF"/>
                <w:szCs w:val="24"/>
              </w:rPr>
              <w:t xml:space="preserve">indirect means </w:t>
            </w:r>
            <w:r w:rsidRPr="001D0111">
              <w:rPr>
                <w:rFonts w:cstheme="minorHAnsi"/>
                <w:color w:val="404040" w:themeColor="text1" w:themeTint="BF"/>
                <w:szCs w:val="24"/>
              </w:rPr>
              <w:t xml:space="preserve">of transmission of infection. </w:t>
            </w:r>
            <w:r>
              <w:rPr>
                <w:rFonts w:cstheme="minorHAnsi"/>
                <w:color w:val="404040" w:themeColor="text1" w:themeTint="BF"/>
                <w:szCs w:val="24"/>
              </w:rPr>
              <w:t>P</w:t>
            </w:r>
            <w:r w:rsidRPr="001D0111">
              <w:rPr>
                <w:rFonts w:cstheme="minorHAnsi"/>
                <w:color w:val="404040" w:themeColor="text1" w:themeTint="BF"/>
                <w:szCs w:val="24"/>
              </w:rPr>
              <w:t xml:space="preserve">rovide one example of how </w:t>
            </w:r>
            <w:r>
              <w:rPr>
                <w:rFonts w:cstheme="minorHAnsi"/>
                <w:color w:val="404040" w:themeColor="text1" w:themeTint="BF"/>
                <w:szCs w:val="24"/>
              </w:rPr>
              <w:t>infection can happen in the workplace through each of the indirect means given.</w:t>
            </w:r>
          </w:p>
        </w:tc>
      </w:tr>
      <w:tr w:rsidR="00A34984" w:rsidRPr="00301F77" w14:paraId="678785CB" w14:textId="77777777">
        <w:trPr>
          <w:cantSplit/>
          <w:trHeight w:val="74"/>
          <w:jc w:val="center"/>
        </w:trPr>
        <w:tc>
          <w:tcPr>
            <w:tcW w:w="4999" w:type="pct"/>
            <w:gridSpan w:val="3"/>
            <w:tcBorders>
              <w:top w:val="nil"/>
              <w:left w:val="nil"/>
              <w:bottom w:val="single" w:sz="2" w:space="0" w:color="A6A6A6" w:themeColor="background1" w:themeShade="A6"/>
              <w:right w:val="nil"/>
            </w:tcBorders>
            <w:shd w:val="clear" w:color="auto" w:fill="auto"/>
          </w:tcPr>
          <w:p w14:paraId="0BB63121"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301F77" w14:paraId="2CCFA972" w14:textId="77777777">
        <w:trPr>
          <w:cantSplit/>
          <w:trHeight w:val="74"/>
          <w:jc w:val="center"/>
        </w:trPr>
        <w:tc>
          <w:tcPr>
            <w:tcW w:w="4999" w:type="pct"/>
            <w:gridSpan w:val="3"/>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524AF89" w14:textId="77777777" w:rsidR="00A34984" w:rsidRPr="00170794" w:rsidRDefault="00A34984" w:rsidP="00875E10">
            <w:pPr>
              <w:tabs>
                <w:tab w:val="left" w:pos="180"/>
              </w:tabs>
              <w:spacing w:after="120" w:line="276" w:lineRule="auto"/>
              <w:ind w:left="0" w:right="0" w:firstLine="0"/>
              <w:rPr>
                <w:rFonts w:cstheme="minorHAnsi"/>
                <w:i/>
                <w:color w:val="F79723"/>
                <w:sz w:val="20"/>
                <w:szCs w:val="20"/>
              </w:rPr>
            </w:pPr>
            <w:r w:rsidRPr="00170794">
              <w:rPr>
                <w:rFonts w:cstheme="minorHAnsi"/>
                <w:i/>
                <w:color w:val="F79723"/>
                <w:sz w:val="20"/>
                <w:szCs w:val="20"/>
              </w:rPr>
              <w:t>Mapping: HLTINF005 KE4.4.2 (p)</w:t>
            </w:r>
          </w:p>
          <w:p w14:paraId="7B6EFF18"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E711F5">
              <w:rPr>
                <w:rFonts w:cstheme="minorHAnsi"/>
                <w:i/>
                <w:color w:val="F79723"/>
                <w:sz w:val="20"/>
                <w:szCs w:val="20"/>
              </w:rPr>
              <w:t>HLTINF006 Learner Guide, Chapter 1, Subchapter 1.2, Section 1.2.4</w:t>
            </w:r>
          </w:p>
          <w:p w14:paraId="6C3D443C" w14:textId="33DEAD16"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Marking guide</w:t>
            </w:r>
          </w:p>
          <w:p w14:paraId="056FB034"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The candidate must provide one example of how infection can happen in the workplace through each of the indirect means of transmission given.</w:t>
            </w:r>
          </w:p>
          <w:p w14:paraId="28C77EDA"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For satisfactory performance, the candidate’s response must be:</w:t>
            </w:r>
          </w:p>
          <w:p w14:paraId="085A415F" w14:textId="043A2F8B" w:rsidR="00A34984" w:rsidRPr="00B30FEE" w:rsidRDefault="003818AB" w:rsidP="00070CCE">
            <w:pPr>
              <w:pStyle w:val="ListParagraph"/>
              <w:numPr>
                <w:ilvl w:val="0"/>
                <w:numId w:val="109"/>
              </w:numPr>
              <w:tabs>
                <w:tab w:val="left" w:pos="180"/>
              </w:tabs>
              <w:spacing w:after="120" w:line="276" w:lineRule="auto"/>
              <w:ind w:right="0"/>
              <w:contextualSpacing w:val="0"/>
              <w:jc w:val="both"/>
              <w:rPr>
                <w:rFonts w:cstheme="minorHAnsi"/>
                <w:bCs/>
                <w:color w:val="D73329"/>
                <w:sz w:val="22"/>
              </w:rPr>
            </w:pPr>
            <w:r w:rsidRPr="00B30FEE">
              <w:rPr>
                <w:rFonts w:cstheme="minorHAnsi"/>
                <w:bCs/>
                <w:color w:val="D73329"/>
                <w:sz w:val="22"/>
              </w:rPr>
              <w:t>A</w:t>
            </w:r>
            <w:r w:rsidR="00A34984" w:rsidRPr="00B30FEE">
              <w:rPr>
                <w:rFonts w:cstheme="minorHAnsi"/>
                <w:bCs/>
                <w:color w:val="D73329"/>
                <w:sz w:val="22"/>
              </w:rPr>
              <w:t>n example of how infection can be transmitted or spread in the workplace</w:t>
            </w:r>
          </w:p>
          <w:p w14:paraId="098A9AA1" w14:textId="4775E381" w:rsidR="00A34984" w:rsidRPr="00B30FEE" w:rsidRDefault="003818AB" w:rsidP="00070CCE">
            <w:pPr>
              <w:pStyle w:val="ListParagraph"/>
              <w:numPr>
                <w:ilvl w:val="0"/>
                <w:numId w:val="109"/>
              </w:numPr>
              <w:tabs>
                <w:tab w:val="left" w:pos="180"/>
              </w:tabs>
              <w:spacing w:after="120" w:line="276" w:lineRule="auto"/>
              <w:ind w:right="0"/>
              <w:contextualSpacing w:val="0"/>
              <w:jc w:val="both"/>
              <w:rPr>
                <w:rFonts w:cstheme="minorHAnsi"/>
                <w:bCs/>
                <w:color w:val="D73329"/>
                <w:sz w:val="22"/>
              </w:rPr>
            </w:pPr>
            <w:r w:rsidRPr="00B30FEE">
              <w:rPr>
                <w:rFonts w:cstheme="minorHAnsi"/>
                <w:bCs/>
                <w:color w:val="D73329"/>
                <w:sz w:val="22"/>
              </w:rPr>
              <w:t>R</w:t>
            </w:r>
            <w:r w:rsidR="00A34984" w:rsidRPr="00B30FEE">
              <w:rPr>
                <w:rFonts w:cstheme="minorHAnsi"/>
                <w:bCs/>
                <w:color w:val="D73329"/>
                <w:sz w:val="22"/>
              </w:rPr>
              <w:t>elevant to the workplace context</w:t>
            </w:r>
          </w:p>
          <w:p w14:paraId="255AC00C" w14:textId="401761F0" w:rsidR="00A34984" w:rsidRPr="00444EDC" w:rsidRDefault="003818AB" w:rsidP="00070CCE">
            <w:pPr>
              <w:pStyle w:val="ListParagraph"/>
              <w:numPr>
                <w:ilvl w:val="0"/>
                <w:numId w:val="109"/>
              </w:numPr>
              <w:tabs>
                <w:tab w:val="left" w:pos="180"/>
              </w:tabs>
              <w:spacing w:after="120" w:line="276" w:lineRule="auto"/>
              <w:ind w:right="0"/>
              <w:contextualSpacing w:val="0"/>
              <w:jc w:val="both"/>
            </w:pPr>
            <w:r w:rsidRPr="00B30FEE">
              <w:rPr>
                <w:rFonts w:cstheme="minorHAnsi"/>
                <w:bCs/>
                <w:color w:val="D73329"/>
                <w:sz w:val="22"/>
              </w:rPr>
              <w:t>C</w:t>
            </w:r>
            <w:r w:rsidR="00A34984" w:rsidRPr="00B30FEE">
              <w:rPr>
                <w:rFonts w:cstheme="minorHAnsi"/>
                <w:bCs/>
                <w:color w:val="D73329"/>
                <w:sz w:val="22"/>
              </w:rPr>
              <w:t>onsistent with the indirect means of transmission provided.</w:t>
            </w:r>
          </w:p>
          <w:p w14:paraId="2586509F"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Model answers are provided below for the assessor’s reference.</w:t>
            </w:r>
          </w:p>
        </w:tc>
      </w:tr>
      <w:tr w:rsidR="00A34984" w:rsidRPr="001C6C57" w14:paraId="25AFBFE5" w14:textId="77777777" w:rsidTr="00C4347C">
        <w:tblPrEx>
          <w:tblBorders>
            <w:insideH w:val="single" w:sz="4" w:space="0" w:color="A6A6A6" w:themeColor="background1" w:themeShade="A6"/>
            <w:insideV w:val="single" w:sz="4" w:space="0" w:color="A6A6A6" w:themeColor="background1" w:themeShade="A6"/>
          </w:tblBorders>
        </w:tblPrEx>
        <w:trPr>
          <w:trHeight w:val="121"/>
          <w:jc w:val="center"/>
        </w:trPr>
        <w:tc>
          <w:tcPr>
            <w:tcW w:w="1801" w:type="pct"/>
            <w:gridSpan w:val="2"/>
            <w:shd w:val="clear" w:color="auto" w:fill="E7E6E6" w:themeFill="background2"/>
          </w:tcPr>
          <w:p w14:paraId="28A42CA1" w14:textId="77777777" w:rsidR="00A34984" w:rsidRPr="001C6C57" w:rsidRDefault="00A34984" w:rsidP="00875E10">
            <w:pPr>
              <w:tabs>
                <w:tab w:val="left" w:pos="180"/>
              </w:tabs>
              <w:spacing w:after="120" w:line="276" w:lineRule="auto"/>
              <w:ind w:left="76" w:right="0" w:firstLine="0"/>
              <w:jc w:val="center"/>
              <w:rPr>
                <w:rFonts w:cstheme="minorHAnsi"/>
                <w:b/>
                <w:bCs/>
                <w:color w:val="262626" w:themeColor="text1" w:themeTint="D9"/>
                <w:szCs w:val="24"/>
              </w:rPr>
            </w:pPr>
            <w:r w:rsidRPr="002047FE">
              <w:rPr>
                <w:rFonts w:cstheme="minorHAnsi"/>
                <w:b/>
                <w:bCs/>
                <w:color w:val="404040" w:themeColor="text1" w:themeTint="BF"/>
                <w:szCs w:val="24"/>
              </w:rPr>
              <w:t>Indirect means of transmission</w:t>
            </w:r>
          </w:p>
        </w:tc>
        <w:tc>
          <w:tcPr>
            <w:tcW w:w="3199" w:type="pct"/>
            <w:shd w:val="clear" w:color="auto" w:fill="E7E6E6" w:themeFill="background2"/>
          </w:tcPr>
          <w:p w14:paraId="62385207" w14:textId="5C15191D" w:rsidR="00A34984" w:rsidRPr="002047FE" w:rsidRDefault="00A34984" w:rsidP="00875E10">
            <w:pPr>
              <w:tabs>
                <w:tab w:val="left" w:pos="180"/>
              </w:tabs>
              <w:spacing w:after="120" w:line="276" w:lineRule="auto"/>
              <w:ind w:left="76" w:right="0" w:firstLine="0"/>
              <w:jc w:val="center"/>
              <w:rPr>
                <w:rFonts w:cstheme="minorHAnsi"/>
                <w:color w:val="404040" w:themeColor="text1" w:themeTint="BF"/>
                <w:szCs w:val="24"/>
              </w:rPr>
            </w:pPr>
            <w:r w:rsidRPr="002047FE">
              <w:rPr>
                <w:rFonts w:cstheme="minorHAnsi"/>
                <w:b/>
                <w:bCs/>
                <w:color w:val="404040" w:themeColor="text1" w:themeTint="BF"/>
                <w:szCs w:val="24"/>
              </w:rPr>
              <w:t>Example</w:t>
            </w:r>
          </w:p>
        </w:tc>
      </w:tr>
      <w:tr w:rsidR="00A34984" w:rsidRPr="001C6C57" w14:paraId="5A020187" w14:textId="77777777" w:rsidTr="00C4347C">
        <w:tblPrEx>
          <w:tblBorders>
            <w:insideH w:val="single" w:sz="4" w:space="0" w:color="A6A6A6" w:themeColor="background1" w:themeShade="A6"/>
            <w:insideV w:val="single" w:sz="4" w:space="0" w:color="A6A6A6" w:themeColor="background1" w:themeShade="A6"/>
          </w:tblBorders>
        </w:tblPrEx>
        <w:trPr>
          <w:trHeight w:val="53"/>
          <w:jc w:val="center"/>
        </w:trPr>
        <w:tc>
          <w:tcPr>
            <w:tcW w:w="1801" w:type="pct"/>
            <w:gridSpan w:val="2"/>
            <w:shd w:val="clear" w:color="auto" w:fill="auto"/>
            <w:vAlign w:val="center"/>
          </w:tcPr>
          <w:p w14:paraId="62617680" w14:textId="77777777" w:rsidR="00A34984" w:rsidRPr="002047FE" w:rsidRDefault="00A34984" w:rsidP="00070CCE">
            <w:pPr>
              <w:pStyle w:val="ListParagraph"/>
              <w:numPr>
                <w:ilvl w:val="0"/>
                <w:numId w:val="48"/>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Surface contamination</w:t>
            </w:r>
          </w:p>
        </w:tc>
        <w:tc>
          <w:tcPr>
            <w:tcW w:w="3199" w:type="pct"/>
            <w:shd w:val="clear" w:color="auto" w:fill="auto"/>
          </w:tcPr>
          <w:p w14:paraId="500C0330" w14:textId="77777777" w:rsidR="00A34984" w:rsidRDefault="00A34984" w:rsidP="00875E10">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77E3177C" w14:textId="77777777" w:rsidR="00A34984" w:rsidRPr="003A55DA" w:rsidRDefault="00A34984" w:rsidP="00875E10">
            <w:pPr>
              <w:tabs>
                <w:tab w:val="left" w:pos="180"/>
              </w:tabs>
              <w:spacing w:after="120" w:line="276" w:lineRule="auto"/>
              <w:ind w:left="0" w:right="0" w:firstLine="0"/>
              <w:jc w:val="both"/>
              <w:rPr>
                <w:rFonts w:cstheme="minorHAnsi"/>
                <w:bCs/>
                <w:color w:val="D73329"/>
                <w:sz w:val="22"/>
              </w:rPr>
            </w:pPr>
            <w:r w:rsidRPr="003A55DA">
              <w:rPr>
                <w:rFonts w:cstheme="minorHAnsi"/>
                <w:bCs/>
                <w:color w:val="D73329"/>
                <w:sz w:val="22"/>
              </w:rPr>
              <w:t xml:space="preserve">Only one is required: </w:t>
            </w:r>
          </w:p>
          <w:p w14:paraId="5E08E216" w14:textId="77777777" w:rsidR="00A34984" w:rsidRPr="003A55DA" w:rsidRDefault="00A34984" w:rsidP="00070CCE">
            <w:pPr>
              <w:pStyle w:val="ListParagraph"/>
              <w:numPr>
                <w:ilvl w:val="0"/>
                <w:numId w:val="47"/>
              </w:numPr>
              <w:tabs>
                <w:tab w:val="left" w:pos="180"/>
              </w:tabs>
              <w:spacing w:after="120" w:line="276" w:lineRule="auto"/>
              <w:ind w:left="714" w:right="0" w:hanging="357"/>
              <w:contextualSpacing w:val="0"/>
              <w:jc w:val="both"/>
              <w:rPr>
                <w:rFonts w:cstheme="minorHAnsi"/>
                <w:bCs/>
                <w:color w:val="D73329"/>
                <w:sz w:val="22"/>
              </w:rPr>
            </w:pPr>
            <w:r w:rsidRPr="003A55DA">
              <w:rPr>
                <w:rFonts w:cstheme="minorHAnsi"/>
                <w:bCs/>
                <w:color w:val="D73329"/>
                <w:sz w:val="22"/>
              </w:rPr>
              <w:t>A person with unclean hands touches a surface, like tables, doors, etc.</w:t>
            </w:r>
          </w:p>
          <w:p w14:paraId="15D65184" w14:textId="77777777" w:rsidR="00A34984" w:rsidRPr="00B30FEE" w:rsidRDefault="00A34984" w:rsidP="00070CCE">
            <w:pPr>
              <w:pStyle w:val="ListParagraph"/>
              <w:numPr>
                <w:ilvl w:val="0"/>
                <w:numId w:val="47"/>
              </w:numPr>
              <w:tabs>
                <w:tab w:val="left" w:pos="180"/>
              </w:tabs>
              <w:spacing w:after="120" w:line="276" w:lineRule="auto"/>
              <w:ind w:left="714" w:right="0" w:hanging="357"/>
              <w:contextualSpacing w:val="0"/>
              <w:jc w:val="both"/>
              <w:rPr>
                <w:rFonts w:cstheme="minorHAnsi"/>
                <w:bCs/>
                <w:color w:val="D73329"/>
                <w:sz w:val="22"/>
              </w:rPr>
            </w:pPr>
            <w:r w:rsidRPr="003A55DA">
              <w:rPr>
                <w:rFonts w:cstheme="minorHAnsi"/>
                <w:bCs/>
                <w:color w:val="D73329"/>
                <w:sz w:val="22"/>
              </w:rPr>
              <w:t>A person touches a contaminated surface, like tables, doors, etc.</w:t>
            </w:r>
          </w:p>
        </w:tc>
      </w:tr>
      <w:tr w:rsidR="00A34984" w:rsidRPr="001C6C57" w14:paraId="7C298EBA" w14:textId="77777777" w:rsidTr="00C4347C">
        <w:tblPrEx>
          <w:tblBorders>
            <w:insideH w:val="single" w:sz="4" w:space="0" w:color="A6A6A6" w:themeColor="background1" w:themeShade="A6"/>
            <w:insideV w:val="single" w:sz="4" w:space="0" w:color="A6A6A6" w:themeColor="background1" w:themeShade="A6"/>
          </w:tblBorders>
        </w:tblPrEx>
        <w:trPr>
          <w:trHeight w:val="53"/>
          <w:jc w:val="center"/>
        </w:trPr>
        <w:tc>
          <w:tcPr>
            <w:tcW w:w="1801" w:type="pct"/>
            <w:gridSpan w:val="2"/>
            <w:shd w:val="clear" w:color="auto" w:fill="auto"/>
            <w:vAlign w:val="center"/>
          </w:tcPr>
          <w:p w14:paraId="1A018A50" w14:textId="77777777" w:rsidR="00A34984" w:rsidRPr="002047FE" w:rsidRDefault="00A34984" w:rsidP="00070CCE">
            <w:pPr>
              <w:pStyle w:val="ListParagraph"/>
              <w:numPr>
                <w:ilvl w:val="0"/>
                <w:numId w:val="48"/>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Object contamination</w:t>
            </w:r>
          </w:p>
        </w:tc>
        <w:tc>
          <w:tcPr>
            <w:tcW w:w="3199" w:type="pct"/>
            <w:shd w:val="clear" w:color="auto" w:fill="auto"/>
          </w:tcPr>
          <w:p w14:paraId="4823D29D" w14:textId="77777777" w:rsidR="00A34984" w:rsidRDefault="00A34984" w:rsidP="00875E10">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2153A9AD" w14:textId="77777777" w:rsidR="00A34984" w:rsidRPr="003818AB" w:rsidRDefault="00A34984" w:rsidP="00875E10">
            <w:pPr>
              <w:tabs>
                <w:tab w:val="left" w:pos="180"/>
              </w:tabs>
              <w:spacing w:after="120" w:line="276" w:lineRule="auto"/>
              <w:ind w:left="0" w:right="0" w:firstLine="0"/>
              <w:jc w:val="both"/>
              <w:rPr>
                <w:rFonts w:cstheme="minorHAnsi"/>
                <w:bCs/>
                <w:color w:val="D73329"/>
                <w:sz w:val="22"/>
                <w:szCs w:val="20"/>
              </w:rPr>
            </w:pPr>
            <w:r w:rsidRPr="003818AB">
              <w:rPr>
                <w:rFonts w:cstheme="minorHAnsi"/>
                <w:bCs/>
                <w:color w:val="D73329"/>
                <w:sz w:val="22"/>
                <w:szCs w:val="20"/>
              </w:rPr>
              <w:t>Only one is required:</w:t>
            </w:r>
          </w:p>
          <w:p w14:paraId="21A1271E" w14:textId="77777777" w:rsidR="00A34984" w:rsidRPr="003818AB" w:rsidRDefault="00A34984" w:rsidP="00070CCE">
            <w:pPr>
              <w:pStyle w:val="ListParagraph"/>
              <w:numPr>
                <w:ilvl w:val="0"/>
                <w:numId w:val="47"/>
              </w:numPr>
              <w:tabs>
                <w:tab w:val="left" w:pos="180"/>
              </w:tabs>
              <w:spacing w:after="120" w:line="276" w:lineRule="auto"/>
              <w:ind w:left="714" w:right="0" w:hanging="357"/>
              <w:contextualSpacing w:val="0"/>
              <w:jc w:val="both"/>
              <w:rPr>
                <w:rFonts w:cstheme="minorHAnsi"/>
                <w:bCs/>
                <w:color w:val="D73329"/>
                <w:sz w:val="22"/>
              </w:rPr>
            </w:pPr>
            <w:r w:rsidRPr="003818AB">
              <w:rPr>
                <w:rFonts w:cstheme="minorHAnsi"/>
                <w:bCs/>
                <w:color w:val="D73329"/>
                <w:sz w:val="22"/>
              </w:rPr>
              <w:t>An infected person touches an equipment, like telephone, keyboard, etc.</w:t>
            </w:r>
          </w:p>
          <w:p w14:paraId="3E667880" w14:textId="77777777" w:rsidR="00A34984" w:rsidRPr="00B30FEE" w:rsidRDefault="00A34984" w:rsidP="00070CCE">
            <w:pPr>
              <w:pStyle w:val="ListParagraph"/>
              <w:numPr>
                <w:ilvl w:val="0"/>
                <w:numId w:val="47"/>
              </w:numPr>
              <w:tabs>
                <w:tab w:val="left" w:pos="180"/>
              </w:tabs>
              <w:spacing w:after="120" w:line="276" w:lineRule="auto"/>
              <w:ind w:left="714" w:right="0" w:hanging="357"/>
              <w:contextualSpacing w:val="0"/>
              <w:jc w:val="both"/>
              <w:rPr>
                <w:rFonts w:cstheme="minorHAnsi"/>
                <w:bCs/>
                <w:color w:val="D73329"/>
                <w:sz w:val="22"/>
              </w:rPr>
            </w:pPr>
            <w:r w:rsidRPr="003818AB">
              <w:rPr>
                <w:rFonts w:cstheme="minorHAnsi"/>
                <w:bCs/>
                <w:color w:val="D73329"/>
                <w:sz w:val="22"/>
              </w:rPr>
              <w:t>A person touches infected objects, like telephone, keyboard, etc.</w:t>
            </w:r>
          </w:p>
        </w:tc>
      </w:tr>
      <w:tr w:rsidR="00A34984" w:rsidRPr="001C6C57" w14:paraId="74D3ECE6" w14:textId="77777777" w:rsidTr="00C4347C">
        <w:tblPrEx>
          <w:tblBorders>
            <w:insideH w:val="single" w:sz="4" w:space="0" w:color="A6A6A6" w:themeColor="background1" w:themeShade="A6"/>
            <w:insideV w:val="single" w:sz="4" w:space="0" w:color="A6A6A6" w:themeColor="background1" w:themeShade="A6"/>
          </w:tblBorders>
        </w:tblPrEx>
        <w:trPr>
          <w:trHeight w:val="53"/>
          <w:jc w:val="center"/>
        </w:trPr>
        <w:tc>
          <w:tcPr>
            <w:tcW w:w="1801" w:type="pct"/>
            <w:gridSpan w:val="2"/>
            <w:shd w:val="clear" w:color="auto" w:fill="auto"/>
            <w:vAlign w:val="center"/>
          </w:tcPr>
          <w:p w14:paraId="615579AB" w14:textId="77777777" w:rsidR="00A34984" w:rsidRPr="002047FE" w:rsidRDefault="00A34984" w:rsidP="00070CCE">
            <w:pPr>
              <w:pStyle w:val="ListParagraph"/>
              <w:numPr>
                <w:ilvl w:val="0"/>
                <w:numId w:val="48"/>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Penetrating injuries</w:t>
            </w:r>
          </w:p>
        </w:tc>
        <w:tc>
          <w:tcPr>
            <w:tcW w:w="3199" w:type="pct"/>
            <w:shd w:val="clear" w:color="auto" w:fill="auto"/>
          </w:tcPr>
          <w:p w14:paraId="272977F4" w14:textId="77777777" w:rsidR="00A34984" w:rsidRPr="002047FE" w:rsidRDefault="00A34984" w:rsidP="00875E10">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7CEB9584"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3818AB">
              <w:rPr>
                <w:rFonts w:cstheme="minorHAnsi"/>
                <w:bCs/>
                <w:color w:val="D73329"/>
                <w:sz w:val="22"/>
              </w:rPr>
              <w:t xml:space="preserve">Contaminated sharps/needles pierce the skin and enter body tissues. </w:t>
            </w:r>
          </w:p>
        </w:tc>
      </w:tr>
    </w:tbl>
    <w:p w14:paraId="1B313CA8" w14:textId="77777777" w:rsidR="003818AB" w:rsidRDefault="003818AB">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7A21965C" w14:textId="77777777">
        <w:trPr>
          <w:cantSplit/>
          <w:trHeight w:val="1260"/>
          <w:jc w:val="center"/>
        </w:trPr>
        <w:tc>
          <w:tcPr>
            <w:tcW w:w="848" w:type="pct"/>
            <w:tcBorders>
              <w:top w:val="nil"/>
              <w:left w:val="nil"/>
              <w:bottom w:val="nil"/>
              <w:right w:val="nil"/>
            </w:tcBorders>
            <w:shd w:val="clear" w:color="auto" w:fill="auto"/>
          </w:tcPr>
          <w:p w14:paraId="49F4B3C2" w14:textId="77777777" w:rsidR="00A34984" w:rsidRPr="002047FE" w:rsidRDefault="00A34984" w:rsidP="00875E10">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2943CA81" wp14:editId="28BC79DA">
                  <wp:extent cx="682388" cy="712561"/>
                  <wp:effectExtent l="0" t="0" r="3810" b="0"/>
                  <wp:docPr id="7193" name="Picture 719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BA0FD48" w14:textId="77777777" w:rsidR="00A34984" w:rsidRPr="00301F77"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susceptibility to infection.</w:t>
            </w:r>
          </w:p>
        </w:tc>
      </w:tr>
      <w:tr w:rsidR="00A34984" w:rsidRPr="00301F77" w14:paraId="04E73880"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5923424"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1A99D0AA"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56F3DDF" w14:textId="77777777" w:rsidR="00A34984" w:rsidRPr="00B81285" w:rsidRDefault="00A34984" w:rsidP="00875E10">
            <w:pPr>
              <w:pStyle w:val="CLRMapping"/>
              <w:rPr>
                <w:bCs w:val="0"/>
                <w:i/>
                <w:iCs w:val="0"/>
                <w:color w:val="F79723"/>
                <w:sz w:val="20"/>
                <w:szCs w:val="20"/>
              </w:rPr>
            </w:pPr>
            <w:r w:rsidRPr="00B81285">
              <w:rPr>
                <w:bCs w:val="0"/>
                <w:i/>
                <w:iCs w:val="0"/>
                <w:color w:val="F79723"/>
                <w:sz w:val="20"/>
                <w:szCs w:val="20"/>
              </w:rPr>
              <w:t>Mapping: HLTINF005 KE4.6, KE4.6.1</w:t>
            </w:r>
          </w:p>
          <w:p w14:paraId="07A576C5" w14:textId="41EA727D"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E711F5">
              <w:rPr>
                <w:rFonts w:cstheme="minorHAnsi"/>
                <w:i/>
                <w:color w:val="F79723"/>
                <w:sz w:val="20"/>
                <w:szCs w:val="20"/>
              </w:rPr>
              <w:t>HLTINF</w:t>
            </w:r>
            <w:r w:rsidR="000B3386" w:rsidRPr="00E711F5">
              <w:rPr>
                <w:rFonts w:cstheme="minorHAnsi"/>
                <w:i/>
                <w:color w:val="F79723"/>
                <w:sz w:val="20"/>
                <w:szCs w:val="20"/>
              </w:rPr>
              <w:t>006 Learner</w:t>
            </w:r>
            <w:r w:rsidRPr="00E711F5">
              <w:rPr>
                <w:rFonts w:cstheme="minorHAnsi"/>
                <w:i/>
                <w:color w:val="F79723"/>
                <w:sz w:val="20"/>
                <w:szCs w:val="20"/>
              </w:rPr>
              <w:t xml:space="preserve"> Guide, Chapter 1, Subchapter 1.2, Section 1.2.5</w:t>
            </w:r>
          </w:p>
          <w:p w14:paraId="71CA267A"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7332F806"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The candidate must answer the following questions about susceptibility to infection.</w:t>
            </w:r>
          </w:p>
          <w:p w14:paraId="0561F8FE" w14:textId="77777777" w:rsidR="00A34984" w:rsidRPr="00CE4021"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Additional marking guide and benchmark answers are provided below for the assessor’s reference.</w:t>
            </w:r>
          </w:p>
        </w:tc>
      </w:tr>
      <w:tr w:rsidR="00A34984" w:rsidRPr="001C6C57" w14:paraId="4A266723"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9E6B991" w14:textId="77777777" w:rsidR="00A34984" w:rsidRPr="00470AC3" w:rsidRDefault="00A34984" w:rsidP="00070CCE">
            <w:pPr>
              <w:pStyle w:val="ListParagraph"/>
              <w:numPr>
                <w:ilvl w:val="0"/>
                <w:numId w:val="53"/>
              </w:numPr>
              <w:tabs>
                <w:tab w:val="left" w:pos="180"/>
              </w:tabs>
              <w:spacing w:after="120" w:line="276" w:lineRule="auto"/>
              <w:ind w:left="794" w:right="0" w:hanging="357"/>
              <w:contextualSpacing w:val="0"/>
              <w:jc w:val="both"/>
              <w:rPr>
                <w:rFonts w:cstheme="minorHAnsi"/>
                <w:color w:val="404040" w:themeColor="text1" w:themeTint="BF"/>
                <w:szCs w:val="24"/>
              </w:rPr>
            </w:pPr>
            <w:r w:rsidRPr="00470AC3">
              <w:rPr>
                <w:rFonts w:cstheme="minorHAnsi"/>
                <w:color w:val="404040" w:themeColor="text1" w:themeTint="BF"/>
                <w:szCs w:val="24"/>
              </w:rPr>
              <w:t>What is a susceptible host?</w:t>
            </w:r>
            <w:r>
              <w:rPr>
                <w:rFonts w:cstheme="minorHAnsi"/>
                <w:color w:val="404040" w:themeColor="text1" w:themeTint="BF"/>
                <w:szCs w:val="24"/>
              </w:rPr>
              <w:t xml:space="preserve"> </w:t>
            </w:r>
          </w:p>
          <w:p w14:paraId="43699ECE" w14:textId="77777777" w:rsidR="00A34984" w:rsidRPr="002047FE" w:rsidRDefault="00A34984" w:rsidP="005A566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45FE2857" w14:textId="77777777" w:rsidR="00A34984" w:rsidRPr="005A5668" w:rsidRDefault="00A34984" w:rsidP="005A5668">
            <w:pPr>
              <w:pStyle w:val="ListParagraph"/>
              <w:tabs>
                <w:tab w:val="left" w:pos="180"/>
              </w:tabs>
              <w:spacing w:after="120" w:line="276" w:lineRule="auto"/>
              <w:ind w:left="794" w:right="0" w:firstLine="0"/>
              <w:contextualSpacing w:val="0"/>
              <w:jc w:val="both"/>
              <w:rPr>
                <w:rFonts w:cstheme="minorHAnsi"/>
                <w:bCs/>
                <w:color w:val="D73329"/>
                <w:sz w:val="22"/>
              </w:rPr>
            </w:pPr>
            <w:r w:rsidRPr="005A5668">
              <w:rPr>
                <w:rFonts w:cstheme="minorHAnsi"/>
                <w:bCs/>
                <w:color w:val="D73329"/>
                <w:sz w:val="22"/>
              </w:rPr>
              <w:t>The candidate must explain what a susceptible host is.</w:t>
            </w:r>
          </w:p>
          <w:p w14:paraId="425E73D6" w14:textId="77777777" w:rsidR="00A34984" w:rsidRPr="005A5668" w:rsidRDefault="00A34984" w:rsidP="005A5668">
            <w:pPr>
              <w:pStyle w:val="ListParagraph"/>
              <w:tabs>
                <w:tab w:val="left" w:pos="180"/>
              </w:tabs>
              <w:spacing w:after="120" w:line="276" w:lineRule="auto"/>
              <w:ind w:left="794" w:right="0" w:firstLine="0"/>
              <w:contextualSpacing w:val="0"/>
              <w:jc w:val="both"/>
              <w:rPr>
                <w:rFonts w:cstheme="minorHAnsi"/>
                <w:bCs/>
                <w:color w:val="D73329"/>
                <w:sz w:val="22"/>
              </w:rPr>
            </w:pPr>
            <w:r w:rsidRPr="005A5668">
              <w:rPr>
                <w:rFonts w:cstheme="minorHAnsi"/>
                <w:bCs/>
                <w:color w:val="D73329"/>
                <w:sz w:val="22"/>
              </w:rPr>
              <w:t>For satisfactory performance, the candidate’s response must be consistent with the benchmark explanation below:</w:t>
            </w:r>
          </w:p>
          <w:p w14:paraId="3C8EB79A" w14:textId="77777777" w:rsidR="00A34984" w:rsidRPr="001C6C57" w:rsidRDefault="00A34984" w:rsidP="005A5668">
            <w:pPr>
              <w:pStyle w:val="ListParagraph"/>
              <w:tabs>
                <w:tab w:val="left" w:pos="180"/>
              </w:tabs>
              <w:spacing w:after="120" w:line="276" w:lineRule="auto"/>
              <w:ind w:left="794" w:right="0" w:firstLine="0"/>
              <w:contextualSpacing w:val="0"/>
              <w:jc w:val="both"/>
              <w:rPr>
                <w:rFonts w:cstheme="minorHAnsi"/>
                <w:bCs/>
                <w:color w:val="D73329"/>
                <w:sz w:val="22"/>
              </w:rPr>
            </w:pPr>
            <w:r w:rsidRPr="005A5668">
              <w:rPr>
                <w:rFonts w:cstheme="minorHAnsi"/>
                <w:bCs/>
                <w:color w:val="D73329"/>
                <w:sz w:val="22"/>
              </w:rPr>
              <w:t xml:space="preserve">A susceptible host is </w:t>
            </w:r>
            <w:r w:rsidRPr="005A5668">
              <w:rPr>
                <w:rFonts w:cstheme="minorHAnsi"/>
                <w:bCs/>
                <w:color w:val="D73329"/>
                <w:sz w:val="22"/>
                <w:u w:val="single"/>
              </w:rPr>
              <w:t>the person who is at a risk of developing an infection from the infectious agent.</w:t>
            </w:r>
          </w:p>
        </w:tc>
      </w:tr>
      <w:tr w:rsidR="00A34984" w:rsidRPr="001C6C57" w14:paraId="0D1F8E9D" w14:textId="77777777" w:rsidTr="005A5668">
        <w:trPr>
          <w:trHeight w:val="663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E4F7B89" w14:textId="77777777" w:rsidR="00A34984" w:rsidRPr="00470AC3" w:rsidRDefault="00A34984" w:rsidP="00070CCE">
            <w:pPr>
              <w:pStyle w:val="ListParagraph"/>
              <w:numPr>
                <w:ilvl w:val="0"/>
                <w:numId w:val="53"/>
              </w:numPr>
              <w:tabs>
                <w:tab w:val="left" w:pos="180"/>
              </w:tabs>
              <w:spacing w:after="120" w:line="276" w:lineRule="auto"/>
              <w:ind w:left="794" w:right="0" w:hanging="357"/>
              <w:contextualSpacing w:val="0"/>
              <w:jc w:val="both"/>
              <w:rPr>
                <w:rFonts w:cstheme="minorHAnsi"/>
                <w:color w:val="404040" w:themeColor="text1" w:themeTint="BF"/>
                <w:szCs w:val="24"/>
              </w:rPr>
            </w:pPr>
            <w:r w:rsidRPr="00470AC3">
              <w:rPr>
                <w:rFonts w:cstheme="minorHAnsi"/>
                <w:color w:val="404040" w:themeColor="text1" w:themeTint="BF"/>
                <w:szCs w:val="24"/>
              </w:rPr>
              <w:t xml:space="preserve">Explain how each factors listed below can affect a person’s susceptibility to infection. </w:t>
            </w:r>
          </w:p>
          <w:p w14:paraId="0A431E19" w14:textId="77777777" w:rsidR="00A34984" w:rsidRPr="005A5668" w:rsidRDefault="00A34984" w:rsidP="005A5668">
            <w:pPr>
              <w:pStyle w:val="ListParagraph"/>
              <w:tabs>
                <w:tab w:val="left" w:pos="180"/>
              </w:tabs>
              <w:spacing w:after="120" w:line="276" w:lineRule="auto"/>
              <w:ind w:left="794" w:right="0" w:firstLine="0"/>
              <w:contextualSpacing w:val="0"/>
              <w:jc w:val="both"/>
              <w:rPr>
                <w:rFonts w:cstheme="minorHAnsi"/>
                <w:bCs/>
                <w:color w:val="D73329"/>
                <w:sz w:val="22"/>
              </w:rPr>
            </w:pPr>
            <w:r w:rsidRPr="005A5668">
              <w:rPr>
                <w:rFonts w:cstheme="minorHAnsi"/>
                <w:bCs/>
                <w:color w:val="D73329"/>
                <w:sz w:val="22"/>
              </w:rPr>
              <w:t>The candidate must explain how each factors listed below can affect a person’s susceptibility to infection.</w:t>
            </w:r>
            <w:r w:rsidRPr="005A5668">
              <w:rPr>
                <w:rFonts w:cstheme="minorHAnsi"/>
                <w:b/>
                <w:color w:val="D73329"/>
                <w:sz w:val="22"/>
              </w:rPr>
              <w:t xml:space="preserve"> </w:t>
            </w:r>
          </w:p>
          <w:p w14:paraId="4BE66B11" w14:textId="77777777" w:rsidR="00A34984" w:rsidRPr="005A5668" w:rsidRDefault="00A34984" w:rsidP="005A5668">
            <w:pPr>
              <w:pStyle w:val="ListParagraph"/>
              <w:tabs>
                <w:tab w:val="left" w:pos="180"/>
              </w:tabs>
              <w:spacing w:after="120" w:line="276" w:lineRule="auto"/>
              <w:ind w:left="794" w:right="0" w:firstLine="0"/>
              <w:contextualSpacing w:val="0"/>
              <w:jc w:val="both"/>
              <w:rPr>
                <w:rFonts w:cstheme="minorHAnsi"/>
                <w:bCs/>
                <w:color w:val="D73329"/>
                <w:sz w:val="22"/>
              </w:rPr>
            </w:pPr>
            <w:r w:rsidRPr="005A5668">
              <w:rPr>
                <w:rFonts w:cstheme="minorHAnsi"/>
                <w:bCs/>
                <w:color w:val="D73329"/>
                <w:sz w:val="22"/>
              </w:rPr>
              <w:t>For a satisfactory performance, the candidate’s responses must be:</w:t>
            </w:r>
          </w:p>
          <w:p w14:paraId="61A637AD" w14:textId="4B06FCD9" w:rsidR="00A34984" w:rsidRPr="005A5668" w:rsidRDefault="005A5668" w:rsidP="00070CCE">
            <w:pPr>
              <w:pStyle w:val="ListParagraph"/>
              <w:numPr>
                <w:ilvl w:val="0"/>
                <w:numId w:val="110"/>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A</w:t>
            </w:r>
            <w:r w:rsidR="00A34984" w:rsidRPr="005A5668">
              <w:rPr>
                <w:rFonts w:cstheme="minorHAnsi"/>
                <w:bCs/>
                <w:color w:val="D73329"/>
                <w:sz w:val="22"/>
              </w:rPr>
              <w:t>n explanation of how the given factor can influence the likelihood of a person getting an infection</w:t>
            </w:r>
          </w:p>
          <w:p w14:paraId="40B2D325" w14:textId="4B87F55F" w:rsidR="00A34984" w:rsidRPr="005A5668" w:rsidRDefault="005A5668" w:rsidP="00070CCE">
            <w:pPr>
              <w:pStyle w:val="ListParagraph"/>
              <w:numPr>
                <w:ilvl w:val="0"/>
                <w:numId w:val="110"/>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C</w:t>
            </w:r>
            <w:r w:rsidR="00A34984" w:rsidRPr="005A5668">
              <w:rPr>
                <w:rFonts w:cstheme="minorHAnsi"/>
                <w:bCs/>
                <w:color w:val="D73329"/>
                <w:sz w:val="22"/>
              </w:rPr>
              <w:t>onsistent with the factor provided.</w:t>
            </w:r>
          </w:p>
          <w:p w14:paraId="275B107A" w14:textId="77777777" w:rsidR="00A34984" w:rsidRPr="005A5668" w:rsidRDefault="00A34984" w:rsidP="005A5668">
            <w:pPr>
              <w:pStyle w:val="ListParagraph"/>
              <w:tabs>
                <w:tab w:val="left" w:pos="180"/>
              </w:tabs>
              <w:spacing w:after="120" w:line="276" w:lineRule="auto"/>
              <w:ind w:left="794" w:right="0" w:firstLine="0"/>
              <w:contextualSpacing w:val="0"/>
              <w:jc w:val="both"/>
              <w:rPr>
                <w:rFonts w:cstheme="minorHAnsi"/>
                <w:bCs/>
                <w:color w:val="D73329"/>
                <w:sz w:val="22"/>
              </w:rPr>
            </w:pPr>
            <w:r w:rsidRPr="005A5668">
              <w:rPr>
                <w:rFonts w:cstheme="minorHAnsi"/>
                <w:bCs/>
                <w:color w:val="D73329"/>
              </w:rPr>
              <w:t xml:space="preserve">Model </w:t>
            </w:r>
            <w:r w:rsidRPr="005A5668">
              <w:rPr>
                <w:rFonts w:cstheme="minorHAnsi"/>
                <w:bCs/>
                <w:color w:val="D73329"/>
                <w:sz w:val="22"/>
              </w:rPr>
              <w:t>answers are provided below for the assessor’s reference.</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665"/>
              <w:gridCol w:w="5330"/>
            </w:tblGrid>
            <w:tr w:rsidR="00A34984" w14:paraId="7496446F" w14:textId="77777777">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B93F095" w14:textId="77777777" w:rsidR="00A34984" w:rsidRDefault="00A34984"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Factor</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25818349" w14:textId="77777777" w:rsidR="00A34984" w:rsidRDefault="00A34984"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How it affects a person’s susceptibility to infection</w:t>
                  </w:r>
                </w:p>
              </w:tc>
            </w:tr>
            <w:tr w:rsidR="00A34984" w14:paraId="4B411260" w14:textId="77777777" w:rsidTr="005A5668">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3CC4A03" w14:textId="77777777" w:rsidR="00A34984" w:rsidRDefault="00A34984" w:rsidP="00070CCE">
                  <w:pPr>
                    <w:pStyle w:val="ListParagraph"/>
                    <w:numPr>
                      <w:ilvl w:val="0"/>
                      <w:numId w:val="54"/>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Wounds</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F404051" w14:textId="77777777" w:rsidR="00A34984" w:rsidRPr="002047FE" w:rsidRDefault="00A34984" w:rsidP="00875E10">
                  <w:pPr>
                    <w:tabs>
                      <w:tab w:val="left" w:pos="180"/>
                    </w:tabs>
                    <w:spacing w:after="120" w:line="276" w:lineRule="auto"/>
                    <w:ind w:left="0" w:right="0" w:firstLine="0"/>
                    <w:jc w:val="both"/>
                    <w:rPr>
                      <w:rFonts w:cstheme="minorHAnsi"/>
                      <w:bCs/>
                      <w:color w:val="404040" w:themeColor="text1" w:themeTint="BF"/>
                    </w:rPr>
                  </w:pPr>
                  <w:r w:rsidRPr="002047FE">
                    <w:rPr>
                      <w:rFonts w:cstheme="minorHAnsi"/>
                      <w:bCs/>
                      <w:color w:val="404040" w:themeColor="text1" w:themeTint="BF"/>
                    </w:rPr>
                    <w:fldChar w:fldCharType="begin">
                      <w:ffData>
                        <w:name w:val=""/>
                        <w:enabled/>
                        <w:calcOnExit w:val="0"/>
                        <w:textInput/>
                      </w:ffData>
                    </w:fldChar>
                  </w:r>
                  <w:r w:rsidRPr="002047FE">
                    <w:rPr>
                      <w:rFonts w:cstheme="minorHAnsi"/>
                      <w:bCs/>
                      <w:color w:val="404040" w:themeColor="text1" w:themeTint="BF"/>
                      <w:sz w:val="22"/>
                    </w:rPr>
                    <w:instrText xml:space="preserve"> FORMTEXT </w:instrText>
                  </w:r>
                  <w:r w:rsidRPr="002047FE">
                    <w:rPr>
                      <w:rFonts w:cstheme="minorHAnsi"/>
                      <w:bCs/>
                      <w:color w:val="404040" w:themeColor="text1" w:themeTint="BF"/>
                    </w:rPr>
                  </w:r>
                  <w:r w:rsidRPr="002047FE">
                    <w:rPr>
                      <w:rFonts w:cstheme="minorHAnsi"/>
                      <w:bCs/>
                      <w:color w:val="404040" w:themeColor="text1" w:themeTint="BF"/>
                    </w:rPr>
                    <w:fldChar w:fldCharType="separate"/>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rPr>
                    <w:fldChar w:fldCharType="end"/>
                  </w:r>
                </w:p>
                <w:p w14:paraId="2EF01421"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5A5668">
                    <w:rPr>
                      <w:rFonts w:cstheme="minorHAnsi"/>
                      <w:bCs/>
                      <w:color w:val="D73329"/>
                      <w:sz w:val="22"/>
                    </w:rPr>
                    <w:t>Individuals who have wounds, including incisions (surgical cuts), burns and skin ulcers are more susceptible to infection as their skin is not intact. When the skin is not intact, it is easier for infecting microorganisms to enter the body tissues and get into the bloodstream.</w:t>
                  </w:r>
                </w:p>
              </w:tc>
            </w:tr>
          </w:tbl>
          <w:p w14:paraId="1A6AC54B" w14:textId="77777777" w:rsidR="00A34984" w:rsidRPr="00B30FEE" w:rsidRDefault="00A34984" w:rsidP="00875E10">
            <w:pPr>
              <w:tabs>
                <w:tab w:val="left" w:pos="180"/>
              </w:tabs>
              <w:spacing w:after="120" w:line="276" w:lineRule="auto"/>
              <w:ind w:left="0" w:right="0" w:firstLine="0"/>
              <w:jc w:val="both"/>
              <w:rPr>
                <w:rFonts w:cstheme="minorHAnsi"/>
                <w:bCs/>
                <w:color w:val="D73329"/>
              </w:rPr>
            </w:pPr>
          </w:p>
        </w:tc>
      </w:tr>
    </w:tbl>
    <w:p w14:paraId="430D4284" w14:textId="77777777" w:rsidR="00D86E51" w:rsidRPr="00D86E51" w:rsidRDefault="00D86E51">
      <w:pPr>
        <w:spacing w:after="120" w:line="276" w:lineRule="auto"/>
        <w:rPr>
          <w:sz w:val="4"/>
          <w:szCs w:val="4"/>
        </w:rPr>
      </w:pPr>
      <w:r w:rsidRPr="00D86E51">
        <w:rPr>
          <w:sz w:val="4"/>
          <w:szCs w:val="4"/>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A34984" w:rsidRPr="001C6C57" w14:paraId="1B3C7D8C" w14:textId="77777777" w:rsidTr="00583FA7">
        <w:trPr>
          <w:trHeight w:val="1344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D965624" w14:textId="77777777" w:rsidR="00A34984" w:rsidRPr="00583FA7" w:rsidRDefault="00A34984" w:rsidP="00583FA7">
            <w:pPr>
              <w:tabs>
                <w:tab w:val="left" w:pos="180"/>
              </w:tabs>
              <w:spacing w:before="0" w:line="276" w:lineRule="auto"/>
              <w:ind w:left="0" w:right="0" w:firstLine="0"/>
              <w:jc w:val="both"/>
              <w:rPr>
                <w:rFonts w:cstheme="minorHAnsi"/>
                <w:color w:val="404040" w:themeColor="text1" w:themeTint="BF"/>
                <w:sz w:val="16"/>
                <w:szCs w:val="16"/>
              </w:rPr>
            </w:pP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665"/>
              <w:gridCol w:w="5330"/>
            </w:tblGrid>
            <w:tr w:rsidR="00576884" w14:paraId="1B1AA308" w14:textId="77777777">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B73A6E1" w14:textId="77777777" w:rsidR="00576884" w:rsidRDefault="00576884" w:rsidP="005768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Factor</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6ED5CCB1" w14:textId="77777777" w:rsidR="00576884" w:rsidRDefault="00576884" w:rsidP="005768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How it affects a person’s susceptibility to infection</w:t>
                  </w:r>
                </w:p>
              </w:tc>
            </w:tr>
            <w:tr w:rsidR="00576884" w14:paraId="56136500" w14:textId="77777777">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7ED1FC7" w14:textId="77777777" w:rsidR="00576884" w:rsidRPr="00576884" w:rsidRDefault="00576884" w:rsidP="00070CCE">
                  <w:pPr>
                    <w:pStyle w:val="ListParagraph"/>
                    <w:numPr>
                      <w:ilvl w:val="0"/>
                      <w:numId w:val="54"/>
                    </w:numPr>
                    <w:tabs>
                      <w:tab w:val="left" w:pos="180"/>
                    </w:tabs>
                    <w:spacing w:after="120" w:line="276" w:lineRule="auto"/>
                    <w:ind w:left="714" w:right="0" w:hanging="357"/>
                    <w:contextualSpacing w:val="0"/>
                    <w:rPr>
                      <w:rFonts w:cstheme="minorHAnsi"/>
                      <w:color w:val="404040" w:themeColor="text1" w:themeTint="BF"/>
                      <w:szCs w:val="24"/>
                    </w:rPr>
                  </w:pPr>
                  <w:r w:rsidRPr="00576884">
                    <w:rPr>
                      <w:rFonts w:cstheme="minorHAnsi"/>
                      <w:color w:val="404040" w:themeColor="text1" w:themeTint="BF"/>
                      <w:szCs w:val="24"/>
                    </w:rPr>
                    <w:t>Immune status</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EE90623" w14:textId="77777777" w:rsidR="00576884" w:rsidRPr="002047FE" w:rsidRDefault="00576884" w:rsidP="00576884">
                  <w:pPr>
                    <w:tabs>
                      <w:tab w:val="left" w:pos="180"/>
                    </w:tabs>
                    <w:spacing w:after="120" w:line="276" w:lineRule="auto"/>
                    <w:ind w:left="0" w:right="0" w:firstLine="0"/>
                    <w:jc w:val="both"/>
                    <w:rPr>
                      <w:rFonts w:cstheme="minorHAnsi"/>
                      <w:bCs/>
                      <w:color w:val="404040" w:themeColor="text1" w:themeTint="BF"/>
                    </w:rPr>
                  </w:pPr>
                  <w:r w:rsidRPr="002047FE">
                    <w:rPr>
                      <w:rFonts w:cstheme="minorHAnsi"/>
                      <w:bCs/>
                      <w:color w:val="404040" w:themeColor="text1" w:themeTint="BF"/>
                    </w:rPr>
                    <w:fldChar w:fldCharType="begin">
                      <w:ffData>
                        <w:name w:val=""/>
                        <w:enabled/>
                        <w:calcOnExit w:val="0"/>
                        <w:textInput/>
                      </w:ffData>
                    </w:fldChar>
                  </w:r>
                  <w:r w:rsidRPr="002047FE">
                    <w:rPr>
                      <w:rFonts w:cstheme="minorHAnsi"/>
                      <w:bCs/>
                      <w:color w:val="404040" w:themeColor="text1" w:themeTint="BF"/>
                      <w:sz w:val="22"/>
                    </w:rPr>
                    <w:instrText xml:space="preserve"> FORMTEXT </w:instrText>
                  </w:r>
                  <w:r w:rsidRPr="002047FE">
                    <w:rPr>
                      <w:rFonts w:cstheme="minorHAnsi"/>
                      <w:bCs/>
                      <w:color w:val="404040" w:themeColor="text1" w:themeTint="BF"/>
                    </w:rPr>
                  </w:r>
                  <w:r w:rsidRPr="002047FE">
                    <w:rPr>
                      <w:rFonts w:cstheme="minorHAnsi"/>
                      <w:bCs/>
                      <w:color w:val="404040" w:themeColor="text1" w:themeTint="BF"/>
                    </w:rPr>
                    <w:fldChar w:fldCharType="separate"/>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rPr>
                    <w:fldChar w:fldCharType="end"/>
                  </w:r>
                </w:p>
                <w:p w14:paraId="1C9D3553" w14:textId="77777777" w:rsidR="00576884" w:rsidRPr="00B30FEE" w:rsidRDefault="00576884" w:rsidP="00576884">
                  <w:pPr>
                    <w:tabs>
                      <w:tab w:val="left" w:pos="180"/>
                    </w:tabs>
                    <w:spacing w:after="120" w:line="276" w:lineRule="auto"/>
                    <w:ind w:left="0" w:right="0" w:firstLine="0"/>
                    <w:jc w:val="both"/>
                    <w:rPr>
                      <w:rFonts w:cstheme="minorHAnsi"/>
                      <w:bCs/>
                      <w:color w:val="D73329"/>
                      <w:sz w:val="22"/>
                    </w:rPr>
                  </w:pPr>
                  <w:r w:rsidRPr="00576884">
                    <w:rPr>
                      <w:rFonts w:cstheme="minorHAnsi"/>
                      <w:bCs/>
                      <w:color w:val="D73329"/>
                      <w:sz w:val="22"/>
                    </w:rPr>
                    <w:t>The immune system protects the body from infection; if someone is immunocompromised, such as those with HIV or hepatitis, their body finds it harder to fight disease-causing microorganisms.</w:t>
                  </w:r>
                </w:p>
              </w:tc>
            </w:tr>
            <w:tr w:rsidR="00576884" w14:paraId="516A71FC" w14:textId="77777777">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116A584" w14:textId="77777777" w:rsidR="00576884" w:rsidRPr="00576884" w:rsidRDefault="00576884" w:rsidP="00070CCE">
                  <w:pPr>
                    <w:pStyle w:val="ListParagraph"/>
                    <w:numPr>
                      <w:ilvl w:val="0"/>
                      <w:numId w:val="54"/>
                    </w:numPr>
                    <w:tabs>
                      <w:tab w:val="left" w:pos="180"/>
                    </w:tabs>
                    <w:spacing w:after="120" w:line="276" w:lineRule="auto"/>
                    <w:ind w:left="714" w:right="0" w:hanging="357"/>
                    <w:contextualSpacing w:val="0"/>
                    <w:rPr>
                      <w:rFonts w:cstheme="minorHAnsi"/>
                      <w:color w:val="262626" w:themeColor="text1" w:themeTint="D9"/>
                      <w:szCs w:val="24"/>
                    </w:rPr>
                  </w:pPr>
                  <w:r w:rsidRPr="00576884">
                    <w:rPr>
                      <w:rFonts w:cstheme="minorHAnsi"/>
                      <w:color w:val="404040" w:themeColor="text1" w:themeTint="BF"/>
                      <w:szCs w:val="24"/>
                    </w:rPr>
                    <w:t>Devices</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CD87DBD" w14:textId="77777777" w:rsidR="00576884" w:rsidRPr="002047FE" w:rsidRDefault="00576884" w:rsidP="00576884">
                  <w:pPr>
                    <w:tabs>
                      <w:tab w:val="left" w:pos="180"/>
                    </w:tabs>
                    <w:spacing w:after="120" w:line="276" w:lineRule="auto"/>
                    <w:ind w:left="0" w:right="0" w:firstLine="0"/>
                    <w:jc w:val="both"/>
                    <w:rPr>
                      <w:rFonts w:cstheme="minorHAnsi"/>
                      <w:bCs/>
                      <w:color w:val="404040" w:themeColor="text1" w:themeTint="BF"/>
                    </w:rPr>
                  </w:pPr>
                  <w:r w:rsidRPr="002047FE">
                    <w:rPr>
                      <w:rFonts w:cstheme="minorHAnsi"/>
                      <w:bCs/>
                      <w:color w:val="404040" w:themeColor="text1" w:themeTint="BF"/>
                    </w:rPr>
                    <w:fldChar w:fldCharType="begin">
                      <w:ffData>
                        <w:name w:val=""/>
                        <w:enabled/>
                        <w:calcOnExit w:val="0"/>
                        <w:textInput/>
                      </w:ffData>
                    </w:fldChar>
                  </w:r>
                  <w:r w:rsidRPr="002047FE">
                    <w:rPr>
                      <w:rFonts w:cstheme="minorHAnsi"/>
                      <w:bCs/>
                      <w:color w:val="404040" w:themeColor="text1" w:themeTint="BF"/>
                      <w:sz w:val="22"/>
                    </w:rPr>
                    <w:instrText xml:space="preserve"> FORMTEXT </w:instrText>
                  </w:r>
                  <w:r w:rsidRPr="002047FE">
                    <w:rPr>
                      <w:rFonts w:cstheme="minorHAnsi"/>
                      <w:bCs/>
                      <w:color w:val="404040" w:themeColor="text1" w:themeTint="BF"/>
                    </w:rPr>
                  </w:r>
                  <w:r w:rsidRPr="002047FE">
                    <w:rPr>
                      <w:rFonts w:cstheme="minorHAnsi"/>
                      <w:bCs/>
                      <w:color w:val="404040" w:themeColor="text1" w:themeTint="BF"/>
                    </w:rPr>
                    <w:fldChar w:fldCharType="separate"/>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rPr>
                    <w:fldChar w:fldCharType="end"/>
                  </w:r>
                </w:p>
                <w:p w14:paraId="385C8BC2" w14:textId="77777777" w:rsidR="00576884" w:rsidRPr="00B30FEE" w:rsidRDefault="00576884" w:rsidP="00576884">
                  <w:pPr>
                    <w:tabs>
                      <w:tab w:val="left" w:pos="180"/>
                    </w:tabs>
                    <w:spacing w:after="120" w:line="276" w:lineRule="auto"/>
                    <w:ind w:left="0" w:right="0" w:firstLine="0"/>
                    <w:jc w:val="both"/>
                    <w:rPr>
                      <w:rFonts w:cstheme="minorHAnsi"/>
                      <w:bCs/>
                      <w:color w:val="D73329"/>
                      <w:sz w:val="22"/>
                    </w:rPr>
                  </w:pPr>
                  <w:r w:rsidRPr="00576884">
                    <w:rPr>
                      <w:rFonts w:cstheme="minorHAnsi"/>
                      <w:bCs/>
                      <w:color w:val="D73329"/>
                      <w:sz w:val="22"/>
                    </w:rPr>
                    <w:t>Individuals who have undergone procedures where medical equipment such as urinary catheters, respiratory equipment and drain tube enters the body are susceptible to infection. These devices often remain in the same location for prolonged periods from weeks to months and can result in device-related infections.</w:t>
                  </w:r>
                </w:p>
              </w:tc>
            </w:tr>
            <w:tr w:rsidR="00576884" w14:paraId="61F42268" w14:textId="77777777">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BA3A896" w14:textId="77777777" w:rsidR="00576884" w:rsidRPr="00576884" w:rsidRDefault="00576884" w:rsidP="00070CCE">
                  <w:pPr>
                    <w:pStyle w:val="ListParagraph"/>
                    <w:numPr>
                      <w:ilvl w:val="0"/>
                      <w:numId w:val="54"/>
                    </w:numPr>
                    <w:tabs>
                      <w:tab w:val="left" w:pos="180"/>
                    </w:tabs>
                    <w:spacing w:after="120" w:line="276" w:lineRule="auto"/>
                    <w:ind w:left="714" w:right="0" w:hanging="357"/>
                    <w:contextualSpacing w:val="0"/>
                    <w:rPr>
                      <w:rFonts w:cstheme="minorHAnsi"/>
                      <w:color w:val="262626" w:themeColor="text1" w:themeTint="D9"/>
                      <w:szCs w:val="24"/>
                    </w:rPr>
                  </w:pPr>
                  <w:r w:rsidRPr="00576884">
                    <w:rPr>
                      <w:rFonts w:cstheme="minorHAnsi"/>
                      <w:color w:val="404040" w:themeColor="text1" w:themeTint="BF"/>
                      <w:szCs w:val="24"/>
                    </w:rPr>
                    <w:t>Medications, e.g. immunosuppressive drugs</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0876CBD" w14:textId="77777777" w:rsidR="00576884" w:rsidRPr="002047FE" w:rsidRDefault="00576884" w:rsidP="00576884">
                  <w:pPr>
                    <w:tabs>
                      <w:tab w:val="left" w:pos="180"/>
                    </w:tabs>
                    <w:spacing w:after="120" w:line="276" w:lineRule="auto"/>
                    <w:ind w:left="0" w:right="0" w:firstLine="0"/>
                    <w:jc w:val="both"/>
                    <w:rPr>
                      <w:rFonts w:cstheme="minorHAnsi"/>
                      <w:bCs/>
                      <w:color w:val="404040" w:themeColor="text1" w:themeTint="BF"/>
                    </w:rPr>
                  </w:pPr>
                  <w:r w:rsidRPr="002047FE">
                    <w:rPr>
                      <w:rFonts w:cstheme="minorHAnsi"/>
                      <w:bCs/>
                      <w:color w:val="404040" w:themeColor="text1" w:themeTint="BF"/>
                    </w:rPr>
                    <w:fldChar w:fldCharType="begin">
                      <w:ffData>
                        <w:name w:val=""/>
                        <w:enabled/>
                        <w:calcOnExit w:val="0"/>
                        <w:textInput/>
                      </w:ffData>
                    </w:fldChar>
                  </w:r>
                  <w:r w:rsidRPr="002047FE">
                    <w:rPr>
                      <w:rFonts w:cstheme="minorHAnsi"/>
                      <w:bCs/>
                      <w:color w:val="404040" w:themeColor="text1" w:themeTint="BF"/>
                      <w:sz w:val="22"/>
                    </w:rPr>
                    <w:instrText xml:space="preserve"> FORMTEXT </w:instrText>
                  </w:r>
                  <w:r w:rsidRPr="002047FE">
                    <w:rPr>
                      <w:rFonts w:cstheme="minorHAnsi"/>
                      <w:bCs/>
                      <w:color w:val="404040" w:themeColor="text1" w:themeTint="BF"/>
                    </w:rPr>
                  </w:r>
                  <w:r w:rsidRPr="002047FE">
                    <w:rPr>
                      <w:rFonts w:cstheme="minorHAnsi"/>
                      <w:bCs/>
                      <w:color w:val="404040" w:themeColor="text1" w:themeTint="BF"/>
                    </w:rPr>
                    <w:fldChar w:fldCharType="separate"/>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rPr>
                    <w:fldChar w:fldCharType="end"/>
                  </w:r>
                </w:p>
                <w:p w14:paraId="76637E60" w14:textId="77777777" w:rsidR="00576884" w:rsidRPr="00B30FEE" w:rsidRDefault="00576884" w:rsidP="00576884">
                  <w:pPr>
                    <w:tabs>
                      <w:tab w:val="left" w:pos="180"/>
                    </w:tabs>
                    <w:spacing w:after="120" w:line="276" w:lineRule="auto"/>
                    <w:ind w:left="0" w:right="0" w:firstLine="0"/>
                    <w:jc w:val="both"/>
                    <w:rPr>
                      <w:rFonts w:cstheme="minorHAnsi"/>
                      <w:bCs/>
                      <w:color w:val="D73329"/>
                      <w:sz w:val="22"/>
                    </w:rPr>
                  </w:pPr>
                  <w:r w:rsidRPr="00576884">
                    <w:rPr>
                      <w:rFonts w:cstheme="minorHAnsi"/>
                      <w:bCs/>
                      <w:color w:val="D73329"/>
                      <w:sz w:val="22"/>
                    </w:rPr>
                    <w:t>Those who are taking immunosuppressive drugs, e.g. for cancer and transplant are more susceptible to infection as these drugs suppress their immune system. If the immune system is suppressed, their body finds it harder to fight disease-causing microorganisms.</w:t>
                  </w:r>
                </w:p>
              </w:tc>
            </w:tr>
            <w:tr w:rsidR="00576884" w14:paraId="1A646456" w14:textId="77777777">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DD8E198" w14:textId="77777777" w:rsidR="00576884" w:rsidRPr="00576884" w:rsidRDefault="00576884" w:rsidP="00070CCE">
                  <w:pPr>
                    <w:pStyle w:val="ListParagraph"/>
                    <w:numPr>
                      <w:ilvl w:val="0"/>
                      <w:numId w:val="54"/>
                    </w:numPr>
                    <w:tabs>
                      <w:tab w:val="left" w:pos="180"/>
                    </w:tabs>
                    <w:spacing w:after="120" w:line="276" w:lineRule="auto"/>
                    <w:ind w:left="714" w:right="0" w:hanging="357"/>
                    <w:contextualSpacing w:val="0"/>
                    <w:rPr>
                      <w:rFonts w:cstheme="minorHAnsi"/>
                      <w:color w:val="262626" w:themeColor="text1" w:themeTint="D9"/>
                      <w:szCs w:val="24"/>
                    </w:rPr>
                  </w:pPr>
                  <w:r w:rsidRPr="00576884">
                    <w:rPr>
                      <w:rFonts w:cstheme="minorHAnsi"/>
                      <w:color w:val="404040" w:themeColor="text1" w:themeTint="BF"/>
                      <w:szCs w:val="24"/>
                    </w:rPr>
                    <w:t>Comorbidities</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453810D" w14:textId="77777777" w:rsidR="00576884" w:rsidRPr="002047FE" w:rsidRDefault="00576884" w:rsidP="00576884">
                  <w:pPr>
                    <w:tabs>
                      <w:tab w:val="left" w:pos="180"/>
                    </w:tabs>
                    <w:spacing w:after="120" w:line="276" w:lineRule="auto"/>
                    <w:ind w:left="0" w:right="0" w:firstLine="0"/>
                    <w:jc w:val="both"/>
                    <w:rPr>
                      <w:rFonts w:cstheme="minorHAnsi"/>
                      <w:bCs/>
                      <w:color w:val="404040" w:themeColor="text1" w:themeTint="BF"/>
                    </w:rPr>
                  </w:pPr>
                  <w:r w:rsidRPr="002047FE">
                    <w:rPr>
                      <w:rFonts w:cstheme="minorHAnsi"/>
                      <w:bCs/>
                      <w:color w:val="404040" w:themeColor="text1" w:themeTint="BF"/>
                    </w:rPr>
                    <w:fldChar w:fldCharType="begin">
                      <w:ffData>
                        <w:name w:val=""/>
                        <w:enabled/>
                        <w:calcOnExit w:val="0"/>
                        <w:textInput/>
                      </w:ffData>
                    </w:fldChar>
                  </w:r>
                  <w:r w:rsidRPr="002047FE">
                    <w:rPr>
                      <w:rFonts w:cstheme="minorHAnsi"/>
                      <w:bCs/>
                      <w:color w:val="404040" w:themeColor="text1" w:themeTint="BF"/>
                      <w:sz w:val="22"/>
                    </w:rPr>
                    <w:instrText xml:space="preserve"> FORMTEXT </w:instrText>
                  </w:r>
                  <w:r w:rsidRPr="002047FE">
                    <w:rPr>
                      <w:rFonts w:cstheme="minorHAnsi"/>
                      <w:bCs/>
                      <w:color w:val="404040" w:themeColor="text1" w:themeTint="BF"/>
                    </w:rPr>
                  </w:r>
                  <w:r w:rsidRPr="002047FE">
                    <w:rPr>
                      <w:rFonts w:cstheme="minorHAnsi"/>
                      <w:bCs/>
                      <w:color w:val="404040" w:themeColor="text1" w:themeTint="BF"/>
                    </w:rPr>
                    <w:fldChar w:fldCharType="separate"/>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rPr>
                    <w:fldChar w:fldCharType="end"/>
                  </w:r>
                </w:p>
                <w:p w14:paraId="028A9AE1" w14:textId="77777777" w:rsidR="00576884" w:rsidRPr="002047FE" w:rsidRDefault="00576884" w:rsidP="00576884">
                  <w:pPr>
                    <w:tabs>
                      <w:tab w:val="left" w:pos="180"/>
                    </w:tabs>
                    <w:spacing w:after="120" w:line="276" w:lineRule="auto"/>
                    <w:ind w:left="0" w:right="0" w:firstLine="0"/>
                    <w:jc w:val="both"/>
                    <w:rPr>
                      <w:rFonts w:cstheme="minorHAnsi"/>
                      <w:bCs/>
                      <w:color w:val="404040" w:themeColor="text1" w:themeTint="BF"/>
                    </w:rPr>
                  </w:pPr>
                  <w:r w:rsidRPr="00576884">
                    <w:rPr>
                      <w:rFonts w:cstheme="minorHAnsi"/>
                      <w:bCs/>
                      <w:color w:val="D73329"/>
                      <w:sz w:val="22"/>
                    </w:rPr>
                    <w:t>Those who have lung disease, including asthma, pulmonary fibrosis and cystic fibrosis and cardiac conditions like coronary artery disease, heart failure and hypertension are also more susceptible to infections as these conditions are often associated with weakened organs and at times weakened immune system. With weakened organs and immune system, the body finds it harder to fight disease-causing microorganisms.</w:t>
                  </w:r>
                </w:p>
              </w:tc>
            </w:tr>
            <w:tr w:rsidR="00576884" w14:paraId="2C467217" w14:textId="77777777">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869EC5F" w14:textId="77777777" w:rsidR="00576884" w:rsidRPr="00576884" w:rsidRDefault="00576884" w:rsidP="00070CCE">
                  <w:pPr>
                    <w:pStyle w:val="ListParagraph"/>
                    <w:numPr>
                      <w:ilvl w:val="0"/>
                      <w:numId w:val="54"/>
                    </w:numPr>
                    <w:tabs>
                      <w:tab w:val="left" w:pos="180"/>
                    </w:tabs>
                    <w:spacing w:after="120" w:line="276" w:lineRule="auto"/>
                    <w:ind w:left="714" w:right="0" w:hanging="357"/>
                    <w:contextualSpacing w:val="0"/>
                    <w:rPr>
                      <w:rFonts w:cstheme="minorHAnsi"/>
                      <w:color w:val="262626" w:themeColor="text1" w:themeTint="D9"/>
                      <w:szCs w:val="24"/>
                    </w:rPr>
                  </w:pPr>
                  <w:r w:rsidRPr="00576884">
                    <w:rPr>
                      <w:rFonts w:cstheme="minorHAnsi"/>
                      <w:color w:val="404040" w:themeColor="text1" w:themeTint="BF"/>
                      <w:szCs w:val="24"/>
                    </w:rPr>
                    <w:t>Age</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9DBAAD" w14:textId="77777777" w:rsidR="00576884" w:rsidRPr="002047FE" w:rsidRDefault="00576884" w:rsidP="00576884">
                  <w:pPr>
                    <w:tabs>
                      <w:tab w:val="left" w:pos="180"/>
                    </w:tabs>
                    <w:spacing w:after="120" w:line="276" w:lineRule="auto"/>
                    <w:ind w:left="0" w:right="0" w:firstLine="0"/>
                    <w:jc w:val="both"/>
                    <w:rPr>
                      <w:rFonts w:cstheme="minorHAnsi"/>
                      <w:bCs/>
                      <w:color w:val="404040" w:themeColor="text1" w:themeTint="BF"/>
                    </w:rPr>
                  </w:pPr>
                  <w:r w:rsidRPr="002047FE">
                    <w:rPr>
                      <w:rFonts w:cstheme="minorHAnsi"/>
                      <w:bCs/>
                      <w:color w:val="404040" w:themeColor="text1" w:themeTint="BF"/>
                    </w:rPr>
                    <w:fldChar w:fldCharType="begin">
                      <w:ffData>
                        <w:name w:val=""/>
                        <w:enabled/>
                        <w:calcOnExit w:val="0"/>
                        <w:textInput/>
                      </w:ffData>
                    </w:fldChar>
                  </w:r>
                  <w:r w:rsidRPr="002047FE">
                    <w:rPr>
                      <w:rFonts w:cstheme="minorHAnsi"/>
                      <w:bCs/>
                      <w:color w:val="404040" w:themeColor="text1" w:themeTint="BF"/>
                      <w:sz w:val="22"/>
                    </w:rPr>
                    <w:instrText xml:space="preserve"> FORMTEXT </w:instrText>
                  </w:r>
                  <w:r w:rsidRPr="002047FE">
                    <w:rPr>
                      <w:rFonts w:cstheme="minorHAnsi"/>
                      <w:bCs/>
                      <w:color w:val="404040" w:themeColor="text1" w:themeTint="BF"/>
                    </w:rPr>
                  </w:r>
                  <w:r w:rsidRPr="002047FE">
                    <w:rPr>
                      <w:rFonts w:cstheme="minorHAnsi"/>
                      <w:bCs/>
                      <w:color w:val="404040" w:themeColor="text1" w:themeTint="BF"/>
                    </w:rPr>
                    <w:fldChar w:fldCharType="separate"/>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sz w:val="22"/>
                    </w:rPr>
                    <w:t> </w:t>
                  </w:r>
                  <w:r w:rsidRPr="002047FE">
                    <w:rPr>
                      <w:rFonts w:cstheme="minorHAnsi"/>
                      <w:bCs/>
                      <w:color w:val="404040" w:themeColor="text1" w:themeTint="BF"/>
                    </w:rPr>
                    <w:fldChar w:fldCharType="end"/>
                  </w:r>
                </w:p>
                <w:p w14:paraId="680F413B" w14:textId="77777777" w:rsidR="00576884" w:rsidRPr="002047FE" w:rsidRDefault="00576884" w:rsidP="00576884">
                  <w:pPr>
                    <w:tabs>
                      <w:tab w:val="left" w:pos="180"/>
                    </w:tabs>
                    <w:spacing w:after="120" w:line="276" w:lineRule="auto"/>
                    <w:ind w:left="0" w:right="0" w:firstLine="0"/>
                    <w:jc w:val="both"/>
                    <w:rPr>
                      <w:rFonts w:cstheme="minorHAnsi"/>
                      <w:bCs/>
                      <w:color w:val="404040" w:themeColor="text1" w:themeTint="BF"/>
                    </w:rPr>
                  </w:pPr>
                  <w:r w:rsidRPr="00576884">
                    <w:rPr>
                      <w:rFonts w:cstheme="minorHAnsi"/>
                      <w:bCs/>
                      <w:color w:val="D73329"/>
                      <w:sz w:val="22"/>
                    </w:rPr>
                    <w:t>Older people, premature babies and younger children face a higher risk of severe consequences from infection because they have relatively weaker immune system than the average adult. With weakened organs and immune system, the body finds it harder to fight disease-causing microorganisms.</w:t>
                  </w:r>
                </w:p>
              </w:tc>
            </w:tr>
          </w:tbl>
          <w:p w14:paraId="7F8B39FC" w14:textId="76001E46" w:rsidR="00576884" w:rsidRPr="00E678A8" w:rsidRDefault="00576884" w:rsidP="00875E10">
            <w:pPr>
              <w:tabs>
                <w:tab w:val="left" w:pos="180"/>
              </w:tabs>
              <w:spacing w:after="120" w:line="276" w:lineRule="auto"/>
              <w:ind w:left="0" w:right="0" w:firstLine="0"/>
              <w:jc w:val="both"/>
              <w:rPr>
                <w:rFonts w:cstheme="minorHAnsi"/>
                <w:color w:val="404040" w:themeColor="text1" w:themeTint="BF"/>
                <w:szCs w:val="24"/>
              </w:rPr>
            </w:pPr>
          </w:p>
        </w:tc>
      </w:tr>
    </w:tbl>
    <w:p w14:paraId="7A7A6DE6" w14:textId="77777777" w:rsidR="00576884" w:rsidRPr="00576884" w:rsidRDefault="00576884">
      <w:pPr>
        <w:rPr>
          <w:sz w:val="4"/>
          <w:szCs w:val="4"/>
        </w:rPr>
      </w:pPr>
      <w:r w:rsidRPr="00576884">
        <w:rPr>
          <w:sz w:val="4"/>
          <w:szCs w:val="4"/>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A34984" w:rsidRPr="001C6C57" w14:paraId="29740002" w14:textId="77777777">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44C0E5E" w14:textId="77777777" w:rsidR="00A34984" w:rsidRPr="002047FE" w:rsidRDefault="00A34984" w:rsidP="00070CCE">
            <w:pPr>
              <w:pStyle w:val="ListParagraph"/>
              <w:numPr>
                <w:ilvl w:val="0"/>
                <w:numId w:val="53"/>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lastRenderedPageBreak/>
              <w:t>Identify two general ways that can help reduce the transmission of infectious diseases to a susceptible individual.</w:t>
            </w:r>
          </w:p>
          <w:p w14:paraId="54D00B02" w14:textId="77777777" w:rsidR="00A34984" w:rsidRPr="002047FE" w:rsidRDefault="00A34984" w:rsidP="00070CCE">
            <w:pPr>
              <w:pStyle w:val="ListParagraph"/>
              <w:numPr>
                <w:ilvl w:val="1"/>
                <w:numId w:val="53"/>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4C4323EB" w14:textId="77777777" w:rsidR="00A34984" w:rsidRPr="002047FE" w:rsidRDefault="00A34984" w:rsidP="00070CCE">
            <w:pPr>
              <w:pStyle w:val="ListParagraph"/>
              <w:numPr>
                <w:ilvl w:val="1"/>
                <w:numId w:val="53"/>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46C5C031" w14:textId="77777777" w:rsidR="00A34984" w:rsidRPr="00B30FEE" w:rsidRDefault="00A34984" w:rsidP="00F97086">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The candidate must identify two general ways that can help reduce the transmission of infectious diseases to a susceptible individual.</w:t>
            </w:r>
          </w:p>
          <w:p w14:paraId="2B6AFF21" w14:textId="77777777" w:rsidR="00A34984" w:rsidRPr="00B30FEE" w:rsidRDefault="00A34984" w:rsidP="00F97086">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For satisfactory performance, the candidate’s responses must be ways that can lessen the chances of an infectious disease being transmitted to a susceptible individual.</w:t>
            </w:r>
          </w:p>
          <w:p w14:paraId="42CA5AF9" w14:textId="77777777" w:rsidR="00A34984" w:rsidRPr="00B30FEE" w:rsidRDefault="00A34984" w:rsidP="00F97086">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Model answers are provided below for the assessor’s reference:</w:t>
            </w:r>
          </w:p>
          <w:p w14:paraId="6810CEF5" w14:textId="77777777" w:rsidR="00A34984" w:rsidRPr="00B30FEE" w:rsidRDefault="00A34984" w:rsidP="00070CCE">
            <w:pPr>
              <w:pStyle w:val="ListParagraph"/>
              <w:numPr>
                <w:ilvl w:val="0"/>
                <w:numId w:val="50"/>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The susceptible individual’s exposure to infectious agents is to be reduced.</w:t>
            </w:r>
          </w:p>
          <w:p w14:paraId="67E0784D" w14:textId="77777777" w:rsidR="00A34984" w:rsidRPr="00B30FEE" w:rsidRDefault="00A34984" w:rsidP="00070CCE">
            <w:pPr>
              <w:pStyle w:val="ListParagraph"/>
              <w:numPr>
                <w:ilvl w:val="0"/>
                <w:numId w:val="50"/>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The susceptible individual’s immunity can be increased or improved.</w:t>
            </w:r>
          </w:p>
        </w:tc>
      </w:tr>
    </w:tbl>
    <w:p w14:paraId="623124FE" w14:textId="77777777" w:rsidR="00A34984" w:rsidRDefault="00A34984" w:rsidP="00875E10">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7784B02C" w14:textId="77777777">
        <w:trPr>
          <w:cantSplit/>
          <w:trHeight w:val="1260"/>
          <w:jc w:val="center"/>
        </w:trPr>
        <w:tc>
          <w:tcPr>
            <w:tcW w:w="848" w:type="pct"/>
            <w:tcBorders>
              <w:top w:val="nil"/>
              <w:left w:val="nil"/>
              <w:bottom w:val="nil"/>
              <w:right w:val="nil"/>
            </w:tcBorders>
            <w:shd w:val="clear" w:color="auto" w:fill="auto"/>
          </w:tcPr>
          <w:p w14:paraId="1264FD11" w14:textId="77777777" w:rsidR="00A34984" w:rsidRPr="002047FE" w:rsidRDefault="00A34984" w:rsidP="00875E10">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619B6281" wp14:editId="211EE58D">
                  <wp:extent cx="682388" cy="712561"/>
                  <wp:effectExtent l="0" t="0" r="3810" b="0"/>
                  <wp:docPr id="7195" name="Picture 719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74D3204" w14:textId="77777777" w:rsidR="00A34984" w:rsidRPr="00301F77"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personal hygiene practices.</w:t>
            </w:r>
          </w:p>
        </w:tc>
      </w:tr>
      <w:tr w:rsidR="00A34984" w:rsidRPr="00301F77" w14:paraId="7459A85B"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8677754"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40195CB1"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E9C98E8" w14:textId="77777777" w:rsidR="00A34984" w:rsidRPr="00B81285" w:rsidRDefault="00A34984" w:rsidP="00875E10">
            <w:pPr>
              <w:pStyle w:val="CLRMapping"/>
              <w:rPr>
                <w:bCs w:val="0"/>
                <w:i/>
                <w:iCs w:val="0"/>
                <w:color w:val="F79723"/>
                <w:sz w:val="20"/>
                <w:szCs w:val="20"/>
              </w:rPr>
            </w:pPr>
            <w:r w:rsidRPr="00B81285">
              <w:rPr>
                <w:bCs w:val="0"/>
                <w:i/>
                <w:iCs w:val="0"/>
                <w:color w:val="F79723"/>
                <w:sz w:val="20"/>
                <w:szCs w:val="20"/>
              </w:rPr>
              <w:t>Mapping: HLTINF005 KE5.1, KE5.2, KE5.3, KE5.4, KE5.5</w:t>
            </w:r>
          </w:p>
          <w:p w14:paraId="48A2BAD9"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Pr>
                <w:rFonts w:cstheme="minorHAnsi"/>
                <w:i/>
                <w:color w:val="F79723"/>
                <w:sz w:val="20"/>
                <w:szCs w:val="20"/>
              </w:rPr>
              <w:t>HLTINF006</w:t>
            </w:r>
            <w:r w:rsidRPr="00033CF8">
              <w:rPr>
                <w:rFonts w:cstheme="minorHAnsi"/>
                <w:i/>
                <w:color w:val="F79723"/>
                <w:sz w:val="20"/>
                <w:szCs w:val="20"/>
              </w:rPr>
              <w:t xml:space="preserve"> Learner Guide, Chapter 2, Subchapter 2.1</w:t>
            </w:r>
          </w:p>
          <w:p w14:paraId="25E6E403"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25C5FE04" w14:textId="5F16D906"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The candidate must answer the following questions about personal hygiene practices</w:t>
            </w:r>
            <w:r w:rsidRPr="00B30FEE">
              <w:rPr>
                <w:rFonts w:cstheme="minorHAnsi"/>
                <w:bCs/>
                <w:color w:val="D73329"/>
              </w:rPr>
              <w:t>.</w:t>
            </w:r>
            <w:r w:rsidRPr="00B30FEE">
              <w:rPr>
                <w:rFonts w:cstheme="minorHAnsi"/>
                <w:bCs/>
                <w:color w:val="D73329"/>
                <w:sz w:val="22"/>
              </w:rPr>
              <w:t xml:space="preserve"> </w:t>
            </w:r>
          </w:p>
          <w:p w14:paraId="37AE9866" w14:textId="77777777" w:rsidR="00A34984" w:rsidRPr="00CE4021"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Additional marking guide and benchmark answers are provided below for the assessor’s reference.</w:t>
            </w:r>
          </w:p>
        </w:tc>
      </w:tr>
    </w:tbl>
    <w:p w14:paraId="39F4AC15" w14:textId="77777777" w:rsidR="00DB2AFF" w:rsidRDefault="00DB2AFF">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DB2AFF" w:rsidRPr="001C6C57" w14:paraId="5E13F139" w14:textId="77777777" w:rsidTr="00DB2AFF">
        <w:trPr>
          <w:trHeight w:val="777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805D1C3" w14:textId="32DF4206" w:rsidR="00DB2AFF" w:rsidRPr="002047FE" w:rsidRDefault="00DB2AFF" w:rsidP="00070CCE">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lastRenderedPageBreak/>
              <w:t xml:space="preserve">List five </w:t>
            </w:r>
            <w:r w:rsidRPr="004D2E38">
              <w:rPr>
                <w:rFonts w:cstheme="minorHAnsi"/>
                <w:color w:val="404040" w:themeColor="text1" w:themeTint="BF"/>
                <w:szCs w:val="24"/>
              </w:rPr>
              <w:t>examples</w:t>
            </w:r>
            <w:r w:rsidRPr="002047FE">
              <w:rPr>
                <w:rFonts w:cstheme="minorHAnsi"/>
                <w:color w:val="404040" w:themeColor="text1" w:themeTint="BF"/>
                <w:szCs w:val="24"/>
              </w:rPr>
              <w:t xml:space="preserve"> of personal care practices for maintaining good personal hygiene.</w:t>
            </w:r>
          </w:p>
          <w:p w14:paraId="024CE90E" w14:textId="77777777" w:rsidR="00DB2AFF" w:rsidRPr="002047FE" w:rsidRDefault="00DB2AFF" w:rsidP="00070CCE">
            <w:pPr>
              <w:pStyle w:val="ListParagraph"/>
              <w:numPr>
                <w:ilvl w:val="1"/>
                <w:numId w:val="55"/>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5B956EF0" w14:textId="77777777" w:rsidR="00DB2AFF" w:rsidRPr="002047FE" w:rsidRDefault="00DB2AFF" w:rsidP="00070CCE">
            <w:pPr>
              <w:pStyle w:val="ListParagraph"/>
              <w:numPr>
                <w:ilvl w:val="1"/>
                <w:numId w:val="55"/>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0ECDD784" w14:textId="77777777" w:rsidR="00DB2AFF" w:rsidRPr="002047FE" w:rsidRDefault="00DB2AFF" w:rsidP="00070CCE">
            <w:pPr>
              <w:pStyle w:val="ListParagraph"/>
              <w:numPr>
                <w:ilvl w:val="1"/>
                <w:numId w:val="55"/>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09D1A3C5" w14:textId="77777777" w:rsidR="00DB2AFF" w:rsidRPr="002047FE" w:rsidRDefault="00DB2AFF" w:rsidP="00070CCE">
            <w:pPr>
              <w:pStyle w:val="ListParagraph"/>
              <w:numPr>
                <w:ilvl w:val="1"/>
                <w:numId w:val="55"/>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4A84749D" w14:textId="77777777" w:rsidR="00DB2AFF" w:rsidRPr="002047FE" w:rsidRDefault="00DB2AFF" w:rsidP="00070CCE">
            <w:pPr>
              <w:pStyle w:val="ListParagraph"/>
              <w:numPr>
                <w:ilvl w:val="1"/>
                <w:numId w:val="55"/>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15E33363" w14:textId="77777777" w:rsidR="00DB2AFF" w:rsidRPr="00C4347C" w:rsidRDefault="00DB2AFF" w:rsidP="001117AA">
            <w:pPr>
              <w:spacing w:after="120" w:line="276" w:lineRule="auto"/>
              <w:ind w:left="794" w:right="0" w:firstLine="0"/>
            </w:pPr>
            <w:r w:rsidRPr="002F79B9">
              <w:rPr>
                <w:rFonts w:cstheme="minorHAnsi"/>
                <w:bCs/>
                <w:color w:val="D73329"/>
                <w:sz w:val="22"/>
              </w:rPr>
              <w:t>The candidate must list five examples of personal care practices for maintaining good personal hygiene.</w:t>
            </w:r>
          </w:p>
          <w:p w14:paraId="4837274B" w14:textId="77777777" w:rsidR="00DB2AFF" w:rsidRPr="002F79B9" w:rsidRDefault="00DB2AFF" w:rsidP="00387829">
            <w:pPr>
              <w:spacing w:after="120" w:line="276" w:lineRule="auto"/>
              <w:ind w:left="794" w:right="0" w:firstLine="0"/>
              <w:rPr>
                <w:rFonts w:cstheme="minorHAnsi"/>
                <w:bCs/>
                <w:color w:val="D73329"/>
                <w:sz w:val="22"/>
              </w:rPr>
            </w:pPr>
            <w:r w:rsidRPr="002F79B9">
              <w:rPr>
                <w:rFonts w:cstheme="minorHAnsi"/>
                <w:bCs/>
                <w:color w:val="D73329"/>
                <w:sz w:val="22"/>
              </w:rPr>
              <w:t>For satisfactory performance, the candidate’s response must be:</w:t>
            </w:r>
          </w:p>
          <w:p w14:paraId="06EB4948" w14:textId="77777777" w:rsidR="00DB2AFF" w:rsidRPr="002F79B9" w:rsidRDefault="00DB2AFF" w:rsidP="00070CCE">
            <w:pPr>
              <w:pStyle w:val="ListParagraph"/>
              <w:numPr>
                <w:ilvl w:val="0"/>
                <w:numId w:val="111"/>
              </w:numPr>
              <w:tabs>
                <w:tab w:val="left" w:pos="180"/>
              </w:tabs>
              <w:spacing w:after="120" w:line="276" w:lineRule="auto"/>
              <w:ind w:left="1514" w:right="0" w:hanging="357"/>
              <w:contextualSpacing w:val="0"/>
              <w:jc w:val="both"/>
              <w:rPr>
                <w:rFonts w:cstheme="minorHAnsi"/>
                <w:bCs/>
                <w:color w:val="D73329"/>
                <w:sz w:val="22"/>
              </w:rPr>
            </w:pPr>
            <w:r w:rsidRPr="002F79B9">
              <w:rPr>
                <w:rFonts w:cstheme="minorHAnsi"/>
                <w:bCs/>
                <w:color w:val="D73329"/>
                <w:sz w:val="22"/>
              </w:rPr>
              <w:t>Examples of activities or practices that ensure cleanliness of one’s body</w:t>
            </w:r>
          </w:p>
          <w:p w14:paraId="0B670B41" w14:textId="77777777" w:rsidR="00DB2AFF" w:rsidRPr="002F79B9" w:rsidRDefault="00DB2AFF" w:rsidP="00070CCE">
            <w:pPr>
              <w:pStyle w:val="ListParagraph"/>
              <w:numPr>
                <w:ilvl w:val="0"/>
                <w:numId w:val="111"/>
              </w:numPr>
              <w:tabs>
                <w:tab w:val="left" w:pos="180"/>
              </w:tabs>
              <w:spacing w:after="120" w:line="276" w:lineRule="auto"/>
              <w:ind w:left="1514" w:right="0" w:hanging="357"/>
              <w:contextualSpacing w:val="0"/>
              <w:jc w:val="both"/>
              <w:rPr>
                <w:rFonts w:cstheme="minorHAnsi"/>
                <w:bCs/>
                <w:color w:val="D73329"/>
                <w:sz w:val="22"/>
              </w:rPr>
            </w:pPr>
            <w:r w:rsidRPr="002F79B9">
              <w:rPr>
                <w:rFonts w:cstheme="minorHAnsi"/>
                <w:bCs/>
                <w:color w:val="D73329"/>
                <w:sz w:val="22"/>
              </w:rPr>
              <w:t>Relevant to preventing the spread of infection</w:t>
            </w:r>
          </w:p>
          <w:p w14:paraId="0B2763A8" w14:textId="77777777" w:rsidR="00DB2AFF" w:rsidRPr="002F79B9" w:rsidRDefault="00DB2AFF" w:rsidP="00387829">
            <w:pPr>
              <w:spacing w:after="120" w:line="276" w:lineRule="auto"/>
              <w:ind w:left="794" w:right="0" w:firstLine="0"/>
              <w:rPr>
                <w:rFonts w:cstheme="minorHAnsi"/>
                <w:bCs/>
                <w:color w:val="D73329"/>
                <w:sz w:val="22"/>
              </w:rPr>
            </w:pPr>
            <w:r w:rsidRPr="002F79B9">
              <w:rPr>
                <w:rFonts w:cstheme="minorHAnsi"/>
                <w:bCs/>
                <w:color w:val="D73329"/>
                <w:sz w:val="22"/>
              </w:rPr>
              <w:t>Model answers are provided below for the assessor’s reference:</w:t>
            </w:r>
          </w:p>
          <w:p w14:paraId="0126C980" w14:textId="77777777" w:rsidR="00DB2AFF" w:rsidRPr="002F79B9" w:rsidRDefault="00DB2AFF" w:rsidP="00070CCE">
            <w:pPr>
              <w:pStyle w:val="ListParagraph"/>
              <w:numPr>
                <w:ilvl w:val="0"/>
                <w:numId w:val="111"/>
              </w:numPr>
              <w:tabs>
                <w:tab w:val="left" w:pos="180"/>
              </w:tabs>
              <w:spacing w:after="120" w:line="276" w:lineRule="auto"/>
              <w:ind w:left="1514" w:right="0" w:hanging="357"/>
              <w:contextualSpacing w:val="0"/>
              <w:jc w:val="both"/>
              <w:rPr>
                <w:rFonts w:cstheme="minorHAnsi"/>
                <w:bCs/>
                <w:color w:val="D73329"/>
                <w:sz w:val="22"/>
              </w:rPr>
            </w:pPr>
            <w:r w:rsidRPr="002F79B9">
              <w:rPr>
                <w:rFonts w:cstheme="minorHAnsi"/>
                <w:bCs/>
                <w:color w:val="D73329"/>
                <w:sz w:val="22"/>
              </w:rPr>
              <w:t>Trimming nails regularly to keep them short and clean.</w:t>
            </w:r>
          </w:p>
          <w:p w14:paraId="480CE015" w14:textId="77777777" w:rsidR="00DB2AFF" w:rsidRPr="002F79B9" w:rsidRDefault="00DB2AFF" w:rsidP="00070CCE">
            <w:pPr>
              <w:pStyle w:val="ListParagraph"/>
              <w:numPr>
                <w:ilvl w:val="0"/>
                <w:numId w:val="111"/>
              </w:numPr>
              <w:tabs>
                <w:tab w:val="left" w:pos="180"/>
              </w:tabs>
              <w:spacing w:after="120" w:line="276" w:lineRule="auto"/>
              <w:ind w:left="1514" w:right="0" w:hanging="357"/>
              <w:contextualSpacing w:val="0"/>
              <w:jc w:val="both"/>
              <w:rPr>
                <w:rFonts w:cstheme="minorHAnsi"/>
                <w:bCs/>
                <w:color w:val="D73329"/>
                <w:sz w:val="22"/>
              </w:rPr>
            </w:pPr>
            <w:r w:rsidRPr="002F79B9">
              <w:rPr>
                <w:rFonts w:cstheme="minorHAnsi"/>
                <w:bCs/>
                <w:color w:val="D73329"/>
                <w:sz w:val="22"/>
              </w:rPr>
              <w:t>Washing hands when handling food.</w:t>
            </w:r>
          </w:p>
          <w:p w14:paraId="30FD6264" w14:textId="77777777" w:rsidR="00DB2AFF" w:rsidRPr="002F79B9" w:rsidRDefault="00DB2AFF" w:rsidP="00070CCE">
            <w:pPr>
              <w:pStyle w:val="ListParagraph"/>
              <w:numPr>
                <w:ilvl w:val="0"/>
                <w:numId w:val="111"/>
              </w:numPr>
              <w:tabs>
                <w:tab w:val="left" w:pos="180"/>
              </w:tabs>
              <w:spacing w:after="120" w:line="276" w:lineRule="auto"/>
              <w:ind w:left="1514" w:right="0" w:hanging="357"/>
              <w:contextualSpacing w:val="0"/>
              <w:jc w:val="both"/>
              <w:rPr>
                <w:rFonts w:cstheme="minorHAnsi"/>
                <w:bCs/>
                <w:color w:val="D73329"/>
                <w:sz w:val="22"/>
              </w:rPr>
            </w:pPr>
            <w:r w:rsidRPr="002F79B9">
              <w:rPr>
                <w:rFonts w:cstheme="minorHAnsi"/>
                <w:bCs/>
                <w:color w:val="D73329"/>
                <w:sz w:val="22"/>
              </w:rPr>
              <w:t>Washing hands before eating.</w:t>
            </w:r>
          </w:p>
          <w:p w14:paraId="03B476B1" w14:textId="77777777" w:rsidR="00DB2AFF" w:rsidRPr="002F79B9" w:rsidRDefault="00DB2AFF" w:rsidP="00070CCE">
            <w:pPr>
              <w:pStyle w:val="ListParagraph"/>
              <w:numPr>
                <w:ilvl w:val="0"/>
                <w:numId w:val="111"/>
              </w:numPr>
              <w:tabs>
                <w:tab w:val="left" w:pos="180"/>
              </w:tabs>
              <w:spacing w:after="120" w:line="276" w:lineRule="auto"/>
              <w:ind w:left="1514" w:right="0" w:hanging="357"/>
              <w:contextualSpacing w:val="0"/>
              <w:jc w:val="both"/>
              <w:rPr>
                <w:rFonts w:cstheme="minorHAnsi"/>
                <w:bCs/>
                <w:color w:val="D73329"/>
                <w:sz w:val="22"/>
              </w:rPr>
            </w:pPr>
            <w:r w:rsidRPr="002F79B9">
              <w:rPr>
                <w:rFonts w:cstheme="minorHAnsi"/>
                <w:bCs/>
                <w:color w:val="D73329"/>
                <w:sz w:val="22"/>
              </w:rPr>
              <w:t>Washing hands after handling garbage.</w:t>
            </w:r>
          </w:p>
          <w:p w14:paraId="3D3A080B" w14:textId="77777777" w:rsidR="00DB2AFF" w:rsidRPr="002F79B9" w:rsidRDefault="00DB2AFF" w:rsidP="00070CCE">
            <w:pPr>
              <w:pStyle w:val="ListParagraph"/>
              <w:numPr>
                <w:ilvl w:val="0"/>
                <w:numId w:val="111"/>
              </w:numPr>
              <w:tabs>
                <w:tab w:val="left" w:pos="180"/>
              </w:tabs>
              <w:spacing w:after="120" w:line="276" w:lineRule="auto"/>
              <w:ind w:left="1514" w:right="0" w:hanging="357"/>
              <w:contextualSpacing w:val="0"/>
              <w:jc w:val="both"/>
              <w:rPr>
                <w:rFonts w:cstheme="minorHAnsi"/>
                <w:bCs/>
                <w:color w:val="D73329"/>
                <w:sz w:val="22"/>
              </w:rPr>
            </w:pPr>
            <w:r w:rsidRPr="002F79B9">
              <w:rPr>
                <w:rFonts w:cstheme="minorHAnsi"/>
                <w:bCs/>
                <w:color w:val="D73329"/>
                <w:sz w:val="22"/>
              </w:rPr>
              <w:t>Taking a bath every day.</w:t>
            </w:r>
          </w:p>
          <w:p w14:paraId="0A684B0D" w14:textId="76535A1F" w:rsidR="00DB2AFF" w:rsidRPr="00C4347C" w:rsidRDefault="00DB2AFF" w:rsidP="00070CCE">
            <w:pPr>
              <w:pStyle w:val="ListParagraph"/>
              <w:numPr>
                <w:ilvl w:val="0"/>
                <w:numId w:val="111"/>
              </w:numPr>
              <w:tabs>
                <w:tab w:val="left" w:pos="180"/>
              </w:tabs>
              <w:spacing w:after="120" w:line="276" w:lineRule="auto"/>
              <w:ind w:left="1514" w:right="0" w:hanging="357"/>
              <w:jc w:val="both"/>
            </w:pPr>
            <w:r w:rsidRPr="002F79B9">
              <w:rPr>
                <w:rFonts w:cstheme="minorHAnsi"/>
                <w:bCs/>
                <w:color w:val="D73329"/>
                <w:sz w:val="22"/>
              </w:rPr>
              <w:t>Brushing teeth at least twice a day.</w:t>
            </w:r>
          </w:p>
        </w:tc>
      </w:tr>
      <w:tr w:rsidR="00A34984" w:rsidRPr="001C6C57" w14:paraId="27686079" w14:textId="77777777" w:rsidTr="00DB2AFF">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488FC0D" w14:textId="77777777" w:rsidR="00A34984" w:rsidRDefault="00A34984" w:rsidP="00070CCE">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bookmarkStart w:id="41" w:name="_GoBack"/>
            <w:r>
              <w:rPr>
                <w:rFonts w:cstheme="minorHAnsi"/>
                <w:color w:val="404040" w:themeColor="text1" w:themeTint="BF"/>
                <w:szCs w:val="24"/>
              </w:rPr>
              <w:t>E</w:t>
            </w:r>
            <w:bookmarkEnd w:id="41"/>
            <w:r>
              <w:rPr>
                <w:rFonts w:cstheme="minorHAnsi"/>
                <w:color w:val="404040" w:themeColor="text1" w:themeTint="BF"/>
                <w:szCs w:val="24"/>
              </w:rPr>
              <w:t xml:space="preserve">xplain how </w:t>
            </w:r>
            <w:r w:rsidRPr="008A33A9">
              <w:rPr>
                <w:rFonts w:cstheme="minorHAnsi"/>
                <w:color w:val="404040" w:themeColor="text1" w:themeTint="BF"/>
                <w:szCs w:val="24"/>
              </w:rPr>
              <w:t>keeping the workplace clean</w:t>
            </w:r>
            <w:r>
              <w:rPr>
                <w:rFonts w:cstheme="minorHAnsi"/>
                <w:color w:val="404040" w:themeColor="text1" w:themeTint="BF"/>
                <w:szCs w:val="24"/>
              </w:rPr>
              <w:t>liness</w:t>
            </w:r>
            <w:r w:rsidRPr="008A33A9">
              <w:rPr>
                <w:rFonts w:cstheme="minorHAnsi"/>
                <w:color w:val="404040" w:themeColor="text1" w:themeTint="BF"/>
                <w:szCs w:val="24"/>
              </w:rPr>
              <w:t xml:space="preserve"> </w:t>
            </w:r>
            <w:r>
              <w:rPr>
                <w:rFonts w:cstheme="minorHAnsi"/>
                <w:color w:val="404040" w:themeColor="text1" w:themeTint="BF"/>
                <w:szCs w:val="24"/>
              </w:rPr>
              <w:t xml:space="preserve">contributes to </w:t>
            </w:r>
            <w:r w:rsidRPr="008A33A9">
              <w:rPr>
                <w:rFonts w:cstheme="minorHAnsi"/>
                <w:color w:val="404040" w:themeColor="text1" w:themeTint="BF"/>
                <w:szCs w:val="24"/>
              </w:rPr>
              <w:t>personal cleanliness</w:t>
            </w:r>
            <w:r>
              <w:rPr>
                <w:rFonts w:cstheme="minorHAnsi"/>
                <w:color w:val="404040" w:themeColor="text1" w:themeTint="BF"/>
                <w:szCs w:val="24"/>
              </w:rPr>
              <w:t>.</w:t>
            </w:r>
          </w:p>
          <w:p w14:paraId="563A63A6" w14:textId="77777777" w:rsidR="00A34984" w:rsidRDefault="00A34984" w:rsidP="002F79B9">
            <w:pPr>
              <w:pStyle w:val="ListParagraph"/>
              <w:tabs>
                <w:tab w:val="left" w:pos="180"/>
              </w:tabs>
              <w:spacing w:after="120" w:line="276" w:lineRule="auto"/>
              <w:ind w:left="794" w:right="0" w:firstLine="0"/>
              <w:contextualSpacing w:val="0"/>
              <w:jc w:val="both"/>
              <w:rPr>
                <w:rFonts w:cstheme="minorHAnsi"/>
                <w:color w:val="262626" w:themeColor="text1" w:themeTint="D9"/>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190DCAD9" w14:textId="77777777" w:rsidR="00A34984" w:rsidRPr="002F79B9" w:rsidRDefault="00A34984" w:rsidP="002F79B9">
            <w:pPr>
              <w:pStyle w:val="ListParagraph"/>
              <w:tabs>
                <w:tab w:val="left" w:pos="180"/>
              </w:tabs>
              <w:spacing w:after="120" w:line="276" w:lineRule="auto"/>
              <w:ind w:left="794" w:right="0" w:firstLine="0"/>
              <w:contextualSpacing w:val="0"/>
              <w:jc w:val="both"/>
              <w:rPr>
                <w:rFonts w:cstheme="minorHAnsi"/>
                <w:bCs/>
                <w:color w:val="D73329"/>
                <w:sz w:val="22"/>
              </w:rPr>
            </w:pPr>
            <w:r w:rsidRPr="002F79B9">
              <w:rPr>
                <w:rFonts w:cstheme="minorHAnsi"/>
                <w:bCs/>
                <w:color w:val="D73329"/>
                <w:sz w:val="22"/>
              </w:rPr>
              <w:t>The candidate must explain how keeping the workplace clean contributes to personal cleanliness.</w:t>
            </w:r>
          </w:p>
          <w:p w14:paraId="412B9DC1" w14:textId="77777777" w:rsidR="00A34984" w:rsidRPr="002F79B9" w:rsidRDefault="00A34984" w:rsidP="002F79B9">
            <w:pPr>
              <w:pStyle w:val="ListParagraph"/>
              <w:tabs>
                <w:tab w:val="left" w:pos="180"/>
              </w:tabs>
              <w:spacing w:after="120" w:line="276" w:lineRule="auto"/>
              <w:ind w:left="794" w:right="0" w:firstLine="0"/>
              <w:contextualSpacing w:val="0"/>
              <w:jc w:val="both"/>
              <w:rPr>
                <w:rFonts w:cstheme="minorHAnsi"/>
                <w:bCs/>
                <w:color w:val="D73329"/>
                <w:sz w:val="22"/>
              </w:rPr>
            </w:pPr>
            <w:r w:rsidRPr="002F79B9">
              <w:rPr>
                <w:rFonts w:cstheme="minorHAnsi"/>
                <w:bCs/>
                <w:color w:val="D73329"/>
                <w:sz w:val="22"/>
              </w:rPr>
              <w:t>For a satisfactory performance, the candidate’s response must be an explanation of how keeping the workplace tidy and free of mess help keep oneself clean.</w:t>
            </w:r>
          </w:p>
          <w:p w14:paraId="414FD46C" w14:textId="77777777" w:rsidR="00A34984" w:rsidRPr="002F79B9" w:rsidRDefault="00A34984" w:rsidP="002F79B9">
            <w:pPr>
              <w:pStyle w:val="ListParagraph"/>
              <w:tabs>
                <w:tab w:val="left" w:pos="180"/>
              </w:tabs>
              <w:spacing w:after="120" w:line="276" w:lineRule="auto"/>
              <w:ind w:left="794" w:right="0" w:firstLine="0"/>
              <w:contextualSpacing w:val="0"/>
              <w:jc w:val="both"/>
              <w:rPr>
                <w:rFonts w:cstheme="minorHAnsi"/>
                <w:bCs/>
                <w:color w:val="D73329"/>
                <w:sz w:val="22"/>
              </w:rPr>
            </w:pPr>
            <w:r w:rsidRPr="002F79B9">
              <w:rPr>
                <w:rFonts w:cstheme="minorHAnsi"/>
                <w:bCs/>
                <w:color w:val="D73329"/>
                <w:sz w:val="22"/>
              </w:rPr>
              <w:t>A model answer is provided below for the assessor’s reference:</w:t>
            </w:r>
          </w:p>
          <w:p w14:paraId="2E950EE0" w14:textId="77777777" w:rsidR="00A34984" w:rsidRPr="00B30FEE" w:rsidRDefault="00A34984" w:rsidP="002F79B9">
            <w:pPr>
              <w:pStyle w:val="ListParagraph"/>
              <w:tabs>
                <w:tab w:val="left" w:pos="180"/>
              </w:tabs>
              <w:spacing w:after="120" w:line="276" w:lineRule="auto"/>
              <w:ind w:left="794" w:right="0" w:firstLine="0"/>
              <w:contextualSpacing w:val="0"/>
              <w:jc w:val="both"/>
              <w:rPr>
                <w:rFonts w:cstheme="minorHAnsi"/>
                <w:bCs/>
                <w:color w:val="D73329"/>
                <w:sz w:val="22"/>
              </w:rPr>
            </w:pPr>
            <w:r w:rsidRPr="002F79B9">
              <w:rPr>
                <w:rFonts w:cstheme="minorHAnsi"/>
                <w:bCs/>
                <w:color w:val="D73329"/>
                <w:sz w:val="22"/>
              </w:rPr>
              <w:t>Personal cleanliness not only involves keeping oneself clean; one must keep their surroundings tidy as well. When a person cleans their surroundings, like their workplace, it means that they are practicing personal cleanliness.</w:t>
            </w:r>
          </w:p>
        </w:tc>
      </w:tr>
    </w:tbl>
    <w:p w14:paraId="5DF5160D" w14:textId="77777777" w:rsidR="00DB2AFF" w:rsidRDefault="00DB2AFF">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DB2AFF" w:rsidRPr="001C6C57" w14:paraId="69784B1D" w14:textId="77777777" w:rsidTr="00DB2AFF">
        <w:trPr>
          <w:trHeight w:val="6192"/>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A49C52A" w14:textId="53F44B2E" w:rsidR="00DB2AFF" w:rsidRPr="002047FE" w:rsidRDefault="00DB2AFF" w:rsidP="00070CCE">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lastRenderedPageBreak/>
              <w:t xml:space="preserve">List three ways you can contribute to workplace cleanliness. </w:t>
            </w:r>
          </w:p>
          <w:p w14:paraId="2B1DD9D7" w14:textId="77777777" w:rsidR="00DB2AFF" w:rsidRPr="002047FE" w:rsidRDefault="00DB2AFF" w:rsidP="00070CCE">
            <w:pPr>
              <w:pStyle w:val="ListParagraph"/>
              <w:numPr>
                <w:ilvl w:val="1"/>
                <w:numId w:val="55"/>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333AD111" w14:textId="77777777" w:rsidR="00DB2AFF" w:rsidRPr="002047FE" w:rsidRDefault="00DB2AFF" w:rsidP="00070CCE">
            <w:pPr>
              <w:pStyle w:val="ListParagraph"/>
              <w:numPr>
                <w:ilvl w:val="1"/>
                <w:numId w:val="55"/>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72734959" w14:textId="77777777" w:rsidR="00DB2AFF" w:rsidRPr="002047FE" w:rsidRDefault="00DB2AFF" w:rsidP="00070CCE">
            <w:pPr>
              <w:pStyle w:val="ListParagraph"/>
              <w:numPr>
                <w:ilvl w:val="1"/>
                <w:numId w:val="55"/>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4BD1C2CF" w14:textId="77777777" w:rsidR="00DB2AFF" w:rsidRPr="000638BD" w:rsidRDefault="00DB2AFF" w:rsidP="000638BD">
            <w:pPr>
              <w:pStyle w:val="ListParagraph"/>
              <w:tabs>
                <w:tab w:val="left" w:pos="180"/>
              </w:tabs>
              <w:spacing w:after="120" w:line="276" w:lineRule="auto"/>
              <w:ind w:left="794" w:right="0" w:firstLine="0"/>
              <w:contextualSpacing w:val="0"/>
              <w:jc w:val="both"/>
              <w:rPr>
                <w:rFonts w:cstheme="minorHAnsi"/>
                <w:bCs/>
                <w:color w:val="D73329"/>
                <w:sz w:val="22"/>
              </w:rPr>
            </w:pPr>
            <w:r w:rsidRPr="000638BD">
              <w:rPr>
                <w:rFonts w:cstheme="minorHAnsi"/>
                <w:bCs/>
                <w:color w:val="D73329"/>
                <w:sz w:val="22"/>
              </w:rPr>
              <w:t>The candidate must list three ways they can contribute to workplace cleanliness.</w:t>
            </w:r>
          </w:p>
          <w:p w14:paraId="2808958F" w14:textId="77777777" w:rsidR="00DB2AFF" w:rsidRPr="00B30FEE" w:rsidRDefault="00DB2AFF" w:rsidP="000638BD">
            <w:pPr>
              <w:pStyle w:val="ListParagraph"/>
              <w:tabs>
                <w:tab w:val="left" w:pos="180"/>
              </w:tabs>
              <w:spacing w:after="120" w:line="276" w:lineRule="auto"/>
              <w:ind w:left="794" w:right="0" w:firstLine="0"/>
              <w:contextualSpacing w:val="0"/>
              <w:jc w:val="both"/>
              <w:rPr>
                <w:rFonts w:cstheme="minorHAnsi"/>
                <w:bCs/>
                <w:color w:val="D73329"/>
                <w:sz w:val="22"/>
              </w:rPr>
            </w:pPr>
            <w:r w:rsidRPr="000638BD">
              <w:rPr>
                <w:rFonts w:cstheme="minorHAnsi"/>
                <w:bCs/>
                <w:color w:val="D73329"/>
                <w:sz w:val="22"/>
              </w:rPr>
              <w:t>For a satisfactory performance, although wording may slightly vary, the candidate’s responses must be examples of activities or practices that promote cleanliness in one’s workplace.</w:t>
            </w:r>
          </w:p>
          <w:p w14:paraId="6C5E615E" w14:textId="25D32446" w:rsidR="00DB2AFF" w:rsidRPr="0042730F" w:rsidRDefault="00DB2AFF" w:rsidP="00387829">
            <w:pPr>
              <w:pStyle w:val="ListParagraph"/>
              <w:tabs>
                <w:tab w:val="left" w:pos="180"/>
              </w:tabs>
              <w:spacing w:after="120" w:line="276" w:lineRule="auto"/>
              <w:ind w:left="794" w:right="0" w:firstLine="0"/>
              <w:contextualSpacing w:val="0"/>
              <w:jc w:val="both"/>
              <w:rPr>
                <w:rFonts w:cstheme="minorHAnsi"/>
                <w:bCs/>
                <w:color w:val="D73329"/>
                <w:sz w:val="22"/>
              </w:rPr>
            </w:pPr>
            <w:r w:rsidRPr="0042730F">
              <w:rPr>
                <w:rFonts w:cstheme="minorHAnsi"/>
                <w:bCs/>
                <w:color w:val="D73329"/>
                <w:sz w:val="22"/>
              </w:rPr>
              <w:t xml:space="preserve">Model answers </w:t>
            </w:r>
            <w:r w:rsidR="00387829">
              <w:rPr>
                <w:rFonts w:cstheme="minorHAnsi"/>
                <w:bCs/>
                <w:color w:val="D73329"/>
                <w:sz w:val="22"/>
              </w:rPr>
              <w:t>a</w:t>
            </w:r>
            <w:r w:rsidRPr="0042730F">
              <w:rPr>
                <w:rFonts w:cstheme="minorHAnsi"/>
                <w:bCs/>
                <w:color w:val="D73329"/>
                <w:sz w:val="22"/>
              </w:rPr>
              <w:t>re provided below for the assessor’s reference:</w:t>
            </w:r>
          </w:p>
          <w:p w14:paraId="7BCA4BDB" w14:textId="77777777" w:rsidR="00DB2AFF" w:rsidRPr="0042730F" w:rsidRDefault="00DB2AFF" w:rsidP="00070CCE">
            <w:pPr>
              <w:pStyle w:val="ListParagraph"/>
              <w:numPr>
                <w:ilvl w:val="0"/>
                <w:numId w:val="111"/>
              </w:numPr>
              <w:tabs>
                <w:tab w:val="left" w:pos="180"/>
              </w:tabs>
              <w:spacing w:after="120" w:line="276" w:lineRule="auto"/>
              <w:ind w:left="1514" w:right="0" w:hanging="357"/>
              <w:contextualSpacing w:val="0"/>
              <w:jc w:val="both"/>
              <w:rPr>
                <w:rFonts w:cstheme="minorHAnsi"/>
                <w:bCs/>
                <w:color w:val="D73329"/>
                <w:sz w:val="22"/>
              </w:rPr>
            </w:pPr>
            <w:r w:rsidRPr="0042730F">
              <w:rPr>
                <w:rFonts w:cstheme="minorHAnsi"/>
                <w:bCs/>
                <w:color w:val="D73329"/>
                <w:sz w:val="22"/>
              </w:rPr>
              <w:t>Cleaning up after yourself.</w:t>
            </w:r>
          </w:p>
          <w:p w14:paraId="1ACD0261" w14:textId="77777777" w:rsidR="00DB2AFF" w:rsidRPr="0042730F" w:rsidRDefault="00DB2AFF" w:rsidP="00070CCE">
            <w:pPr>
              <w:pStyle w:val="ListParagraph"/>
              <w:numPr>
                <w:ilvl w:val="0"/>
                <w:numId w:val="111"/>
              </w:numPr>
              <w:tabs>
                <w:tab w:val="left" w:pos="180"/>
              </w:tabs>
              <w:spacing w:after="120" w:line="276" w:lineRule="auto"/>
              <w:ind w:left="1514" w:right="0" w:hanging="357"/>
              <w:contextualSpacing w:val="0"/>
              <w:jc w:val="both"/>
              <w:rPr>
                <w:rFonts w:cstheme="minorHAnsi"/>
                <w:bCs/>
                <w:color w:val="D73329"/>
                <w:sz w:val="22"/>
              </w:rPr>
            </w:pPr>
            <w:r w:rsidRPr="0042730F">
              <w:rPr>
                <w:rFonts w:cstheme="minorHAnsi"/>
                <w:bCs/>
                <w:color w:val="D73329"/>
                <w:sz w:val="22"/>
              </w:rPr>
              <w:t>Eating only in designated areas and not in your workstation.</w:t>
            </w:r>
          </w:p>
          <w:p w14:paraId="45E0F36B" w14:textId="77777777" w:rsidR="00DB2AFF" w:rsidRPr="0042730F" w:rsidRDefault="00DB2AFF" w:rsidP="00070CCE">
            <w:pPr>
              <w:pStyle w:val="ListParagraph"/>
              <w:numPr>
                <w:ilvl w:val="0"/>
                <w:numId w:val="111"/>
              </w:numPr>
              <w:tabs>
                <w:tab w:val="left" w:pos="180"/>
              </w:tabs>
              <w:spacing w:after="120" w:line="276" w:lineRule="auto"/>
              <w:ind w:left="1514" w:right="0" w:hanging="357"/>
              <w:contextualSpacing w:val="0"/>
              <w:jc w:val="both"/>
              <w:rPr>
                <w:rFonts w:cstheme="minorHAnsi"/>
                <w:bCs/>
                <w:color w:val="D73329"/>
                <w:sz w:val="22"/>
              </w:rPr>
            </w:pPr>
            <w:r w:rsidRPr="0042730F">
              <w:rPr>
                <w:rFonts w:cstheme="minorHAnsi"/>
                <w:bCs/>
                <w:color w:val="D73329"/>
                <w:sz w:val="22"/>
              </w:rPr>
              <w:t>Throwing your trash in the proper bin.</w:t>
            </w:r>
          </w:p>
          <w:p w14:paraId="61E721D7" w14:textId="77777777" w:rsidR="00DB2AFF" w:rsidRPr="0042730F" w:rsidRDefault="00DB2AFF" w:rsidP="00070CCE">
            <w:pPr>
              <w:pStyle w:val="ListParagraph"/>
              <w:numPr>
                <w:ilvl w:val="0"/>
                <w:numId w:val="111"/>
              </w:numPr>
              <w:tabs>
                <w:tab w:val="left" w:pos="180"/>
              </w:tabs>
              <w:spacing w:after="120" w:line="276" w:lineRule="auto"/>
              <w:ind w:left="1514" w:right="0" w:hanging="357"/>
              <w:contextualSpacing w:val="0"/>
              <w:jc w:val="both"/>
              <w:rPr>
                <w:rFonts w:cstheme="minorHAnsi"/>
                <w:bCs/>
                <w:color w:val="D73329"/>
                <w:sz w:val="22"/>
              </w:rPr>
            </w:pPr>
            <w:r w:rsidRPr="0042730F">
              <w:rPr>
                <w:rFonts w:cstheme="minorHAnsi"/>
                <w:bCs/>
                <w:color w:val="D73329"/>
                <w:sz w:val="22"/>
              </w:rPr>
              <w:t>Regularly disinfecting your mouse, keyboard, office chair and other high-touch  items in your workstation.</w:t>
            </w:r>
          </w:p>
          <w:p w14:paraId="43492E0C" w14:textId="7B0A2A5D" w:rsidR="00DB2AFF" w:rsidRPr="00B30FEE" w:rsidRDefault="00DB2AFF" w:rsidP="00070CCE">
            <w:pPr>
              <w:pStyle w:val="ListParagraph"/>
              <w:numPr>
                <w:ilvl w:val="0"/>
                <w:numId w:val="111"/>
              </w:numPr>
              <w:tabs>
                <w:tab w:val="left" w:pos="180"/>
              </w:tabs>
              <w:spacing w:after="120" w:line="276" w:lineRule="auto"/>
              <w:ind w:left="1514" w:right="0" w:hanging="357"/>
              <w:jc w:val="both"/>
              <w:rPr>
                <w:rFonts w:cstheme="minorHAnsi"/>
                <w:bCs/>
                <w:color w:val="D73329"/>
                <w:sz w:val="22"/>
              </w:rPr>
            </w:pPr>
            <w:r w:rsidRPr="0042730F">
              <w:rPr>
                <w:rFonts w:cstheme="minorHAnsi"/>
                <w:bCs/>
                <w:color w:val="D73329"/>
                <w:sz w:val="22"/>
                <w:szCs w:val="20"/>
              </w:rPr>
              <w:t>Cleaning your workspace regularly.</w:t>
            </w:r>
          </w:p>
        </w:tc>
      </w:tr>
      <w:tr w:rsidR="00A34984" w:rsidRPr="001C6C57" w14:paraId="2F815603" w14:textId="77777777" w:rsidTr="00DB2AFF">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6E67FAF" w14:textId="77777777" w:rsidR="00A34984" w:rsidRPr="002047FE" w:rsidRDefault="00A34984" w:rsidP="00070CCE">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Explain why it is important that you do not attend work when ill.</w:t>
            </w:r>
            <w:r>
              <w:rPr>
                <w:rFonts w:cstheme="minorHAnsi"/>
                <w:color w:val="404040" w:themeColor="text1" w:themeTint="BF"/>
                <w:szCs w:val="24"/>
              </w:rPr>
              <w:t xml:space="preserve"> </w:t>
            </w:r>
          </w:p>
          <w:p w14:paraId="13BD48D9" w14:textId="77777777" w:rsidR="00A34984" w:rsidRPr="002047FE" w:rsidRDefault="00A34984" w:rsidP="0042730F">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427D05">
              <w:rPr>
                <w:rFonts w:cstheme="minorHAnsi"/>
                <w:color w:val="262626" w:themeColor="text1" w:themeTint="D9"/>
                <w:szCs w:val="24"/>
              </w:rPr>
              <w:fldChar w:fldCharType="begin">
                <w:ffData>
                  <w:name w:val=""/>
                  <w:enabled/>
                  <w:calcOnExit w:val="0"/>
                  <w:textInput/>
                </w:ffData>
              </w:fldChar>
            </w:r>
            <w:r w:rsidRPr="00427D05">
              <w:rPr>
                <w:rFonts w:cstheme="minorHAnsi"/>
                <w:color w:val="262626" w:themeColor="text1" w:themeTint="D9"/>
                <w:szCs w:val="24"/>
              </w:rPr>
              <w:instrText xml:space="preserve"> FORMTEXT </w:instrText>
            </w:r>
            <w:r w:rsidRPr="00427D05">
              <w:rPr>
                <w:rFonts w:cstheme="minorHAnsi"/>
                <w:color w:val="262626" w:themeColor="text1" w:themeTint="D9"/>
                <w:szCs w:val="24"/>
              </w:rPr>
            </w:r>
            <w:r w:rsidRPr="00427D05">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27D05">
              <w:rPr>
                <w:rFonts w:cstheme="minorHAnsi"/>
                <w:color w:val="262626" w:themeColor="text1" w:themeTint="D9"/>
                <w:szCs w:val="24"/>
              </w:rPr>
              <w:fldChar w:fldCharType="end"/>
            </w:r>
          </w:p>
          <w:p w14:paraId="5FA0725D" w14:textId="77777777" w:rsidR="00A34984" w:rsidRPr="0042730F" w:rsidRDefault="00A34984" w:rsidP="0042730F">
            <w:pPr>
              <w:pStyle w:val="ListParagraph"/>
              <w:tabs>
                <w:tab w:val="left" w:pos="180"/>
              </w:tabs>
              <w:spacing w:after="120" w:line="276" w:lineRule="auto"/>
              <w:ind w:left="794" w:right="0" w:firstLine="0"/>
              <w:contextualSpacing w:val="0"/>
              <w:jc w:val="both"/>
              <w:rPr>
                <w:rFonts w:cstheme="minorHAnsi"/>
                <w:bCs/>
                <w:color w:val="D73329"/>
                <w:sz w:val="22"/>
              </w:rPr>
            </w:pPr>
            <w:r w:rsidRPr="0042730F">
              <w:rPr>
                <w:rFonts w:cstheme="minorHAnsi"/>
                <w:bCs/>
                <w:color w:val="D73329"/>
                <w:sz w:val="22"/>
              </w:rPr>
              <w:t>The candidate must explain why it is important not to attend work when ill.</w:t>
            </w:r>
          </w:p>
          <w:p w14:paraId="29504935" w14:textId="77777777" w:rsidR="00A34984" w:rsidRPr="0042730F" w:rsidRDefault="00A34984" w:rsidP="0042730F">
            <w:pPr>
              <w:pStyle w:val="ListParagraph"/>
              <w:tabs>
                <w:tab w:val="left" w:pos="180"/>
              </w:tabs>
              <w:spacing w:after="120" w:line="276" w:lineRule="auto"/>
              <w:ind w:left="794" w:right="0" w:firstLine="0"/>
              <w:contextualSpacing w:val="0"/>
              <w:jc w:val="both"/>
              <w:rPr>
                <w:rFonts w:cstheme="minorHAnsi"/>
                <w:bCs/>
                <w:color w:val="D73329"/>
                <w:sz w:val="22"/>
              </w:rPr>
            </w:pPr>
            <w:r w:rsidRPr="0042730F">
              <w:rPr>
                <w:rFonts w:cstheme="minorHAnsi"/>
                <w:bCs/>
                <w:color w:val="D73329"/>
                <w:sz w:val="22"/>
              </w:rPr>
              <w:t>For satisfactory performance, the candidate’s response must be (the underlined text must appear):</w:t>
            </w:r>
          </w:p>
          <w:p w14:paraId="08152D8E" w14:textId="77777777" w:rsidR="00A34984" w:rsidRPr="00B30FEE" w:rsidRDefault="00A34984" w:rsidP="0042730F">
            <w:pPr>
              <w:pStyle w:val="ListParagraph"/>
              <w:tabs>
                <w:tab w:val="left" w:pos="180"/>
              </w:tabs>
              <w:spacing w:after="120" w:line="276" w:lineRule="auto"/>
              <w:ind w:left="794" w:right="0" w:firstLine="0"/>
              <w:contextualSpacing w:val="0"/>
              <w:jc w:val="both"/>
              <w:rPr>
                <w:rFonts w:cstheme="minorHAnsi"/>
                <w:bCs/>
                <w:color w:val="D73329"/>
                <w:sz w:val="22"/>
              </w:rPr>
            </w:pPr>
            <w:r w:rsidRPr="0042730F">
              <w:rPr>
                <w:rFonts w:cstheme="minorHAnsi"/>
                <w:bCs/>
                <w:color w:val="D73329"/>
                <w:sz w:val="22"/>
              </w:rPr>
              <w:t xml:space="preserve">It is important not to attend work when ill so that you will not risk </w:t>
            </w:r>
            <w:r w:rsidRPr="0042730F">
              <w:rPr>
                <w:rFonts w:cstheme="minorHAnsi"/>
                <w:bCs/>
                <w:color w:val="D73329"/>
                <w:sz w:val="22"/>
                <w:u w:val="single"/>
              </w:rPr>
              <w:t>spreading illness in the workplace</w:t>
            </w:r>
            <w:r w:rsidRPr="0042730F">
              <w:rPr>
                <w:rFonts w:cstheme="minorHAnsi"/>
                <w:bCs/>
                <w:color w:val="D73329"/>
                <w:sz w:val="22"/>
              </w:rPr>
              <w:t>.</w:t>
            </w:r>
          </w:p>
        </w:tc>
      </w:tr>
    </w:tbl>
    <w:p w14:paraId="41AF5E14" w14:textId="77777777" w:rsidR="00DB2AFF" w:rsidRDefault="00DB2AFF">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DB2AFF" w:rsidRPr="001C6C57" w14:paraId="6BB6003C" w14:textId="77777777" w:rsidTr="00DB2AFF">
        <w:trPr>
          <w:trHeight w:val="1108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508530" w14:textId="243934E8" w:rsidR="00DB2AFF" w:rsidRPr="002047FE" w:rsidRDefault="00DB2AFF" w:rsidP="00070CCE">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lastRenderedPageBreak/>
              <w:t xml:space="preserve">List the seven steps in respiratory hygiene and cough etiquette as mentioned in the </w:t>
            </w:r>
            <w:hyperlink r:id="rId36" w:history="1">
              <w:r w:rsidRPr="009E49B9">
                <w:rPr>
                  <w:rStyle w:val="Hyperlink"/>
                  <w:rFonts w:cstheme="minorHAnsi"/>
                  <w:color w:val="2E74B5" w:themeColor="accent5" w:themeShade="BF"/>
                  <w:szCs w:val="24"/>
                </w:rPr>
                <w:t>Guideline Australian Guidelines for the Prevention and Control of Infection in Healthcare (2019)</w:t>
              </w:r>
            </w:hyperlink>
            <w:r w:rsidRPr="002047FE">
              <w:rPr>
                <w:rFonts w:cstheme="minorHAnsi"/>
                <w:color w:val="404040" w:themeColor="text1" w:themeTint="BF"/>
                <w:szCs w:val="24"/>
              </w:rPr>
              <w:t>.</w:t>
            </w:r>
          </w:p>
          <w:p w14:paraId="28123F5B" w14:textId="77777777" w:rsidR="00DB2AFF" w:rsidRPr="002047FE" w:rsidRDefault="00DB2AFF" w:rsidP="00070CCE">
            <w:pPr>
              <w:pStyle w:val="ListParagraph"/>
              <w:numPr>
                <w:ilvl w:val="1"/>
                <w:numId w:val="55"/>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5F155362" w14:textId="77777777" w:rsidR="00DB2AFF" w:rsidRPr="002047FE" w:rsidRDefault="00DB2AFF" w:rsidP="00070CCE">
            <w:pPr>
              <w:pStyle w:val="ListParagraph"/>
              <w:numPr>
                <w:ilvl w:val="1"/>
                <w:numId w:val="55"/>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502CC1D3" w14:textId="77777777" w:rsidR="00DB2AFF" w:rsidRPr="002047FE" w:rsidRDefault="00DB2AFF" w:rsidP="00070CCE">
            <w:pPr>
              <w:pStyle w:val="ListParagraph"/>
              <w:numPr>
                <w:ilvl w:val="1"/>
                <w:numId w:val="55"/>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601492B8" w14:textId="77777777" w:rsidR="00DB2AFF" w:rsidRPr="002047FE" w:rsidRDefault="00DB2AFF" w:rsidP="00070CCE">
            <w:pPr>
              <w:pStyle w:val="ListParagraph"/>
              <w:numPr>
                <w:ilvl w:val="1"/>
                <w:numId w:val="55"/>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104D793C" w14:textId="77777777" w:rsidR="00DB2AFF" w:rsidRPr="002047FE" w:rsidRDefault="00DB2AFF" w:rsidP="00070CCE">
            <w:pPr>
              <w:pStyle w:val="ListParagraph"/>
              <w:numPr>
                <w:ilvl w:val="1"/>
                <w:numId w:val="55"/>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0730A4DA" w14:textId="77777777" w:rsidR="00DB2AFF" w:rsidRPr="002047FE" w:rsidRDefault="00DB2AFF" w:rsidP="00070CCE">
            <w:pPr>
              <w:pStyle w:val="ListParagraph"/>
              <w:numPr>
                <w:ilvl w:val="1"/>
                <w:numId w:val="55"/>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7030FF8E" w14:textId="77777777" w:rsidR="00DB2AFF" w:rsidRPr="002047FE" w:rsidRDefault="00DB2AFF" w:rsidP="00070CCE">
            <w:pPr>
              <w:pStyle w:val="ListParagraph"/>
              <w:numPr>
                <w:ilvl w:val="1"/>
                <w:numId w:val="55"/>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22C8EBEA" w14:textId="77777777" w:rsidR="00DB2AFF" w:rsidRPr="00B30FEE" w:rsidRDefault="00DB2AFF" w:rsidP="0042730F">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The candidate must list the seven steps in respiratory hygiene and cough etiquette as mentioned in the Guideline Australian Guidelines for the Prevention and Control of Infection in Healthcare (2019).</w:t>
            </w:r>
          </w:p>
          <w:p w14:paraId="110F3745" w14:textId="7F38967E" w:rsidR="00DB2AFF" w:rsidRPr="00B30FEE" w:rsidRDefault="00DB2AFF" w:rsidP="0042730F">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For a satisfactory performance, the candidate’s responses must be the following, in any order:</w:t>
            </w:r>
          </w:p>
          <w:p w14:paraId="0FC7FB94" w14:textId="77777777" w:rsidR="00DB2AFF" w:rsidRPr="00B30FEE" w:rsidRDefault="00DB2AFF"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Cover the nose/mouth with disposable single-use tissues when coughing, sneezing, wiping and blowing noses.</w:t>
            </w:r>
          </w:p>
          <w:p w14:paraId="0B7FCC88" w14:textId="77777777" w:rsidR="00DB2AFF" w:rsidRPr="00B30FEE" w:rsidRDefault="00DB2AFF"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Use tissues to contain respiratory secretions.</w:t>
            </w:r>
          </w:p>
          <w:p w14:paraId="40D639F3" w14:textId="77777777" w:rsidR="00DB2AFF" w:rsidRPr="0042730F" w:rsidRDefault="00DB2AFF"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rPr>
            </w:pPr>
            <w:r w:rsidRPr="0042730F">
              <w:rPr>
                <w:rFonts w:cstheme="minorHAnsi"/>
                <w:bCs/>
                <w:color w:val="D73329"/>
                <w:sz w:val="22"/>
              </w:rPr>
              <w:t>Dispose of tissues in the nearest waste receptacle or bin after use.</w:t>
            </w:r>
          </w:p>
          <w:p w14:paraId="7579F01F" w14:textId="77777777" w:rsidR="00DB2AFF" w:rsidRPr="0042730F" w:rsidRDefault="00DB2AFF"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rPr>
            </w:pPr>
            <w:r w:rsidRPr="0042730F">
              <w:rPr>
                <w:rFonts w:cstheme="minorHAnsi"/>
                <w:bCs/>
                <w:color w:val="D73329"/>
                <w:sz w:val="22"/>
              </w:rPr>
              <w:t>If no tissues are available, cough or sneeze into the inner elbow rather than the hand.</w:t>
            </w:r>
          </w:p>
          <w:p w14:paraId="61FDD516" w14:textId="77777777" w:rsidR="00DB2AFF" w:rsidRPr="0042730F" w:rsidRDefault="00DB2AFF"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rPr>
            </w:pPr>
            <w:r w:rsidRPr="0042730F">
              <w:rPr>
                <w:rFonts w:cstheme="minorHAnsi"/>
                <w:bCs/>
                <w:color w:val="D73329"/>
                <w:sz w:val="22"/>
              </w:rPr>
              <w:t>Practice hand hygiene after contact with respiratory secretions and contaminated objects/materials.</w:t>
            </w:r>
          </w:p>
          <w:p w14:paraId="61E4A8B2" w14:textId="77777777" w:rsidR="00DB2AFF" w:rsidRPr="0042730F" w:rsidRDefault="00DB2AFF" w:rsidP="00070CCE">
            <w:pPr>
              <w:pStyle w:val="ListParagraph"/>
              <w:numPr>
                <w:ilvl w:val="0"/>
                <w:numId w:val="112"/>
              </w:numPr>
              <w:tabs>
                <w:tab w:val="left" w:pos="180"/>
              </w:tabs>
              <w:spacing w:after="120" w:line="276" w:lineRule="auto"/>
              <w:ind w:left="1514" w:right="0" w:hanging="357"/>
              <w:contextualSpacing w:val="0"/>
              <w:jc w:val="both"/>
              <w:rPr>
                <w:rFonts w:cstheme="minorHAnsi"/>
                <w:color w:val="D73329"/>
                <w:szCs w:val="24"/>
              </w:rPr>
            </w:pPr>
            <w:r w:rsidRPr="0042730F">
              <w:rPr>
                <w:rFonts w:cstheme="minorHAnsi"/>
                <w:bCs/>
                <w:color w:val="D73329"/>
                <w:sz w:val="22"/>
              </w:rPr>
              <w:t>Keep contaminated hands away from the mucous membranes of the mouth, eyes and nose.</w:t>
            </w:r>
          </w:p>
          <w:p w14:paraId="5C92182B" w14:textId="1C28B099" w:rsidR="00DB2AFF" w:rsidRPr="00B30FEE" w:rsidRDefault="00DB2AFF" w:rsidP="00070CCE">
            <w:pPr>
              <w:pStyle w:val="ListParagraph"/>
              <w:numPr>
                <w:ilvl w:val="0"/>
                <w:numId w:val="112"/>
              </w:numPr>
              <w:tabs>
                <w:tab w:val="left" w:pos="180"/>
              </w:tabs>
              <w:spacing w:after="120" w:line="276" w:lineRule="auto"/>
              <w:ind w:left="1514" w:right="0" w:hanging="357"/>
              <w:jc w:val="both"/>
              <w:rPr>
                <w:rFonts w:cstheme="minorHAnsi"/>
                <w:bCs/>
                <w:color w:val="D73329"/>
                <w:sz w:val="22"/>
              </w:rPr>
            </w:pPr>
            <w:r w:rsidRPr="0042730F">
              <w:rPr>
                <w:rFonts w:cstheme="minorHAnsi"/>
                <w:bCs/>
                <w:color w:val="D73329"/>
                <w:sz w:val="22"/>
              </w:rPr>
              <w:t>In healthcare facilities, patients with symptoms of respiratory infections should sit as far away from others as possible. If available, healthcare facilities may place these patients in a separate area while waiting for care.</w:t>
            </w:r>
          </w:p>
        </w:tc>
      </w:tr>
    </w:tbl>
    <w:p w14:paraId="08301504" w14:textId="77777777" w:rsidR="00DB2AFF" w:rsidRDefault="00DB2AFF">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A34984" w:rsidRPr="001C6C57" w14:paraId="69BAE48C" w14:textId="77777777" w:rsidTr="00DB2AFF">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33FD1A" w14:textId="595760F9" w:rsidR="00A34984" w:rsidRPr="002047FE" w:rsidRDefault="00A34984" w:rsidP="00070CCE">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lastRenderedPageBreak/>
              <w:t>Why must you cover your mouth and nose when coughing or sneezing?</w:t>
            </w:r>
            <w:r>
              <w:rPr>
                <w:rFonts w:cstheme="minorHAnsi"/>
                <w:color w:val="404040" w:themeColor="text1" w:themeTint="BF"/>
                <w:szCs w:val="24"/>
              </w:rPr>
              <w:t xml:space="preserve"> </w:t>
            </w:r>
          </w:p>
          <w:p w14:paraId="2581994D" w14:textId="77777777" w:rsidR="00A34984" w:rsidRPr="002047FE" w:rsidRDefault="00A34984" w:rsidP="0042730F">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513436">
              <w:rPr>
                <w:rFonts w:cstheme="minorHAnsi"/>
                <w:color w:val="262626" w:themeColor="text1" w:themeTint="D9"/>
                <w:szCs w:val="24"/>
              </w:rPr>
              <w:fldChar w:fldCharType="begin">
                <w:ffData>
                  <w:name w:val=""/>
                  <w:enabled/>
                  <w:calcOnExit w:val="0"/>
                  <w:textInput/>
                </w:ffData>
              </w:fldChar>
            </w:r>
            <w:r w:rsidRPr="00513436">
              <w:rPr>
                <w:rFonts w:cstheme="minorHAnsi"/>
                <w:color w:val="262626" w:themeColor="text1" w:themeTint="D9"/>
                <w:szCs w:val="24"/>
              </w:rPr>
              <w:instrText xml:space="preserve"> FORMTEXT </w:instrText>
            </w:r>
            <w:r w:rsidRPr="00513436">
              <w:rPr>
                <w:rFonts w:cstheme="minorHAnsi"/>
                <w:color w:val="262626" w:themeColor="text1" w:themeTint="D9"/>
                <w:szCs w:val="24"/>
              </w:rPr>
            </w:r>
            <w:r w:rsidRPr="0051343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513436">
              <w:rPr>
                <w:rFonts w:cstheme="minorHAnsi"/>
                <w:color w:val="262626" w:themeColor="text1" w:themeTint="D9"/>
                <w:szCs w:val="24"/>
              </w:rPr>
              <w:fldChar w:fldCharType="end"/>
            </w:r>
          </w:p>
          <w:p w14:paraId="77E2E40E" w14:textId="77777777" w:rsidR="00A34984" w:rsidRPr="0042730F" w:rsidRDefault="00A34984" w:rsidP="0042730F">
            <w:pPr>
              <w:pStyle w:val="ListParagraph"/>
              <w:tabs>
                <w:tab w:val="left" w:pos="180"/>
              </w:tabs>
              <w:spacing w:after="120" w:line="276" w:lineRule="auto"/>
              <w:ind w:left="794" w:right="0" w:firstLine="0"/>
              <w:contextualSpacing w:val="0"/>
              <w:jc w:val="both"/>
              <w:rPr>
                <w:rFonts w:cstheme="minorHAnsi"/>
                <w:bCs/>
                <w:color w:val="D73329"/>
                <w:sz w:val="22"/>
              </w:rPr>
            </w:pPr>
            <w:r w:rsidRPr="0042730F">
              <w:rPr>
                <w:rFonts w:cstheme="minorHAnsi"/>
                <w:bCs/>
                <w:color w:val="D73329"/>
                <w:sz w:val="22"/>
              </w:rPr>
              <w:t xml:space="preserve">For satisfactory performance, although wording may slightly vary, the candidate’s response must be consistent with the benchmark answer below: </w:t>
            </w:r>
          </w:p>
          <w:p w14:paraId="5653D90E" w14:textId="77777777" w:rsidR="00A34984" w:rsidRPr="002047FE" w:rsidRDefault="00A34984" w:rsidP="0042730F">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42730F">
              <w:rPr>
                <w:rFonts w:cstheme="minorHAnsi"/>
                <w:bCs/>
                <w:color w:val="D73329"/>
                <w:sz w:val="22"/>
              </w:rPr>
              <w:t>Covering your mouth and nose when coughing or sneezing prevents infected persons from dispersing respiratory secretions into the air and spreading illnesses.</w:t>
            </w:r>
          </w:p>
        </w:tc>
      </w:tr>
      <w:tr w:rsidR="00A34984" w:rsidRPr="001C6C57" w14:paraId="02C6EDAE" w14:textId="77777777" w:rsidTr="00387829">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DEAF5E" w14:textId="77777777" w:rsidR="00A34984" w:rsidRPr="002047FE" w:rsidRDefault="00A34984" w:rsidP="00070CCE">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What must you do after sneezing, coughing or using tissues</w:t>
            </w:r>
            <w:r>
              <w:rPr>
                <w:rFonts w:cstheme="minorHAnsi"/>
                <w:color w:val="404040" w:themeColor="text1" w:themeTint="BF"/>
                <w:szCs w:val="24"/>
              </w:rPr>
              <w:t xml:space="preserve"> to prevent the spread of infection</w:t>
            </w:r>
            <w:r w:rsidRPr="002047FE">
              <w:rPr>
                <w:rFonts w:cstheme="minorHAnsi"/>
                <w:color w:val="404040" w:themeColor="text1" w:themeTint="BF"/>
                <w:szCs w:val="24"/>
              </w:rPr>
              <w:t>?</w:t>
            </w:r>
          </w:p>
          <w:p w14:paraId="16FA8131" w14:textId="77777777" w:rsidR="00A34984" w:rsidRPr="002047FE" w:rsidRDefault="00A34984" w:rsidP="0042730F">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590EF6">
              <w:rPr>
                <w:rFonts w:cstheme="minorHAnsi"/>
                <w:color w:val="262626" w:themeColor="text1" w:themeTint="D9"/>
                <w:szCs w:val="24"/>
              </w:rPr>
              <w:fldChar w:fldCharType="begin">
                <w:ffData>
                  <w:name w:val=""/>
                  <w:enabled/>
                  <w:calcOnExit w:val="0"/>
                  <w:textInput/>
                </w:ffData>
              </w:fldChar>
            </w:r>
            <w:r w:rsidRPr="00590EF6">
              <w:rPr>
                <w:rFonts w:cstheme="minorHAnsi"/>
                <w:color w:val="262626" w:themeColor="text1" w:themeTint="D9"/>
                <w:szCs w:val="24"/>
              </w:rPr>
              <w:instrText xml:space="preserve"> FORMTEXT </w:instrText>
            </w:r>
            <w:r w:rsidRPr="00590EF6">
              <w:rPr>
                <w:rFonts w:cstheme="minorHAnsi"/>
                <w:color w:val="262626" w:themeColor="text1" w:themeTint="D9"/>
                <w:szCs w:val="24"/>
              </w:rPr>
            </w:r>
            <w:r w:rsidRPr="00590EF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590EF6">
              <w:rPr>
                <w:rFonts w:cstheme="minorHAnsi"/>
                <w:color w:val="262626" w:themeColor="text1" w:themeTint="D9"/>
                <w:szCs w:val="24"/>
              </w:rPr>
              <w:fldChar w:fldCharType="end"/>
            </w:r>
          </w:p>
          <w:p w14:paraId="233AF8B0" w14:textId="77777777" w:rsidR="00A34984" w:rsidRPr="0042730F" w:rsidRDefault="00A34984" w:rsidP="0042730F">
            <w:pPr>
              <w:pStyle w:val="ListParagraph"/>
              <w:tabs>
                <w:tab w:val="left" w:pos="180"/>
              </w:tabs>
              <w:spacing w:after="120" w:line="276" w:lineRule="auto"/>
              <w:ind w:left="794" w:right="0" w:firstLine="0"/>
              <w:contextualSpacing w:val="0"/>
              <w:jc w:val="both"/>
              <w:rPr>
                <w:rFonts w:cstheme="minorHAnsi"/>
                <w:bCs/>
                <w:color w:val="D73329"/>
                <w:sz w:val="22"/>
              </w:rPr>
            </w:pPr>
            <w:r w:rsidRPr="0042730F">
              <w:rPr>
                <w:rFonts w:cstheme="minorHAnsi"/>
                <w:bCs/>
                <w:color w:val="D73329"/>
                <w:sz w:val="22"/>
              </w:rPr>
              <w:t xml:space="preserve">For satisfactory performance, although wording may slightly vary, the candidate’s response must be consistent with the benchmark answer below: </w:t>
            </w:r>
          </w:p>
          <w:p w14:paraId="28634125" w14:textId="77777777" w:rsidR="00A34984" w:rsidRPr="00B30FEE" w:rsidRDefault="00A34984" w:rsidP="0042730F">
            <w:pPr>
              <w:pStyle w:val="ListParagraph"/>
              <w:tabs>
                <w:tab w:val="left" w:pos="180"/>
              </w:tabs>
              <w:spacing w:after="120" w:line="276" w:lineRule="auto"/>
              <w:ind w:left="794" w:right="0" w:firstLine="0"/>
              <w:contextualSpacing w:val="0"/>
              <w:jc w:val="both"/>
              <w:rPr>
                <w:rFonts w:cstheme="minorHAnsi"/>
                <w:bCs/>
                <w:color w:val="D73329"/>
                <w:sz w:val="22"/>
              </w:rPr>
            </w:pPr>
            <w:r w:rsidRPr="0042730F">
              <w:rPr>
                <w:rFonts w:cstheme="minorHAnsi"/>
                <w:bCs/>
                <w:color w:val="D73329"/>
                <w:sz w:val="22"/>
              </w:rPr>
              <w:t>You must wash your hands with soap and water for at least 20 seconds or clean your hands with an alcohol-based hand sanitizer that contains at least 60% alcohol.</w:t>
            </w:r>
          </w:p>
        </w:tc>
      </w:tr>
      <w:tr w:rsidR="00387829" w:rsidRPr="001C6C57" w14:paraId="4394D474" w14:textId="77777777" w:rsidTr="00387829">
        <w:trPr>
          <w:trHeight w:val="777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98D965" w14:textId="77777777" w:rsidR="00387829" w:rsidRPr="002047FE" w:rsidRDefault="00387829" w:rsidP="00070CCE">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Identify four general laundry management practices for contaminated work clothes.</w:t>
            </w:r>
          </w:p>
          <w:p w14:paraId="16D8BF7A" w14:textId="77777777" w:rsidR="00387829" w:rsidRPr="002047FE" w:rsidRDefault="00387829" w:rsidP="00070CCE">
            <w:pPr>
              <w:pStyle w:val="ListParagraph"/>
              <w:numPr>
                <w:ilvl w:val="1"/>
                <w:numId w:val="55"/>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14367640" w14:textId="77777777" w:rsidR="00387829" w:rsidRPr="002047FE" w:rsidRDefault="00387829" w:rsidP="00070CCE">
            <w:pPr>
              <w:pStyle w:val="ListParagraph"/>
              <w:numPr>
                <w:ilvl w:val="1"/>
                <w:numId w:val="55"/>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0863414E" w14:textId="77777777" w:rsidR="00387829" w:rsidRPr="002047FE" w:rsidRDefault="00387829" w:rsidP="00070CCE">
            <w:pPr>
              <w:pStyle w:val="ListParagraph"/>
              <w:numPr>
                <w:ilvl w:val="1"/>
                <w:numId w:val="55"/>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62CD0ED2" w14:textId="77777777" w:rsidR="00387829" w:rsidRPr="002047FE" w:rsidRDefault="00387829" w:rsidP="00070CCE">
            <w:pPr>
              <w:pStyle w:val="ListParagraph"/>
              <w:numPr>
                <w:ilvl w:val="1"/>
                <w:numId w:val="55"/>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66028414" w14:textId="77777777" w:rsidR="00387829" w:rsidRPr="00B30FEE" w:rsidRDefault="00387829" w:rsidP="0042730F">
            <w:pPr>
              <w:pStyle w:val="ListParagraph"/>
              <w:tabs>
                <w:tab w:val="left" w:pos="180"/>
              </w:tabs>
              <w:spacing w:after="120" w:line="276" w:lineRule="auto"/>
              <w:ind w:left="794" w:right="0" w:firstLine="0"/>
              <w:contextualSpacing w:val="0"/>
              <w:jc w:val="both"/>
              <w:rPr>
                <w:rFonts w:cstheme="minorHAnsi"/>
                <w:bCs/>
                <w:color w:val="D73329"/>
                <w:sz w:val="22"/>
              </w:rPr>
            </w:pPr>
            <w:r w:rsidRPr="0042730F">
              <w:rPr>
                <w:rFonts w:cstheme="minorHAnsi"/>
                <w:bCs/>
                <w:color w:val="D73329"/>
                <w:sz w:val="22"/>
              </w:rPr>
              <w:t>The candidate must identify four general laundry management steps for contaminated work clothes.</w:t>
            </w:r>
          </w:p>
          <w:p w14:paraId="0991DB1F" w14:textId="77777777" w:rsidR="00387829" w:rsidRPr="0042730F" w:rsidRDefault="00387829" w:rsidP="00387829">
            <w:pPr>
              <w:pStyle w:val="ListParagraph"/>
              <w:tabs>
                <w:tab w:val="left" w:pos="180"/>
              </w:tabs>
              <w:spacing w:after="120" w:line="276" w:lineRule="auto"/>
              <w:ind w:left="794" w:right="0" w:firstLine="0"/>
              <w:contextualSpacing w:val="0"/>
              <w:jc w:val="both"/>
              <w:rPr>
                <w:rFonts w:cstheme="minorHAnsi"/>
                <w:bCs/>
                <w:color w:val="D73329"/>
                <w:sz w:val="22"/>
              </w:rPr>
            </w:pPr>
            <w:r w:rsidRPr="0042730F">
              <w:rPr>
                <w:rFonts w:cstheme="minorHAnsi"/>
                <w:bCs/>
                <w:color w:val="D73329"/>
                <w:sz w:val="22"/>
              </w:rPr>
              <w:t>For satisfactory performance, the candidate’s responses must be:</w:t>
            </w:r>
          </w:p>
          <w:p w14:paraId="3B8FDE4C" w14:textId="77777777" w:rsidR="00387829" w:rsidRPr="0042730F" w:rsidRDefault="00387829"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P</w:t>
            </w:r>
            <w:r w:rsidRPr="0042730F">
              <w:rPr>
                <w:rFonts w:cstheme="minorHAnsi"/>
                <w:bCs/>
                <w:color w:val="D73329"/>
                <w:sz w:val="22"/>
              </w:rPr>
              <w:t>ractices that are followed when laundering contaminated work clothes, including those related to handling, washing and storage.</w:t>
            </w:r>
          </w:p>
          <w:p w14:paraId="194FDFA1" w14:textId="77777777" w:rsidR="00387829" w:rsidRPr="0042730F" w:rsidRDefault="00387829"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G</w:t>
            </w:r>
            <w:r w:rsidRPr="0042730F">
              <w:rPr>
                <w:rFonts w:cstheme="minorHAnsi"/>
                <w:bCs/>
                <w:color w:val="D73329"/>
                <w:sz w:val="22"/>
              </w:rPr>
              <w:t>enerally accepted laundry practices relevant to managing contaminated work clothes.</w:t>
            </w:r>
          </w:p>
          <w:p w14:paraId="2842EB0C" w14:textId="77777777" w:rsidR="00387829" w:rsidRPr="0042730F" w:rsidRDefault="00387829" w:rsidP="00387829">
            <w:pPr>
              <w:pStyle w:val="ListParagraph"/>
              <w:tabs>
                <w:tab w:val="left" w:pos="180"/>
              </w:tabs>
              <w:spacing w:after="120" w:line="276" w:lineRule="auto"/>
              <w:ind w:left="794" w:right="0" w:firstLine="0"/>
              <w:contextualSpacing w:val="0"/>
              <w:jc w:val="both"/>
              <w:rPr>
                <w:rFonts w:cstheme="minorHAnsi"/>
                <w:bCs/>
                <w:color w:val="D73329"/>
                <w:sz w:val="22"/>
              </w:rPr>
            </w:pPr>
            <w:r w:rsidRPr="0042730F">
              <w:rPr>
                <w:rFonts w:cstheme="minorHAnsi"/>
                <w:bCs/>
                <w:color w:val="D73329"/>
                <w:sz w:val="22"/>
              </w:rPr>
              <w:t>Model answers are provided below for the assessor’s reference:</w:t>
            </w:r>
          </w:p>
          <w:p w14:paraId="2A3FF0BF" w14:textId="77777777" w:rsidR="00387829" w:rsidRPr="0042730F" w:rsidRDefault="00387829"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rPr>
            </w:pPr>
            <w:r w:rsidRPr="0042730F">
              <w:rPr>
                <w:rFonts w:cstheme="minorHAnsi"/>
                <w:bCs/>
                <w:color w:val="D73329"/>
                <w:sz w:val="22"/>
              </w:rPr>
              <w:t>Wear gloves when handling contaminated work clothes.</w:t>
            </w:r>
          </w:p>
          <w:p w14:paraId="72038A81" w14:textId="77777777" w:rsidR="00387829" w:rsidRPr="0042730F" w:rsidRDefault="00387829"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rPr>
            </w:pPr>
            <w:r w:rsidRPr="0042730F">
              <w:rPr>
                <w:rFonts w:cstheme="minorHAnsi"/>
                <w:bCs/>
                <w:color w:val="D73329"/>
                <w:sz w:val="22"/>
              </w:rPr>
              <w:t>Wash contaminated work clothes using chemicals and hot water set to the right temperature, depending on the fabric type.</w:t>
            </w:r>
          </w:p>
          <w:p w14:paraId="0CE55CC5" w14:textId="77777777" w:rsidR="00387829" w:rsidRPr="00583FA7" w:rsidRDefault="00387829"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rPr>
            </w:pPr>
            <w:r w:rsidRPr="0042730F">
              <w:rPr>
                <w:rFonts w:cstheme="minorHAnsi"/>
                <w:bCs/>
                <w:color w:val="D73329"/>
                <w:sz w:val="22"/>
              </w:rPr>
              <w:t>Tumble dry or iron clean clothes to eliminate possible pathogens.</w:t>
            </w:r>
          </w:p>
          <w:p w14:paraId="1397DA0D" w14:textId="5624A63D" w:rsidR="00387829" w:rsidRPr="00B30FEE" w:rsidRDefault="00387829" w:rsidP="00070CCE">
            <w:pPr>
              <w:pStyle w:val="ListParagraph"/>
              <w:numPr>
                <w:ilvl w:val="0"/>
                <w:numId w:val="112"/>
              </w:numPr>
              <w:tabs>
                <w:tab w:val="left" w:pos="180"/>
              </w:tabs>
              <w:spacing w:after="120" w:line="276" w:lineRule="auto"/>
              <w:ind w:left="1514" w:right="0" w:hanging="357"/>
              <w:jc w:val="both"/>
              <w:rPr>
                <w:rFonts w:cstheme="minorHAnsi"/>
                <w:bCs/>
                <w:color w:val="D73329"/>
                <w:sz w:val="22"/>
              </w:rPr>
            </w:pPr>
            <w:r w:rsidRPr="0042730F">
              <w:rPr>
                <w:rFonts w:cstheme="minorHAnsi"/>
                <w:bCs/>
                <w:color w:val="D73329"/>
                <w:sz w:val="22"/>
              </w:rPr>
              <w:t>Store work clothes separately from your private clothing.</w:t>
            </w:r>
          </w:p>
        </w:tc>
      </w:tr>
    </w:tbl>
    <w:p w14:paraId="10773AA8" w14:textId="77777777" w:rsidR="00387829" w:rsidRDefault="00387829">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A34984" w:rsidRPr="001C6C57" w14:paraId="1EC0685E" w14:textId="77777777" w:rsidTr="00387829">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A734AA" w14:textId="41F9351C" w:rsidR="00A34984" w:rsidRPr="002047FE" w:rsidRDefault="00A34984" w:rsidP="00070CCE">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lastRenderedPageBreak/>
              <w:t>Identify three measures you must take when washing clothes to minimise the risk of contamination or spread of infectious diseases.</w:t>
            </w:r>
          </w:p>
          <w:p w14:paraId="0C9C4563" w14:textId="77777777" w:rsidR="00A34984" w:rsidRPr="002047FE" w:rsidRDefault="00A34984" w:rsidP="00070CCE">
            <w:pPr>
              <w:pStyle w:val="ListParagraph"/>
              <w:numPr>
                <w:ilvl w:val="1"/>
                <w:numId w:val="55"/>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621EA275" w14:textId="77777777" w:rsidR="00A34984" w:rsidRPr="002047FE" w:rsidRDefault="00A34984" w:rsidP="00070CCE">
            <w:pPr>
              <w:pStyle w:val="ListParagraph"/>
              <w:numPr>
                <w:ilvl w:val="1"/>
                <w:numId w:val="55"/>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4C4B44E2" w14:textId="77777777" w:rsidR="00A34984" w:rsidRPr="002047FE" w:rsidRDefault="00A34984" w:rsidP="00070CCE">
            <w:pPr>
              <w:pStyle w:val="ListParagraph"/>
              <w:numPr>
                <w:ilvl w:val="1"/>
                <w:numId w:val="55"/>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7E9E7EE5" w14:textId="77777777" w:rsidR="00A34984" w:rsidRPr="0042730F" w:rsidRDefault="00A34984" w:rsidP="00875E10">
            <w:pPr>
              <w:pStyle w:val="ListParagraph"/>
              <w:tabs>
                <w:tab w:val="left" w:pos="180"/>
              </w:tabs>
              <w:spacing w:after="120" w:line="276" w:lineRule="auto"/>
              <w:ind w:left="704" w:right="0" w:firstLine="0"/>
              <w:contextualSpacing w:val="0"/>
              <w:jc w:val="both"/>
              <w:rPr>
                <w:rFonts w:cstheme="minorHAnsi"/>
                <w:bCs/>
                <w:color w:val="D73329"/>
                <w:sz w:val="22"/>
              </w:rPr>
            </w:pPr>
            <w:r w:rsidRPr="0042730F">
              <w:rPr>
                <w:rFonts w:cstheme="minorHAnsi"/>
                <w:bCs/>
                <w:color w:val="D73329"/>
                <w:sz w:val="22"/>
              </w:rPr>
              <w:t>The candidate must identify three measures they must take when washing clothes to minimise the risk of contamination or spread of infectious diseases.</w:t>
            </w:r>
          </w:p>
          <w:p w14:paraId="21770D81" w14:textId="77777777" w:rsidR="00A34984" w:rsidRPr="0042730F" w:rsidRDefault="00A34984" w:rsidP="00875E10">
            <w:pPr>
              <w:pStyle w:val="ListParagraph"/>
              <w:tabs>
                <w:tab w:val="left" w:pos="180"/>
              </w:tabs>
              <w:spacing w:after="120" w:line="276" w:lineRule="auto"/>
              <w:ind w:left="704" w:right="0" w:firstLine="0"/>
              <w:contextualSpacing w:val="0"/>
              <w:jc w:val="both"/>
              <w:rPr>
                <w:rFonts w:cstheme="minorHAnsi"/>
                <w:bCs/>
                <w:color w:val="D73329"/>
                <w:sz w:val="22"/>
              </w:rPr>
            </w:pPr>
            <w:r w:rsidRPr="0042730F">
              <w:rPr>
                <w:rFonts w:cstheme="minorHAnsi"/>
                <w:bCs/>
                <w:color w:val="D73329"/>
                <w:sz w:val="22"/>
              </w:rPr>
              <w:t>For satisfactory performance, the candidate’s responses must be:</w:t>
            </w:r>
          </w:p>
          <w:p w14:paraId="6F4DE082" w14:textId="5309AC9C" w:rsidR="00A34984" w:rsidRPr="0042730F" w:rsidRDefault="0042730F"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C</w:t>
            </w:r>
            <w:r w:rsidR="00A34984" w:rsidRPr="0042730F">
              <w:rPr>
                <w:rFonts w:cstheme="minorHAnsi"/>
                <w:bCs/>
                <w:color w:val="D73329"/>
                <w:sz w:val="22"/>
              </w:rPr>
              <w:t>ourses of action that they must take when laundering work clothes to reduce the likelihood of contamination or spread of infectious diseases</w:t>
            </w:r>
          </w:p>
          <w:p w14:paraId="19AAC27B" w14:textId="055F2FE6" w:rsidR="00A34984" w:rsidRPr="0042730F" w:rsidRDefault="0042730F"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G</w:t>
            </w:r>
            <w:r w:rsidR="00A34984" w:rsidRPr="0042730F">
              <w:rPr>
                <w:rFonts w:cstheme="minorHAnsi"/>
                <w:bCs/>
                <w:color w:val="D73329"/>
                <w:sz w:val="22"/>
              </w:rPr>
              <w:t>enerally accepted courses of action relevant to washing work clothes.</w:t>
            </w:r>
          </w:p>
          <w:p w14:paraId="46F3A7D9" w14:textId="77777777" w:rsidR="00A34984" w:rsidRPr="0042730F" w:rsidRDefault="00A34984" w:rsidP="00387829">
            <w:pPr>
              <w:pStyle w:val="ListParagraph"/>
              <w:tabs>
                <w:tab w:val="left" w:pos="180"/>
              </w:tabs>
              <w:spacing w:after="120" w:line="276" w:lineRule="auto"/>
              <w:ind w:left="704" w:right="0" w:firstLine="0"/>
              <w:contextualSpacing w:val="0"/>
              <w:jc w:val="both"/>
              <w:rPr>
                <w:rFonts w:cstheme="minorHAnsi"/>
                <w:bCs/>
                <w:color w:val="D73329"/>
                <w:sz w:val="22"/>
              </w:rPr>
            </w:pPr>
            <w:r w:rsidRPr="0042730F">
              <w:rPr>
                <w:rFonts w:cstheme="minorHAnsi"/>
                <w:bCs/>
                <w:color w:val="D73329"/>
                <w:sz w:val="22"/>
              </w:rPr>
              <w:t>Model answers are provided below for the assessor’s reference:</w:t>
            </w:r>
          </w:p>
          <w:p w14:paraId="0C7B0E65" w14:textId="77777777" w:rsidR="00A34984" w:rsidRPr="0042730F" w:rsidRDefault="00A34984"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rPr>
            </w:pPr>
            <w:r w:rsidRPr="0042730F">
              <w:rPr>
                <w:rFonts w:cstheme="minorHAnsi"/>
                <w:bCs/>
                <w:color w:val="D73329"/>
                <w:sz w:val="22"/>
              </w:rPr>
              <w:t>People who wash work clothes should not have any infectious disease that could be transmitted to their clothes.</w:t>
            </w:r>
          </w:p>
          <w:p w14:paraId="67E3F502" w14:textId="77777777" w:rsidR="00A34984" w:rsidRPr="0042730F" w:rsidRDefault="00A34984"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rPr>
            </w:pPr>
            <w:r w:rsidRPr="0042730F">
              <w:rPr>
                <w:rFonts w:cstheme="minorHAnsi"/>
                <w:bCs/>
                <w:color w:val="D73329"/>
                <w:sz w:val="22"/>
              </w:rPr>
              <w:t>Washing must be done in laundry machines with a temperature between 60–90°C.</w:t>
            </w:r>
          </w:p>
          <w:p w14:paraId="2F3B3009" w14:textId="77777777" w:rsidR="00A34984" w:rsidRPr="0042730F" w:rsidRDefault="00A34984"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rPr>
            </w:pPr>
            <w:r w:rsidRPr="0042730F">
              <w:rPr>
                <w:rFonts w:cstheme="minorHAnsi"/>
                <w:bCs/>
                <w:color w:val="D73329"/>
                <w:sz w:val="22"/>
              </w:rPr>
              <w:t>Drying must be done in a wash dryer or in a hygienic space. Drying in the toilet, shower or bathroom is not recommended.</w:t>
            </w:r>
          </w:p>
          <w:p w14:paraId="0CAE88BD" w14:textId="77777777" w:rsidR="00A34984" w:rsidRPr="002047FE" w:rsidRDefault="00A34984" w:rsidP="00070CCE">
            <w:pPr>
              <w:pStyle w:val="ListParagraph"/>
              <w:numPr>
                <w:ilvl w:val="0"/>
                <w:numId w:val="112"/>
              </w:numPr>
              <w:tabs>
                <w:tab w:val="left" w:pos="180"/>
              </w:tabs>
              <w:spacing w:after="120" w:line="276" w:lineRule="auto"/>
              <w:ind w:left="1514" w:right="0" w:hanging="357"/>
              <w:contextualSpacing w:val="0"/>
              <w:jc w:val="both"/>
              <w:rPr>
                <w:rFonts w:cstheme="minorHAnsi"/>
                <w:color w:val="404040" w:themeColor="text1" w:themeTint="BF"/>
                <w:szCs w:val="24"/>
              </w:rPr>
            </w:pPr>
            <w:r w:rsidRPr="0042730F">
              <w:rPr>
                <w:rFonts w:cstheme="minorHAnsi"/>
                <w:bCs/>
                <w:color w:val="D73329"/>
                <w:sz w:val="22"/>
              </w:rPr>
              <w:t>Washed work clothes must be stored in a hygienic manner so that they are not contaminated before they are used at the workplace.</w:t>
            </w:r>
          </w:p>
        </w:tc>
      </w:tr>
    </w:tbl>
    <w:p w14:paraId="1017C321" w14:textId="77777777" w:rsidR="00E504FB" w:rsidRDefault="00E504FB" w:rsidP="00875E10">
      <w:pPr>
        <w:spacing w:after="120" w:line="276" w:lineRule="auto"/>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A34984" w:rsidRPr="001C6C57" w14:paraId="1D0B6DC6" w14:textId="77777777">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70B058" w14:textId="77777777" w:rsidR="00A34984" w:rsidRPr="002047FE" w:rsidRDefault="00A34984" w:rsidP="00070CCE">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lastRenderedPageBreak/>
              <w:t>Why is it important to use clean clothing or uniform</w:t>
            </w:r>
            <w:r>
              <w:rPr>
                <w:rFonts w:cstheme="minorHAnsi"/>
                <w:color w:val="404040" w:themeColor="text1" w:themeTint="BF"/>
                <w:szCs w:val="24"/>
              </w:rPr>
              <w:t xml:space="preserve"> in the context of infection control</w:t>
            </w:r>
            <w:r w:rsidRPr="002047FE">
              <w:rPr>
                <w:rFonts w:cstheme="minorHAnsi"/>
                <w:color w:val="404040" w:themeColor="text1" w:themeTint="BF"/>
                <w:szCs w:val="24"/>
              </w:rPr>
              <w:t>?</w:t>
            </w:r>
          </w:p>
          <w:p w14:paraId="3C2A03C6" w14:textId="77777777" w:rsidR="00A34984" w:rsidRPr="002047FE" w:rsidRDefault="00A34984" w:rsidP="0042730F">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516678">
              <w:rPr>
                <w:rFonts w:cstheme="minorHAnsi"/>
                <w:color w:val="262626" w:themeColor="text1" w:themeTint="D9"/>
                <w:szCs w:val="24"/>
              </w:rPr>
              <w:fldChar w:fldCharType="begin">
                <w:ffData>
                  <w:name w:val=""/>
                  <w:enabled/>
                  <w:calcOnExit w:val="0"/>
                  <w:textInput/>
                </w:ffData>
              </w:fldChar>
            </w:r>
            <w:r w:rsidRPr="00516678">
              <w:rPr>
                <w:rFonts w:cstheme="minorHAnsi"/>
                <w:color w:val="262626" w:themeColor="text1" w:themeTint="D9"/>
                <w:szCs w:val="24"/>
              </w:rPr>
              <w:instrText xml:space="preserve"> FORMTEXT </w:instrText>
            </w:r>
            <w:r w:rsidRPr="00516678">
              <w:rPr>
                <w:rFonts w:cstheme="minorHAnsi"/>
                <w:color w:val="262626" w:themeColor="text1" w:themeTint="D9"/>
                <w:szCs w:val="24"/>
              </w:rPr>
            </w:r>
            <w:r w:rsidRPr="0051667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516678">
              <w:rPr>
                <w:rFonts w:cstheme="minorHAnsi"/>
                <w:color w:val="262626" w:themeColor="text1" w:themeTint="D9"/>
                <w:szCs w:val="24"/>
              </w:rPr>
              <w:fldChar w:fldCharType="end"/>
            </w:r>
          </w:p>
          <w:p w14:paraId="32DF9AAC" w14:textId="77777777" w:rsidR="00A34984" w:rsidRPr="0042730F" w:rsidRDefault="00A34984" w:rsidP="0042730F">
            <w:pPr>
              <w:pStyle w:val="ListParagraph"/>
              <w:tabs>
                <w:tab w:val="left" w:pos="180"/>
              </w:tabs>
              <w:spacing w:after="120" w:line="276" w:lineRule="auto"/>
              <w:ind w:left="794" w:right="0" w:firstLine="0"/>
              <w:contextualSpacing w:val="0"/>
              <w:jc w:val="both"/>
              <w:rPr>
                <w:rFonts w:cstheme="minorHAnsi"/>
                <w:bCs/>
                <w:color w:val="D73329"/>
                <w:sz w:val="22"/>
              </w:rPr>
            </w:pPr>
            <w:r w:rsidRPr="0042730F">
              <w:rPr>
                <w:rFonts w:cstheme="minorHAnsi"/>
                <w:bCs/>
                <w:color w:val="D73329"/>
                <w:sz w:val="22"/>
              </w:rPr>
              <w:t>The candidate must explain why it is important to use clean clothing or uniform.</w:t>
            </w:r>
          </w:p>
          <w:p w14:paraId="473D86DC" w14:textId="77777777" w:rsidR="00A34984" w:rsidRPr="0042730F" w:rsidRDefault="00A34984" w:rsidP="0042730F">
            <w:pPr>
              <w:pStyle w:val="ListParagraph"/>
              <w:tabs>
                <w:tab w:val="left" w:pos="180"/>
              </w:tabs>
              <w:spacing w:after="120" w:line="276" w:lineRule="auto"/>
              <w:ind w:left="794" w:right="0" w:firstLine="0"/>
              <w:contextualSpacing w:val="0"/>
              <w:jc w:val="both"/>
              <w:rPr>
                <w:rFonts w:cstheme="minorHAnsi"/>
                <w:bCs/>
                <w:color w:val="D73329"/>
                <w:sz w:val="22"/>
              </w:rPr>
            </w:pPr>
            <w:r w:rsidRPr="0042730F">
              <w:rPr>
                <w:rFonts w:cstheme="minorHAnsi"/>
                <w:bCs/>
                <w:color w:val="D73329"/>
                <w:sz w:val="22"/>
              </w:rPr>
              <w:t xml:space="preserve">For satisfactory performance, although wording may slightly vary, the candidate’s response must be consistent with the benchmark answer below: </w:t>
            </w:r>
          </w:p>
          <w:p w14:paraId="1E6B7F9D" w14:textId="77777777" w:rsidR="00A34984" w:rsidRPr="00B30FEE" w:rsidRDefault="00A34984" w:rsidP="0042730F">
            <w:pPr>
              <w:pStyle w:val="ListParagraph"/>
              <w:tabs>
                <w:tab w:val="left" w:pos="180"/>
              </w:tabs>
              <w:spacing w:after="120" w:line="276" w:lineRule="auto"/>
              <w:ind w:left="794" w:right="0" w:firstLine="0"/>
              <w:contextualSpacing w:val="0"/>
              <w:jc w:val="both"/>
              <w:rPr>
                <w:rFonts w:cstheme="minorHAnsi"/>
                <w:bCs/>
                <w:color w:val="D73329"/>
                <w:sz w:val="22"/>
              </w:rPr>
            </w:pPr>
            <w:r w:rsidRPr="0042730F">
              <w:rPr>
                <w:rFonts w:cstheme="minorHAnsi"/>
                <w:bCs/>
                <w:color w:val="D73329"/>
                <w:sz w:val="22"/>
              </w:rPr>
              <w:t>Wearing clean clothing or uniform ensures that various types of contaminants and pathogens found in dirty clothing are not introduced in the workplace.</w:t>
            </w:r>
          </w:p>
        </w:tc>
      </w:tr>
      <w:tr w:rsidR="00A34984" w:rsidRPr="001C6C57" w14:paraId="755E70E6" w14:textId="77777777">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A7F0032" w14:textId="77777777" w:rsidR="00A34984" w:rsidRPr="002047FE" w:rsidRDefault="00A34984" w:rsidP="00070CCE">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List two way you can ensure that the clothes you use at work are clean.</w:t>
            </w:r>
          </w:p>
          <w:p w14:paraId="55377201" w14:textId="77777777" w:rsidR="00A34984" w:rsidRPr="002047FE" w:rsidRDefault="00A34984" w:rsidP="00070CCE">
            <w:pPr>
              <w:pStyle w:val="ListParagraph"/>
              <w:numPr>
                <w:ilvl w:val="1"/>
                <w:numId w:val="55"/>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4B1D6329" w14:textId="77777777" w:rsidR="00A34984" w:rsidRPr="002047FE" w:rsidRDefault="00A34984" w:rsidP="00070CCE">
            <w:pPr>
              <w:pStyle w:val="ListParagraph"/>
              <w:numPr>
                <w:ilvl w:val="1"/>
                <w:numId w:val="55"/>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4171EAB8" w14:textId="77777777" w:rsidR="00A34984" w:rsidRPr="0042730F" w:rsidRDefault="00A34984" w:rsidP="0042730F">
            <w:pPr>
              <w:pStyle w:val="ListParagraph"/>
              <w:tabs>
                <w:tab w:val="left" w:pos="180"/>
              </w:tabs>
              <w:spacing w:after="120" w:line="276" w:lineRule="auto"/>
              <w:ind w:left="794" w:right="0" w:firstLine="0"/>
              <w:contextualSpacing w:val="0"/>
              <w:jc w:val="both"/>
              <w:rPr>
                <w:rFonts w:cstheme="minorHAnsi"/>
                <w:bCs/>
                <w:color w:val="D73329"/>
                <w:sz w:val="22"/>
              </w:rPr>
            </w:pPr>
            <w:r w:rsidRPr="0042730F">
              <w:rPr>
                <w:rFonts w:cstheme="minorHAnsi"/>
                <w:bCs/>
                <w:color w:val="D73329"/>
                <w:sz w:val="22"/>
              </w:rPr>
              <w:t>The candidate must two ways they can ensure that the clothes they use at work are clean.</w:t>
            </w:r>
          </w:p>
          <w:p w14:paraId="4A4671FB" w14:textId="77777777" w:rsidR="00A34984" w:rsidRPr="0042730F" w:rsidRDefault="00A34984" w:rsidP="0042730F">
            <w:pPr>
              <w:pStyle w:val="ListParagraph"/>
              <w:tabs>
                <w:tab w:val="left" w:pos="180"/>
              </w:tabs>
              <w:spacing w:after="120" w:line="276" w:lineRule="auto"/>
              <w:ind w:left="794" w:right="0" w:firstLine="0"/>
              <w:contextualSpacing w:val="0"/>
              <w:jc w:val="both"/>
              <w:rPr>
                <w:rFonts w:cstheme="minorHAnsi"/>
                <w:bCs/>
                <w:color w:val="D73329"/>
                <w:sz w:val="22"/>
              </w:rPr>
            </w:pPr>
            <w:r w:rsidRPr="0042730F">
              <w:rPr>
                <w:rFonts w:cstheme="minorHAnsi"/>
                <w:bCs/>
                <w:color w:val="D73329"/>
                <w:sz w:val="22"/>
              </w:rPr>
              <w:t>For satisfactory performance, the candidate’s responses must be examples of ways they can make sure that the clothes they wear at work are clean.</w:t>
            </w:r>
          </w:p>
          <w:p w14:paraId="0B8F7B8F" w14:textId="77777777" w:rsidR="00A34984" w:rsidRPr="0042730F" w:rsidRDefault="00A34984" w:rsidP="0042730F">
            <w:pPr>
              <w:pStyle w:val="ListParagraph"/>
              <w:tabs>
                <w:tab w:val="left" w:pos="180"/>
              </w:tabs>
              <w:spacing w:after="120" w:line="276" w:lineRule="auto"/>
              <w:ind w:left="794" w:right="0" w:firstLine="0"/>
              <w:contextualSpacing w:val="0"/>
              <w:jc w:val="both"/>
              <w:rPr>
                <w:rFonts w:cstheme="minorHAnsi"/>
                <w:bCs/>
                <w:color w:val="D73329"/>
                <w:sz w:val="22"/>
              </w:rPr>
            </w:pPr>
            <w:r w:rsidRPr="0042730F">
              <w:rPr>
                <w:rFonts w:cstheme="minorHAnsi"/>
                <w:bCs/>
                <w:color w:val="D73329"/>
                <w:sz w:val="22"/>
              </w:rPr>
              <w:t>Model answers are provided below for the assessor’s reference:</w:t>
            </w:r>
          </w:p>
          <w:p w14:paraId="1A83DA78" w14:textId="77777777" w:rsidR="00A34984" w:rsidRPr="0042730F" w:rsidRDefault="00A34984" w:rsidP="00D24B8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rPr>
            </w:pPr>
            <w:r w:rsidRPr="0042730F">
              <w:rPr>
                <w:rFonts w:cstheme="minorHAnsi"/>
                <w:bCs/>
                <w:color w:val="D73329"/>
                <w:sz w:val="22"/>
              </w:rPr>
              <w:t>Wear work clothes only at work.</w:t>
            </w:r>
          </w:p>
          <w:p w14:paraId="4F60E5F0" w14:textId="77777777" w:rsidR="00A34984" w:rsidRPr="0042730F" w:rsidRDefault="00A34984" w:rsidP="00D24B8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rPr>
            </w:pPr>
            <w:r w:rsidRPr="0042730F">
              <w:rPr>
                <w:rFonts w:cstheme="minorHAnsi"/>
                <w:bCs/>
                <w:color w:val="D73329"/>
                <w:sz w:val="22"/>
              </w:rPr>
              <w:t>Wash work clothes according to the proper guidelines.</w:t>
            </w:r>
          </w:p>
          <w:p w14:paraId="536218CE" w14:textId="77777777" w:rsidR="00A34984" w:rsidRPr="002047FE" w:rsidRDefault="00A34984" w:rsidP="00D24B8E">
            <w:pPr>
              <w:pStyle w:val="ListParagraph"/>
              <w:numPr>
                <w:ilvl w:val="0"/>
                <w:numId w:val="112"/>
              </w:numPr>
              <w:tabs>
                <w:tab w:val="left" w:pos="180"/>
              </w:tabs>
              <w:spacing w:after="120" w:line="276" w:lineRule="auto"/>
              <w:ind w:left="1514" w:right="0" w:hanging="357"/>
              <w:contextualSpacing w:val="0"/>
              <w:jc w:val="both"/>
              <w:rPr>
                <w:rFonts w:cstheme="minorHAnsi"/>
                <w:color w:val="404040" w:themeColor="text1" w:themeTint="BF"/>
                <w:szCs w:val="24"/>
              </w:rPr>
            </w:pPr>
            <w:r w:rsidRPr="0042730F">
              <w:rPr>
                <w:rFonts w:cstheme="minorHAnsi"/>
                <w:bCs/>
                <w:color w:val="D73329"/>
                <w:sz w:val="22"/>
              </w:rPr>
              <w:t>Change work clothes on a daily basis.</w:t>
            </w:r>
          </w:p>
        </w:tc>
      </w:tr>
    </w:tbl>
    <w:p w14:paraId="41A675AD" w14:textId="77777777" w:rsidR="00E504FB" w:rsidRDefault="00E504FB" w:rsidP="00875E10">
      <w:pPr>
        <w:spacing w:after="120" w:line="276" w:lineRule="auto"/>
        <w:ind w:right="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180CD6F0" w14:textId="77777777">
        <w:trPr>
          <w:cantSplit/>
          <w:trHeight w:val="1260"/>
          <w:jc w:val="center"/>
        </w:trPr>
        <w:tc>
          <w:tcPr>
            <w:tcW w:w="848" w:type="pct"/>
            <w:tcBorders>
              <w:top w:val="nil"/>
              <w:left w:val="nil"/>
              <w:bottom w:val="nil"/>
              <w:right w:val="nil"/>
            </w:tcBorders>
            <w:shd w:val="clear" w:color="auto" w:fill="auto"/>
          </w:tcPr>
          <w:p w14:paraId="7310FB73" w14:textId="77777777" w:rsidR="00A34984" w:rsidRPr="002047FE" w:rsidRDefault="00A34984" w:rsidP="00875E10">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39592146" wp14:editId="2B5E461C">
                  <wp:extent cx="682388" cy="712561"/>
                  <wp:effectExtent l="0" t="0" r="3810" b="0"/>
                  <wp:docPr id="7200" name="Picture 720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D8B6775" w14:textId="1C8431BE" w:rsidR="00A34984" w:rsidRPr="00301F77"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564036">
              <w:rPr>
                <w:rFonts w:cstheme="minorHAnsi"/>
                <w:color w:val="404040" w:themeColor="text1" w:themeTint="BF"/>
                <w:szCs w:val="24"/>
              </w:rPr>
              <w:t>List the six steps for handwashing in their correct order.</w:t>
            </w:r>
            <w:r>
              <w:rPr>
                <w:rFonts w:cstheme="minorHAnsi"/>
                <w:color w:val="404040" w:themeColor="text1" w:themeTint="BF"/>
                <w:szCs w:val="24"/>
              </w:rPr>
              <w:t xml:space="preserve"> </w:t>
            </w:r>
          </w:p>
        </w:tc>
      </w:tr>
      <w:tr w:rsidR="00A34984" w:rsidRPr="00301F77" w14:paraId="3B5B90D8"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F9E6A2A"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6074BBD0"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2D0822A" w14:textId="77777777" w:rsidR="00A34984" w:rsidRPr="00E32D5F" w:rsidRDefault="00A34984" w:rsidP="00875E10">
            <w:pPr>
              <w:pStyle w:val="CLRMapping"/>
              <w:rPr>
                <w:bCs w:val="0"/>
                <w:i/>
                <w:iCs w:val="0"/>
                <w:color w:val="F79723"/>
                <w:sz w:val="20"/>
                <w:szCs w:val="20"/>
              </w:rPr>
            </w:pPr>
            <w:r w:rsidRPr="00E32D5F">
              <w:rPr>
                <w:bCs w:val="0"/>
                <w:i/>
                <w:iCs w:val="0"/>
                <w:color w:val="F79723"/>
                <w:sz w:val="20"/>
                <w:szCs w:val="20"/>
              </w:rPr>
              <w:t>Mapping: HLTINF006 KE6.1 (p), KE6.2.3 (p)</w:t>
            </w:r>
          </w:p>
          <w:p w14:paraId="541E5AFA" w14:textId="77777777" w:rsidR="00A34984" w:rsidRPr="00E32D5F" w:rsidRDefault="00A34984" w:rsidP="00875E10">
            <w:pPr>
              <w:pStyle w:val="CLRMapping"/>
              <w:rPr>
                <w:bCs w:val="0"/>
                <w:i/>
                <w:iCs w:val="0"/>
                <w:color w:val="F79723"/>
                <w:sz w:val="20"/>
                <w:szCs w:val="20"/>
              </w:rPr>
            </w:pPr>
            <w:r w:rsidRPr="00E32D5F">
              <w:rPr>
                <w:bCs w:val="0"/>
                <w:i/>
                <w:iCs w:val="0"/>
                <w:color w:val="F79723"/>
                <w:sz w:val="20"/>
                <w:szCs w:val="20"/>
              </w:rPr>
              <w:t>Learner guide reference: HLTINF006 Learner Guide, Chapter 2, Subchapter 2.2, Section 2.2.2</w:t>
            </w:r>
          </w:p>
          <w:p w14:paraId="2B94FADE"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0D68EC85" w14:textId="167501AB"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The candidate must list the six steps for handwashing in their correct order.</w:t>
            </w:r>
          </w:p>
          <w:p w14:paraId="0D4663F1" w14:textId="77777777" w:rsidR="00A34984" w:rsidRPr="00CE4021"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For satisfactory performance, although wording may slightly vary, the candidate’s response must be as follows (in the correct order):</w:t>
            </w:r>
          </w:p>
        </w:tc>
      </w:tr>
      <w:tr w:rsidR="00A34984" w:rsidRPr="001C6C57" w14:paraId="0CE88AD7"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955FB4B" w14:textId="77777777" w:rsidR="00A34984" w:rsidRPr="002047FE" w:rsidRDefault="00A34984" w:rsidP="00070CCE">
            <w:pPr>
              <w:pStyle w:val="ListParagraph"/>
              <w:numPr>
                <w:ilvl w:val="0"/>
                <w:numId w:val="56"/>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72965930" w14:textId="77777777" w:rsidR="00A34984" w:rsidRPr="00B30FEE" w:rsidRDefault="00A34984" w:rsidP="00D43E41">
            <w:pPr>
              <w:pStyle w:val="ListParagraph"/>
              <w:tabs>
                <w:tab w:val="left" w:pos="180"/>
              </w:tabs>
              <w:spacing w:after="120" w:line="276" w:lineRule="auto"/>
              <w:ind w:left="794" w:right="0" w:firstLine="0"/>
              <w:contextualSpacing w:val="0"/>
              <w:jc w:val="both"/>
              <w:rPr>
                <w:rFonts w:cstheme="minorHAnsi"/>
                <w:bCs/>
                <w:color w:val="D73329"/>
                <w:sz w:val="22"/>
              </w:rPr>
            </w:pPr>
            <w:r w:rsidRPr="00D43E41">
              <w:rPr>
                <w:rFonts w:cstheme="minorHAnsi"/>
                <w:bCs/>
                <w:color w:val="D73329"/>
                <w:sz w:val="22"/>
              </w:rPr>
              <w:t>Wet your hands with clean, running water (warm or cold). Turn off the tap and apply soap</w:t>
            </w:r>
            <w:r w:rsidRPr="00B30FEE">
              <w:rPr>
                <w:rFonts w:cstheme="minorHAnsi"/>
                <w:bCs/>
                <w:color w:val="D73329"/>
                <w:sz w:val="22"/>
              </w:rPr>
              <w:t>.</w:t>
            </w:r>
          </w:p>
        </w:tc>
      </w:tr>
      <w:tr w:rsidR="00A34984" w:rsidRPr="001C6C57" w14:paraId="100BF20D"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0230C15" w14:textId="77777777" w:rsidR="00A34984" w:rsidRPr="002047FE" w:rsidRDefault="00A34984" w:rsidP="00070CCE">
            <w:pPr>
              <w:pStyle w:val="ListParagraph"/>
              <w:numPr>
                <w:ilvl w:val="0"/>
                <w:numId w:val="56"/>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6B936163" w14:textId="77777777" w:rsidR="00A34984" w:rsidRPr="00B30FEE" w:rsidRDefault="00A34984" w:rsidP="00D43E41">
            <w:pPr>
              <w:pStyle w:val="ListParagraph"/>
              <w:tabs>
                <w:tab w:val="left" w:pos="180"/>
              </w:tabs>
              <w:spacing w:after="120" w:line="276" w:lineRule="auto"/>
              <w:ind w:left="794" w:right="0" w:firstLine="0"/>
              <w:contextualSpacing w:val="0"/>
              <w:jc w:val="both"/>
              <w:rPr>
                <w:rFonts w:cstheme="minorHAnsi"/>
                <w:bCs/>
                <w:color w:val="D73329"/>
                <w:sz w:val="22"/>
              </w:rPr>
            </w:pPr>
            <w:r w:rsidRPr="00D43E41">
              <w:rPr>
                <w:rFonts w:cstheme="minorHAnsi"/>
                <w:bCs/>
                <w:color w:val="D73329"/>
                <w:sz w:val="22"/>
              </w:rPr>
              <w:t>Lather your hands by rubbing them together with the soap.</w:t>
            </w:r>
          </w:p>
        </w:tc>
      </w:tr>
      <w:tr w:rsidR="00A34984" w:rsidRPr="001C6C57" w14:paraId="225823B6"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551A388" w14:textId="77777777" w:rsidR="00A34984" w:rsidRPr="002047FE" w:rsidRDefault="00A34984" w:rsidP="00070CCE">
            <w:pPr>
              <w:pStyle w:val="ListParagraph"/>
              <w:numPr>
                <w:ilvl w:val="0"/>
                <w:numId w:val="56"/>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17FB64D6" w14:textId="77777777" w:rsidR="00A34984" w:rsidRPr="00B30FEE" w:rsidRDefault="00A34984" w:rsidP="00D43E41">
            <w:pPr>
              <w:pStyle w:val="ListParagraph"/>
              <w:tabs>
                <w:tab w:val="left" w:pos="180"/>
              </w:tabs>
              <w:spacing w:after="120" w:line="276" w:lineRule="auto"/>
              <w:ind w:left="794" w:right="0" w:firstLine="0"/>
              <w:contextualSpacing w:val="0"/>
              <w:jc w:val="both"/>
              <w:rPr>
                <w:rFonts w:cstheme="minorHAnsi"/>
                <w:bCs/>
                <w:color w:val="D73329"/>
                <w:sz w:val="22"/>
              </w:rPr>
            </w:pPr>
            <w:r w:rsidRPr="00D43E41">
              <w:rPr>
                <w:noProof/>
                <w:color w:val="D73329"/>
                <w:sz w:val="22"/>
                <w:szCs w:val="20"/>
              </w:rPr>
              <w:t>Lather the backs of your hands, between your fingers and under your nails.</w:t>
            </w:r>
          </w:p>
        </w:tc>
      </w:tr>
      <w:tr w:rsidR="00A34984" w:rsidRPr="001C6C57" w14:paraId="0C7D5616"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A5EB8E9" w14:textId="77777777" w:rsidR="00A34984" w:rsidRPr="002047FE" w:rsidRDefault="00A34984" w:rsidP="00070CCE">
            <w:pPr>
              <w:pStyle w:val="ListParagraph"/>
              <w:numPr>
                <w:ilvl w:val="0"/>
                <w:numId w:val="56"/>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0EE89A8A" w14:textId="77777777" w:rsidR="00A34984" w:rsidRPr="00B30FEE" w:rsidRDefault="00A34984" w:rsidP="00D43E41">
            <w:pPr>
              <w:pStyle w:val="ListParagraph"/>
              <w:tabs>
                <w:tab w:val="left" w:pos="180"/>
              </w:tabs>
              <w:spacing w:after="120" w:line="276" w:lineRule="auto"/>
              <w:ind w:left="794" w:right="0" w:firstLine="0"/>
              <w:contextualSpacing w:val="0"/>
              <w:jc w:val="both"/>
              <w:rPr>
                <w:rFonts w:cstheme="minorHAnsi"/>
                <w:bCs/>
                <w:color w:val="D73329"/>
                <w:sz w:val="22"/>
              </w:rPr>
            </w:pPr>
            <w:r w:rsidRPr="00D43E41">
              <w:rPr>
                <w:noProof/>
                <w:color w:val="D73329"/>
                <w:sz w:val="22"/>
                <w:szCs w:val="20"/>
              </w:rPr>
              <w:t>Scrub your hands for at least 20 seconds.</w:t>
            </w:r>
          </w:p>
        </w:tc>
      </w:tr>
      <w:tr w:rsidR="00A34984" w:rsidRPr="001C6C57" w14:paraId="245C1457"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5C3514" w14:textId="77777777" w:rsidR="00A34984" w:rsidRPr="002047FE" w:rsidRDefault="00A34984" w:rsidP="00070CCE">
            <w:pPr>
              <w:pStyle w:val="ListParagraph"/>
              <w:numPr>
                <w:ilvl w:val="0"/>
                <w:numId w:val="56"/>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4F6D04C0" w14:textId="77777777" w:rsidR="00A34984" w:rsidRPr="00B30FEE" w:rsidRDefault="00A34984" w:rsidP="00D43E41">
            <w:pPr>
              <w:pStyle w:val="ListParagraph"/>
              <w:tabs>
                <w:tab w:val="left" w:pos="180"/>
              </w:tabs>
              <w:spacing w:after="120" w:line="276" w:lineRule="auto"/>
              <w:ind w:left="794" w:right="0" w:firstLine="0"/>
              <w:contextualSpacing w:val="0"/>
              <w:jc w:val="both"/>
              <w:rPr>
                <w:rFonts w:cstheme="minorHAnsi"/>
                <w:bCs/>
                <w:color w:val="D73329"/>
                <w:sz w:val="22"/>
              </w:rPr>
            </w:pPr>
            <w:r w:rsidRPr="00D43E41">
              <w:rPr>
                <w:noProof/>
                <w:color w:val="D73329"/>
                <w:sz w:val="22"/>
                <w:szCs w:val="20"/>
              </w:rPr>
              <w:t>Rinse your hands well under clean, running water.</w:t>
            </w:r>
          </w:p>
        </w:tc>
      </w:tr>
      <w:tr w:rsidR="00A34984" w:rsidRPr="001C6C57" w14:paraId="55B7B7A7"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B85183B" w14:textId="77777777" w:rsidR="00A34984" w:rsidRPr="002047FE" w:rsidRDefault="00A34984" w:rsidP="00070CCE">
            <w:pPr>
              <w:pStyle w:val="ListParagraph"/>
              <w:numPr>
                <w:ilvl w:val="0"/>
                <w:numId w:val="56"/>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3BFF8C57" w14:textId="77777777" w:rsidR="00A34984" w:rsidRPr="00B30FEE" w:rsidRDefault="00A34984" w:rsidP="00D43E41">
            <w:pPr>
              <w:pStyle w:val="ListParagraph"/>
              <w:tabs>
                <w:tab w:val="left" w:pos="180"/>
              </w:tabs>
              <w:spacing w:after="120" w:line="276" w:lineRule="auto"/>
              <w:ind w:left="794" w:right="0" w:firstLine="0"/>
              <w:contextualSpacing w:val="0"/>
              <w:jc w:val="both"/>
              <w:rPr>
                <w:rFonts w:cstheme="minorHAnsi"/>
                <w:bCs/>
                <w:color w:val="D73329"/>
                <w:sz w:val="22"/>
              </w:rPr>
            </w:pPr>
            <w:r w:rsidRPr="00D43E41">
              <w:rPr>
                <w:noProof/>
                <w:color w:val="D73329"/>
                <w:sz w:val="22"/>
                <w:szCs w:val="20"/>
              </w:rPr>
              <w:t>Dry your hands using a clean towel or air dry them.</w:t>
            </w:r>
          </w:p>
        </w:tc>
      </w:tr>
    </w:tbl>
    <w:p w14:paraId="040D578A" w14:textId="77777777" w:rsidR="00A34984" w:rsidRDefault="00A34984" w:rsidP="00875E10">
      <w:pPr>
        <w:spacing w:after="120" w:line="276" w:lineRule="auto"/>
        <w:ind w:left="0" w:righ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2F46FA65" w14:textId="77777777">
        <w:trPr>
          <w:cantSplit/>
          <w:trHeight w:val="1260"/>
          <w:jc w:val="center"/>
        </w:trPr>
        <w:tc>
          <w:tcPr>
            <w:tcW w:w="848" w:type="pct"/>
            <w:tcBorders>
              <w:top w:val="nil"/>
              <w:left w:val="nil"/>
              <w:bottom w:val="nil"/>
              <w:right w:val="nil"/>
            </w:tcBorders>
            <w:shd w:val="clear" w:color="auto" w:fill="auto"/>
          </w:tcPr>
          <w:p w14:paraId="0EE402C2" w14:textId="77777777" w:rsidR="00A34984" w:rsidRPr="002047FE" w:rsidRDefault="00A34984" w:rsidP="00875E10">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5AB4652E" wp14:editId="559A7AB7">
                  <wp:extent cx="682388" cy="712561"/>
                  <wp:effectExtent l="0" t="0" r="3810" b="0"/>
                  <wp:docPr id="7201" name="Picture 720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C4A73BD" w14:textId="6D22E4CA" w:rsidR="00A34984" w:rsidRPr="00C4347C"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hand care. </w:t>
            </w:r>
          </w:p>
        </w:tc>
      </w:tr>
      <w:tr w:rsidR="00A34984" w:rsidRPr="00301F77" w14:paraId="241D4A51"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100BB46"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583C7DC8"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2B8CFC2" w14:textId="77777777" w:rsidR="00A34984" w:rsidRPr="008714B7" w:rsidRDefault="00A34984" w:rsidP="00875E10">
            <w:pPr>
              <w:pStyle w:val="CLRMapping"/>
              <w:rPr>
                <w:bCs w:val="0"/>
                <w:i/>
                <w:iCs w:val="0"/>
                <w:color w:val="F79723"/>
                <w:sz w:val="20"/>
                <w:szCs w:val="20"/>
              </w:rPr>
            </w:pPr>
            <w:r w:rsidRPr="008714B7">
              <w:rPr>
                <w:bCs w:val="0"/>
                <w:i/>
                <w:iCs w:val="0"/>
                <w:color w:val="F79723"/>
                <w:sz w:val="20"/>
                <w:szCs w:val="20"/>
              </w:rPr>
              <w:t>Mapping: HLTINF006 KE6.1 (p), KE6.2.3 (p)</w:t>
            </w:r>
          </w:p>
          <w:p w14:paraId="57070025" w14:textId="77777777" w:rsidR="00A34984" w:rsidRPr="00E504FB"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w:t>
            </w:r>
            <w:r w:rsidRPr="00E504FB">
              <w:rPr>
                <w:rFonts w:cstheme="minorHAnsi"/>
                <w:i/>
                <w:color w:val="F79723"/>
                <w:sz w:val="20"/>
                <w:szCs w:val="20"/>
              </w:rPr>
              <w:t xml:space="preserve">reference: </w:t>
            </w:r>
          </w:p>
          <w:p w14:paraId="429D6DE6" w14:textId="77777777" w:rsidR="00A34984" w:rsidRPr="00E504FB" w:rsidRDefault="00A34984" w:rsidP="00070CCE">
            <w:pPr>
              <w:pStyle w:val="ListParagraph"/>
              <w:numPr>
                <w:ilvl w:val="0"/>
                <w:numId w:val="180"/>
              </w:numPr>
              <w:tabs>
                <w:tab w:val="left" w:pos="180"/>
              </w:tabs>
              <w:spacing w:after="120" w:line="276" w:lineRule="auto"/>
              <w:ind w:left="714" w:right="0" w:hanging="357"/>
              <w:contextualSpacing w:val="0"/>
              <w:rPr>
                <w:rFonts w:cstheme="minorHAnsi"/>
                <w:i/>
                <w:color w:val="F79723"/>
                <w:sz w:val="20"/>
                <w:szCs w:val="20"/>
              </w:rPr>
            </w:pPr>
            <w:r w:rsidRPr="00E504FB">
              <w:rPr>
                <w:rFonts w:cstheme="minorHAnsi"/>
                <w:i/>
                <w:color w:val="F79723"/>
                <w:sz w:val="20"/>
                <w:szCs w:val="20"/>
              </w:rPr>
              <w:t>HLTINF006 Learner Guide, Chapter 2, Subchapter 2.2, Section 2.2.1</w:t>
            </w:r>
          </w:p>
          <w:p w14:paraId="2C8DDDF5" w14:textId="77777777" w:rsidR="00A34984" w:rsidRPr="00E504FB" w:rsidRDefault="00A34984" w:rsidP="00070CCE">
            <w:pPr>
              <w:pStyle w:val="ListParagraph"/>
              <w:numPr>
                <w:ilvl w:val="0"/>
                <w:numId w:val="180"/>
              </w:numPr>
              <w:tabs>
                <w:tab w:val="left" w:pos="180"/>
              </w:tabs>
              <w:spacing w:after="120" w:line="276" w:lineRule="auto"/>
              <w:ind w:left="714" w:right="0" w:hanging="357"/>
              <w:contextualSpacing w:val="0"/>
              <w:rPr>
                <w:rFonts w:cstheme="minorHAnsi"/>
                <w:i/>
                <w:color w:val="F79723"/>
                <w:sz w:val="20"/>
                <w:szCs w:val="20"/>
              </w:rPr>
            </w:pPr>
            <w:r w:rsidRPr="00E504FB">
              <w:rPr>
                <w:rFonts w:cstheme="minorHAnsi"/>
                <w:i/>
                <w:color w:val="F79723"/>
                <w:sz w:val="20"/>
                <w:szCs w:val="20"/>
              </w:rPr>
              <w:t>HLTINF006 Learner Guide, Chapter 2, Subchapter 2.2, Section 2.2.2</w:t>
            </w:r>
          </w:p>
          <w:p w14:paraId="5988CBD5"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70007D52"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The candidate must answer the following questions about hand care.</w:t>
            </w:r>
          </w:p>
          <w:p w14:paraId="4453A70D" w14:textId="6B8749FC" w:rsidR="00A34984" w:rsidRPr="00CE4021"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Additional marking guide and benchmark answers are provided below for the assessor’s reference.</w:t>
            </w:r>
          </w:p>
        </w:tc>
      </w:tr>
      <w:tr w:rsidR="00A34984" w:rsidRPr="001C6C57" w14:paraId="5F4A7DA6"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B23641" w14:textId="77777777" w:rsidR="00A34984" w:rsidRPr="00C4347C" w:rsidRDefault="00A34984" w:rsidP="00070CCE">
            <w:pPr>
              <w:pStyle w:val="ListParagraph"/>
              <w:numPr>
                <w:ilvl w:val="0"/>
                <w:numId w:val="57"/>
              </w:numPr>
              <w:tabs>
                <w:tab w:val="left" w:pos="180"/>
              </w:tabs>
              <w:spacing w:after="120" w:line="276" w:lineRule="auto"/>
              <w:ind w:left="794" w:right="0" w:hanging="357"/>
              <w:contextualSpacing w:val="0"/>
              <w:jc w:val="both"/>
              <w:rPr>
                <w:rFonts w:cstheme="minorHAnsi"/>
                <w:color w:val="404040" w:themeColor="text1" w:themeTint="BF"/>
                <w:szCs w:val="24"/>
              </w:rPr>
            </w:pPr>
            <w:r w:rsidRPr="00D00979">
              <w:rPr>
                <w:rFonts w:cstheme="minorHAnsi"/>
                <w:color w:val="404040" w:themeColor="text1" w:themeTint="BF"/>
                <w:szCs w:val="24"/>
              </w:rPr>
              <w:t>List five important considerations for hand washing.</w:t>
            </w:r>
            <w:r>
              <w:rPr>
                <w:rFonts w:cstheme="minorHAnsi"/>
                <w:color w:val="404040" w:themeColor="text1" w:themeTint="BF"/>
                <w:szCs w:val="24"/>
              </w:rPr>
              <w:t xml:space="preserve"> </w:t>
            </w:r>
          </w:p>
          <w:p w14:paraId="06D811DD" w14:textId="77777777" w:rsidR="00A34984" w:rsidRPr="00C4347C" w:rsidRDefault="00A34984" w:rsidP="00070CCE">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2A32123E" w14:textId="77777777" w:rsidR="00A34984" w:rsidRPr="007643FC" w:rsidRDefault="00A34984" w:rsidP="00070CCE">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5DF2AEE3" w14:textId="77777777" w:rsidR="00A34984" w:rsidRPr="007643FC" w:rsidRDefault="00A34984" w:rsidP="00070CCE">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422C168D" w14:textId="77777777" w:rsidR="00A34984" w:rsidRPr="007643FC" w:rsidRDefault="00A34984" w:rsidP="00070CCE">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306A0221" w14:textId="77777777" w:rsidR="00A34984" w:rsidRPr="00C4347C" w:rsidRDefault="00A34984" w:rsidP="00070CCE">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6DE07CD5" w14:textId="77777777" w:rsidR="00A34984" w:rsidRPr="006B1188" w:rsidRDefault="00A34984" w:rsidP="00875E10">
            <w:pPr>
              <w:pStyle w:val="ListParagraph"/>
              <w:tabs>
                <w:tab w:val="left" w:pos="180"/>
              </w:tabs>
              <w:spacing w:after="120" w:line="276" w:lineRule="auto"/>
              <w:ind w:left="704" w:right="0" w:firstLine="0"/>
              <w:contextualSpacing w:val="0"/>
              <w:jc w:val="both"/>
              <w:rPr>
                <w:rFonts w:cstheme="minorHAnsi"/>
                <w:bCs/>
                <w:color w:val="D73329"/>
                <w:sz w:val="22"/>
              </w:rPr>
            </w:pPr>
            <w:r w:rsidRPr="006B1188">
              <w:rPr>
                <w:rFonts w:cstheme="minorHAnsi"/>
                <w:bCs/>
                <w:color w:val="D73329"/>
                <w:sz w:val="22"/>
              </w:rPr>
              <w:t>The candidate must list five important considerations for hand washing.</w:t>
            </w:r>
          </w:p>
          <w:p w14:paraId="5821F735" w14:textId="77777777" w:rsidR="00A34984" w:rsidRPr="006B1188" w:rsidRDefault="00A34984" w:rsidP="00875E10">
            <w:pPr>
              <w:pStyle w:val="ListParagraph"/>
              <w:tabs>
                <w:tab w:val="left" w:pos="180"/>
              </w:tabs>
              <w:spacing w:after="120" w:line="276" w:lineRule="auto"/>
              <w:ind w:left="704" w:right="0" w:firstLine="0"/>
              <w:contextualSpacing w:val="0"/>
              <w:jc w:val="both"/>
              <w:rPr>
                <w:rFonts w:cstheme="minorHAnsi"/>
                <w:bCs/>
                <w:color w:val="D73329"/>
                <w:sz w:val="22"/>
                <w:szCs w:val="20"/>
              </w:rPr>
            </w:pPr>
            <w:r w:rsidRPr="006B1188">
              <w:rPr>
                <w:rFonts w:cstheme="minorHAnsi"/>
                <w:bCs/>
                <w:color w:val="D73329"/>
                <w:sz w:val="22"/>
                <w:szCs w:val="20"/>
              </w:rPr>
              <w:t>For satisfactory performance, the candidate’s response must be:</w:t>
            </w:r>
          </w:p>
          <w:p w14:paraId="2A158199" w14:textId="56894FDC" w:rsidR="00A34984" w:rsidRPr="006B1188" w:rsidRDefault="006B1188" w:rsidP="00205F90">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szCs w:val="18"/>
              </w:rPr>
            </w:pPr>
            <w:r>
              <w:rPr>
                <w:rFonts w:cstheme="minorHAnsi"/>
                <w:bCs/>
                <w:color w:val="D73329"/>
                <w:sz w:val="22"/>
                <w:szCs w:val="18"/>
              </w:rPr>
              <w:t>A</w:t>
            </w:r>
            <w:r w:rsidR="00A34984" w:rsidRPr="006B1188">
              <w:rPr>
                <w:rFonts w:cstheme="minorHAnsi"/>
                <w:bCs/>
                <w:color w:val="D73329"/>
                <w:sz w:val="22"/>
                <w:szCs w:val="18"/>
              </w:rPr>
              <w:t>ctions or practices that must be carefully thought about in relation to washing hands</w:t>
            </w:r>
          </w:p>
          <w:p w14:paraId="1619A027" w14:textId="0DF090BC" w:rsidR="00A34984" w:rsidRPr="006B1188" w:rsidRDefault="006B1188" w:rsidP="00205F90">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szCs w:val="18"/>
              </w:rPr>
            </w:pPr>
            <w:r>
              <w:rPr>
                <w:rFonts w:cstheme="minorHAnsi"/>
                <w:bCs/>
                <w:color w:val="D73329"/>
                <w:sz w:val="22"/>
                <w:szCs w:val="18"/>
              </w:rPr>
              <w:t>R</w:t>
            </w:r>
            <w:r w:rsidR="00A34984" w:rsidRPr="006B1188">
              <w:rPr>
                <w:rFonts w:cstheme="minorHAnsi"/>
                <w:bCs/>
                <w:color w:val="D73329"/>
                <w:sz w:val="22"/>
                <w:szCs w:val="18"/>
              </w:rPr>
              <w:t>elevant to any activities related to hand washing, e.g. actual washing of hands, refilling hand washing products, etc.</w:t>
            </w:r>
          </w:p>
          <w:p w14:paraId="7021BC46" w14:textId="77777777" w:rsidR="00A34984" w:rsidRPr="006B1188" w:rsidRDefault="00A34984" w:rsidP="00875E10">
            <w:pPr>
              <w:pStyle w:val="ListParagraph"/>
              <w:tabs>
                <w:tab w:val="left" w:pos="180"/>
              </w:tabs>
              <w:spacing w:after="120" w:line="276" w:lineRule="auto"/>
              <w:ind w:left="704" w:right="0" w:firstLine="0"/>
              <w:contextualSpacing w:val="0"/>
              <w:jc w:val="both"/>
              <w:rPr>
                <w:noProof/>
                <w:color w:val="D73329"/>
                <w:sz w:val="22"/>
                <w:szCs w:val="20"/>
              </w:rPr>
            </w:pPr>
            <w:r w:rsidRPr="006B1188">
              <w:rPr>
                <w:rFonts w:cstheme="minorHAnsi"/>
                <w:bCs/>
                <w:color w:val="D73329"/>
                <w:sz w:val="22"/>
                <w:szCs w:val="20"/>
              </w:rPr>
              <w:t>Model answers are provided below for the assessor’s reference.</w:t>
            </w:r>
          </w:p>
          <w:p w14:paraId="5940CDE7" w14:textId="77777777" w:rsidR="00A34984" w:rsidRPr="008F0DDE" w:rsidRDefault="00A34984"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szCs w:val="18"/>
              </w:rPr>
            </w:pPr>
            <w:r w:rsidRPr="008F0DDE">
              <w:rPr>
                <w:rFonts w:cstheme="minorHAnsi"/>
                <w:bCs/>
                <w:color w:val="D73329"/>
                <w:sz w:val="22"/>
                <w:szCs w:val="18"/>
              </w:rPr>
              <w:t>Hand washing should only be performed in designated handwashing basins. Handwashing basins must not be used for any other purpose.</w:t>
            </w:r>
          </w:p>
          <w:p w14:paraId="2627F627" w14:textId="77777777" w:rsidR="00A34984" w:rsidRPr="008F0DDE" w:rsidRDefault="00A34984"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szCs w:val="18"/>
              </w:rPr>
            </w:pPr>
            <w:r w:rsidRPr="008F0DDE">
              <w:rPr>
                <w:rFonts w:cstheme="minorHAnsi"/>
                <w:bCs/>
                <w:color w:val="D73329"/>
                <w:sz w:val="22"/>
                <w:szCs w:val="18"/>
              </w:rPr>
              <w:t>Avoid the practice of ‘topping up’ of containers for liquid soap, cleaners, and disinfectants to avoid contamination.</w:t>
            </w:r>
          </w:p>
          <w:p w14:paraId="3E690DFD" w14:textId="2B87974E" w:rsidR="00A34984" w:rsidRPr="00B30FEE" w:rsidRDefault="00A34984"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rPr>
            </w:pPr>
            <w:r w:rsidRPr="008F0DDE">
              <w:rPr>
                <w:rFonts w:cstheme="minorHAnsi"/>
                <w:bCs/>
                <w:color w:val="D73329"/>
                <w:sz w:val="22"/>
                <w:szCs w:val="18"/>
              </w:rPr>
              <w:t>As a general rule, non-antimicrobial soaps are sufficient for social contact and visibly soiled hands. Antimicrobial soaps are associated with skincare issues.</w:t>
            </w:r>
          </w:p>
        </w:tc>
      </w:tr>
    </w:tbl>
    <w:p w14:paraId="4D369A3E" w14:textId="77777777" w:rsidR="006B1188" w:rsidRDefault="006B1188">
      <w:pPr>
        <w:spacing w:after="120" w:line="276" w:lineRule="auto"/>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E504FB" w:rsidRPr="001C6C57" w14:paraId="5D5893A8" w14:textId="77777777" w:rsidTr="00E504FB">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50B3C7" w14:textId="77777777" w:rsidR="00E504FB" w:rsidRPr="008F0DDE" w:rsidRDefault="00E504FB"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szCs w:val="18"/>
              </w:rPr>
            </w:pPr>
            <w:r w:rsidRPr="008F0DDE">
              <w:rPr>
                <w:rFonts w:cstheme="minorHAnsi"/>
                <w:bCs/>
                <w:color w:val="D73329"/>
                <w:sz w:val="22"/>
                <w:szCs w:val="18"/>
              </w:rPr>
              <w:lastRenderedPageBreak/>
              <w:t>Do not use hot water because this can irritate your skin. Use warm or cold water instead.</w:t>
            </w:r>
          </w:p>
          <w:p w14:paraId="749398C4" w14:textId="1DCC57CA" w:rsidR="00E504FB" w:rsidRPr="00E504FB" w:rsidRDefault="00E504FB" w:rsidP="00070CCE">
            <w:pPr>
              <w:pStyle w:val="ListParagraph"/>
              <w:numPr>
                <w:ilvl w:val="0"/>
                <w:numId w:val="112"/>
              </w:numPr>
              <w:tabs>
                <w:tab w:val="left" w:pos="180"/>
              </w:tabs>
              <w:spacing w:after="120" w:line="276" w:lineRule="auto"/>
              <w:ind w:left="1514" w:right="0" w:hanging="357"/>
              <w:contextualSpacing w:val="0"/>
              <w:jc w:val="both"/>
              <w:rPr>
                <w:rFonts w:cstheme="minorHAnsi"/>
                <w:color w:val="404040" w:themeColor="text1" w:themeTint="BF"/>
                <w:szCs w:val="24"/>
              </w:rPr>
            </w:pPr>
            <w:r w:rsidRPr="008F0DDE">
              <w:rPr>
                <w:rFonts w:cstheme="minorHAnsi"/>
                <w:bCs/>
                <w:color w:val="D73329"/>
                <w:sz w:val="22"/>
                <w:szCs w:val="18"/>
              </w:rPr>
              <w:t>Do not immediately use an alcohol-based hand rub (ABHR) after handwashing. This can lead to skin irritation and dryness.</w:t>
            </w:r>
          </w:p>
        </w:tc>
      </w:tr>
      <w:tr w:rsidR="00A34984" w:rsidRPr="001C6C57" w14:paraId="41F5C83B" w14:textId="77777777" w:rsidTr="00E504FB">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BDF7FE1" w14:textId="77777777" w:rsidR="00A34984" w:rsidRPr="007643FC" w:rsidRDefault="00A34984" w:rsidP="00070CCE">
            <w:pPr>
              <w:pStyle w:val="ListParagraph"/>
              <w:numPr>
                <w:ilvl w:val="0"/>
                <w:numId w:val="57"/>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Identify</w:t>
            </w:r>
            <w:r w:rsidRPr="00D00979">
              <w:rPr>
                <w:rFonts w:cstheme="minorHAnsi"/>
                <w:color w:val="404040" w:themeColor="text1" w:themeTint="BF"/>
                <w:szCs w:val="24"/>
              </w:rPr>
              <w:t xml:space="preserve"> five </w:t>
            </w:r>
            <w:r>
              <w:rPr>
                <w:rFonts w:cstheme="minorHAnsi"/>
                <w:color w:val="404040" w:themeColor="text1" w:themeTint="BF"/>
                <w:szCs w:val="24"/>
              </w:rPr>
              <w:t>ways you can take care of your fingernails</w:t>
            </w:r>
            <w:r w:rsidRPr="00D00979">
              <w:rPr>
                <w:rFonts w:cstheme="minorHAnsi"/>
                <w:color w:val="404040" w:themeColor="text1" w:themeTint="BF"/>
                <w:szCs w:val="24"/>
              </w:rPr>
              <w:t>.</w:t>
            </w:r>
            <w:r>
              <w:rPr>
                <w:rFonts w:cstheme="minorHAnsi"/>
                <w:color w:val="404040" w:themeColor="text1" w:themeTint="BF"/>
                <w:szCs w:val="24"/>
              </w:rPr>
              <w:t xml:space="preserve"> </w:t>
            </w:r>
          </w:p>
          <w:p w14:paraId="383995A2" w14:textId="77777777" w:rsidR="00A34984" w:rsidRPr="007643FC" w:rsidRDefault="00A34984" w:rsidP="00070CCE">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142E38DA" w14:textId="77777777" w:rsidR="00A34984" w:rsidRPr="007643FC" w:rsidRDefault="00A34984" w:rsidP="00070CCE">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4C47C43C" w14:textId="77777777" w:rsidR="00A34984" w:rsidRPr="007643FC" w:rsidRDefault="00A34984" w:rsidP="00070CCE">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783FFEBF" w14:textId="77777777" w:rsidR="00A34984" w:rsidRPr="007643FC" w:rsidRDefault="00A34984" w:rsidP="00070CCE">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4A1CD421" w14:textId="77777777" w:rsidR="00A34984" w:rsidRPr="007643FC" w:rsidRDefault="00A34984" w:rsidP="00070CCE">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4F02E1CF" w14:textId="77777777" w:rsidR="00A34984" w:rsidRPr="006B1188" w:rsidRDefault="00A34984" w:rsidP="006B1188">
            <w:pPr>
              <w:pStyle w:val="ListParagraph"/>
              <w:tabs>
                <w:tab w:val="left" w:pos="180"/>
              </w:tabs>
              <w:spacing w:after="120" w:line="276" w:lineRule="auto"/>
              <w:ind w:left="794" w:right="0" w:firstLine="0"/>
              <w:contextualSpacing w:val="0"/>
              <w:jc w:val="both"/>
              <w:rPr>
                <w:rFonts w:cstheme="minorHAnsi"/>
                <w:bCs/>
                <w:color w:val="D73329"/>
                <w:sz w:val="22"/>
              </w:rPr>
            </w:pPr>
            <w:r w:rsidRPr="006B1188">
              <w:rPr>
                <w:rFonts w:cstheme="minorHAnsi"/>
                <w:bCs/>
                <w:color w:val="D73329"/>
                <w:sz w:val="22"/>
              </w:rPr>
              <w:t>The candidate must identify five ways they can take care of their fingernails.</w:t>
            </w:r>
          </w:p>
          <w:p w14:paraId="3C9DAAA6" w14:textId="77777777" w:rsidR="00A34984" w:rsidRPr="006B1188" w:rsidRDefault="00A34984" w:rsidP="006B1188">
            <w:pPr>
              <w:pStyle w:val="ListParagraph"/>
              <w:tabs>
                <w:tab w:val="left" w:pos="180"/>
              </w:tabs>
              <w:spacing w:after="120" w:line="276" w:lineRule="auto"/>
              <w:ind w:left="794" w:right="0" w:firstLine="0"/>
              <w:contextualSpacing w:val="0"/>
              <w:jc w:val="both"/>
              <w:rPr>
                <w:rFonts w:cstheme="minorHAnsi"/>
                <w:bCs/>
                <w:color w:val="D73329"/>
                <w:sz w:val="22"/>
                <w:szCs w:val="18"/>
              </w:rPr>
            </w:pPr>
            <w:r w:rsidRPr="006B1188">
              <w:rPr>
                <w:rFonts w:cstheme="minorHAnsi"/>
                <w:bCs/>
                <w:color w:val="D73329"/>
                <w:sz w:val="22"/>
                <w:szCs w:val="20"/>
              </w:rPr>
              <w:t xml:space="preserve">For satisfactory performance, the candidate’s response must be </w:t>
            </w:r>
            <w:r w:rsidRPr="006B1188">
              <w:rPr>
                <w:rFonts w:cstheme="minorHAnsi"/>
                <w:bCs/>
                <w:color w:val="D73329"/>
                <w:sz w:val="22"/>
                <w:szCs w:val="18"/>
              </w:rPr>
              <w:t>actions or practices for ensuring that one’s fingernails remain healthy, sanitary and intact.</w:t>
            </w:r>
          </w:p>
          <w:p w14:paraId="07A88417" w14:textId="77777777" w:rsidR="00A34984" w:rsidRPr="006B1188" w:rsidRDefault="00A34984" w:rsidP="006B1188">
            <w:pPr>
              <w:pStyle w:val="ListParagraph"/>
              <w:tabs>
                <w:tab w:val="left" w:pos="180"/>
              </w:tabs>
              <w:spacing w:after="120" w:line="276" w:lineRule="auto"/>
              <w:ind w:left="794" w:right="0" w:firstLine="0"/>
              <w:contextualSpacing w:val="0"/>
              <w:jc w:val="both"/>
              <w:rPr>
                <w:noProof/>
                <w:color w:val="D73329"/>
                <w:sz w:val="22"/>
                <w:szCs w:val="20"/>
              </w:rPr>
            </w:pPr>
            <w:r w:rsidRPr="006B1188">
              <w:rPr>
                <w:rFonts w:cstheme="minorHAnsi"/>
                <w:bCs/>
                <w:color w:val="D73329"/>
                <w:sz w:val="22"/>
                <w:szCs w:val="20"/>
              </w:rPr>
              <w:t>Model answers are provided below for the assessor’s reference.</w:t>
            </w:r>
          </w:p>
          <w:p w14:paraId="66E01B67" w14:textId="77777777" w:rsidR="00A34984" w:rsidRPr="008F0DDE" w:rsidRDefault="00A34984"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szCs w:val="18"/>
              </w:rPr>
            </w:pPr>
            <w:r w:rsidRPr="008F0DDE">
              <w:rPr>
                <w:rFonts w:cstheme="minorHAnsi"/>
                <w:bCs/>
                <w:color w:val="D73329"/>
                <w:sz w:val="22"/>
                <w:szCs w:val="18"/>
              </w:rPr>
              <w:t xml:space="preserve">Nail polish that is chipped or older than four days must be removed. </w:t>
            </w:r>
          </w:p>
          <w:p w14:paraId="3E882F56" w14:textId="77777777" w:rsidR="00A34984" w:rsidRPr="008F0DDE" w:rsidRDefault="00A34984"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szCs w:val="18"/>
              </w:rPr>
            </w:pPr>
            <w:r w:rsidRPr="008F0DDE">
              <w:rPr>
                <w:rFonts w:cstheme="minorHAnsi"/>
                <w:bCs/>
                <w:color w:val="D73329"/>
                <w:sz w:val="22"/>
                <w:szCs w:val="18"/>
              </w:rPr>
              <w:t xml:space="preserve">Avoid biting or chewing nails. </w:t>
            </w:r>
          </w:p>
          <w:p w14:paraId="098CC5D2" w14:textId="77777777" w:rsidR="00A34984" w:rsidRPr="008F0DDE" w:rsidRDefault="00A34984"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szCs w:val="18"/>
              </w:rPr>
            </w:pPr>
            <w:r w:rsidRPr="008F0DDE">
              <w:rPr>
                <w:rFonts w:cstheme="minorHAnsi"/>
                <w:bCs/>
                <w:color w:val="D73329"/>
                <w:sz w:val="22"/>
                <w:szCs w:val="18"/>
              </w:rPr>
              <w:t xml:space="preserve">The tips of your nails must not be more than 0.5 cm long. </w:t>
            </w:r>
          </w:p>
          <w:p w14:paraId="788DB904" w14:textId="77777777" w:rsidR="00A34984" w:rsidRPr="008F0DDE" w:rsidRDefault="00A34984"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szCs w:val="18"/>
              </w:rPr>
            </w:pPr>
            <w:r w:rsidRPr="008F0DDE">
              <w:rPr>
                <w:rFonts w:cstheme="minorHAnsi"/>
                <w:bCs/>
                <w:color w:val="D73329"/>
                <w:sz w:val="22"/>
                <w:szCs w:val="18"/>
              </w:rPr>
              <w:t xml:space="preserve">Before clipping nails, clean and sterilise all nail grooming tools. </w:t>
            </w:r>
          </w:p>
          <w:p w14:paraId="6FFFC357" w14:textId="77777777" w:rsidR="00A34984" w:rsidRPr="00B30FEE" w:rsidRDefault="00A34984" w:rsidP="00070CCE">
            <w:pPr>
              <w:pStyle w:val="ListParagraph"/>
              <w:numPr>
                <w:ilvl w:val="0"/>
                <w:numId w:val="112"/>
              </w:numPr>
              <w:tabs>
                <w:tab w:val="left" w:pos="180"/>
              </w:tabs>
              <w:spacing w:after="120" w:line="276" w:lineRule="auto"/>
              <w:ind w:left="1514" w:right="0" w:hanging="357"/>
              <w:contextualSpacing w:val="0"/>
              <w:jc w:val="both"/>
              <w:rPr>
                <w:noProof/>
                <w:color w:val="D73329"/>
                <w:sz w:val="22"/>
                <w:szCs w:val="20"/>
              </w:rPr>
            </w:pPr>
            <w:r w:rsidRPr="008F0DDE">
              <w:rPr>
                <w:rFonts w:cstheme="minorHAnsi"/>
                <w:bCs/>
                <w:color w:val="D73329"/>
                <w:sz w:val="22"/>
                <w:szCs w:val="18"/>
              </w:rPr>
              <w:t>Cuticles should not be cut because they serve as barriers against infection.</w:t>
            </w:r>
          </w:p>
        </w:tc>
      </w:tr>
      <w:tr w:rsidR="00A34984" w:rsidRPr="001C6C57" w14:paraId="2C5C0DD8" w14:textId="77777777" w:rsidTr="00E504FB">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1C7FDD" w14:textId="77777777" w:rsidR="00A34984" w:rsidRPr="00A922AF" w:rsidRDefault="00A34984" w:rsidP="00070CCE">
            <w:pPr>
              <w:pStyle w:val="ListParagraph"/>
              <w:numPr>
                <w:ilvl w:val="0"/>
                <w:numId w:val="57"/>
              </w:numPr>
              <w:tabs>
                <w:tab w:val="left" w:pos="180"/>
              </w:tabs>
              <w:spacing w:after="120" w:line="276" w:lineRule="auto"/>
              <w:ind w:left="794" w:right="0" w:hanging="357"/>
              <w:contextualSpacing w:val="0"/>
              <w:jc w:val="both"/>
              <w:rPr>
                <w:rFonts w:cstheme="minorHAnsi"/>
                <w:color w:val="404040" w:themeColor="text1" w:themeTint="BF"/>
                <w:szCs w:val="24"/>
              </w:rPr>
            </w:pPr>
            <w:r w:rsidRPr="00A922AF">
              <w:rPr>
                <w:rFonts w:cstheme="minorHAnsi"/>
                <w:color w:val="404040" w:themeColor="text1" w:themeTint="BF"/>
                <w:szCs w:val="24"/>
              </w:rPr>
              <w:t>Why is it important to maintain intact skin?</w:t>
            </w:r>
            <w:r>
              <w:rPr>
                <w:rFonts w:cstheme="minorHAnsi"/>
                <w:color w:val="404040" w:themeColor="text1" w:themeTint="BF"/>
                <w:szCs w:val="24"/>
              </w:rPr>
              <w:t xml:space="preserve"> </w:t>
            </w:r>
          </w:p>
          <w:p w14:paraId="1E6236B3" w14:textId="7000E654" w:rsidR="00A34984" w:rsidRPr="00A922AF" w:rsidRDefault="00A34984" w:rsidP="006B118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38D93CB5" w14:textId="77777777" w:rsidR="00A34984" w:rsidRPr="006B1188" w:rsidRDefault="00A34984" w:rsidP="006B1188">
            <w:pPr>
              <w:pStyle w:val="ListParagraph"/>
              <w:tabs>
                <w:tab w:val="left" w:pos="180"/>
              </w:tabs>
              <w:spacing w:after="120" w:line="276" w:lineRule="auto"/>
              <w:ind w:left="794" w:right="0" w:firstLine="0"/>
              <w:contextualSpacing w:val="0"/>
              <w:jc w:val="both"/>
              <w:rPr>
                <w:noProof/>
                <w:color w:val="D73329"/>
                <w:sz w:val="22"/>
                <w:szCs w:val="20"/>
              </w:rPr>
            </w:pPr>
            <w:r w:rsidRPr="006B1188">
              <w:rPr>
                <w:noProof/>
                <w:color w:val="D73329"/>
                <w:sz w:val="22"/>
                <w:szCs w:val="20"/>
              </w:rPr>
              <w:t>For satisfactory performance, although wording may vary, the response must be consistent with the benchmark answers below:</w:t>
            </w:r>
          </w:p>
          <w:p w14:paraId="00FAB0C4" w14:textId="77777777" w:rsidR="00A34984" w:rsidRPr="00A922AF" w:rsidRDefault="00A34984" w:rsidP="006B118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6B1188">
              <w:rPr>
                <w:noProof/>
                <w:color w:val="D73329"/>
                <w:sz w:val="22"/>
                <w:szCs w:val="20"/>
              </w:rPr>
              <w:t>Intact skin is a first-line defence mechanism against infection. If the skin is damaged, it may lead to infection. Damaged skin also attracts a higher number of microorganisms, increasing the chances of transmitting these to others</w:t>
            </w:r>
          </w:p>
        </w:tc>
      </w:tr>
    </w:tbl>
    <w:p w14:paraId="0CF2427E" w14:textId="77777777" w:rsidR="00E504FB" w:rsidRDefault="00E504FB" w:rsidP="00875E10">
      <w:pPr>
        <w:spacing w:after="120" w:line="276" w:lineRule="auto"/>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A34984" w:rsidRPr="001C6C57" w14:paraId="264B6AEC" w14:textId="77777777" w:rsidTr="00E504FB">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D706FAD" w14:textId="77777777" w:rsidR="00A34984" w:rsidRPr="001C6C57" w:rsidRDefault="00A34984" w:rsidP="00070CCE">
            <w:pPr>
              <w:pStyle w:val="ListParagraph"/>
              <w:numPr>
                <w:ilvl w:val="0"/>
                <w:numId w:val="57"/>
              </w:numPr>
              <w:tabs>
                <w:tab w:val="left" w:pos="180"/>
              </w:tabs>
              <w:spacing w:after="120" w:line="276" w:lineRule="auto"/>
              <w:ind w:left="794" w:right="0" w:hanging="357"/>
              <w:contextualSpacing w:val="0"/>
              <w:jc w:val="both"/>
              <w:rPr>
                <w:rFonts w:cstheme="minorHAnsi"/>
                <w:color w:val="262626" w:themeColor="text1" w:themeTint="D9"/>
                <w:szCs w:val="24"/>
              </w:rPr>
            </w:pPr>
            <w:r w:rsidRPr="001C6C57">
              <w:rPr>
                <w:rFonts w:cstheme="minorHAnsi"/>
                <w:color w:val="262626" w:themeColor="text1" w:themeTint="D9"/>
                <w:szCs w:val="24"/>
              </w:rPr>
              <w:lastRenderedPageBreak/>
              <w:t xml:space="preserve">List three ways </w:t>
            </w:r>
            <w:r w:rsidRPr="006B1188">
              <w:rPr>
                <w:rFonts w:cstheme="minorHAnsi"/>
                <w:color w:val="404040" w:themeColor="text1" w:themeTint="BF"/>
                <w:szCs w:val="24"/>
              </w:rPr>
              <w:t>that</w:t>
            </w:r>
            <w:r w:rsidRPr="001C6C57">
              <w:rPr>
                <w:rFonts w:cstheme="minorHAnsi"/>
                <w:color w:val="262626" w:themeColor="text1" w:themeTint="D9"/>
                <w:szCs w:val="24"/>
              </w:rPr>
              <w:t xml:space="preserve"> help maintain intact skin.</w:t>
            </w:r>
          </w:p>
          <w:p w14:paraId="4D7919FC" w14:textId="77777777" w:rsidR="00A34984" w:rsidRPr="001C6C57" w:rsidRDefault="00A34984" w:rsidP="00070CCE">
            <w:pPr>
              <w:pStyle w:val="ListParagraph"/>
              <w:numPr>
                <w:ilvl w:val="0"/>
                <w:numId w:val="176"/>
              </w:numPr>
              <w:tabs>
                <w:tab w:val="left" w:pos="180"/>
              </w:tabs>
              <w:spacing w:after="120" w:line="276" w:lineRule="auto"/>
              <w:ind w:left="1514" w:right="0" w:hanging="357"/>
              <w:contextualSpacing w:val="0"/>
              <w:jc w:val="both"/>
              <w:rPr>
                <w:rFonts w:cstheme="minorHAnsi"/>
                <w:color w:val="262626" w:themeColor="text1" w:themeTint="D9"/>
                <w:szCs w:val="24"/>
              </w:rPr>
            </w:pPr>
            <w:r w:rsidRPr="001C6C57">
              <w:rPr>
                <w:rFonts w:cstheme="minorHAnsi"/>
                <w:color w:val="262626" w:themeColor="text1" w:themeTint="D9"/>
                <w:szCs w:val="24"/>
              </w:rPr>
              <w:fldChar w:fldCharType="begin">
                <w:ffData>
                  <w:name w:val="Text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39E6C618" w14:textId="77777777" w:rsidR="00A34984" w:rsidRPr="001C6C57" w:rsidRDefault="00A34984" w:rsidP="00070CCE">
            <w:pPr>
              <w:pStyle w:val="ListParagraph"/>
              <w:numPr>
                <w:ilvl w:val="0"/>
                <w:numId w:val="176"/>
              </w:numPr>
              <w:tabs>
                <w:tab w:val="left" w:pos="180"/>
              </w:tabs>
              <w:spacing w:after="120" w:line="276" w:lineRule="auto"/>
              <w:ind w:left="1514" w:right="0" w:hanging="357"/>
              <w:contextualSpacing w:val="0"/>
              <w:jc w:val="both"/>
              <w:rPr>
                <w:rFonts w:cstheme="minorHAnsi"/>
                <w:color w:val="262626" w:themeColor="text1" w:themeTint="D9"/>
                <w:szCs w:val="24"/>
              </w:rPr>
            </w:pPr>
            <w:r w:rsidRPr="001C6C57">
              <w:rPr>
                <w:rFonts w:cstheme="minorHAnsi"/>
                <w:color w:val="262626" w:themeColor="text1" w:themeTint="D9"/>
                <w:szCs w:val="24"/>
              </w:rPr>
              <w:fldChar w:fldCharType="begin">
                <w:ffData>
                  <w:name w:val="Text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654A4F9F" w14:textId="77777777" w:rsidR="00A34984" w:rsidRPr="001C6C57" w:rsidRDefault="00A34984" w:rsidP="00070CCE">
            <w:pPr>
              <w:pStyle w:val="ListParagraph"/>
              <w:numPr>
                <w:ilvl w:val="0"/>
                <w:numId w:val="176"/>
              </w:numPr>
              <w:tabs>
                <w:tab w:val="left" w:pos="180"/>
              </w:tabs>
              <w:spacing w:after="120" w:line="276" w:lineRule="auto"/>
              <w:ind w:left="1514" w:right="0" w:hanging="357"/>
              <w:contextualSpacing w:val="0"/>
              <w:jc w:val="both"/>
              <w:rPr>
                <w:rFonts w:cstheme="minorHAnsi"/>
                <w:color w:val="262626" w:themeColor="text1" w:themeTint="D9"/>
                <w:szCs w:val="24"/>
              </w:rPr>
            </w:pPr>
            <w:r w:rsidRPr="001C6C57">
              <w:rPr>
                <w:rFonts w:cstheme="minorHAnsi"/>
                <w:color w:val="262626" w:themeColor="text1" w:themeTint="D9"/>
                <w:szCs w:val="24"/>
              </w:rPr>
              <w:fldChar w:fldCharType="begin">
                <w:ffData>
                  <w:name w:val="Text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6EDD7CD9" w14:textId="77777777" w:rsidR="00A34984" w:rsidRPr="006B1188" w:rsidRDefault="00A34984" w:rsidP="006B1188">
            <w:pPr>
              <w:pStyle w:val="ListParagraph"/>
              <w:tabs>
                <w:tab w:val="left" w:pos="180"/>
              </w:tabs>
              <w:spacing w:after="120" w:line="276" w:lineRule="auto"/>
              <w:ind w:left="794" w:right="0" w:firstLine="0"/>
              <w:contextualSpacing w:val="0"/>
              <w:jc w:val="both"/>
              <w:rPr>
                <w:rFonts w:cstheme="minorHAnsi"/>
                <w:bCs/>
                <w:color w:val="D73329"/>
                <w:sz w:val="22"/>
              </w:rPr>
            </w:pPr>
            <w:r w:rsidRPr="006B1188">
              <w:rPr>
                <w:rFonts w:cstheme="minorHAnsi"/>
                <w:bCs/>
                <w:color w:val="D73329"/>
                <w:sz w:val="22"/>
              </w:rPr>
              <w:t>The candidate must list three ways that help maintain intact skin.</w:t>
            </w:r>
          </w:p>
          <w:p w14:paraId="420B74DD" w14:textId="77777777" w:rsidR="00A34984" w:rsidRPr="006B1188" w:rsidRDefault="00A34984" w:rsidP="006B1188">
            <w:pPr>
              <w:pStyle w:val="ListParagraph"/>
              <w:tabs>
                <w:tab w:val="left" w:pos="180"/>
              </w:tabs>
              <w:spacing w:after="120" w:line="276" w:lineRule="auto"/>
              <w:ind w:left="794" w:right="0" w:firstLine="0"/>
              <w:contextualSpacing w:val="0"/>
              <w:jc w:val="both"/>
              <w:rPr>
                <w:rFonts w:cstheme="minorHAnsi"/>
                <w:bCs/>
                <w:color w:val="D73329"/>
                <w:sz w:val="22"/>
                <w:szCs w:val="18"/>
              </w:rPr>
            </w:pPr>
            <w:r w:rsidRPr="006B1188">
              <w:rPr>
                <w:rFonts w:cstheme="minorHAnsi"/>
                <w:bCs/>
                <w:color w:val="D73329"/>
                <w:sz w:val="22"/>
                <w:szCs w:val="20"/>
              </w:rPr>
              <w:t xml:space="preserve">For satisfactory performance, the candidate’s response must be </w:t>
            </w:r>
            <w:r w:rsidRPr="006B1188">
              <w:rPr>
                <w:rFonts w:cstheme="minorHAnsi"/>
                <w:bCs/>
                <w:color w:val="D73329"/>
                <w:sz w:val="22"/>
                <w:szCs w:val="18"/>
              </w:rPr>
              <w:t>actions or practices for ensuring that one’s skin remain healthy and without breaks, scrapes, cuts, or abnormal openings.</w:t>
            </w:r>
          </w:p>
          <w:p w14:paraId="66A9326C" w14:textId="77777777" w:rsidR="00A34984" w:rsidRPr="006B1188" w:rsidRDefault="00A34984" w:rsidP="006B1188">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6B1188">
              <w:rPr>
                <w:rFonts w:cstheme="minorHAnsi"/>
                <w:bCs/>
                <w:color w:val="D73329"/>
                <w:sz w:val="22"/>
                <w:szCs w:val="20"/>
              </w:rPr>
              <w:t>Model answers are provided below for the assessor’s reference.</w:t>
            </w:r>
          </w:p>
          <w:p w14:paraId="00341C58" w14:textId="77777777" w:rsidR="00E504FB" w:rsidRPr="008F0DDE" w:rsidRDefault="00E504FB"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szCs w:val="18"/>
              </w:rPr>
            </w:pPr>
            <w:r w:rsidRPr="008F0DDE">
              <w:rPr>
                <w:rFonts w:cstheme="minorHAnsi"/>
                <w:bCs/>
                <w:color w:val="D73329"/>
                <w:sz w:val="22"/>
                <w:szCs w:val="18"/>
              </w:rPr>
              <w:t>Avoid using products that may irritate the skin, e.g. fragrances and preservatives, especially in hand sanitizers or alcohol-based hand rub.</w:t>
            </w:r>
          </w:p>
          <w:p w14:paraId="6A301BA8" w14:textId="77777777" w:rsidR="00E504FB" w:rsidRPr="008F0DDE" w:rsidRDefault="00E504FB"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szCs w:val="18"/>
              </w:rPr>
            </w:pPr>
            <w:r w:rsidRPr="008F0DDE">
              <w:rPr>
                <w:rFonts w:cstheme="minorHAnsi"/>
                <w:bCs/>
                <w:color w:val="D73329"/>
                <w:sz w:val="22"/>
                <w:szCs w:val="18"/>
              </w:rPr>
              <w:t>Avoid washing hands regularly with soap and water immediately before or after using an alcohol-based hand rub, as this may cause dermatitis.</w:t>
            </w:r>
          </w:p>
          <w:p w14:paraId="52A1FC01" w14:textId="77777777" w:rsidR="00E504FB" w:rsidRPr="008F0DDE" w:rsidRDefault="00E504FB"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szCs w:val="18"/>
              </w:rPr>
            </w:pPr>
            <w:r w:rsidRPr="008F0DDE">
              <w:rPr>
                <w:rFonts w:cstheme="minorHAnsi"/>
                <w:bCs/>
                <w:color w:val="D73329"/>
                <w:sz w:val="22"/>
                <w:szCs w:val="18"/>
              </w:rPr>
              <w:t>Ensure that hands are completely dry and clean before donning gloves.</w:t>
            </w:r>
          </w:p>
          <w:p w14:paraId="461E73D6" w14:textId="77777777" w:rsidR="00E504FB" w:rsidRPr="008F0DDE" w:rsidRDefault="00E504FB" w:rsidP="00070CCE">
            <w:pPr>
              <w:pStyle w:val="ListParagraph"/>
              <w:numPr>
                <w:ilvl w:val="0"/>
                <w:numId w:val="112"/>
              </w:numPr>
              <w:tabs>
                <w:tab w:val="left" w:pos="180"/>
              </w:tabs>
              <w:spacing w:after="120" w:line="276" w:lineRule="auto"/>
              <w:ind w:left="1514" w:right="0" w:hanging="357"/>
              <w:contextualSpacing w:val="0"/>
              <w:jc w:val="both"/>
              <w:rPr>
                <w:rFonts w:cstheme="minorHAnsi"/>
                <w:bCs/>
                <w:color w:val="D73329"/>
                <w:sz w:val="22"/>
                <w:szCs w:val="18"/>
              </w:rPr>
            </w:pPr>
            <w:r w:rsidRPr="008F0DDE">
              <w:rPr>
                <w:rFonts w:cstheme="minorHAnsi"/>
                <w:bCs/>
                <w:color w:val="D73329"/>
                <w:sz w:val="22"/>
                <w:szCs w:val="18"/>
              </w:rPr>
              <w:t>Avoid using hot water for handwashing.</w:t>
            </w:r>
          </w:p>
          <w:p w14:paraId="4C8F08A4" w14:textId="105C75C3" w:rsidR="00E504FB" w:rsidRPr="00B30FEE" w:rsidRDefault="00E504FB" w:rsidP="00070CCE">
            <w:pPr>
              <w:pStyle w:val="ListParagraph"/>
              <w:numPr>
                <w:ilvl w:val="0"/>
                <w:numId w:val="112"/>
              </w:numPr>
              <w:tabs>
                <w:tab w:val="left" w:pos="180"/>
              </w:tabs>
              <w:spacing w:after="120" w:line="276" w:lineRule="auto"/>
              <w:ind w:left="1514" w:right="0" w:hanging="357"/>
              <w:contextualSpacing w:val="0"/>
              <w:jc w:val="both"/>
              <w:rPr>
                <w:noProof/>
                <w:color w:val="D73329"/>
                <w:sz w:val="22"/>
                <w:szCs w:val="20"/>
              </w:rPr>
            </w:pPr>
            <w:r w:rsidRPr="008F0DDE">
              <w:rPr>
                <w:rFonts w:cstheme="minorHAnsi"/>
                <w:bCs/>
                <w:color w:val="D73329"/>
                <w:sz w:val="22"/>
                <w:szCs w:val="18"/>
              </w:rPr>
              <w:t>Regularly use moisturisers.</w:t>
            </w:r>
          </w:p>
        </w:tc>
      </w:tr>
    </w:tbl>
    <w:p w14:paraId="11773C11" w14:textId="402E48D3" w:rsidR="00A34984" w:rsidRDefault="00A34984" w:rsidP="00875E10">
      <w:pPr>
        <w:spacing w:after="120" w:line="276" w:lineRule="auto"/>
        <w:ind w:left="0" w:right="0" w:firstLine="0"/>
        <w:rPr>
          <w:color w:val="404040" w:themeColor="text1" w:themeTint="BF"/>
        </w:rPr>
      </w:pPr>
    </w:p>
    <w:p w14:paraId="423C1000" w14:textId="77777777" w:rsidR="00541A01" w:rsidRDefault="00541A01">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583A03CB" w14:textId="77777777" w:rsidTr="00541A01">
        <w:trPr>
          <w:cantSplit/>
          <w:trHeight w:val="1260"/>
          <w:jc w:val="center"/>
        </w:trPr>
        <w:tc>
          <w:tcPr>
            <w:tcW w:w="848" w:type="pct"/>
            <w:tcBorders>
              <w:top w:val="nil"/>
              <w:left w:val="nil"/>
              <w:bottom w:val="nil"/>
              <w:right w:val="nil"/>
            </w:tcBorders>
            <w:shd w:val="clear" w:color="auto" w:fill="auto"/>
          </w:tcPr>
          <w:p w14:paraId="26481146" w14:textId="0656926D" w:rsidR="00A34984" w:rsidRPr="002047FE" w:rsidRDefault="00A34984" w:rsidP="00875E10">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226292A1" wp14:editId="3A9FDD4A">
                  <wp:extent cx="682388" cy="712561"/>
                  <wp:effectExtent l="0" t="0" r="3810" b="0"/>
                  <wp:docPr id="7202" name="Picture 720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35CB6DA4" w14:textId="7BA56AF8" w:rsidR="00A34984" w:rsidRPr="009C3CF8"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4F24D3">
              <w:rPr>
                <w:rFonts w:cstheme="minorHAnsi"/>
                <w:color w:val="404040" w:themeColor="text1" w:themeTint="BF"/>
                <w:szCs w:val="24"/>
              </w:rPr>
              <w:t xml:space="preserve">Identify the </w:t>
            </w:r>
            <w:r>
              <w:rPr>
                <w:rFonts w:cstheme="minorHAnsi"/>
                <w:color w:val="404040" w:themeColor="text1" w:themeTint="BF"/>
                <w:szCs w:val="24"/>
              </w:rPr>
              <w:t xml:space="preserve">five </w:t>
            </w:r>
            <w:r w:rsidRPr="004F24D3">
              <w:rPr>
                <w:rFonts w:cstheme="minorHAnsi"/>
                <w:color w:val="404040" w:themeColor="text1" w:themeTint="BF"/>
                <w:szCs w:val="24"/>
              </w:rPr>
              <w:t>instances when hand hygiene must be performed</w:t>
            </w:r>
            <w:r>
              <w:rPr>
                <w:rFonts w:cstheme="minorHAnsi"/>
                <w:color w:val="404040" w:themeColor="text1" w:themeTint="BF"/>
                <w:szCs w:val="24"/>
              </w:rPr>
              <w:t xml:space="preserve"> (also called ‘five moments of hand hygiene’) to prevent and control infection </w:t>
            </w:r>
            <w:r w:rsidRPr="004F24D3">
              <w:rPr>
                <w:rFonts w:cstheme="minorHAnsi"/>
                <w:color w:val="404040" w:themeColor="text1" w:themeTint="BF"/>
                <w:szCs w:val="24"/>
              </w:rPr>
              <w:t xml:space="preserve">based on the </w:t>
            </w:r>
            <w:hyperlink r:id="rId37" w:history="1">
              <w:r w:rsidRPr="00865055">
                <w:rPr>
                  <w:rStyle w:val="Hyperlink"/>
                  <w:rFonts w:cstheme="minorHAnsi"/>
                  <w:color w:val="2E74B5" w:themeColor="accent5" w:themeShade="BF"/>
                  <w:szCs w:val="24"/>
                </w:rPr>
                <w:t>Australian Guidelines for the Prevention and Control of Infection in Healthcare (2019)</w:t>
              </w:r>
            </w:hyperlink>
            <w:r w:rsidRPr="00DA6BC8">
              <w:rPr>
                <w:rFonts w:cstheme="minorHAnsi"/>
                <w:color w:val="404040" w:themeColor="text1" w:themeTint="BF"/>
                <w:szCs w:val="24"/>
              </w:rPr>
              <w:t>.</w:t>
            </w:r>
            <w:r>
              <w:rPr>
                <w:rFonts w:cstheme="minorHAnsi"/>
                <w:color w:val="404040" w:themeColor="text1" w:themeTint="BF"/>
                <w:szCs w:val="24"/>
              </w:rPr>
              <w:t xml:space="preserve"> </w:t>
            </w:r>
          </w:p>
        </w:tc>
      </w:tr>
      <w:tr w:rsidR="00A34984" w:rsidRPr="00301F77" w14:paraId="3F551BB6" w14:textId="77777777" w:rsidTr="00541A01">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44B06D12"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3B72AACB" w14:textId="77777777" w:rsidTr="00541A01">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F14FC98" w14:textId="77777777" w:rsidR="00A34984" w:rsidRPr="008714B7" w:rsidRDefault="00A34984" w:rsidP="00875E10">
            <w:pPr>
              <w:pStyle w:val="CLRMapping"/>
              <w:rPr>
                <w:bCs w:val="0"/>
                <w:i/>
                <w:iCs w:val="0"/>
                <w:color w:val="F79723"/>
                <w:sz w:val="20"/>
                <w:szCs w:val="20"/>
              </w:rPr>
            </w:pPr>
            <w:r w:rsidRPr="008714B7">
              <w:rPr>
                <w:bCs w:val="0"/>
                <w:i/>
                <w:iCs w:val="0"/>
                <w:color w:val="F79723"/>
                <w:sz w:val="20"/>
                <w:szCs w:val="20"/>
              </w:rPr>
              <w:t>Mapping: HLTINF006 KE6.2.1, KE6.3</w:t>
            </w:r>
          </w:p>
          <w:p w14:paraId="232B2724" w14:textId="4C9D5578"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w:t>
            </w:r>
            <w:r w:rsidR="000B3386" w:rsidRPr="005021AD">
              <w:rPr>
                <w:rFonts w:cstheme="minorHAnsi"/>
                <w:i/>
                <w:color w:val="F79723"/>
                <w:sz w:val="20"/>
                <w:szCs w:val="20"/>
              </w:rPr>
              <w:t>reference:</w:t>
            </w:r>
            <w:r w:rsidR="000B3386" w:rsidRPr="00E504FB">
              <w:rPr>
                <w:rFonts w:cstheme="minorHAnsi"/>
                <w:i/>
                <w:color w:val="F79723"/>
                <w:sz w:val="20"/>
                <w:szCs w:val="20"/>
              </w:rPr>
              <w:t xml:space="preserve"> HLTINF</w:t>
            </w:r>
            <w:r w:rsidRPr="00E504FB">
              <w:rPr>
                <w:rFonts w:cstheme="minorHAnsi"/>
                <w:i/>
                <w:color w:val="F79723"/>
                <w:sz w:val="20"/>
                <w:szCs w:val="20"/>
              </w:rPr>
              <w:t>006 Learner Guide, Chapter 2, Subchapter 2.2, Section 2.2.3</w:t>
            </w:r>
          </w:p>
          <w:p w14:paraId="49895456"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3475534A" w14:textId="77777777" w:rsidR="00A34984" w:rsidRPr="00DA6BC8" w:rsidRDefault="00A34984" w:rsidP="00875E10">
            <w:pPr>
              <w:tabs>
                <w:tab w:val="left" w:pos="180"/>
              </w:tabs>
              <w:spacing w:after="120" w:line="276" w:lineRule="auto"/>
              <w:ind w:left="0" w:right="0" w:firstLine="0"/>
              <w:jc w:val="both"/>
              <w:rPr>
                <w:rFonts w:cstheme="minorHAnsi"/>
                <w:color w:val="D73329"/>
                <w:sz w:val="22"/>
                <w:szCs w:val="20"/>
              </w:rPr>
            </w:pPr>
            <w:r w:rsidRPr="0007587D">
              <w:rPr>
                <w:rFonts w:cstheme="minorHAnsi"/>
                <w:color w:val="D73329"/>
                <w:sz w:val="22"/>
                <w:szCs w:val="20"/>
              </w:rPr>
              <w:t>The candidate must identify the instances when hand hygiene must be performed</w:t>
            </w:r>
            <w:r>
              <w:rPr>
                <w:rFonts w:cstheme="minorHAnsi"/>
                <w:color w:val="D73329"/>
                <w:sz w:val="22"/>
                <w:szCs w:val="20"/>
              </w:rPr>
              <w:t xml:space="preserve"> to prevent and control infection </w:t>
            </w:r>
            <w:r w:rsidRPr="0007587D">
              <w:rPr>
                <w:rFonts w:cstheme="minorHAnsi"/>
                <w:color w:val="D73329"/>
                <w:sz w:val="22"/>
                <w:szCs w:val="20"/>
              </w:rPr>
              <w:t xml:space="preserve">based on the </w:t>
            </w:r>
            <w:r w:rsidRPr="00DA6BC8">
              <w:rPr>
                <w:rFonts w:cstheme="minorHAnsi"/>
                <w:color w:val="D73329"/>
                <w:sz w:val="22"/>
                <w:szCs w:val="20"/>
              </w:rPr>
              <w:t>Australian Guidelines for the Prevention and Control of Infection in Healthcare (2019).</w:t>
            </w:r>
          </w:p>
          <w:p w14:paraId="140914E1" w14:textId="77777777" w:rsidR="00A34984" w:rsidRPr="00CE4021"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szCs w:val="20"/>
              </w:rPr>
              <w:t xml:space="preserve">For satisfactory performance, although wording may slightly vary, the candidate’s response must be as follows: </w:t>
            </w:r>
          </w:p>
        </w:tc>
      </w:tr>
      <w:tr w:rsidR="00A34984" w:rsidRPr="001C6C57" w14:paraId="540C23B6" w14:textId="77777777" w:rsidTr="00541A01">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0F0A49" w14:textId="77777777" w:rsidR="00A34984" w:rsidRPr="002047FE" w:rsidRDefault="00A34984" w:rsidP="00070CCE">
            <w:pPr>
              <w:pStyle w:val="ListParagraph"/>
              <w:numPr>
                <w:ilvl w:val="0"/>
                <w:numId w:val="58"/>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110A5283" w14:textId="77777777" w:rsidR="00A34984" w:rsidRPr="00B30FEE" w:rsidRDefault="00A34984" w:rsidP="008A2CA2">
            <w:pPr>
              <w:pStyle w:val="ListParagraph"/>
              <w:tabs>
                <w:tab w:val="left" w:pos="180"/>
              </w:tabs>
              <w:spacing w:after="120" w:line="276" w:lineRule="auto"/>
              <w:ind w:left="794" w:right="0" w:firstLine="0"/>
              <w:contextualSpacing w:val="0"/>
              <w:jc w:val="both"/>
              <w:rPr>
                <w:rFonts w:cstheme="minorHAnsi"/>
                <w:bCs/>
                <w:color w:val="D73329"/>
                <w:sz w:val="22"/>
              </w:rPr>
            </w:pPr>
            <w:r w:rsidRPr="008A2CA2">
              <w:rPr>
                <w:rFonts w:cstheme="minorHAnsi"/>
                <w:bCs/>
                <w:color w:val="D73329"/>
                <w:sz w:val="22"/>
              </w:rPr>
              <w:t>Before touching a patient</w:t>
            </w:r>
          </w:p>
        </w:tc>
      </w:tr>
      <w:tr w:rsidR="00A34984" w:rsidRPr="001C6C57" w14:paraId="262D8B95" w14:textId="77777777" w:rsidTr="00541A01">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C2D8D4" w14:textId="77777777" w:rsidR="00A34984" w:rsidRPr="002047FE" w:rsidRDefault="00A34984" w:rsidP="00070CCE">
            <w:pPr>
              <w:pStyle w:val="ListParagraph"/>
              <w:numPr>
                <w:ilvl w:val="0"/>
                <w:numId w:val="58"/>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7E052370" w14:textId="77777777" w:rsidR="00A34984" w:rsidRPr="00B30FEE" w:rsidRDefault="00A34984" w:rsidP="008A2CA2">
            <w:pPr>
              <w:pStyle w:val="ListParagraph"/>
              <w:tabs>
                <w:tab w:val="left" w:pos="180"/>
              </w:tabs>
              <w:spacing w:after="120" w:line="276" w:lineRule="auto"/>
              <w:ind w:left="794" w:right="0" w:firstLine="0"/>
              <w:contextualSpacing w:val="0"/>
              <w:jc w:val="both"/>
              <w:rPr>
                <w:rFonts w:cstheme="minorHAnsi"/>
                <w:bCs/>
                <w:color w:val="D73329"/>
                <w:sz w:val="22"/>
              </w:rPr>
            </w:pPr>
            <w:r w:rsidRPr="008A2CA2">
              <w:rPr>
                <w:noProof/>
                <w:color w:val="D73329"/>
                <w:sz w:val="22"/>
                <w:szCs w:val="20"/>
              </w:rPr>
              <w:t xml:space="preserve">Before </w:t>
            </w:r>
            <w:r w:rsidRPr="008A2CA2">
              <w:rPr>
                <w:rFonts w:cstheme="minorHAnsi"/>
                <w:bCs/>
                <w:color w:val="D73329"/>
                <w:sz w:val="22"/>
              </w:rPr>
              <w:t>conducting</w:t>
            </w:r>
            <w:r w:rsidRPr="008A2CA2">
              <w:rPr>
                <w:noProof/>
                <w:color w:val="D73329"/>
                <w:sz w:val="22"/>
                <w:szCs w:val="20"/>
              </w:rPr>
              <w:t xml:space="preserve"> a procedure</w:t>
            </w:r>
          </w:p>
        </w:tc>
      </w:tr>
      <w:tr w:rsidR="00A34984" w:rsidRPr="001C6C57" w14:paraId="2AAE2494" w14:textId="77777777" w:rsidTr="00541A01">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508B67" w14:textId="77777777" w:rsidR="00A34984" w:rsidRPr="002047FE" w:rsidRDefault="00A34984" w:rsidP="00070CCE">
            <w:pPr>
              <w:pStyle w:val="ListParagraph"/>
              <w:numPr>
                <w:ilvl w:val="0"/>
                <w:numId w:val="58"/>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7900B1B3" w14:textId="77777777" w:rsidR="00A34984" w:rsidRPr="00B30FEE" w:rsidRDefault="00A34984" w:rsidP="008A2CA2">
            <w:pPr>
              <w:pStyle w:val="ListParagraph"/>
              <w:tabs>
                <w:tab w:val="left" w:pos="180"/>
              </w:tabs>
              <w:spacing w:after="120" w:line="276" w:lineRule="auto"/>
              <w:ind w:left="794" w:right="0" w:firstLine="0"/>
              <w:contextualSpacing w:val="0"/>
              <w:jc w:val="both"/>
              <w:rPr>
                <w:rFonts w:cstheme="minorHAnsi"/>
                <w:bCs/>
                <w:color w:val="D73329"/>
                <w:sz w:val="22"/>
              </w:rPr>
            </w:pPr>
            <w:r w:rsidRPr="008A2CA2">
              <w:rPr>
                <w:noProof/>
                <w:color w:val="D73329"/>
                <w:sz w:val="22"/>
                <w:szCs w:val="20"/>
              </w:rPr>
              <w:t xml:space="preserve">After </w:t>
            </w:r>
            <w:r w:rsidRPr="008A2CA2">
              <w:rPr>
                <w:rFonts w:cstheme="minorHAnsi"/>
                <w:bCs/>
                <w:color w:val="D73329"/>
                <w:sz w:val="22"/>
              </w:rPr>
              <w:t>conducting</w:t>
            </w:r>
            <w:r w:rsidRPr="008A2CA2">
              <w:rPr>
                <w:noProof/>
                <w:color w:val="D73329"/>
                <w:sz w:val="22"/>
                <w:szCs w:val="20"/>
              </w:rPr>
              <w:t xml:space="preserve"> a procedure or an exposure risk to body substances</w:t>
            </w:r>
          </w:p>
        </w:tc>
      </w:tr>
      <w:tr w:rsidR="00A34984" w:rsidRPr="001C6C57" w14:paraId="36F38A68" w14:textId="77777777" w:rsidTr="00541A01">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BE01AD" w14:textId="77777777" w:rsidR="00A34984" w:rsidRPr="002047FE" w:rsidRDefault="00A34984" w:rsidP="00070CCE">
            <w:pPr>
              <w:pStyle w:val="ListParagraph"/>
              <w:numPr>
                <w:ilvl w:val="0"/>
                <w:numId w:val="58"/>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155347BB" w14:textId="77777777" w:rsidR="00A34984" w:rsidRPr="00B30FEE" w:rsidRDefault="00A34984" w:rsidP="008A2CA2">
            <w:pPr>
              <w:pStyle w:val="ListParagraph"/>
              <w:tabs>
                <w:tab w:val="left" w:pos="180"/>
              </w:tabs>
              <w:spacing w:after="120" w:line="276" w:lineRule="auto"/>
              <w:ind w:left="794" w:right="0" w:firstLine="0"/>
              <w:contextualSpacing w:val="0"/>
              <w:jc w:val="both"/>
              <w:rPr>
                <w:rFonts w:cstheme="minorHAnsi"/>
                <w:bCs/>
                <w:color w:val="D73329"/>
                <w:sz w:val="22"/>
              </w:rPr>
            </w:pPr>
            <w:r w:rsidRPr="008A2CA2">
              <w:rPr>
                <w:noProof/>
                <w:color w:val="D73329"/>
                <w:sz w:val="22"/>
                <w:szCs w:val="20"/>
              </w:rPr>
              <w:t xml:space="preserve">After </w:t>
            </w:r>
            <w:r w:rsidRPr="008A2CA2">
              <w:rPr>
                <w:rFonts w:cstheme="minorHAnsi"/>
                <w:bCs/>
                <w:color w:val="D73329"/>
                <w:sz w:val="22"/>
              </w:rPr>
              <w:t>touching</w:t>
            </w:r>
            <w:r w:rsidRPr="008A2CA2">
              <w:rPr>
                <w:noProof/>
                <w:color w:val="D73329"/>
                <w:sz w:val="22"/>
                <w:szCs w:val="20"/>
              </w:rPr>
              <w:t xml:space="preserve"> a patient</w:t>
            </w:r>
          </w:p>
        </w:tc>
      </w:tr>
      <w:tr w:rsidR="00A34984" w:rsidRPr="001C6C57" w14:paraId="3EC4E9DF" w14:textId="77777777" w:rsidTr="00541A01">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117779" w14:textId="77777777" w:rsidR="00A34984" w:rsidRPr="002047FE" w:rsidRDefault="00A34984" w:rsidP="00070CCE">
            <w:pPr>
              <w:pStyle w:val="ListParagraph"/>
              <w:numPr>
                <w:ilvl w:val="0"/>
                <w:numId w:val="58"/>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11211F92" w14:textId="77777777" w:rsidR="00A34984" w:rsidRPr="00B30FEE" w:rsidRDefault="00A34984" w:rsidP="008A2CA2">
            <w:pPr>
              <w:pStyle w:val="ListParagraph"/>
              <w:tabs>
                <w:tab w:val="left" w:pos="180"/>
              </w:tabs>
              <w:spacing w:after="120" w:line="276" w:lineRule="auto"/>
              <w:ind w:left="794" w:right="0" w:firstLine="0"/>
              <w:contextualSpacing w:val="0"/>
              <w:jc w:val="both"/>
              <w:rPr>
                <w:rFonts w:cstheme="minorHAnsi"/>
                <w:bCs/>
                <w:color w:val="D73329"/>
                <w:sz w:val="22"/>
              </w:rPr>
            </w:pPr>
            <w:r w:rsidRPr="008A2CA2">
              <w:rPr>
                <w:noProof/>
                <w:color w:val="D73329"/>
                <w:sz w:val="22"/>
                <w:szCs w:val="20"/>
              </w:rPr>
              <w:t xml:space="preserve">After touching a </w:t>
            </w:r>
            <w:r w:rsidRPr="008A2CA2">
              <w:rPr>
                <w:rFonts w:cstheme="minorHAnsi"/>
                <w:bCs/>
                <w:color w:val="D73329"/>
                <w:sz w:val="22"/>
              </w:rPr>
              <w:t>patient’s</w:t>
            </w:r>
            <w:r w:rsidRPr="008A2CA2">
              <w:rPr>
                <w:noProof/>
                <w:color w:val="D73329"/>
                <w:sz w:val="22"/>
                <w:szCs w:val="20"/>
              </w:rPr>
              <w:t xml:space="preserve"> surroundings</w:t>
            </w:r>
          </w:p>
        </w:tc>
      </w:tr>
    </w:tbl>
    <w:p w14:paraId="06BD2078" w14:textId="77777777" w:rsidR="00E504FB" w:rsidRDefault="00E504FB" w:rsidP="00865055">
      <w:pPr>
        <w:spacing w:after="120" w:line="276" w:lineRule="auto"/>
        <w:ind w:left="0" w:right="0" w:firstLine="0"/>
      </w:pPr>
    </w:p>
    <w:p w14:paraId="7E84DA6D" w14:textId="77777777" w:rsidR="00541A01" w:rsidRDefault="00541A01">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2"/>
        <w:gridCol w:w="7501"/>
      </w:tblGrid>
      <w:tr w:rsidR="00A34984" w:rsidRPr="00301F77" w14:paraId="523952DB" w14:textId="77777777" w:rsidTr="00541A01">
        <w:trPr>
          <w:cantSplit/>
          <w:trHeight w:val="1260"/>
          <w:jc w:val="center"/>
        </w:trPr>
        <w:tc>
          <w:tcPr>
            <w:tcW w:w="847" w:type="pct"/>
            <w:tcBorders>
              <w:top w:val="nil"/>
              <w:left w:val="nil"/>
              <w:bottom w:val="nil"/>
              <w:right w:val="nil"/>
            </w:tcBorders>
            <w:shd w:val="clear" w:color="auto" w:fill="auto"/>
          </w:tcPr>
          <w:p w14:paraId="234CF4F1" w14:textId="032A0816"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1F93F92" wp14:editId="720875CA">
                  <wp:extent cx="682388" cy="712561"/>
                  <wp:effectExtent l="0" t="0" r="3810" b="0"/>
                  <wp:docPr id="7203" name="Picture 720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5A5D8EBA" w14:textId="5865262F" w:rsidR="00A34984" w:rsidRPr="009C3CF8"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 the seven steps for </w:t>
            </w:r>
            <w:r>
              <w:rPr>
                <w:rFonts w:cstheme="minorHAnsi"/>
                <w:color w:val="404040" w:themeColor="text1" w:themeTint="BF"/>
                <w:szCs w:val="24"/>
              </w:rPr>
              <w:t xml:space="preserve">alcohol-based </w:t>
            </w:r>
            <w:r w:rsidRPr="002047FE">
              <w:rPr>
                <w:rFonts w:cstheme="minorHAnsi"/>
                <w:color w:val="404040" w:themeColor="text1" w:themeTint="BF"/>
                <w:szCs w:val="24"/>
              </w:rPr>
              <w:t>hand rub</w:t>
            </w:r>
            <w:r>
              <w:rPr>
                <w:rFonts w:cstheme="minorHAnsi"/>
                <w:color w:val="404040" w:themeColor="text1" w:themeTint="BF"/>
                <w:szCs w:val="24"/>
              </w:rPr>
              <w:t>bing</w:t>
            </w:r>
            <w:r w:rsidRPr="002047FE">
              <w:rPr>
                <w:rFonts w:cstheme="minorHAnsi"/>
                <w:color w:val="404040" w:themeColor="text1" w:themeTint="BF"/>
                <w:szCs w:val="24"/>
              </w:rPr>
              <w:t>.</w:t>
            </w:r>
          </w:p>
        </w:tc>
      </w:tr>
      <w:tr w:rsidR="00A34984" w:rsidRPr="00301F77" w14:paraId="51727249" w14:textId="77777777" w:rsidTr="00541A01">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7C2C7ADD"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68F544F4" w14:textId="77777777" w:rsidTr="00541A01">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E973A0E" w14:textId="77777777" w:rsidR="00A34984" w:rsidRPr="008714B7" w:rsidRDefault="00A34984" w:rsidP="00875E10">
            <w:pPr>
              <w:pStyle w:val="CLRMapping"/>
              <w:rPr>
                <w:bCs w:val="0"/>
                <w:i/>
                <w:iCs w:val="0"/>
                <w:color w:val="F79723"/>
                <w:sz w:val="20"/>
                <w:szCs w:val="20"/>
              </w:rPr>
            </w:pPr>
            <w:r w:rsidRPr="008714B7">
              <w:rPr>
                <w:bCs w:val="0"/>
                <w:i/>
                <w:iCs w:val="0"/>
                <w:color w:val="F79723"/>
                <w:sz w:val="20"/>
                <w:szCs w:val="20"/>
              </w:rPr>
              <w:t>Mapping: HLTINF006 KE6.2.4</w:t>
            </w:r>
          </w:p>
          <w:p w14:paraId="7A9AF543"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0E7221">
              <w:rPr>
                <w:rFonts w:cstheme="minorHAnsi"/>
                <w:i/>
                <w:color w:val="F79723"/>
                <w:sz w:val="20"/>
                <w:szCs w:val="20"/>
              </w:rPr>
              <w:t>HLTINF006 Learner Guide, Chapter 2, Subchapter 2.2, Section 2.2.2</w:t>
            </w:r>
          </w:p>
          <w:p w14:paraId="25C004CD"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5284F0E2" w14:textId="049ED298"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 xml:space="preserve">The candidate must list the </w:t>
            </w:r>
            <w:r w:rsidRPr="00B30FEE">
              <w:rPr>
                <w:rFonts w:cstheme="minorHAnsi"/>
                <w:bCs/>
                <w:color w:val="D73329"/>
                <w:sz w:val="22"/>
                <w:szCs w:val="20"/>
              </w:rPr>
              <w:t>seven</w:t>
            </w:r>
            <w:r w:rsidRPr="00B30FEE">
              <w:rPr>
                <w:rFonts w:cstheme="minorHAnsi"/>
                <w:bCs/>
                <w:color w:val="D73329"/>
                <w:sz w:val="22"/>
              </w:rPr>
              <w:t xml:space="preserve"> steps for alcohol-based hand rubbing.</w:t>
            </w:r>
          </w:p>
          <w:p w14:paraId="5119E1B9" w14:textId="77777777" w:rsidR="00A34984" w:rsidRPr="00CE4021"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szCs w:val="20"/>
              </w:rPr>
              <w:t>For satisfactory performance, although wording may slightly vary, the candidate’s response must be as follows, in the correct order:</w:t>
            </w:r>
          </w:p>
        </w:tc>
      </w:tr>
      <w:tr w:rsidR="00A34984" w:rsidRPr="001C6C57" w14:paraId="2B46CDD4" w14:textId="77777777" w:rsidTr="00541A01">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63412C" w14:textId="77777777" w:rsidR="00A34984" w:rsidRPr="002047FE" w:rsidRDefault="00A34984" w:rsidP="00070CCE">
            <w:pPr>
              <w:pStyle w:val="ListParagraph"/>
              <w:numPr>
                <w:ilvl w:val="0"/>
                <w:numId w:val="59"/>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0EC80A7B" w14:textId="77777777" w:rsidR="00A34984" w:rsidRPr="00B30FEE" w:rsidRDefault="00A34984" w:rsidP="000E7221">
            <w:pPr>
              <w:pStyle w:val="ListParagraph"/>
              <w:tabs>
                <w:tab w:val="left" w:pos="180"/>
              </w:tabs>
              <w:spacing w:after="120" w:line="276" w:lineRule="auto"/>
              <w:ind w:left="794" w:right="0" w:firstLine="0"/>
              <w:contextualSpacing w:val="0"/>
              <w:jc w:val="both"/>
              <w:rPr>
                <w:rFonts w:cstheme="minorHAnsi"/>
                <w:bCs/>
                <w:color w:val="D73329"/>
                <w:sz w:val="22"/>
              </w:rPr>
            </w:pPr>
            <w:r w:rsidRPr="000E7221">
              <w:rPr>
                <w:rFonts w:cstheme="minorHAnsi"/>
                <w:bCs/>
                <w:color w:val="D73329"/>
                <w:sz w:val="22"/>
              </w:rPr>
              <w:t>Apply a palmful or the product in cupped hand, covering all surfaces.</w:t>
            </w:r>
          </w:p>
        </w:tc>
      </w:tr>
      <w:tr w:rsidR="00A34984" w:rsidRPr="001C6C57" w14:paraId="3B0E828F" w14:textId="77777777" w:rsidTr="00541A01">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52F9E2" w14:textId="77777777" w:rsidR="00A34984" w:rsidRPr="002047FE" w:rsidRDefault="00A34984" w:rsidP="00070CCE">
            <w:pPr>
              <w:pStyle w:val="ListParagraph"/>
              <w:numPr>
                <w:ilvl w:val="0"/>
                <w:numId w:val="59"/>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484931F6" w14:textId="77777777" w:rsidR="00A34984" w:rsidRPr="00B30FEE" w:rsidRDefault="00A34984" w:rsidP="000E7221">
            <w:pPr>
              <w:pStyle w:val="ListParagraph"/>
              <w:tabs>
                <w:tab w:val="left" w:pos="180"/>
              </w:tabs>
              <w:spacing w:after="120" w:line="276" w:lineRule="auto"/>
              <w:ind w:left="794" w:right="0" w:firstLine="0"/>
              <w:contextualSpacing w:val="0"/>
              <w:jc w:val="both"/>
              <w:rPr>
                <w:rFonts w:cstheme="minorHAnsi"/>
                <w:bCs/>
                <w:color w:val="D73329"/>
                <w:sz w:val="22"/>
              </w:rPr>
            </w:pPr>
            <w:r w:rsidRPr="000E7221">
              <w:rPr>
                <w:noProof/>
                <w:color w:val="D73329"/>
                <w:sz w:val="22"/>
                <w:szCs w:val="20"/>
              </w:rPr>
              <w:t xml:space="preserve">Rub hands </w:t>
            </w:r>
            <w:r w:rsidRPr="000E7221">
              <w:rPr>
                <w:rFonts w:cstheme="minorHAnsi"/>
                <w:bCs/>
                <w:color w:val="D73329"/>
                <w:sz w:val="22"/>
              </w:rPr>
              <w:t>palm</w:t>
            </w:r>
            <w:r w:rsidRPr="000E7221">
              <w:rPr>
                <w:noProof/>
                <w:color w:val="D73329"/>
                <w:sz w:val="22"/>
                <w:szCs w:val="20"/>
              </w:rPr>
              <w:t xml:space="preserve"> to palm.</w:t>
            </w:r>
          </w:p>
        </w:tc>
      </w:tr>
      <w:tr w:rsidR="00A34984" w:rsidRPr="001C6C57" w14:paraId="7FDF542C" w14:textId="77777777" w:rsidTr="00541A01">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B379C6" w14:textId="77777777" w:rsidR="00A34984" w:rsidRPr="002047FE" w:rsidRDefault="00A34984" w:rsidP="00070CCE">
            <w:pPr>
              <w:pStyle w:val="ListParagraph"/>
              <w:numPr>
                <w:ilvl w:val="0"/>
                <w:numId w:val="59"/>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1E5361E5" w14:textId="77777777" w:rsidR="00A34984" w:rsidRPr="00B30FEE" w:rsidRDefault="00A34984" w:rsidP="000E7221">
            <w:pPr>
              <w:pStyle w:val="ListParagraph"/>
              <w:tabs>
                <w:tab w:val="left" w:pos="180"/>
              </w:tabs>
              <w:spacing w:after="120" w:line="276" w:lineRule="auto"/>
              <w:ind w:left="794" w:right="0" w:firstLine="0"/>
              <w:contextualSpacing w:val="0"/>
              <w:jc w:val="both"/>
              <w:rPr>
                <w:rFonts w:cstheme="minorHAnsi"/>
                <w:bCs/>
                <w:color w:val="D73329"/>
                <w:sz w:val="22"/>
              </w:rPr>
            </w:pPr>
            <w:r w:rsidRPr="000E7221">
              <w:rPr>
                <w:noProof/>
                <w:color w:val="D73329"/>
                <w:sz w:val="22"/>
                <w:szCs w:val="20"/>
              </w:rPr>
              <w:t>Right palm over left dorsum with interlaced fingers and vice versa.</w:t>
            </w:r>
          </w:p>
        </w:tc>
      </w:tr>
      <w:tr w:rsidR="00A34984" w:rsidRPr="001C6C57" w14:paraId="136C5DE6" w14:textId="77777777" w:rsidTr="00541A01">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5AD0EDA" w14:textId="77777777" w:rsidR="00A34984" w:rsidRPr="002047FE" w:rsidRDefault="00A34984" w:rsidP="00070CCE">
            <w:pPr>
              <w:pStyle w:val="ListParagraph"/>
              <w:numPr>
                <w:ilvl w:val="0"/>
                <w:numId w:val="59"/>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4B1F8634" w14:textId="77777777" w:rsidR="00A34984" w:rsidRPr="00B30FEE" w:rsidRDefault="00A34984" w:rsidP="000E7221">
            <w:pPr>
              <w:pStyle w:val="ListParagraph"/>
              <w:tabs>
                <w:tab w:val="left" w:pos="180"/>
              </w:tabs>
              <w:spacing w:after="120" w:line="276" w:lineRule="auto"/>
              <w:ind w:left="794" w:right="0" w:firstLine="0"/>
              <w:contextualSpacing w:val="0"/>
              <w:jc w:val="both"/>
              <w:rPr>
                <w:rFonts w:cstheme="minorHAnsi"/>
                <w:bCs/>
                <w:color w:val="D73329"/>
                <w:sz w:val="22"/>
              </w:rPr>
            </w:pPr>
            <w:r w:rsidRPr="000E7221">
              <w:rPr>
                <w:noProof/>
                <w:color w:val="D73329"/>
                <w:sz w:val="22"/>
                <w:szCs w:val="20"/>
              </w:rPr>
              <w:t>Palm to palm with fingers interlaced.</w:t>
            </w:r>
          </w:p>
        </w:tc>
      </w:tr>
      <w:tr w:rsidR="00A34984" w:rsidRPr="001C6C57" w14:paraId="37789F77" w14:textId="77777777" w:rsidTr="00541A01">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5AEE56" w14:textId="77777777" w:rsidR="00A34984" w:rsidRPr="002047FE" w:rsidRDefault="00A34984" w:rsidP="00070CCE">
            <w:pPr>
              <w:pStyle w:val="ListParagraph"/>
              <w:numPr>
                <w:ilvl w:val="0"/>
                <w:numId w:val="59"/>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1E763269" w14:textId="77777777" w:rsidR="00A34984" w:rsidRPr="00B30FEE" w:rsidRDefault="00A34984" w:rsidP="000E7221">
            <w:pPr>
              <w:pStyle w:val="ListParagraph"/>
              <w:tabs>
                <w:tab w:val="left" w:pos="180"/>
              </w:tabs>
              <w:spacing w:after="120" w:line="276" w:lineRule="auto"/>
              <w:ind w:left="794" w:right="0" w:firstLine="0"/>
              <w:contextualSpacing w:val="0"/>
              <w:jc w:val="both"/>
              <w:rPr>
                <w:rFonts w:cstheme="minorHAnsi"/>
                <w:bCs/>
                <w:color w:val="D73329"/>
                <w:sz w:val="22"/>
              </w:rPr>
            </w:pPr>
            <w:r w:rsidRPr="000E7221">
              <w:rPr>
                <w:noProof/>
                <w:color w:val="D73329"/>
                <w:sz w:val="22"/>
                <w:szCs w:val="20"/>
              </w:rPr>
              <w:t>Backs of fingers to opposing palms with fingers interlocked.</w:t>
            </w:r>
          </w:p>
        </w:tc>
      </w:tr>
      <w:tr w:rsidR="00A34984" w:rsidRPr="001C6C57" w14:paraId="36D9E386" w14:textId="77777777" w:rsidTr="00541A01">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8A7059" w14:textId="77777777" w:rsidR="00A34984" w:rsidRPr="002047FE" w:rsidRDefault="00A34984" w:rsidP="00070CCE">
            <w:pPr>
              <w:pStyle w:val="ListParagraph"/>
              <w:numPr>
                <w:ilvl w:val="0"/>
                <w:numId w:val="59"/>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3F04D130" w14:textId="77777777" w:rsidR="00A34984" w:rsidRPr="002047FE" w:rsidRDefault="00A34984" w:rsidP="000E7221">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0E7221">
              <w:rPr>
                <w:noProof/>
                <w:color w:val="D73329"/>
                <w:sz w:val="22"/>
                <w:szCs w:val="20"/>
              </w:rPr>
              <w:t>Rotational rubbing of left thumb clasped in right palm and vice versa.</w:t>
            </w:r>
          </w:p>
        </w:tc>
      </w:tr>
      <w:tr w:rsidR="00A34984" w:rsidRPr="001C6C57" w14:paraId="1758C4D3" w14:textId="77777777" w:rsidTr="00541A01">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FA5149" w14:textId="77777777" w:rsidR="00A34984" w:rsidRPr="002047FE" w:rsidRDefault="00A34984" w:rsidP="00070CCE">
            <w:pPr>
              <w:pStyle w:val="ListParagraph"/>
              <w:numPr>
                <w:ilvl w:val="0"/>
                <w:numId w:val="59"/>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210D53E9" w14:textId="77777777" w:rsidR="00A34984" w:rsidRPr="002047FE" w:rsidRDefault="00A34984" w:rsidP="000E7221">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0E7221">
              <w:rPr>
                <w:noProof/>
                <w:color w:val="D73329"/>
                <w:sz w:val="22"/>
                <w:szCs w:val="20"/>
              </w:rPr>
              <w:t>Rotational rubbing, backwards and forwards with clasped fingers of the right hand in left palm and vice versa.</w:t>
            </w:r>
          </w:p>
        </w:tc>
      </w:tr>
    </w:tbl>
    <w:p w14:paraId="43838873" w14:textId="4C02D198" w:rsidR="00A34984" w:rsidRDefault="00A34984" w:rsidP="00875E10">
      <w:pPr>
        <w:spacing w:after="120" w:line="276" w:lineRule="auto"/>
        <w:ind w:left="0" w:right="0" w:firstLine="0"/>
        <w:rPr>
          <w:color w:val="404040" w:themeColor="text1" w:themeTint="BF"/>
        </w:rPr>
      </w:pPr>
    </w:p>
    <w:p w14:paraId="264163D5" w14:textId="77777777" w:rsidR="00541A01" w:rsidRDefault="00541A01">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67F95887" w14:textId="77777777">
        <w:trPr>
          <w:cantSplit/>
          <w:trHeight w:val="1260"/>
          <w:jc w:val="center"/>
        </w:trPr>
        <w:tc>
          <w:tcPr>
            <w:tcW w:w="848" w:type="pct"/>
            <w:tcBorders>
              <w:top w:val="nil"/>
              <w:left w:val="nil"/>
              <w:bottom w:val="nil"/>
              <w:right w:val="nil"/>
            </w:tcBorders>
            <w:shd w:val="clear" w:color="auto" w:fill="auto"/>
          </w:tcPr>
          <w:p w14:paraId="28168DA7" w14:textId="7A5B93C8"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99BB799" wp14:editId="75DF541A">
                  <wp:extent cx="682388" cy="712561"/>
                  <wp:effectExtent l="0" t="0" r="3810" b="0"/>
                  <wp:docPr id="7204" name="Picture 720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4450C66" w14:textId="77777777" w:rsidR="00A34984" w:rsidRPr="009C3CF8"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What is the recommended alcohol concentration for hand rubbing?</w:t>
            </w:r>
          </w:p>
        </w:tc>
      </w:tr>
      <w:tr w:rsidR="00A34984" w:rsidRPr="00301F77" w14:paraId="446F77A8"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3C62B14"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6328E0DB"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34E3643" w14:textId="77777777" w:rsidR="00A34984" w:rsidRPr="008714B7" w:rsidRDefault="00A34984" w:rsidP="00875E10">
            <w:pPr>
              <w:pStyle w:val="CLRMapping"/>
              <w:rPr>
                <w:bCs w:val="0"/>
                <w:i/>
                <w:iCs w:val="0"/>
                <w:color w:val="F79723"/>
                <w:sz w:val="20"/>
                <w:szCs w:val="20"/>
              </w:rPr>
            </w:pPr>
            <w:r w:rsidRPr="008714B7">
              <w:rPr>
                <w:bCs w:val="0"/>
                <w:i/>
                <w:iCs w:val="0"/>
                <w:color w:val="F79723"/>
                <w:sz w:val="20"/>
                <w:szCs w:val="20"/>
              </w:rPr>
              <w:t>Mapping: HLTINF006 KE6.2.2</w:t>
            </w:r>
          </w:p>
          <w:p w14:paraId="6A844DBA"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E504FB">
              <w:rPr>
                <w:rFonts w:cstheme="minorHAnsi"/>
                <w:i/>
                <w:color w:val="F79723"/>
                <w:sz w:val="20"/>
                <w:szCs w:val="20"/>
              </w:rPr>
              <w:t>HLTINF006, Learner Guide, Chapter 2, Subchapter 2.2, Section 2.2.2</w:t>
            </w:r>
          </w:p>
          <w:p w14:paraId="70A6CAE9" w14:textId="77777777" w:rsidR="00A34984" w:rsidRPr="001C432D" w:rsidRDefault="00A34984" w:rsidP="00875E10">
            <w:pPr>
              <w:tabs>
                <w:tab w:val="left" w:pos="180"/>
              </w:tabs>
              <w:spacing w:after="120" w:line="276" w:lineRule="auto"/>
              <w:ind w:left="0" w:right="0" w:firstLine="0"/>
              <w:rPr>
                <w:rFonts w:cstheme="minorHAnsi"/>
                <w:b/>
                <w:color w:val="D73329"/>
                <w:sz w:val="22"/>
              </w:rPr>
            </w:pPr>
            <w:r w:rsidRPr="001C432D">
              <w:rPr>
                <w:rFonts w:cstheme="minorHAnsi"/>
                <w:b/>
                <w:color w:val="D73329"/>
                <w:sz w:val="22"/>
              </w:rPr>
              <w:t xml:space="preserve">Marking guide </w:t>
            </w:r>
          </w:p>
          <w:p w14:paraId="49C34488" w14:textId="77777777" w:rsidR="00A34984" w:rsidRPr="00CE4021" w:rsidRDefault="00A34984" w:rsidP="00875E10">
            <w:pPr>
              <w:tabs>
                <w:tab w:val="left" w:pos="180"/>
              </w:tabs>
              <w:spacing w:after="120" w:line="276" w:lineRule="auto"/>
              <w:ind w:left="0" w:right="0" w:firstLine="0"/>
              <w:jc w:val="both"/>
              <w:rPr>
                <w:rFonts w:cstheme="minorHAnsi"/>
                <w:bCs/>
                <w:color w:val="D73329"/>
                <w:sz w:val="22"/>
              </w:rPr>
            </w:pPr>
            <w:r w:rsidRPr="001C432D">
              <w:rPr>
                <w:rFonts w:cstheme="minorHAnsi"/>
                <w:bCs/>
                <w:color w:val="D73329"/>
                <w:sz w:val="22"/>
              </w:rPr>
              <w:t>The candidate must provide the recommended alcohol concentration for hand rubbing. For satisfactory performance, the candidate’s response must be:</w:t>
            </w:r>
          </w:p>
        </w:tc>
      </w:tr>
      <w:tr w:rsidR="00A34984" w:rsidRPr="001C6C57" w14:paraId="6C93F8E6"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2472E64" w14:textId="77777777" w:rsidR="00A34984" w:rsidRPr="002047FE" w:rsidRDefault="00A34984" w:rsidP="00875E10">
            <w:pPr>
              <w:tabs>
                <w:tab w:val="left" w:pos="180"/>
              </w:tabs>
              <w:spacing w:after="120" w:line="276" w:lineRule="auto"/>
              <w:ind w:left="0" w:right="0" w:firstLine="0"/>
              <w:jc w:val="both"/>
              <w:rPr>
                <w:rFonts w:cstheme="minorHAnsi"/>
                <w:color w:val="404040" w:themeColor="text1" w:themeTint="BF"/>
                <w:szCs w:val="24"/>
              </w:rPr>
            </w:pPr>
            <w:r w:rsidRPr="008118D3">
              <w:rPr>
                <w:rFonts w:cstheme="minorHAnsi"/>
                <w:color w:val="262626" w:themeColor="text1" w:themeTint="D9"/>
                <w:szCs w:val="24"/>
              </w:rPr>
              <w:fldChar w:fldCharType="begin">
                <w:ffData>
                  <w:name w:val=""/>
                  <w:enabled/>
                  <w:calcOnExit w:val="0"/>
                  <w:textInput/>
                </w:ffData>
              </w:fldChar>
            </w:r>
            <w:r w:rsidRPr="008118D3">
              <w:rPr>
                <w:rFonts w:cstheme="minorHAnsi"/>
                <w:color w:val="262626" w:themeColor="text1" w:themeTint="D9"/>
                <w:szCs w:val="24"/>
              </w:rPr>
              <w:instrText xml:space="preserve"> FORMTEXT </w:instrText>
            </w:r>
            <w:r w:rsidRPr="008118D3">
              <w:rPr>
                <w:rFonts w:cstheme="minorHAnsi"/>
                <w:color w:val="262626" w:themeColor="text1" w:themeTint="D9"/>
                <w:szCs w:val="24"/>
              </w:rPr>
            </w:r>
            <w:r w:rsidRPr="008118D3">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8118D3">
              <w:rPr>
                <w:rFonts w:cstheme="minorHAnsi"/>
                <w:color w:val="262626" w:themeColor="text1" w:themeTint="D9"/>
                <w:szCs w:val="24"/>
              </w:rPr>
              <w:fldChar w:fldCharType="end"/>
            </w:r>
          </w:p>
          <w:p w14:paraId="6FCB7D54" w14:textId="77777777" w:rsidR="00A34984" w:rsidRPr="00B30FEE" w:rsidRDefault="00A34984" w:rsidP="00875E10">
            <w:pPr>
              <w:tabs>
                <w:tab w:val="left" w:pos="180"/>
                <w:tab w:val="left" w:pos="1020"/>
              </w:tabs>
              <w:spacing w:after="120" w:line="276" w:lineRule="auto"/>
              <w:ind w:left="0" w:right="0" w:firstLine="0"/>
              <w:jc w:val="both"/>
              <w:rPr>
                <w:rFonts w:cstheme="minorHAnsi"/>
                <w:bCs/>
                <w:color w:val="D73329"/>
              </w:rPr>
            </w:pPr>
            <w:r w:rsidRPr="00B30FEE">
              <w:rPr>
                <w:rFonts w:cstheme="minorHAnsi"/>
                <w:bCs/>
                <w:color w:val="D73329"/>
                <w:sz w:val="22"/>
              </w:rPr>
              <w:t>At least 60%</w:t>
            </w:r>
          </w:p>
        </w:tc>
      </w:tr>
    </w:tbl>
    <w:p w14:paraId="1ADD44B7" w14:textId="359FA5BE" w:rsidR="00E504FB" w:rsidRDefault="00E504FB" w:rsidP="00541A01">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7724F73A" w14:textId="77777777">
        <w:trPr>
          <w:cantSplit/>
          <w:trHeight w:val="1260"/>
          <w:jc w:val="center"/>
        </w:trPr>
        <w:tc>
          <w:tcPr>
            <w:tcW w:w="848" w:type="pct"/>
            <w:tcBorders>
              <w:top w:val="nil"/>
              <w:left w:val="nil"/>
              <w:bottom w:val="nil"/>
              <w:right w:val="nil"/>
            </w:tcBorders>
            <w:shd w:val="clear" w:color="auto" w:fill="auto"/>
          </w:tcPr>
          <w:p w14:paraId="0913885F" w14:textId="77777777"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3AA5C63" wp14:editId="09A70E05">
                  <wp:extent cx="682388" cy="712561"/>
                  <wp:effectExtent l="0" t="0" r="3810" b="0"/>
                  <wp:docPr id="7205" name="Picture 720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D63579D" w14:textId="11142265" w:rsidR="00A34984" w:rsidRPr="009C3CF8"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Answer the questions below about hand hygiene.</w:t>
            </w:r>
          </w:p>
        </w:tc>
      </w:tr>
      <w:tr w:rsidR="00A34984" w:rsidRPr="00301F77" w14:paraId="46E50A87"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02D5A10"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0474AB56"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BD1BA67" w14:textId="77777777" w:rsidR="00A34984" w:rsidRPr="00417B2F" w:rsidRDefault="00A34984" w:rsidP="00875E10">
            <w:pPr>
              <w:pStyle w:val="CLRMapping"/>
              <w:rPr>
                <w:bCs w:val="0"/>
                <w:i/>
                <w:iCs w:val="0"/>
                <w:color w:val="F79723"/>
                <w:sz w:val="20"/>
                <w:szCs w:val="20"/>
              </w:rPr>
            </w:pPr>
            <w:r w:rsidRPr="00417B2F">
              <w:rPr>
                <w:bCs w:val="0"/>
                <w:i/>
                <w:iCs w:val="0"/>
                <w:color w:val="F79723"/>
                <w:sz w:val="20"/>
                <w:szCs w:val="20"/>
              </w:rPr>
              <w:t>Mapping: HLTINF006 KE6.1 (p), KE6.2.2 (p), KE6.2.5</w:t>
            </w:r>
          </w:p>
          <w:p w14:paraId="17E8E7B3" w14:textId="77777777" w:rsidR="00A34984" w:rsidRPr="00E504FB" w:rsidRDefault="00A34984" w:rsidP="00875E10">
            <w:pPr>
              <w:tabs>
                <w:tab w:val="left" w:pos="180"/>
              </w:tabs>
              <w:spacing w:after="120" w:line="276" w:lineRule="auto"/>
              <w:ind w:left="0" w:right="0" w:firstLine="0"/>
              <w:rPr>
                <w:rFonts w:cstheme="minorHAnsi"/>
                <w:i/>
                <w:color w:val="F79723"/>
                <w:sz w:val="20"/>
                <w:szCs w:val="20"/>
              </w:rPr>
            </w:pPr>
            <w:r w:rsidRPr="00E504FB">
              <w:rPr>
                <w:rFonts w:cstheme="minorHAnsi"/>
                <w:i/>
                <w:color w:val="F79723"/>
                <w:sz w:val="20"/>
                <w:szCs w:val="20"/>
              </w:rPr>
              <w:t xml:space="preserve">Learner guide reference: </w:t>
            </w:r>
          </w:p>
          <w:p w14:paraId="5D0D6F2E" w14:textId="77777777" w:rsidR="00A34984" w:rsidRPr="00E504FB" w:rsidRDefault="00A34984" w:rsidP="00070CCE">
            <w:pPr>
              <w:pStyle w:val="ListParagraph"/>
              <w:numPr>
                <w:ilvl w:val="0"/>
                <w:numId w:val="181"/>
              </w:numPr>
              <w:tabs>
                <w:tab w:val="left" w:pos="180"/>
              </w:tabs>
              <w:spacing w:after="120" w:line="276" w:lineRule="auto"/>
              <w:ind w:left="714" w:right="0" w:hanging="357"/>
              <w:contextualSpacing w:val="0"/>
              <w:rPr>
                <w:rFonts w:cstheme="minorHAnsi"/>
                <w:i/>
                <w:color w:val="F79723"/>
                <w:sz w:val="20"/>
                <w:szCs w:val="20"/>
              </w:rPr>
            </w:pPr>
            <w:r w:rsidRPr="00E504FB">
              <w:rPr>
                <w:rFonts w:cstheme="minorHAnsi"/>
                <w:i/>
                <w:color w:val="F79723"/>
                <w:sz w:val="20"/>
                <w:szCs w:val="20"/>
              </w:rPr>
              <w:t>HLTINF006 Learner Guide, Chapter 2, Subchapter 2.2, Section 2.2.1</w:t>
            </w:r>
          </w:p>
          <w:p w14:paraId="676F178B" w14:textId="77777777" w:rsidR="00A34984" w:rsidRPr="00E504FB" w:rsidRDefault="00A34984" w:rsidP="00070CCE">
            <w:pPr>
              <w:pStyle w:val="ListParagraph"/>
              <w:numPr>
                <w:ilvl w:val="0"/>
                <w:numId w:val="181"/>
              </w:numPr>
              <w:tabs>
                <w:tab w:val="left" w:pos="180"/>
              </w:tabs>
              <w:spacing w:after="120" w:line="276" w:lineRule="auto"/>
              <w:ind w:left="714" w:right="0" w:hanging="357"/>
              <w:contextualSpacing w:val="0"/>
              <w:rPr>
                <w:rFonts w:cstheme="minorHAnsi"/>
                <w:i/>
                <w:color w:val="F79723"/>
                <w:sz w:val="20"/>
                <w:szCs w:val="20"/>
              </w:rPr>
            </w:pPr>
            <w:r w:rsidRPr="00E504FB">
              <w:rPr>
                <w:rFonts w:cstheme="minorHAnsi"/>
                <w:i/>
                <w:color w:val="F79723"/>
                <w:sz w:val="20"/>
                <w:szCs w:val="20"/>
              </w:rPr>
              <w:t>HLTINF006 Learner Guide, Chapter 2, Subchapter 2.2, Section 2.2.2</w:t>
            </w:r>
          </w:p>
          <w:p w14:paraId="2BE7158D"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5B3284D5"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szCs w:val="20"/>
              </w:rPr>
            </w:pPr>
            <w:r w:rsidRPr="00B30FEE">
              <w:rPr>
                <w:rFonts w:cstheme="minorHAnsi"/>
                <w:bCs/>
                <w:color w:val="D73329"/>
                <w:sz w:val="22"/>
                <w:szCs w:val="20"/>
              </w:rPr>
              <w:t>The candidate must answer the questions below about hand hygiene.</w:t>
            </w:r>
          </w:p>
          <w:p w14:paraId="3C1ECB93" w14:textId="77777777" w:rsidR="00A34984" w:rsidRPr="00CE4021"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szCs w:val="20"/>
              </w:rPr>
              <w:t>Additional marking guides and benchmark answers are provided below for the assessor’s reference.</w:t>
            </w:r>
          </w:p>
        </w:tc>
      </w:tr>
    </w:tbl>
    <w:p w14:paraId="297895A5" w14:textId="77777777" w:rsidR="00541A01" w:rsidRDefault="00541A01">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A34984" w:rsidRPr="001C6C57" w14:paraId="2DA1051B" w14:textId="77777777" w:rsidTr="00541A01">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DDA90F" w14:textId="48A628D0" w:rsidR="00A34984" w:rsidRPr="002047FE" w:rsidRDefault="00A34984" w:rsidP="00070CCE">
            <w:pPr>
              <w:pStyle w:val="ListParagraph"/>
              <w:numPr>
                <w:ilvl w:val="0"/>
                <w:numId w:val="113"/>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lastRenderedPageBreak/>
              <w:t>What is the difference between using soap and water versus alcohol-based hand rub when used for hand hygiene?</w:t>
            </w:r>
          </w:p>
          <w:p w14:paraId="74AB5B5E" w14:textId="77777777" w:rsidR="00A34984" w:rsidRPr="002047FE" w:rsidRDefault="00A34984" w:rsidP="000B4BCB">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6CDD2AD1" w14:textId="77777777" w:rsidR="00A34984" w:rsidRPr="00B30FEE" w:rsidRDefault="00A34984" w:rsidP="000B4BCB">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The candidate must explain the difference between using soap and water versus alcohol-based hand rub during hand hygiene.</w:t>
            </w:r>
          </w:p>
          <w:p w14:paraId="7BC095EC" w14:textId="77777777" w:rsidR="00A34984" w:rsidRPr="00B30FEE" w:rsidRDefault="00A34984" w:rsidP="000B4BCB">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For a satisfactory performance, although wording may slightly vary, the candidate’s response must be consistent with the benchmark answer below:</w:t>
            </w:r>
          </w:p>
          <w:p w14:paraId="264484A2" w14:textId="77777777" w:rsidR="00A34984" w:rsidRPr="00B30FEE" w:rsidRDefault="00A34984" w:rsidP="000B4BCB">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 xml:space="preserve">Soap and water remove all types of germs, chemicals and visible dirt from hands, while alcohol-based hand rub only kills certain germs on the skin. Hand sanitizers are also less effective at removing certain kinds of germs like norovirus, </w:t>
            </w:r>
            <w:r w:rsidRPr="00B30FEE">
              <w:rPr>
                <w:rFonts w:cstheme="minorHAnsi"/>
                <w:bCs/>
                <w:i/>
                <w:iCs/>
                <w:color w:val="D73329"/>
                <w:sz w:val="22"/>
              </w:rPr>
              <w:t xml:space="preserve">Cryptosporidium </w:t>
            </w:r>
            <w:r w:rsidRPr="00B30FEE">
              <w:rPr>
                <w:rFonts w:cstheme="minorHAnsi"/>
                <w:bCs/>
                <w:color w:val="D73329"/>
                <w:sz w:val="22"/>
              </w:rPr>
              <w:t xml:space="preserve">and </w:t>
            </w:r>
            <w:r w:rsidRPr="00B30FEE">
              <w:rPr>
                <w:rFonts w:cstheme="minorHAnsi"/>
                <w:bCs/>
                <w:i/>
                <w:iCs/>
                <w:color w:val="D73329"/>
                <w:sz w:val="22"/>
              </w:rPr>
              <w:t>Clostridioides difficile</w:t>
            </w:r>
            <w:r w:rsidRPr="00B30FEE">
              <w:rPr>
                <w:rFonts w:cstheme="minorHAnsi"/>
                <w:bCs/>
                <w:color w:val="D73329"/>
                <w:sz w:val="22"/>
              </w:rPr>
              <w:t>.</w:t>
            </w:r>
          </w:p>
        </w:tc>
      </w:tr>
      <w:tr w:rsidR="00541A01" w:rsidRPr="001C6C57" w14:paraId="491CF9DF" w14:textId="77777777" w:rsidTr="00541A01">
        <w:trPr>
          <w:trHeight w:val="8352"/>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4DB6E0" w14:textId="0700C679" w:rsidR="00541A01" w:rsidRPr="002047FE" w:rsidRDefault="00541A01" w:rsidP="00070CCE">
            <w:pPr>
              <w:pStyle w:val="ListParagraph"/>
              <w:numPr>
                <w:ilvl w:val="0"/>
                <w:numId w:val="113"/>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List four instances where soap and water are recommended to be used for hand hygiene.</w:t>
            </w:r>
            <w:r>
              <w:rPr>
                <w:rFonts w:cstheme="minorHAnsi"/>
                <w:color w:val="404040" w:themeColor="text1" w:themeTint="BF"/>
                <w:szCs w:val="24"/>
              </w:rPr>
              <w:t xml:space="preserve"> </w:t>
            </w:r>
          </w:p>
          <w:p w14:paraId="616D6F96" w14:textId="77777777" w:rsidR="00541A01" w:rsidRPr="002047FE" w:rsidRDefault="00541A01" w:rsidP="00070CCE">
            <w:pPr>
              <w:pStyle w:val="ListParagraph"/>
              <w:numPr>
                <w:ilvl w:val="1"/>
                <w:numId w:val="113"/>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3E5EC0E2" w14:textId="77777777" w:rsidR="00541A01" w:rsidRPr="002047FE" w:rsidRDefault="00541A01" w:rsidP="00070CCE">
            <w:pPr>
              <w:pStyle w:val="ListParagraph"/>
              <w:numPr>
                <w:ilvl w:val="1"/>
                <w:numId w:val="113"/>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541A6D73" w14:textId="77777777" w:rsidR="00541A01" w:rsidRPr="002047FE" w:rsidRDefault="00541A01" w:rsidP="00070CCE">
            <w:pPr>
              <w:pStyle w:val="ListParagraph"/>
              <w:numPr>
                <w:ilvl w:val="1"/>
                <w:numId w:val="113"/>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14E5BC55" w14:textId="77777777" w:rsidR="00541A01" w:rsidRPr="002047FE" w:rsidRDefault="00541A01" w:rsidP="00070CCE">
            <w:pPr>
              <w:pStyle w:val="ListParagraph"/>
              <w:numPr>
                <w:ilvl w:val="1"/>
                <w:numId w:val="113"/>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0049A50D" w14:textId="77777777" w:rsidR="00541A01" w:rsidRPr="00B30FEE" w:rsidRDefault="00541A01" w:rsidP="005E468C">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The candidate must list four instances where soap and water are recommended to be used for hand hygiene.</w:t>
            </w:r>
          </w:p>
          <w:p w14:paraId="244D8C1C" w14:textId="77777777" w:rsidR="00541A01" w:rsidRPr="00B30FEE" w:rsidRDefault="00541A01" w:rsidP="005E468C">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For a satisfactory performance, although wording may slightly vary, the candidate’s response must be four of the following:</w:t>
            </w:r>
          </w:p>
          <w:p w14:paraId="4E04E457" w14:textId="77777777" w:rsidR="00541A01" w:rsidRPr="00B30FEE" w:rsidRDefault="00541A01" w:rsidP="00070CCE">
            <w:pPr>
              <w:pStyle w:val="ListParagraph"/>
              <w:numPr>
                <w:ilvl w:val="0"/>
                <w:numId w:val="114"/>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Before, during, and after preparing food</w:t>
            </w:r>
          </w:p>
          <w:p w14:paraId="2CB8C17D" w14:textId="77777777" w:rsidR="00541A01" w:rsidRPr="00B30FEE" w:rsidRDefault="00541A01" w:rsidP="00070CCE">
            <w:pPr>
              <w:pStyle w:val="ListParagraph"/>
              <w:numPr>
                <w:ilvl w:val="0"/>
                <w:numId w:val="114"/>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Before eating food</w:t>
            </w:r>
          </w:p>
          <w:p w14:paraId="46E390C2" w14:textId="77777777" w:rsidR="00541A01" w:rsidRPr="00B30FEE" w:rsidRDefault="00541A01" w:rsidP="00070CCE">
            <w:pPr>
              <w:pStyle w:val="ListParagraph"/>
              <w:numPr>
                <w:ilvl w:val="0"/>
                <w:numId w:val="114"/>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Before and after caring for someone who is sick with vomiting or diarrhea</w:t>
            </w:r>
          </w:p>
          <w:p w14:paraId="23352CBC" w14:textId="77777777" w:rsidR="00541A01" w:rsidRPr="00B30FEE" w:rsidRDefault="00541A01" w:rsidP="00070CCE">
            <w:pPr>
              <w:pStyle w:val="ListParagraph"/>
              <w:numPr>
                <w:ilvl w:val="0"/>
                <w:numId w:val="114"/>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Before and after treating a cut or wound</w:t>
            </w:r>
          </w:p>
          <w:p w14:paraId="4A01DBFF" w14:textId="77777777" w:rsidR="00541A01" w:rsidRPr="00B30FEE" w:rsidRDefault="00541A01" w:rsidP="00070CCE">
            <w:pPr>
              <w:pStyle w:val="ListParagraph"/>
              <w:numPr>
                <w:ilvl w:val="0"/>
                <w:numId w:val="114"/>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After using the toilet</w:t>
            </w:r>
          </w:p>
          <w:p w14:paraId="4461AC37" w14:textId="77777777" w:rsidR="00541A01" w:rsidRPr="00B30FEE" w:rsidRDefault="00541A01" w:rsidP="00070CCE">
            <w:pPr>
              <w:pStyle w:val="ListParagraph"/>
              <w:numPr>
                <w:ilvl w:val="0"/>
                <w:numId w:val="114"/>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After changing diapers, or cleaning up a child who has used the bathroom</w:t>
            </w:r>
          </w:p>
          <w:p w14:paraId="72188701" w14:textId="77777777" w:rsidR="00541A01" w:rsidRPr="00B30FEE" w:rsidRDefault="00541A01" w:rsidP="00070CCE">
            <w:pPr>
              <w:pStyle w:val="ListParagraph"/>
              <w:numPr>
                <w:ilvl w:val="0"/>
                <w:numId w:val="114"/>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After touching an animal, animal feed, or animal waste</w:t>
            </w:r>
          </w:p>
          <w:p w14:paraId="32002714" w14:textId="77777777" w:rsidR="00541A01" w:rsidRPr="00B30FEE" w:rsidRDefault="00541A01" w:rsidP="00070CCE">
            <w:pPr>
              <w:pStyle w:val="ListParagraph"/>
              <w:numPr>
                <w:ilvl w:val="0"/>
                <w:numId w:val="114"/>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After handling pet food or pet treats</w:t>
            </w:r>
          </w:p>
          <w:p w14:paraId="4AE7EB87" w14:textId="77777777" w:rsidR="00541A01" w:rsidRPr="00262963" w:rsidRDefault="00541A01" w:rsidP="00070CCE">
            <w:pPr>
              <w:pStyle w:val="ListParagraph"/>
              <w:numPr>
                <w:ilvl w:val="0"/>
                <w:numId w:val="114"/>
              </w:numPr>
              <w:tabs>
                <w:tab w:val="left" w:pos="180"/>
              </w:tabs>
              <w:spacing w:after="120" w:line="276" w:lineRule="auto"/>
              <w:ind w:left="1514" w:right="0" w:hanging="357"/>
              <w:contextualSpacing w:val="0"/>
              <w:jc w:val="both"/>
              <w:rPr>
                <w:rFonts w:cstheme="minorHAnsi"/>
                <w:color w:val="404040" w:themeColor="text1" w:themeTint="BF"/>
                <w:szCs w:val="24"/>
              </w:rPr>
            </w:pPr>
            <w:r w:rsidRPr="00B30FEE">
              <w:rPr>
                <w:rFonts w:cstheme="minorHAnsi"/>
                <w:bCs/>
                <w:color w:val="D73329"/>
                <w:sz w:val="22"/>
              </w:rPr>
              <w:t>After touching garbage</w:t>
            </w:r>
          </w:p>
          <w:p w14:paraId="145CD9D2" w14:textId="3E437BE6" w:rsidR="00541A01" w:rsidRPr="00B30FEE" w:rsidRDefault="00541A01" w:rsidP="00070CCE">
            <w:pPr>
              <w:pStyle w:val="ListParagraph"/>
              <w:numPr>
                <w:ilvl w:val="0"/>
                <w:numId w:val="114"/>
              </w:numPr>
              <w:tabs>
                <w:tab w:val="left" w:pos="180"/>
              </w:tabs>
              <w:spacing w:after="120" w:line="276" w:lineRule="auto"/>
              <w:ind w:left="1514" w:right="0" w:hanging="357"/>
              <w:jc w:val="both"/>
              <w:rPr>
                <w:rFonts w:cstheme="minorHAnsi"/>
                <w:bCs/>
                <w:color w:val="D73329"/>
                <w:sz w:val="22"/>
              </w:rPr>
            </w:pPr>
            <w:r w:rsidRPr="00B30FEE">
              <w:rPr>
                <w:rFonts w:cstheme="minorHAnsi"/>
                <w:bCs/>
                <w:color w:val="D73329"/>
                <w:sz w:val="22"/>
              </w:rPr>
              <w:t>If your hands are visibly dirty or greasy</w:t>
            </w:r>
          </w:p>
        </w:tc>
      </w:tr>
    </w:tbl>
    <w:p w14:paraId="1235DE1A" w14:textId="77777777" w:rsidR="00541A01" w:rsidRDefault="00541A01">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A34984" w:rsidRPr="001C6C57" w14:paraId="6FB62490" w14:textId="77777777" w:rsidTr="00541A01">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AABCC5" w14:textId="39D3ECF2" w:rsidR="00A34984" w:rsidRPr="002047FE" w:rsidRDefault="00A34984" w:rsidP="00070CCE">
            <w:pPr>
              <w:pStyle w:val="ListParagraph"/>
              <w:numPr>
                <w:ilvl w:val="0"/>
                <w:numId w:val="113"/>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lastRenderedPageBreak/>
              <w:t>List two instances where an alcohol-based hand rub is recommended to be used for hand hygiene.</w:t>
            </w:r>
            <w:r>
              <w:rPr>
                <w:rFonts w:cstheme="minorHAnsi"/>
                <w:color w:val="404040" w:themeColor="text1" w:themeTint="BF"/>
                <w:szCs w:val="24"/>
              </w:rPr>
              <w:t xml:space="preserve"> </w:t>
            </w:r>
          </w:p>
          <w:p w14:paraId="6C18CCD2" w14:textId="77777777" w:rsidR="00A34984" w:rsidRPr="002047FE" w:rsidRDefault="00A34984" w:rsidP="00070CCE">
            <w:pPr>
              <w:pStyle w:val="ListParagraph"/>
              <w:numPr>
                <w:ilvl w:val="1"/>
                <w:numId w:val="113"/>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0E768CDA" w14:textId="77777777" w:rsidR="00A34984" w:rsidRPr="002047FE" w:rsidRDefault="00A34984" w:rsidP="00070CCE">
            <w:pPr>
              <w:pStyle w:val="ListParagraph"/>
              <w:numPr>
                <w:ilvl w:val="1"/>
                <w:numId w:val="113"/>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750644B5" w14:textId="3FED7D1E" w:rsidR="00A34984" w:rsidRPr="00B30FEE" w:rsidRDefault="00A34984" w:rsidP="005E468C">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 xml:space="preserve">The candidate must list </w:t>
            </w:r>
            <w:r w:rsidR="000B3386" w:rsidRPr="00B30FEE">
              <w:rPr>
                <w:rFonts w:cstheme="minorHAnsi"/>
                <w:bCs/>
                <w:color w:val="D73329"/>
                <w:sz w:val="22"/>
              </w:rPr>
              <w:t>two</w:t>
            </w:r>
            <w:r w:rsidRPr="00B30FEE">
              <w:rPr>
                <w:rFonts w:cstheme="minorHAnsi"/>
                <w:bCs/>
                <w:color w:val="D73329"/>
                <w:sz w:val="22"/>
              </w:rPr>
              <w:t xml:space="preserve"> instances where an alcohol-based hand-rub is recommended to be used for hand hygiene.</w:t>
            </w:r>
          </w:p>
          <w:p w14:paraId="0C86D8D4" w14:textId="77777777" w:rsidR="00A34984" w:rsidRPr="00B30FEE" w:rsidRDefault="00A34984" w:rsidP="005E468C">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For a satisfactory performance, although wording may slightly vary, the candidate’s response must be four of the following:</w:t>
            </w:r>
          </w:p>
          <w:p w14:paraId="2C390745" w14:textId="77777777" w:rsidR="00A34984" w:rsidRPr="00B30FEE" w:rsidRDefault="00A34984" w:rsidP="00070CCE">
            <w:pPr>
              <w:pStyle w:val="ListParagraph"/>
              <w:numPr>
                <w:ilvl w:val="0"/>
                <w:numId w:val="114"/>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 xml:space="preserve">Before and after visiting a friend or loved one in a hospital or nursing home, unless the person is sick with </w:t>
            </w:r>
            <w:r w:rsidRPr="00B30FEE">
              <w:rPr>
                <w:rFonts w:cstheme="minorHAnsi"/>
                <w:bCs/>
                <w:i/>
                <w:iCs/>
                <w:color w:val="D73329"/>
                <w:sz w:val="22"/>
              </w:rPr>
              <w:t>Clostridioides difficile</w:t>
            </w:r>
          </w:p>
          <w:p w14:paraId="22D8BC22" w14:textId="77777777" w:rsidR="00A34984" w:rsidRPr="00B30FEE" w:rsidRDefault="00A34984" w:rsidP="00070CCE">
            <w:pPr>
              <w:pStyle w:val="ListParagraph"/>
              <w:numPr>
                <w:ilvl w:val="0"/>
                <w:numId w:val="114"/>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If soap and water are not readily available</w:t>
            </w:r>
          </w:p>
        </w:tc>
      </w:tr>
      <w:tr w:rsidR="00A34984" w:rsidRPr="001C6C57" w14:paraId="1C70225E" w14:textId="77777777" w:rsidTr="00262963">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A59BB4" w14:textId="77777777" w:rsidR="00A34984" w:rsidRDefault="00A34984" w:rsidP="00070CCE">
            <w:pPr>
              <w:pStyle w:val="ListParagraph"/>
              <w:numPr>
                <w:ilvl w:val="0"/>
                <w:numId w:val="113"/>
              </w:numPr>
              <w:tabs>
                <w:tab w:val="left" w:pos="180"/>
              </w:tabs>
              <w:spacing w:after="120" w:line="276" w:lineRule="auto"/>
              <w:ind w:left="794" w:right="0" w:hanging="357"/>
              <w:contextualSpacing w:val="0"/>
              <w:jc w:val="both"/>
              <w:rPr>
                <w:rFonts w:cstheme="minorHAnsi"/>
                <w:color w:val="404040" w:themeColor="text1" w:themeTint="BF"/>
                <w:szCs w:val="24"/>
              </w:rPr>
            </w:pPr>
            <w:r w:rsidRPr="005258C9">
              <w:rPr>
                <w:rFonts w:cstheme="minorHAnsi"/>
                <w:color w:val="404040" w:themeColor="text1" w:themeTint="BF"/>
                <w:szCs w:val="24"/>
              </w:rPr>
              <w:t>What must be done with arm/hand jewellery and watches when performing hand hygiene?</w:t>
            </w:r>
            <w:r>
              <w:rPr>
                <w:rFonts w:cstheme="minorHAnsi"/>
                <w:color w:val="404040" w:themeColor="text1" w:themeTint="BF"/>
                <w:szCs w:val="24"/>
              </w:rPr>
              <w:t xml:space="preserve"> </w:t>
            </w:r>
          </w:p>
          <w:p w14:paraId="215317BE" w14:textId="77777777" w:rsidR="00A34984" w:rsidRPr="00B30FEE" w:rsidRDefault="00A34984" w:rsidP="00B6013A">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The candidate must indicate what must be done with arm/hand jewellery and watches when performing hand hygiene.</w:t>
            </w:r>
          </w:p>
          <w:p w14:paraId="0BC29537" w14:textId="77777777" w:rsidR="00A34984" w:rsidRPr="00B30FEE" w:rsidRDefault="00A34984" w:rsidP="00B6013A">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For satisfactory performance, although wording may vary, must be consistent with the below (the underlined must appear in the candidate’s response):</w:t>
            </w:r>
          </w:p>
          <w:p w14:paraId="42E31381" w14:textId="77777777" w:rsidR="00A34984" w:rsidRPr="00B30FEE" w:rsidRDefault="00A34984" w:rsidP="00B6013A">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u w:val="single"/>
              </w:rPr>
              <w:t>Remove other hand and arm jewellery and watches</w:t>
            </w:r>
            <w:r w:rsidRPr="00B30FEE">
              <w:rPr>
                <w:rFonts w:cstheme="minorHAnsi"/>
                <w:bCs/>
                <w:color w:val="D73329"/>
                <w:sz w:val="22"/>
              </w:rPr>
              <w:t xml:space="preserve"> when performing hand hygiene.</w:t>
            </w:r>
          </w:p>
        </w:tc>
      </w:tr>
    </w:tbl>
    <w:p w14:paraId="5538E937" w14:textId="77777777" w:rsidR="00B6013A" w:rsidRDefault="00B6013A">
      <w:pPr>
        <w:spacing w:after="120" w:line="276" w:lineRule="auto"/>
        <w:rPr>
          <w:color w:val="404040" w:themeColor="text1" w:themeTint="BF"/>
        </w:rPr>
      </w:pPr>
      <w:r>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7"/>
      </w:tblGrid>
      <w:tr w:rsidR="00A34984" w:rsidRPr="00301F77" w14:paraId="69E78AB0" w14:textId="77777777" w:rsidTr="00B6013A">
        <w:trPr>
          <w:cantSplit/>
          <w:trHeight w:val="1260"/>
          <w:jc w:val="center"/>
        </w:trPr>
        <w:tc>
          <w:tcPr>
            <w:tcW w:w="848" w:type="pct"/>
            <w:tcBorders>
              <w:top w:val="nil"/>
              <w:left w:val="nil"/>
              <w:bottom w:val="nil"/>
              <w:right w:val="nil"/>
            </w:tcBorders>
            <w:shd w:val="clear" w:color="auto" w:fill="auto"/>
          </w:tcPr>
          <w:p w14:paraId="6BA362B9" w14:textId="77777777"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8D1974D" wp14:editId="4BA65BBC">
                  <wp:extent cx="682388" cy="712561"/>
                  <wp:effectExtent l="0" t="0" r="3810" b="0"/>
                  <wp:docPr id="7206" name="Picture 720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60F3A61" w14:textId="77777777" w:rsidR="00A34984"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Identify two hand hygiene precautions to be followed </w:t>
            </w:r>
            <w:r>
              <w:rPr>
                <w:rFonts w:cstheme="minorHAnsi"/>
                <w:color w:val="404040" w:themeColor="text1" w:themeTint="BF"/>
                <w:szCs w:val="24"/>
              </w:rPr>
              <w:t>for each of the following situations:</w:t>
            </w:r>
          </w:p>
          <w:p w14:paraId="413FA016" w14:textId="77777777" w:rsidR="00A34984" w:rsidRDefault="00A34984">
            <w:pPr>
              <w:pStyle w:val="ListParagraph"/>
              <w:numPr>
                <w:ilvl w:val="1"/>
                <w:numId w:val="37"/>
              </w:numPr>
              <w:spacing w:after="120" w:line="276" w:lineRule="auto"/>
              <w:ind w:left="1423"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When there are breaks in the skin</w:t>
            </w:r>
          </w:p>
          <w:p w14:paraId="40ED47C8" w14:textId="63D33907" w:rsidR="00A34984" w:rsidRPr="009C3CF8" w:rsidRDefault="00A34984">
            <w:pPr>
              <w:pStyle w:val="ListParagraph"/>
              <w:numPr>
                <w:ilvl w:val="1"/>
                <w:numId w:val="37"/>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W</w:t>
            </w:r>
            <w:r w:rsidRPr="002047FE">
              <w:rPr>
                <w:rFonts w:cstheme="minorHAnsi"/>
                <w:color w:val="404040" w:themeColor="text1" w:themeTint="BF"/>
                <w:szCs w:val="24"/>
              </w:rPr>
              <w:t>hen there are skin conditions present</w:t>
            </w:r>
          </w:p>
        </w:tc>
      </w:tr>
      <w:tr w:rsidR="00A34984" w:rsidRPr="00301F77" w14:paraId="59AD2608" w14:textId="77777777" w:rsidTr="00B6013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2C06344"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1475ACD9" w14:textId="77777777" w:rsidTr="00B6013A">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298E456" w14:textId="27BAFF94" w:rsidR="00A34984" w:rsidRPr="00F92164" w:rsidRDefault="00A34984" w:rsidP="00875E10">
            <w:pPr>
              <w:pStyle w:val="CLRMapping"/>
              <w:rPr>
                <w:bCs w:val="0"/>
                <w:i/>
                <w:iCs w:val="0"/>
                <w:color w:val="F79723"/>
                <w:sz w:val="20"/>
                <w:szCs w:val="20"/>
              </w:rPr>
            </w:pPr>
            <w:r w:rsidRPr="00F92164">
              <w:rPr>
                <w:bCs w:val="0"/>
                <w:i/>
                <w:iCs w:val="0"/>
                <w:color w:val="F79723"/>
                <w:sz w:val="20"/>
                <w:szCs w:val="20"/>
              </w:rPr>
              <w:t xml:space="preserve">Mapping: HLTINF006 KE6.2.6 </w:t>
            </w:r>
          </w:p>
          <w:p w14:paraId="1E7C9282"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262963">
              <w:rPr>
                <w:rFonts w:cstheme="minorHAnsi"/>
                <w:i/>
                <w:color w:val="F79723"/>
                <w:sz w:val="20"/>
                <w:szCs w:val="20"/>
              </w:rPr>
              <w:t>HLTINF006 Learner Guide, Chapter 2, Subchapter 2.2, Section 2.2.1</w:t>
            </w:r>
          </w:p>
          <w:p w14:paraId="2C0D41D8" w14:textId="77777777" w:rsidR="00A34984" w:rsidRPr="00F63769" w:rsidRDefault="00A34984" w:rsidP="00875E10">
            <w:pPr>
              <w:tabs>
                <w:tab w:val="left" w:pos="180"/>
              </w:tabs>
              <w:spacing w:after="120" w:line="276" w:lineRule="auto"/>
              <w:ind w:left="0" w:right="0" w:firstLine="0"/>
              <w:rPr>
                <w:rFonts w:cstheme="minorHAnsi"/>
                <w:b/>
                <w:color w:val="D73329"/>
                <w:sz w:val="22"/>
              </w:rPr>
            </w:pPr>
            <w:r w:rsidRPr="00F63769">
              <w:rPr>
                <w:rFonts w:cstheme="minorHAnsi"/>
                <w:b/>
                <w:color w:val="D73329"/>
                <w:sz w:val="22"/>
              </w:rPr>
              <w:t xml:space="preserve">Marking guide </w:t>
            </w:r>
          </w:p>
          <w:p w14:paraId="13A3D34A" w14:textId="4BEB9B78"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 xml:space="preserve">The candidate must identify two hand hygiene precautions to be followed for the following situations: </w:t>
            </w:r>
          </w:p>
          <w:p w14:paraId="0EED6CDE" w14:textId="77777777" w:rsidR="00A34984" w:rsidRPr="00B30FEE" w:rsidRDefault="00A34984" w:rsidP="00070CCE">
            <w:pPr>
              <w:pStyle w:val="ListParagraph"/>
              <w:numPr>
                <w:ilvl w:val="0"/>
                <w:numId w:val="123"/>
              </w:numPr>
              <w:tabs>
                <w:tab w:val="left" w:pos="180"/>
              </w:tabs>
              <w:spacing w:after="120" w:line="276" w:lineRule="auto"/>
              <w:ind w:left="714" w:right="0" w:hanging="357"/>
              <w:contextualSpacing w:val="0"/>
              <w:jc w:val="both"/>
              <w:rPr>
                <w:rFonts w:cstheme="minorHAnsi"/>
                <w:bCs/>
                <w:color w:val="D73329"/>
                <w:sz w:val="22"/>
              </w:rPr>
            </w:pPr>
            <w:r w:rsidRPr="00B30FEE">
              <w:rPr>
                <w:rFonts w:cstheme="minorHAnsi"/>
                <w:bCs/>
                <w:color w:val="D73329"/>
                <w:sz w:val="22"/>
              </w:rPr>
              <w:t>When there are breaks in the skin</w:t>
            </w:r>
          </w:p>
          <w:p w14:paraId="45762FDA" w14:textId="77777777" w:rsidR="00A34984" w:rsidRPr="00262963" w:rsidRDefault="00A34984" w:rsidP="00875E10">
            <w:pPr>
              <w:pStyle w:val="ListParagraph"/>
              <w:tabs>
                <w:tab w:val="left" w:pos="180"/>
              </w:tabs>
              <w:spacing w:after="120" w:line="276" w:lineRule="auto"/>
              <w:ind w:left="714" w:right="0" w:firstLine="0"/>
              <w:contextualSpacing w:val="0"/>
              <w:jc w:val="both"/>
              <w:rPr>
                <w:rFonts w:cstheme="minorHAnsi"/>
                <w:bCs/>
                <w:color w:val="D73329"/>
                <w:sz w:val="22"/>
              </w:rPr>
            </w:pPr>
            <w:r w:rsidRPr="00B30FEE">
              <w:rPr>
                <w:rFonts w:cstheme="minorHAnsi"/>
                <w:bCs/>
                <w:color w:val="D73329"/>
                <w:sz w:val="22"/>
              </w:rPr>
              <w:t>Responses will vary. For a satisfactory performance,</w:t>
            </w:r>
            <w:r w:rsidRPr="00262963">
              <w:rPr>
                <w:sz w:val="22"/>
              </w:rPr>
              <w:t xml:space="preserve"> </w:t>
            </w:r>
            <w:r w:rsidRPr="00262963">
              <w:rPr>
                <w:rFonts w:cstheme="minorHAnsi"/>
                <w:bCs/>
                <w:color w:val="D73329"/>
                <w:sz w:val="22"/>
              </w:rPr>
              <w:t>the candidate’s response must be handwashing measures that must be taken when there are breaks in the skin (e.g. wounds).</w:t>
            </w:r>
          </w:p>
          <w:p w14:paraId="6216A8AB" w14:textId="77777777" w:rsidR="00A34984" w:rsidRPr="00262963" w:rsidRDefault="00A34984" w:rsidP="00875E10">
            <w:pPr>
              <w:pStyle w:val="ListParagraph"/>
              <w:tabs>
                <w:tab w:val="left" w:pos="180"/>
              </w:tabs>
              <w:spacing w:after="120" w:line="276" w:lineRule="auto"/>
              <w:ind w:left="714" w:right="0" w:firstLine="0"/>
              <w:contextualSpacing w:val="0"/>
              <w:jc w:val="both"/>
              <w:rPr>
                <w:rFonts w:cstheme="minorHAnsi"/>
                <w:bCs/>
                <w:color w:val="D73329"/>
                <w:sz w:val="22"/>
              </w:rPr>
            </w:pPr>
            <w:r w:rsidRPr="00262963">
              <w:rPr>
                <w:rFonts w:cstheme="minorHAnsi"/>
                <w:bCs/>
                <w:color w:val="D73329"/>
                <w:sz w:val="22"/>
              </w:rPr>
              <w:t>Model answers are provided below for the assessor’s reference:</w:t>
            </w:r>
          </w:p>
          <w:p w14:paraId="1A51863C" w14:textId="77777777" w:rsidR="00A34984" w:rsidRPr="00262963" w:rsidRDefault="00A34984" w:rsidP="00070CCE">
            <w:pPr>
              <w:pStyle w:val="ListParagraph"/>
              <w:numPr>
                <w:ilvl w:val="0"/>
                <w:numId w:val="63"/>
              </w:numPr>
              <w:tabs>
                <w:tab w:val="left" w:pos="180"/>
              </w:tabs>
              <w:spacing w:after="120" w:line="276" w:lineRule="auto"/>
              <w:ind w:left="1434" w:right="0" w:hanging="357"/>
              <w:contextualSpacing w:val="0"/>
              <w:jc w:val="both"/>
              <w:rPr>
                <w:rFonts w:cstheme="minorHAnsi"/>
                <w:bCs/>
                <w:color w:val="D73329"/>
                <w:sz w:val="22"/>
              </w:rPr>
            </w:pPr>
            <w:r w:rsidRPr="00262963">
              <w:rPr>
                <w:rFonts w:cstheme="minorHAnsi"/>
                <w:bCs/>
                <w:color w:val="D73329"/>
                <w:sz w:val="22"/>
              </w:rPr>
              <w:t>Open cuts, sores, or abrasions should be covered with bandages prior to starting work.</w:t>
            </w:r>
          </w:p>
          <w:p w14:paraId="449764AB" w14:textId="77777777" w:rsidR="00A34984" w:rsidRPr="00262963" w:rsidRDefault="00A34984" w:rsidP="00070CCE">
            <w:pPr>
              <w:pStyle w:val="ListParagraph"/>
              <w:numPr>
                <w:ilvl w:val="0"/>
                <w:numId w:val="63"/>
              </w:numPr>
              <w:tabs>
                <w:tab w:val="left" w:pos="180"/>
              </w:tabs>
              <w:spacing w:after="120" w:line="276" w:lineRule="auto"/>
              <w:ind w:left="1434" w:right="0" w:hanging="357"/>
              <w:contextualSpacing w:val="0"/>
              <w:jc w:val="both"/>
              <w:rPr>
                <w:rFonts w:cstheme="minorHAnsi"/>
                <w:bCs/>
                <w:color w:val="D73329"/>
                <w:sz w:val="22"/>
              </w:rPr>
            </w:pPr>
            <w:r w:rsidRPr="00262963">
              <w:rPr>
                <w:rFonts w:cstheme="minorHAnsi"/>
                <w:bCs/>
                <w:color w:val="D73329"/>
                <w:sz w:val="22"/>
              </w:rPr>
              <w:t>Consider wearing gloves to protect breaks in the skin.</w:t>
            </w:r>
          </w:p>
          <w:p w14:paraId="7EFDC8C9" w14:textId="77777777" w:rsidR="00A34984" w:rsidRPr="00262963" w:rsidRDefault="00A34984" w:rsidP="00070CCE">
            <w:pPr>
              <w:pStyle w:val="ListParagraph"/>
              <w:numPr>
                <w:ilvl w:val="0"/>
                <w:numId w:val="63"/>
              </w:numPr>
              <w:tabs>
                <w:tab w:val="left" w:pos="180"/>
              </w:tabs>
              <w:spacing w:after="120" w:line="276" w:lineRule="auto"/>
              <w:ind w:left="1434" w:right="0" w:hanging="357"/>
              <w:contextualSpacing w:val="0"/>
              <w:jc w:val="both"/>
              <w:rPr>
                <w:rFonts w:cstheme="minorHAnsi"/>
                <w:bCs/>
                <w:color w:val="D73329"/>
                <w:sz w:val="22"/>
              </w:rPr>
            </w:pPr>
            <w:r w:rsidRPr="00262963">
              <w:rPr>
                <w:rFonts w:cstheme="minorHAnsi"/>
                <w:bCs/>
                <w:color w:val="D73329"/>
                <w:sz w:val="22"/>
              </w:rPr>
              <w:t>Use barrier creams and lotion to keep skin healthy and hydrated.</w:t>
            </w:r>
          </w:p>
          <w:p w14:paraId="690CD0F6" w14:textId="77777777" w:rsidR="00A34984" w:rsidRPr="00B30FEE" w:rsidRDefault="00A34984" w:rsidP="00070CCE">
            <w:pPr>
              <w:pStyle w:val="ListParagraph"/>
              <w:numPr>
                <w:ilvl w:val="0"/>
                <w:numId w:val="123"/>
              </w:numPr>
              <w:tabs>
                <w:tab w:val="left" w:pos="180"/>
              </w:tabs>
              <w:spacing w:after="120" w:line="276" w:lineRule="auto"/>
              <w:ind w:left="714" w:right="0" w:hanging="357"/>
              <w:contextualSpacing w:val="0"/>
              <w:jc w:val="both"/>
              <w:rPr>
                <w:rFonts w:cstheme="minorHAnsi"/>
                <w:bCs/>
                <w:color w:val="D73329"/>
                <w:sz w:val="22"/>
              </w:rPr>
            </w:pPr>
            <w:r w:rsidRPr="00B30FEE">
              <w:rPr>
                <w:rFonts w:cstheme="minorHAnsi"/>
                <w:bCs/>
                <w:color w:val="D73329"/>
                <w:sz w:val="22"/>
              </w:rPr>
              <w:t>When there are skin conditions present</w:t>
            </w:r>
          </w:p>
          <w:p w14:paraId="74D1173E" w14:textId="3EAB5B76" w:rsidR="00A34984" w:rsidRPr="00897661" w:rsidRDefault="00A34984" w:rsidP="00662EA1">
            <w:pPr>
              <w:spacing w:after="120" w:line="276" w:lineRule="auto"/>
              <w:ind w:left="714" w:right="0" w:firstLine="0"/>
            </w:pPr>
            <w:r w:rsidRPr="00262963">
              <w:rPr>
                <w:rFonts w:cstheme="minorHAnsi"/>
                <w:bCs/>
                <w:color w:val="D73329"/>
                <w:sz w:val="22"/>
              </w:rPr>
              <w:t>Responses will vary. For a satisfactory performance, the candidate’s response must be handwashing measures that must be taken when there are skin conditions present (e.g. eczema).</w:t>
            </w:r>
          </w:p>
        </w:tc>
      </w:tr>
    </w:tbl>
    <w:p w14:paraId="3C0321CF" w14:textId="77777777" w:rsidR="00662EA1" w:rsidRDefault="00662EA1">
      <w:r>
        <w:rPr>
          <w:bCs/>
          <w:iCs/>
        </w:rP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A34984" w:rsidRPr="00CE4021" w14:paraId="6A7F1ED6" w14:textId="77777777" w:rsidTr="00662EA1">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174B61C" w14:textId="77777777" w:rsidR="00A34984" w:rsidRPr="007643FC" w:rsidRDefault="00A34984" w:rsidP="00875E10">
            <w:pPr>
              <w:pStyle w:val="ListParagraph"/>
              <w:tabs>
                <w:tab w:val="left" w:pos="180"/>
              </w:tabs>
              <w:spacing w:after="120" w:line="276" w:lineRule="auto"/>
              <w:ind w:left="714" w:right="0" w:firstLine="0"/>
              <w:contextualSpacing w:val="0"/>
              <w:jc w:val="both"/>
              <w:rPr>
                <w:rFonts w:cstheme="minorHAnsi"/>
                <w:bCs/>
                <w:color w:val="D73329"/>
                <w:sz w:val="22"/>
              </w:rPr>
            </w:pPr>
            <w:r w:rsidRPr="00340BCB">
              <w:rPr>
                <w:rFonts w:cstheme="minorHAnsi"/>
                <w:bCs/>
                <w:color w:val="D73329"/>
                <w:sz w:val="22"/>
              </w:rPr>
              <w:lastRenderedPageBreak/>
              <w:t>Model answers are provided below for the assessor’s reference:</w:t>
            </w:r>
          </w:p>
          <w:p w14:paraId="757B0944" w14:textId="77777777" w:rsidR="00A34984" w:rsidRPr="00340BCB" w:rsidRDefault="00A34984" w:rsidP="00070CCE">
            <w:pPr>
              <w:pStyle w:val="ListParagraph"/>
              <w:numPr>
                <w:ilvl w:val="0"/>
                <w:numId w:val="63"/>
              </w:numPr>
              <w:tabs>
                <w:tab w:val="left" w:pos="180"/>
              </w:tabs>
              <w:spacing w:after="120" w:line="276" w:lineRule="auto"/>
              <w:ind w:left="1434" w:right="0" w:hanging="357"/>
              <w:contextualSpacing w:val="0"/>
              <w:jc w:val="both"/>
              <w:rPr>
                <w:rFonts w:cstheme="minorHAnsi"/>
                <w:bCs/>
                <w:color w:val="D73329"/>
                <w:sz w:val="22"/>
              </w:rPr>
            </w:pPr>
            <w:r w:rsidRPr="00340BCB">
              <w:rPr>
                <w:rFonts w:cstheme="minorHAnsi"/>
                <w:bCs/>
                <w:color w:val="D73329"/>
                <w:sz w:val="22"/>
              </w:rPr>
              <w:t>Wash with soap or with moisturizer and water, then moisturize.</w:t>
            </w:r>
          </w:p>
          <w:p w14:paraId="0C1F5F48" w14:textId="77777777" w:rsidR="00A34984" w:rsidRPr="00FF3EA2" w:rsidRDefault="00A34984" w:rsidP="00070CCE">
            <w:pPr>
              <w:pStyle w:val="ListParagraph"/>
              <w:numPr>
                <w:ilvl w:val="0"/>
                <w:numId w:val="63"/>
              </w:numPr>
              <w:tabs>
                <w:tab w:val="left" w:pos="180"/>
              </w:tabs>
              <w:spacing w:after="120" w:line="276" w:lineRule="auto"/>
              <w:ind w:left="1434" w:right="0" w:hanging="357"/>
              <w:contextualSpacing w:val="0"/>
              <w:jc w:val="both"/>
              <w:rPr>
                <w:rFonts w:cstheme="minorHAnsi"/>
                <w:bCs/>
                <w:color w:val="D73329"/>
                <w:sz w:val="22"/>
              </w:rPr>
            </w:pPr>
            <w:r w:rsidRPr="00340BCB">
              <w:rPr>
                <w:rFonts w:cstheme="minorHAnsi"/>
                <w:bCs/>
                <w:color w:val="D73329"/>
                <w:sz w:val="22"/>
              </w:rPr>
              <w:t>Use an alcohol-based hand gel and then</w:t>
            </w:r>
            <w:r w:rsidRPr="00FF3EA2">
              <w:rPr>
                <w:rFonts w:cstheme="minorHAnsi"/>
                <w:bCs/>
                <w:color w:val="D73329"/>
                <w:sz w:val="22"/>
              </w:rPr>
              <w:t xml:space="preserve"> moisturize afterward. Moisturizing at the same time might compromise the anti-microbial properties of the hand gel.</w:t>
            </w:r>
          </w:p>
          <w:p w14:paraId="2A9709A0" w14:textId="77777777" w:rsidR="00A34984" w:rsidRPr="00FF3EA2" w:rsidRDefault="00A34984" w:rsidP="00070CCE">
            <w:pPr>
              <w:pStyle w:val="ListParagraph"/>
              <w:numPr>
                <w:ilvl w:val="0"/>
                <w:numId w:val="63"/>
              </w:numPr>
              <w:tabs>
                <w:tab w:val="left" w:pos="180"/>
              </w:tabs>
              <w:spacing w:after="120" w:line="276" w:lineRule="auto"/>
              <w:ind w:left="1434" w:right="0" w:hanging="357"/>
              <w:contextualSpacing w:val="0"/>
              <w:jc w:val="both"/>
              <w:rPr>
                <w:rFonts w:cstheme="minorHAnsi"/>
                <w:bCs/>
                <w:color w:val="D73329"/>
                <w:sz w:val="22"/>
              </w:rPr>
            </w:pPr>
            <w:r w:rsidRPr="00FF3EA2">
              <w:rPr>
                <w:rFonts w:cstheme="minorHAnsi"/>
                <w:bCs/>
                <w:color w:val="D73329"/>
                <w:sz w:val="22"/>
              </w:rPr>
              <w:t>Wash with soap or with moisturizer and water, then moisturize.</w:t>
            </w:r>
          </w:p>
          <w:p w14:paraId="7F590900" w14:textId="77777777" w:rsidR="00A34984" w:rsidRPr="00FF3EA2" w:rsidRDefault="00A34984" w:rsidP="00070CCE">
            <w:pPr>
              <w:pStyle w:val="ListParagraph"/>
              <w:numPr>
                <w:ilvl w:val="0"/>
                <w:numId w:val="63"/>
              </w:numPr>
              <w:tabs>
                <w:tab w:val="left" w:pos="180"/>
              </w:tabs>
              <w:spacing w:after="120" w:line="276" w:lineRule="auto"/>
              <w:ind w:left="1434" w:right="0" w:hanging="357"/>
              <w:contextualSpacing w:val="0"/>
              <w:jc w:val="both"/>
              <w:rPr>
                <w:rFonts w:cstheme="minorHAnsi"/>
                <w:bCs/>
                <w:color w:val="D73329"/>
                <w:sz w:val="22"/>
              </w:rPr>
            </w:pPr>
            <w:r w:rsidRPr="00FF3EA2">
              <w:rPr>
                <w:rFonts w:cstheme="minorHAnsi"/>
                <w:bCs/>
                <w:color w:val="D73329"/>
                <w:sz w:val="22"/>
              </w:rPr>
              <w:t>Use an alcohol-based hand gel and then moisturize afterward. Moisturizing at the same time might compromise the anti-microbial properties of the hand gel.</w:t>
            </w:r>
          </w:p>
          <w:p w14:paraId="15BB48F4" w14:textId="77777777" w:rsidR="00A34984" w:rsidRPr="00C4347C" w:rsidRDefault="00A34984" w:rsidP="00070CCE">
            <w:pPr>
              <w:pStyle w:val="ListParagraph"/>
              <w:numPr>
                <w:ilvl w:val="0"/>
                <w:numId w:val="63"/>
              </w:numPr>
              <w:tabs>
                <w:tab w:val="left" w:pos="180"/>
              </w:tabs>
              <w:spacing w:after="120" w:line="276" w:lineRule="auto"/>
              <w:ind w:left="1434" w:right="0" w:hanging="357"/>
              <w:contextualSpacing w:val="0"/>
              <w:jc w:val="both"/>
              <w:rPr>
                <w:rFonts w:cstheme="minorHAnsi"/>
                <w:bCs/>
                <w:color w:val="D73329"/>
              </w:rPr>
            </w:pPr>
            <w:r w:rsidRPr="009C3F43">
              <w:rPr>
                <w:rFonts w:cstheme="minorHAnsi"/>
                <w:bCs/>
                <w:color w:val="D73329"/>
                <w:sz w:val="22"/>
              </w:rPr>
              <w:t>Do not over dry your hands.</w:t>
            </w:r>
          </w:p>
          <w:p w14:paraId="4CEA672C" w14:textId="77777777" w:rsidR="00A34984" w:rsidRPr="00FF3EA2" w:rsidRDefault="00A34984" w:rsidP="00070CCE">
            <w:pPr>
              <w:pStyle w:val="ListParagraph"/>
              <w:numPr>
                <w:ilvl w:val="0"/>
                <w:numId w:val="63"/>
              </w:numPr>
              <w:tabs>
                <w:tab w:val="left" w:pos="180"/>
              </w:tabs>
              <w:spacing w:after="120" w:line="276" w:lineRule="auto"/>
              <w:ind w:left="1434" w:right="0" w:hanging="357"/>
              <w:contextualSpacing w:val="0"/>
              <w:jc w:val="both"/>
              <w:rPr>
                <w:rFonts w:cstheme="minorHAnsi"/>
                <w:bCs/>
                <w:color w:val="D73329"/>
                <w:sz w:val="22"/>
              </w:rPr>
            </w:pPr>
            <w:r w:rsidRPr="00FF3EA2">
              <w:rPr>
                <w:rFonts w:cstheme="minorHAnsi"/>
                <w:bCs/>
                <w:color w:val="D73329"/>
                <w:sz w:val="22"/>
              </w:rPr>
              <w:t>Use hand hygiene product that contains skin emollient to minimise the risk of skin irritation and drying</w:t>
            </w:r>
          </w:p>
          <w:p w14:paraId="5784D51B" w14:textId="77777777" w:rsidR="00A34984" w:rsidRPr="00FF3EA2" w:rsidRDefault="00A34984" w:rsidP="00070CCE">
            <w:pPr>
              <w:pStyle w:val="ListParagraph"/>
              <w:numPr>
                <w:ilvl w:val="0"/>
                <w:numId w:val="63"/>
              </w:numPr>
              <w:tabs>
                <w:tab w:val="left" w:pos="180"/>
              </w:tabs>
              <w:spacing w:after="120" w:line="276" w:lineRule="auto"/>
              <w:ind w:left="1434" w:right="0" w:hanging="357"/>
              <w:contextualSpacing w:val="0"/>
              <w:jc w:val="both"/>
              <w:rPr>
                <w:rFonts w:cstheme="minorHAnsi"/>
                <w:bCs/>
                <w:color w:val="D73329"/>
                <w:sz w:val="22"/>
              </w:rPr>
            </w:pPr>
            <w:r w:rsidRPr="00FF3EA2">
              <w:rPr>
                <w:rFonts w:cstheme="minorHAnsi"/>
                <w:bCs/>
                <w:color w:val="D73329"/>
                <w:sz w:val="22"/>
              </w:rPr>
              <w:t>Avoid washing hands with soap and water immediately before or after using an alcohol-based hand rub</w:t>
            </w:r>
          </w:p>
          <w:p w14:paraId="1DF049A6" w14:textId="77777777" w:rsidR="00A34984" w:rsidRPr="009C3F43" w:rsidRDefault="00A34984" w:rsidP="00070CCE">
            <w:pPr>
              <w:pStyle w:val="ListParagraph"/>
              <w:numPr>
                <w:ilvl w:val="0"/>
                <w:numId w:val="63"/>
              </w:numPr>
              <w:tabs>
                <w:tab w:val="left" w:pos="180"/>
              </w:tabs>
              <w:spacing w:after="120" w:line="276" w:lineRule="auto"/>
              <w:ind w:left="1434" w:right="0" w:hanging="357"/>
              <w:contextualSpacing w:val="0"/>
              <w:jc w:val="both"/>
              <w:rPr>
                <w:i/>
                <w:iCs/>
                <w:u w:val="single"/>
              </w:rPr>
            </w:pPr>
            <w:r w:rsidRPr="00FF3EA2">
              <w:rPr>
                <w:rFonts w:cstheme="minorHAnsi"/>
                <w:bCs/>
                <w:color w:val="D73329"/>
                <w:sz w:val="22"/>
              </w:rPr>
              <w:t>Wait until hands are dry before donning gloves</w:t>
            </w:r>
          </w:p>
          <w:p w14:paraId="26461ACE" w14:textId="77777777" w:rsidR="00A34984" w:rsidRPr="00094D37" w:rsidRDefault="00A34984" w:rsidP="00070CCE">
            <w:pPr>
              <w:pStyle w:val="ListParagraph"/>
              <w:numPr>
                <w:ilvl w:val="0"/>
                <w:numId w:val="63"/>
              </w:numPr>
              <w:tabs>
                <w:tab w:val="left" w:pos="180"/>
              </w:tabs>
              <w:spacing w:after="120" w:line="276" w:lineRule="auto"/>
              <w:ind w:left="1434" w:right="0" w:hanging="357"/>
              <w:contextualSpacing w:val="0"/>
              <w:jc w:val="both"/>
            </w:pPr>
            <w:r w:rsidRPr="009C3F43">
              <w:rPr>
                <w:rFonts w:cstheme="minorHAnsi"/>
                <w:bCs/>
                <w:color w:val="D73329"/>
                <w:sz w:val="22"/>
              </w:rPr>
              <w:t>Avoid using hot water for handwashing</w:t>
            </w:r>
          </w:p>
        </w:tc>
      </w:tr>
      <w:tr w:rsidR="00A34984" w:rsidRPr="00CE4021" w14:paraId="069E3DD8" w14:textId="77777777" w:rsidTr="00662EA1">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4DE5DEB9" w14:textId="4EE089C5" w:rsidR="00A34984" w:rsidRPr="002047FE" w:rsidRDefault="00A34984" w:rsidP="00304AE9">
            <w:pPr>
              <w:tabs>
                <w:tab w:val="left" w:pos="180"/>
              </w:tabs>
              <w:spacing w:after="120" w:line="276" w:lineRule="auto"/>
              <w:ind w:left="0" w:right="0" w:firstLine="0"/>
              <w:rPr>
                <w:rFonts w:cstheme="minorHAnsi"/>
                <w:color w:val="404040" w:themeColor="text1" w:themeTint="BF"/>
                <w:szCs w:val="24"/>
              </w:rPr>
            </w:pPr>
            <w:r>
              <w:rPr>
                <w:rFonts w:cstheme="minorHAnsi"/>
                <w:b/>
                <w:bCs/>
                <w:color w:val="404040" w:themeColor="text1" w:themeTint="BF"/>
                <w:szCs w:val="24"/>
              </w:rPr>
              <w:t>H</w:t>
            </w:r>
            <w:r w:rsidRPr="002047FE">
              <w:rPr>
                <w:rFonts w:cstheme="minorHAnsi"/>
                <w:b/>
                <w:bCs/>
                <w:color w:val="404040" w:themeColor="text1" w:themeTint="BF"/>
                <w:szCs w:val="24"/>
              </w:rPr>
              <w:t>and hygiene precautions to be followed when there are breaks in the skin</w:t>
            </w:r>
          </w:p>
        </w:tc>
      </w:tr>
      <w:tr w:rsidR="00A34984" w:rsidRPr="00CE4021" w14:paraId="35BBAC4D" w14:textId="77777777" w:rsidTr="00662EA1">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FB74AC0" w14:textId="77777777" w:rsidR="00A34984" w:rsidRPr="002047FE" w:rsidRDefault="00A34984" w:rsidP="00070CCE">
            <w:pPr>
              <w:pStyle w:val="ListParagraph"/>
              <w:numPr>
                <w:ilvl w:val="0"/>
                <w:numId w:val="61"/>
              </w:numPr>
              <w:tabs>
                <w:tab w:val="left" w:pos="180"/>
              </w:tabs>
              <w:spacing w:after="120" w:line="276" w:lineRule="auto"/>
              <w:ind w:left="794" w:right="0" w:hanging="357"/>
              <w:contextualSpacing w:val="0"/>
              <w:jc w:val="both"/>
              <w:rPr>
                <w:rFonts w:cstheme="minorHAnsi"/>
                <w:color w:val="404040" w:themeColor="text1" w:themeTint="BF"/>
                <w:szCs w:val="24"/>
              </w:rPr>
            </w:pPr>
            <w:r w:rsidRPr="00A337ED">
              <w:rPr>
                <w:rFonts w:cstheme="minorHAnsi"/>
                <w:color w:val="262626" w:themeColor="text1" w:themeTint="D9"/>
                <w:szCs w:val="24"/>
              </w:rPr>
              <w:fldChar w:fldCharType="begin">
                <w:ffData>
                  <w:name w:val=""/>
                  <w:enabled/>
                  <w:calcOnExit w:val="0"/>
                  <w:textInput/>
                </w:ffData>
              </w:fldChar>
            </w:r>
            <w:r w:rsidRPr="00A337ED">
              <w:rPr>
                <w:rFonts w:cstheme="minorHAnsi"/>
                <w:color w:val="262626" w:themeColor="text1" w:themeTint="D9"/>
                <w:szCs w:val="24"/>
              </w:rPr>
              <w:instrText xml:space="preserve"> FORMTEXT </w:instrText>
            </w:r>
            <w:r w:rsidRPr="00A337ED">
              <w:rPr>
                <w:rFonts w:cstheme="minorHAnsi"/>
                <w:color w:val="262626" w:themeColor="text1" w:themeTint="D9"/>
                <w:szCs w:val="24"/>
              </w:rPr>
            </w:r>
            <w:r w:rsidRPr="00A337E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A337ED">
              <w:rPr>
                <w:rFonts w:cstheme="minorHAnsi"/>
                <w:color w:val="262626" w:themeColor="text1" w:themeTint="D9"/>
                <w:szCs w:val="24"/>
              </w:rPr>
              <w:fldChar w:fldCharType="end"/>
            </w:r>
          </w:p>
        </w:tc>
      </w:tr>
      <w:tr w:rsidR="00A34984" w:rsidRPr="00CE4021" w14:paraId="202D6CFC" w14:textId="77777777" w:rsidTr="00662EA1">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BCDC5E2" w14:textId="77777777" w:rsidR="00A34984" w:rsidRPr="002047FE" w:rsidRDefault="00A34984" w:rsidP="00070CCE">
            <w:pPr>
              <w:pStyle w:val="ListParagraph"/>
              <w:numPr>
                <w:ilvl w:val="0"/>
                <w:numId w:val="61"/>
              </w:numPr>
              <w:tabs>
                <w:tab w:val="left" w:pos="180"/>
              </w:tabs>
              <w:spacing w:after="120" w:line="276" w:lineRule="auto"/>
              <w:ind w:left="794" w:right="0" w:hanging="357"/>
              <w:contextualSpacing w:val="0"/>
              <w:jc w:val="both"/>
              <w:rPr>
                <w:rFonts w:cstheme="minorHAnsi"/>
                <w:color w:val="404040" w:themeColor="text1" w:themeTint="BF"/>
                <w:szCs w:val="24"/>
              </w:rPr>
            </w:pPr>
            <w:r w:rsidRPr="00A337ED">
              <w:rPr>
                <w:rFonts w:cstheme="minorHAnsi"/>
                <w:color w:val="262626" w:themeColor="text1" w:themeTint="D9"/>
                <w:szCs w:val="24"/>
              </w:rPr>
              <w:fldChar w:fldCharType="begin">
                <w:ffData>
                  <w:name w:val=""/>
                  <w:enabled/>
                  <w:calcOnExit w:val="0"/>
                  <w:textInput/>
                </w:ffData>
              </w:fldChar>
            </w:r>
            <w:r w:rsidRPr="00A337ED">
              <w:rPr>
                <w:rFonts w:cstheme="minorHAnsi"/>
                <w:color w:val="262626" w:themeColor="text1" w:themeTint="D9"/>
                <w:szCs w:val="24"/>
              </w:rPr>
              <w:instrText xml:space="preserve"> FORMTEXT </w:instrText>
            </w:r>
            <w:r w:rsidRPr="00A337ED">
              <w:rPr>
                <w:rFonts w:cstheme="minorHAnsi"/>
                <w:color w:val="262626" w:themeColor="text1" w:themeTint="D9"/>
                <w:szCs w:val="24"/>
              </w:rPr>
            </w:r>
            <w:r w:rsidRPr="00A337E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A337ED">
              <w:rPr>
                <w:rFonts w:cstheme="minorHAnsi"/>
                <w:color w:val="262626" w:themeColor="text1" w:themeTint="D9"/>
                <w:szCs w:val="24"/>
              </w:rPr>
              <w:fldChar w:fldCharType="end"/>
            </w:r>
          </w:p>
        </w:tc>
      </w:tr>
      <w:tr w:rsidR="00A34984" w:rsidRPr="007966EF" w14:paraId="5B58B481" w14:textId="77777777" w:rsidTr="00662EA1">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09BAB905" w14:textId="77777777" w:rsidR="00A34984" w:rsidRPr="002047FE" w:rsidRDefault="00A34984" w:rsidP="00304AE9">
            <w:pPr>
              <w:tabs>
                <w:tab w:val="left" w:pos="180"/>
              </w:tabs>
              <w:spacing w:after="120" w:line="276" w:lineRule="auto"/>
              <w:ind w:left="0" w:right="0" w:firstLine="0"/>
              <w:rPr>
                <w:rFonts w:cstheme="minorHAnsi"/>
                <w:color w:val="404040" w:themeColor="text1" w:themeTint="BF"/>
                <w:szCs w:val="24"/>
              </w:rPr>
            </w:pPr>
            <w:r w:rsidRPr="002047FE">
              <w:rPr>
                <w:rFonts w:cstheme="minorHAnsi"/>
                <w:b/>
                <w:bCs/>
                <w:color w:val="404040" w:themeColor="text1" w:themeTint="BF"/>
                <w:szCs w:val="24"/>
              </w:rPr>
              <w:t>Hand hygiene precautions to be followed when there are skin conditions present</w:t>
            </w:r>
          </w:p>
        </w:tc>
      </w:tr>
      <w:tr w:rsidR="00A34984" w:rsidRPr="00CE4021" w14:paraId="407A7AF0" w14:textId="77777777" w:rsidTr="00662EA1">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511A1D6" w14:textId="77777777" w:rsidR="00A34984" w:rsidRPr="002047FE" w:rsidRDefault="00A34984" w:rsidP="00070CCE">
            <w:pPr>
              <w:pStyle w:val="ListParagraph"/>
              <w:numPr>
                <w:ilvl w:val="0"/>
                <w:numId w:val="62"/>
              </w:numPr>
              <w:tabs>
                <w:tab w:val="left" w:pos="180"/>
              </w:tabs>
              <w:spacing w:after="120" w:line="276" w:lineRule="auto"/>
              <w:ind w:left="794" w:right="0" w:hanging="357"/>
              <w:contextualSpacing w:val="0"/>
              <w:jc w:val="both"/>
              <w:rPr>
                <w:rFonts w:cstheme="minorHAnsi"/>
                <w:color w:val="404040" w:themeColor="text1" w:themeTint="BF"/>
                <w:szCs w:val="24"/>
              </w:rPr>
            </w:pPr>
            <w:r w:rsidRPr="00A337ED">
              <w:rPr>
                <w:rFonts w:cstheme="minorHAnsi"/>
                <w:color w:val="262626" w:themeColor="text1" w:themeTint="D9"/>
                <w:szCs w:val="24"/>
              </w:rPr>
              <w:fldChar w:fldCharType="begin">
                <w:ffData>
                  <w:name w:val=""/>
                  <w:enabled/>
                  <w:calcOnExit w:val="0"/>
                  <w:textInput/>
                </w:ffData>
              </w:fldChar>
            </w:r>
            <w:r w:rsidRPr="00A337ED">
              <w:rPr>
                <w:rFonts w:cstheme="minorHAnsi"/>
                <w:color w:val="262626" w:themeColor="text1" w:themeTint="D9"/>
                <w:szCs w:val="24"/>
              </w:rPr>
              <w:instrText xml:space="preserve"> FORMTEXT </w:instrText>
            </w:r>
            <w:r w:rsidRPr="00A337ED">
              <w:rPr>
                <w:rFonts w:cstheme="minorHAnsi"/>
                <w:color w:val="262626" w:themeColor="text1" w:themeTint="D9"/>
                <w:szCs w:val="24"/>
              </w:rPr>
            </w:r>
            <w:r w:rsidRPr="00A337E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A337ED">
              <w:rPr>
                <w:rFonts w:cstheme="minorHAnsi"/>
                <w:color w:val="262626" w:themeColor="text1" w:themeTint="D9"/>
                <w:szCs w:val="24"/>
              </w:rPr>
              <w:fldChar w:fldCharType="end"/>
            </w:r>
          </w:p>
        </w:tc>
      </w:tr>
      <w:tr w:rsidR="00A34984" w:rsidRPr="00CE4021" w14:paraId="4EB50213" w14:textId="77777777" w:rsidTr="00662EA1">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5CB2E1E" w14:textId="77777777" w:rsidR="00A34984" w:rsidRPr="002047FE" w:rsidRDefault="00A34984" w:rsidP="00070CCE">
            <w:pPr>
              <w:pStyle w:val="ListParagraph"/>
              <w:numPr>
                <w:ilvl w:val="0"/>
                <w:numId w:val="62"/>
              </w:numPr>
              <w:tabs>
                <w:tab w:val="left" w:pos="180"/>
              </w:tabs>
              <w:spacing w:after="120" w:line="276" w:lineRule="auto"/>
              <w:ind w:left="794" w:right="0" w:hanging="357"/>
              <w:contextualSpacing w:val="0"/>
              <w:jc w:val="both"/>
              <w:rPr>
                <w:rFonts w:cstheme="minorHAnsi"/>
                <w:color w:val="404040" w:themeColor="text1" w:themeTint="BF"/>
                <w:szCs w:val="24"/>
              </w:rPr>
            </w:pPr>
            <w:r w:rsidRPr="00A337ED">
              <w:rPr>
                <w:rFonts w:cstheme="minorHAnsi"/>
                <w:color w:val="262626" w:themeColor="text1" w:themeTint="D9"/>
                <w:szCs w:val="24"/>
              </w:rPr>
              <w:fldChar w:fldCharType="begin">
                <w:ffData>
                  <w:name w:val=""/>
                  <w:enabled/>
                  <w:calcOnExit w:val="0"/>
                  <w:textInput/>
                </w:ffData>
              </w:fldChar>
            </w:r>
            <w:r w:rsidRPr="00A337ED">
              <w:rPr>
                <w:rFonts w:cstheme="minorHAnsi"/>
                <w:color w:val="262626" w:themeColor="text1" w:themeTint="D9"/>
                <w:szCs w:val="24"/>
              </w:rPr>
              <w:instrText xml:space="preserve"> FORMTEXT </w:instrText>
            </w:r>
            <w:r w:rsidRPr="00A337ED">
              <w:rPr>
                <w:rFonts w:cstheme="minorHAnsi"/>
                <w:color w:val="262626" w:themeColor="text1" w:themeTint="D9"/>
                <w:szCs w:val="24"/>
              </w:rPr>
            </w:r>
            <w:r w:rsidRPr="00A337E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A337ED">
              <w:rPr>
                <w:rFonts w:cstheme="minorHAnsi"/>
                <w:color w:val="262626" w:themeColor="text1" w:themeTint="D9"/>
                <w:szCs w:val="24"/>
              </w:rPr>
              <w:fldChar w:fldCharType="end"/>
            </w:r>
          </w:p>
        </w:tc>
      </w:tr>
    </w:tbl>
    <w:p w14:paraId="3165C0BF" w14:textId="77777777" w:rsidR="00A34984" w:rsidRDefault="00A34984" w:rsidP="00875E10">
      <w:pPr>
        <w:spacing w:after="120" w:line="276" w:lineRule="auto"/>
        <w:ind w:left="0" w:righ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4"/>
        <w:gridCol w:w="735"/>
        <w:gridCol w:w="3381"/>
        <w:gridCol w:w="3381"/>
      </w:tblGrid>
      <w:tr w:rsidR="00A34984" w:rsidRPr="00301F77" w14:paraId="1FB9CD88" w14:textId="77777777" w:rsidTr="00C4347C">
        <w:trPr>
          <w:cantSplit/>
          <w:trHeight w:val="1260"/>
          <w:jc w:val="center"/>
        </w:trPr>
        <w:tc>
          <w:tcPr>
            <w:tcW w:w="848" w:type="pct"/>
            <w:tcBorders>
              <w:top w:val="nil"/>
              <w:left w:val="nil"/>
              <w:bottom w:val="nil"/>
              <w:right w:val="nil"/>
            </w:tcBorders>
            <w:shd w:val="clear" w:color="auto" w:fill="auto"/>
          </w:tcPr>
          <w:p w14:paraId="490534A3" w14:textId="77777777"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81A1150" wp14:editId="2B1717FC">
                  <wp:extent cx="682388" cy="712561"/>
                  <wp:effectExtent l="0" t="0" r="3810" b="0"/>
                  <wp:docPr id="7207" name="Picture 720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gridSpan w:val="3"/>
            <w:tcBorders>
              <w:top w:val="nil"/>
              <w:left w:val="nil"/>
              <w:bottom w:val="nil"/>
              <w:right w:val="nil"/>
            </w:tcBorders>
            <w:shd w:val="clear" w:color="auto" w:fill="FFDA71"/>
            <w:vAlign w:val="center"/>
          </w:tcPr>
          <w:p w14:paraId="67C13AC9" w14:textId="77777777" w:rsidR="00A34984" w:rsidRPr="00B63DA6"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B63DA6">
              <w:rPr>
                <w:rFonts w:cstheme="minorHAnsi"/>
                <w:color w:val="404040" w:themeColor="text1" w:themeTint="BF"/>
                <w:szCs w:val="24"/>
              </w:rPr>
              <w:t>Listed below are personal protective equipment (PPE) commonly used in the workplace. For each PPE:</w:t>
            </w:r>
          </w:p>
          <w:p w14:paraId="7AF92E99" w14:textId="77777777" w:rsidR="00A34984" w:rsidRPr="00B63DA6" w:rsidRDefault="00A34984" w:rsidP="00070CCE">
            <w:pPr>
              <w:pStyle w:val="ListParagraph"/>
              <w:numPr>
                <w:ilvl w:val="0"/>
                <w:numId w:val="124"/>
              </w:numPr>
              <w:spacing w:after="120" w:line="276" w:lineRule="auto"/>
              <w:ind w:left="1423" w:right="0" w:hanging="357"/>
              <w:contextualSpacing w:val="0"/>
              <w:jc w:val="both"/>
              <w:rPr>
                <w:rFonts w:cstheme="minorHAnsi"/>
                <w:color w:val="404040" w:themeColor="text1" w:themeTint="BF"/>
                <w:szCs w:val="24"/>
              </w:rPr>
            </w:pPr>
            <w:r w:rsidRPr="00B63DA6">
              <w:rPr>
                <w:rFonts w:cstheme="minorHAnsi"/>
                <w:color w:val="404040" w:themeColor="text1" w:themeTint="BF"/>
                <w:szCs w:val="24"/>
              </w:rPr>
              <w:t>Explain what it is used for</w:t>
            </w:r>
          </w:p>
          <w:p w14:paraId="447D8DE8" w14:textId="07F46A33" w:rsidR="00A34984" w:rsidRPr="00C4347C" w:rsidRDefault="00A34984" w:rsidP="00070CCE">
            <w:pPr>
              <w:pStyle w:val="ListParagraph"/>
              <w:numPr>
                <w:ilvl w:val="0"/>
                <w:numId w:val="124"/>
              </w:numPr>
              <w:spacing w:after="120" w:line="276" w:lineRule="auto"/>
              <w:ind w:left="1423" w:right="0" w:hanging="357"/>
              <w:contextualSpacing w:val="0"/>
              <w:jc w:val="both"/>
              <w:rPr>
                <w:rFonts w:cstheme="minorHAnsi"/>
                <w:color w:val="404040" w:themeColor="text1" w:themeTint="BF"/>
                <w:szCs w:val="24"/>
              </w:rPr>
            </w:pPr>
            <w:r w:rsidRPr="00B63DA6">
              <w:rPr>
                <w:rFonts w:cstheme="minorHAnsi"/>
                <w:color w:val="404040" w:themeColor="text1" w:themeTint="BF"/>
                <w:szCs w:val="24"/>
              </w:rPr>
              <w:t>Provide one scope/applicatio</w:t>
            </w:r>
            <w:r>
              <w:rPr>
                <w:rFonts w:cstheme="minorHAnsi"/>
                <w:color w:val="404040" w:themeColor="text1" w:themeTint="BF"/>
                <w:szCs w:val="24"/>
              </w:rPr>
              <w:t>n</w:t>
            </w:r>
          </w:p>
        </w:tc>
      </w:tr>
      <w:tr w:rsidR="00A34984" w:rsidRPr="00301F77" w14:paraId="6A7C6535" w14:textId="77777777" w:rsidTr="00C4347C">
        <w:trPr>
          <w:cantSplit/>
          <w:trHeight w:val="74"/>
          <w:jc w:val="center"/>
        </w:trPr>
        <w:tc>
          <w:tcPr>
            <w:tcW w:w="4997" w:type="pct"/>
            <w:gridSpan w:val="4"/>
            <w:tcBorders>
              <w:top w:val="nil"/>
              <w:left w:val="nil"/>
              <w:bottom w:val="single" w:sz="2" w:space="0" w:color="A6A6A6" w:themeColor="background1" w:themeShade="A6"/>
              <w:right w:val="nil"/>
            </w:tcBorders>
            <w:shd w:val="clear" w:color="auto" w:fill="auto"/>
          </w:tcPr>
          <w:p w14:paraId="360EA27D"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606379BD" w14:textId="77777777" w:rsidTr="00C4347C">
        <w:trPr>
          <w:cantSplit/>
          <w:trHeight w:val="74"/>
          <w:jc w:val="center"/>
        </w:trPr>
        <w:tc>
          <w:tcPr>
            <w:tcW w:w="4997" w:type="pct"/>
            <w:gridSpan w:val="4"/>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1438D40" w14:textId="4D9C479C" w:rsidR="00A34984" w:rsidRPr="00F92164" w:rsidRDefault="00A34984" w:rsidP="00875E10">
            <w:pPr>
              <w:pStyle w:val="CLRMapping"/>
              <w:rPr>
                <w:bCs w:val="0"/>
                <w:i/>
                <w:iCs w:val="0"/>
                <w:color w:val="F79723"/>
                <w:sz w:val="20"/>
                <w:szCs w:val="20"/>
              </w:rPr>
            </w:pPr>
            <w:r w:rsidRPr="00F92164">
              <w:rPr>
                <w:bCs w:val="0"/>
                <w:i/>
                <w:iCs w:val="0"/>
                <w:color w:val="F79723"/>
                <w:sz w:val="20"/>
                <w:szCs w:val="20"/>
              </w:rPr>
              <w:t>Mapping: HLTINF006 KE7.1, KE7.2, KE7.3, KE7.4</w:t>
            </w:r>
          </w:p>
          <w:p w14:paraId="578EB8C6"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1226C3">
              <w:rPr>
                <w:rFonts w:cstheme="minorHAnsi"/>
                <w:i/>
                <w:color w:val="F79723"/>
                <w:sz w:val="20"/>
                <w:szCs w:val="20"/>
              </w:rPr>
              <w:t>HLTINF006 Learner Guide, Chapter 2, Subchapter 2.3, Section 2.3.4</w:t>
            </w:r>
          </w:p>
          <w:p w14:paraId="19536CAF" w14:textId="77777777" w:rsidR="00A34984" w:rsidRPr="00F63769" w:rsidRDefault="00A34984" w:rsidP="00875E10">
            <w:pPr>
              <w:tabs>
                <w:tab w:val="left" w:pos="180"/>
              </w:tabs>
              <w:spacing w:after="120" w:line="276" w:lineRule="auto"/>
              <w:ind w:left="0" w:right="0" w:firstLine="0"/>
              <w:rPr>
                <w:rFonts w:cstheme="minorHAnsi"/>
                <w:b/>
                <w:color w:val="D73329"/>
                <w:sz w:val="22"/>
              </w:rPr>
            </w:pPr>
            <w:r w:rsidRPr="00F63769">
              <w:rPr>
                <w:rFonts w:cstheme="minorHAnsi"/>
                <w:b/>
                <w:color w:val="D73329"/>
                <w:sz w:val="22"/>
              </w:rPr>
              <w:t xml:space="preserve">Marking guide </w:t>
            </w:r>
          </w:p>
          <w:p w14:paraId="307D2681" w14:textId="7F7413D2"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 xml:space="preserve">Listed below are personal protective equipment (PPE) commonly used in the workplace. For each PPE, the candidate must: </w:t>
            </w:r>
          </w:p>
          <w:p w14:paraId="4C3AEDCB" w14:textId="77777777" w:rsidR="00A34984" w:rsidRPr="00B30FEE" w:rsidRDefault="00A34984" w:rsidP="00070CCE">
            <w:pPr>
              <w:pStyle w:val="ListParagraph"/>
              <w:numPr>
                <w:ilvl w:val="0"/>
                <w:numId w:val="125"/>
              </w:numPr>
              <w:tabs>
                <w:tab w:val="left" w:pos="180"/>
              </w:tabs>
              <w:spacing w:after="120" w:line="276" w:lineRule="auto"/>
              <w:ind w:left="714" w:right="0" w:hanging="357"/>
              <w:contextualSpacing w:val="0"/>
              <w:jc w:val="both"/>
              <w:rPr>
                <w:rFonts w:cstheme="minorHAnsi"/>
                <w:bCs/>
                <w:color w:val="D73329"/>
                <w:sz w:val="22"/>
              </w:rPr>
            </w:pPr>
            <w:r w:rsidRPr="00B30FEE">
              <w:rPr>
                <w:rFonts w:cstheme="minorHAnsi"/>
                <w:bCs/>
                <w:color w:val="D73329"/>
                <w:sz w:val="22"/>
              </w:rPr>
              <w:t>Explain what it is used for</w:t>
            </w:r>
          </w:p>
          <w:p w14:paraId="0BC150CD" w14:textId="77777777" w:rsidR="00A34984" w:rsidRPr="00B30FEE" w:rsidRDefault="00A34984" w:rsidP="00875E10">
            <w:pPr>
              <w:pStyle w:val="ListParagraph"/>
              <w:tabs>
                <w:tab w:val="left" w:pos="180"/>
              </w:tabs>
              <w:spacing w:after="120" w:line="276" w:lineRule="auto"/>
              <w:ind w:left="714" w:right="0" w:firstLine="0"/>
              <w:contextualSpacing w:val="0"/>
              <w:jc w:val="both"/>
              <w:rPr>
                <w:rFonts w:cstheme="minorHAnsi"/>
                <w:bCs/>
                <w:color w:val="D73329"/>
                <w:sz w:val="22"/>
              </w:rPr>
            </w:pPr>
            <w:r w:rsidRPr="00B30FEE">
              <w:rPr>
                <w:rFonts w:cstheme="minorHAnsi"/>
                <w:bCs/>
                <w:color w:val="D73329"/>
                <w:sz w:val="22"/>
              </w:rPr>
              <w:t xml:space="preserve">For satisfactory performance, the </w:t>
            </w:r>
            <w:r w:rsidRPr="00BA0FDB">
              <w:rPr>
                <w:rFonts w:cstheme="minorHAnsi"/>
                <w:bCs/>
                <w:color w:val="D73329"/>
                <w:sz w:val="22"/>
              </w:rPr>
              <w:t>candidate’s</w:t>
            </w:r>
            <w:r w:rsidRPr="00B30FEE">
              <w:rPr>
                <w:rFonts w:cstheme="minorHAnsi"/>
                <w:bCs/>
                <w:color w:val="D73329"/>
                <w:sz w:val="22"/>
              </w:rPr>
              <w:t xml:space="preserve"> responses must be:</w:t>
            </w:r>
          </w:p>
          <w:p w14:paraId="124589F7" w14:textId="4AD5A94B" w:rsidR="00A34984" w:rsidRPr="00B30FEE" w:rsidRDefault="005A50EE" w:rsidP="00070CCE">
            <w:pPr>
              <w:pStyle w:val="ListParagraph"/>
              <w:numPr>
                <w:ilvl w:val="0"/>
                <w:numId w:val="126"/>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A</w:t>
            </w:r>
            <w:r w:rsidR="00A34984" w:rsidRPr="00B30FEE">
              <w:rPr>
                <w:rFonts w:cstheme="minorHAnsi"/>
                <w:bCs/>
                <w:color w:val="D73329"/>
                <w:sz w:val="22"/>
              </w:rPr>
              <w:t xml:space="preserve"> purpose for which PPEs are used</w:t>
            </w:r>
          </w:p>
          <w:p w14:paraId="10CA72C5" w14:textId="1DA71F52" w:rsidR="00A34984" w:rsidRPr="00B30FEE" w:rsidRDefault="005A50EE" w:rsidP="00070CCE">
            <w:pPr>
              <w:pStyle w:val="ListParagraph"/>
              <w:numPr>
                <w:ilvl w:val="0"/>
                <w:numId w:val="126"/>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I</w:t>
            </w:r>
            <w:r w:rsidR="00A34984" w:rsidRPr="00B30FEE">
              <w:rPr>
                <w:rFonts w:cstheme="minorHAnsi"/>
                <w:bCs/>
                <w:color w:val="D73329"/>
                <w:sz w:val="22"/>
              </w:rPr>
              <w:t>n the context of infection control</w:t>
            </w:r>
          </w:p>
          <w:p w14:paraId="41A19F39" w14:textId="766B9D04" w:rsidR="00A34984" w:rsidRPr="00B30FEE" w:rsidRDefault="00A34984" w:rsidP="00070CCE">
            <w:pPr>
              <w:pStyle w:val="ListParagraph"/>
              <w:numPr>
                <w:ilvl w:val="0"/>
                <w:numId w:val="125"/>
              </w:numPr>
              <w:tabs>
                <w:tab w:val="left" w:pos="180"/>
              </w:tabs>
              <w:spacing w:after="120" w:line="276" w:lineRule="auto"/>
              <w:ind w:left="714" w:right="0" w:hanging="357"/>
              <w:contextualSpacing w:val="0"/>
              <w:jc w:val="both"/>
              <w:rPr>
                <w:rFonts w:cstheme="minorHAnsi"/>
                <w:bCs/>
                <w:color w:val="D73329"/>
                <w:sz w:val="22"/>
              </w:rPr>
            </w:pPr>
            <w:r w:rsidRPr="00B30FEE">
              <w:rPr>
                <w:rFonts w:cstheme="minorHAnsi"/>
                <w:bCs/>
                <w:color w:val="D73329"/>
                <w:sz w:val="22"/>
              </w:rPr>
              <w:t>Provide one scope/application</w:t>
            </w:r>
          </w:p>
          <w:p w14:paraId="70661543" w14:textId="77777777" w:rsidR="00A34984" w:rsidRPr="00B30FEE" w:rsidRDefault="00A34984" w:rsidP="00875E10">
            <w:pPr>
              <w:pStyle w:val="ListParagraph"/>
              <w:tabs>
                <w:tab w:val="left" w:pos="180"/>
              </w:tabs>
              <w:spacing w:after="120" w:line="276" w:lineRule="auto"/>
              <w:ind w:left="714" w:right="0" w:firstLine="0"/>
              <w:contextualSpacing w:val="0"/>
              <w:jc w:val="both"/>
              <w:rPr>
                <w:rFonts w:cstheme="minorHAnsi"/>
                <w:bCs/>
                <w:color w:val="D73329"/>
                <w:sz w:val="22"/>
              </w:rPr>
            </w:pPr>
            <w:r w:rsidRPr="00B30FEE">
              <w:rPr>
                <w:rFonts w:cstheme="minorHAnsi"/>
                <w:bCs/>
                <w:color w:val="D73329"/>
                <w:sz w:val="22"/>
              </w:rPr>
              <w:t>For satisfactory performance, the candidate’s responses must be:</w:t>
            </w:r>
          </w:p>
          <w:p w14:paraId="174A9717" w14:textId="7617FF40" w:rsidR="00A34984" w:rsidRPr="00B30FEE" w:rsidRDefault="005A50EE" w:rsidP="00070CCE">
            <w:pPr>
              <w:pStyle w:val="ListParagraph"/>
              <w:numPr>
                <w:ilvl w:val="0"/>
                <w:numId w:val="126"/>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S</w:t>
            </w:r>
            <w:r w:rsidR="00A34984" w:rsidRPr="00B30FEE">
              <w:rPr>
                <w:rFonts w:cstheme="minorHAnsi"/>
                <w:bCs/>
                <w:color w:val="D73329"/>
                <w:sz w:val="22"/>
              </w:rPr>
              <w:t>ituations where the provided PPE is used for</w:t>
            </w:r>
          </w:p>
          <w:p w14:paraId="239308A0" w14:textId="7E24E278" w:rsidR="00A34984" w:rsidRPr="00B30FEE" w:rsidRDefault="005A50EE" w:rsidP="00E24CB8">
            <w:pPr>
              <w:pStyle w:val="ListParagraph"/>
              <w:numPr>
                <w:ilvl w:val="0"/>
                <w:numId w:val="126"/>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I</w:t>
            </w:r>
            <w:r w:rsidR="00A34984" w:rsidRPr="00B30FEE">
              <w:rPr>
                <w:rFonts w:cstheme="minorHAnsi"/>
                <w:bCs/>
                <w:color w:val="D73329"/>
                <w:sz w:val="22"/>
              </w:rPr>
              <w:t>n the context of infection control</w:t>
            </w:r>
          </w:p>
          <w:p w14:paraId="5ABEAF99" w14:textId="603431AC" w:rsidR="00A34984" w:rsidRPr="00CE4021"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Model answers are provided below for the assessor’s reference.</w:t>
            </w:r>
          </w:p>
        </w:tc>
      </w:tr>
      <w:tr w:rsidR="00A34984" w:rsidRPr="001C6C57" w14:paraId="40F23D43" w14:textId="77777777" w:rsidTr="00C4347C">
        <w:trPr>
          <w:trHeight w:val="553"/>
          <w:jc w:val="center"/>
        </w:trPr>
        <w:tc>
          <w:tcPr>
            <w:tcW w:w="125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3423CD9" w14:textId="77777777" w:rsidR="00A34984" w:rsidRPr="00BB0465" w:rsidRDefault="00A34984" w:rsidP="00BB0465">
            <w:pPr>
              <w:tabs>
                <w:tab w:val="left" w:pos="180"/>
                <w:tab w:val="left" w:pos="2952"/>
              </w:tabs>
              <w:spacing w:after="120" w:line="276" w:lineRule="auto"/>
              <w:ind w:left="0" w:right="0" w:firstLine="0"/>
              <w:jc w:val="center"/>
              <w:rPr>
                <w:rFonts w:cstheme="minorHAnsi"/>
                <w:color w:val="404040" w:themeColor="text1" w:themeTint="BF"/>
                <w:szCs w:val="24"/>
              </w:rPr>
            </w:pPr>
            <w:r w:rsidRPr="00BB0465">
              <w:rPr>
                <w:rFonts w:cstheme="minorHAnsi"/>
                <w:b/>
                <w:color w:val="404040" w:themeColor="text1" w:themeTint="BF"/>
                <w:szCs w:val="24"/>
              </w:rPr>
              <w:t>PPE</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F252DF7" w14:textId="77777777" w:rsidR="00A34984" w:rsidRPr="00BB0465" w:rsidRDefault="00A34984" w:rsidP="00BB0465">
            <w:pPr>
              <w:tabs>
                <w:tab w:val="left" w:pos="180"/>
                <w:tab w:val="left" w:pos="1020"/>
              </w:tabs>
              <w:spacing w:after="120" w:line="276" w:lineRule="auto"/>
              <w:ind w:left="0" w:right="0" w:firstLine="0"/>
              <w:jc w:val="center"/>
              <w:rPr>
                <w:rFonts w:cstheme="minorHAnsi"/>
                <w:color w:val="404040" w:themeColor="text1" w:themeTint="BF"/>
              </w:rPr>
            </w:pPr>
            <w:r w:rsidRPr="00BB0465">
              <w:rPr>
                <w:rFonts w:cstheme="minorHAnsi"/>
                <w:b/>
                <w:color w:val="404040" w:themeColor="text1" w:themeTint="BF"/>
                <w:szCs w:val="24"/>
              </w:rPr>
              <w:t>Use</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4FC0755" w14:textId="77777777" w:rsidR="00A34984" w:rsidRDefault="00A34984" w:rsidP="00BB0465">
            <w:pPr>
              <w:pStyle w:val="ListParagraph"/>
              <w:tabs>
                <w:tab w:val="left" w:pos="180"/>
              </w:tabs>
              <w:spacing w:after="120" w:line="276" w:lineRule="auto"/>
              <w:ind w:left="0" w:right="0" w:firstLine="0"/>
              <w:contextualSpacing w:val="0"/>
              <w:jc w:val="center"/>
              <w:rPr>
                <w:rFonts w:cstheme="minorHAnsi"/>
                <w:b/>
                <w:color w:val="404040" w:themeColor="text1" w:themeTint="BF"/>
                <w:szCs w:val="24"/>
              </w:rPr>
            </w:pPr>
            <w:r w:rsidRPr="00BB0465">
              <w:rPr>
                <w:rFonts w:cstheme="minorHAnsi"/>
                <w:b/>
                <w:color w:val="404040" w:themeColor="text1" w:themeTint="BF"/>
                <w:szCs w:val="24"/>
              </w:rPr>
              <w:t>Scope/application</w:t>
            </w:r>
          </w:p>
          <w:p w14:paraId="50615477" w14:textId="5AFC77F0" w:rsidR="00D44B76" w:rsidRPr="00BB0465" w:rsidRDefault="00D44B76" w:rsidP="00BB0465">
            <w:pPr>
              <w:pStyle w:val="ListParagraph"/>
              <w:tabs>
                <w:tab w:val="left" w:pos="180"/>
              </w:tabs>
              <w:spacing w:after="120" w:line="276" w:lineRule="auto"/>
              <w:ind w:left="0" w:right="0" w:firstLine="0"/>
              <w:contextualSpacing w:val="0"/>
              <w:jc w:val="center"/>
              <w:rPr>
                <w:rFonts w:cstheme="minorHAnsi"/>
                <w:b/>
                <w:color w:val="404040" w:themeColor="text1" w:themeTint="BF"/>
                <w:szCs w:val="24"/>
              </w:rPr>
            </w:pPr>
            <w:r w:rsidRPr="002047FE">
              <w:rPr>
                <w:rFonts w:cstheme="minorHAnsi"/>
                <w:color w:val="404040" w:themeColor="text1" w:themeTint="BF"/>
                <w:szCs w:val="24"/>
              </w:rPr>
              <w:t>(Provide only one)</w:t>
            </w:r>
          </w:p>
        </w:tc>
      </w:tr>
      <w:tr w:rsidR="00A34984" w:rsidRPr="001C6C57" w14:paraId="3542C35F" w14:textId="77777777" w:rsidTr="00122B37">
        <w:trPr>
          <w:trHeight w:val="553"/>
          <w:jc w:val="center"/>
        </w:trPr>
        <w:tc>
          <w:tcPr>
            <w:tcW w:w="125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824F9A0" w14:textId="77777777" w:rsidR="00A34984" w:rsidRPr="002047FE" w:rsidRDefault="00A34984" w:rsidP="00A129FB">
            <w:pPr>
              <w:pStyle w:val="ListParagraph"/>
              <w:numPr>
                <w:ilvl w:val="0"/>
                <w:numId w:val="201"/>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Masks</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D893123" w14:textId="77777777" w:rsidR="00A34984" w:rsidRPr="002047FE" w:rsidRDefault="00A34984" w:rsidP="00875E10">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p w14:paraId="032EE688" w14:textId="77777777" w:rsidR="00A34984" w:rsidRPr="00B30FEE" w:rsidRDefault="00A34984" w:rsidP="00875E10">
            <w:pPr>
              <w:tabs>
                <w:tab w:val="left" w:pos="180"/>
                <w:tab w:val="left" w:pos="1020"/>
              </w:tabs>
              <w:spacing w:after="120" w:line="276" w:lineRule="auto"/>
              <w:ind w:left="0" w:right="0" w:firstLine="0"/>
              <w:jc w:val="both"/>
              <w:rPr>
                <w:rFonts w:cstheme="minorHAnsi"/>
                <w:bCs/>
                <w:color w:val="D73329"/>
              </w:rPr>
            </w:pPr>
            <w:r w:rsidRPr="00B30FEE">
              <w:rPr>
                <w:rFonts w:cstheme="minorHAnsi"/>
                <w:color w:val="D73329"/>
                <w:sz w:val="22"/>
                <w:szCs w:val="20"/>
              </w:rPr>
              <w:t>For protection from splashes and droplets to the area of the wearer’s nose, mouth and respiratory tract</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4EA894" w14:textId="77777777" w:rsidR="00A34984" w:rsidRPr="002047FE" w:rsidRDefault="00A34984" w:rsidP="00875E10">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p w14:paraId="19A5FFF3" w14:textId="77777777" w:rsidR="00A34984" w:rsidRPr="00B30FEE" w:rsidRDefault="00A34984" w:rsidP="00875E10">
            <w:pPr>
              <w:spacing w:after="120" w:line="276" w:lineRule="auto"/>
              <w:ind w:left="54" w:right="0" w:firstLine="0"/>
              <w:jc w:val="both"/>
              <w:rPr>
                <w:rFonts w:eastAsiaTheme="majorEastAsia" w:cstheme="minorHAnsi"/>
                <w:bCs/>
                <w:color w:val="D73329"/>
                <w:sz w:val="22"/>
                <w:lang w:bidi="en-US"/>
              </w:rPr>
            </w:pPr>
            <w:r w:rsidRPr="00B30FEE">
              <w:rPr>
                <w:rFonts w:eastAsiaTheme="majorEastAsia" w:cstheme="minorHAnsi"/>
                <w:bCs/>
                <w:color w:val="D73329"/>
                <w:sz w:val="22"/>
                <w:lang w:bidi="en-US"/>
              </w:rPr>
              <w:t>Masks must be worn whenever:</w:t>
            </w:r>
          </w:p>
          <w:p w14:paraId="1058D104" w14:textId="77777777" w:rsidR="00A34984" w:rsidRPr="00B30FEE" w:rsidRDefault="00A34984" w:rsidP="00875E10">
            <w:pPr>
              <w:spacing w:after="120" w:line="276" w:lineRule="auto"/>
              <w:ind w:left="54" w:right="0" w:firstLine="0"/>
              <w:jc w:val="both"/>
              <w:rPr>
                <w:rFonts w:eastAsiaTheme="majorEastAsia" w:cstheme="minorHAnsi"/>
                <w:bCs/>
                <w:color w:val="D73329"/>
                <w:sz w:val="20"/>
                <w:lang w:bidi="en-US"/>
              </w:rPr>
            </w:pPr>
            <w:r w:rsidRPr="00B30FEE">
              <w:rPr>
                <w:rFonts w:eastAsiaTheme="majorEastAsia" w:cstheme="minorHAnsi"/>
                <w:bCs/>
                <w:color w:val="D73329"/>
                <w:sz w:val="22"/>
                <w:lang w:bidi="en-US"/>
              </w:rPr>
              <w:t>(Only one is required)</w:t>
            </w:r>
          </w:p>
          <w:p w14:paraId="3A5741B9" w14:textId="77777777" w:rsidR="00A34984" w:rsidRPr="00B30FEE" w:rsidRDefault="00A34984" w:rsidP="00070CCE">
            <w:pPr>
              <w:pStyle w:val="ListParagraph"/>
              <w:numPr>
                <w:ilvl w:val="0"/>
                <w:numId w:val="65"/>
              </w:numPr>
              <w:spacing w:after="120" w:line="276" w:lineRule="auto"/>
              <w:ind w:right="0"/>
              <w:contextualSpacing w:val="0"/>
              <w:jc w:val="both"/>
              <w:rPr>
                <w:rFonts w:eastAsiaTheme="majorEastAsia" w:cstheme="minorHAnsi"/>
                <w:bCs/>
                <w:color w:val="D73329"/>
                <w:sz w:val="22"/>
                <w:szCs w:val="24"/>
                <w:lang w:bidi="en-US"/>
              </w:rPr>
            </w:pPr>
            <w:r w:rsidRPr="00B30FEE">
              <w:rPr>
                <w:rFonts w:eastAsiaTheme="majorEastAsia" w:cstheme="minorHAnsi"/>
                <w:bCs/>
                <w:color w:val="D73329"/>
                <w:sz w:val="22"/>
                <w:szCs w:val="24"/>
                <w:lang w:bidi="en-US"/>
              </w:rPr>
              <w:t>Anticipating exposure to blood, body substances, secretions, or excretions (excluding sweat)</w:t>
            </w:r>
          </w:p>
          <w:p w14:paraId="408123AF" w14:textId="77777777" w:rsidR="00A34984" w:rsidRPr="00B30FEE" w:rsidRDefault="00A34984" w:rsidP="00070CCE">
            <w:pPr>
              <w:pStyle w:val="ListParagraph"/>
              <w:numPr>
                <w:ilvl w:val="0"/>
                <w:numId w:val="65"/>
              </w:numPr>
              <w:spacing w:after="120" w:line="276" w:lineRule="auto"/>
              <w:ind w:right="0"/>
              <w:contextualSpacing w:val="0"/>
              <w:jc w:val="both"/>
              <w:rPr>
                <w:rFonts w:cstheme="minorHAnsi"/>
                <w:bCs/>
                <w:color w:val="D73329"/>
              </w:rPr>
            </w:pPr>
            <w:r w:rsidRPr="00B30FEE">
              <w:rPr>
                <w:rFonts w:eastAsiaTheme="majorEastAsia" w:cstheme="minorHAnsi"/>
                <w:bCs/>
                <w:color w:val="D73329"/>
                <w:sz w:val="22"/>
                <w:szCs w:val="24"/>
                <w:lang w:bidi="en-US"/>
              </w:rPr>
              <w:t>Anticipating close contact with patients.</w:t>
            </w:r>
          </w:p>
        </w:tc>
      </w:tr>
    </w:tbl>
    <w:p w14:paraId="0FF0DA62" w14:textId="77777777" w:rsidR="00A34984" w:rsidRDefault="00A34984" w:rsidP="00875E10">
      <w:pPr>
        <w:spacing w:after="120" w:line="276" w:lineRule="auto"/>
        <w:ind w:right="0"/>
      </w:pPr>
      <w:r>
        <w:br w:type="page"/>
      </w:r>
    </w:p>
    <w:tbl>
      <w:tblPr>
        <w:tblStyle w:val="TableGrid"/>
        <w:tblW w:w="500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2269"/>
        <w:gridCol w:w="3380"/>
        <w:gridCol w:w="3383"/>
      </w:tblGrid>
      <w:tr w:rsidR="00A34984" w:rsidRPr="008118D3" w14:paraId="0A932019" w14:textId="77777777">
        <w:trPr>
          <w:trHeight w:val="553"/>
          <w:jc w:val="center"/>
        </w:trPr>
        <w:tc>
          <w:tcPr>
            <w:tcW w:w="12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E7D208C" w14:textId="77777777" w:rsidR="00A34984" w:rsidRPr="008118D3" w:rsidRDefault="00A34984" w:rsidP="00875E10">
            <w:pPr>
              <w:tabs>
                <w:tab w:val="left" w:pos="180"/>
                <w:tab w:val="left" w:pos="2952"/>
              </w:tabs>
              <w:spacing w:after="120" w:line="276" w:lineRule="auto"/>
              <w:ind w:left="0" w:right="0" w:firstLine="0"/>
              <w:jc w:val="center"/>
              <w:rPr>
                <w:rFonts w:cstheme="minorHAnsi"/>
                <w:color w:val="262626" w:themeColor="text1" w:themeTint="D9"/>
                <w:szCs w:val="24"/>
              </w:rPr>
            </w:pPr>
            <w:r w:rsidRPr="002047FE">
              <w:rPr>
                <w:rFonts w:cstheme="minorHAnsi"/>
                <w:b/>
                <w:bCs/>
                <w:color w:val="404040" w:themeColor="text1" w:themeTint="BF"/>
                <w:szCs w:val="24"/>
              </w:rPr>
              <w:lastRenderedPageBreak/>
              <w:t>PPE</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1569FEF" w14:textId="77777777" w:rsidR="00A34984" w:rsidRPr="00B30FEE" w:rsidRDefault="00A34984" w:rsidP="00875E10">
            <w:pPr>
              <w:tabs>
                <w:tab w:val="left" w:pos="180"/>
                <w:tab w:val="left" w:pos="1020"/>
              </w:tabs>
              <w:spacing w:after="120" w:line="276" w:lineRule="auto"/>
              <w:ind w:left="0" w:right="0" w:firstLine="0"/>
              <w:jc w:val="center"/>
              <w:rPr>
                <w:rFonts w:cstheme="minorHAnsi"/>
                <w:bCs/>
                <w:color w:val="D73329"/>
              </w:rPr>
            </w:pPr>
            <w:r w:rsidRPr="002047FE">
              <w:rPr>
                <w:rFonts w:cstheme="minorHAnsi"/>
                <w:b/>
                <w:bCs/>
                <w:color w:val="404040" w:themeColor="text1" w:themeTint="BF"/>
                <w:szCs w:val="24"/>
              </w:rPr>
              <w:t>Use</w:t>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3425E15" w14:textId="77777777" w:rsidR="00A34984" w:rsidRPr="002047FE" w:rsidRDefault="00A34984" w:rsidP="00875E10">
            <w:pPr>
              <w:pStyle w:val="ListParagraph"/>
              <w:tabs>
                <w:tab w:val="left" w:pos="180"/>
              </w:tabs>
              <w:spacing w:after="120" w:line="276" w:lineRule="auto"/>
              <w:ind w:left="73" w:right="0" w:firstLine="0"/>
              <w:contextualSpacing w:val="0"/>
              <w:jc w:val="center"/>
              <w:rPr>
                <w:rFonts w:cstheme="minorHAnsi"/>
                <w:b/>
                <w:bCs/>
                <w:color w:val="404040" w:themeColor="text1" w:themeTint="BF"/>
                <w:szCs w:val="24"/>
              </w:rPr>
            </w:pPr>
            <w:r w:rsidRPr="002047FE">
              <w:rPr>
                <w:rFonts w:cstheme="minorHAnsi"/>
                <w:b/>
                <w:bCs/>
                <w:color w:val="404040" w:themeColor="text1" w:themeTint="BF"/>
                <w:szCs w:val="24"/>
              </w:rPr>
              <w:t>Scope/application</w:t>
            </w:r>
          </w:p>
          <w:p w14:paraId="741FFF54" w14:textId="77777777" w:rsidR="00A34984" w:rsidRPr="00B30FEE" w:rsidRDefault="00A34984" w:rsidP="00875E10">
            <w:pPr>
              <w:tabs>
                <w:tab w:val="left" w:pos="180"/>
                <w:tab w:val="left" w:pos="1020"/>
              </w:tabs>
              <w:spacing w:after="120" w:line="276" w:lineRule="auto"/>
              <w:ind w:left="0" w:right="0" w:firstLine="0"/>
              <w:jc w:val="center"/>
              <w:rPr>
                <w:rFonts w:cstheme="minorHAnsi"/>
                <w:bCs/>
                <w:color w:val="D73329"/>
              </w:rPr>
            </w:pPr>
            <w:r w:rsidRPr="002047FE">
              <w:rPr>
                <w:rFonts w:cstheme="minorHAnsi"/>
                <w:color w:val="404040" w:themeColor="text1" w:themeTint="BF"/>
                <w:szCs w:val="24"/>
              </w:rPr>
              <w:t>(Provide only one)</w:t>
            </w:r>
          </w:p>
        </w:tc>
      </w:tr>
      <w:tr w:rsidR="00A34984" w:rsidRPr="001C6C57" w14:paraId="11F8CC5B" w14:textId="77777777" w:rsidTr="00122B37">
        <w:trPr>
          <w:trHeight w:val="553"/>
          <w:jc w:val="center"/>
        </w:trPr>
        <w:tc>
          <w:tcPr>
            <w:tcW w:w="12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94305D2" w14:textId="77777777" w:rsidR="00A34984" w:rsidRPr="002047FE" w:rsidRDefault="00A34984" w:rsidP="00A129FB">
            <w:pPr>
              <w:pStyle w:val="ListParagraph"/>
              <w:numPr>
                <w:ilvl w:val="0"/>
                <w:numId w:val="201"/>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Gloves</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B431F9C" w14:textId="77777777" w:rsidR="00A34984" w:rsidRPr="002047FE" w:rsidRDefault="00A34984" w:rsidP="00875E10">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p w14:paraId="492060BD" w14:textId="77777777" w:rsidR="00A34984" w:rsidRPr="002047FE" w:rsidRDefault="00A34984" w:rsidP="00875E10">
            <w:pPr>
              <w:tabs>
                <w:tab w:val="left" w:pos="180"/>
              </w:tabs>
              <w:spacing w:after="120" w:line="276" w:lineRule="auto"/>
              <w:ind w:left="0" w:right="0" w:firstLine="0"/>
              <w:jc w:val="both"/>
              <w:rPr>
                <w:rFonts w:cstheme="minorHAnsi"/>
                <w:color w:val="404040" w:themeColor="text1" w:themeTint="BF"/>
                <w:szCs w:val="24"/>
              </w:rPr>
            </w:pPr>
            <w:r w:rsidRPr="00B30FEE">
              <w:rPr>
                <w:rFonts w:cstheme="minorHAnsi"/>
                <w:color w:val="D73329"/>
                <w:sz w:val="22"/>
                <w:szCs w:val="20"/>
              </w:rPr>
              <w:t>For protecting hands from germs and helps reduce the spread of germs</w:t>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2C0DEB" w14:textId="77777777" w:rsidR="00A34984" w:rsidRPr="002047FE" w:rsidRDefault="00A34984" w:rsidP="00875E10">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p w14:paraId="071EF9B8" w14:textId="77777777" w:rsidR="00A34984" w:rsidRPr="00B30FEE" w:rsidRDefault="00A34984" w:rsidP="00875E10">
            <w:pPr>
              <w:pStyle w:val="ListParagraph"/>
              <w:tabs>
                <w:tab w:val="left" w:pos="180"/>
              </w:tabs>
              <w:spacing w:after="120" w:line="276" w:lineRule="auto"/>
              <w:ind w:left="73" w:right="0" w:firstLine="0"/>
              <w:contextualSpacing w:val="0"/>
              <w:jc w:val="both"/>
              <w:rPr>
                <w:rFonts w:eastAsiaTheme="majorEastAsia" w:cstheme="minorHAnsi"/>
                <w:bCs/>
                <w:color w:val="D73329"/>
                <w:sz w:val="22"/>
                <w:szCs w:val="24"/>
                <w:lang w:bidi="en-US"/>
              </w:rPr>
            </w:pPr>
            <w:r w:rsidRPr="00B30FEE">
              <w:rPr>
                <w:rFonts w:eastAsiaTheme="majorEastAsia" w:cstheme="minorHAnsi"/>
                <w:bCs/>
                <w:color w:val="D73329"/>
                <w:sz w:val="22"/>
                <w:szCs w:val="24"/>
                <w:lang w:bidi="en-US"/>
              </w:rPr>
              <w:t>Gloves are worn whenever:</w:t>
            </w:r>
          </w:p>
          <w:p w14:paraId="4A5EB95F" w14:textId="77777777" w:rsidR="00A34984" w:rsidRPr="00B30FEE" w:rsidRDefault="00A34984" w:rsidP="00875E10">
            <w:pPr>
              <w:pStyle w:val="ListParagraph"/>
              <w:tabs>
                <w:tab w:val="left" w:pos="180"/>
              </w:tabs>
              <w:spacing w:after="120" w:line="276" w:lineRule="auto"/>
              <w:ind w:left="73" w:right="0" w:firstLine="0"/>
              <w:contextualSpacing w:val="0"/>
              <w:jc w:val="both"/>
              <w:rPr>
                <w:rFonts w:cstheme="minorHAnsi"/>
                <w:color w:val="D73329"/>
                <w:sz w:val="22"/>
              </w:rPr>
            </w:pPr>
            <w:r w:rsidRPr="00B30FEE">
              <w:rPr>
                <w:rFonts w:cstheme="minorHAnsi"/>
                <w:color w:val="D73329"/>
                <w:sz w:val="22"/>
              </w:rPr>
              <w:t>(Only one is required)</w:t>
            </w:r>
          </w:p>
          <w:p w14:paraId="2EFA4DD3" w14:textId="77777777" w:rsidR="00A34984" w:rsidRPr="00B30FEE" w:rsidRDefault="00A34984" w:rsidP="00070CCE">
            <w:pPr>
              <w:pStyle w:val="ListParagraph"/>
              <w:numPr>
                <w:ilvl w:val="0"/>
                <w:numId w:val="64"/>
              </w:numPr>
              <w:spacing w:after="120" w:line="276" w:lineRule="auto"/>
              <w:ind w:left="714" w:right="0" w:hanging="357"/>
              <w:contextualSpacing w:val="0"/>
              <w:jc w:val="both"/>
              <w:rPr>
                <w:rFonts w:eastAsiaTheme="majorEastAsia" w:cstheme="minorHAnsi"/>
                <w:bCs/>
                <w:color w:val="D73329"/>
                <w:sz w:val="22"/>
                <w:szCs w:val="24"/>
                <w:lang w:bidi="en-US"/>
              </w:rPr>
            </w:pPr>
            <w:r w:rsidRPr="00B30FEE">
              <w:rPr>
                <w:rFonts w:eastAsiaTheme="majorEastAsia" w:cstheme="minorHAnsi"/>
                <w:bCs/>
                <w:color w:val="D73329"/>
                <w:sz w:val="22"/>
                <w:szCs w:val="24"/>
                <w:lang w:bidi="en-US"/>
              </w:rPr>
              <w:t>Anticipating direct contact with blood or body substances, mucous membranes, non-intact skin, and other potentially infectious materials</w:t>
            </w:r>
          </w:p>
          <w:p w14:paraId="53886919" w14:textId="77777777" w:rsidR="00A34984" w:rsidRPr="00B30FEE" w:rsidRDefault="00A34984" w:rsidP="00070CCE">
            <w:pPr>
              <w:pStyle w:val="ListParagraph"/>
              <w:numPr>
                <w:ilvl w:val="0"/>
                <w:numId w:val="64"/>
              </w:numPr>
              <w:spacing w:after="120" w:line="276" w:lineRule="auto"/>
              <w:ind w:left="714" w:right="0" w:hanging="357"/>
              <w:contextualSpacing w:val="0"/>
              <w:jc w:val="both"/>
              <w:rPr>
                <w:rFonts w:eastAsiaTheme="majorEastAsia" w:cstheme="minorHAnsi"/>
                <w:bCs/>
                <w:color w:val="D73329"/>
                <w:sz w:val="22"/>
                <w:szCs w:val="24"/>
                <w:lang w:bidi="en-US"/>
              </w:rPr>
            </w:pPr>
            <w:r w:rsidRPr="00B30FEE">
              <w:rPr>
                <w:rFonts w:eastAsiaTheme="majorEastAsia" w:cstheme="minorHAnsi"/>
                <w:bCs/>
                <w:color w:val="D73329"/>
                <w:sz w:val="22"/>
                <w:szCs w:val="24"/>
                <w:lang w:bidi="en-US"/>
              </w:rPr>
              <w:t>Handling visibly soiled or potentially contaminated patient-care equipment</w:t>
            </w:r>
          </w:p>
          <w:p w14:paraId="3334CEEE" w14:textId="77777777" w:rsidR="00A34984" w:rsidRPr="00B30FEE" w:rsidRDefault="00A34984" w:rsidP="00070CCE">
            <w:pPr>
              <w:pStyle w:val="ListParagraph"/>
              <w:numPr>
                <w:ilvl w:val="0"/>
                <w:numId w:val="64"/>
              </w:numPr>
              <w:spacing w:after="120" w:line="276" w:lineRule="auto"/>
              <w:ind w:left="714" w:right="0" w:hanging="357"/>
              <w:contextualSpacing w:val="0"/>
              <w:jc w:val="both"/>
              <w:rPr>
                <w:rFonts w:eastAsiaTheme="majorEastAsia" w:cstheme="minorHAnsi"/>
                <w:bCs/>
                <w:color w:val="D73329"/>
                <w:sz w:val="22"/>
                <w:szCs w:val="24"/>
                <w:lang w:bidi="en-US"/>
              </w:rPr>
            </w:pPr>
            <w:r w:rsidRPr="00B30FEE">
              <w:rPr>
                <w:rFonts w:eastAsiaTheme="majorEastAsia" w:cstheme="minorHAnsi"/>
                <w:bCs/>
                <w:color w:val="D73329"/>
                <w:sz w:val="22"/>
                <w:szCs w:val="24"/>
                <w:lang w:bidi="en-US"/>
              </w:rPr>
              <w:t>Anticipating potential exposure to toxic drugs during the administration</w:t>
            </w:r>
          </w:p>
          <w:p w14:paraId="0BF35B0E" w14:textId="77777777" w:rsidR="00A34984" w:rsidRPr="00B30FEE" w:rsidRDefault="00A34984" w:rsidP="00070CCE">
            <w:pPr>
              <w:pStyle w:val="ListParagraph"/>
              <w:numPr>
                <w:ilvl w:val="0"/>
                <w:numId w:val="64"/>
              </w:numPr>
              <w:spacing w:after="120" w:line="276" w:lineRule="auto"/>
              <w:ind w:left="714" w:right="0" w:hanging="357"/>
              <w:contextualSpacing w:val="0"/>
              <w:jc w:val="both"/>
              <w:rPr>
                <w:rFonts w:eastAsiaTheme="majorEastAsia" w:cstheme="minorHAnsi"/>
                <w:bCs/>
                <w:color w:val="D73329"/>
                <w:sz w:val="22"/>
                <w:szCs w:val="24"/>
                <w:lang w:bidi="en-US"/>
              </w:rPr>
            </w:pPr>
            <w:r w:rsidRPr="00B30FEE">
              <w:rPr>
                <w:rFonts w:eastAsiaTheme="majorEastAsia" w:cstheme="minorHAnsi"/>
                <w:bCs/>
                <w:color w:val="D73329"/>
                <w:sz w:val="22"/>
                <w:szCs w:val="24"/>
                <w:lang w:bidi="en-US"/>
              </w:rPr>
              <w:t>Exposed to chemicals when cleaning</w:t>
            </w:r>
          </w:p>
        </w:tc>
      </w:tr>
      <w:tr w:rsidR="00A34984" w:rsidRPr="001C6C57" w14:paraId="72E3E57A" w14:textId="77777777" w:rsidTr="00122B37">
        <w:trPr>
          <w:trHeight w:val="553"/>
          <w:jc w:val="center"/>
        </w:trPr>
        <w:tc>
          <w:tcPr>
            <w:tcW w:w="12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0C46F3E" w14:textId="77777777" w:rsidR="00A34984" w:rsidRPr="002047FE" w:rsidRDefault="00A34984" w:rsidP="006E0D60">
            <w:pPr>
              <w:pStyle w:val="ListParagraph"/>
              <w:numPr>
                <w:ilvl w:val="0"/>
                <w:numId w:val="201"/>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Protective eyewear</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AEC4921" w14:textId="77777777" w:rsidR="00A34984" w:rsidRPr="002047FE" w:rsidRDefault="00A34984" w:rsidP="00006BAE">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p w14:paraId="35BE6C41" w14:textId="77777777" w:rsidR="00A34984" w:rsidRPr="002047FE" w:rsidRDefault="00A34984" w:rsidP="00006BAE">
            <w:pPr>
              <w:tabs>
                <w:tab w:val="left" w:pos="180"/>
              </w:tabs>
              <w:spacing w:after="120" w:line="276" w:lineRule="auto"/>
              <w:ind w:left="0" w:right="0" w:firstLine="0"/>
              <w:jc w:val="both"/>
              <w:rPr>
                <w:rFonts w:cstheme="minorHAnsi"/>
                <w:color w:val="404040" w:themeColor="text1" w:themeTint="BF"/>
                <w:szCs w:val="24"/>
              </w:rPr>
            </w:pPr>
            <w:r w:rsidRPr="00B30FEE">
              <w:rPr>
                <w:rFonts w:cstheme="minorHAnsi"/>
                <w:color w:val="D73329"/>
                <w:sz w:val="22"/>
                <w:szCs w:val="20"/>
              </w:rPr>
              <w:t>For protecting your mucous membranes in your eyes from blood and other bodily fluids.</w:t>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4BB75A" w14:textId="77777777" w:rsidR="00A34984" w:rsidRPr="002047FE" w:rsidRDefault="00A34984" w:rsidP="00006BAE">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p w14:paraId="24C5EB50" w14:textId="77777777" w:rsidR="00A34984" w:rsidRPr="00B30FEE" w:rsidRDefault="00A34984" w:rsidP="00006BAE">
            <w:pPr>
              <w:spacing w:after="120" w:line="276" w:lineRule="auto"/>
              <w:ind w:left="54" w:right="0" w:firstLine="0"/>
              <w:jc w:val="both"/>
              <w:rPr>
                <w:rFonts w:eastAsiaTheme="majorEastAsia" w:cstheme="minorHAnsi"/>
                <w:bCs/>
                <w:color w:val="D73329"/>
                <w:sz w:val="22"/>
                <w:lang w:bidi="en-US"/>
              </w:rPr>
            </w:pPr>
            <w:r w:rsidRPr="00B30FEE">
              <w:rPr>
                <w:rFonts w:eastAsiaTheme="majorEastAsia" w:cstheme="minorHAnsi"/>
                <w:bCs/>
                <w:color w:val="D73329"/>
                <w:sz w:val="22"/>
                <w:lang w:bidi="en-US"/>
              </w:rPr>
              <w:t>Protective eyewear must be worn:</w:t>
            </w:r>
          </w:p>
          <w:p w14:paraId="57E119F4" w14:textId="77777777" w:rsidR="00A34984" w:rsidRPr="00B30FEE" w:rsidRDefault="00A34984" w:rsidP="00006BAE">
            <w:pPr>
              <w:spacing w:after="120" w:line="276" w:lineRule="auto"/>
              <w:ind w:left="54" w:right="0" w:firstLine="0"/>
              <w:jc w:val="both"/>
              <w:rPr>
                <w:rFonts w:eastAsiaTheme="majorEastAsia" w:cstheme="minorHAnsi"/>
                <w:bCs/>
                <w:color w:val="D73329"/>
                <w:sz w:val="20"/>
                <w:lang w:bidi="en-US"/>
              </w:rPr>
            </w:pPr>
            <w:r w:rsidRPr="00B30FEE">
              <w:rPr>
                <w:rFonts w:eastAsiaTheme="majorEastAsia" w:cstheme="minorHAnsi"/>
                <w:bCs/>
                <w:color w:val="D73329"/>
                <w:sz w:val="22"/>
                <w:lang w:bidi="en-US"/>
              </w:rPr>
              <w:t>(Only one is required)</w:t>
            </w:r>
          </w:p>
          <w:p w14:paraId="71AD80D3" w14:textId="64696413" w:rsidR="00A34984" w:rsidRPr="00B30FEE" w:rsidRDefault="00AB17AA" w:rsidP="00070CCE">
            <w:pPr>
              <w:pStyle w:val="ListParagraph"/>
              <w:numPr>
                <w:ilvl w:val="0"/>
                <w:numId w:val="65"/>
              </w:numPr>
              <w:spacing w:after="120" w:line="276" w:lineRule="auto"/>
              <w:ind w:right="0"/>
              <w:contextualSpacing w:val="0"/>
              <w:jc w:val="both"/>
              <w:rPr>
                <w:rFonts w:eastAsiaTheme="majorEastAsia" w:cstheme="minorHAnsi"/>
                <w:bCs/>
                <w:color w:val="D73329"/>
                <w:sz w:val="22"/>
                <w:szCs w:val="24"/>
                <w:lang w:bidi="en-US"/>
              </w:rPr>
            </w:pPr>
            <w:r>
              <w:rPr>
                <w:rFonts w:eastAsiaTheme="majorEastAsia" w:cstheme="minorHAnsi"/>
                <w:bCs/>
                <w:color w:val="D73329"/>
                <w:sz w:val="22"/>
                <w:szCs w:val="24"/>
                <w:lang w:bidi="en-US"/>
              </w:rPr>
              <w:t>D</w:t>
            </w:r>
            <w:r w:rsidR="00A34984" w:rsidRPr="00B30FEE">
              <w:rPr>
                <w:rFonts w:eastAsiaTheme="majorEastAsia" w:cstheme="minorHAnsi"/>
                <w:bCs/>
                <w:color w:val="D73329"/>
                <w:sz w:val="22"/>
                <w:szCs w:val="24"/>
                <w:lang w:bidi="en-US"/>
              </w:rPr>
              <w:t xml:space="preserve">uring activities can likely generate splashes or sprays of blood, body fluids, secretions, or excretions. </w:t>
            </w:r>
          </w:p>
          <w:p w14:paraId="28342108" w14:textId="77777777" w:rsidR="00A34984" w:rsidRPr="00B30FEE" w:rsidRDefault="00A34984" w:rsidP="00070CCE">
            <w:pPr>
              <w:pStyle w:val="ListParagraph"/>
              <w:numPr>
                <w:ilvl w:val="0"/>
                <w:numId w:val="65"/>
              </w:numPr>
              <w:spacing w:after="120" w:line="276" w:lineRule="auto"/>
              <w:ind w:right="0"/>
              <w:contextualSpacing w:val="0"/>
              <w:jc w:val="both"/>
              <w:rPr>
                <w:rFonts w:eastAsiaTheme="majorEastAsia" w:cstheme="minorHAnsi"/>
                <w:bCs/>
                <w:color w:val="D73329"/>
                <w:sz w:val="22"/>
                <w:szCs w:val="24"/>
                <w:lang w:bidi="en-US"/>
              </w:rPr>
            </w:pPr>
            <w:r w:rsidRPr="00B30FEE">
              <w:rPr>
                <w:rFonts w:eastAsiaTheme="majorEastAsia" w:cstheme="minorHAnsi"/>
                <w:bCs/>
                <w:color w:val="D73329"/>
                <w:sz w:val="22"/>
                <w:szCs w:val="24"/>
                <w:lang w:bidi="en-US"/>
              </w:rPr>
              <w:t>Eye protection must also be worn for any wound irrigation procedure where there is a risk of sprays or splashes.</w:t>
            </w:r>
          </w:p>
        </w:tc>
      </w:tr>
    </w:tbl>
    <w:p w14:paraId="655B1C9C" w14:textId="77777777" w:rsidR="00AB17AA" w:rsidRDefault="00AB17AA">
      <w:pPr>
        <w:spacing w:after="120" w:line="276" w:lineRule="auto"/>
      </w:pPr>
      <w:r>
        <w:br w:type="page"/>
      </w:r>
    </w:p>
    <w:tbl>
      <w:tblPr>
        <w:tblStyle w:val="TableGrid"/>
        <w:tblW w:w="500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2269"/>
        <w:gridCol w:w="3380"/>
        <w:gridCol w:w="3383"/>
      </w:tblGrid>
      <w:tr w:rsidR="00A34984" w:rsidRPr="008118D3" w14:paraId="3196FA62" w14:textId="77777777">
        <w:trPr>
          <w:trHeight w:val="553"/>
          <w:jc w:val="center"/>
        </w:trPr>
        <w:tc>
          <w:tcPr>
            <w:tcW w:w="12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C69C1EE" w14:textId="77777777" w:rsidR="00A34984" w:rsidRPr="008118D3" w:rsidRDefault="00A34984" w:rsidP="00875E10">
            <w:pPr>
              <w:tabs>
                <w:tab w:val="left" w:pos="180"/>
                <w:tab w:val="left" w:pos="2952"/>
              </w:tabs>
              <w:spacing w:after="120" w:line="276" w:lineRule="auto"/>
              <w:ind w:left="0" w:right="0" w:firstLine="0"/>
              <w:jc w:val="center"/>
              <w:rPr>
                <w:rFonts w:cstheme="minorHAnsi"/>
                <w:color w:val="262626" w:themeColor="text1" w:themeTint="D9"/>
                <w:szCs w:val="24"/>
              </w:rPr>
            </w:pPr>
            <w:r w:rsidRPr="002047FE">
              <w:rPr>
                <w:rFonts w:cstheme="minorHAnsi"/>
                <w:b/>
                <w:bCs/>
                <w:color w:val="404040" w:themeColor="text1" w:themeTint="BF"/>
                <w:szCs w:val="24"/>
              </w:rPr>
              <w:lastRenderedPageBreak/>
              <w:t>PPE</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041C1D3" w14:textId="77777777" w:rsidR="00A34984" w:rsidRPr="00B30FEE" w:rsidRDefault="00A34984" w:rsidP="00875E10">
            <w:pPr>
              <w:tabs>
                <w:tab w:val="left" w:pos="180"/>
                <w:tab w:val="left" w:pos="1020"/>
              </w:tabs>
              <w:spacing w:after="120" w:line="276" w:lineRule="auto"/>
              <w:ind w:left="0" w:right="0" w:firstLine="0"/>
              <w:jc w:val="center"/>
              <w:rPr>
                <w:rFonts w:cstheme="minorHAnsi"/>
                <w:bCs/>
                <w:color w:val="D73329"/>
              </w:rPr>
            </w:pPr>
            <w:r w:rsidRPr="002047FE">
              <w:rPr>
                <w:rFonts w:cstheme="minorHAnsi"/>
                <w:b/>
                <w:bCs/>
                <w:color w:val="404040" w:themeColor="text1" w:themeTint="BF"/>
                <w:szCs w:val="24"/>
              </w:rPr>
              <w:t>Use</w:t>
            </w:r>
          </w:p>
        </w:tc>
        <w:tc>
          <w:tcPr>
            <w:tcW w:w="18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14642FC" w14:textId="77777777" w:rsidR="00A34984" w:rsidRDefault="00A34984" w:rsidP="00875E10">
            <w:pPr>
              <w:pStyle w:val="ListParagraph"/>
              <w:tabs>
                <w:tab w:val="left" w:pos="180"/>
              </w:tabs>
              <w:spacing w:after="120" w:line="276" w:lineRule="auto"/>
              <w:ind w:left="73" w:right="0" w:firstLine="0"/>
              <w:contextualSpacing w:val="0"/>
              <w:jc w:val="center"/>
              <w:rPr>
                <w:rFonts w:cstheme="minorHAnsi"/>
                <w:b/>
                <w:bCs/>
                <w:color w:val="404040" w:themeColor="text1" w:themeTint="BF"/>
                <w:szCs w:val="24"/>
              </w:rPr>
            </w:pPr>
            <w:r w:rsidRPr="002047FE">
              <w:rPr>
                <w:rFonts w:cstheme="minorHAnsi"/>
                <w:b/>
                <w:bCs/>
                <w:color w:val="404040" w:themeColor="text1" w:themeTint="BF"/>
                <w:szCs w:val="24"/>
              </w:rPr>
              <w:t>Scope/application</w:t>
            </w:r>
          </w:p>
          <w:p w14:paraId="4A476FC0" w14:textId="3F849C08" w:rsidR="001F0BDB" w:rsidRPr="00B30FEE" w:rsidRDefault="001F0BDB" w:rsidP="00875E10">
            <w:pPr>
              <w:pStyle w:val="ListParagraph"/>
              <w:tabs>
                <w:tab w:val="left" w:pos="180"/>
              </w:tabs>
              <w:spacing w:after="120" w:line="276" w:lineRule="auto"/>
              <w:ind w:left="73" w:right="0" w:firstLine="0"/>
              <w:contextualSpacing w:val="0"/>
              <w:jc w:val="center"/>
              <w:rPr>
                <w:bCs/>
                <w:color w:val="D73329"/>
              </w:rPr>
            </w:pPr>
            <w:r w:rsidRPr="002047FE">
              <w:rPr>
                <w:rFonts w:cstheme="minorHAnsi"/>
                <w:color w:val="404040" w:themeColor="text1" w:themeTint="BF"/>
                <w:szCs w:val="24"/>
              </w:rPr>
              <w:t>(Provide only one)</w:t>
            </w:r>
          </w:p>
        </w:tc>
      </w:tr>
      <w:tr w:rsidR="00A34984" w:rsidRPr="001C6C57" w14:paraId="12E481ED" w14:textId="77777777" w:rsidTr="00122DC1">
        <w:trPr>
          <w:trHeight w:val="553"/>
          <w:jc w:val="center"/>
        </w:trPr>
        <w:tc>
          <w:tcPr>
            <w:tcW w:w="12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8104F15" w14:textId="77777777" w:rsidR="00A34984" w:rsidRPr="002047FE" w:rsidRDefault="00A34984" w:rsidP="006E0D60">
            <w:pPr>
              <w:pStyle w:val="ListParagraph"/>
              <w:numPr>
                <w:ilvl w:val="0"/>
                <w:numId w:val="201"/>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Face shields</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4B6850F" w14:textId="77777777" w:rsidR="00A34984" w:rsidRPr="002047FE" w:rsidRDefault="00A34984" w:rsidP="00006BAE">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p w14:paraId="191B85A4" w14:textId="77777777" w:rsidR="00A34984" w:rsidRPr="002047FE" w:rsidRDefault="00A34984" w:rsidP="00006BAE">
            <w:pPr>
              <w:tabs>
                <w:tab w:val="left" w:pos="180"/>
              </w:tabs>
              <w:spacing w:after="120" w:line="276" w:lineRule="auto"/>
              <w:ind w:left="0" w:right="0" w:firstLine="0"/>
              <w:jc w:val="both"/>
              <w:rPr>
                <w:rFonts w:cstheme="minorHAnsi"/>
                <w:color w:val="404040" w:themeColor="text1" w:themeTint="BF"/>
                <w:szCs w:val="24"/>
              </w:rPr>
            </w:pPr>
            <w:r w:rsidRPr="00B30FEE">
              <w:rPr>
                <w:rFonts w:cstheme="minorHAnsi"/>
                <w:color w:val="D73329"/>
                <w:sz w:val="22"/>
                <w:szCs w:val="20"/>
              </w:rPr>
              <w:t>For protecting your face, mouth, nose, and eyes from infectious agent and other bodily fluids.</w:t>
            </w:r>
          </w:p>
        </w:tc>
        <w:tc>
          <w:tcPr>
            <w:tcW w:w="18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E29B5A" w14:textId="77777777" w:rsidR="00A34984" w:rsidRPr="002047FE" w:rsidRDefault="00A34984" w:rsidP="00006BAE">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p w14:paraId="436E9D11" w14:textId="77777777" w:rsidR="00A34984" w:rsidRPr="00B30FEE" w:rsidRDefault="00A34984" w:rsidP="00006BAE">
            <w:pPr>
              <w:spacing w:after="120" w:line="276" w:lineRule="auto"/>
              <w:ind w:left="54" w:right="0" w:firstLine="0"/>
              <w:jc w:val="both"/>
              <w:rPr>
                <w:rFonts w:eastAsiaTheme="majorEastAsia" w:cstheme="minorHAnsi"/>
                <w:bCs/>
                <w:color w:val="D73329"/>
                <w:sz w:val="22"/>
                <w:lang w:bidi="en-US"/>
              </w:rPr>
            </w:pPr>
            <w:r w:rsidRPr="00B30FEE">
              <w:rPr>
                <w:rFonts w:eastAsiaTheme="majorEastAsia" w:cstheme="minorHAnsi"/>
                <w:bCs/>
                <w:color w:val="D73329"/>
                <w:sz w:val="22"/>
                <w:lang w:bidi="en-US"/>
              </w:rPr>
              <w:t xml:space="preserve">Face shields must be worn: </w:t>
            </w:r>
          </w:p>
          <w:p w14:paraId="058C790F" w14:textId="77777777" w:rsidR="00A34984" w:rsidRPr="00B30FEE" w:rsidRDefault="00A34984" w:rsidP="00006BAE">
            <w:pPr>
              <w:spacing w:after="120" w:line="276" w:lineRule="auto"/>
              <w:ind w:left="54" w:right="0" w:firstLine="0"/>
              <w:jc w:val="both"/>
              <w:rPr>
                <w:rFonts w:eastAsiaTheme="majorEastAsia" w:cstheme="minorHAnsi"/>
                <w:bCs/>
                <w:color w:val="D73329"/>
                <w:sz w:val="22"/>
                <w:lang w:bidi="en-US"/>
              </w:rPr>
            </w:pPr>
            <w:r w:rsidRPr="00B30FEE">
              <w:rPr>
                <w:rFonts w:eastAsiaTheme="majorEastAsia" w:cstheme="minorHAnsi"/>
                <w:bCs/>
                <w:color w:val="D73329"/>
                <w:sz w:val="22"/>
                <w:lang w:bidi="en-US"/>
              </w:rPr>
              <w:t>(Only one is required)</w:t>
            </w:r>
          </w:p>
          <w:p w14:paraId="790CECCB" w14:textId="0A29672B" w:rsidR="00A34984" w:rsidRPr="00B30FEE" w:rsidRDefault="00AB17AA" w:rsidP="00070CCE">
            <w:pPr>
              <w:pStyle w:val="ListParagraph"/>
              <w:numPr>
                <w:ilvl w:val="0"/>
                <w:numId w:val="65"/>
              </w:numPr>
              <w:spacing w:after="120" w:line="276" w:lineRule="auto"/>
              <w:ind w:right="0"/>
              <w:contextualSpacing w:val="0"/>
              <w:jc w:val="both"/>
              <w:rPr>
                <w:rFonts w:eastAsiaTheme="majorEastAsia" w:cstheme="minorHAnsi"/>
                <w:bCs/>
                <w:color w:val="D73329"/>
                <w:sz w:val="22"/>
                <w:lang w:bidi="en-US"/>
              </w:rPr>
            </w:pPr>
            <w:r>
              <w:rPr>
                <w:rFonts w:eastAsiaTheme="majorEastAsia" w:cstheme="minorHAnsi"/>
                <w:bCs/>
                <w:color w:val="D73329"/>
                <w:sz w:val="22"/>
                <w:lang w:bidi="en-US"/>
              </w:rPr>
              <w:t>D</w:t>
            </w:r>
            <w:r w:rsidR="00A34984" w:rsidRPr="00B30FEE">
              <w:rPr>
                <w:rFonts w:eastAsiaTheme="majorEastAsia" w:cstheme="minorHAnsi"/>
                <w:bCs/>
                <w:color w:val="D73329"/>
                <w:sz w:val="22"/>
                <w:lang w:bidi="en-US"/>
              </w:rPr>
              <w:t xml:space="preserve">uring activities can likely generate splashes or sprays of blood, body fluids, secretions, or excretions. </w:t>
            </w:r>
          </w:p>
          <w:p w14:paraId="7FE5185C" w14:textId="77777777" w:rsidR="00A34984" w:rsidRPr="00B30FEE" w:rsidRDefault="00A34984" w:rsidP="00070CCE">
            <w:pPr>
              <w:pStyle w:val="ListParagraph"/>
              <w:numPr>
                <w:ilvl w:val="0"/>
                <w:numId w:val="65"/>
              </w:numPr>
              <w:spacing w:after="120" w:line="276" w:lineRule="auto"/>
              <w:ind w:right="0"/>
              <w:contextualSpacing w:val="0"/>
              <w:jc w:val="both"/>
              <w:rPr>
                <w:rFonts w:eastAsiaTheme="majorEastAsia" w:cstheme="minorHAnsi"/>
                <w:bCs/>
                <w:color w:val="D73329"/>
                <w:sz w:val="22"/>
                <w:szCs w:val="24"/>
                <w:lang w:bidi="en-US"/>
              </w:rPr>
            </w:pPr>
            <w:r w:rsidRPr="00B30FEE">
              <w:rPr>
                <w:rFonts w:eastAsiaTheme="majorEastAsia" w:cstheme="minorHAnsi"/>
                <w:bCs/>
                <w:color w:val="D73329"/>
                <w:sz w:val="22"/>
                <w:lang w:bidi="en-US"/>
              </w:rPr>
              <w:t>Eye protection must also be worn for any wound irrigation procedure where there is a risk of sprays or splashes.</w:t>
            </w:r>
          </w:p>
        </w:tc>
      </w:tr>
      <w:tr w:rsidR="00A34984" w:rsidRPr="001C6C57" w14:paraId="28955E4A" w14:textId="77777777" w:rsidTr="00122DC1">
        <w:trPr>
          <w:trHeight w:val="553"/>
          <w:jc w:val="center"/>
        </w:trPr>
        <w:tc>
          <w:tcPr>
            <w:tcW w:w="12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359285A" w14:textId="77777777" w:rsidR="00A34984" w:rsidRPr="002047FE" w:rsidRDefault="00A34984" w:rsidP="006E0D60">
            <w:pPr>
              <w:pStyle w:val="ListParagraph"/>
              <w:numPr>
                <w:ilvl w:val="0"/>
                <w:numId w:val="201"/>
              </w:numPr>
              <w:tabs>
                <w:tab w:val="left" w:pos="180"/>
              </w:tabs>
              <w:spacing w:after="120" w:line="276" w:lineRule="auto"/>
              <w:ind w:left="714" w:right="0" w:hanging="357"/>
              <w:contextualSpacing w:val="0"/>
              <w:rPr>
                <w:rFonts w:cstheme="minorHAnsi"/>
                <w:color w:val="404040" w:themeColor="text1" w:themeTint="BF"/>
                <w:szCs w:val="24"/>
              </w:rPr>
            </w:pPr>
            <w:r w:rsidRPr="00CC1E16">
              <w:rPr>
                <w:rFonts w:cstheme="minorHAnsi"/>
                <w:color w:val="404040" w:themeColor="text1" w:themeTint="BF"/>
                <w:szCs w:val="24"/>
              </w:rPr>
              <w:t>Particulate filter respirators (PFRs)</w:t>
            </w:r>
            <w:r>
              <w:rPr>
                <w:rFonts w:cstheme="minorHAnsi"/>
                <w:color w:val="404040" w:themeColor="text1" w:themeTint="BF"/>
                <w:szCs w:val="24"/>
              </w:rPr>
              <w:t xml:space="preserve"> </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6DFAEE" w14:textId="77777777" w:rsidR="00A34984" w:rsidRPr="002047FE" w:rsidRDefault="00A34984" w:rsidP="00875E10">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p w14:paraId="0C406E6E" w14:textId="77777777" w:rsidR="00A34984" w:rsidRPr="00B12C90" w:rsidRDefault="00A34984" w:rsidP="00875E10">
            <w:pPr>
              <w:tabs>
                <w:tab w:val="left" w:pos="180"/>
              </w:tabs>
              <w:spacing w:after="120" w:line="276" w:lineRule="auto"/>
              <w:ind w:left="0" w:right="0" w:firstLine="0"/>
              <w:jc w:val="both"/>
              <w:rPr>
                <w:rFonts w:cstheme="minorHAnsi"/>
                <w:color w:val="262626" w:themeColor="text1" w:themeTint="D9"/>
                <w:szCs w:val="24"/>
              </w:rPr>
            </w:pPr>
            <w:r w:rsidRPr="00B30FEE">
              <w:rPr>
                <w:rFonts w:cstheme="minorHAnsi"/>
                <w:color w:val="D73329"/>
                <w:sz w:val="22"/>
                <w:szCs w:val="20"/>
              </w:rPr>
              <w:t>For providing protection against small airborne particles or aerosols.</w:t>
            </w:r>
          </w:p>
        </w:tc>
        <w:tc>
          <w:tcPr>
            <w:tcW w:w="18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D93014" w14:textId="77777777" w:rsidR="00A34984" w:rsidRPr="00C4347C" w:rsidRDefault="00A34984" w:rsidP="00875E10">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p w14:paraId="0D163900" w14:textId="77777777" w:rsidR="00A34984" w:rsidRPr="001226C3" w:rsidRDefault="00A34984" w:rsidP="00875E10">
            <w:pPr>
              <w:spacing w:after="120" w:line="276" w:lineRule="auto"/>
              <w:ind w:left="54" w:right="0" w:firstLine="0"/>
              <w:jc w:val="both"/>
              <w:rPr>
                <w:rFonts w:cstheme="minorHAnsi"/>
                <w:color w:val="262626" w:themeColor="text1" w:themeTint="D9"/>
                <w:sz w:val="22"/>
              </w:rPr>
            </w:pPr>
            <w:r w:rsidRPr="00B30FEE">
              <w:rPr>
                <w:rFonts w:eastAsiaTheme="majorEastAsia" w:cstheme="minorHAnsi"/>
                <w:bCs/>
                <w:color w:val="D73329"/>
                <w:sz w:val="22"/>
                <w:lang w:bidi="en-US"/>
              </w:rPr>
              <w:t>PFRs must be worn during aerosol-generating procedures on patients confirmed or suspected to be infected with a disease that may be transmitted via the droplet or airborne route</w:t>
            </w:r>
          </w:p>
        </w:tc>
      </w:tr>
      <w:tr w:rsidR="00A34984" w:rsidRPr="001C6C57" w14:paraId="23AC2707" w14:textId="77777777" w:rsidTr="00122DC1">
        <w:trPr>
          <w:trHeight w:val="553"/>
          <w:jc w:val="center"/>
        </w:trPr>
        <w:tc>
          <w:tcPr>
            <w:tcW w:w="12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54EF396" w14:textId="77777777" w:rsidR="00A34984" w:rsidRPr="00CC1E16" w:rsidRDefault="00A34984" w:rsidP="006E0D60">
            <w:pPr>
              <w:pStyle w:val="ListParagraph"/>
              <w:numPr>
                <w:ilvl w:val="0"/>
                <w:numId w:val="201"/>
              </w:numPr>
              <w:tabs>
                <w:tab w:val="left" w:pos="180"/>
              </w:tabs>
              <w:spacing w:after="120" w:line="276" w:lineRule="auto"/>
              <w:ind w:left="714" w:right="0" w:hanging="357"/>
              <w:contextualSpacing w:val="0"/>
              <w:rPr>
                <w:rFonts w:cstheme="minorHAnsi"/>
                <w:color w:val="404040" w:themeColor="text1" w:themeTint="BF"/>
                <w:szCs w:val="24"/>
              </w:rPr>
            </w:pPr>
            <w:r w:rsidRPr="00C2129F">
              <w:rPr>
                <w:rFonts w:cstheme="minorHAnsi"/>
                <w:color w:val="404040" w:themeColor="text1" w:themeTint="BF"/>
                <w:szCs w:val="24"/>
              </w:rPr>
              <w:t>Powered air-purifying respirators (PAPRs)</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E36588" w14:textId="77777777" w:rsidR="00A34984" w:rsidRPr="002047FE" w:rsidRDefault="00A34984" w:rsidP="00875E10">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p w14:paraId="6EBAFA67" w14:textId="77777777" w:rsidR="00A34984" w:rsidRPr="00B12C90" w:rsidRDefault="00A34984" w:rsidP="00875E10">
            <w:pPr>
              <w:tabs>
                <w:tab w:val="left" w:pos="180"/>
              </w:tabs>
              <w:spacing w:after="120" w:line="276" w:lineRule="auto"/>
              <w:ind w:left="0" w:right="0" w:firstLine="0"/>
              <w:jc w:val="both"/>
              <w:rPr>
                <w:rFonts w:cstheme="minorHAnsi"/>
                <w:color w:val="262626" w:themeColor="text1" w:themeTint="D9"/>
                <w:szCs w:val="24"/>
              </w:rPr>
            </w:pPr>
            <w:r w:rsidRPr="00B30FEE">
              <w:rPr>
                <w:rFonts w:cstheme="minorHAnsi"/>
                <w:color w:val="D73329"/>
                <w:sz w:val="22"/>
                <w:szCs w:val="20"/>
              </w:rPr>
              <w:t>An alternative to PFRs, PAPRs also provide protection against small airborne particles or aerosols.</w:t>
            </w:r>
          </w:p>
        </w:tc>
        <w:tc>
          <w:tcPr>
            <w:tcW w:w="18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625461E" w14:textId="77777777" w:rsidR="00A34984" w:rsidRPr="00444EDC" w:rsidRDefault="00A34984" w:rsidP="00875E10">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p w14:paraId="2EFFBAC0" w14:textId="77777777" w:rsidR="00A34984" w:rsidRPr="00B12C90" w:rsidRDefault="00A34984" w:rsidP="00875E10">
            <w:pPr>
              <w:tabs>
                <w:tab w:val="left" w:pos="180"/>
              </w:tabs>
              <w:spacing w:after="120" w:line="276" w:lineRule="auto"/>
              <w:ind w:left="0" w:right="0" w:firstLine="0"/>
              <w:jc w:val="both"/>
              <w:rPr>
                <w:rFonts w:cstheme="minorHAnsi"/>
                <w:color w:val="262626" w:themeColor="text1" w:themeTint="D9"/>
                <w:szCs w:val="24"/>
              </w:rPr>
            </w:pPr>
            <w:r w:rsidRPr="00B30FEE">
              <w:rPr>
                <w:rFonts w:eastAsiaTheme="majorEastAsia" w:cstheme="minorHAnsi"/>
                <w:bCs/>
                <w:color w:val="D73329"/>
                <w:sz w:val="22"/>
                <w:lang w:bidi="en-US"/>
              </w:rPr>
              <w:t>PFRs must be worn during procedures where there is a risk of the healthcare worker being exposed to aerosolised pathogens that can cause acute respiratory infections</w:t>
            </w:r>
          </w:p>
        </w:tc>
      </w:tr>
    </w:tbl>
    <w:p w14:paraId="2E84A4DA" w14:textId="77777777" w:rsidR="00A34984" w:rsidRDefault="00A34984" w:rsidP="00875E10">
      <w:pPr>
        <w:spacing w:after="120" w:line="276" w:lineRule="auto"/>
        <w:ind w:right="0"/>
      </w:pPr>
      <w:r>
        <w:br w:type="page"/>
      </w:r>
    </w:p>
    <w:tbl>
      <w:tblPr>
        <w:tblStyle w:val="TableGrid"/>
        <w:tblW w:w="500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2269"/>
        <w:gridCol w:w="3380"/>
        <w:gridCol w:w="3383"/>
      </w:tblGrid>
      <w:tr w:rsidR="00A34984" w:rsidRPr="008118D3" w14:paraId="5CF3BA36" w14:textId="77777777">
        <w:trPr>
          <w:trHeight w:val="553"/>
          <w:jc w:val="center"/>
        </w:trPr>
        <w:tc>
          <w:tcPr>
            <w:tcW w:w="12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1B4FEF6" w14:textId="77777777" w:rsidR="00A34984" w:rsidRPr="008118D3" w:rsidRDefault="00A34984" w:rsidP="00875E10">
            <w:pPr>
              <w:tabs>
                <w:tab w:val="left" w:pos="180"/>
                <w:tab w:val="left" w:pos="2952"/>
              </w:tabs>
              <w:spacing w:after="120" w:line="276" w:lineRule="auto"/>
              <w:ind w:left="0" w:right="0" w:firstLine="0"/>
              <w:jc w:val="center"/>
              <w:rPr>
                <w:rFonts w:cstheme="minorHAnsi"/>
                <w:color w:val="262626" w:themeColor="text1" w:themeTint="D9"/>
                <w:szCs w:val="24"/>
              </w:rPr>
            </w:pPr>
            <w:r w:rsidRPr="002047FE">
              <w:rPr>
                <w:rFonts w:cstheme="minorHAnsi"/>
                <w:b/>
                <w:bCs/>
                <w:color w:val="404040" w:themeColor="text1" w:themeTint="BF"/>
                <w:szCs w:val="24"/>
              </w:rPr>
              <w:lastRenderedPageBreak/>
              <w:t>PPE</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7A5ECF3" w14:textId="77777777" w:rsidR="00A34984" w:rsidRPr="00B30FEE" w:rsidRDefault="00A34984" w:rsidP="00875E10">
            <w:pPr>
              <w:tabs>
                <w:tab w:val="left" w:pos="180"/>
                <w:tab w:val="left" w:pos="1020"/>
              </w:tabs>
              <w:spacing w:after="120" w:line="276" w:lineRule="auto"/>
              <w:ind w:left="0" w:right="0" w:firstLine="0"/>
              <w:jc w:val="center"/>
              <w:rPr>
                <w:rFonts w:cstheme="minorHAnsi"/>
                <w:bCs/>
                <w:color w:val="D73329"/>
              </w:rPr>
            </w:pPr>
            <w:r w:rsidRPr="002047FE">
              <w:rPr>
                <w:rFonts w:cstheme="minorHAnsi"/>
                <w:b/>
                <w:bCs/>
                <w:color w:val="404040" w:themeColor="text1" w:themeTint="BF"/>
                <w:szCs w:val="24"/>
              </w:rPr>
              <w:t>Use</w:t>
            </w:r>
          </w:p>
        </w:tc>
        <w:tc>
          <w:tcPr>
            <w:tcW w:w="18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F9E25D4" w14:textId="77777777" w:rsidR="00A34984" w:rsidRDefault="00A34984" w:rsidP="00875E10">
            <w:pPr>
              <w:pStyle w:val="ListParagraph"/>
              <w:tabs>
                <w:tab w:val="left" w:pos="180"/>
              </w:tabs>
              <w:spacing w:after="120" w:line="276" w:lineRule="auto"/>
              <w:ind w:left="73" w:right="0" w:firstLine="0"/>
              <w:contextualSpacing w:val="0"/>
              <w:jc w:val="center"/>
              <w:rPr>
                <w:rFonts w:cstheme="minorHAnsi"/>
                <w:b/>
                <w:bCs/>
                <w:color w:val="404040" w:themeColor="text1" w:themeTint="BF"/>
                <w:szCs w:val="24"/>
              </w:rPr>
            </w:pPr>
            <w:r w:rsidRPr="002047FE">
              <w:rPr>
                <w:rFonts w:cstheme="minorHAnsi"/>
                <w:b/>
                <w:bCs/>
                <w:color w:val="404040" w:themeColor="text1" w:themeTint="BF"/>
                <w:szCs w:val="24"/>
              </w:rPr>
              <w:t>Scope/application</w:t>
            </w:r>
          </w:p>
          <w:p w14:paraId="037FE7FE" w14:textId="611DF51B" w:rsidR="001F0BDB" w:rsidRPr="00B30FEE" w:rsidRDefault="001F0BDB" w:rsidP="00875E10">
            <w:pPr>
              <w:pStyle w:val="ListParagraph"/>
              <w:tabs>
                <w:tab w:val="left" w:pos="180"/>
              </w:tabs>
              <w:spacing w:after="120" w:line="276" w:lineRule="auto"/>
              <w:ind w:left="73" w:right="0" w:firstLine="0"/>
              <w:contextualSpacing w:val="0"/>
              <w:jc w:val="center"/>
              <w:rPr>
                <w:bCs/>
                <w:color w:val="D73329"/>
              </w:rPr>
            </w:pPr>
            <w:r w:rsidRPr="002047FE">
              <w:rPr>
                <w:rFonts w:cstheme="minorHAnsi"/>
                <w:color w:val="404040" w:themeColor="text1" w:themeTint="BF"/>
                <w:szCs w:val="24"/>
              </w:rPr>
              <w:t>(Provide only one)</w:t>
            </w:r>
          </w:p>
        </w:tc>
      </w:tr>
      <w:tr w:rsidR="00A34984" w:rsidRPr="001C6C57" w14:paraId="0179DD2B" w14:textId="77777777" w:rsidTr="00122DC1">
        <w:trPr>
          <w:trHeight w:val="553"/>
          <w:jc w:val="center"/>
        </w:trPr>
        <w:tc>
          <w:tcPr>
            <w:tcW w:w="12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D3B99A3" w14:textId="77777777" w:rsidR="00A34984" w:rsidRPr="002047FE" w:rsidRDefault="00A34984" w:rsidP="006E0D60">
            <w:pPr>
              <w:pStyle w:val="ListParagraph"/>
              <w:numPr>
                <w:ilvl w:val="0"/>
                <w:numId w:val="201"/>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 xml:space="preserve">Gowns and aprons </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81CAE5" w14:textId="77777777" w:rsidR="00A34984" w:rsidRPr="002047FE" w:rsidRDefault="00A34984" w:rsidP="00875E10">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p w14:paraId="08519461" w14:textId="77777777" w:rsidR="00A34984" w:rsidRPr="002047FE" w:rsidRDefault="00A34984" w:rsidP="00875E10">
            <w:pPr>
              <w:tabs>
                <w:tab w:val="left" w:pos="180"/>
              </w:tabs>
              <w:spacing w:after="120" w:line="276" w:lineRule="auto"/>
              <w:ind w:left="0" w:right="0" w:firstLine="0"/>
              <w:jc w:val="both"/>
              <w:rPr>
                <w:rFonts w:cstheme="minorHAnsi"/>
                <w:color w:val="404040" w:themeColor="text1" w:themeTint="BF"/>
                <w:szCs w:val="24"/>
              </w:rPr>
            </w:pPr>
            <w:r w:rsidRPr="00B30FEE">
              <w:rPr>
                <w:rFonts w:cstheme="minorHAnsi"/>
                <w:color w:val="D73329"/>
                <w:sz w:val="22"/>
                <w:szCs w:val="20"/>
              </w:rPr>
              <w:t>For protecting uniforms/ clothing from moisture/ soiling during direct patient care.</w:t>
            </w:r>
          </w:p>
        </w:tc>
        <w:tc>
          <w:tcPr>
            <w:tcW w:w="18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B5F0E8" w14:textId="77777777" w:rsidR="00A34984" w:rsidRPr="002047FE" w:rsidRDefault="00A34984" w:rsidP="00875E10">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p w14:paraId="2AE7B971" w14:textId="77777777" w:rsidR="00A34984" w:rsidRPr="00B30FEE" w:rsidRDefault="00A34984" w:rsidP="00875E10">
            <w:pPr>
              <w:pStyle w:val="ListParagraph"/>
              <w:tabs>
                <w:tab w:val="left" w:pos="180"/>
              </w:tabs>
              <w:spacing w:after="120" w:line="276" w:lineRule="auto"/>
              <w:ind w:left="73" w:right="0" w:firstLine="0"/>
              <w:contextualSpacing w:val="0"/>
              <w:jc w:val="both"/>
              <w:rPr>
                <w:rFonts w:eastAsiaTheme="majorEastAsia" w:cstheme="minorHAnsi"/>
                <w:bCs/>
                <w:color w:val="D73329"/>
                <w:sz w:val="22"/>
                <w:szCs w:val="24"/>
                <w:lang w:bidi="en-US"/>
              </w:rPr>
            </w:pPr>
            <w:r w:rsidRPr="00B30FEE">
              <w:rPr>
                <w:rFonts w:eastAsiaTheme="majorEastAsia" w:cstheme="minorHAnsi"/>
                <w:bCs/>
                <w:color w:val="D73329"/>
                <w:sz w:val="22"/>
                <w:szCs w:val="24"/>
                <w:lang w:bidi="en-US"/>
              </w:rPr>
              <w:t>Gowns and aprons must be worn when:</w:t>
            </w:r>
          </w:p>
          <w:p w14:paraId="16C1F0A1" w14:textId="77777777" w:rsidR="00A34984" w:rsidRPr="00B30FEE" w:rsidRDefault="00A34984" w:rsidP="00875E10">
            <w:pPr>
              <w:pStyle w:val="ListParagraph"/>
              <w:tabs>
                <w:tab w:val="left" w:pos="180"/>
              </w:tabs>
              <w:spacing w:after="120" w:line="276" w:lineRule="auto"/>
              <w:ind w:left="73" w:right="0" w:firstLine="0"/>
              <w:contextualSpacing w:val="0"/>
              <w:jc w:val="both"/>
              <w:rPr>
                <w:rFonts w:cstheme="minorHAnsi"/>
                <w:color w:val="D73329"/>
                <w:sz w:val="22"/>
              </w:rPr>
            </w:pPr>
            <w:r w:rsidRPr="00B30FEE">
              <w:rPr>
                <w:rFonts w:cstheme="minorHAnsi"/>
                <w:color w:val="D73329"/>
                <w:sz w:val="22"/>
              </w:rPr>
              <w:t>(Only one is required)</w:t>
            </w:r>
          </w:p>
          <w:p w14:paraId="29391C64" w14:textId="77777777" w:rsidR="00A34984" w:rsidRPr="00B30FEE" w:rsidRDefault="00A34984" w:rsidP="00070CCE">
            <w:pPr>
              <w:pStyle w:val="ListParagraph"/>
              <w:numPr>
                <w:ilvl w:val="0"/>
                <w:numId w:val="65"/>
              </w:numPr>
              <w:spacing w:after="120" w:line="276" w:lineRule="auto"/>
              <w:ind w:right="0"/>
              <w:contextualSpacing w:val="0"/>
              <w:jc w:val="both"/>
              <w:rPr>
                <w:rFonts w:eastAsiaTheme="majorEastAsia" w:cstheme="minorHAnsi"/>
                <w:bCs/>
                <w:color w:val="D73329"/>
                <w:sz w:val="22"/>
                <w:szCs w:val="24"/>
                <w:lang w:bidi="en-US"/>
              </w:rPr>
            </w:pPr>
            <w:r w:rsidRPr="00B30FEE">
              <w:rPr>
                <w:rFonts w:eastAsiaTheme="majorEastAsia" w:cstheme="minorHAnsi"/>
                <w:bCs/>
                <w:color w:val="D73329"/>
                <w:sz w:val="22"/>
                <w:szCs w:val="24"/>
                <w:lang w:bidi="en-US"/>
              </w:rPr>
              <w:t>Anticipating exposure to blood, body substances, secretions, or excretions (excluding sweat)</w:t>
            </w:r>
          </w:p>
          <w:p w14:paraId="0F03023F" w14:textId="77777777" w:rsidR="00A34984" w:rsidRPr="002047FE" w:rsidRDefault="00A34984" w:rsidP="00070CCE">
            <w:pPr>
              <w:pStyle w:val="ListParagraph"/>
              <w:numPr>
                <w:ilvl w:val="0"/>
                <w:numId w:val="65"/>
              </w:numPr>
              <w:spacing w:after="120" w:line="276" w:lineRule="auto"/>
              <w:ind w:right="0"/>
              <w:contextualSpacing w:val="0"/>
              <w:jc w:val="both"/>
              <w:rPr>
                <w:rFonts w:cstheme="minorHAnsi"/>
                <w:color w:val="404040" w:themeColor="text1" w:themeTint="BF"/>
                <w:szCs w:val="24"/>
              </w:rPr>
            </w:pPr>
            <w:r w:rsidRPr="00B30FEE">
              <w:rPr>
                <w:rFonts w:eastAsiaTheme="majorEastAsia" w:cstheme="minorHAnsi"/>
                <w:bCs/>
                <w:color w:val="D73329"/>
                <w:sz w:val="22"/>
                <w:szCs w:val="24"/>
                <w:lang w:bidi="en-US"/>
              </w:rPr>
              <w:t>Anticipating close contact with patients, materials or equipment that can possibly contaminate skin, uniforms, or other clothing with infectious microorganisms</w:t>
            </w:r>
          </w:p>
        </w:tc>
      </w:tr>
    </w:tbl>
    <w:p w14:paraId="4BAB2EA5" w14:textId="1EE700B9" w:rsidR="00A34984" w:rsidRDefault="00A34984" w:rsidP="006E0D60">
      <w:pPr>
        <w:spacing w:after="120" w:line="276" w:lineRule="auto"/>
        <w:ind w:left="0" w:right="0" w:firstLine="0"/>
        <w:rPr>
          <w:color w:val="404040" w:themeColor="text1" w:themeTint="BF"/>
        </w:rPr>
      </w:pPr>
    </w:p>
    <w:p w14:paraId="582F7BB5" w14:textId="77777777" w:rsidR="00D00B0F" w:rsidRDefault="00D00B0F">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2"/>
        <w:gridCol w:w="1444"/>
        <w:gridCol w:w="6052"/>
      </w:tblGrid>
      <w:tr w:rsidR="00A34984" w:rsidRPr="00301F77" w14:paraId="1F29C31E" w14:textId="77777777" w:rsidTr="00D00B0F">
        <w:trPr>
          <w:cantSplit/>
          <w:trHeight w:val="1260"/>
          <w:jc w:val="center"/>
        </w:trPr>
        <w:tc>
          <w:tcPr>
            <w:tcW w:w="848" w:type="pct"/>
            <w:tcBorders>
              <w:top w:val="nil"/>
              <w:left w:val="nil"/>
              <w:bottom w:val="nil"/>
              <w:right w:val="nil"/>
            </w:tcBorders>
            <w:shd w:val="clear" w:color="auto" w:fill="auto"/>
          </w:tcPr>
          <w:p w14:paraId="271499EF" w14:textId="6D7FBAD5"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FFFE3EF" wp14:editId="06D802F2">
                  <wp:extent cx="682388" cy="712561"/>
                  <wp:effectExtent l="0" t="0" r="3810" b="0"/>
                  <wp:docPr id="7208" name="Picture 720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5C6237DF" w14:textId="28BBA708" w:rsidR="00A34984" w:rsidRPr="00DF5F5C"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one way you can prevent contamination while applying each of the PPE</w:t>
            </w:r>
            <w:r w:rsidR="00FC4FBC">
              <w:rPr>
                <w:rFonts w:cstheme="minorHAnsi"/>
                <w:color w:val="404040" w:themeColor="text1" w:themeTint="BF"/>
                <w:szCs w:val="24"/>
              </w:rPr>
              <w:t>s listed below.</w:t>
            </w:r>
          </w:p>
          <w:p w14:paraId="3F064762" w14:textId="77777777" w:rsidR="00A34984" w:rsidRPr="00341BB5" w:rsidRDefault="00A34984" w:rsidP="00070CCE">
            <w:pPr>
              <w:pStyle w:val="ListParagraph"/>
              <w:numPr>
                <w:ilvl w:val="1"/>
                <w:numId w:val="202"/>
              </w:numPr>
              <w:spacing w:after="120" w:line="276" w:lineRule="auto"/>
              <w:ind w:left="1423"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Masks</w:t>
            </w:r>
          </w:p>
          <w:p w14:paraId="6EED42D4" w14:textId="77777777" w:rsidR="00A34984" w:rsidRPr="00015C7E" w:rsidRDefault="00A34984" w:rsidP="00070CCE">
            <w:pPr>
              <w:pStyle w:val="ListParagraph"/>
              <w:numPr>
                <w:ilvl w:val="1"/>
                <w:numId w:val="20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Face shields</w:t>
            </w:r>
          </w:p>
        </w:tc>
      </w:tr>
      <w:tr w:rsidR="00A34984" w:rsidRPr="00301F77" w14:paraId="48E06A07" w14:textId="77777777" w:rsidTr="00D00B0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202F125E"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D00B0F" w:rsidRPr="00CE4021" w14:paraId="28A72B1C" w14:textId="77777777" w:rsidTr="00D00B0F">
        <w:trPr>
          <w:cantSplit/>
          <w:trHeight w:val="5616"/>
          <w:jc w:val="center"/>
        </w:trPr>
        <w:tc>
          <w:tcPr>
            <w:tcW w:w="5000" w:type="pct"/>
            <w:gridSpan w:val="3"/>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4506C20" w14:textId="2AD3CAED" w:rsidR="00D00B0F" w:rsidRPr="00F92164" w:rsidRDefault="00D00B0F" w:rsidP="00875E10">
            <w:pPr>
              <w:pStyle w:val="CLRMapping"/>
              <w:rPr>
                <w:bCs w:val="0"/>
                <w:i/>
                <w:iCs w:val="0"/>
                <w:color w:val="F79723"/>
                <w:sz w:val="20"/>
                <w:szCs w:val="20"/>
              </w:rPr>
            </w:pPr>
            <w:r w:rsidRPr="00F92164">
              <w:rPr>
                <w:bCs w:val="0"/>
                <w:i/>
                <w:iCs w:val="0"/>
                <w:color w:val="F79723"/>
                <w:sz w:val="20"/>
                <w:szCs w:val="20"/>
              </w:rPr>
              <w:t>Mapping: HLTINF006 KE7.6 (p)</w:t>
            </w:r>
          </w:p>
          <w:p w14:paraId="7C5102CE" w14:textId="77777777" w:rsidR="00D00B0F" w:rsidRPr="001226C3" w:rsidRDefault="00D00B0F"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w:t>
            </w:r>
            <w:r w:rsidRPr="001226C3">
              <w:rPr>
                <w:rFonts w:cstheme="minorHAnsi"/>
                <w:i/>
                <w:color w:val="F79723"/>
                <w:sz w:val="20"/>
                <w:szCs w:val="20"/>
              </w:rPr>
              <w:t xml:space="preserve">reference: </w:t>
            </w:r>
          </w:p>
          <w:p w14:paraId="4AE58A5A" w14:textId="77777777" w:rsidR="00D00B0F" w:rsidRPr="001226C3" w:rsidRDefault="00D00B0F" w:rsidP="00070CCE">
            <w:pPr>
              <w:pStyle w:val="ListParagraph"/>
              <w:numPr>
                <w:ilvl w:val="0"/>
                <w:numId w:val="182"/>
              </w:numPr>
              <w:tabs>
                <w:tab w:val="left" w:pos="180"/>
              </w:tabs>
              <w:spacing w:after="120" w:line="276" w:lineRule="auto"/>
              <w:ind w:left="714" w:right="0" w:hanging="357"/>
              <w:contextualSpacing w:val="0"/>
              <w:rPr>
                <w:rFonts w:cstheme="minorHAnsi"/>
                <w:i/>
                <w:color w:val="F79723"/>
                <w:sz w:val="20"/>
                <w:szCs w:val="20"/>
              </w:rPr>
            </w:pPr>
            <w:r w:rsidRPr="001226C3">
              <w:rPr>
                <w:rFonts w:cstheme="minorHAnsi"/>
                <w:i/>
                <w:color w:val="F79723"/>
                <w:sz w:val="20"/>
                <w:szCs w:val="20"/>
              </w:rPr>
              <w:t>HLTINF006 Learner Guide, Chapter 2, Subchapter 2.3, Section 2.3.2</w:t>
            </w:r>
          </w:p>
          <w:p w14:paraId="42072CBB" w14:textId="77777777" w:rsidR="00D00B0F" w:rsidRPr="003773DB" w:rsidRDefault="00D00B0F" w:rsidP="00070CCE">
            <w:pPr>
              <w:pStyle w:val="ListParagraph"/>
              <w:numPr>
                <w:ilvl w:val="0"/>
                <w:numId w:val="182"/>
              </w:numPr>
              <w:tabs>
                <w:tab w:val="left" w:pos="180"/>
              </w:tabs>
              <w:spacing w:after="120" w:line="276" w:lineRule="auto"/>
              <w:ind w:left="714" w:right="0" w:hanging="357"/>
              <w:contextualSpacing w:val="0"/>
              <w:rPr>
                <w:rFonts w:cstheme="minorHAnsi"/>
                <w:i/>
                <w:color w:val="F79723"/>
                <w:sz w:val="20"/>
                <w:szCs w:val="20"/>
              </w:rPr>
            </w:pPr>
            <w:r w:rsidRPr="001226C3">
              <w:rPr>
                <w:rFonts w:cstheme="minorHAnsi"/>
                <w:i/>
                <w:color w:val="F79723"/>
                <w:sz w:val="20"/>
                <w:szCs w:val="20"/>
              </w:rPr>
              <w:t>HLTINF006 Learner Guide, Chapter 2, Subchapter 2.3, Section 2.3.3</w:t>
            </w:r>
          </w:p>
          <w:p w14:paraId="284BE0B8" w14:textId="77777777" w:rsidR="00D00B0F" w:rsidRPr="00DD70E8" w:rsidRDefault="00D00B0F"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01F8C412" w14:textId="77777777" w:rsidR="00D00B0F" w:rsidRPr="00A97CA9" w:rsidRDefault="00D00B0F"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 xml:space="preserve">The candidate must list one way they can prevent contamination while applying each of the </w:t>
            </w:r>
            <w:r w:rsidRPr="00A97CA9">
              <w:rPr>
                <w:rFonts w:cstheme="minorHAnsi"/>
                <w:bCs/>
                <w:color w:val="D73329"/>
                <w:sz w:val="22"/>
              </w:rPr>
              <w:t>following PPE:</w:t>
            </w:r>
          </w:p>
          <w:p w14:paraId="3F86961E" w14:textId="77777777" w:rsidR="00D00B0F" w:rsidRPr="00A97CA9" w:rsidRDefault="00D00B0F" w:rsidP="00A97CA9">
            <w:pPr>
              <w:pStyle w:val="ListParagraph"/>
              <w:numPr>
                <w:ilvl w:val="0"/>
                <w:numId w:val="213"/>
              </w:numPr>
              <w:tabs>
                <w:tab w:val="left" w:pos="180"/>
              </w:tabs>
              <w:spacing w:after="120" w:line="276" w:lineRule="auto"/>
              <w:ind w:left="714" w:right="0" w:hanging="357"/>
              <w:contextualSpacing w:val="0"/>
              <w:jc w:val="both"/>
              <w:rPr>
                <w:rFonts w:cstheme="minorHAnsi"/>
                <w:bCs/>
                <w:color w:val="D73329"/>
                <w:sz w:val="22"/>
                <w:szCs w:val="20"/>
              </w:rPr>
            </w:pPr>
            <w:r w:rsidRPr="00A97CA9">
              <w:rPr>
                <w:rFonts w:cstheme="minorHAnsi"/>
                <w:bCs/>
                <w:color w:val="D73329"/>
                <w:sz w:val="22"/>
                <w:szCs w:val="20"/>
              </w:rPr>
              <w:t>Masks</w:t>
            </w:r>
          </w:p>
          <w:p w14:paraId="2939E3DB" w14:textId="77777777" w:rsidR="00D00B0F" w:rsidRPr="00B30FEE" w:rsidRDefault="00D00B0F" w:rsidP="00A97CA9">
            <w:pPr>
              <w:pStyle w:val="ListParagraph"/>
              <w:tabs>
                <w:tab w:val="left" w:pos="180"/>
              </w:tabs>
              <w:spacing w:after="120" w:line="276" w:lineRule="auto"/>
              <w:ind w:left="714" w:right="0" w:firstLine="0"/>
              <w:contextualSpacing w:val="0"/>
              <w:jc w:val="both"/>
              <w:rPr>
                <w:rFonts w:cstheme="minorHAnsi"/>
                <w:bCs/>
                <w:color w:val="D73329"/>
                <w:sz w:val="22"/>
                <w:szCs w:val="20"/>
              </w:rPr>
            </w:pPr>
            <w:r w:rsidRPr="00A97CA9">
              <w:rPr>
                <w:rFonts w:cstheme="minorHAnsi"/>
                <w:bCs/>
                <w:color w:val="D73329"/>
                <w:sz w:val="22"/>
                <w:szCs w:val="20"/>
              </w:rPr>
              <w:t>For a satisfactory performance, the candidate’s response must be an action that they must take to avoid</w:t>
            </w:r>
            <w:r w:rsidRPr="00B30FEE">
              <w:rPr>
                <w:rFonts w:cstheme="minorHAnsi"/>
                <w:bCs/>
                <w:color w:val="D73329"/>
                <w:sz w:val="22"/>
                <w:szCs w:val="20"/>
              </w:rPr>
              <w:t xml:space="preserve"> contaminating themselves while applying or putting on masks.</w:t>
            </w:r>
          </w:p>
          <w:p w14:paraId="2CE702B4" w14:textId="77777777" w:rsidR="00D00B0F" w:rsidRPr="00B30FEE" w:rsidRDefault="00D00B0F" w:rsidP="00A97CA9">
            <w:pPr>
              <w:pStyle w:val="ListParagraph"/>
              <w:numPr>
                <w:ilvl w:val="0"/>
                <w:numId w:val="213"/>
              </w:numPr>
              <w:tabs>
                <w:tab w:val="left" w:pos="180"/>
              </w:tabs>
              <w:spacing w:after="120" w:line="276" w:lineRule="auto"/>
              <w:ind w:left="714" w:right="0" w:hanging="357"/>
              <w:contextualSpacing w:val="0"/>
              <w:jc w:val="both"/>
              <w:rPr>
                <w:rFonts w:cstheme="minorHAnsi"/>
                <w:bCs/>
                <w:color w:val="D73329"/>
              </w:rPr>
            </w:pPr>
            <w:r w:rsidRPr="00B30FEE">
              <w:rPr>
                <w:rFonts w:cstheme="minorHAnsi"/>
                <w:bCs/>
                <w:color w:val="D73329"/>
                <w:sz w:val="22"/>
                <w:szCs w:val="20"/>
              </w:rPr>
              <w:t>Face shields</w:t>
            </w:r>
          </w:p>
          <w:p w14:paraId="355F8B6F" w14:textId="77777777" w:rsidR="00D00B0F" w:rsidRPr="00B30FEE" w:rsidRDefault="00D00B0F" w:rsidP="00875E10">
            <w:pPr>
              <w:pStyle w:val="ListParagraph"/>
              <w:tabs>
                <w:tab w:val="left" w:pos="180"/>
              </w:tabs>
              <w:spacing w:after="120" w:line="276" w:lineRule="auto"/>
              <w:ind w:left="714" w:right="0" w:firstLine="0"/>
              <w:contextualSpacing w:val="0"/>
              <w:jc w:val="both"/>
              <w:rPr>
                <w:rFonts w:cstheme="minorHAnsi"/>
                <w:bCs/>
                <w:color w:val="D73329"/>
                <w:sz w:val="22"/>
                <w:szCs w:val="20"/>
              </w:rPr>
            </w:pPr>
            <w:r w:rsidRPr="00B30FEE">
              <w:rPr>
                <w:rFonts w:cstheme="minorHAnsi"/>
                <w:bCs/>
                <w:color w:val="D73329"/>
                <w:sz w:val="22"/>
                <w:szCs w:val="20"/>
              </w:rPr>
              <w:t>For a satisfactory performance, the candidate’s response must be an action that they must take to avoid contaminating themselves while applying or putting on face shields.</w:t>
            </w:r>
          </w:p>
          <w:p w14:paraId="4FFFF001" w14:textId="2D74E536" w:rsidR="00D00B0F" w:rsidRPr="003773DB" w:rsidRDefault="00D00B0F" w:rsidP="00875E10">
            <w:pPr>
              <w:pStyle w:val="CLRMapping"/>
              <w:rPr>
                <w:i/>
                <w:color w:val="F79723"/>
                <w:sz w:val="20"/>
                <w:szCs w:val="20"/>
              </w:rPr>
            </w:pPr>
            <w:r w:rsidRPr="00B30FEE">
              <w:rPr>
                <w:color w:val="D73329"/>
                <w:sz w:val="22"/>
                <w:szCs w:val="22"/>
              </w:rPr>
              <w:t>Model answers are provided below for the assessor’s reference.</w:t>
            </w:r>
          </w:p>
        </w:tc>
      </w:tr>
      <w:tr w:rsidR="00A34984" w:rsidRPr="001C6C57" w14:paraId="09B07ED5" w14:textId="77777777" w:rsidTr="00D00B0F">
        <w:tblPrEx>
          <w:jc w:val="left"/>
          <w:tblBorders>
            <w:insideH w:val="single" w:sz="4" w:space="0" w:color="A6A6A6" w:themeColor="background1" w:themeShade="A6"/>
            <w:insideV w:val="single" w:sz="4" w:space="0" w:color="A6A6A6" w:themeColor="background1" w:themeShade="A6"/>
          </w:tblBorders>
        </w:tblPrEx>
        <w:trPr>
          <w:trHeight w:val="121"/>
        </w:trPr>
        <w:tc>
          <w:tcPr>
            <w:tcW w:w="1648" w:type="pct"/>
            <w:gridSpan w:val="2"/>
            <w:tcBorders>
              <w:top w:val="single" w:sz="4" w:space="0" w:color="A6A6A6" w:themeColor="background1" w:themeShade="A6"/>
            </w:tcBorders>
            <w:shd w:val="clear" w:color="auto" w:fill="E7E6E6" w:themeFill="background2"/>
          </w:tcPr>
          <w:p w14:paraId="302D955C" w14:textId="77777777" w:rsidR="00A34984" w:rsidRPr="001C6C57" w:rsidRDefault="00A34984" w:rsidP="00875E10">
            <w:pPr>
              <w:tabs>
                <w:tab w:val="left" w:pos="180"/>
              </w:tabs>
              <w:spacing w:after="120" w:line="276" w:lineRule="auto"/>
              <w:ind w:left="76" w:right="0" w:firstLine="0"/>
              <w:jc w:val="center"/>
              <w:rPr>
                <w:rFonts w:cstheme="minorHAnsi"/>
                <w:b/>
                <w:bCs/>
                <w:color w:val="262626" w:themeColor="text1" w:themeTint="D9"/>
                <w:szCs w:val="24"/>
              </w:rPr>
            </w:pPr>
            <w:r w:rsidRPr="002047FE">
              <w:rPr>
                <w:rFonts w:cstheme="minorHAnsi"/>
                <w:b/>
                <w:bCs/>
                <w:color w:val="404040" w:themeColor="text1" w:themeTint="BF"/>
                <w:szCs w:val="24"/>
              </w:rPr>
              <w:t>PPE</w:t>
            </w:r>
          </w:p>
        </w:tc>
        <w:tc>
          <w:tcPr>
            <w:tcW w:w="3352" w:type="pct"/>
            <w:tcBorders>
              <w:top w:val="single" w:sz="4" w:space="0" w:color="A6A6A6" w:themeColor="background1" w:themeShade="A6"/>
            </w:tcBorders>
            <w:shd w:val="clear" w:color="auto" w:fill="E7E6E6" w:themeFill="background2"/>
          </w:tcPr>
          <w:p w14:paraId="5FC7A923" w14:textId="77777777" w:rsidR="00A34984" w:rsidRPr="002047FE" w:rsidRDefault="00A34984" w:rsidP="00875E10">
            <w:pPr>
              <w:tabs>
                <w:tab w:val="left" w:pos="180"/>
              </w:tabs>
              <w:spacing w:after="120" w:line="276" w:lineRule="auto"/>
              <w:ind w:left="76" w:right="0" w:firstLine="0"/>
              <w:jc w:val="center"/>
              <w:rPr>
                <w:rFonts w:cstheme="minorHAnsi"/>
                <w:color w:val="404040" w:themeColor="text1" w:themeTint="BF"/>
                <w:szCs w:val="24"/>
              </w:rPr>
            </w:pPr>
            <w:r w:rsidRPr="002047FE">
              <w:rPr>
                <w:rFonts w:cstheme="minorHAnsi"/>
                <w:b/>
                <w:bCs/>
                <w:color w:val="404040" w:themeColor="text1" w:themeTint="BF"/>
                <w:szCs w:val="24"/>
              </w:rPr>
              <w:t>How to prevent contamination while applying the PPE</w:t>
            </w:r>
          </w:p>
        </w:tc>
      </w:tr>
      <w:tr w:rsidR="00A34984" w:rsidRPr="00396C6D" w14:paraId="455D3EE7" w14:textId="77777777" w:rsidTr="00D00B0F">
        <w:tblPrEx>
          <w:jc w:val="left"/>
          <w:tblBorders>
            <w:insideH w:val="single" w:sz="4" w:space="0" w:color="A6A6A6" w:themeColor="background1" w:themeShade="A6"/>
            <w:insideV w:val="single" w:sz="4" w:space="0" w:color="A6A6A6" w:themeColor="background1" w:themeShade="A6"/>
          </w:tblBorders>
        </w:tblPrEx>
        <w:trPr>
          <w:trHeight w:val="53"/>
        </w:trPr>
        <w:tc>
          <w:tcPr>
            <w:tcW w:w="1648" w:type="pct"/>
            <w:gridSpan w:val="2"/>
            <w:shd w:val="clear" w:color="auto" w:fill="auto"/>
            <w:vAlign w:val="center"/>
          </w:tcPr>
          <w:p w14:paraId="52FE600F" w14:textId="77777777" w:rsidR="00A34984" w:rsidRPr="002047FE" w:rsidRDefault="00A34984" w:rsidP="00070CCE">
            <w:pPr>
              <w:pStyle w:val="ListParagraph"/>
              <w:numPr>
                <w:ilvl w:val="0"/>
                <w:numId w:val="203"/>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Masks</w:t>
            </w:r>
          </w:p>
        </w:tc>
        <w:tc>
          <w:tcPr>
            <w:tcW w:w="3352" w:type="pct"/>
            <w:shd w:val="clear" w:color="auto" w:fill="auto"/>
          </w:tcPr>
          <w:p w14:paraId="03B7FF83" w14:textId="77777777" w:rsidR="00A34984" w:rsidRPr="002047FE" w:rsidRDefault="00A34984" w:rsidP="00E8608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44D1F2D2" w14:textId="77777777" w:rsidR="00A34984" w:rsidRPr="00B30FEE" w:rsidRDefault="00A34984" w:rsidP="00E8608C">
            <w:pPr>
              <w:pStyle w:val="ListParagraph"/>
              <w:tabs>
                <w:tab w:val="left" w:pos="180"/>
              </w:tabs>
              <w:spacing w:after="120" w:line="276" w:lineRule="auto"/>
              <w:ind w:left="0" w:right="0" w:firstLine="0"/>
              <w:contextualSpacing w:val="0"/>
              <w:jc w:val="both"/>
              <w:rPr>
                <w:rFonts w:cstheme="minorHAnsi"/>
                <w:bCs/>
                <w:color w:val="D73329"/>
                <w:sz w:val="22"/>
              </w:rPr>
            </w:pPr>
            <w:r w:rsidRPr="00B30FEE">
              <w:rPr>
                <w:rFonts w:cstheme="minorHAnsi"/>
                <w:color w:val="D73329"/>
                <w:sz w:val="22"/>
              </w:rPr>
              <w:t>Ensure not to touch the inside of the mask when putting it on.</w:t>
            </w:r>
          </w:p>
        </w:tc>
      </w:tr>
      <w:tr w:rsidR="00A34984" w:rsidRPr="00396C6D" w14:paraId="6682CD4A" w14:textId="77777777" w:rsidTr="00D00B0F">
        <w:tblPrEx>
          <w:jc w:val="left"/>
          <w:tblBorders>
            <w:insideH w:val="single" w:sz="4" w:space="0" w:color="A6A6A6" w:themeColor="background1" w:themeShade="A6"/>
            <w:insideV w:val="single" w:sz="4" w:space="0" w:color="A6A6A6" w:themeColor="background1" w:themeShade="A6"/>
          </w:tblBorders>
        </w:tblPrEx>
        <w:trPr>
          <w:trHeight w:val="53"/>
        </w:trPr>
        <w:tc>
          <w:tcPr>
            <w:tcW w:w="1648" w:type="pct"/>
            <w:gridSpan w:val="2"/>
            <w:shd w:val="clear" w:color="auto" w:fill="auto"/>
            <w:vAlign w:val="center"/>
          </w:tcPr>
          <w:p w14:paraId="2542EAE1" w14:textId="77777777" w:rsidR="00A34984" w:rsidRPr="002047FE" w:rsidRDefault="00A34984" w:rsidP="00070CCE">
            <w:pPr>
              <w:pStyle w:val="ListParagraph"/>
              <w:numPr>
                <w:ilvl w:val="0"/>
                <w:numId w:val="203"/>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Face shields</w:t>
            </w:r>
          </w:p>
        </w:tc>
        <w:tc>
          <w:tcPr>
            <w:tcW w:w="3352" w:type="pct"/>
            <w:shd w:val="clear" w:color="auto" w:fill="auto"/>
          </w:tcPr>
          <w:p w14:paraId="13396DBE" w14:textId="77777777" w:rsidR="00A34984" w:rsidRPr="002047FE" w:rsidRDefault="00A34984" w:rsidP="00E8608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1D33C7C0" w14:textId="77777777" w:rsidR="00A34984" w:rsidRPr="002047FE" w:rsidRDefault="00A34984" w:rsidP="00E8608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B30FEE">
              <w:rPr>
                <w:rFonts w:cstheme="minorHAnsi"/>
                <w:color w:val="D73329"/>
                <w:sz w:val="22"/>
              </w:rPr>
              <w:t>Hold the face shield on its sides instead of the front when putting it on.</w:t>
            </w:r>
          </w:p>
        </w:tc>
      </w:tr>
    </w:tbl>
    <w:p w14:paraId="05ED7D30" w14:textId="77777777" w:rsidR="00A34984" w:rsidRDefault="00A34984" w:rsidP="00875E10">
      <w:pPr>
        <w:spacing w:after="120" w:line="276" w:lineRule="auto"/>
        <w:ind w:right="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1446"/>
        <w:gridCol w:w="6049"/>
      </w:tblGrid>
      <w:tr w:rsidR="00A34984" w:rsidRPr="00301F77" w14:paraId="02136029" w14:textId="77777777">
        <w:trPr>
          <w:cantSplit/>
          <w:trHeight w:val="1260"/>
          <w:jc w:val="center"/>
        </w:trPr>
        <w:tc>
          <w:tcPr>
            <w:tcW w:w="848" w:type="pct"/>
            <w:tcBorders>
              <w:top w:val="nil"/>
              <w:left w:val="nil"/>
              <w:bottom w:val="nil"/>
              <w:right w:val="nil"/>
            </w:tcBorders>
            <w:shd w:val="clear" w:color="auto" w:fill="auto"/>
          </w:tcPr>
          <w:p w14:paraId="02E84946" w14:textId="77777777"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7F5BD74" wp14:editId="1971E62E">
                  <wp:extent cx="682388" cy="712561"/>
                  <wp:effectExtent l="0" t="0" r="3810" b="0"/>
                  <wp:docPr id="7209" name="Picture 720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244FA3B3" w14:textId="77777777" w:rsidR="00A34984" w:rsidRPr="00DF5F5C"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one way you can prevent contamination while wearing each of the following PPE:</w:t>
            </w:r>
          </w:p>
          <w:p w14:paraId="1E47D662" w14:textId="77777777" w:rsidR="00A34984" w:rsidRDefault="00A34984" w:rsidP="00070CCE">
            <w:pPr>
              <w:pStyle w:val="ListParagraph"/>
              <w:numPr>
                <w:ilvl w:val="0"/>
                <w:numId w:val="127"/>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Aprons</w:t>
            </w:r>
          </w:p>
          <w:p w14:paraId="44F83B9A" w14:textId="77777777" w:rsidR="00A34984" w:rsidRPr="009C3CF8" w:rsidRDefault="00A34984" w:rsidP="00070CCE">
            <w:pPr>
              <w:pStyle w:val="ListParagraph"/>
              <w:numPr>
                <w:ilvl w:val="0"/>
                <w:numId w:val="127"/>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Gloves</w:t>
            </w:r>
          </w:p>
        </w:tc>
      </w:tr>
      <w:tr w:rsidR="00A34984" w:rsidRPr="00301F77" w14:paraId="4BE068C6" w14:textId="77777777">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C5CB6DF"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6EA62ADF" w14:textId="77777777">
        <w:trPr>
          <w:cantSplit/>
          <w:trHeight w:val="74"/>
          <w:jc w:val="center"/>
        </w:trPr>
        <w:tc>
          <w:tcPr>
            <w:tcW w:w="5000" w:type="pct"/>
            <w:gridSpan w:val="3"/>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B2043A6" w14:textId="4FF1CDCD" w:rsidR="00A34984" w:rsidRPr="003773DB" w:rsidRDefault="00A34984" w:rsidP="00875E10">
            <w:pPr>
              <w:tabs>
                <w:tab w:val="left" w:pos="180"/>
              </w:tabs>
              <w:spacing w:after="120" w:line="276" w:lineRule="auto"/>
              <w:ind w:left="0" w:right="0" w:firstLine="0"/>
              <w:rPr>
                <w:rFonts w:cstheme="minorHAnsi"/>
                <w:i/>
                <w:color w:val="F79723"/>
                <w:sz w:val="20"/>
                <w:szCs w:val="20"/>
              </w:rPr>
            </w:pPr>
            <w:r w:rsidRPr="003773DB">
              <w:rPr>
                <w:rFonts w:cstheme="minorHAnsi"/>
                <w:i/>
                <w:color w:val="F79723"/>
                <w:sz w:val="20"/>
                <w:szCs w:val="20"/>
              </w:rPr>
              <w:t>Mapping: HLTINF006 KE7.6 (p)</w:t>
            </w:r>
          </w:p>
          <w:p w14:paraId="1FD041B3" w14:textId="77777777" w:rsidR="00A34984" w:rsidRPr="003773DB" w:rsidRDefault="00A34984" w:rsidP="00875E10">
            <w:pPr>
              <w:tabs>
                <w:tab w:val="left" w:pos="180"/>
              </w:tabs>
              <w:spacing w:after="120" w:line="276" w:lineRule="auto"/>
              <w:ind w:left="0" w:right="0" w:firstLine="0"/>
              <w:rPr>
                <w:rFonts w:cstheme="minorHAnsi"/>
                <w:i/>
                <w:color w:val="F79723"/>
                <w:sz w:val="20"/>
                <w:szCs w:val="20"/>
              </w:rPr>
            </w:pPr>
            <w:r w:rsidRPr="003773DB">
              <w:rPr>
                <w:rFonts w:cstheme="minorHAnsi"/>
                <w:i/>
                <w:color w:val="F79723"/>
                <w:sz w:val="20"/>
                <w:szCs w:val="20"/>
              </w:rPr>
              <w:t>Learner guide reference:</w:t>
            </w:r>
          </w:p>
          <w:p w14:paraId="13753663" w14:textId="77777777" w:rsidR="00A34984" w:rsidRPr="003773DB" w:rsidRDefault="00A34984" w:rsidP="00070CCE">
            <w:pPr>
              <w:pStyle w:val="ListParagraph"/>
              <w:numPr>
                <w:ilvl w:val="0"/>
                <w:numId w:val="186"/>
              </w:numPr>
              <w:tabs>
                <w:tab w:val="left" w:pos="180"/>
              </w:tabs>
              <w:spacing w:after="120" w:line="276" w:lineRule="auto"/>
              <w:ind w:left="760" w:right="0" w:hanging="357"/>
              <w:contextualSpacing w:val="0"/>
              <w:rPr>
                <w:rFonts w:cstheme="minorHAnsi"/>
                <w:i/>
                <w:color w:val="F79723"/>
                <w:sz w:val="20"/>
                <w:szCs w:val="20"/>
              </w:rPr>
            </w:pPr>
            <w:r w:rsidRPr="003773DB">
              <w:rPr>
                <w:rFonts w:cstheme="minorHAnsi"/>
                <w:i/>
                <w:color w:val="F79723"/>
                <w:sz w:val="20"/>
                <w:szCs w:val="20"/>
              </w:rPr>
              <w:t>HLTINF006 Learner Guide, Chapter 2, Subchapter 2.3, Section 2.3.1</w:t>
            </w:r>
          </w:p>
          <w:p w14:paraId="12B43CF3" w14:textId="77777777" w:rsidR="00A34984" w:rsidRPr="003773DB" w:rsidRDefault="00A34984" w:rsidP="00070CCE">
            <w:pPr>
              <w:pStyle w:val="ListParagraph"/>
              <w:numPr>
                <w:ilvl w:val="0"/>
                <w:numId w:val="186"/>
              </w:numPr>
              <w:tabs>
                <w:tab w:val="left" w:pos="180"/>
              </w:tabs>
              <w:spacing w:after="120" w:line="276" w:lineRule="auto"/>
              <w:ind w:left="760" w:right="0" w:hanging="357"/>
              <w:contextualSpacing w:val="0"/>
              <w:rPr>
                <w:rFonts w:cstheme="minorHAnsi"/>
                <w:i/>
                <w:color w:val="F79723"/>
                <w:sz w:val="20"/>
                <w:szCs w:val="20"/>
              </w:rPr>
            </w:pPr>
            <w:r w:rsidRPr="003773DB">
              <w:rPr>
                <w:rFonts w:cstheme="minorHAnsi"/>
                <w:i/>
                <w:color w:val="F79723"/>
                <w:sz w:val="20"/>
                <w:szCs w:val="20"/>
              </w:rPr>
              <w:t>HLTINF006 Learner Guide, Chapter 2, Subchapter 2.3, Section 2.3.4</w:t>
            </w:r>
          </w:p>
          <w:p w14:paraId="2792E69C"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49A5A837"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The candidate must list one way they can prevent contamination while applying each of the following PPE:</w:t>
            </w:r>
          </w:p>
          <w:p w14:paraId="73333300" w14:textId="77777777" w:rsidR="00A34984" w:rsidRPr="00B30FEE" w:rsidRDefault="00A34984" w:rsidP="00A97CA9">
            <w:pPr>
              <w:pStyle w:val="ListParagraph"/>
              <w:numPr>
                <w:ilvl w:val="0"/>
                <w:numId w:val="116"/>
              </w:numPr>
              <w:tabs>
                <w:tab w:val="left" w:pos="180"/>
              </w:tabs>
              <w:spacing w:after="120" w:line="276" w:lineRule="auto"/>
              <w:ind w:left="714" w:right="0" w:hanging="357"/>
              <w:contextualSpacing w:val="0"/>
              <w:jc w:val="both"/>
              <w:rPr>
                <w:rFonts w:cstheme="minorHAnsi"/>
                <w:bCs/>
                <w:color w:val="D73329"/>
                <w:sz w:val="22"/>
                <w:szCs w:val="20"/>
              </w:rPr>
            </w:pPr>
            <w:r w:rsidRPr="00B30FEE">
              <w:rPr>
                <w:rFonts w:cstheme="minorHAnsi"/>
                <w:bCs/>
                <w:color w:val="D73329"/>
                <w:sz w:val="22"/>
                <w:szCs w:val="20"/>
              </w:rPr>
              <w:t>Aprons</w:t>
            </w:r>
          </w:p>
          <w:p w14:paraId="0E386BDB" w14:textId="77777777" w:rsidR="00A34984" w:rsidRPr="00B30FEE" w:rsidRDefault="00A34984" w:rsidP="00875E10">
            <w:pPr>
              <w:pStyle w:val="ListParagraph"/>
              <w:tabs>
                <w:tab w:val="left" w:pos="180"/>
              </w:tabs>
              <w:spacing w:after="120" w:line="276" w:lineRule="auto"/>
              <w:ind w:left="714" w:right="0" w:firstLine="0"/>
              <w:contextualSpacing w:val="0"/>
              <w:jc w:val="both"/>
              <w:rPr>
                <w:rFonts w:cstheme="minorHAnsi"/>
                <w:bCs/>
                <w:color w:val="D73329"/>
                <w:sz w:val="22"/>
                <w:szCs w:val="20"/>
              </w:rPr>
            </w:pPr>
            <w:r w:rsidRPr="00B30FEE">
              <w:rPr>
                <w:rFonts w:cstheme="minorHAnsi"/>
                <w:bCs/>
                <w:color w:val="D73329"/>
                <w:sz w:val="22"/>
                <w:szCs w:val="20"/>
              </w:rPr>
              <w:t>For a satisfactory performance, the candidate’s response must be an action that they must take to avoid contaminating themselves while wearing aprons.</w:t>
            </w:r>
          </w:p>
          <w:p w14:paraId="258E76EB" w14:textId="77777777" w:rsidR="00A34984" w:rsidRPr="00B30FEE" w:rsidRDefault="00A34984" w:rsidP="00070CCE">
            <w:pPr>
              <w:pStyle w:val="ListParagraph"/>
              <w:numPr>
                <w:ilvl w:val="0"/>
                <w:numId w:val="116"/>
              </w:numPr>
              <w:tabs>
                <w:tab w:val="left" w:pos="180"/>
              </w:tabs>
              <w:spacing w:after="120" w:line="276" w:lineRule="auto"/>
              <w:ind w:left="714" w:right="0" w:hanging="357"/>
              <w:contextualSpacing w:val="0"/>
              <w:jc w:val="both"/>
              <w:rPr>
                <w:rFonts w:cstheme="minorHAnsi"/>
                <w:bCs/>
                <w:color w:val="D73329"/>
              </w:rPr>
            </w:pPr>
            <w:r w:rsidRPr="00B30FEE">
              <w:rPr>
                <w:rFonts w:cstheme="minorHAnsi"/>
                <w:bCs/>
                <w:color w:val="D73329"/>
                <w:sz w:val="22"/>
                <w:szCs w:val="20"/>
              </w:rPr>
              <w:t>Gloves</w:t>
            </w:r>
          </w:p>
          <w:p w14:paraId="6574DE59" w14:textId="77777777" w:rsidR="00A34984" w:rsidRPr="00B30FEE" w:rsidRDefault="00A34984" w:rsidP="00875E10">
            <w:pPr>
              <w:pStyle w:val="ListParagraph"/>
              <w:tabs>
                <w:tab w:val="left" w:pos="180"/>
              </w:tabs>
              <w:spacing w:after="120" w:line="276" w:lineRule="auto"/>
              <w:ind w:left="714" w:right="0" w:firstLine="0"/>
              <w:contextualSpacing w:val="0"/>
              <w:jc w:val="both"/>
              <w:rPr>
                <w:rFonts w:cstheme="minorHAnsi"/>
                <w:bCs/>
                <w:color w:val="D73329"/>
                <w:sz w:val="22"/>
                <w:szCs w:val="20"/>
              </w:rPr>
            </w:pPr>
            <w:r w:rsidRPr="00B30FEE">
              <w:rPr>
                <w:rFonts w:cstheme="minorHAnsi"/>
                <w:bCs/>
                <w:color w:val="D73329"/>
                <w:sz w:val="22"/>
                <w:szCs w:val="20"/>
              </w:rPr>
              <w:t>For a satisfactory performance, the candidate’s response must be an action that they must take to avoid contaminating themselves while wearing gloves.</w:t>
            </w:r>
          </w:p>
          <w:p w14:paraId="4F82F963" w14:textId="77777777" w:rsidR="00A34984" w:rsidRPr="00CE4021"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Model answers are provided below for the assessor’s reference.</w:t>
            </w:r>
          </w:p>
        </w:tc>
      </w:tr>
      <w:tr w:rsidR="00A34984" w:rsidRPr="001C6C57" w14:paraId="551F23FE" w14:textId="77777777">
        <w:tblPrEx>
          <w:jc w:val="left"/>
          <w:tblBorders>
            <w:insideH w:val="single" w:sz="4" w:space="0" w:color="A6A6A6" w:themeColor="background1" w:themeShade="A6"/>
            <w:insideV w:val="single" w:sz="4" w:space="0" w:color="A6A6A6" w:themeColor="background1" w:themeShade="A6"/>
          </w:tblBorders>
        </w:tblPrEx>
        <w:trPr>
          <w:trHeight w:val="121"/>
        </w:trPr>
        <w:tc>
          <w:tcPr>
            <w:tcW w:w="1649" w:type="pct"/>
            <w:gridSpan w:val="2"/>
            <w:shd w:val="clear" w:color="auto" w:fill="E7E6E6" w:themeFill="background2"/>
          </w:tcPr>
          <w:p w14:paraId="77C79A08" w14:textId="77777777" w:rsidR="00A34984" w:rsidRPr="001C6C57" w:rsidRDefault="00A34984" w:rsidP="00875E10">
            <w:pPr>
              <w:tabs>
                <w:tab w:val="left" w:pos="180"/>
              </w:tabs>
              <w:spacing w:after="120" w:line="276" w:lineRule="auto"/>
              <w:ind w:left="76" w:right="0" w:firstLine="0"/>
              <w:jc w:val="center"/>
              <w:rPr>
                <w:rFonts w:cstheme="minorHAnsi"/>
                <w:b/>
                <w:bCs/>
                <w:color w:val="262626" w:themeColor="text1" w:themeTint="D9"/>
                <w:szCs w:val="24"/>
              </w:rPr>
            </w:pPr>
            <w:r w:rsidRPr="002047FE">
              <w:rPr>
                <w:rFonts w:cstheme="minorHAnsi"/>
                <w:b/>
                <w:bCs/>
                <w:color w:val="404040" w:themeColor="text1" w:themeTint="BF"/>
                <w:szCs w:val="24"/>
              </w:rPr>
              <w:t>PPE</w:t>
            </w:r>
          </w:p>
        </w:tc>
        <w:tc>
          <w:tcPr>
            <w:tcW w:w="3351" w:type="pct"/>
            <w:shd w:val="clear" w:color="auto" w:fill="E7E6E6" w:themeFill="background2"/>
          </w:tcPr>
          <w:p w14:paraId="3F6D09D6" w14:textId="77777777" w:rsidR="00A34984" w:rsidRPr="002047FE" w:rsidRDefault="00A34984" w:rsidP="00875E10">
            <w:pPr>
              <w:tabs>
                <w:tab w:val="left" w:pos="180"/>
              </w:tabs>
              <w:spacing w:after="120" w:line="276" w:lineRule="auto"/>
              <w:ind w:left="76" w:right="0" w:firstLine="0"/>
              <w:jc w:val="center"/>
              <w:rPr>
                <w:rFonts w:cstheme="minorHAnsi"/>
                <w:color w:val="404040" w:themeColor="text1" w:themeTint="BF"/>
                <w:szCs w:val="24"/>
              </w:rPr>
            </w:pPr>
            <w:r w:rsidRPr="002047FE">
              <w:rPr>
                <w:rFonts w:cstheme="minorHAnsi"/>
                <w:b/>
                <w:bCs/>
                <w:color w:val="404040" w:themeColor="text1" w:themeTint="BF"/>
                <w:szCs w:val="24"/>
              </w:rPr>
              <w:t>How to prevent contamination while wearing the PPE</w:t>
            </w:r>
          </w:p>
        </w:tc>
      </w:tr>
      <w:tr w:rsidR="00A34984" w:rsidRPr="00396C6D" w14:paraId="26E9955A" w14:textId="77777777">
        <w:tblPrEx>
          <w:jc w:val="left"/>
          <w:tblBorders>
            <w:insideH w:val="single" w:sz="4" w:space="0" w:color="A6A6A6" w:themeColor="background1" w:themeShade="A6"/>
            <w:insideV w:val="single" w:sz="4" w:space="0" w:color="A6A6A6" w:themeColor="background1" w:themeShade="A6"/>
          </w:tblBorders>
        </w:tblPrEx>
        <w:trPr>
          <w:trHeight w:val="53"/>
        </w:trPr>
        <w:tc>
          <w:tcPr>
            <w:tcW w:w="1649" w:type="pct"/>
            <w:gridSpan w:val="2"/>
            <w:shd w:val="clear" w:color="auto" w:fill="auto"/>
            <w:vAlign w:val="center"/>
          </w:tcPr>
          <w:p w14:paraId="26B4AB88" w14:textId="77777777" w:rsidR="00A34984" w:rsidRPr="002877FE" w:rsidRDefault="00A34984" w:rsidP="00835B29">
            <w:pPr>
              <w:pStyle w:val="ListParagraph"/>
              <w:numPr>
                <w:ilvl w:val="0"/>
                <w:numId w:val="211"/>
              </w:numPr>
              <w:spacing w:after="120" w:line="276" w:lineRule="auto"/>
              <w:ind w:left="794" w:right="0" w:hanging="357"/>
              <w:contextualSpacing w:val="0"/>
              <w:rPr>
                <w:rFonts w:cstheme="minorHAnsi"/>
                <w:color w:val="404040" w:themeColor="text1" w:themeTint="BF"/>
                <w:szCs w:val="24"/>
              </w:rPr>
            </w:pPr>
            <w:r w:rsidRPr="002877FE">
              <w:rPr>
                <w:rFonts w:cstheme="minorHAnsi"/>
                <w:color w:val="404040" w:themeColor="text1" w:themeTint="BF"/>
                <w:szCs w:val="24"/>
              </w:rPr>
              <w:t>Aprons</w:t>
            </w:r>
          </w:p>
        </w:tc>
        <w:tc>
          <w:tcPr>
            <w:tcW w:w="3351" w:type="pct"/>
            <w:shd w:val="clear" w:color="auto" w:fill="auto"/>
          </w:tcPr>
          <w:p w14:paraId="7C25353A" w14:textId="77777777" w:rsidR="00A34984" w:rsidRPr="002047FE" w:rsidRDefault="00A34984" w:rsidP="0068030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3A77F472" w14:textId="77777777" w:rsidR="00A34984" w:rsidRPr="002047FE" w:rsidRDefault="00A34984" w:rsidP="0068030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B30FEE">
              <w:rPr>
                <w:rFonts w:cstheme="minorHAnsi"/>
                <w:color w:val="D73329"/>
                <w:sz w:val="22"/>
              </w:rPr>
              <w:t>Do not touch the front of the apron at any point to prevent contamination.</w:t>
            </w:r>
          </w:p>
        </w:tc>
      </w:tr>
      <w:tr w:rsidR="00A34984" w:rsidRPr="00396C6D" w14:paraId="397C3C19" w14:textId="77777777">
        <w:tblPrEx>
          <w:jc w:val="left"/>
          <w:tblBorders>
            <w:insideH w:val="single" w:sz="4" w:space="0" w:color="A6A6A6" w:themeColor="background1" w:themeShade="A6"/>
            <w:insideV w:val="single" w:sz="4" w:space="0" w:color="A6A6A6" w:themeColor="background1" w:themeShade="A6"/>
          </w:tblBorders>
        </w:tblPrEx>
        <w:trPr>
          <w:trHeight w:val="53"/>
        </w:trPr>
        <w:tc>
          <w:tcPr>
            <w:tcW w:w="1649" w:type="pct"/>
            <w:gridSpan w:val="2"/>
            <w:shd w:val="clear" w:color="auto" w:fill="auto"/>
            <w:vAlign w:val="center"/>
          </w:tcPr>
          <w:p w14:paraId="6A1372A9" w14:textId="77777777" w:rsidR="00A34984" w:rsidRPr="002877FE" w:rsidRDefault="00A34984" w:rsidP="00835B29">
            <w:pPr>
              <w:pStyle w:val="ListParagraph"/>
              <w:numPr>
                <w:ilvl w:val="0"/>
                <w:numId w:val="211"/>
              </w:numPr>
              <w:spacing w:after="120" w:line="276" w:lineRule="auto"/>
              <w:ind w:left="794" w:right="0" w:hanging="357"/>
              <w:contextualSpacing w:val="0"/>
              <w:rPr>
                <w:rFonts w:cstheme="minorHAnsi"/>
                <w:color w:val="404040" w:themeColor="text1" w:themeTint="BF"/>
                <w:szCs w:val="24"/>
              </w:rPr>
            </w:pPr>
            <w:r w:rsidRPr="002877FE">
              <w:rPr>
                <w:rFonts w:cstheme="minorHAnsi"/>
                <w:color w:val="404040" w:themeColor="text1" w:themeTint="BF"/>
                <w:szCs w:val="24"/>
              </w:rPr>
              <w:t>Gloves</w:t>
            </w:r>
          </w:p>
        </w:tc>
        <w:tc>
          <w:tcPr>
            <w:tcW w:w="3351" w:type="pct"/>
            <w:shd w:val="clear" w:color="auto" w:fill="auto"/>
          </w:tcPr>
          <w:p w14:paraId="0722BCDA" w14:textId="77777777" w:rsidR="00A34984" w:rsidRPr="002047FE" w:rsidRDefault="00A34984" w:rsidP="0068030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5AB3A98C" w14:textId="77777777" w:rsidR="00A34984" w:rsidRPr="002047FE" w:rsidRDefault="00A34984" w:rsidP="0068030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B30FEE">
              <w:rPr>
                <w:rFonts w:cstheme="minorHAnsi"/>
                <w:color w:val="D73329"/>
                <w:sz w:val="22"/>
              </w:rPr>
              <w:t>Immediately replace torn hand gloves.</w:t>
            </w:r>
          </w:p>
        </w:tc>
      </w:tr>
    </w:tbl>
    <w:p w14:paraId="03513DEC" w14:textId="77777777" w:rsidR="00A34984" w:rsidRDefault="00A34984" w:rsidP="00875E10">
      <w:pPr>
        <w:spacing w:after="120" w:line="276" w:lineRule="auto"/>
        <w:ind w:right="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1446"/>
        <w:gridCol w:w="6049"/>
      </w:tblGrid>
      <w:tr w:rsidR="00A34984" w:rsidRPr="00301F77" w14:paraId="12769782" w14:textId="77777777">
        <w:trPr>
          <w:cantSplit/>
          <w:trHeight w:val="1260"/>
          <w:jc w:val="center"/>
        </w:trPr>
        <w:tc>
          <w:tcPr>
            <w:tcW w:w="848" w:type="pct"/>
            <w:tcBorders>
              <w:top w:val="nil"/>
              <w:left w:val="nil"/>
              <w:bottom w:val="nil"/>
              <w:right w:val="nil"/>
            </w:tcBorders>
            <w:shd w:val="clear" w:color="auto" w:fill="auto"/>
          </w:tcPr>
          <w:p w14:paraId="5EC13AA8" w14:textId="77777777"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19840C9" wp14:editId="08FA4334">
                  <wp:extent cx="682388" cy="712561"/>
                  <wp:effectExtent l="0" t="0" r="3810" b="0"/>
                  <wp:docPr id="7210" name="Picture 72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35F43A84" w14:textId="77777777" w:rsidR="00A34984" w:rsidRPr="00DF5F5C"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one way they can prevent contamination while removing each of the following PPE:</w:t>
            </w:r>
          </w:p>
          <w:p w14:paraId="5C588D47" w14:textId="4C30C338" w:rsidR="002877FE" w:rsidRDefault="002877FE" w:rsidP="00070CCE">
            <w:pPr>
              <w:pStyle w:val="ListParagraph"/>
              <w:numPr>
                <w:ilvl w:val="0"/>
                <w:numId w:val="204"/>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Gowns</w:t>
            </w:r>
          </w:p>
          <w:p w14:paraId="3F2BE82B" w14:textId="2BDC0367" w:rsidR="00A34984" w:rsidRPr="002877FE" w:rsidRDefault="00A34984" w:rsidP="002877FE">
            <w:pPr>
              <w:pStyle w:val="ListParagraph"/>
              <w:numPr>
                <w:ilvl w:val="0"/>
                <w:numId w:val="204"/>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Protective eyewear</w:t>
            </w:r>
          </w:p>
        </w:tc>
      </w:tr>
      <w:tr w:rsidR="00A34984" w:rsidRPr="00301F77" w14:paraId="75B0C89D" w14:textId="77777777">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6A9F208E"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62590496" w14:textId="77777777">
        <w:trPr>
          <w:cantSplit/>
          <w:trHeight w:val="74"/>
          <w:jc w:val="center"/>
        </w:trPr>
        <w:tc>
          <w:tcPr>
            <w:tcW w:w="5000" w:type="pct"/>
            <w:gridSpan w:val="3"/>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A0D37DB" w14:textId="1775AEAC" w:rsidR="00A34984" w:rsidRPr="003773DB" w:rsidRDefault="00A34984" w:rsidP="00875E10">
            <w:pPr>
              <w:tabs>
                <w:tab w:val="left" w:pos="180"/>
              </w:tabs>
              <w:spacing w:after="120" w:line="276" w:lineRule="auto"/>
              <w:ind w:left="0" w:right="0" w:firstLine="0"/>
              <w:rPr>
                <w:rFonts w:cstheme="minorHAnsi"/>
                <w:i/>
                <w:color w:val="F79723"/>
                <w:sz w:val="20"/>
                <w:szCs w:val="20"/>
              </w:rPr>
            </w:pPr>
            <w:r w:rsidRPr="003773DB">
              <w:rPr>
                <w:rFonts w:cstheme="minorHAnsi"/>
                <w:i/>
                <w:color w:val="F79723"/>
                <w:sz w:val="20"/>
                <w:szCs w:val="20"/>
              </w:rPr>
              <w:t>Mapping: HLTINF006 KE7.6 (p)</w:t>
            </w:r>
          </w:p>
          <w:p w14:paraId="08249A1D" w14:textId="77777777" w:rsidR="00A34984" w:rsidRPr="003773DB" w:rsidRDefault="00A34984" w:rsidP="00875E10">
            <w:pPr>
              <w:tabs>
                <w:tab w:val="left" w:pos="180"/>
              </w:tabs>
              <w:spacing w:after="120" w:line="276" w:lineRule="auto"/>
              <w:ind w:left="0" w:right="0" w:firstLine="0"/>
              <w:rPr>
                <w:rFonts w:cstheme="minorHAnsi"/>
                <w:i/>
                <w:color w:val="F79723"/>
                <w:sz w:val="20"/>
                <w:szCs w:val="20"/>
              </w:rPr>
            </w:pPr>
            <w:r w:rsidRPr="003773DB">
              <w:rPr>
                <w:rFonts w:cstheme="minorHAnsi"/>
                <w:i/>
                <w:color w:val="F79723"/>
                <w:sz w:val="20"/>
                <w:szCs w:val="20"/>
              </w:rPr>
              <w:t xml:space="preserve">Learner guide reference: </w:t>
            </w:r>
          </w:p>
          <w:p w14:paraId="7F38FDEF" w14:textId="77777777" w:rsidR="00A34984" w:rsidRPr="003773DB" w:rsidRDefault="00A34984" w:rsidP="00070CCE">
            <w:pPr>
              <w:pStyle w:val="ListParagraph"/>
              <w:numPr>
                <w:ilvl w:val="0"/>
                <w:numId w:val="183"/>
              </w:numPr>
              <w:tabs>
                <w:tab w:val="left" w:pos="180"/>
              </w:tabs>
              <w:spacing w:after="120" w:line="276" w:lineRule="auto"/>
              <w:ind w:left="714" w:right="0" w:hanging="357"/>
              <w:contextualSpacing w:val="0"/>
              <w:rPr>
                <w:rFonts w:cstheme="minorHAnsi"/>
                <w:i/>
                <w:color w:val="F79723"/>
                <w:sz w:val="20"/>
                <w:szCs w:val="20"/>
              </w:rPr>
            </w:pPr>
            <w:r w:rsidRPr="003773DB">
              <w:rPr>
                <w:rFonts w:cstheme="minorHAnsi"/>
                <w:i/>
                <w:color w:val="F79723"/>
                <w:sz w:val="20"/>
                <w:szCs w:val="20"/>
              </w:rPr>
              <w:t>HLTINF006 Learner Guide, Chapter 2, Subchapter 2.3, Section 2.3.3</w:t>
            </w:r>
          </w:p>
          <w:p w14:paraId="4872AAE4" w14:textId="77777777" w:rsidR="00A34984" w:rsidRPr="003773DB" w:rsidRDefault="00A34984" w:rsidP="00070CCE">
            <w:pPr>
              <w:pStyle w:val="ListParagraph"/>
              <w:numPr>
                <w:ilvl w:val="0"/>
                <w:numId w:val="183"/>
              </w:numPr>
              <w:tabs>
                <w:tab w:val="left" w:pos="180"/>
              </w:tabs>
              <w:spacing w:after="120" w:line="276" w:lineRule="auto"/>
              <w:ind w:right="0"/>
              <w:rPr>
                <w:rFonts w:cstheme="minorHAnsi"/>
                <w:i/>
                <w:color w:val="F79723"/>
                <w:sz w:val="20"/>
                <w:szCs w:val="20"/>
              </w:rPr>
            </w:pPr>
            <w:r w:rsidRPr="003773DB">
              <w:rPr>
                <w:rFonts w:cstheme="minorHAnsi"/>
                <w:i/>
                <w:color w:val="F79723"/>
                <w:sz w:val="20"/>
                <w:szCs w:val="20"/>
              </w:rPr>
              <w:t>HLTINF006 Learner Guide, Chapter 2, Subchapter 2.3, Section 2.3.4</w:t>
            </w:r>
          </w:p>
          <w:p w14:paraId="7212CA69"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55EC1953"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The candidate must list one way they can prevent contamination while removing each of the following PPE:</w:t>
            </w:r>
          </w:p>
          <w:p w14:paraId="413E5312" w14:textId="77777777" w:rsidR="00835B29" w:rsidRPr="00835B29" w:rsidRDefault="00835B29" w:rsidP="00835B29">
            <w:pPr>
              <w:pStyle w:val="ListParagraph"/>
              <w:numPr>
                <w:ilvl w:val="0"/>
                <w:numId w:val="116"/>
              </w:numPr>
              <w:tabs>
                <w:tab w:val="left" w:pos="180"/>
              </w:tabs>
              <w:spacing w:after="120" w:line="276" w:lineRule="auto"/>
              <w:ind w:left="714" w:right="0" w:hanging="357"/>
              <w:contextualSpacing w:val="0"/>
              <w:jc w:val="both"/>
              <w:rPr>
                <w:rFonts w:cstheme="minorHAnsi"/>
                <w:bCs/>
                <w:color w:val="D73329"/>
                <w:sz w:val="22"/>
                <w:szCs w:val="20"/>
              </w:rPr>
            </w:pPr>
            <w:r w:rsidRPr="00B30FEE">
              <w:rPr>
                <w:rFonts w:cstheme="minorHAnsi"/>
                <w:bCs/>
                <w:color w:val="D73329"/>
                <w:sz w:val="22"/>
                <w:szCs w:val="20"/>
              </w:rPr>
              <w:t>Gowns</w:t>
            </w:r>
          </w:p>
          <w:p w14:paraId="0F05B69A" w14:textId="77777777" w:rsidR="00835B29" w:rsidRPr="00B30FEE" w:rsidRDefault="00835B29" w:rsidP="00835B29">
            <w:pPr>
              <w:pStyle w:val="ListParagraph"/>
              <w:tabs>
                <w:tab w:val="left" w:pos="180"/>
              </w:tabs>
              <w:spacing w:after="120" w:line="276" w:lineRule="auto"/>
              <w:ind w:left="714" w:right="0" w:firstLine="0"/>
              <w:contextualSpacing w:val="0"/>
              <w:jc w:val="both"/>
              <w:rPr>
                <w:rFonts w:cstheme="minorHAnsi"/>
                <w:bCs/>
                <w:color w:val="D73329"/>
                <w:sz w:val="22"/>
                <w:szCs w:val="20"/>
              </w:rPr>
            </w:pPr>
            <w:r w:rsidRPr="00B30FEE">
              <w:rPr>
                <w:rFonts w:cstheme="minorHAnsi"/>
                <w:bCs/>
                <w:color w:val="D73329"/>
                <w:sz w:val="22"/>
                <w:szCs w:val="20"/>
              </w:rPr>
              <w:t>For a satisfactory performance, the candidate’s response must be an action that they must take to avoid contaminating themselves when taking off gowns.</w:t>
            </w:r>
          </w:p>
          <w:p w14:paraId="5D9476AB" w14:textId="23C82F15" w:rsidR="00A34984" w:rsidRPr="00B30FEE" w:rsidRDefault="00A34984" w:rsidP="00835B29">
            <w:pPr>
              <w:pStyle w:val="ListParagraph"/>
              <w:numPr>
                <w:ilvl w:val="0"/>
                <w:numId w:val="116"/>
              </w:numPr>
              <w:tabs>
                <w:tab w:val="left" w:pos="180"/>
              </w:tabs>
              <w:spacing w:after="120" w:line="276" w:lineRule="auto"/>
              <w:ind w:left="714" w:right="0" w:hanging="357"/>
              <w:contextualSpacing w:val="0"/>
              <w:jc w:val="both"/>
              <w:rPr>
                <w:rFonts w:cstheme="minorHAnsi"/>
                <w:bCs/>
                <w:color w:val="D73329"/>
                <w:sz w:val="22"/>
                <w:szCs w:val="20"/>
              </w:rPr>
            </w:pPr>
            <w:r w:rsidRPr="00B30FEE">
              <w:rPr>
                <w:rFonts w:cstheme="minorHAnsi"/>
                <w:bCs/>
                <w:color w:val="D73329"/>
                <w:sz w:val="22"/>
                <w:szCs w:val="20"/>
              </w:rPr>
              <w:t>Protective eyewear</w:t>
            </w:r>
          </w:p>
          <w:p w14:paraId="23995F15" w14:textId="77777777" w:rsidR="00A34984" w:rsidRPr="00B30FEE" w:rsidRDefault="00A34984" w:rsidP="00875E10">
            <w:pPr>
              <w:pStyle w:val="ListParagraph"/>
              <w:tabs>
                <w:tab w:val="left" w:pos="180"/>
              </w:tabs>
              <w:spacing w:after="120" w:line="276" w:lineRule="auto"/>
              <w:ind w:left="714" w:right="0" w:firstLine="0"/>
              <w:contextualSpacing w:val="0"/>
              <w:jc w:val="both"/>
              <w:rPr>
                <w:rFonts w:cstheme="minorHAnsi"/>
                <w:bCs/>
                <w:color w:val="D73329"/>
                <w:sz w:val="22"/>
                <w:szCs w:val="20"/>
              </w:rPr>
            </w:pPr>
            <w:r w:rsidRPr="00B30FEE">
              <w:rPr>
                <w:rFonts w:cstheme="minorHAnsi"/>
                <w:bCs/>
                <w:color w:val="D73329"/>
                <w:sz w:val="22"/>
                <w:szCs w:val="20"/>
              </w:rPr>
              <w:t>For a satisfactory performance, the candidate’s response must be an action that they must take to avoid contaminating themselves when taking off the protective eyewear.</w:t>
            </w:r>
          </w:p>
          <w:p w14:paraId="15F7E6AC" w14:textId="77777777" w:rsidR="00A34984" w:rsidRPr="00CE4021"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Model answers are provided below for the assessor’s reference.</w:t>
            </w:r>
          </w:p>
        </w:tc>
      </w:tr>
      <w:tr w:rsidR="00A34984" w:rsidRPr="001C6C57" w14:paraId="537A7A48" w14:textId="77777777">
        <w:tblPrEx>
          <w:jc w:val="left"/>
          <w:tblBorders>
            <w:insideH w:val="single" w:sz="4" w:space="0" w:color="A6A6A6" w:themeColor="background1" w:themeShade="A6"/>
            <w:insideV w:val="single" w:sz="4" w:space="0" w:color="A6A6A6" w:themeColor="background1" w:themeShade="A6"/>
          </w:tblBorders>
        </w:tblPrEx>
        <w:trPr>
          <w:trHeight w:val="121"/>
        </w:trPr>
        <w:tc>
          <w:tcPr>
            <w:tcW w:w="1649" w:type="pct"/>
            <w:gridSpan w:val="2"/>
            <w:shd w:val="clear" w:color="auto" w:fill="E7E6E6" w:themeFill="background2"/>
          </w:tcPr>
          <w:p w14:paraId="0C11DFDD" w14:textId="77777777" w:rsidR="00A34984" w:rsidRPr="001C6C57" w:rsidRDefault="00A34984" w:rsidP="00875E10">
            <w:pPr>
              <w:tabs>
                <w:tab w:val="left" w:pos="180"/>
              </w:tabs>
              <w:spacing w:after="120" w:line="276" w:lineRule="auto"/>
              <w:ind w:left="76" w:right="0" w:firstLine="0"/>
              <w:jc w:val="center"/>
              <w:rPr>
                <w:rFonts w:cstheme="minorHAnsi"/>
                <w:b/>
                <w:bCs/>
                <w:color w:val="262626" w:themeColor="text1" w:themeTint="D9"/>
                <w:szCs w:val="24"/>
              </w:rPr>
            </w:pPr>
            <w:r w:rsidRPr="002047FE">
              <w:rPr>
                <w:rFonts w:cstheme="minorHAnsi"/>
                <w:b/>
                <w:bCs/>
                <w:color w:val="404040" w:themeColor="text1" w:themeTint="BF"/>
                <w:szCs w:val="24"/>
              </w:rPr>
              <w:t>PPE</w:t>
            </w:r>
          </w:p>
        </w:tc>
        <w:tc>
          <w:tcPr>
            <w:tcW w:w="3351" w:type="pct"/>
            <w:shd w:val="clear" w:color="auto" w:fill="E7E6E6" w:themeFill="background2"/>
          </w:tcPr>
          <w:p w14:paraId="24C5CDF2" w14:textId="77777777" w:rsidR="00A34984" w:rsidRPr="002047FE" w:rsidRDefault="00A34984" w:rsidP="00875E10">
            <w:pPr>
              <w:tabs>
                <w:tab w:val="left" w:pos="180"/>
              </w:tabs>
              <w:spacing w:after="120" w:line="276" w:lineRule="auto"/>
              <w:ind w:left="76" w:right="0" w:firstLine="0"/>
              <w:jc w:val="center"/>
              <w:rPr>
                <w:rFonts w:cstheme="minorHAnsi"/>
                <w:color w:val="404040" w:themeColor="text1" w:themeTint="BF"/>
                <w:szCs w:val="24"/>
              </w:rPr>
            </w:pPr>
            <w:r w:rsidRPr="002047FE">
              <w:rPr>
                <w:rFonts w:cstheme="minorHAnsi"/>
                <w:b/>
                <w:bCs/>
                <w:color w:val="404040" w:themeColor="text1" w:themeTint="BF"/>
                <w:szCs w:val="24"/>
              </w:rPr>
              <w:t>Guidelines while removing</w:t>
            </w:r>
          </w:p>
        </w:tc>
      </w:tr>
      <w:tr w:rsidR="00A34984" w:rsidRPr="00396C6D" w14:paraId="13F1590D" w14:textId="77777777">
        <w:tblPrEx>
          <w:jc w:val="left"/>
          <w:tblBorders>
            <w:insideH w:val="single" w:sz="4" w:space="0" w:color="A6A6A6" w:themeColor="background1" w:themeShade="A6"/>
            <w:insideV w:val="single" w:sz="4" w:space="0" w:color="A6A6A6" w:themeColor="background1" w:themeShade="A6"/>
          </w:tblBorders>
        </w:tblPrEx>
        <w:trPr>
          <w:trHeight w:val="53"/>
        </w:trPr>
        <w:tc>
          <w:tcPr>
            <w:tcW w:w="1649" w:type="pct"/>
            <w:gridSpan w:val="2"/>
            <w:shd w:val="clear" w:color="auto" w:fill="auto"/>
            <w:vAlign w:val="center"/>
          </w:tcPr>
          <w:p w14:paraId="1CB1ECEE" w14:textId="77777777" w:rsidR="00A34984" w:rsidRPr="002047FE" w:rsidRDefault="00A34984" w:rsidP="00835B29">
            <w:pPr>
              <w:pStyle w:val="ListParagraph"/>
              <w:numPr>
                <w:ilvl w:val="0"/>
                <w:numId w:val="205"/>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Gowns</w:t>
            </w:r>
          </w:p>
        </w:tc>
        <w:tc>
          <w:tcPr>
            <w:tcW w:w="3351" w:type="pct"/>
            <w:shd w:val="clear" w:color="auto" w:fill="auto"/>
          </w:tcPr>
          <w:p w14:paraId="70DB38F4" w14:textId="77777777" w:rsidR="00A34984" w:rsidRPr="002047FE" w:rsidRDefault="00A34984" w:rsidP="00875E10">
            <w:pPr>
              <w:pStyle w:val="ListParagraph"/>
              <w:tabs>
                <w:tab w:val="left" w:pos="180"/>
              </w:tabs>
              <w:spacing w:after="120" w:line="276" w:lineRule="auto"/>
              <w:ind w:left="7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2524E852" w14:textId="77777777" w:rsidR="00A34984" w:rsidRPr="002047FE" w:rsidRDefault="00A34984" w:rsidP="00875E10">
            <w:pPr>
              <w:pStyle w:val="ListParagraph"/>
              <w:tabs>
                <w:tab w:val="left" w:pos="180"/>
              </w:tabs>
              <w:spacing w:after="120" w:line="276" w:lineRule="auto"/>
              <w:ind w:left="70" w:right="0" w:firstLine="0"/>
              <w:contextualSpacing w:val="0"/>
              <w:rPr>
                <w:rFonts w:cstheme="minorHAnsi"/>
                <w:color w:val="404040" w:themeColor="text1" w:themeTint="BF"/>
                <w:szCs w:val="24"/>
              </w:rPr>
            </w:pPr>
            <w:r w:rsidRPr="00B30FEE">
              <w:rPr>
                <w:rFonts w:cstheme="minorHAnsi"/>
                <w:color w:val="D73329"/>
                <w:sz w:val="22"/>
              </w:rPr>
              <w:t>Do not touch the gown sleeves during removal.</w:t>
            </w:r>
          </w:p>
        </w:tc>
      </w:tr>
      <w:tr w:rsidR="00A34984" w:rsidRPr="00396C6D" w14:paraId="7B8A50A0" w14:textId="77777777">
        <w:tblPrEx>
          <w:jc w:val="left"/>
          <w:tblBorders>
            <w:insideH w:val="single" w:sz="4" w:space="0" w:color="A6A6A6" w:themeColor="background1" w:themeShade="A6"/>
            <w:insideV w:val="single" w:sz="4" w:space="0" w:color="A6A6A6" w:themeColor="background1" w:themeShade="A6"/>
          </w:tblBorders>
        </w:tblPrEx>
        <w:trPr>
          <w:trHeight w:val="53"/>
        </w:trPr>
        <w:tc>
          <w:tcPr>
            <w:tcW w:w="1649" w:type="pct"/>
            <w:gridSpan w:val="2"/>
            <w:shd w:val="clear" w:color="auto" w:fill="auto"/>
            <w:vAlign w:val="center"/>
          </w:tcPr>
          <w:p w14:paraId="2CF1F13C" w14:textId="77777777" w:rsidR="00A34984" w:rsidRPr="002047FE" w:rsidRDefault="00A34984" w:rsidP="00835B29">
            <w:pPr>
              <w:pStyle w:val="ListParagraph"/>
              <w:numPr>
                <w:ilvl w:val="0"/>
                <w:numId w:val="205"/>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Protective eyewear</w:t>
            </w:r>
          </w:p>
        </w:tc>
        <w:tc>
          <w:tcPr>
            <w:tcW w:w="3351" w:type="pct"/>
            <w:shd w:val="clear" w:color="auto" w:fill="auto"/>
          </w:tcPr>
          <w:p w14:paraId="58C05666" w14:textId="77777777" w:rsidR="00A34984" w:rsidRPr="002047FE" w:rsidRDefault="00A34984" w:rsidP="00875E10">
            <w:pPr>
              <w:pStyle w:val="ListParagraph"/>
              <w:tabs>
                <w:tab w:val="left" w:pos="180"/>
              </w:tabs>
              <w:spacing w:after="120" w:line="276" w:lineRule="auto"/>
              <w:ind w:left="7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65BF6B75" w14:textId="77777777" w:rsidR="00A34984" w:rsidRPr="002047FE" w:rsidRDefault="00A34984" w:rsidP="00875E10">
            <w:pPr>
              <w:pStyle w:val="ListParagraph"/>
              <w:tabs>
                <w:tab w:val="left" w:pos="180"/>
              </w:tabs>
              <w:spacing w:after="120" w:line="276" w:lineRule="auto"/>
              <w:ind w:left="70" w:right="0" w:firstLine="0"/>
              <w:contextualSpacing w:val="0"/>
              <w:rPr>
                <w:rFonts w:cstheme="minorHAnsi"/>
                <w:color w:val="404040" w:themeColor="text1" w:themeTint="BF"/>
                <w:szCs w:val="24"/>
              </w:rPr>
            </w:pPr>
            <w:r w:rsidRPr="00B30FEE">
              <w:rPr>
                <w:rFonts w:cstheme="minorHAnsi"/>
                <w:color w:val="D73329"/>
                <w:sz w:val="22"/>
              </w:rPr>
              <w:t>Do not touch the front of the eyewear during removal.</w:t>
            </w:r>
          </w:p>
        </w:tc>
      </w:tr>
    </w:tbl>
    <w:p w14:paraId="406434D0" w14:textId="77777777" w:rsidR="00A34984" w:rsidRDefault="00A34984" w:rsidP="00875E10">
      <w:pPr>
        <w:spacing w:after="120" w:line="276" w:lineRule="auto"/>
        <w:ind w:right="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297AC77A" w14:textId="77777777">
        <w:trPr>
          <w:cantSplit/>
          <w:trHeight w:val="1260"/>
          <w:jc w:val="center"/>
        </w:trPr>
        <w:tc>
          <w:tcPr>
            <w:tcW w:w="848" w:type="pct"/>
            <w:tcBorders>
              <w:top w:val="nil"/>
              <w:left w:val="nil"/>
              <w:bottom w:val="nil"/>
              <w:right w:val="nil"/>
            </w:tcBorders>
            <w:shd w:val="clear" w:color="auto" w:fill="auto"/>
          </w:tcPr>
          <w:p w14:paraId="5F4AEB6C" w14:textId="77777777"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3F0CFC0" wp14:editId="485EB285">
                  <wp:extent cx="682388" cy="712561"/>
                  <wp:effectExtent l="0" t="0" r="3810" b="0"/>
                  <wp:docPr id="7211" name="Picture 72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8368299" w14:textId="77777777" w:rsidR="00A34984" w:rsidRPr="00855946"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Listed below are different types of PPE. Arrange them in the correct order in which they are worn and removed:</w:t>
            </w:r>
          </w:p>
          <w:p w14:paraId="3E3D04CB" w14:textId="77777777" w:rsidR="00A34984" w:rsidRPr="00855946" w:rsidRDefault="00A34984" w:rsidP="00070CCE">
            <w:pPr>
              <w:pStyle w:val="ListParagraph"/>
              <w:numPr>
                <w:ilvl w:val="0"/>
                <w:numId w:val="206"/>
              </w:numPr>
              <w:spacing w:after="120" w:line="276" w:lineRule="auto"/>
              <w:ind w:left="1423" w:right="0" w:hanging="357"/>
              <w:contextualSpacing w:val="0"/>
              <w:jc w:val="both"/>
              <w:rPr>
                <w:rFonts w:cstheme="minorHAnsi"/>
                <w:color w:val="404040" w:themeColor="text1" w:themeTint="BF"/>
                <w:szCs w:val="24"/>
              </w:rPr>
            </w:pPr>
            <w:r w:rsidRPr="00855946">
              <w:rPr>
                <w:rFonts w:cstheme="minorHAnsi"/>
                <w:color w:val="404040" w:themeColor="text1" w:themeTint="BF"/>
                <w:szCs w:val="24"/>
              </w:rPr>
              <w:t>Masks</w:t>
            </w:r>
          </w:p>
          <w:p w14:paraId="45EDB816" w14:textId="77777777" w:rsidR="00A34984" w:rsidRPr="00855946" w:rsidRDefault="00A34984" w:rsidP="00070CCE">
            <w:pPr>
              <w:pStyle w:val="ListParagraph"/>
              <w:numPr>
                <w:ilvl w:val="0"/>
                <w:numId w:val="206"/>
              </w:numPr>
              <w:spacing w:after="120" w:line="276" w:lineRule="auto"/>
              <w:ind w:left="1423" w:right="0" w:hanging="357"/>
              <w:contextualSpacing w:val="0"/>
              <w:jc w:val="both"/>
              <w:rPr>
                <w:rFonts w:cstheme="minorHAnsi"/>
                <w:color w:val="404040" w:themeColor="text1" w:themeTint="BF"/>
                <w:szCs w:val="24"/>
              </w:rPr>
            </w:pPr>
            <w:r w:rsidRPr="00855946">
              <w:rPr>
                <w:rFonts w:cstheme="minorHAnsi"/>
                <w:color w:val="404040" w:themeColor="text1" w:themeTint="BF"/>
                <w:szCs w:val="24"/>
              </w:rPr>
              <w:t>Gloves</w:t>
            </w:r>
          </w:p>
          <w:p w14:paraId="4BBC03C0" w14:textId="77777777" w:rsidR="00A34984" w:rsidRPr="00855946" w:rsidRDefault="00A34984" w:rsidP="00070CCE">
            <w:pPr>
              <w:pStyle w:val="ListParagraph"/>
              <w:numPr>
                <w:ilvl w:val="0"/>
                <w:numId w:val="206"/>
              </w:numPr>
              <w:spacing w:after="120" w:line="276" w:lineRule="auto"/>
              <w:ind w:left="1423" w:right="0" w:hanging="357"/>
              <w:contextualSpacing w:val="0"/>
              <w:jc w:val="both"/>
              <w:rPr>
                <w:rFonts w:cstheme="minorHAnsi"/>
                <w:color w:val="404040" w:themeColor="text1" w:themeTint="BF"/>
                <w:szCs w:val="24"/>
              </w:rPr>
            </w:pPr>
            <w:r w:rsidRPr="00855946">
              <w:rPr>
                <w:rFonts w:cstheme="minorHAnsi"/>
                <w:color w:val="404040" w:themeColor="text1" w:themeTint="BF"/>
                <w:szCs w:val="24"/>
              </w:rPr>
              <w:t>Protective eyewear</w:t>
            </w:r>
            <w:r>
              <w:rPr>
                <w:rFonts w:cstheme="minorHAnsi"/>
                <w:color w:val="404040" w:themeColor="text1" w:themeTint="BF"/>
                <w:szCs w:val="24"/>
              </w:rPr>
              <w:t xml:space="preserve"> and face shields </w:t>
            </w:r>
          </w:p>
          <w:p w14:paraId="06E8BBD6" w14:textId="77777777" w:rsidR="00A34984" w:rsidRPr="009C3CF8" w:rsidRDefault="00A34984" w:rsidP="00070CCE">
            <w:pPr>
              <w:pStyle w:val="ListParagraph"/>
              <w:numPr>
                <w:ilvl w:val="0"/>
                <w:numId w:val="206"/>
              </w:numPr>
              <w:spacing w:after="120" w:line="276" w:lineRule="auto"/>
              <w:ind w:left="1423" w:right="0" w:hanging="357"/>
              <w:contextualSpacing w:val="0"/>
              <w:jc w:val="both"/>
              <w:rPr>
                <w:rFonts w:cstheme="minorHAnsi"/>
                <w:color w:val="404040" w:themeColor="text1" w:themeTint="BF"/>
                <w:szCs w:val="24"/>
              </w:rPr>
            </w:pPr>
            <w:r w:rsidRPr="00855946">
              <w:rPr>
                <w:rFonts w:cstheme="minorHAnsi"/>
                <w:color w:val="404040" w:themeColor="text1" w:themeTint="BF"/>
                <w:szCs w:val="24"/>
              </w:rPr>
              <w:t>Gowns and aprons</w:t>
            </w:r>
            <w:r>
              <w:rPr>
                <w:rFonts w:cstheme="minorHAnsi"/>
                <w:color w:val="404040" w:themeColor="text1" w:themeTint="BF"/>
                <w:szCs w:val="24"/>
              </w:rPr>
              <w:t xml:space="preserve"> </w:t>
            </w:r>
          </w:p>
        </w:tc>
      </w:tr>
      <w:tr w:rsidR="00A34984" w:rsidRPr="00301F77" w14:paraId="40B1B2BE"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64358C7"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13F485EC"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C2304CD" w14:textId="2F1FE55B" w:rsidR="00A34984" w:rsidRPr="003773DB" w:rsidRDefault="00A34984" w:rsidP="00875E10">
            <w:pPr>
              <w:tabs>
                <w:tab w:val="left" w:pos="180"/>
              </w:tabs>
              <w:spacing w:after="120" w:line="276" w:lineRule="auto"/>
              <w:ind w:left="0" w:right="0" w:firstLine="0"/>
              <w:rPr>
                <w:rFonts w:cstheme="minorHAnsi"/>
                <w:i/>
                <w:color w:val="F79723"/>
                <w:sz w:val="20"/>
                <w:szCs w:val="20"/>
              </w:rPr>
            </w:pPr>
            <w:r w:rsidRPr="003773DB">
              <w:rPr>
                <w:rFonts w:cstheme="minorHAnsi"/>
                <w:i/>
                <w:color w:val="F79723"/>
                <w:sz w:val="20"/>
                <w:szCs w:val="20"/>
              </w:rPr>
              <w:t>Mapping: HLTINF006 KE7.5 (p)</w:t>
            </w:r>
          </w:p>
          <w:p w14:paraId="667C2E3F"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E057A8">
              <w:rPr>
                <w:rFonts w:cstheme="minorHAnsi"/>
                <w:i/>
                <w:color w:val="F79723"/>
                <w:sz w:val="20"/>
                <w:szCs w:val="20"/>
              </w:rPr>
              <w:t>HLTINF006 Learner Guide, Chapter 2, Subchapter 2.3 Introduction</w:t>
            </w:r>
          </w:p>
          <w:p w14:paraId="450717CE"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3C290969"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 xml:space="preserve">The </w:t>
            </w:r>
            <w:r w:rsidRPr="00B30FEE">
              <w:rPr>
                <w:rFonts w:cstheme="minorHAnsi"/>
                <w:bCs/>
                <w:color w:val="D73329"/>
                <w:sz w:val="22"/>
                <w:szCs w:val="20"/>
              </w:rPr>
              <w:t>candidate</w:t>
            </w:r>
            <w:r w:rsidRPr="00B30FEE">
              <w:rPr>
                <w:rFonts w:cstheme="minorHAnsi"/>
                <w:bCs/>
                <w:color w:val="D73329"/>
                <w:sz w:val="22"/>
              </w:rPr>
              <w:t xml:space="preserve"> must arrange the different types of PPE in the correct order in which they are worn and removed.</w:t>
            </w:r>
          </w:p>
          <w:p w14:paraId="0D5AD73E" w14:textId="77777777" w:rsidR="00A34984" w:rsidRPr="00B30FEE" w:rsidRDefault="00A34984" w:rsidP="00875E10">
            <w:pPr>
              <w:tabs>
                <w:tab w:val="left" w:pos="180"/>
              </w:tabs>
              <w:spacing w:after="120" w:line="276" w:lineRule="auto"/>
              <w:ind w:left="0" w:right="0" w:firstLine="0"/>
              <w:jc w:val="both"/>
              <w:rPr>
                <w:rFonts w:cstheme="minorHAnsi"/>
                <w:bCs/>
                <w:i/>
                <w:iCs/>
                <w:color w:val="D73329"/>
                <w:sz w:val="22"/>
                <w:szCs w:val="20"/>
              </w:rPr>
            </w:pPr>
            <w:r w:rsidRPr="00B30FEE">
              <w:rPr>
                <w:rFonts w:cstheme="minorHAnsi"/>
                <w:bCs/>
                <w:i/>
                <w:iCs/>
                <w:color w:val="D73329"/>
                <w:sz w:val="22"/>
                <w:szCs w:val="20"/>
              </w:rPr>
              <w:t>Order for wearing PPE</w:t>
            </w:r>
          </w:p>
          <w:p w14:paraId="71000DAF" w14:textId="78B892FD" w:rsidR="00A34984" w:rsidRPr="00B30FEE" w:rsidRDefault="00A34984" w:rsidP="00875E10">
            <w:pPr>
              <w:tabs>
                <w:tab w:val="left" w:pos="180"/>
              </w:tabs>
              <w:spacing w:after="120" w:line="276" w:lineRule="auto"/>
              <w:ind w:left="0" w:right="0" w:firstLine="0"/>
              <w:jc w:val="both"/>
              <w:rPr>
                <w:rFonts w:cstheme="minorHAnsi"/>
                <w:bCs/>
                <w:color w:val="D73329"/>
                <w:sz w:val="22"/>
                <w:szCs w:val="20"/>
              </w:rPr>
            </w:pPr>
            <w:r w:rsidRPr="00B30FEE">
              <w:rPr>
                <w:rFonts w:cstheme="minorHAnsi"/>
                <w:bCs/>
                <w:color w:val="D73329"/>
                <w:sz w:val="22"/>
                <w:szCs w:val="20"/>
              </w:rPr>
              <w:t xml:space="preserve">For satisfactory performance, the candidate’s responses must be consistent with the benchmark answers below, in order. </w:t>
            </w:r>
          </w:p>
          <w:p w14:paraId="59C9F355" w14:textId="77777777" w:rsidR="00A34984" w:rsidRPr="00B30FEE" w:rsidRDefault="00A34984" w:rsidP="00875E10">
            <w:pPr>
              <w:tabs>
                <w:tab w:val="left" w:pos="180"/>
              </w:tabs>
              <w:spacing w:after="120" w:line="276" w:lineRule="auto"/>
              <w:ind w:left="0" w:right="0" w:firstLine="0"/>
              <w:jc w:val="both"/>
              <w:rPr>
                <w:rFonts w:cstheme="minorHAnsi"/>
                <w:bCs/>
                <w:i/>
                <w:iCs/>
                <w:color w:val="D73329"/>
                <w:sz w:val="22"/>
                <w:szCs w:val="20"/>
              </w:rPr>
            </w:pPr>
            <w:r w:rsidRPr="00B30FEE">
              <w:rPr>
                <w:rFonts w:cstheme="minorHAnsi"/>
                <w:bCs/>
                <w:i/>
                <w:iCs/>
                <w:color w:val="D73329"/>
                <w:sz w:val="22"/>
                <w:szCs w:val="20"/>
              </w:rPr>
              <w:t>Order for removing PPE</w:t>
            </w:r>
          </w:p>
          <w:p w14:paraId="1E7BF1B6" w14:textId="348DD4C1" w:rsidR="00A34984" w:rsidRPr="00F14F81" w:rsidRDefault="00A34984" w:rsidP="00875E10">
            <w:pPr>
              <w:spacing w:after="120" w:line="276" w:lineRule="auto"/>
              <w:ind w:left="0" w:right="0" w:firstLine="0"/>
            </w:pPr>
            <w:r w:rsidRPr="00B30FEE">
              <w:rPr>
                <w:rFonts w:cstheme="minorHAnsi"/>
                <w:bCs/>
                <w:color w:val="D73329"/>
                <w:sz w:val="22"/>
                <w:szCs w:val="20"/>
              </w:rPr>
              <w:t>For satisfactory performance, the candidate’s responses must be consistent with the benchmark answers below, in order.</w:t>
            </w:r>
          </w:p>
        </w:tc>
      </w:tr>
      <w:tr w:rsidR="00A34984" w:rsidRPr="001C6C57" w14:paraId="0B1EB935" w14:textId="77777777">
        <w:tblPrEx>
          <w:jc w:val="left"/>
          <w:tblBorders>
            <w:insideH w:val="single" w:sz="4" w:space="0" w:color="A6A6A6" w:themeColor="background1" w:themeShade="A6"/>
            <w:insideV w:val="single" w:sz="4" w:space="0" w:color="A6A6A6" w:themeColor="background1" w:themeShade="A6"/>
          </w:tblBorders>
        </w:tblPrEx>
        <w:trPr>
          <w:trHeight w:val="121"/>
        </w:trPr>
        <w:tc>
          <w:tcPr>
            <w:tcW w:w="5000" w:type="pct"/>
            <w:gridSpan w:val="2"/>
            <w:shd w:val="clear" w:color="auto" w:fill="E7E6E6" w:themeFill="background2"/>
          </w:tcPr>
          <w:p w14:paraId="26C2680E" w14:textId="77777777" w:rsidR="00A34984" w:rsidRPr="002047FE" w:rsidRDefault="00A34984" w:rsidP="00875E10">
            <w:pPr>
              <w:tabs>
                <w:tab w:val="left" w:pos="180"/>
              </w:tabs>
              <w:spacing w:after="120" w:line="276" w:lineRule="auto"/>
              <w:ind w:left="76" w:right="0" w:firstLine="0"/>
              <w:jc w:val="center"/>
              <w:rPr>
                <w:rFonts w:cstheme="minorHAnsi"/>
                <w:b/>
                <w:bCs/>
                <w:color w:val="404040" w:themeColor="text1" w:themeTint="BF"/>
                <w:szCs w:val="24"/>
              </w:rPr>
            </w:pPr>
            <w:r w:rsidRPr="002047FE">
              <w:rPr>
                <w:rFonts w:cstheme="minorHAnsi"/>
                <w:b/>
                <w:bCs/>
                <w:color w:val="404040" w:themeColor="text1" w:themeTint="BF"/>
                <w:szCs w:val="24"/>
              </w:rPr>
              <w:t>Correct order for wearing PPE</w:t>
            </w:r>
          </w:p>
        </w:tc>
      </w:tr>
      <w:tr w:rsidR="00A34984" w:rsidRPr="001C6C57" w14:paraId="7075C678"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B3CABF" w14:textId="77777777" w:rsidR="00A34984" w:rsidRPr="002047FE" w:rsidRDefault="00A34984" w:rsidP="00070CCE">
            <w:pPr>
              <w:pStyle w:val="ListParagraph"/>
              <w:numPr>
                <w:ilvl w:val="0"/>
                <w:numId w:val="207"/>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r>
              <w:rPr>
                <w:rFonts w:cstheme="minorHAnsi"/>
                <w:color w:val="262626" w:themeColor="text1" w:themeTint="D9"/>
                <w:szCs w:val="24"/>
              </w:rPr>
              <w:t xml:space="preserve"> </w:t>
            </w:r>
            <w:r>
              <w:rPr>
                <w:rFonts w:cstheme="minorHAnsi"/>
                <w:bCs/>
                <w:color w:val="D73329"/>
                <w:sz w:val="22"/>
              </w:rPr>
              <w:t>Gowns and aprons</w:t>
            </w:r>
          </w:p>
        </w:tc>
      </w:tr>
      <w:tr w:rsidR="00A34984" w:rsidRPr="001C6C57" w14:paraId="054CEBC7"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4BD590" w14:textId="77777777" w:rsidR="00A34984" w:rsidRPr="002047FE" w:rsidRDefault="00A34984" w:rsidP="00070CCE">
            <w:pPr>
              <w:pStyle w:val="ListParagraph"/>
              <w:numPr>
                <w:ilvl w:val="0"/>
                <w:numId w:val="207"/>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r>
              <w:rPr>
                <w:rFonts w:cstheme="minorHAnsi"/>
                <w:color w:val="262626" w:themeColor="text1" w:themeTint="D9"/>
                <w:szCs w:val="24"/>
              </w:rPr>
              <w:t xml:space="preserve"> </w:t>
            </w:r>
            <w:r>
              <w:rPr>
                <w:rFonts w:cstheme="minorHAnsi"/>
                <w:bCs/>
                <w:color w:val="D73329"/>
                <w:sz w:val="22"/>
              </w:rPr>
              <w:t>Masks</w:t>
            </w:r>
          </w:p>
        </w:tc>
      </w:tr>
      <w:tr w:rsidR="00A34984" w:rsidRPr="001C6C57" w14:paraId="1240DF9A"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FDEB82" w14:textId="77777777" w:rsidR="00A34984" w:rsidRPr="002047FE" w:rsidRDefault="00A34984" w:rsidP="00070CCE">
            <w:pPr>
              <w:pStyle w:val="ListParagraph"/>
              <w:numPr>
                <w:ilvl w:val="0"/>
                <w:numId w:val="207"/>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r>
              <w:rPr>
                <w:rFonts w:cstheme="minorHAnsi"/>
                <w:color w:val="262626" w:themeColor="text1" w:themeTint="D9"/>
                <w:szCs w:val="24"/>
              </w:rPr>
              <w:t xml:space="preserve"> </w:t>
            </w:r>
            <w:r>
              <w:rPr>
                <w:rFonts w:cstheme="minorHAnsi"/>
                <w:bCs/>
                <w:color w:val="D73329"/>
                <w:sz w:val="22"/>
              </w:rPr>
              <w:t>Protective eyewear and face shields</w:t>
            </w:r>
          </w:p>
        </w:tc>
      </w:tr>
      <w:tr w:rsidR="00A34984" w:rsidRPr="001C6C57" w14:paraId="630FCDB2"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DCED6B5" w14:textId="77777777" w:rsidR="00A34984" w:rsidRPr="002047FE" w:rsidRDefault="00A34984" w:rsidP="00070CCE">
            <w:pPr>
              <w:pStyle w:val="ListParagraph"/>
              <w:numPr>
                <w:ilvl w:val="0"/>
                <w:numId w:val="207"/>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r>
              <w:rPr>
                <w:rFonts w:cstheme="minorHAnsi"/>
                <w:color w:val="262626" w:themeColor="text1" w:themeTint="D9"/>
                <w:szCs w:val="24"/>
              </w:rPr>
              <w:t xml:space="preserve"> </w:t>
            </w:r>
            <w:r>
              <w:rPr>
                <w:rFonts w:cstheme="minorHAnsi"/>
                <w:bCs/>
                <w:color w:val="D73329"/>
                <w:sz w:val="22"/>
              </w:rPr>
              <w:t>Gloves</w:t>
            </w:r>
          </w:p>
        </w:tc>
      </w:tr>
      <w:tr w:rsidR="00A34984" w:rsidRPr="00A24092" w14:paraId="3D42F0F7" w14:textId="77777777">
        <w:tblPrEx>
          <w:jc w:val="left"/>
          <w:tblBorders>
            <w:insideH w:val="single" w:sz="4" w:space="0" w:color="A6A6A6" w:themeColor="background1" w:themeShade="A6"/>
            <w:insideV w:val="single" w:sz="4" w:space="0" w:color="A6A6A6" w:themeColor="background1" w:themeShade="A6"/>
          </w:tblBorders>
        </w:tblPrEx>
        <w:trPr>
          <w:trHeight w:val="121"/>
        </w:trPr>
        <w:tc>
          <w:tcPr>
            <w:tcW w:w="5000" w:type="pct"/>
            <w:gridSpan w:val="2"/>
            <w:shd w:val="clear" w:color="auto" w:fill="E7E6E6" w:themeFill="background2"/>
          </w:tcPr>
          <w:p w14:paraId="70530DBD" w14:textId="77777777" w:rsidR="00A34984" w:rsidRPr="002047FE" w:rsidRDefault="00A34984" w:rsidP="00875E10">
            <w:pPr>
              <w:tabs>
                <w:tab w:val="left" w:pos="180"/>
              </w:tabs>
              <w:spacing w:after="120" w:line="276" w:lineRule="auto"/>
              <w:ind w:left="76" w:right="0" w:firstLine="0"/>
              <w:jc w:val="center"/>
              <w:rPr>
                <w:rFonts w:cstheme="minorHAnsi"/>
                <w:b/>
                <w:bCs/>
                <w:color w:val="404040" w:themeColor="text1" w:themeTint="BF"/>
                <w:szCs w:val="24"/>
              </w:rPr>
            </w:pPr>
            <w:r w:rsidRPr="002047FE">
              <w:rPr>
                <w:rFonts w:cstheme="minorHAnsi"/>
                <w:b/>
                <w:bCs/>
                <w:color w:val="404040" w:themeColor="text1" w:themeTint="BF"/>
                <w:szCs w:val="24"/>
              </w:rPr>
              <w:t>Correct order for removing PPE</w:t>
            </w:r>
          </w:p>
        </w:tc>
      </w:tr>
      <w:tr w:rsidR="00A34984" w:rsidRPr="001C6C57" w14:paraId="755F87A4"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22FD62" w14:textId="77777777" w:rsidR="00A34984" w:rsidRPr="002047FE" w:rsidRDefault="00A34984" w:rsidP="00070CCE">
            <w:pPr>
              <w:pStyle w:val="ListParagraph"/>
              <w:numPr>
                <w:ilvl w:val="0"/>
                <w:numId w:val="208"/>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r>
              <w:rPr>
                <w:rFonts w:cstheme="minorHAnsi"/>
                <w:color w:val="262626" w:themeColor="text1" w:themeTint="D9"/>
                <w:szCs w:val="24"/>
              </w:rPr>
              <w:t xml:space="preserve"> </w:t>
            </w:r>
            <w:r w:rsidRPr="00B30FEE">
              <w:rPr>
                <w:rFonts w:cstheme="minorHAnsi"/>
                <w:bCs/>
                <w:color w:val="D73329"/>
                <w:sz w:val="22"/>
                <w:szCs w:val="20"/>
              </w:rPr>
              <w:t>Gloves</w:t>
            </w:r>
          </w:p>
        </w:tc>
      </w:tr>
      <w:tr w:rsidR="00A34984" w:rsidRPr="001C6C57" w14:paraId="7468E3BA"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CE3A61F" w14:textId="77777777" w:rsidR="00A34984" w:rsidRPr="002047FE" w:rsidRDefault="00A34984" w:rsidP="00070CCE">
            <w:pPr>
              <w:pStyle w:val="ListParagraph"/>
              <w:numPr>
                <w:ilvl w:val="0"/>
                <w:numId w:val="208"/>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r w:rsidRPr="00B30FEE">
              <w:rPr>
                <w:rFonts w:cstheme="minorHAnsi"/>
                <w:bCs/>
                <w:color w:val="D73329"/>
                <w:sz w:val="22"/>
                <w:szCs w:val="20"/>
              </w:rPr>
              <w:t xml:space="preserve"> Protective eyewear and face shields</w:t>
            </w:r>
          </w:p>
        </w:tc>
      </w:tr>
      <w:tr w:rsidR="00A34984" w:rsidRPr="001C6C57" w14:paraId="3B039337"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6F54922" w14:textId="77777777" w:rsidR="00A34984" w:rsidRPr="002047FE" w:rsidRDefault="00A34984" w:rsidP="00070CCE">
            <w:pPr>
              <w:pStyle w:val="ListParagraph"/>
              <w:numPr>
                <w:ilvl w:val="0"/>
                <w:numId w:val="208"/>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r>
              <w:rPr>
                <w:rFonts w:cstheme="minorHAnsi"/>
                <w:color w:val="262626" w:themeColor="text1" w:themeTint="D9"/>
                <w:szCs w:val="24"/>
              </w:rPr>
              <w:t xml:space="preserve"> </w:t>
            </w:r>
            <w:r w:rsidRPr="00B30FEE">
              <w:rPr>
                <w:rFonts w:cstheme="minorHAnsi"/>
                <w:bCs/>
                <w:color w:val="D73329"/>
                <w:sz w:val="22"/>
                <w:szCs w:val="20"/>
              </w:rPr>
              <w:t>Gowns and aprons</w:t>
            </w:r>
          </w:p>
        </w:tc>
      </w:tr>
      <w:tr w:rsidR="00A34984" w:rsidRPr="001C6C57" w14:paraId="37FCE253"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333742F" w14:textId="77777777" w:rsidR="00A34984" w:rsidRPr="002047FE" w:rsidRDefault="00A34984" w:rsidP="00070CCE">
            <w:pPr>
              <w:pStyle w:val="ListParagraph"/>
              <w:numPr>
                <w:ilvl w:val="0"/>
                <w:numId w:val="208"/>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r>
              <w:rPr>
                <w:rFonts w:cstheme="minorHAnsi"/>
                <w:color w:val="262626" w:themeColor="text1" w:themeTint="D9"/>
                <w:szCs w:val="24"/>
              </w:rPr>
              <w:t xml:space="preserve"> </w:t>
            </w:r>
            <w:r w:rsidRPr="00B30FEE">
              <w:rPr>
                <w:rFonts w:cstheme="minorHAnsi"/>
                <w:bCs/>
                <w:color w:val="D73329"/>
                <w:sz w:val="22"/>
                <w:szCs w:val="20"/>
              </w:rPr>
              <w:t>Masks</w:t>
            </w:r>
          </w:p>
        </w:tc>
      </w:tr>
    </w:tbl>
    <w:p w14:paraId="2E4F7DA2" w14:textId="77777777" w:rsidR="00101E17" w:rsidRDefault="00101E17">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7"/>
      </w:tblGrid>
      <w:tr w:rsidR="00A34984" w:rsidRPr="00301F77" w14:paraId="51333885" w14:textId="77777777" w:rsidTr="00101E17">
        <w:trPr>
          <w:cantSplit/>
          <w:trHeight w:val="1260"/>
          <w:jc w:val="center"/>
        </w:trPr>
        <w:tc>
          <w:tcPr>
            <w:tcW w:w="848" w:type="pct"/>
            <w:tcBorders>
              <w:top w:val="nil"/>
              <w:left w:val="nil"/>
              <w:bottom w:val="nil"/>
              <w:right w:val="nil"/>
            </w:tcBorders>
            <w:shd w:val="clear" w:color="auto" w:fill="auto"/>
          </w:tcPr>
          <w:p w14:paraId="7C0448E8" w14:textId="77777777"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73F373E0" wp14:editId="5DB1573A">
                  <wp:extent cx="682388" cy="712561"/>
                  <wp:effectExtent l="0" t="0" r="3810" b="0"/>
                  <wp:docPr id="7212" name="Picture 72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B6DDFE5" w14:textId="77777777" w:rsidR="00A34984" w:rsidRPr="009C3CF8"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three steps for correct fitting of masks.</w:t>
            </w:r>
          </w:p>
        </w:tc>
      </w:tr>
      <w:tr w:rsidR="00A34984" w:rsidRPr="00301F77" w14:paraId="2E7981D9" w14:textId="77777777" w:rsidTr="00101E1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50C2879"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79A72326" w14:textId="77777777" w:rsidTr="00101E1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6773E26" w14:textId="7BC49C03" w:rsidR="00A34984" w:rsidRPr="00E057A8" w:rsidRDefault="00A34984" w:rsidP="00875E10">
            <w:pPr>
              <w:tabs>
                <w:tab w:val="left" w:pos="180"/>
              </w:tabs>
              <w:spacing w:after="120" w:line="276" w:lineRule="auto"/>
              <w:ind w:left="0" w:right="0" w:firstLine="0"/>
              <w:rPr>
                <w:rFonts w:cstheme="minorHAnsi"/>
                <w:i/>
                <w:color w:val="F79723"/>
                <w:sz w:val="20"/>
                <w:szCs w:val="20"/>
              </w:rPr>
            </w:pPr>
            <w:r w:rsidRPr="00E057A8">
              <w:rPr>
                <w:rFonts w:cstheme="minorHAnsi"/>
                <w:i/>
                <w:color w:val="F79723"/>
                <w:sz w:val="20"/>
                <w:szCs w:val="20"/>
              </w:rPr>
              <w:t>Mapping: HLTINF006 KE7.5 (p)</w:t>
            </w:r>
          </w:p>
          <w:p w14:paraId="2797E2E4"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E057A8">
              <w:rPr>
                <w:rFonts w:cstheme="minorHAnsi"/>
                <w:i/>
                <w:color w:val="F79723"/>
                <w:sz w:val="20"/>
                <w:szCs w:val="20"/>
              </w:rPr>
              <w:t>HLTINF006 Learner Guide, Chapter 2, Subchapter 2.3, Section 2.3.2</w:t>
            </w:r>
          </w:p>
          <w:p w14:paraId="08E80951"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48BA1CA7"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 xml:space="preserve">The </w:t>
            </w:r>
            <w:r w:rsidRPr="00B30FEE">
              <w:rPr>
                <w:rFonts w:cstheme="minorHAnsi"/>
                <w:bCs/>
                <w:color w:val="D73329"/>
                <w:sz w:val="22"/>
                <w:szCs w:val="20"/>
              </w:rPr>
              <w:t>candidate</w:t>
            </w:r>
            <w:r w:rsidRPr="00B30FEE">
              <w:rPr>
                <w:rFonts w:cstheme="minorHAnsi"/>
                <w:bCs/>
                <w:color w:val="D73329"/>
                <w:sz w:val="22"/>
              </w:rPr>
              <w:t xml:space="preserve"> must the three steps for correct fitting of masks.</w:t>
            </w:r>
          </w:p>
          <w:p w14:paraId="26E9FD4C" w14:textId="77777777" w:rsidR="00A34984" w:rsidRPr="00CE4021"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szCs w:val="20"/>
              </w:rPr>
              <w:t>For satisfactory performance, although wording may slightly vary, the candidate’s responses must be the steps listed below (in the correct order):</w:t>
            </w:r>
          </w:p>
        </w:tc>
      </w:tr>
      <w:tr w:rsidR="00A34984" w:rsidRPr="001C6C57" w14:paraId="502BCAAA" w14:textId="77777777" w:rsidTr="00101E1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BFC6124" w14:textId="77777777" w:rsidR="00A34984" w:rsidRPr="002047FE" w:rsidRDefault="00A34984" w:rsidP="00070CCE">
            <w:pPr>
              <w:pStyle w:val="ListParagraph"/>
              <w:numPr>
                <w:ilvl w:val="0"/>
                <w:numId w:val="60"/>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3C277121" w14:textId="77777777" w:rsidR="00A34984" w:rsidRPr="00B30FEE" w:rsidRDefault="00A34984" w:rsidP="00C1641F">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szCs w:val="20"/>
              </w:rPr>
              <w:t>Position the mask over your mouth and nose.</w:t>
            </w:r>
          </w:p>
        </w:tc>
      </w:tr>
      <w:tr w:rsidR="00A34984" w:rsidRPr="001C6C57" w14:paraId="5FD2E16B" w14:textId="77777777" w:rsidTr="00101E1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B0AC721" w14:textId="77777777" w:rsidR="00A34984" w:rsidRPr="002047FE" w:rsidRDefault="00A34984" w:rsidP="00070CCE">
            <w:pPr>
              <w:pStyle w:val="ListParagraph"/>
              <w:numPr>
                <w:ilvl w:val="0"/>
                <w:numId w:val="60"/>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278621FE" w14:textId="77777777" w:rsidR="00A34984" w:rsidRPr="00B30FEE" w:rsidRDefault="00A34984" w:rsidP="00C1641F">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szCs w:val="20"/>
              </w:rPr>
              <w:t>Fasten the ties or tapes above and below your ears at the back of your head.</w:t>
            </w:r>
          </w:p>
        </w:tc>
      </w:tr>
      <w:tr w:rsidR="00A34984" w:rsidRPr="001C6C57" w14:paraId="581997C1" w14:textId="77777777" w:rsidTr="00101E1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1E9F09" w14:textId="77777777" w:rsidR="00A34984" w:rsidRPr="002047FE" w:rsidRDefault="00A34984" w:rsidP="00070CCE">
            <w:pPr>
              <w:pStyle w:val="ListParagraph"/>
              <w:numPr>
                <w:ilvl w:val="0"/>
                <w:numId w:val="60"/>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09C7FBF5" w14:textId="77777777" w:rsidR="00A34984" w:rsidRPr="002047FE" w:rsidRDefault="00A34984" w:rsidP="00C1641F">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0FEE">
              <w:rPr>
                <w:rFonts w:cstheme="minorHAnsi"/>
                <w:bCs/>
                <w:color w:val="D73329"/>
                <w:sz w:val="22"/>
                <w:szCs w:val="20"/>
              </w:rPr>
              <w:t>Fit flexible band to nose bridge.</w:t>
            </w:r>
          </w:p>
        </w:tc>
      </w:tr>
    </w:tbl>
    <w:p w14:paraId="68DFB854" w14:textId="77777777" w:rsidR="00A34984" w:rsidRDefault="00A34984" w:rsidP="00875E10">
      <w:pPr>
        <w:spacing w:after="120" w:line="276" w:lineRule="auto"/>
        <w:ind w:left="0" w:right="0" w:firstLine="0"/>
        <w:rPr>
          <w:color w:val="404040" w:themeColor="text1" w:themeTint="BF"/>
        </w:rPr>
      </w:pPr>
    </w:p>
    <w:p w14:paraId="2AB37EFC" w14:textId="77777777" w:rsidR="00BA41E3" w:rsidRDefault="00BA41E3">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3667BFA1" w14:textId="77777777" w:rsidTr="00BA41E3">
        <w:trPr>
          <w:cantSplit/>
          <w:trHeight w:val="1260"/>
          <w:jc w:val="center"/>
        </w:trPr>
        <w:tc>
          <w:tcPr>
            <w:tcW w:w="848" w:type="pct"/>
            <w:tcBorders>
              <w:top w:val="nil"/>
              <w:left w:val="nil"/>
              <w:bottom w:val="nil"/>
              <w:right w:val="nil"/>
            </w:tcBorders>
            <w:shd w:val="clear" w:color="auto" w:fill="auto"/>
          </w:tcPr>
          <w:p w14:paraId="69AF59F6" w14:textId="3F188502"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776C39D6" wp14:editId="0DF3CAEB">
                  <wp:extent cx="682388" cy="712561"/>
                  <wp:effectExtent l="0" t="0" r="3810" b="0"/>
                  <wp:docPr id="7213" name="Picture 72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071B1E58" w14:textId="77777777" w:rsidR="00A34984" w:rsidRPr="009C3CF8"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three steps for removing and disposing of masks.</w:t>
            </w:r>
          </w:p>
        </w:tc>
      </w:tr>
      <w:tr w:rsidR="00A34984" w:rsidRPr="00301F77" w14:paraId="4510B1B4" w14:textId="77777777" w:rsidTr="00BA41E3">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452F5D07"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186C3612" w14:textId="77777777" w:rsidTr="00BA41E3">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C7E3044" w14:textId="46931EB0" w:rsidR="00A34984" w:rsidRPr="00E057A8" w:rsidRDefault="00A34984" w:rsidP="00875E10">
            <w:pPr>
              <w:tabs>
                <w:tab w:val="left" w:pos="180"/>
              </w:tabs>
              <w:spacing w:after="120" w:line="276" w:lineRule="auto"/>
              <w:ind w:left="0" w:right="0" w:firstLine="0"/>
              <w:rPr>
                <w:rFonts w:cstheme="minorHAnsi"/>
                <w:i/>
                <w:color w:val="F79723"/>
                <w:sz w:val="20"/>
                <w:szCs w:val="20"/>
              </w:rPr>
            </w:pPr>
            <w:r w:rsidRPr="00E057A8">
              <w:rPr>
                <w:rFonts w:cstheme="minorHAnsi"/>
                <w:i/>
                <w:color w:val="F79723"/>
                <w:sz w:val="20"/>
                <w:szCs w:val="20"/>
              </w:rPr>
              <w:t>Mapping: HLTINF006 KE7.5 (p). KE7.7 (p)</w:t>
            </w:r>
          </w:p>
          <w:p w14:paraId="000E6D6F"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E057A8">
              <w:rPr>
                <w:rFonts w:cstheme="minorHAnsi"/>
                <w:i/>
                <w:color w:val="F79723"/>
                <w:sz w:val="20"/>
                <w:szCs w:val="20"/>
              </w:rPr>
              <w:t>HLTINF006 Learner Guide, Chapter 2, Subchapter 2.3, Section 2.3.2</w:t>
            </w:r>
          </w:p>
          <w:p w14:paraId="4488EECD"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543E0025"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The candidate must list the three steps in removing and disposing of mask.</w:t>
            </w:r>
          </w:p>
          <w:p w14:paraId="69987277" w14:textId="77777777" w:rsidR="00A34984" w:rsidRPr="00CE4021"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For satisfactory performance, although wording may slightly vary, the candidate’s responses must be the steps listed below (in the correct order):</w:t>
            </w:r>
          </w:p>
        </w:tc>
      </w:tr>
      <w:tr w:rsidR="00A34984" w:rsidRPr="001C6C57" w14:paraId="6AAB8776" w14:textId="77777777" w:rsidTr="00BA41E3">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13076C" w14:textId="77777777" w:rsidR="00A34984" w:rsidRPr="002047FE" w:rsidRDefault="00A34984" w:rsidP="00070CCE">
            <w:pPr>
              <w:pStyle w:val="ListParagraph"/>
              <w:numPr>
                <w:ilvl w:val="0"/>
                <w:numId w:val="67"/>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6F109831" w14:textId="77777777" w:rsidR="00A34984" w:rsidRPr="00B30FEE" w:rsidRDefault="00A34984" w:rsidP="006F092D">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szCs w:val="20"/>
              </w:rPr>
              <w:t>Using clean hands, untie or break the ties at the back of your head.</w:t>
            </w:r>
          </w:p>
        </w:tc>
      </w:tr>
      <w:tr w:rsidR="00A34984" w:rsidRPr="001C6C57" w14:paraId="27258666" w14:textId="77777777" w:rsidTr="00BA41E3">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7896DA" w14:textId="77777777" w:rsidR="00A34984" w:rsidRPr="002047FE" w:rsidRDefault="00A34984" w:rsidP="00070CCE">
            <w:pPr>
              <w:pStyle w:val="ListParagraph"/>
              <w:numPr>
                <w:ilvl w:val="0"/>
                <w:numId w:val="67"/>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1A4012FF" w14:textId="49D49100" w:rsidR="00A34984" w:rsidRPr="00B30FEE" w:rsidRDefault="00A34984" w:rsidP="006F092D">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szCs w:val="20"/>
              </w:rPr>
              <w:t>Touch only the ti</w:t>
            </w:r>
            <w:r w:rsidR="00FF7880" w:rsidRPr="00B30FEE">
              <w:rPr>
                <w:rFonts w:cstheme="minorHAnsi"/>
                <w:bCs/>
                <w:color w:val="D73329"/>
                <w:sz w:val="22"/>
                <w:szCs w:val="20"/>
              </w:rPr>
              <w:t>e</w:t>
            </w:r>
            <w:r w:rsidRPr="00B30FEE">
              <w:rPr>
                <w:rFonts w:cstheme="minorHAnsi"/>
                <w:bCs/>
                <w:color w:val="D73329"/>
                <w:sz w:val="22"/>
                <w:szCs w:val="20"/>
              </w:rPr>
              <w:t>s of the masks and discard it in the designated waste disposal.</w:t>
            </w:r>
          </w:p>
        </w:tc>
      </w:tr>
      <w:tr w:rsidR="00A34984" w:rsidRPr="001C6C57" w14:paraId="114299A5" w14:textId="77777777" w:rsidTr="00BA41E3">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A1AEA6" w14:textId="77777777" w:rsidR="00A34984" w:rsidRPr="002047FE" w:rsidRDefault="00A34984" w:rsidP="00070CCE">
            <w:pPr>
              <w:pStyle w:val="ListParagraph"/>
              <w:numPr>
                <w:ilvl w:val="0"/>
                <w:numId w:val="67"/>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06B60DF8" w14:textId="77777777" w:rsidR="00A34984" w:rsidRPr="002047FE" w:rsidRDefault="00A34984" w:rsidP="006F092D">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0FEE">
              <w:rPr>
                <w:rFonts w:cstheme="minorHAnsi"/>
                <w:bCs/>
                <w:color w:val="D73329"/>
                <w:sz w:val="22"/>
                <w:szCs w:val="20"/>
              </w:rPr>
              <w:t>Perform hand hygiene.</w:t>
            </w:r>
          </w:p>
        </w:tc>
      </w:tr>
    </w:tbl>
    <w:p w14:paraId="430D0B69" w14:textId="77777777" w:rsidR="00A34984" w:rsidRDefault="00A34984" w:rsidP="00875E10">
      <w:pPr>
        <w:spacing w:after="120" w:line="276" w:lineRule="auto"/>
        <w:ind w:left="0" w:right="0" w:firstLine="0"/>
        <w:rPr>
          <w:color w:val="404040" w:themeColor="text1" w:themeTint="BF"/>
        </w:rPr>
      </w:pPr>
    </w:p>
    <w:p w14:paraId="466A01FB" w14:textId="77777777" w:rsidR="00BA41E3" w:rsidRDefault="00BA41E3">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5D487805" w14:textId="77777777">
        <w:trPr>
          <w:cantSplit/>
          <w:trHeight w:val="1260"/>
          <w:jc w:val="center"/>
        </w:trPr>
        <w:tc>
          <w:tcPr>
            <w:tcW w:w="848" w:type="pct"/>
            <w:tcBorders>
              <w:top w:val="nil"/>
              <w:left w:val="nil"/>
              <w:bottom w:val="nil"/>
              <w:right w:val="nil"/>
            </w:tcBorders>
            <w:shd w:val="clear" w:color="auto" w:fill="auto"/>
          </w:tcPr>
          <w:p w14:paraId="667B8506" w14:textId="14C78C9C"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CBC5CBB" wp14:editId="413E5716">
                  <wp:extent cx="682388" cy="712561"/>
                  <wp:effectExtent l="0" t="0" r="3810" b="0"/>
                  <wp:docPr id="7214" name="Picture 72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BAB14C4" w14:textId="77777777" w:rsidR="00A34984" w:rsidRPr="009C3CF8"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five steps for putting on gloves.</w:t>
            </w:r>
          </w:p>
        </w:tc>
      </w:tr>
      <w:tr w:rsidR="00A34984" w:rsidRPr="00301F77" w14:paraId="3DD722D6"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0314955"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17BAD529"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160473C" w14:textId="666C8CE2" w:rsidR="00A34984" w:rsidRPr="00E057A8" w:rsidRDefault="00A34984" w:rsidP="00875E10">
            <w:pPr>
              <w:tabs>
                <w:tab w:val="left" w:pos="180"/>
              </w:tabs>
              <w:spacing w:after="120" w:line="276" w:lineRule="auto"/>
              <w:ind w:left="0" w:right="0" w:firstLine="0"/>
              <w:rPr>
                <w:rFonts w:cstheme="minorHAnsi"/>
                <w:i/>
                <w:color w:val="F79723"/>
                <w:sz w:val="20"/>
                <w:szCs w:val="20"/>
              </w:rPr>
            </w:pPr>
            <w:r w:rsidRPr="00E057A8">
              <w:rPr>
                <w:rFonts w:cstheme="minorHAnsi"/>
                <w:i/>
                <w:color w:val="F79723"/>
                <w:sz w:val="20"/>
                <w:szCs w:val="20"/>
              </w:rPr>
              <w:t>Mapping: HLTINF006 KE7.5 (p)</w:t>
            </w:r>
          </w:p>
          <w:p w14:paraId="659973F4"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E057A8">
              <w:rPr>
                <w:rFonts w:cstheme="minorHAnsi"/>
                <w:i/>
                <w:color w:val="F79723"/>
                <w:sz w:val="20"/>
                <w:szCs w:val="20"/>
              </w:rPr>
              <w:t>HLTINF006 Learner Guide, Chapter 2, Subchapter 2.3, Section 2.3.1</w:t>
            </w:r>
          </w:p>
          <w:p w14:paraId="4B024975"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31C8EF70" w14:textId="79D08FF4"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 xml:space="preserve">The </w:t>
            </w:r>
            <w:r w:rsidRPr="00B30FEE">
              <w:rPr>
                <w:rFonts w:cstheme="minorHAnsi"/>
                <w:bCs/>
                <w:color w:val="D73329"/>
                <w:sz w:val="22"/>
                <w:szCs w:val="20"/>
              </w:rPr>
              <w:t>candidate</w:t>
            </w:r>
            <w:r w:rsidRPr="00B30FEE">
              <w:rPr>
                <w:rFonts w:cstheme="minorHAnsi"/>
                <w:bCs/>
                <w:color w:val="D73329"/>
                <w:sz w:val="22"/>
              </w:rPr>
              <w:t xml:space="preserve"> must the </w:t>
            </w:r>
            <w:r w:rsidR="00FF7880" w:rsidRPr="00B30FEE">
              <w:rPr>
                <w:rFonts w:cstheme="minorHAnsi"/>
                <w:bCs/>
                <w:color w:val="D73329"/>
                <w:sz w:val="22"/>
              </w:rPr>
              <w:t>five</w:t>
            </w:r>
            <w:r w:rsidRPr="00B30FEE">
              <w:rPr>
                <w:rFonts w:cstheme="minorHAnsi"/>
                <w:bCs/>
                <w:color w:val="D73329"/>
                <w:sz w:val="22"/>
              </w:rPr>
              <w:t xml:space="preserve"> steps for putting on gloves.</w:t>
            </w:r>
          </w:p>
          <w:p w14:paraId="04965EAD"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szCs w:val="20"/>
              </w:rPr>
            </w:pPr>
            <w:r w:rsidRPr="00B30FEE">
              <w:rPr>
                <w:rFonts w:cstheme="minorHAnsi"/>
                <w:bCs/>
                <w:color w:val="D73329"/>
                <w:sz w:val="22"/>
                <w:szCs w:val="20"/>
              </w:rPr>
              <w:t>For satisfactory performance, although wording may slightly vary, the candidate’s responses must be the steps listed below (in the correct order):</w:t>
            </w:r>
          </w:p>
        </w:tc>
      </w:tr>
      <w:tr w:rsidR="00A34984" w:rsidRPr="001C6C57" w14:paraId="1F32FB72"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905637" w14:textId="77777777" w:rsidR="00A34984" w:rsidRPr="002047FE" w:rsidRDefault="00A34984" w:rsidP="00070CCE">
            <w:pPr>
              <w:pStyle w:val="ListParagraph"/>
              <w:numPr>
                <w:ilvl w:val="0"/>
                <w:numId w:val="118"/>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3D487165" w14:textId="77777777" w:rsidR="00A34984" w:rsidRPr="00B30FEE" w:rsidRDefault="00A34984" w:rsidP="00693F3F">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szCs w:val="20"/>
              </w:rPr>
              <w:t>Perform hand hygiene.</w:t>
            </w:r>
          </w:p>
        </w:tc>
      </w:tr>
      <w:tr w:rsidR="00A34984" w:rsidRPr="001C6C57" w14:paraId="20ABC524"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E51065" w14:textId="77777777" w:rsidR="00A34984" w:rsidRPr="002047FE" w:rsidRDefault="00A34984" w:rsidP="00070CCE">
            <w:pPr>
              <w:pStyle w:val="ListParagraph"/>
              <w:numPr>
                <w:ilvl w:val="0"/>
                <w:numId w:val="118"/>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4BB2AD36" w14:textId="0D265209" w:rsidR="00A34984" w:rsidRPr="00B30FEE" w:rsidRDefault="00A34984" w:rsidP="00693F3F">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 xml:space="preserve">Remove </w:t>
            </w:r>
            <w:r w:rsidRPr="00693F3F">
              <w:rPr>
                <w:rFonts w:cstheme="minorHAnsi"/>
                <w:bCs/>
                <w:color w:val="D73329"/>
                <w:sz w:val="22"/>
                <w:szCs w:val="20"/>
              </w:rPr>
              <w:t>gloves</w:t>
            </w:r>
            <w:r w:rsidRPr="00B30FEE">
              <w:rPr>
                <w:rFonts w:cstheme="minorHAnsi"/>
                <w:bCs/>
                <w:color w:val="D73329"/>
                <w:sz w:val="22"/>
              </w:rPr>
              <w:t xml:space="preserve"> one at a time from the box or packaging, holding the top of the cuff. </w:t>
            </w:r>
          </w:p>
        </w:tc>
      </w:tr>
      <w:tr w:rsidR="00A34984" w:rsidRPr="001C6C57" w14:paraId="5E6955FF"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8B6BC5C" w14:textId="77777777" w:rsidR="00A34984" w:rsidRPr="002047FE" w:rsidRDefault="00A34984" w:rsidP="00070CCE">
            <w:pPr>
              <w:pStyle w:val="ListParagraph"/>
              <w:numPr>
                <w:ilvl w:val="0"/>
                <w:numId w:val="118"/>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1564FDCD" w14:textId="77777777" w:rsidR="00A34984" w:rsidRPr="002047FE" w:rsidRDefault="00A34984" w:rsidP="00693F3F">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0FEE">
              <w:rPr>
                <w:rFonts w:cstheme="minorHAnsi"/>
                <w:bCs/>
                <w:color w:val="D73329"/>
                <w:sz w:val="22"/>
                <w:szCs w:val="20"/>
              </w:rPr>
              <w:t>Put your hand through the glove opening and pull it up to the wrist.</w:t>
            </w:r>
          </w:p>
        </w:tc>
      </w:tr>
      <w:tr w:rsidR="00A34984" w:rsidRPr="001C6C57" w14:paraId="0F0F1F30"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14FE24" w14:textId="77777777" w:rsidR="00A34984" w:rsidRPr="002047FE" w:rsidRDefault="00A34984" w:rsidP="00070CCE">
            <w:pPr>
              <w:pStyle w:val="ListParagraph"/>
              <w:numPr>
                <w:ilvl w:val="0"/>
                <w:numId w:val="118"/>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62667122" w14:textId="77777777" w:rsidR="00A34984" w:rsidRPr="002047FE" w:rsidRDefault="00A34984" w:rsidP="00693F3F">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bCs/>
                <w:color w:val="D73329"/>
                <w:sz w:val="22"/>
              </w:rPr>
              <w:t xml:space="preserve">Repeat the same </w:t>
            </w:r>
            <w:r w:rsidRPr="00693F3F">
              <w:rPr>
                <w:rFonts w:cstheme="minorHAnsi"/>
                <w:bCs/>
                <w:color w:val="D73329"/>
                <w:sz w:val="22"/>
                <w:szCs w:val="20"/>
              </w:rPr>
              <w:t>procedure</w:t>
            </w:r>
            <w:r>
              <w:rPr>
                <w:rFonts w:cstheme="minorHAnsi"/>
                <w:bCs/>
                <w:color w:val="D73329"/>
                <w:sz w:val="22"/>
              </w:rPr>
              <w:t xml:space="preserve"> with the second hand.</w:t>
            </w:r>
          </w:p>
        </w:tc>
      </w:tr>
      <w:tr w:rsidR="00A34984" w:rsidRPr="001C6C57" w14:paraId="7A834623"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22C3540" w14:textId="77777777" w:rsidR="00A34984" w:rsidRPr="002047FE" w:rsidRDefault="00A34984" w:rsidP="00070CCE">
            <w:pPr>
              <w:pStyle w:val="ListParagraph"/>
              <w:numPr>
                <w:ilvl w:val="0"/>
                <w:numId w:val="118"/>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0503B6AA" w14:textId="77777777" w:rsidR="00A34984" w:rsidRPr="002047FE" w:rsidRDefault="00A34984" w:rsidP="00693F3F">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0FEE">
              <w:rPr>
                <w:rFonts w:cstheme="minorHAnsi"/>
                <w:bCs/>
                <w:color w:val="D73329"/>
                <w:sz w:val="22"/>
                <w:szCs w:val="20"/>
              </w:rPr>
              <w:t>Adjust gloves to cover wrists or gown as required.</w:t>
            </w:r>
          </w:p>
        </w:tc>
      </w:tr>
    </w:tbl>
    <w:p w14:paraId="1C34A04F" w14:textId="77777777" w:rsidR="00693F3F" w:rsidRDefault="00693F3F">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381D7D86" w14:textId="77777777">
        <w:trPr>
          <w:cantSplit/>
          <w:trHeight w:val="1260"/>
          <w:jc w:val="center"/>
        </w:trPr>
        <w:tc>
          <w:tcPr>
            <w:tcW w:w="848" w:type="pct"/>
            <w:tcBorders>
              <w:top w:val="nil"/>
              <w:left w:val="nil"/>
              <w:bottom w:val="nil"/>
              <w:right w:val="nil"/>
            </w:tcBorders>
            <w:shd w:val="clear" w:color="auto" w:fill="auto"/>
          </w:tcPr>
          <w:p w14:paraId="7885CA91" w14:textId="77777777"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F9FC914" wp14:editId="7FF1AED2">
                  <wp:extent cx="682388" cy="712561"/>
                  <wp:effectExtent l="0" t="0" r="3810" b="0"/>
                  <wp:docPr id="7215" name="Picture 72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FB905BA" w14:textId="77777777" w:rsidR="00A34984" w:rsidRPr="009C3CF8"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five steps for removing and disposing of gloves.</w:t>
            </w:r>
          </w:p>
        </w:tc>
      </w:tr>
      <w:tr w:rsidR="00A34984" w:rsidRPr="00301F77" w14:paraId="6E3D991E"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E65460F"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1C7E033C"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C2814C6" w14:textId="0EFC6752" w:rsidR="00A34984" w:rsidRPr="00E057A8" w:rsidRDefault="00A34984" w:rsidP="00875E10">
            <w:pPr>
              <w:tabs>
                <w:tab w:val="left" w:pos="180"/>
              </w:tabs>
              <w:spacing w:after="120" w:line="276" w:lineRule="auto"/>
              <w:ind w:left="0" w:right="0" w:firstLine="0"/>
              <w:rPr>
                <w:rFonts w:cstheme="minorHAnsi"/>
                <w:i/>
                <w:color w:val="F79723"/>
                <w:sz w:val="20"/>
                <w:szCs w:val="20"/>
              </w:rPr>
            </w:pPr>
            <w:r w:rsidRPr="00E057A8">
              <w:rPr>
                <w:rFonts w:cstheme="minorHAnsi"/>
                <w:i/>
                <w:color w:val="F79723"/>
                <w:sz w:val="20"/>
                <w:szCs w:val="20"/>
              </w:rPr>
              <w:t>Mapping: HLTINF006 KE7.5 (p), KE7.7 (p)</w:t>
            </w:r>
          </w:p>
          <w:p w14:paraId="38B1D9F4"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E057A8">
              <w:rPr>
                <w:rFonts w:cstheme="minorHAnsi"/>
                <w:i/>
                <w:color w:val="F79723"/>
                <w:sz w:val="20"/>
                <w:szCs w:val="20"/>
              </w:rPr>
              <w:t>HLTINF006 Learner Guide, Chapter 2, Subchapter 2.3, Section 2.3.1</w:t>
            </w:r>
          </w:p>
          <w:p w14:paraId="1A03404E"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09C6C1F0" w14:textId="551862A9"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 xml:space="preserve">The candidate must list the </w:t>
            </w:r>
            <w:r w:rsidR="00FF7880" w:rsidRPr="00B30FEE">
              <w:rPr>
                <w:rFonts w:cstheme="minorHAnsi"/>
                <w:bCs/>
                <w:color w:val="D73329"/>
                <w:sz w:val="22"/>
              </w:rPr>
              <w:t>five</w:t>
            </w:r>
            <w:r w:rsidRPr="00B30FEE">
              <w:rPr>
                <w:rFonts w:cstheme="minorHAnsi"/>
                <w:bCs/>
                <w:color w:val="D73329"/>
                <w:sz w:val="22"/>
              </w:rPr>
              <w:t xml:space="preserve"> steps </w:t>
            </w:r>
            <w:r w:rsidR="00FF7880" w:rsidRPr="00B30FEE">
              <w:rPr>
                <w:rFonts w:cstheme="minorHAnsi"/>
                <w:bCs/>
                <w:color w:val="D73329"/>
                <w:sz w:val="22"/>
              </w:rPr>
              <w:t xml:space="preserve">for </w:t>
            </w:r>
            <w:r w:rsidRPr="00B30FEE">
              <w:rPr>
                <w:rFonts w:cstheme="minorHAnsi"/>
                <w:bCs/>
                <w:color w:val="D73329"/>
                <w:sz w:val="22"/>
              </w:rPr>
              <w:t>removing and disposing of gloves.</w:t>
            </w:r>
          </w:p>
          <w:p w14:paraId="290AC03F" w14:textId="77777777" w:rsidR="00A34984" w:rsidRPr="00CE4021"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For satisfactory performance, although wording may slightly vary, the candidate’s responses must be the steps listed below (in the correct order):</w:t>
            </w:r>
          </w:p>
        </w:tc>
      </w:tr>
      <w:tr w:rsidR="00A34984" w:rsidRPr="00DB6245" w14:paraId="22836CF5"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4EE02D" w14:textId="77777777" w:rsidR="00A34984" w:rsidRPr="002047FE" w:rsidRDefault="00A34984" w:rsidP="00070CCE">
            <w:pPr>
              <w:pStyle w:val="ListParagraph"/>
              <w:numPr>
                <w:ilvl w:val="0"/>
                <w:numId w:val="68"/>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51FAEDD9" w14:textId="77777777" w:rsidR="00A34984" w:rsidRPr="00B30FEE" w:rsidRDefault="00A34984" w:rsidP="00A05C81">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szCs w:val="20"/>
              </w:rPr>
              <w:t>Using a gloved hand, grasp the palm area of the other gloved hand and peel off first glove.</w:t>
            </w:r>
          </w:p>
        </w:tc>
      </w:tr>
      <w:tr w:rsidR="00A34984" w:rsidRPr="003A7188" w14:paraId="136024F8"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F7C5A7" w14:textId="77777777" w:rsidR="00A34984" w:rsidRPr="002047FE" w:rsidRDefault="00A34984" w:rsidP="00070CCE">
            <w:pPr>
              <w:pStyle w:val="ListParagraph"/>
              <w:numPr>
                <w:ilvl w:val="0"/>
                <w:numId w:val="68"/>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0A66588F" w14:textId="77777777" w:rsidR="00A34984" w:rsidRPr="00B30FEE" w:rsidRDefault="00A34984" w:rsidP="00A05C81">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szCs w:val="20"/>
              </w:rPr>
              <w:t>Hold removed glove in gloved hand.</w:t>
            </w:r>
          </w:p>
        </w:tc>
      </w:tr>
      <w:tr w:rsidR="00A34984" w:rsidRPr="0096309D" w14:paraId="57AA21F4"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A76E85A" w14:textId="77777777" w:rsidR="00A34984" w:rsidRPr="002047FE" w:rsidRDefault="00A34984" w:rsidP="00070CCE">
            <w:pPr>
              <w:pStyle w:val="ListParagraph"/>
              <w:numPr>
                <w:ilvl w:val="0"/>
                <w:numId w:val="68"/>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6EBCAF9E" w14:textId="77777777" w:rsidR="00A34984" w:rsidRPr="002047FE" w:rsidRDefault="00A34984" w:rsidP="00A05C81">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0FEE">
              <w:rPr>
                <w:rFonts w:cstheme="minorHAnsi"/>
                <w:bCs/>
                <w:color w:val="D73329"/>
                <w:sz w:val="22"/>
                <w:szCs w:val="20"/>
              </w:rPr>
              <w:t>Slide fingers of ungloved hand under remaining glove at wrist and peel off second glove over first glove.</w:t>
            </w:r>
          </w:p>
        </w:tc>
      </w:tr>
      <w:tr w:rsidR="00A34984" w:rsidRPr="0096309D" w14:paraId="1D877F76"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E57AAA" w14:textId="77777777" w:rsidR="00A34984" w:rsidRPr="002047FE" w:rsidRDefault="00A34984" w:rsidP="00070CCE">
            <w:pPr>
              <w:pStyle w:val="ListParagraph"/>
              <w:numPr>
                <w:ilvl w:val="0"/>
                <w:numId w:val="68"/>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629F8A3F" w14:textId="77777777" w:rsidR="00A34984" w:rsidRPr="002047FE" w:rsidRDefault="00A34984" w:rsidP="00A05C81">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6E75DC">
              <w:rPr>
                <w:rFonts w:cstheme="minorHAnsi"/>
                <w:bCs/>
                <w:color w:val="D73329"/>
                <w:sz w:val="22"/>
              </w:rPr>
              <w:t>Discard gloves in a waste container</w:t>
            </w:r>
            <w:r>
              <w:rPr>
                <w:rFonts w:cstheme="minorHAnsi"/>
                <w:bCs/>
                <w:color w:val="D73329"/>
                <w:sz w:val="22"/>
              </w:rPr>
              <w:t>.</w:t>
            </w:r>
          </w:p>
        </w:tc>
      </w:tr>
      <w:tr w:rsidR="00A34984" w:rsidRPr="0096309D" w14:paraId="4497FE00"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318CE8" w14:textId="77777777" w:rsidR="00A34984" w:rsidRPr="002047FE" w:rsidRDefault="00A34984" w:rsidP="00070CCE">
            <w:pPr>
              <w:pStyle w:val="ListParagraph"/>
              <w:numPr>
                <w:ilvl w:val="0"/>
                <w:numId w:val="68"/>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71F7A593" w14:textId="77777777" w:rsidR="00A34984" w:rsidRPr="002047FE" w:rsidRDefault="00A34984" w:rsidP="00A05C81">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0FEE">
              <w:rPr>
                <w:rFonts w:cstheme="minorHAnsi"/>
                <w:bCs/>
                <w:color w:val="D73329"/>
                <w:sz w:val="22"/>
                <w:szCs w:val="20"/>
              </w:rPr>
              <w:t xml:space="preserve">Perform hand </w:t>
            </w:r>
            <w:r w:rsidRPr="00A05C81">
              <w:rPr>
                <w:rFonts w:cstheme="minorHAnsi"/>
                <w:bCs/>
                <w:color w:val="D73329"/>
                <w:sz w:val="22"/>
              </w:rPr>
              <w:t>hygiene</w:t>
            </w:r>
            <w:r w:rsidRPr="00B30FEE">
              <w:rPr>
                <w:rFonts w:cstheme="minorHAnsi"/>
                <w:bCs/>
                <w:color w:val="D73329"/>
                <w:sz w:val="22"/>
                <w:szCs w:val="20"/>
              </w:rPr>
              <w:t>.</w:t>
            </w:r>
          </w:p>
        </w:tc>
      </w:tr>
    </w:tbl>
    <w:p w14:paraId="6A26D592" w14:textId="77777777" w:rsidR="00A34984" w:rsidRDefault="00A34984" w:rsidP="00875E10">
      <w:pPr>
        <w:spacing w:after="120" w:line="276" w:lineRule="auto"/>
        <w:ind w:right="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6B6B8D68" w14:textId="77777777">
        <w:trPr>
          <w:cantSplit/>
          <w:trHeight w:val="1260"/>
          <w:jc w:val="center"/>
        </w:trPr>
        <w:tc>
          <w:tcPr>
            <w:tcW w:w="848" w:type="pct"/>
            <w:tcBorders>
              <w:top w:val="nil"/>
              <w:left w:val="nil"/>
              <w:bottom w:val="nil"/>
              <w:right w:val="nil"/>
            </w:tcBorders>
            <w:shd w:val="clear" w:color="auto" w:fill="auto"/>
          </w:tcPr>
          <w:p w14:paraId="0ED58504" w14:textId="77777777"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75CCB515" wp14:editId="494BDE24">
                  <wp:extent cx="682388" cy="712561"/>
                  <wp:effectExtent l="0" t="0" r="3810" b="0"/>
                  <wp:docPr id="7216" name="Picture 72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05C9922" w14:textId="77777777" w:rsidR="00A34984" w:rsidRPr="009C3CF8"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three steps for putting on face shield.</w:t>
            </w:r>
          </w:p>
        </w:tc>
      </w:tr>
      <w:tr w:rsidR="00A34984" w:rsidRPr="00301F77" w14:paraId="23743459"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81CC9BE"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06F8639E"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C090842" w14:textId="1A2D2059" w:rsidR="00A34984" w:rsidRPr="00E057A8" w:rsidRDefault="00A34984" w:rsidP="00875E10">
            <w:pPr>
              <w:tabs>
                <w:tab w:val="left" w:pos="180"/>
              </w:tabs>
              <w:spacing w:after="120" w:line="276" w:lineRule="auto"/>
              <w:ind w:left="0" w:right="0" w:firstLine="0"/>
              <w:rPr>
                <w:rFonts w:cstheme="minorHAnsi"/>
                <w:i/>
                <w:color w:val="F79723"/>
                <w:sz w:val="20"/>
                <w:szCs w:val="20"/>
              </w:rPr>
            </w:pPr>
            <w:r w:rsidRPr="00E057A8">
              <w:rPr>
                <w:rFonts w:cstheme="minorHAnsi"/>
                <w:i/>
                <w:color w:val="F79723"/>
                <w:sz w:val="20"/>
                <w:szCs w:val="20"/>
              </w:rPr>
              <w:t>Mapping: HLTINF006 KE7.5 (p)</w:t>
            </w:r>
          </w:p>
          <w:p w14:paraId="418EA238"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E057A8">
              <w:rPr>
                <w:rFonts w:cstheme="minorHAnsi"/>
                <w:i/>
                <w:color w:val="F79723"/>
                <w:sz w:val="20"/>
                <w:szCs w:val="20"/>
              </w:rPr>
              <w:t>HLTINF006 Learner Guide, Chapter 2, Subchapter 2.3, Section 2.3.3</w:t>
            </w:r>
          </w:p>
          <w:p w14:paraId="17F21ACF"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3DFB3038"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 xml:space="preserve">The </w:t>
            </w:r>
            <w:r w:rsidRPr="00B30FEE">
              <w:rPr>
                <w:rFonts w:cstheme="minorHAnsi"/>
                <w:bCs/>
                <w:color w:val="D73329"/>
                <w:sz w:val="22"/>
                <w:szCs w:val="20"/>
              </w:rPr>
              <w:t>candidate</w:t>
            </w:r>
            <w:r w:rsidRPr="00B30FEE">
              <w:rPr>
                <w:rFonts w:cstheme="minorHAnsi"/>
                <w:bCs/>
                <w:color w:val="D73329"/>
                <w:sz w:val="22"/>
              </w:rPr>
              <w:t xml:space="preserve"> must the three steps for putting on face shield.</w:t>
            </w:r>
          </w:p>
          <w:p w14:paraId="6875B6F2"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szCs w:val="20"/>
              </w:rPr>
            </w:pPr>
            <w:r w:rsidRPr="00B30FEE">
              <w:rPr>
                <w:rFonts w:cstheme="minorHAnsi"/>
                <w:bCs/>
                <w:color w:val="D73329"/>
                <w:sz w:val="22"/>
                <w:szCs w:val="20"/>
              </w:rPr>
              <w:t>For satisfactory performance, although wording may slightly vary, the candidate’s responses must be the steps listed below (in the correct order):</w:t>
            </w:r>
          </w:p>
        </w:tc>
      </w:tr>
      <w:tr w:rsidR="00A34984" w:rsidRPr="001C6C57" w14:paraId="0E5EDA3F"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21267FD" w14:textId="77777777" w:rsidR="00A34984" w:rsidRPr="002047FE" w:rsidRDefault="00A34984" w:rsidP="00070CCE">
            <w:pPr>
              <w:pStyle w:val="ListParagraph"/>
              <w:numPr>
                <w:ilvl w:val="0"/>
                <w:numId w:val="70"/>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172C023F" w14:textId="77777777" w:rsidR="00A34984" w:rsidRPr="00B30FEE" w:rsidRDefault="00A34984" w:rsidP="00233249">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szCs w:val="20"/>
              </w:rPr>
              <w:t>Bending forward, hold on to the straps of the face shield with both hands. Do not touch the front of the face shield.</w:t>
            </w:r>
          </w:p>
        </w:tc>
      </w:tr>
      <w:tr w:rsidR="00A34984" w:rsidRPr="001C6C57" w14:paraId="6772FCB2"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7E76592" w14:textId="77777777" w:rsidR="00A34984" w:rsidRPr="002047FE" w:rsidRDefault="00A34984" w:rsidP="00070CCE">
            <w:pPr>
              <w:pStyle w:val="ListParagraph"/>
              <w:numPr>
                <w:ilvl w:val="0"/>
                <w:numId w:val="70"/>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33308534" w14:textId="77777777" w:rsidR="00A34984" w:rsidRPr="00B30FEE" w:rsidRDefault="00A34984" w:rsidP="00233249">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 xml:space="preserve">Place the </w:t>
            </w:r>
            <w:r w:rsidRPr="00233249">
              <w:rPr>
                <w:rFonts w:cstheme="minorHAnsi"/>
                <w:bCs/>
                <w:color w:val="D73329"/>
                <w:sz w:val="22"/>
                <w:szCs w:val="20"/>
              </w:rPr>
              <w:t>elastic</w:t>
            </w:r>
            <w:r w:rsidRPr="00B30FEE">
              <w:rPr>
                <w:rFonts w:cstheme="minorHAnsi"/>
                <w:bCs/>
                <w:color w:val="D73329"/>
                <w:sz w:val="22"/>
              </w:rPr>
              <w:t xml:space="preserve"> behind your head, so that the foam rests on your forehead.</w:t>
            </w:r>
          </w:p>
        </w:tc>
      </w:tr>
      <w:tr w:rsidR="00A34984" w:rsidRPr="001C6C57" w14:paraId="2B40431D"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552C94" w14:textId="77777777" w:rsidR="00A34984" w:rsidRPr="002047FE" w:rsidRDefault="00A34984" w:rsidP="00070CCE">
            <w:pPr>
              <w:pStyle w:val="ListParagraph"/>
              <w:numPr>
                <w:ilvl w:val="0"/>
                <w:numId w:val="70"/>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7B9C0387" w14:textId="77777777" w:rsidR="00A34984" w:rsidRPr="002047FE" w:rsidRDefault="00A34984" w:rsidP="00233249">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0FEE">
              <w:rPr>
                <w:rFonts w:cstheme="minorHAnsi"/>
                <w:bCs/>
                <w:color w:val="D73329"/>
                <w:sz w:val="22"/>
              </w:rPr>
              <w:t>Check the face shield to make sure it covers the front and sides of the face and no areas are left uncovered.</w:t>
            </w:r>
          </w:p>
        </w:tc>
      </w:tr>
    </w:tbl>
    <w:p w14:paraId="5C81F54B" w14:textId="503EAF6D" w:rsidR="00A34984" w:rsidRDefault="00A34984" w:rsidP="00875E10">
      <w:pPr>
        <w:spacing w:after="120" w:line="276" w:lineRule="auto"/>
        <w:ind w:left="0" w:right="0" w:firstLine="0"/>
        <w:rPr>
          <w:color w:val="404040" w:themeColor="text1" w:themeTint="BF"/>
        </w:rPr>
      </w:pPr>
    </w:p>
    <w:p w14:paraId="4745C9E8" w14:textId="77777777" w:rsidR="00BA41E3" w:rsidRDefault="00BA41E3">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70106998" w14:textId="77777777" w:rsidTr="00BA41E3">
        <w:trPr>
          <w:cantSplit/>
          <w:trHeight w:val="1260"/>
          <w:jc w:val="center"/>
        </w:trPr>
        <w:tc>
          <w:tcPr>
            <w:tcW w:w="848" w:type="pct"/>
            <w:tcBorders>
              <w:top w:val="nil"/>
              <w:left w:val="nil"/>
              <w:bottom w:val="nil"/>
              <w:right w:val="nil"/>
            </w:tcBorders>
            <w:shd w:val="clear" w:color="auto" w:fill="auto"/>
          </w:tcPr>
          <w:p w14:paraId="00AC2FC4" w14:textId="6BDAE310"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7E95DA20" wp14:editId="55DDEFAA">
                  <wp:extent cx="682388" cy="712561"/>
                  <wp:effectExtent l="0" t="0" r="3810" b="0"/>
                  <wp:docPr id="7217" name="Picture 72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68B12CCB" w14:textId="77777777" w:rsidR="00A34984" w:rsidRPr="009C3CF8"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three steps for putting on protective eyewear.</w:t>
            </w:r>
          </w:p>
        </w:tc>
      </w:tr>
      <w:tr w:rsidR="00A34984" w:rsidRPr="00301F77" w14:paraId="3886778D" w14:textId="77777777" w:rsidTr="00BA41E3">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40AFEF91"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1C87D920" w14:textId="77777777" w:rsidTr="00BA41E3">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9A528F4" w14:textId="08812ADB" w:rsidR="00A34984" w:rsidRPr="00E057A8" w:rsidRDefault="00A34984" w:rsidP="00875E10">
            <w:pPr>
              <w:tabs>
                <w:tab w:val="left" w:pos="180"/>
              </w:tabs>
              <w:spacing w:after="120" w:line="276" w:lineRule="auto"/>
              <w:ind w:left="0" w:right="0" w:firstLine="0"/>
              <w:rPr>
                <w:rFonts w:cstheme="minorHAnsi"/>
                <w:i/>
                <w:color w:val="F79723"/>
                <w:sz w:val="20"/>
                <w:szCs w:val="20"/>
              </w:rPr>
            </w:pPr>
            <w:r w:rsidRPr="00E057A8">
              <w:rPr>
                <w:rFonts w:cstheme="minorHAnsi"/>
                <w:i/>
                <w:color w:val="F79723"/>
                <w:sz w:val="20"/>
                <w:szCs w:val="20"/>
              </w:rPr>
              <w:t>Mapping: HLTINF006 KE7.5 (p)</w:t>
            </w:r>
          </w:p>
          <w:p w14:paraId="7020CC1D"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E057A8">
              <w:rPr>
                <w:rFonts w:cstheme="minorHAnsi"/>
                <w:i/>
                <w:color w:val="F79723"/>
                <w:sz w:val="20"/>
                <w:szCs w:val="20"/>
              </w:rPr>
              <w:t>HLTINF006 Learner Guide, Chapter 2, Subchapter 2.3, Section 2.3.3</w:t>
            </w:r>
          </w:p>
          <w:p w14:paraId="35436C92"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76A8F693" w14:textId="0AB3D1A6"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 xml:space="preserve">The </w:t>
            </w:r>
            <w:r w:rsidRPr="00B30FEE">
              <w:rPr>
                <w:rFonts w:cstheme="minorHAnsi"/>
                <w:bCs/>
                <w:color w:val="D73329"/>
                <w:sz w:val="22"/>
                <w:szCs w:val="20"/>
              </w:rPr>
              <w:t>candidate</w:t>
            </w:r>
            <w:r w:rsidRPr="00B30FEE">
              <w:rPr>
                <w:rFonts w:cstheme="minorHAnsi"/>
                <w:bCs/>
                <w:color w:val="D73329"/>
                <w:sz w:val="22"/>
              </w:rPr>
              <w:t xml:space="preserve"> must </w:t>
            </w:r>
            <w:r w:rsidR="00FF7880" w:rsidRPr="00B30FEE">
              <w:rPr>
                <w:rFonts w:cstheme="minorHAnsi"/>
                <w:bCs/>
                <w:color w:val="D73329"/>
                <w:sz w:val="22"/>
              </w:rPr>
              <w:t xml:space="preserve">list </w:t>
            </w:r>
            <w:r w:rsidRPr="00B30FEE">
              <w:rPr>
                <w:rFonts w:cstheme="minorHAnsi"/>
                <w:bCs/>
                <w:color w:val="D73329"/>
                <w:sz w:val="22"/>
              </w:rPr>
              <w:t>the three steps for putting on protective eyewear.</w:t>
            </w:r>
          </w:p>
          <w:p w14:paraId="4B0867ED"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szCs w:val="20"/>
              </w:rPr>
            </w:pPr>
            <w:r w:rsidRPr="00B30FEE">
              <w:rPr>
                <w:rFonts w:cstheme="minorHAnsi"/>
                <w:bCs/>
                <w:color w:val="D73329"/>
                <w:sz w:val="22"/>
                <w:szCs w:val="20"/>
              </w:rPr>
              <w:t>For satisfactory performance, although wording may slightly vary, the candidate’s responses must be the steps listed below (in the correct order):</w:t>
            </w:r>
          </w:p>
        </w:tc>
      </w:tr>
      <w:tr w:rsidR="00A34984" w:rsidRPr="001C6C57" w14:paraId="1809AEFC" w14:textId="77777777" w:rsidTr="00BA41E3">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0035416" w14:textId="77777777" w:rsidR="00A34984" w:rsidRPr="002047FE" w:rsidRDefault="00A34984" w:rsidP="00070CCE">
            <w:pPr>
              <w:pStyle w:val="ListParagraph"/>
              <w:numPr>
                <w:ilvl w:val="0"/>
                <w:numId w:val="71"/>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3ABDA257" w14:textId="77777777" w:rsidR="00A34984" w:rsidRPr="00B30FEE" w:rsidRDefault="00A34984" w:rsidP="00055E6B">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szCs w:val="20"/>
              </w:rPr>
              <w:t>Pick up the eyewear using the temples.</w:t>
            </w:r>
          </w:p>
        </w:tc>
      </w:tr>
      <w:tr w:rsidR="00A34984" w:rsidRPr="001C6C57" w14:paraId="6ACC87B1" w14:textId="77777777" w:rsidTr="00BA41E3">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68AC90C" w14:textId="77777777" w:rsidR="00A34984" w:rsidRPr="002047FE" w:rsidRDefault="00A34984" w:rsidP="00070CCE">
            <w:pPr>
              <w:pStyle w:val="ListParagraph"/>
              <w:numPr>
                <w:ilvl w:val="0"/>
                <w:numId w:val="71"/>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554FA07C" w14:textId="77777777" w:rsidR="00A34984" w:rsidRPr="00B30FEE" w:rsidRDefault="00A34984" w:rsidP="00055E6B">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 xml:space="preserve">Use both hands to </w:t>
            </w:r>
            <w:r w:rsidRPr="00055E6B">
              <w:rPr>
                <w:rFonts w:cstheme="minorHAnsi"/>
                <w:bCs/>
                <w:color w:val="D73329"/>
                <w:sz w:val="22"/>
                <w:szCs w:val="20"/>
              </w:rPr>
              <w:t>open</w:t>
            </w:r>
            <w:r w:rsidRPr="00B30FEE">
              <w:rPr>
                <w:rFonts w:cstheme="minorHAnsi"/>
                <w:bCs/>
                <w:color w:val="D73329"/>
                <w:sz w:val="22"/>
              </w:rPr>
              <w:t xml:space="preserve"> the temples.</w:t>
            </w:r>
          </w:p>
        </w:tc>
      </w:tr>
      <w:tr w:rsidR="00A34984" w:rsidRPr="001C6C57" w14:paraId="684E0A4F" w14:textId="77777777" w:rsidTr="00BA41E3">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7E788D" w14:textId="77777777" w:rsidR="00A34984" w:rsidRPr="002047FE" w:rsidRDefault="00A34984" w:rsidP="00070CCE">
            <w:pPr>
              <w:pStyle w:val="ListParagraph"/>
              <w:numPr>
                <w:ilvl w:val="0"/>
                <w:numId w:val="71"/>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65E39EC0" w14:textId="77777777" w:rsidR="00A34984" w:rsidRPr="002047FE" w:rsidRDefault="00A34984" w:rsidP="00055E6B">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0FEE">
              <w:rPr>
                <w:rFonts w:cstheme="minorHAnsi"/>
                <w:bCs/>
                <w:color w:val="D73329"/>
                <w:sz w:val="22"/>
              </w:rPr>
              <w:t xml:space="preserve">Place the eyewear </w:t>
            </w:r>
            <w:r w:rsidRPr="00055E6B">
              <w:rPr>
                <w:rFonts w:cstheme="minorHAnsi"/>
                <w:bCs/>
                <w:color w:val="D73329"/>
                <w:sz w:val="22"/>
                <w:szCs w:val="20"/>
              </w:rPr>
              <w:t>over</w:t>
            </w:r>
            <w:r w:rsidRPr="00B30FEE">
              <w:rPr>
                <w:rFonts w:cstheme="minorHAnsi"/>
                <w:bCs/>
                <w:color w:val="D73329"/>
                <w:sz w:val="22"/>
              </w:rPr>
              <w:t xml:space="preserve"> your eyes, making sure that the bridge rests comfortably on your nose and the temple tips are securely hooked over your ears.</w:t>
            </w:r>
          </w:p>
        </w:tc>
      </w:tr>
    </w:tbl>
    <w:p w14:paraId="14EE5B62" w14:textId="77777777" w:rsidR="00A34984" w:rsidRDefault="00A34984" w:rsidP="00875E10">
      <w:pPr>
        <w:spacing w:after="120" w:line="276" w:lineRule="auto"/>
        <w:ind w:left="0" w:right="0" w:firstLine="0"/>
        <w:rPr>
          <w:color w:val="404040" w:themeColor="text1" w:themeTint="BF"/>
        </w:rPr>
      </w:pPr>
    </w:p>
    <w:p w14:paraId="0F745A00" w14:textId="77777777" w:rsidR="003149D1" w:rsidRDefault="003149D1">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743BA038" w14:textId="77777777" w:rsidTr="003149D1">
        <w:trPr>
          <w:cantSplit/>
          <w:trHeight w:val="1260"/>
          <w:jc w:val="center"/>
        </w:trPr>
        <w:tc>
          <w:tcPr>
            <w:tcW w:w="849" w:type="pct"/>
            <w:tcBorders>
              <w:top w:val="nil"/>
              <w:left w:val="nil"/>
              <w:bottom w:val="nil"/>
              <w:right w:val="nil"/>
            </w:tcBorders>
            <w:shd w:val="clear" w:color="auto" w:fill="auto"/>
          </w:tcPr>
          <w:p w14:paraId="17347A8C" w14:textId="7D49B366"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E403848" wp14:editId="40BBEEBC">
                  <wp:extent cx="682388" cy="712561"/>
                  <wp:effectExtent l="0" t="0" r="3810" b="0"/>
                  <wp:docPr id="7218" name="Picture 72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534E0C53" w14:textId="57F2599C" w:rsidR="00A34984" w:rsidRPr="009C3CF8"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 the </w:t>
            </w:r>
            <w:r w:rsidR="00FF7880">
              <w:rPr>
                <w:rFonts w:cstheme="minorHAnsi"/>
                <w:color w:val="404040" w:themeColor="text1" w:themeTint="BF"/>
                <w:szCs w:val="24"/>
              </w:rPr>
              <w:t xml:space="preserve">three </w:t>
            </w:r>
            <w:r w:rsidRPr="002047FE">
              <w:rPr>
                <w:rFonts w:cstheme="minorHAnsi"/>
                <w:color w:val="404040" w:themeColor="text1" w:themeTint="BF"/>
                <w:szCs w:val="24"/>
              </w:rPr>
              <w:t xml:space="preserve">steps for removing and disposing of protective eyewear and face shield. </w:t>
            </w:r>
          </w:p>
        </w:tc>
      </w:tr>
      <w:tr w:rsidR="00A34984" w:rsidRPr="00301F77" w14:paraId="458A8DCC" w14:textId="77777777" w:rsidTr="003149D1">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E7E7CE8"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7D5A6B16" w14:textId="77777777" w:rsidTr="003149D1">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F6EA9D1" w14:textId="4CBCA5BC" w:rsidR="00A34984" w:rsidRPr="00E057A8" w:rsidRDefault="00A34984" w:rsidP="00875E10">
            <w:pPr>
              <w:tabs>
                <w:tab w:val="left" w:pos="180"/>
              </w:tabs>
              <w:spacing w:after="120" w:line="276" w:lineRule="auto"/>
              <w:ind w:left="0" w:right="0" w:firstLine="0"/>
              <w:rPr>
                <w:rFonts w:cstheme="minorHAnsi"/>
                <w:i/>
                <w:color w:val="F79723"/>
                <w:sz w:val="20"/>
                <w:szCs w:val="20"/>
              </w:rPr>
            </w:pPr>
            <w:r w:rsidRPr="00E057A8">
              <w:rPr>
                <w:rFonts w:cstheme="minorHAnsi"/>
                <w:i/>
                <w:color w:val="F79723"/>
                <w:sz w:val="20"/>
                <w:szCs w:val="20"/>
              </w:rPr>
              <w:t>Mapping: HLTINF006 KE7.5 (p), KE7.7 (p)</w:t>
            </w:r>
          </w:p>
          <w:p w14:paraId="0375A78C"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E057A8">
              <w:rPr>
                <w:rFonts w:cstheme="minorHAnsi"/>
                <w:i/>
                <w:color w:val="F79723"/>
                <w:sz w:val="20"/>
                <w:szCs w:val="20"/>
              </w:rPr>
              <w:t>HLTINF006 Learner Guide, Chapter 2, Subchapter 2.3, Section 2.3.3</w:t>
            </w:r>
          </w:p>
          <w:p w14:paraId="53A959A2"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22E08966"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The candidate must list the three steps in removing and disposing of protective eyewear and face shield.</w:t>
            </w:r>
          </w:p>
          <w:p w14:paraId="1B03D6F6" w14:textId="77777777" w:rsidR="00A34984" w:rsidRPr="00CE4021"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For satisfactory performance, although wording may slightly vary, the candidate’s responses must be the steps listed below (in the correct order):</w:t>
            </w:r>
          </w:p>
        </w:tc>
      </w:tr>
      <w:tr w:rsidR="00A34984" w:rsidRPr="00DB6245" w14:paraId="4DF68222" w14:textId="77777777" w:rsidTr="003149D1">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0CB3563" w14:textId="77777777" w:rsidR="00A34984" w:rsidRPr="002047FE" w:rsidRDefault="00A34984" w:rsidP="00070CCE">
            <w:pPr>
              <w:pStyle w:val="ListParagraph"/>
              <w:numPr>
                <w:ilvl w:val="0"/>
                <w:numId w:val="69"/>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5ECBDD52" w14:textId="77777777" w:rsidR="00A34984" w:rsidRPr="00B30FEE" w:rsidRDefault="00A34984" w:rsidP="007C3EB2">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Remove goggles or face shield from the back by lifting head band and without touching the front of the goggles or face shield.</w:t>
            </w:r>
          </w:p>
        </w:tc>
      </w:tr>
      <w:tr w:rsidR="00A34984" w:rsidRPr="003A7188" w14:paraId="281C0CF1" w14:textId="77777777" w:rsidTr="003149D1">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4EB290C" w14:textId="77777777" w:rsidR="00A34984" w:rsidRPr="002047FE" w:rsidRDefault="00A34984" w:rsidP="00070CCE">
            <w:pPr>
              <w:pStyle w:val="ListParagraph"/>
              <w:numPr>
                <w:ilvl w:val="0"/>
                <w:numId w:val="69"/>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4C926AE7" w14:textId="77777777" w:rsidR="00A34984" w:rsidRPr="00B30FEE" w:rsidRDefault="00A34984" w:rsidP="007C3EB2">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If the item is reusable, place in designated receptacle for reprocessing. Otherwise, discard in a waste container.</w:t>
            </w:r>
          </w:p>
        </w:tc>
      </w:tr>
      <w:tr w:rsidR="00A34984" w:rsidRPr="0096309D" w14:paraId="390EE04C" w14:textId="77777777" w:rsidTr="003149D1">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29380A" w14:textId="77777777" w:rsidR="00A34984" w:rsidRPr="002047FE" w:rsidRDefault="00A34984" w:rsidP="00070CCE">
            <w:pPr>
              <w:pStyle w:val="ListParagraph"/>
              <w:numPr>
                <w:ilvl w:val="0"/>
                <w:numId w:val="69"/>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6357C434" w14:textId="77777777" w:rsidR="00A34984" w:rsidRPr="002047FE" w:rsidRDefault="00A34984" w:rsidP="007C3EB2">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0FEE">
              <w:rPr>
                <w:rFonts w:cstheme="minorHAnsi"/>
                <w:bCs/>
                <w:color w:val="D73329"/>
                <w:sz w:val="22"/>
                <w:szCs w:val="20"/>
              </w:rPr>
              <w:t>Perform hand hygiene afterwards if hands become contaminated during PPE removal.</w:t>
            </w:r>
          </w:p>
        </w:tc>
      </w:tr>
    </w:tbl>
    <w:p w14:paraId="5795CA19" w14:textId="77777777" w:rsidR="007C3EB2" w:rsidRDefault="007C3EB2">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48FB74B6" w14:textId="77777777">
        <w:trPr>
          <w:cantSplit/>
          <w:trHeight w:val="1260"/>
          <w:jc w:val="center"/>
        </w:trPr>
        <w:tc>
          <w:tcPr>
            <w:tcW w:w="848" w:type="pct"/>
            <w:tcBorders>
              <w:top w:val="nil"/>
              <w:left w:val="nil"/>
              <w:bottom w:val="nil"/>
              <w:right w:val="nil"/>
            </w:tcBorders>
            <w:shd w:val="clear" w:color="auto" w:fill="auto"/>
          </w:tcPr>
          <w:p w14:paraId="74CB8DA7" w14:textId="77777777"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4C26E34" wp14:editId="320A7471">
                  <wp:extent cx="682388" cy="712561"/>
                  <wp:effectExtent l="0" t="0" r="3810" b="0"/>
                  <wp:docPr id="7219" name="Picture 72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00633BB" w14:textId="77777777" w:rsidR="00A34984" w:rsidRPr="009C3CF8"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Answer the following questions about routine environmental cleaning.</w:t>
            </w:r>
          </w:p>
        </w:tc>
      </w:tr>
      <w:tr w:rsidR="00A34984" w:rsidRPr="00301F77" w14:paraId="68FB5BFF"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1B9338B"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11DF1A25"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E053343" w14:textId="77777777" w:rsidR="00A34984" w:rsidRPr="00E057A8" w:rsidRDefault="00A34984" w:rsidP="00875E10">
            <w:pPr>
              <w:tabs>
                <w:tab w:val="left" w:pos="180"/>
              </w:tabs>
              <w:spacing w:after="120" w:line="276" w:lineRule="auto"/>
              <w:ind w:left="0" w:right="0" w:firstLine="0"/>
              <w:rPr>
                <w:rFonts w:cstheme="minorHAnsi"/>
                <w:i/>
                <w:color w:val="F79723"/>
                <w:sz w:val="20"/>
                <w:szCs w:val="20"/>
              </w:rPr>
            </w:pPr>
            <w:r w:rsidRPr="00E057A8">
              <w:rPr>
                <w:rFonts w:cstheme="minorHAnsi"/>
                <w:i/>
                <w:color w:val="F79723"/>
                <w:sz w:val="20"/>
                <w:szCs w:val="20"/>
              </w:rPr>
              <w:t>Mapping: HLTINF006 KE8.1 (p)</w:t>
            </w:r>
          </w:p>
          <w:p w14:paraId="788C3AD9"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E057A8">
              <w:rPr>
                <w:rFonts w:cstheme="minorHAnsi"/>
                <w:i/>
                <w:color w:val="F79723"/>
                <w:sz w:val="20"/>
                <w:szCs w:val="20"/>
              </w:rPr>
              <w:t>HLTINF006 Learner Guide, Chapter 2, Subchapter 2.4, Section 2.4.1</w:t>
            </w:r>
          </w:p>
          <w:p w14:paraId="36BA88CD"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2D1EDE97"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 xml:space="preserve">The </w:t>
            </w:r>
            <w:r w:rsidRPr="00B30FEE">
              <w:rPr>
                <w:rFonts w:cstheme="minorHAnsi"/>
                <w:bCs/>
                <w:color w:val="D73329"/>
                <w:sz w:val="22"/>
                <w:szCs w:val="20"/>
              </w:rPr>
              <w:t>candidate</w:t>
            </w:r>
            <w:r w:rsidRPr="00B30FEE">
              <w:rPr>
                <w:rFonts w:cstheme="minorHAnsi"/>
                <w:bCs/>
                <w:color w:val="D73329"/>
                <w:sz w:val="22"/>
              </w:rPr>
              <w:t xml:space="preserve"> must answer the following questions about routine cleaning.</w:t>
            </w:r>
          </w:p>
          <w:p w14:paraId="144E1097" w14:textId="77777777" w:rsidR="00A34984" w:rsidRPr="00CE4021"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szCs w:val="20"/>
              </w:rPr>
              <w:t>Additional marking guides are provided below for the assessor’s reference.</w:t>
            </w:r>
          </w:p>
        </w:tc>
      </w:tr>
      <w:tr w:rsidR="00A34984" w:rsidRPr="001C6C57" w14:paraId="6A6B8730"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FAB424" w14:textId="054848D2" w:rsidR="00A34984" w:rsidRPr="00452711" w:rsidRDefault="00A34984" w:rsidP="00070CCE">
            <w:pPr>
              <w:pStyle w:val="ListParagraph"/>
              <w:numPr>
                <w:ilvl w:val="0"/>
                <w:numId w:val="72"/>
              </w:numPr>
              <w:tabs>
                <w:tab w:val="left" w:pos="180"/>
              </w:tabs>
              <w:spacing w:after="120" w:line="276" w:lineRule="auto"/>
              <w:ind w:left="794" w:right="0" w:hanging="357"/>
              <w:contextualSpacing w:val="0"/>
              <w:jc w:val="both"/>
              <w:rPr>
                <w:rFonts w:cstheme="minorHAnsi"/>
                <w:color w:val="404040" w:themeColor="text1" w:themeTint="BF"/>
                <w:szCs w:val="24"/>
              </w:rPr>
            </w:pPr>
            <w:r w:rsidRPr="00452711">
              <w:rPr>
                <w:rFonts w:cstheme="minorHAnsi"/>
                <w:color w:val="404040" w:themeColor="text1" w:themeTint="BF"/>
                <w:szCs w:val="24"/>
              </w:rPr>
              <w:t xml:space="preserve">List four best practices for environmental cleaning of surfaces. </w:t>
            </w:r>
            <w:r>
              <w:rPr>
                <w:rFonts w:cstheme="minorHAnsi"/>
                <w:color w:val="404040" w:themeColor="text1" w:themeTint="BF"/>
                <w:szCs w:val="24"/>
              </w:rPr>
              <w:t xml:space="preserve"> </w:t>
            </w:r>
          </w:p>
          <w:p w14:paraId="4ADD937B" w14:textId="77777777" w:rsidR="00A34984" w:rsidRPr="00452711" w:rsidRDefault="00A34984" w:rsidP="00070CCE">
            <w:pPr>
              <w:pStyle w:val="ListParagraph"/>
              <w:numPr>
                <w:ilvl w:val="1"/>
                <w:numId w:val="72"/>
              </w:numPr>
              <w:tabs>
                <w:tab w:val="left" w:pos="180"/>
              </w:tabs>
              <w:spacing w:after="120" w:line="276" w:lineRule="auto"/>
              <w:ind w:left="1514" w:right="0" w:hanging="357"/>
              <w:contextualSpacing w:val="0"/>
              <w:jc w:val="both"/>
              <w:rPr>
                <w:rFonts w:cstheme="minorHAnsi"/>
                <w:color w:val="404040" w:themeColor="text1" w:themeTint="BF"/>
                <w:szCs w:val="24"/>
              </w:rPr>
            </w:pPr>
            <w:r w:rsidRPr="00452711">
              <w:rPr>
                <w:rFonts w:cstheme="minorHAnsi"/>
                <w:color w:val="404040" w:themeColor="text1" w:themeTint="BF"/>
                <w:szCs w:val="24"/>
              </w:rPr>
              <w:fldChar w:fldCharType="begin">
                <w:ffData>
                  <w:name w:val="Text1"/>
                  <w:enabled/>
                  <w:calcOnExit w:val="0"/>
                  <w:textInput/>
                </w:ffData>
              </w:fldChar>
            </w:r>
            <w:r w:rsidRPr="00452711">
              <w:rPr>
                <w:rFonts w:cstheme="minorHAnsi"/>
                <w:color w:val="404040" w:themeColor="text1" w:themeTint="BF"/>
                <w:szCs w:val="24"/>
              </w:rPr>
              <w:instrText xml:space="preserve"> FORMTEXT </w:instrText>
            </w:r>
            <w:r w:rsidRPr="00452711">
              <w:rPr>
                <w:rFonts w:cstheme="minorHAnsi"/>
                <w:color w:val="404040" w:themeColor="text1" w:themeTint="BF"/>
                <w:szCs w:val="24"/>
              </w:rPr>
            </w:r>
            <w:r w:rsidRPr="00452711">
              <w:rPr>
                <w:rFonts w:cstheme="minorHAnsi"/>
                <w:color w:val="404040" w:themeColor="text1" w:themeTint="BF"/>
                <w:szCs w:val="24"/>
              </w:rPr>
              <w:fldChar w:fldCharType="separate"/>
            </w:r>
            <w:r w:rsidRPr="00452711">
              <w:rPr>
                <w:noProof/>
                <w:color w:val="404040" w:themeColor="text1" w:themeTint="BF"/>
              </w:rPr>
              <w:t> </w:t>
            </w:r>
            <w:r w:rsidRPr="00452711">
              <w:rPr>
                <w:noProof/>
                <w:color w:val="404040" w:themeColor="text1" w:themeTint="BF"/>
              </w:rPr>
              <w:t> </w:t>
            </w:r>
            <w:r w:rsidRPr="00452711">
              <w:rPr>
                <w:noProof/>
                <w:color w:val="404040" w:themeColor="text1" w:themeTint="BF"/>
              </w:rPr>
              <w:t> </w:t>
            </w:r>
            <w:r w:rsidRPr="00452711">
              <w:rPr>
                <w:noProof/>
                <w:color w:val="404040" w:themeColor="text1" w:themeTint="BF"/>
              </w:rPr>
              <w:t> </w:t>
            </w:r>
            <w:r w:rsidRPr="00452711">
              <w:rPr>
                <w:noProof/>
                <w:color w:val="404040" w:themeColor="text1" w:themeTint="BF"/>
              </w:rPr>
              <w:t> </w:t>
            </w:r>
            <w:r w:rsidRPr="00452711">
              <w:rPr>
                <w:rFonts w:cstheme="minorHAnsi"/>
                <w:color w:val="404040" w:themeColor="text1" w:themeTint="BF"/>
                <w:szCs w:val="24"/>
              </w:rPr>
              <w:fldChar w:fldCharType="end"/>
            </w:r>
          </w:p>
          <w:p w14:paraId="316FBDAF" w14:textId="1EC820D3" w:rsidR="00A34984" w:rsidRPr="00452711" w:rsidRDefault="00A34984" w:rsidP="00070CCE">
            <w:pPr>
              <w:pStyle w:val="ListParagraph"/>
              <w:numPr>
                <w:ilvl w:val="1"/>
                <w:numId w:val="72"/>
              </w:numPr>
              <w:tabs>
                <w:tab w:val="left" w:pos="180"/>
              </w:tabs>
              <w:spacing w:after="120" w:line="276" w:lineRule="auto"/>
              <w:ind w:left="1514" w:right="0" w:hanging="357"/>
              <w:contextualSpacing w:val="0"/>
              <w:jc w:val="both"/>
              <w:rPr>
                <w:rFonts w:cstheme="minorHAnsi"/>
                <w:color w:val="404040" w:themeColor="text1" w:themeTint="BF"/>
                <w:szCs w:val="24"/>
              </w:rPr>
            </w:pPr>
            <w:r w:rsidRPr="00452711">
              <w:rPr>
                <w:rFonts w:cstheme="minorHAnsi"/>
                <w:color w:val="404040" w:themeColor="text1" w:themeTint="BF"/>
                <w:szCs w:val="24"/>
              </w:rPr>
              <w:fldChar w:fldCharType="begin">
                <w:ffData>
                  <w:name w:val=""/>
                  <w:enabled/>
                  <w:calcOnExit w:val="0"/>
                  <w:textInput/>
                </w:ffData>
              </w:fldChar>
            </w:r>
            <w:r w:rsidRPr="00452711">
              <w:rPr>
                <w:rFonts w:cstheme="minorHAnsi"/>
                <w:color w:val="404040" w:themeColor="text1" w:themeTint="BF"/>
                <w:szCs w:val="24"/>
              </w:rPr>
              <w:instrText xml:space="preserve"> FORMTEXT </w:instrText>
            </w:r>
            <w:r w:rsidRPr="00452711">
              <w:rPr>
                <w:rFonts w:cstheme="minorHAnsi"/>
                <w:color w:val="404040" w:themeColor="text1" w:themeTint="BF"/>
                <w:szCs w:val="24"/>
              </w:rPr>
            </w:r>
            <w:r w:rsidRPr="00452711">
              <w:rPr>
                <w:rFonts w:cstheme="minorHAnsi"/>
                <w:color w:val="404040" w:themeColor="text1" w:themeTint="BF"/>
                <w:szCs w:val="24"/>
              </w:rPr>
              <w:fldChar w:fldCharType="separate"/>
            </w:r>
            <w:r w:rsidRPr="00452711">
              <w:rPr>
                <w:noProof/>
                <w:color w:val="404040" w:themeColor="text1" w:themeTint="BF"/>
              </w:rPr>
              <w:t> </w:t>
            </w:r>
            <w:r w:rsidRPr="00452711">
              <w:rPr>
                <w:noProof/>
                <w:color w:val="404040" w:themeColor="text1" w:themeTint="BF"/>
              </w:rPr>
              <w:t> </w:t>
            </w:r>
            <w:r w:rsidRPr="00452711">
              <w:rPr>
                <w:noProof/>
                <w:color w:val="404040" w:themeColor="text1" w:themeTint="BF"/>
              </w:rPr>
              <w:t> </w:t>
            </w:r>
            <w:r w:rsidRPr="00452711">
              <w:rPr>
                <w:noProof/>
                <w:color w:val="404040" w:themeColor="text1" w:themeTint="BF"/>
              </w:rPr>
              <w:t> </w:t>
            </w:r>
            <w:r w:rsidRPr="00452711">
              <w:rPr>
                <w:noProof/>
                <w:color w:val="404040" w:themeColor="text1" w:themeTint="BF"/>
              </w:rPr>
              <w:t> </w:t>
            </w:r>
            <w:r w:rsidRPr="00452711">
              <w:rPr>
                <w:rFonts w:cstheme="minorHAnsi"/>
                <w:color w:val="404040" w:themeColor="text1" w:themeTint="BF"/>
                <w:szCs w:val="24"/>
              </w:rPr>
              <w:fldChar w:fldCharType="end"/>
            </w:r>
          </w:p>
          <w:p w14:paraId="26CCC0E9" w14:textId="77777777" w:rsidR="00A34984" w:rsidRPr="00452711" w:rsidRDefault="00A34984" w:rsidP="00070CCE">
            <w:pPr>
              <w:pStyle w:val="ListParagraph"/>
              <w:numPr>
                <w:ilvl w:val="1"/>
                <w:numId w:val="72"/>
              </w:numPr>
              <w:tabs>
                <w:tab w:val="left" w:pos="180"/>
              </w:tabs>
              <w:spacing w:after="120" w:line="276" w:lineRule="auto"/>
              <w:ind w:left="1514" w:right="0" w:hanging="357"/>
              <w:contextualSpacing w:val="0"/>
              <w:jc w:val="both"/>
              <w:rPr>
                <w:rFonts w:cstheme="minorHAnsi"/>
                <w:color w:val="404040" w:themeColor="text1" w:themeTint="BF"/>
                <w:szCs w:val="24"/>
              </w:rPr>
            </w:pPr>
            <w:r w:rsidRPr="00452711">
              <w:rPr>
                <w:rFonts w:cstheme="minorHAnsi"/>
                <w:color w:val="404040" w:themeColor="text1" w:themeTint="BF"/>
                <w:szCs w:val="24"/>
              </w:rPr>
              <w:fldChar w:fldCharType="begin">
                <w:ffData>
                  <w:name w:val="Text1"/>
                  <w:enabled/>
                  <w:calcOnExit w:val="0"/>
                  <w:textInput/>
                </w:ffData>
              </w:fldChar>
            </w:r>
            <w:r w:rsidRPr="00452711">
              <w:rPr>
                <w:rFonts w:cstheme="minorHAnsi"/>
                <w:color w:val="404040" w:themeColor="text1" w:themeTint="BF"/>
                <w:szCs w:val="24"/>
              </w:rPr>
              <w:instrText xml:space="preserve"> FORMTEXT </w:instrText>
            </w:r>
            <w:r w:rsidRPr="00452711">
              <w:rPr>
                <w:rFonts w:cstheme="minorHAnsi"/>
                <w:color w:val="404040" w:themeColor="text1" w:themeTint="BF"/>
                <w:szCs w:val="24"/>
              </w:rPr>
            </w:r>
            <w:r w:rsidRPr="00452711">
              <w:rPr>
                <w:rFonts w:cstheme="minorHAnsi"/>
                <w:color w:val="404040" w:themeColor="text1" w:themeTint="BF"/>
                <w:szCs w:val="24"/>
              </w:rPr>
              <w:fldChar w:fldCharType="separate"/>
            </w:r>
            <w:r w:rsidRPr="00452711">
              <w:rPr>
                <w:noProof/>
                <w:color w:val="404040" w:themeColor="text1" w:themeTint="BF"/>
              </w:rPr>
              <w:t> </w:t>
            </w:r>
            <w:r w:rsidRPr="00452711">
              <w:rPr>
                <w:noProof/>
                <w:color w:val="404040" w:themeColor="text1" w:themeTint="BF"/>
              </w:rPr>
              <w:t> </w:t>
            </w:r>
            <w:r w:rsidRPr="00452711">
              <w:rPr>
                <w:noProof/>
                <w:color w:val="404040" w:themeColor="text1" w:themeTint="BF"/>
              </w:rPr>
              <w:t> </w:t>
            </w:r>
            <w:r w:rsidRPr="00452711">
              <w:rPr>
                <w:noProof/>
                <w:color w:val="404040" w:themeColor="text1" w:themeTint="BF"/>
              </w:rPr>
              <w:t> </w:t>
            </w:r>
            <w:r w:rsidRPr="00452711">
              <w:rPr>
                <w:noProof/>
                <w:color w:val="404040" w:themeColor="text1" w:themeTint="BF"/>
              </w:rPr>
              <w:t> </w:t>
            </w:r>
            <w:r w:rsidRPr="00452711">
              <w:rPr>
                <w:rFonts w:cstheme="minorHAnsi"/>
                <w:color w:val="404040" w:themeColor="text1" w:themeTint="BF"/>
                <w:szCs w:val="24"/>
              </w:rPr>
              <w:fldChar w:fldCharType="end"/>
            </w:r>
          </w:p>
          <w:p w14:paraId="1811786C" w14:textId="77777777" w:rsidR="00A34984" w:rsidRPr="00452711" w:rsidRDefault="00A34984" w:rsidP="00070CCE">
            <w:pPr>
              <w:pStyle w:val="ListParagraph"/>
              <w:numPr>
                <w:ilvl w:val="1"/>
                <w:numId w:val="72"/>
              </w:numPr>
              <w:tabs>
                <w:tab w:val="left" w:pos="180"/>
              </w:tabs>
              <w:spacing w:after="120" w:line="276" w:lineRule="auto"/>
              <w:ind w:left="1514" w:right="0" w:hanging="357"/>
              <w:contextualSpacing w:val="0"/>
              <w:jc w:val="both"/>
              <w:rPr>
                <w:rFonts w:cstheme="minorHAnsi"/>
                <w:color w:val="404040" w:themeColor="text1" w:themeTint="BF"/>
                <w:szCs w:val="24"/>
              </w:rPr>
            </w:pPr>
            <w:r w:rsidRPr="00452711">
              <w:rPr>
                <w:rFonts w:cstheme="minorHAnsi"/>
                <w:color w:val="404040" w:themeColor="text1" w:themeTint="BF"/>
                <w:szCs w:val="24"/>
              </w:rPr>
              <w:fldChar w:fldCharType="begin">
                <w:ffData>
                  <w:name w:val="Text1"/>
                  <w:enabled/>
                  <w:calcOnExit w:val="0"/>
                  <w:textInput/>
                </w:ffData>
              </w:fldChar>
            </w:r>
            <w:r w:rsidRPr="00452711">
              <w:rPr>
                <w:rFonts w:cstheme="minorHAnsi"/>
                <w:color w:val="404040" w:themeColor="text1" w:themeTint="BF"/>
                <w:szCs w:val="24"/>
              </w:rPr>
              <w:instrText xml:space="preserve"> FORMTEXT </w:instrText>
            </w:r>
            <w:r w:rsidRPr="00452711">
              <w:rPr>
                <w:rFonts w:cstheme="minorHAnsi"/>
                <w:color w:val="404040" w:themeColor="text1" w:themeTint="BF"/>
                <w:szCs w:val="24"/>
              </w:rPr>
            </w:r>
            <w:r w:rsidRPr="00452711">
              <w:rPr>
                <w:rFonts w:cstheme="minorHAnsi"/>
                <w:color w:val="404040" w:themeColor="text1" w:themeTint="BF"/>
                <w:szCs w:val="24"/>
              </w:rPr>
              <w:fldChar w:fldCharType="separate"/>
            </w:r>
            <w:r w:rsidRPr="00452711">
              <w:rPr>
                <w:noProof/>
                <w:color w:val="404040" w:themeColor="text1" w:themeTint="BF"/>
              </w:rPr>
              <w:t> </w:t>
            </w:r>
            <w:r w:rsidRPr="00452711">
              <w:rPr>
                <w:noProof/>
                <w:color w:val="404040" w:themeColor="text1" w:themeTint="BF"/>
              </w:rPr>
              <w:t> </w:t>
            </w:r>
            <w:r w:rsidRPr="00452711">
              <w:rPr>
                <w:noProof/>
                <w:color w:val="404040" w:themeColor="text1" w:themeTint="BF"/>
              </w:rPr>
              <w:t> </w:t>
            </w:r>
            <w:r w:rsidRPr="00452711">
              <w:rPr>
                <w:noProof/>
                <w:color w:val="404040" w:themeColor="text1" w:themeTint="BF"/>
              </w:rPr>
              <w:t> </w:t>
            </w:r>
            <w:r w:rsidRPr="00452711">
              <w:rPr>
                <w:noProof/>
                <w:color w:val="404040" w:themeColor="text1" w:themeTint="BF"/>
              </w:rPr>
              <w:t> </w:t>
            </w:r>
            <w:r w:rsidRPr="00452711">
              <w:rPr>
                <w:rFonts w:cstheme="minorHAnsi"/>
                <w:color w:val="404040" w:themeColor="text1" w:themeTint="BF"/>
                <w:szCs w:val="24"/>
              </w:rPr>
              <w:fldChar w:fldCharType="end"/>
            </w:r>
          </w:p>
          <w:p w14:paraId="71458F8A" w14:textId="40BA57D2" w:rsidR="00A34984" w:rsidRPr="00B30FEE" w:rsidRDefault="00A34984" w:rsidP="00875E10">
            <w:pPr>
              <w:pStyle w:val="ListParagraph"/>
              <w:tabs>
                <w:tab w:val="left" w:pos="180"/>
              </w:tabs>
              <w:spacing w:after="120" w:line="276" w:lineRule="auto"/>
              <w:ind w:left="704" w:right="0" w:firstLine="0"/>
              <w:contextualSpacing w:val="0"/>
              <w:jc w:val="both"/>
              <w:rPr>
                <w:rFonts w:cstheme="minorHAnsi"/>
                <w:bCs/>
                <w:color w:val="D73329"/>
                <w:sz w:val="22"/>
                <w:szCs w:val="20"/>
              </w:rPr>
            </w:pPr>
            <w:r w:rsidRPr="00B30FEE">
              <w:rPr>
                <w:rFonts w:cstheme="minorHAnsi"/>
                <w:bCs/>
                <w:color w:val="D73329"/>
                <w:sz w:val="22"/>
                <w:szCs w:val="20"/>
              </w:rPr>
              <w:t>The candidate must list four best practices for environmental cleaning of surfaces.</w:t>
            </w:r>
          </w:p>
          <w:p w14:paraId="6D3B4160" w14:textId="59209C58" w:rsidR="00A34984" w:rsidRPr="00B30FEE" w:rsidRDefault="00A34984" w:rsidP="00875E10">
            <w:pPr>
              <w:pStyle w:val="ListParagraph"/>
              <w:tabs>
                <w:tab w:val="left" w:pos="180"/>
              </w:tabs>
              <w:spacing w:after="120" w:line="276" w:lineRule="auto"/>
              <w:ind w:left="703" w:right="0" w:firstLine="0"/>
              <w:contextualSpacing w:val="0"/>
              <w:jc w:val="both"/>
              <w:rPr>
                <w:rFonts w:cstheme="minorHAnsi"/>
                <w:bCs/>
                <w:color w:val="D73329"/>
                <w:szCs w:val="20"/>
              </w:rPr>
            </w:pPr>
            <w:r w:rsidRPr="00B30FEE">
              <w:rPr>
                <w:rFonts w:cstheme="minorHAnsi"/>
                <w:bCs/>
                <w:color w:val="D73329"/>
                <w:sz w:val="22"/>
                <w:szCs w:val="20"/>
              </w:rPr>
              <w:t>For a satisfactory performance, the candidate’s responses must be procedures that are accepted or prescribed as being correct or most effective for cleaning, disinfecting, and monitoring surfaces.</w:t>
            </w:r>
          </w:p>
          <w:p w14:paraId="1547E987" w14:textId="77777777" w:rsidR="00A34984" w:rsidRPr="00B30FEE" w:rsidRDefault="00A34984" w:rsidP="00875E10">
            <w:pPr>
              <w:pStyle w:val="ListParagraph"/>
              <w:tabs>
                <w:tab w:val="left" w:pos="180"/>
              </w:tabs>
              <w:spacing w:after="120" w:line="276" w:lineRule="auto"/>
              <w:ind w:left="704" w:right="0" w:firstLine="0"/>
              <w:contextualSpacing w:val="0"/>
              <w:jc w:val="both"/>
              <w:rPr>
                <w:rFonts w:cstheme="minorHAnsi"/>
                <w:bCs/>
                <w:color w:val="D73329"/>
                <w:sz w:val="22"/>
                <w:szCs w:val="20"/>
              </w:rPr>
            </w:pPr>
            <w:r w:rsidRPr="00B30FEE">
              <w:rPr>
                <w:rFonts w:cstheme="minorHAnsi"/>
                <w:bCs/>
                <w:color w:val="D73329"/>
                <w:sz w:val="22"/>
                <w:szCs w:val="20"/>
              </w:rPr>
              <w:t>Model answers are provided below for the assessor’s reference.</w:t>
            </w:r>
          </w:p>
          <w:p w14:paraId="02D69805" w14:textId="77777777" w:rsidR="00A34984" w:rsidRPr="00B30FEE" w:rsidRDefault="00A34984" w:rsidP="00070CCE">
            <w:pPr>
              <w:pStyle w:val="ListParagraph"/>
              <w:numPr>
                <w:ilvl w:val="0"/>
                <w:numId w:val="81"/>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Use fresh cleaning cloths at the start of each cleaning session (e.g., routine daily cleaning in a general inpatient ward).</w:t>
            </w:r>
          </w:p>
          <w:p w14:paraId="7D929F3A" w14:textId="77777777" w:rsidR="00A34984" w:rsidRPr="00B30FEE" w:rsidRDefault="00A34984" w:rsidP="00070CCE">
            <w:pPr>
              <w:pStyle w:val="ListParagraph"/>
              <w:numPr>
                <w:ilvl w:val="0"/>
                <w:numId w:val="81"/>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Change cleaning cloths when they are no longer saturated with solution, for a new, wetted cloth. Soiled cloths should be stored for reprocessing.</w:t>
            </w:r>
          </w:p>
          <w:p w14:paraId="7CF362BD" w14:textId="0764A698" w:rsidR="00A34984" w:rsidRPr="00B30FEE" w:rsidRDefault="00A34984" w:rsidP="00070CCE">
            <w:pPr>
              <w:pStyle w:val="ListParagraph"/>
              <w:numPr>
                <w:ilvl w:val="0"/>
                <w:numId w:val="81"/>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For higher-risk areas, change cleaning cloths between each patient zone (i.e., use a new cleaning cloth for each patient bed). For example, in a multi-bed intensive unit, use a fresh cloth for every bed/incubator.</w:t>
            </w:r>
          </w:p>
          <w:p w14:paraId="266421A5" w14:textId="3A9A3D2C" w:rsidR="00A34984" w:rsidRPr="00DB6245" w:rsidRDefault="00A34984" w:rsidP="00070CCE">
            <w:pPr>
              <w:pStyle w:val="ListParagraph"/>
              <w:numPr>
                <w:ilvl w:val="0"/>
                <w:numId w:val="81"/>
              </w:numPr>
              <w:tabs>
                <w:tab w:val="left" w:pos="180"/>
              </w:tabs>
              <w:spacing w:after="120" w:line="276" w:lineRule="auto"/>
              <w:ind w:left="1514" w:right="0" w:hanging="357"/>
              <w:contextualSpacing w:val="0"/>
              <w:jc w:val="both"/>
            </w:pPr>
            <w:r w:rsidRPr="00B30FEE">
              <w:rPr>
                <w:rFonts w:cstheme="minorHAnsi"/>
                <w:bCs/>
                <w:color w:val="D73329"/>
                <w:sz w:val="22"/>
              </w:rPr>
              <w:t>Ensure that there are enough cleaning cloths to complete the required cleaning session.</w:t>
            </w:r>
          </w:p>
        </w:tc>
      </w:tr>
    </w:tbl>
    <w:p w14:paraId="182FEFE7" w14:textId="77777777" w:rsidR="00A34984" w:rsidRDefault="00A34984" w:rsidP="00875E10">
      <w:pPr>
        <w:spacing w:after="120" w:line="276" w:lineRule="auto"/>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A34984" w:rsidRPr="001C6C57" w14:paraId="2E0CC7F4" w14:textId="77777777" w:rsidTr="00C4347C">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213358E" w14:textId="77777777" w:rsidR="00A34984" w:rsidRPr="00C040AD" w:rsidRDefault="00A34984" w:rsidP="00070CCE">
            <w:pPr>
              <w:pStyle w:val="ListParagraph"/>
              <w:numPr>
                <w:ilvl w:val="0"/>
                <w:numId w:val="72"/>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lastRenderedPageBreak/>
              <w:t>In what order must environmental cleaning be done?</w:t>
            </w:r>
          </w:p>
          <w:p w14:paraId="35FA4AC0" w14:textId="77777777" w:rsidR="00A34984" w:rsidRPr="00C040AD" w:rsidRDefault="00A34984" w:rsidP="00AB196D">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p w14:paraId="5E126A23" w14:textId="77777777" w:rsidR="00A34984" w:rsidRPr="00B30FEE" w:rsidRDefault="00A34984" w:rsidP="00AB196D">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indicate what order must environmental cleaning be done.</w:t>
            </w:r>
          </w:p>
          <w:p w14:paraId="037EAF03" w14:textId="77777777" w:rsidR="00A34984" w:rsidRPr="00B30FEE" w:rsidRDefault="00A34984" w:rsidP="00AB196D">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 xml:space="preserve">For a satisfactory performance, the candidate’s response must be </w:t>
            </w:r>
            <w:r w:rsidRPr="00B30FEE">
              <w:rPr>
                <w:rFonts w:cstheme="minorHAnsi"/>
                <w:bCs/>
                <w:color w:val="D73329"/>
                <w:sz w:val="22"/>
                <w:u w:val="single"/>
              </w:rPr>
              <w:t>from cleaner to dirtier areas and from high to low surfaces</w:t>
            </w:r>
            <w:r w:rsidRPr="00B30FEE">
              <w:rPr>
                <w:rFonts w:cstheme="minorHAnsi"/>
                <w:bCs/>
                <w:color w:val="D73329"/>
                <w:sz w:val="22"/>
              </w:rPr>
              <w:t>.</w:t>
            </w:r>
          </w:p>
        </w:tc>
      </w:tr>
      <w:tr w:rsidR="00A34984" w:rsidRPr="001C6C57" w14:paraId="7DE316A9" w14:textId="77777777" w:rsidTr="00C4347C">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B5FA885" w14:textId="39B51BDC" w:rsidR="00A34984" w:rsidRPr="00C040AD" w:rsidRDefault="00A34984" w:rsidP="00070CCE">
            <w:pPr>
              <w:pStyle w:val="ListParagraph"/>
              <w:numPr>
                <w:ilvl w:val="0"/>
                <w:numId w:val="72"/>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What are the six general steps for surface cleaning?</w:t>
            </w:r>
            <w:r>
              <w:rPr>
                <w:rFonts w:cstheme="minorHAnsi"/>
                <w:color w:val="404040" w:themeColor="text1" w:themeTint="BF"/>
                <w:szCs w:val="24"/>
              </w:rPr>
              <w:t xml:space="preserve"> </w:t>
            </w:r>
          </w:p>
          <w:p w14:paraId="5FD0B7BA" w14:textId="77777777" w:rsidR="00A34984" w:rsidRPr="00C040AD" w:rsidRDefault="00A34984" w:rsidP="00070CCE">
            <w:pPr>
              <w:pStyle w:val="ListParagraph"/>
              <w:numPr>
                <w:ilvl w:val="1"/>
                <w:numId w:val="72"/>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p w14:paraId="65254A5D" w14:textId="77777777" w:rsidR="00A34984" w:rsidRPr="00C040AD" w:rsidRDefault="00A34984" w:rsidP="00070CCE">
            <w:pPr>
              <w:pStyle w:val="ListParagraph"/>
              <w:numPr>
                <w:ilvl w:val="1"/>
                <w:numId w:val="72"/>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p w14:paraId="62A2ABEC" w14:textId="77777777" w:rsidR="00A34984" w:rsidRPr="00C040AD" w:rsidRDefault="00A34984" w:rsidP="00070CCE">
            <w:pPr>
              <w:pStyle w:val="ListParagraph"/>
              <w:numPr>
                <w:ilvl w:val="1"/>
                <w:numId w:val="72"/>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p w14:paraId="15AA6A48" w14:textId="77777777" w:rsidR="00A34984" w:rsidRPr="00C040AD" w:rsidRDefault="00A34984" w:rsidP="00070CCE">
            <w:pPr>
              <w:pStyle w:val="ListParagraph"/>
              <w:numPr>
                <w:ilvl w:val="1"/>
                <w:numId w:val="72"/>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p w14:paraId="45BC1510" w14:textId="77777777" w:rsidR="00A34984" w:rsidRPr="00C040AD" w:rsidRDefault="00A34984" w:rsidP="00070CCE">
            <w:pPr>
              <w:pStyle w:val="ListParagraph"/>
              <w:numPr>
                <w:ilvl w:val="1"/>
                <w:numId w:val="72"/>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p w14:paraId="5B80D689" w14:textId="77777777" w:rsidR="00A34984" w:rsidRPr="00C040AD" w:rsidRDefault="00A34984" w:rsidP="00070CCE">
            <w:pPr>
              <w:pStyle w:val="ListParagraph"/>
              <w:numPr>
                <w:ilvl w:val="1"/>
                <w:numId w:val="72"/>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p w14:paraId="0C5763C2" w14:textId="40E0AA8F" w:rsidR="00A34984" w:rsidRPr="00B30FEE" w:rsidRDefault="00A34984" w:rsidP="00AB196D">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indicate the six general steps for surface cleaning.</w:t>
            </w:r>
          </w:p>
          <w:p w14:paraId="0F9ACBA4" w14:textId="77777777" w:rsidR="00A34984" w:rsidRPr="00B30FEE" w:rsidRDefault="00A34984" w:rsidP="00AB196D">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For a satisfactory performance, the candidate’s response must be the following (in order):</w:t>
            </w:r>
          </w:p>
          <w:p w14:paraId="408314F7" w14:textId="77777777" w:rsidR="00A34984" w:rsidRPr="00B30FEE" w:rsidRDefault="00A34984" w:rsidP="00070CCE">
            <w:pPr>
              <w:pStyle w:val="ListParagraph"/>
              <w:numPr>
                <w:ilvl w:val="0"/>
                <w:numId w:val="128"/>
              </w:numPr>
              <w:tabs>
                <w:tab w:val="left" w:pos="180"/>
              </w:tabs>
              <w:spacing w:after="120" w:line="276" w:lineRule="auto"/>
              <w:ind w:left="1514" w:right="0" w:hanging="357"/>
              <w:contextualSpacing w:val="0"/>
              <w:jc w:val="both"/>
              <w:rPr>
                <w:rFonts w:cstheme="minorHAnsi"/>
                <w:bCs/>
                <w:color w:val="D73329"/>
                <w:sz w:val="22"/>
                <w:szCs w:val="20"/>
              </w:rPr>
            </w:pPr>
            <w:r w:rsidRPr="00B30FEE">
              <w:rPr>
                <w:rFonts w:cstheme="minorHAnsi"/>
                <w:bCs/>
                <w:color w:val="D73329"/>
                <w:sz w:val="22"/>
                <w:szCs w:val="20"/>
              </w:rPr>
              <w:t>Thoroughly wet (soak) a fresh cleaning cloth in the environmental cleaning solution.</w:t>
            </w:r>
          </w:p>
          <w:p w14:paraId="7FC81F05" w14:textId="77777777" w:rsidR="00A34984" w:rsidRPr="00B30FEE" w:rsidRDefault="00A34984" w:rsidP="00070CCE">
            <w:pPr>
              <w:pStyle w:val="ListParagraph"/>
              <w:numPr>
                <w:ilvl w:val="0"/>
                <w:numId w:val="128"/>
              </w:numPr>
              <w:tabs>
                <w:tab w:val="left" w:pos="180"/>
              </w:tabs>
              <w:spacing w:after="120" w:line="276" w:lineRule="auto"/>
              <w:ind w:left="1514" w:right="0" w:hanging="357"/>
              <w:contextualSpacing w:val="0"/>
              <w:jc w:val="both"/>
              <w:rPr>
                <w:rFonts w:cstheme="minorHAnsi"/>
                <w:bCs/>
                <w:color w:val="D73329"/>
                <w:sz w:val="22"/>
                <w:szCs w:val="20"/>
              </w:rPr>
            </w:pPr>
            <w:r w:rsidRPr="00B30FEE">
              <w:rPr>
                <w:rFonts w:cstheme="minorHAnsi"/>
                <w:bCs/>
                <w:color w:val="D73329"/>
                <w:sz w:val="22"/>
                <w:szCs w:val="20"/>
              </w:rPr>
              <w:t>Fold the cleaning cloth in half until it is about the size of your hand. This will ensure that you can use all of the surface area efficiently (generally, fold them in half, then in half again, and this will create 8 sides).</w:t>
            </w:r>
          </w:p>
          <w:p w14:paraId="3B5AF41C" w14:textId="77777777" w:rsidR="00A34984" w:rsidRPr="00B30FEE" w:rsidRDefault="00A34984" w:rsidP="00070CCE">
            <w:pPr>
              <w:pStyle w:val="ListParagraph"/>
              <w:numPr>
                <w:ilvl w:val="0"/>
                <w:numId w:val="128"/>
              </w:numPr>
              <w:tabs>
                <w:tab w:val="left" w:pos="180"/>
              </w:tabs>
              <w:spacing w:after="120" w:line="276" w:lineRule="auto"/>
              <w:ind w:left="1514" w:right="0" w:hanging="357"/>
              <w:contextualSpacing w:val="0"/>
              <w:jc w:val="both"/>
              <w:rPr>
                <w:rFonts w:cstheme="minorHAnsi"/>
                <w:bCs/>
                <w:color w:val="D73329"/>
                <w:sz w:val="22"/>
                <w:szCs w:val="20"/>
              </w:rPr>
            </w:pPr>
            <w:r w:rsidRPr="00B30FEE">
              <w:rPr>
                <w:rFonts w:cstheme="minorHAnsi"/>
                <w:bCs/>
                <w:color w:val="D73329"/>
                <w:sz w:val="22"/>
                <w:szCs w:val="20"/>
              </w:rPr>
              <w:t>Wipe surfaces using the general strategies as above (e.g., clean to dirty, high to low, systematic manner), making sure to use mechanical action (for cleaning steps) and making sure to that the surface is thoroughly wetted to allow required contact time (for disinfection steps).</w:t>
            </w:r>
          </w:p>
          <w:p w14:paraId="2B53A23A" w14:textId="77777777" w:rsidR="00A34984" w:rsidRPr="00B30FEE" w:rsidRDefault="00A34984" w:rsidP="00070CCE">
            <w:pPr>
              <w:pStyle w:val="ListParagraph"/>
              <w:numPr>
                <w:ilvl w:val="0"/>
                <w:numId w:val="128"/>
              </w:numPr>
              <w:tabs>
                <w:tab w:val="left" w:pos="180"/>
              </w:tabs>
              <w:spacing w:after="120" w:line="276" w:lineRule="auto"/>
              <w:ind w:left="1514" w:right="0" w:hanging="357"/>
              <w:contextualSpacing w:val="0"/>
              <w:jc w:val="both"/>
              <w:rPr>
                <w:rFonts w:cstheme="minorHAnsi"/>
                <w:bCs/>
                <w:color w:val="D73329"/>
                <w:sz w:val="22"/>
                <w:szCs w:val="20"/>
              </w:rPr>
            </w:pPr>
            <w:r w:rsidRPr="00B30FEE">
              <w:rPr>
                <w:rFonts w:cstheme="minorHAnsi"/>
                <w:bCs/>
                <w:color w:val="D73329"/>
                <w:sz w:val="22"/>
                <w:szCs w:val="20"/>
              </w:rPr>
              <w:t>Regularly rotate and unfold the cleaning cloth to use all of the sides.</w:t>
            </w:r>
          </w:p>
          <w:p w14:paraId="42834C8F" w14:textId="77777777" w:rsidR="00A34984" w:rsidRPr="00B30FEE" w:rsidRDefault="00A34984" w:rsidP="00070CCE">
            <w:pPr>
              <w:pStyle w:val="ListParagraph"/>
              <w:numPr>
                <w:ilvl w:val="0"/>
                <w:numId w:val="128"/>
              </w:numPr>
              <w:tabs>
                <w:tab w:val="left" w:pos="180"/>
              </w:tabs>
              <w:spacing w:after="120" w:line="276" w:lineRule="auto"/>
              <w:ind w:left="1514" w:right="0" w:hanging="357"/>
              <w:contextualSpacing w:val="0"/>
              <w:jc w:val="both"/>
              <w:rPr>
                <w:rFonts w:cstheme="minorHAnsi"/>
                <w:bCs/>
                <w:color w:val="D73329"/>
                <w:sz w:val="22"/>
                <w:szCs w:val="20"/>
              </w:rPr>
            </w:pPr>
            <w:r w:rsidRPr="00B30FEE">
              <w:rPr>
                <w:rFonts w:cstheme="minorHAnsi"/>
                <w:bCs/>
                <w:color w:val="D73329"/>
                <w:sz w:val="22"/>
                <w:szCs w:val="20"/>
              </w:rPr>
              <w:t>When all of the sides of the cloth have been used or when it is no longer saturated with solution, dispose of the cleaning cloth or store it for reprocessing.</w:t>
            </w:r>
          </w:p>
          <w:p w14:paraId="5574D382" w14:textId="46875BEF" w:rsidR="00A34984" w:rsidRPr="002047FE" w:rsidRDefault="00A34984" w:rsidP="00070CCE">
            <w:pPr>
              <w:pStyle w:val="ListParagraph"/>
              <w:numPr>
                <w:ilvl w:val="0"/>
                <w:numId w:val="128"/>
              </w:numPr>
              <w:tabs>
                <w:tab w:val="left" w:pos="180"/>
              </w:tabs>
              <w:spacing w:after="120" w:line="276" w:lineRule="auto"/>
              <w:ind w:left="1514" w:right="0" w:hanging="357"/>
              <w:contextualSpacing w:val="0"/>
              <w:jc w:val="both"/>
              <w:rPr>
                <w:color w:val="404040" w:themeColor="text1" w:themeTint="BF"/>
                <w:szCs w:val="24"/>
              </w:rPr>
            </w:pPr>
            <w:r w:rsidRPr="00B30FEE">
              <w:rPr>
                <w:rFonts w:cstheme="minorHAnsi"/>
                <w:bCs/>
                <w:color w:val="D73329"/>
                <w:sz w:val="22"/>
                <w:szCs w:val="20"/>
              </w:rPr>
              <w:t>Repeat process from step a.</w:t>
            </w:r>
          </w:p>
        </w:tc>
      </w:tr>
    </w:tbl>
    <w:p w14:paraId="1278DA7C" w14:textId="77777777" w:rsidR="00A34984" w:rsidRDefault="00A34984" w:rsidP="00875E10">
      <w:pPr>
        <w:spacing w:after="120" w:line="276" w:lineRule="auto"/>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A34984" w:rsidRPr="001C6C57" w14:paraId="46EBD286" w14:textId="77777777" w:rsidTr="00C4347C">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6287C9" w14:textId="77777777" w:rsidR="00A34984" w:rsidRPr="00C040AD" w:rsidRDefault="00A34984" w:rsidP="00070CCE">
            <w:pPr>
              <w:pStyle w:val="ListParagraph"/>
              <w:numPr>
                <w:ilvl w:val="0"/>
                <w:numId w:val="72"/>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lastRenderedPageBreak/>
              <w:t>List the two essential cleaning supplies for surface cleaning.</w:t>
            </w:r>
          </w:p>
          <w:p w14:paraId="7C000175" w14:textId="77777777" w:rsidR="00A34984" w:rsidRPr="00C040AD" w:rsidRDefault="00A34984" w:rsidP="00070CCE">
            <w:pPr>
              <w:pStyle w:val="ListParagraph"/>
              <w:numPr>
                <w:ilvl w:val="1"/>
                <w:numId w:val="72"/>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p w14:paraId="2744E4BC" w14:textId="77777777" w:rsidR="00A34984" w:rsidRPr="00C040AD" w:rsidRDefault="00A34984" w:rsidP="00070CCE">
            <w:pPr>
              <w:pStyle w:val="ListParagraph"/>
              <w:numPr>
                <w:ilvl w:val="1"/>
                <w:numId w:val="72"/>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p w14:paraId="1907C442" w14:textId="77777777" w:rsidR="00A34984" w:rsidRPr="00B30FEE" w:rsidRDefault="00A34984" w:rsidP="00AB196D">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list the two essential cleaning supplies for surface cleaning.</w:t>
            </w:r>
          </w:p>
          <w:p w14:paraId="5A00E826" w14:textId="77777777" w:rsidR="00A34984" w:rsidRPr="00B30FEE" w:rsidRDefault="00A34984" w:rsidP="00AB196D">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For a satisfactory performance, the candidate’s responses must be the following:</w:t>
            </w:r>
          </w:p>
          <w:p w14:paraId="6FD6E147" w14:textId="50663B8D" w:rsidR="00A34984" w:rsidRPr="00B30FEE" w:rsidRDefault="00AB196D" w:rsidP="00070CCE">
            <w:pPr>
              <w:pStyle w:val="ListParagraph"/>
              <w:numPr>
                <w:ilvl w:val="0"/>
                <w:numId w:val="82"/>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P</w:t>
            </w:r>
            <w:r w:rsidR="00A34984" w:rsidRPr="00B30FEE">
              <w:rPr>
                <w:rFonts w:cstheme="minorHAnsi"/>
                <w:color w:val="D73329"/>
                <w:sz w:val="22"/>
              </w:rPr>
              <w:t>ortable containers (e.g., bottles, small buckets) for storing environmental cleaning products (or solutions)</w:t>
            </w:r>
          </w:p>
          <w:p w14:paraId="218D5B14" w14:textId="1F492753" w:rsidR="00A34984" w:rsidRPr="002047FE" w:rsidRDefault="00AB196D" w:rsidP="00070CCE">
            <w:pPr>
              <w:pStyle w:val="ListParagraph"/>
              <w:numPr>
                <w:ilvl w:val="0"/>
                <w:numId w:val="82"/>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D73329"/>
                <w:sz w:val="22"/>
              </w:rPr>
              <w:t>S</w:t>
            </w:r>
            <w:r w:rsidR="00A34984" w:rsidRPr="00B30FEE">
              <w:rPr>
                <w:rFonts w:cstheme="minorHAnsi"/>
                <w:color w:val="D73329"/>
                <w:sz w:val="22"/>
              </w:rPr>
              <w:t>urface cleaning cloths</w:t>
            </w:r>
          </w:p>
        </w:tc>
      </w:tr>
      <w:tr w:rsidR="00A34984" w:rsidRPr="001C6C57" w14:paraId="67474D58" w14:textId="77777777" w:rsidTr="00C4347C">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F84ABA" w14:textId="77777777" w:rsidR="00A34984" w:rsidRPr="00C040AD" w:rsidRDefault="00A34984" w:rsidP="00070CCE">
            <w:pPr>
              <w:pStyle w:val="ListParagraph"/>
              <w:numPr>
                <w:ilvl w:val="0"/>
                <w:numId w:val="72"/>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List the three essential cleaning supplies for floor cleaning.</w:t>
            </w:r>
          </w:p>
          <w:p w14:paraId="53579890" w14:textId="77777777" w:rsidR="00A34984" w:rsidRPr="00C040AD" w:rsidRDefault="00A34984" w:rsidP="00070CCE">
            <w:pPr>
              <w:pStyle w:val="ListParagraph"/>
              <w:numPr>
                <w:ilvl w:val="1"/>
                <w:numId w:val="72"/>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p w14:paraId="6284A1BB" w14:textId="77777777" w:rsidR="00A34984" w:rsidRPr="00C040AD" w:rsidRDefault="00A34984" w:rsidP="00070CCE">
            <w:pPr>
              <w:pStyle w:val="ListParagraph"/>
              <w:numPr>
                <w:ilvl w:val="1"/>
                <w:numId w:val="72"/>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p w14:paraId="153D5F79" w14:textId="77777777" w:rsidR="00A34984" w:rsidRPr="00C040AD" w:rsidRDefault="00A34984" w:rsidP="00070CCE">
            <w:pPr>
              <w:pStyle w:val="ListParagraph"/>
              <w:numPr>
                <w:ilvl w:val="1"/>
                <w:numId w:val="72"/>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p w14:paraId="6E8464F1" w14:textId="77777777" w:rsidR="00A34984" w:rsidRPr="00B30FEE" w:rsidRDefault="00A34984" w:rsidP="00AB196D">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list four essential cleaning supplies for floor cleaning.</w:t>
            </w:r>
          </w:p>
          <w:p w14:paraId="68217666" w14:textId="77777777" w:rsidR="00A34984" w:rsidRPr="00B30FEE" w:rsidRDefault="00A34984" w:rsidP="00AB196D">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For a satisfactory performance, the candidate’s responses must be the following:</w:t>
            </w:r>
          </w:p>
          <w:p w14:paraId="66C802D7" w14:textId="66746380" w:rsidR="00A34984" w:rsidRPr="00B30FEE" w:rsidRDefault="00AB196D" w:rsidP="00070CCE">
            <w:pPr>
              <w:pStyle w:val="ListParagraph"/>
              <w:numPr>
                <w:ilvl w:val="0"/>
                <w:numId w:val="82"/>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M</w:t>
            </w:r>
            <w:r w:rsidR="00A34984" w:rsidRPr="00B30FEE">
              <w:rPr>
                <w:rFonts w:cstheme="minorHAnsi"/>
                <w:color w:val="D73329"/>
                <w:sz w:val="22"/>
              </w:rPr>
              <w:t>ops or cleaning squeegee with floor cloth</w:t>
            </w:r>
          </w:p>
          <w:p w14:paraId="2221DF81" w14:textId="74680720" w:rsidR="00A34984" w:rsidRPr="00B30FEE" w:rsidRDefault="00AB196D" w:rsidP="00070CCE">
            <w:pPr>
              <w:pStyle w:val="ListParagraph"/>
              <w:numPr>
                <w:ilvl w:val="0"/>
                <w:numId w:val="82"/>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B</w:t>
            </w:r>
            <w:r w:rsidR="00A34984" w:rsidRPr="00B30FEE">
              <w:rPr>
                <w:rFonts w:cstheme="minorHAnsi"/>
                <w:color w:val="D73329"/>
                <w:sz w:val="22"/>
              </w:rPr>
              <w:t>uckets</w:t>
            </w:r>
          </w:p>
          <w:p w14:paraId="088812D6" w14:textId="7F3C4497" w:rsidR="00A34984" w:rsidRPr="00B30FEE" w:rsidRDefault="00AB196D" w:rsidP="00070CCE">
            <w:pPr>
              <w:pStyle w:val="ListParagraph"/>
              <w:numPr>
                <w:ilvl w:val="0"/>
                <w:numId w:val="82"/>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W</w:t>
            </w:r>
            <w:r w:rsidR="00A34984" w:rsidRPr="00B30FEE">
              <w:rPr>
                <w:rFonts w:cstheme="minorHAnsi"/>
                <w:color w:val="D73329"/>
                <w:sz w:val="22"/>
              </w:rPr>
              <w:t>et floor/caution signs</w:t>
            </w:r>
          </w:p>
        </w:tc>
      </w:tr>
      <w:tr w:rsidR="00A34984" w:rsidRPr="001C6C57" w14:paraId="67377A9F" w14:textId="77777777" w:rsidTr="00C4347C">
        <w:tblPrEx>
          <w:tblBorders>
            <w:insideH w:val="none" w:sz="0" w:space="0" w:color="auto"/>
            <w:insideV w:val="none" w:sz="0" w:space="0" w:color="auto"/>
          </w:tblBorders>
        </w:tblPrEx>
        <w:trPr>
          <w:trHeight w:val="553"/>
          <w:jc w:val="center"/>
        </w:trPr>
        <w:tc>
          <w:tcPr>
            <w:tcW w:w="5000" w:type="pct"/>
            <w:tcBorders>
              <w:bottom w:val="single" w:sz="4" w:space="0" w:color="A6A6A6" w:themeColor="background1" w:themeShade="A6"/>
            </w:tcBorders>
            <w:shd w:val="clear" w:color="auto" w:fill="auto"/>
          </w:tcPr>
          <w:p w14:paraId="356F0C40" w14:textId="77777777" w:rsidR="00A34984" w:rsidRPr="00C040AD" w:rsidRDefault="00A34984" w:rsidP="00070CCE">
            <w:pPr>
              <w:pStyle w:val="ListParagraph"/>
              <w:numPr>
                <w:ilvl w:val="0"/>
                <w:numId w:val="72"/>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Complete the table below by:</w:t>
            </w:r>
          </w:p>
          <w:p w14:paraId="0035C095" w14:textId="77777777" w:rsidR="00A34984" w:rsidRPr="00C040AD" w:rsidRDefault="00A34984" w:rsidP="000141D7">
            <w:pPr>
              <w:pStyle w:val="ListParagraph"/>
              <w:numPr>
                <w:ilvl w:val="1"/>
                <w:numId w:val="72"/>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Identifying the recommended frequency of cleaning for the given areas</w:t>
            </w:r>
          </w:p>
          <w:p w14:paraId="2929B2A0" w14:textId="77777777" w:rsidR="00A34984" w:rsidRPr="00C040AD" w:rsidRDefault="00A34984" w:rsidP="000141D7">
            <w:pPr>
              <w:pStyle w:val="ListParagraph"/>
              <w:numPr>
                <w:ilvl w:val="1"/>
                <w:numId w:val="72"/>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Identifying the recommended method for cleaning the given areas (e.g. cleaning vs. disinfecting)</w:t>
            </w:r>
          </w:p>
          <w:p w14:paraId="3FB67B32" w14:textId="77777777" w:rsidR="00A34984" w:rsidRPr="00C040AD" w:rsidRDefault="00A34984" w:rsidP="000141D7">
            <w:pPr>
              <w:pStyle w:val="ListParagraph"/>
              <w:numPr>
                <w:ilvl w:val="1"/>
                <w:numId w:val="72"/>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Identifying the recommended process for cleaning the given areas (e.g. surfaces that must be cleaned)</w:t>
            </w:r>
          </w:p>
          <w:p w14:paraId="56A0F193" w14:textId="77777777" w:rsidR="00A34984" w:rsidRPr="00B30FEE" w:rsidRDefault="00A34984" w:rsidP="00AB196D">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complete the table below by:</w:t>
            </w:r>
          </w:p>
          <w:p w14:paraId="77606805" w14:textId="77777777" w:rsidR="00A34984" w:rsidRPr="00B30FEE" w:rsidRDefault="00A34984" w:rsidP="00070CCE">
            <w:pPr>
              <w:pStyle w:val="ListParagraph"/>
              <w:numPr>
                <w:ilvl w:val="0"/>
                <w:numId w:val="83"/>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color w:val="D73329"/>
                <w:sz w:val="22"/>
              </w:rPr>
              <w:t>Identifying</w:t>
            </w:r>
            <w:r w:rsidRPr="00B30FEE">
              <w:rPr>
                <w:rFonts w:cstheme="minorHAnsi"/>
                <w:bCs/>
                <w:color w:val="D73329"/>
                <w:sz w:val="22"/>
              </w:rPr>
              <w:t xml:space="preserve"> the recommended frequency of cleaning for the given areas</w:t>
            </w:r>
          </w:p>
          <w:p w14:paraId="48837CEE" w14:textId="77777777" w:rsidR="00A34984" w:rsidRPr="00B30FEE" w:rsidRDefault="00A34984" w:rsidP="00070CCE">
            <w:pPr>
              <w:pStyle w:val="ListParagraph"/>
              <w:numPr>
                <w:ilvl w:val="0"/>
                <w:numId w:val="83"/>
              </w:numPr>
              <w:tabs>
                <w:tab w:val="left" w:pos="180"/>
              </w:tabs>
              <w:spacing w:after="120" w:line="276" w:lineRule="auto"/>
              <w:ind w:left="1514" w:right="0" w:hanging="357"/>
              <w:contextualSpacing w:val="0"/>
              <w:jc w:val="both"/>
              <w:rPr>
                <w:rFonts w:cstheme="minorHAnsi"/>
                <w:color w:val="D73329"/>
                <w:sz w:val="22"/>
              </w:rPr>
            </w:pPr>
            <w:r w:rsidRPr="00B30FEE">
              <w:rPr>
                <w:rFonts w:cstheme="minorHAnsi"/>
                <w:color w:val="D73329"/>
                <w:sz w:val="22"/>
              </w:rPr>
              <w:t>Identifying the recommended method for cleaning the given areas (e.g. cleaning vs. disinfecting)</w:t>
            </w:r>
          </w:p>
          <w:p w14:paraId="57D6D1B2" w14:textId="353AEF5D" w:rsidR="00A34984" w:rsidRPr="00B30FEE" w:rsidRDefault="00A34984" w:rsidP="00070CCE">
            <w:pPr>
              <w:pStyle w:val="ListParagraph"/>
              <w:numPr>
                <w:ilvl w:val="0"/>
                <w:numId w:val="83"/>
              </w:numPr>
              <w:tabs>
                <w:tab w:val="left" w:pos="180"/>
              </w:tabs>
              <w:spacing w:after="120" w:line="276" w:lineRule="auto"/>
              <w:ind w:left="1514" w:right="0" w:hanging="357"/>
              <w:contextualSpacing w:val="0"/>
              <w:jc w:val="both"/>
              <w:rPr>
                <w:rFonts w:cstheme="minorHAnsi"/>
                <w:bCs/>
                <w:color w:val="D73329"/>
                <w:szCs w:val="20"/>
              </w:rPr>
            </w:pPr>
            <w:r w:rsidRPr="00B30FEE">
              <w:rPr>
                <w:rFonts w:cstheme="minorHAnsi"/>
                <w:color w:val="D73329"/>
                <w:sz w:val="22"/>
              </w:rPr>
              <w:t>Identifying the recommended process for cleaning the given areas (e.g. which surfaces must be cleaned)</w:t>
            </w:r>
          </w:p>
        </w:tc>
      </w:tr>
    </w:tbl>
    <w:p w14:paraId="6F04C5C5" w14:textId="77777777" w:rsidR="00A34984" w:rsidRDefault="00A34984" w:rsidP="00875E10">
      <w:pPr>
        <w:spacing w:after="120" w:line="276" w:lineRule="auto"/>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ayout w:type="fixed"/>
        <w:tblLook w:val="04A0" w:firstRow="1" w:lastRow="0" w:firstColumn="1" w:lastColumn="0" w:noHBand="0" w:noVBand="1"/>
      </w:tblPr>
      <w:tblGrid>
        <w:gridCol w:w="9027"/>
      </w:tblGrid>
      <w:tr w:rsidR="00A34984" w:rsidRPr="001C6C57" w14:paraId="6750B8D6" w14:textId="77777777" w:rsidTr="00893668">
        <w:trPr>
          <w:trHeight w:val="11558"/>
          <w:jc w:val="center"/>
        </w:trPr>
        <w:tc>
          <w:tcPr>
            <w:tcW w:w="5000" w:type="pct"/>
            <w:shd w:val="clear" w:color="auto" w:fill="auto"/>
          </w:tcPr>
          <w:p w14:paraId="25240862" w14:textId="77777777" w:rsidR="00A34984" w:rsidRPr="00B30FEE" w:rsidRDefault="00A34984" w:rsidP="00AB196D">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lastRenderedPageBreak/>
              <w:t xml:space="preserve">For a satisfactory performance, the candidate’s responses must be as follows: </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212"/>
              <w:gridCol w:w="1772"/>
              <w:gridCol w:w="1772"/>
              <w:gridCol w:w="2250"/>
            </w:tblGrid>
            <w:tr w:rsidR="00A34984" w:rsidRPr="00550D0B" w14:paraId="55DF327F" w14:textId="77777777" w:rsidTr="00740D59">
              <w:tc>
                <w:tcPr>
                  <w:tcW w:w="22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72626E24" w14:textId="77777777" w:rsidR="00A34984" w:rsidRDefault="00A34984"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Area</w:t>
                  </w:r>
                </w:p>
              </w:tc>
              <w:tc>
                <w:tcPr>
                  <w:tcW w:w="177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4528536A" w14:textId="77777777" w:rsidR="00A34984" w:rsidRDefault="00A34984"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Frequency of cleaning</w:t>
                  </w:r>
                </w:p>
              </w:tc>
              <w:tc>
                <w:tcPr>
                  <w:tcW w:w="177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714D88F" w14:textId="77777777" w:rsidR="00A34984" w:rsidRPr="00550D0B" w:rsidRDefault="00A34984"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Method of cleaning</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5C4B1A1" w14:textId="77777777" w:rsidR="00A34984" w:rsidRDefault="00A34984"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Process of cleaning</w:t>
                  </w:r>
                </w:p>
              </w:tc>
            </w:tr>
            <w:tr w:rsidR="00A34984" w14:paraId="1F5E375D" w14:textId="77777777" w:rsidTr="00740D59">
              <w:tc>
                <w:tcPr>
                  <w:tcW w:w="22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EA11723" w14:textId="77777777" w:rsidR="00A34984" w:rsidRPr="00C040AD" w:rsidRDefault="00A34984" w:rsidP="00070CCE">
                  <w:pPr>
                    <w:pStyle w:val="ListParagraph"/>
                    <w:numPr>
                      <w:ilvl w:val="0"/>
                      <w:numId w:val="84"/>
                    </w:numPr>
                    <w:tabs>
                      <w:tab w:val="left" w:pos="180"/>
                    </w:tabs>
                    <w:spacing w:after="120" w:line="276" w:lineRule="auto"/>
                    <w:ind w:left="714" w:right="0" w:hanging="357"/>
                    <w:contextualSpacing w:val="0"/>
                    <w:rPr>
                      <w:rFonts w:cstheme="minorHAnsi"/>
                      <w:color w:val="404040" w:themeColor="text1" w:themeTint="BF"/>
                      <w:szCs w:val="24"/>
                    </w:rPr>
                  </w:pPr>
                  <w:r w:rsidRPr="00C040AD">
                    <w:rPr>
                      <w:rFonts w:cstheme="minorHAnsi"/>
                      <w:color w:val="404040" w:themeColor="text1" w:themeTint="BF"/>
                      <w:szCs w:val="24"/>
                    </w:rPr>
                    <w:t>Waiting area</w:t>
                  </w:r>
                </w:p>
              </w:tc>
              <w:tc>
                <w:tcPr>
                  <w:tcW w:w="177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5019439" w14:textId="77777777" w:rsidR="00A34984" w:rsidRPr="002047FE" w:rsidRDefault="00A34984" w:rsidP="00207EF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18A027F3" w14:textId="77777777" w:rsidR="00A34984" w:rsidRPr="00E42A79" w:rsidRDefault="00A34984" w:rsidP="00207EF4">
                  <w:pPr>
                    <w:tabs>
                      <w:tab w:val="left" w:pos="180"/>
                    </w:tabs>
                    <w:spacing w:after="120" w:line="276" w:lineRule="auto"/>
                    <w:ind w:left="0" w:right="0" w:firstLine="0"/>
                    <w:rPr>
                      <w:rFonts w:cstheme="minorHAnsi"/>
                      <w:color w:val="D73329"/>
                      <w:sz w:val="22"/>
                      <w:szCs w:val="20"/>
                    </w:rPr>
                  </w:pPr>
                  <w:r w:rsidRPr="00E42A79">
                    <w:rPr>
                      <w:rFonts w:cstheme="minorHAnsi"/>
                      <w:color w:val="D73329"/>
                      <w:sz w:val="22"/>
                      <w:szCs w:val="20"/>
                    </w:rPr>
                    <w:t xml:space="preserve">At least once </w:t>
                  </w:r>
                  <w:r>
                    <w:rPr>
                      <w:rFonts w:cstheme="minorHAnsi"/>
                      <w:color w:val="D73329"/>
                      <w:sz w:val="22"/>
                      <w:szCs w:val="20"/>
                    </w:rPr>
                    <w:t>daily</w:t>
                  </w:r>
                </w:p>
              </w:tc>
              <w:tc>
                <w:tcPr>
                  <w:tcW w:w="177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3295591" w14:textId="77777777" w:rsidR="00A34984" w:rsidRPr="002047FE" w:rsidRDefault="00A34984" w:rsidP="00207EF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73C46FAB" w14:textId="77777777" w:rsidR="00A34984" w:rsidRPr="002047FE" w:rsidRDefault="00A34984" w:rsidP="00207EF4">
                  <w:pPr>
                    <w:spacing w:after="120" w:line="276" w:lineRule="auto"/>
                    <w:ind w:left="0" w:right="0" w:firstLine="0"/>
                    <w:rPr>
                      <w:rFonts w:cstheme="minorHAnsi"/>
                      <w:color w:val="404040" w:themeColor="text1" w:themeTint="BF"/>
                      <w:szCs w:val="24"/>
                    </w:rPr>
                  </w:pPr>
                  <w:r>
                    <w:rPr>
                      <w:rFonts w:cstheme="minorHAnsi"/>
                      <w:color w:val="D73329"/>
                      <w:sz w:val="22"/>
                      <w:szCs w:val="20"/>
                    </w:rPr>
                    <w:t>Clean</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1FCE4B6" w14:textId="77777777" w:rsidR="00A34984" w:rsidRPr="002047FE" w:rsidRDefault="00A34984" w:rsidP="00207EF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6DDF020A" w14:textId="77777777" w:rsidR="00A34984" w:rsidRPr="002047FE" w:rsidRDefault="00A34984" w:rsidP="00207EF4">
                  <w:pPr>
                    <w:spacing w:after="120" w:line="276" w:lineRule="auto"/>
                    <w:ind w:left="0" w:right="0" w:firstLine="0"/>
                    <w:rPr>
                      <w:rFonts w:cstheme="minorHAnsi"/>
                      <w:color w:val="404040" w:themeColor="text1" w:themeTint="BF"/>
                      <w:szCs w:val="24"/>
                    </w:rPr>
                  </w:pPr>
                  <w:r w:rsidRPr="00DF1788">
                    <w:rPr>
                      <w:rFonts w:cstheme="minorHAnsi"/>
                      <w:color w:val="D73329"/>
                      <w:sz w:val="22"/>
                      <w:szCs w:val="20"/>
                    </w:rPr>
                    <w:t>High-touch surfaces and floors</w:t>
                  </w:r>
                </w:p>
              </w:tc>
            </w:tr>
            <w:tr w:rsidR="00A34984" w14:paraId="7BB79261" w14:textId="77777777" w:rsidTr="00740D59">
              <w:tc>
                <w:tcPr>
                  <w:tcW w:w="22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51F0D40" w14:textId="3BEA06C0" w:rsidR="00A34984" w:rsidRPr="00C040AD" w:rsidRDefault="00A34984" w:rsidP="00070CCE">
                  <w:pPr>
                    <w:pStyle w:val="ListParagraph"/>
                    <w:numPr>
                      <w:ilvl w:val="0"/>
                      <w:numId w:val="84"/>
                    </w:numPr>
                    <w:tabs>
                      <w:tab w:val="left" w:pos="180"/>
                    </w:tabs>
                    <w:spacing w:after="120" w:line="276" w:lineRule="auto"/>
                    <w:ind w:left="714" w:right="0" w:hanging="357"/>
                    <w:contextualSpacing w:val="0"/>
                    <w:rPr>
                      <w:rFonts w:cstheme="minorHAnsi"/>
                      <w:color w:val="404040" w:themeColor="text1" w:themeTint="BF"/>
                      <w:szCs w:val="24"/>
                    </w:rPr>
                  </w:pPr>
                  <w:r w:rsidRPr="00C040AD">
                    <w:rPr>
                      <w:rFonts w:cstheme="minorHAnsi"/>
                      <w:color w:val="404040" w:themeColor="text1" w:themeTint="BF"/>
                      <w:szCs w:val="24"/>
                    </w:rPr>
                    <w:t>Consultation area</w:t>
                  </w:r>
                </w:p>
              </w:tc>
              <w:tc>
                <w:tcPr>
                  <w:tcW w:w="177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34C0A05" w14:textId="77777777" w:rsidR="00A34984" w:rsidRPr="002047FE" w:rsidRDefault="00A34984" w:rsidP="00207EF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07293D62" w14:textId="77777777" w:rsidR="00A34984" w:rsidRPr="002047FE" w:rsidRDefault="00A34984" w:rsidP="00207EF4">
                  <w:pPr>
                    <w:tabs>
                      <w:tab w:val="left" w:pos="180"/>
                    </w:tabs>
                    <w:spacing w:after="120" w:line="276" w:lineRule="auto"/>
                    <w:ind w:left="0" w:right="0" w:firstLine="0"/>
                    <w:rPr>
                      <w:rFonts w:cstheme="minorHAnsi"/>
                      <w:color w:val="404040" w:themeColor="text1" w:themeTint="BF"/>
                      <w:szCs w:val="24"/>
                    </w:rPr>
                  </w:pPr>
                  <w:r w:rsidRPr="00E42A79">
                    <w:rPr>
                      <w:rFonts w:cstheme="minorHAnsi"/>
                      <w:color w:val="D73329"/>
                      <w:sz w:val="22"/>
                      <w:szCs w:val="20"/>
                    </w:rPr>
                    <w:t xml:space="preserve">At least </w:t>
                  </w:r>
                  <w:r>
                    <w:rPr>
                      <w:rFonts w:cstheme="minorHAnsi"/>
                      <w:color w:val="D73329"/>
                      <w:sz w:val="22"/>
                      <w:szCs w:val="20"/>
                    </w:rPr>
                    <w:t>twice daily</w:t>
                  </w:r>
                </w:p>
              </w:tc>
              <w:tc>
                <w:tcPr>
                  <w:tcW w:w="177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4248ABA" w14:textId="77777777" w:rsidR="00A34984" w:rsidRPr="002047FE" w:rsidRDefault="00A34984" w:rsidP="00207EF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18EAEF45" w14:textId="77777777" w:rsidR="00A34984" w:rsidRPr="002047FE" w:rsidRDefault="00A34984" w:rsidP="00207EF4">
                  <w:pPr>
                    <w:spacing w:after="120" w:line="276" w:lineRule="auto"/>
                    <w:ind w:left="0" w:right="0" w:firstLine="0"/>
                    <w:rPr>
                      <w:rFonts w:cstheme="minorHAnsi"/>
                      <w:color w:val="404040" w:themeColor="text1" w:themeTint="BF"/>
                      <w:szCs w:val="24"/>
                    </w:rPr>
                  </w:pPr>
                  <w:r>
                    <w:rPr>
                      <w:rFonts w:cstheme="minorHAnsi"/>
                      <w:color w:val="D73329"/>
                      <w:sz w:val="22"/>
                      <w:szCs w:val="20"/>
                    </w:rPr>
                    <w:t>Clean</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7E9DA8C" w14:textId="77777777" w:rsidR="00A34984" w:rsidRPr="002047FE" w:rsidRDefault="00A34984" w:rsidP="00207EF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3171F458" w14:textId="77777777" w:rsidR="00A34984" w:rsidRPr="002047FE" w:rsidRDefault="00A34984" w:rsidP="00207EF4">
                  <w:pPr>
                    <w:spacing w:after="120" w:line="276" w:lineRule="auto"/>
                    <w:ind w:left="0" w:right="0" w:firstLine="0"/>
                    <w:rPr>
                      <w:rFonts w:cstheme="minorHAnsi"/>
                      <w:color w:val="404040" w:themeColor="text1" w:themeTint="BF"/>
                      <w:szCs w:val="24"/>
                    </w:rPr>
                  </w:pPr>
                  <w:r>
                    <w:rPr>
                      <w:rFonts w:cstheme="minorHAnsi"/>
                      <w:color w:val="D73329"/>
                      <w:sz w:val="22"/>
                      <w:szCs w:val="20"/>
                    </w:rPr>
                    <w:t>High-touch surfaces and floors</w:t>
                  </w:r>
                </w:p>
              </w:tc>
            </w:tr>
            <w:tr w:rsidR="00A34984" w14:paraId="5DDA1465" w14:textId="77777777" w:rsidTr="00740D59">
              <w:tc>
                <w:tcPr>
                  <w:tcW w:w="22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C779F34" w14:textId="77777777" w:rsidR="00A34984" w:rsidRPr="00C040AD" w:rsidRDefault="00A34984" w:rsidP="00070CCE">
                  <w:pPr>
                    <w:pStyle w:val="ListParagraph"/>
                    <w:numPr>
                      <w:ilvl w:val="0"/>
                      <w:numId w:val="84"/>
                    </w:numPr>
                    <w:tabs>
                      <w:tab w:val="left" w:pos="180"/>
                    </w:tabs>
                    <w:spacing w:after="120" w:line="276" w:lineRule="auto"/>
                    <w:ind w:left="714" w:right="0" w:hanging="357"/>
                    <w:contextualSpacing w:val="0"/>
                    <w:rPr>
                      <w:rFonts w:cstheme="minorHAnsi"/>
                      <w:color w:val="404040" w:themeColor="text1" w:themeTint="BF"/>
                      <w:szCs w:val="24"/>
                    </w:rPr>
                  </w:pPr>
                  <w:r w:rsidRPr="00C040AD">
                    <w:rPr>
                      <w:rFonts w:cstheme="minorHAnsi"/>
                      <w:color w:val="404040" w:themeColor="text1" w:themeTint="BF"/>
                      <w:szCs w:val="24"/>
                    </w:rPr>
                    <w:t>Inpatient wards</w:t>
                  </w:r>
                </w:p>
              </w:tc>
              <w:tc>
                <w:tcPr>
                  <w:tcW w:w="177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423736C" w14:textId="77777777" w:rsidR="00A34984" w:rsidRPr="002047FE" w:rsidRDefault="00A34984" w:rsidP="00207EF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7F0FAE6D" w14:textId="77777777" w:rsidR="00A34984" w:rsidRPr="002047FE" w:rsidRDefault="00A34984" w:rsidP="00207EF4">
                  <w:pPr>
                    <w:spacing w:after="120" w:line="276" w:lineRule="auto"/>
                    <w:ind w:left="0" w:right="0" w:firstLine="0"/>
                    <w:rPr>
                      <w:rFonts w:cstheme="minorHAnsi"/>
                      <w:color w:val="404040" w:themeColor="text1" w:themeTint="BF"/>
                      <w:szCs w:val="24"/>
                    </w:rPr>
                  </w:pPr>
                  <w:r w:rsidRPr="00E42A79">
                    <w:rPr>
                      <w:rFonts w:cstheme="minorHAnsi"/>
                      <w:color w:val="D73329"/>
                      <w:sz w:val="22"/>
                      <w:szCs w:val="20"/>
                    </w:rPr>
                    <w:t xml:space="preserve">At least once </w:t>
                  </w:r>
                  <w:r>
                    <w:rPr>
                      <w:rFonts w:cstheme="minorHAnsi"/>
                      <w:color w:val="D73329"/>
                      <w:sz w:val="22"/>
                      <w:szCs w:val="20"/>
                    </w:rPr>
                    <w:t>daily and more frequently in high-intensity and high-traffic areas</w:t>
                  </w:r>
                </w:p>
              </w:tc>
              <w:tc>
                <w:tcPr>
                  <w:tcW w:w="177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7A394A5" w14:textId="77777777" w:rsidR="00A34984" w:rsidRPr="002047FE" w:rsidRDefault="00A34984" w:rsidP="00207EF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798A39F5" w14:textId="77777777" w:rsidR="00A34984" w:rsidRPr="002047FE" w:rsidRDefault="00A34984" w:rsidP="00207EF4">
                  <w:pPr>
                    <w:spacing w:after="120" w:line="276" w:lineRule="auto"/>
                    <w:ind w:left="0" w:right="0" w:firstLine="0"/>
                    <w:rPr>
                      <w:rFonts w:cstheme="minorHAnsi"/>
                      <w:color w:val="404040" w:themeColor="text1" w:themeTint="BF"/>
                      <w:szCs w:val="24"/>
                    </w:rPr>
                  </w:pPr>
                  <w:r>
                    <w:rPr>
                      <w:rFonts w:cstheme="minorHAnsi"/>
                      <w:color w:val="D73329"/>
                      <w:sz w:val="22"/>
                      <w:szCs w:val="20"/>
                    </w:rPr>
                    <w:t>Clean and disinfect</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6DE58CD" w14:textId="77777777" w:rsidR="00A34984" w:rsidRPr="002047FE" w:rsidRDefault="00A34984" w:rsidP="00207EF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5B01806B" w14:textId="77777777" w:rsidR="00A34984" w:rsidRPr="00ED5848" w:rsidRDefault="00A34984" w:rsidP="00207EF4">
                  <w:pPr>
                    <w:spacing w:after="120" w:line="276" w:lineRule="auto"/>
                    <w:ind w:left="0" w:right="0" w:firstLine="0"/>
                    <w:rPr>
                      <w:rFonts w:cstheme="minorHAnsi"/>
                      <w:color w:val="D73329"/>
                      <w:sz w:val="22"/>
                    </w:rPr>
                  </w:pPr>
                  <w:r>
                    <w:rPr>
                      <w:rFonts w:cstheme="minorHAnsi"/>
                      <w:color w:val="D73329"/>
                      <w:sz w:val="22"/>
                    </w:rPr>
                    <w:t>All must be given:</w:t>
                  </w:r>
                </w:p>
                <w:p w14:paraId="63A881CE" w14:textId="77777777" w:rsidR="00A34984" w:rsidRPr="002047FE" w:rsidRDefault="00A34984" w:rsidP="00207EF4">
                  <w:pPr>
                    <w:pStyle w:val="ListParagraph"/>
                    <w:numPr>
                      <w:ilvl w:val="0"/>
                      <w:numId w:val="85"/>
                    </w:numPr>
                    <w:spacing w:after="120" w:line="276" w:lineRule="auto"/>
                    <w:ind w:right="0"/>
                    <w:contextualSpacing w:val="0"/>
                    <w:rPr>
                      <w:rFonts w:cstheme="minorHAnsi"/>
                      <w:color w:val="404040" w:themeColor="text1" w:themeTint="BF"/>
                      <w:sz w:val="22"/>
                    </w:rPr>
                  </w:pPr>
                  <w:r w:rsidRPr="00ED5848">
                    <w:rPr>
                      <w:rFonts w:cstheme="minorHAnsi"/>
                      <w:color w:val="D73329"/>
                      <w:sz w:val="22"/>
                    </w:rPr>
                    <w:t>High-touch surfaces and floors</w:t>
                  </w:r>
                </w:p>
                <w:p w14:paraId="52889C1E" w14:textId="77777777" w:rsidR="00A34984" w:rsidRPr="002047FE" w:rsidRDefault="00A34984" w:rsidP="00207EF4">
                  <w:pPr>
                    <w:pStyle w:val="ListParagraph"/>
                    <w:numPr>
                      <w:ilvl w:val="0"/>
                      <w:numId w:val="85"/>
                    </w:numPr>
                    <w:spacing w:after="120" w:line="276" w:lineRule="auto"/>
                    <w:ind w:right="0"/>
                    <w:contextualSpacing w:val="0"/>
                    <w:rPr>
                      <w:rFonts w:cstheme="minorHAnsi"/>
                      <w:color w:val="404040" w:themeColor="text1" w:themeTint="BF"/>
                      <w:szCs w:val="24"/>
                    </w:rPr>
                  </w:pPr>
                  <w:r w:rsidRPr="00ED5848">
                    <w:rPr>
                      <w:rFonts w:cstheme="minorHAnsi"/>
                      <w:color w:val="D73329"/>
                      <w:sz w:val="22"/>
                    </w:rPr>
                    <w:t>Handwashing sinks</w:t>
                  </w:r>
                </w:p>
              </w:tc>
            </w:tr>
            <w:tr w:rsidR="00A34984" w:rsidRPr="002047FE" w14:paraId="39B24DA4" w14:textId="77777777" w:rsidTr="00740D59">
              <w:tc>
                <w:tcPr>
                  <w:tcW w:w="22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24D5D4E" w14:textId="77777777" w:rsidR="00A34984" w:rsidRPr="00C040AD" w:rsidRDefault="00A34984" w:rsidP="00070CCE">
                  <w:pPr>
                    <w:pStyle w:val="ListParagraph"/>
                    <w:numPr>
                      <w:ilvl w:val="0"/>
                      <w:numId w:val="84"/>
                    </w:numPr>
                    <w:tabs>
                      <w:tab w:val="left" w:pos="180"/>
                    </w:tabs>
                    <w:spacing w:after="120" w:line="276" w:lineRule="auto"/>
                    <w:ind w:left="714" w:right="0" w:hanging="357"/>
                    <w:contextualSpacing w:val="0"/>
                    <w:rPr>
                      <w:rFonts w:cstheme="minorHAnsi"/>
                      <w:color w:val="404040" w:themeColor="text1" w:themeTint="BF"/>
                      <w:szCs w:val="24"/>
                    </w:rPr>
                  </w:pPr>
                  <w:r w:rsidRPr="00C040AD">
                    <w:rPr>
                      <w:rFonts w:cstheme="minorHAnsi"/>
                      <w:color w:val="404040" w:themeColor="text1" w:themeTint="BF"/>
                      <w:szCs w:val="24"/>
                    </w:rPr>
                    <w:t>Public toilets</w:t>
                  </w:r>
                </w:p>
              </w:tc>
              <w:tc>
                <w:tcPr>
                  <w:tcW w:w="177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D01416B" w14:textId="77777777" w:rsidR="00A34984" w:rsidRPr="002047FE" w:rsidRDefault="00A34984" w:rsidP="00207EF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743775AB" w14:textId="77777777" w:rsidR="00A34984" w:rsidRPr="002047FE" w:rsidRDefault="00A34984" w:rsidP="00207EF4">
                  <w:pPr>
                    <w:spacing w:after="120" w:line="276" w:lineRule="auto"/>
                    <w:ind w:left="0" w:right="0" w:firstLine="0"/>
                    <w:rPr>
                      <w:rFonts w:cstheme="minorHAnsi"/>
                      <w:color w:val="404040" w:themeColor="text1" w:themeTint="BF"/>
                      <w:szCs w:val="24"/>
                    </w:rPr>
                  </w:pPr>
                  <w:r w:rsidRPr="00E42A79">
                    <w:rPr>
                      <w:rFonts w:cstheme="minorHAnsi"/>
                      <w:color w:val="D73329"/>
                      <w:sz w:val="22"/>
                      <w:szCs w:val="20"/>
                    </w:rPr>
                    <w:t xml:space="preserve">At least </w:t>
                  </w:r>
                  <w:r>
                    <w:rPr>
                      <w:rFonts w:cstheme="minorHAnsi"/>
                      <w:color w:val="D73329"/>
                      <w:sz w:val="22"/>
                      <w:szCs w:val="20"/>
                    </w:rPr>
                    <w:t>twice daily</w:t>
                  </w:r>
                </w:p>
              </w:tc>
              <w:tc>
                <w:tcPr>
                  <w:tcW w:w="177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EAA0C1F" w14:textId="77777777" w:rsidR="00A34984" w:rsidRPr="002047FE" w:rsidRDefault="00A34984" w:rsidP="00207EF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2C9FC36D" w14:textId="77777777" w:rsidR="00A34984" w:rsidRPr="002047FE" w:rsidRDefault="00A34984" w:rsidP="00207EF4">
                  <w:pPr>
                    <w:spacing w:after="120" w:line="276" w:lineRule="auto"/>
                    <w:ind w:left="0" w:right="0" w:firstLine="0"/>
                    <w:rPr>
                      <w:rFonts w:cstheme="minorHAnsi"/>
                      <w:color w:val="404040" w:themeColor="text1" w:themeTint="BF"/>
                      <w:szCs w:val="24"/>
                    </w:rPr>
                  </w:pPr>
                  <w:r>
                    <w:rPr>
                      <w:rFonts w:cstheme="minorHAnsi"/>
                      <w:color w:val="D73329"/>
                      <w:sz w:val="22"/>
                      <w:szCs w:val="20"/>
                    </w:rPr>
                    <w:t>Clean and disinfect</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818EEFD" w14:textId="77777777" w:rsidR="00A34984" w:rsidRPr="002047FE" w:rsidRDefault="00A34984" w:rsidP="00207EF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3F9510D7" w14:textId="77777777" w:rsidR="00A34984" w:rsidRPr="00ED5848" w:rsidRDefault="00A34984" w:rsidP="00207EF4">
                  <w:pPr>
                    <w:spacing w:after="120" w:line="276" w:lineRule="auto"/>
                    <w:ind w:left="0" w:right="0" w:firstLine="0"/>
                    <w:rPr>
                      <w:rFonts w:cstheme="minorHAnsi"/>
                      <w:color w:val="D73329"/>
                      <w:sz w:val="22"/>
                    </w:rPr>
                  </w:pPr>
                  <w:r>
                    <w:rPr>
                      <w:rFonts w:cstheme="minorHAnsi"/>
                      <w:color w:val="D73329"/>
                      <w:sz w:val="22"/>
                    </w:rPr>
                    <w:t>All must be given:</w:t>
                  </w:r>
                </w:p>
                <w:p w14:paraId="54B3D308" w14:textId="77777777" w:rsidR="00A34984" w:rsidRPr="002047FE" w:rsidRDefault="00A34984" w:rsidP="00207EF4">
                  <w:pPr>
                    <w:pStyle w:val="ListParagraph"/>
                    <w:numPr>
                      <w:ilvl w:val="0"/>
                      <w:numId w:val="85"/>
                    </w:numPr>
                    <w:spacing w:after="120" w:line="276" w:lineRule="auto"/>
                    <w:ind w:left="714" w:right="0" w:hanging="357"/>
                    <w:contextualSpacing w:val="0"/>
                    <w:rPr>
                      <w:rFonts w:cstheme="minorHAnsi"/>
                      <w:color w:val="404040" w:themeColor="text1" w:themeTint="BF"/>
                      <w:sz w:val="22"/>
                    </w:rPr>
                  </w:pPr>
                  <w:r w:rsidRPr="00ED5848">
                    <w:rPr>
                      <w:rFonts w:cstheme="minorHAnsi"/>
                      <w:color w:val="D73329"/>
                      <w:sz w:val="22"/>
                    </w:rPr>
                    <w:t xml:space="preserve">High-touch </w:t>
                  </w:r>
                  <w:r>
                    <w:rPr>
                      <w:rFonts w:cstheme="minorHAnsi"/>
                      <w:color w:val="D73329"/>
                      <w:sz w:val="22"/>
                    </w:rPr>
                    <w:t xml:space="preserve">and frequently contaminated </w:t>
                  </w:r>
                  <w:r w:rsidRPr="00ED5848">
                    <w:rPr>
                      <w:rFonts w:cstheme="minorHAnsi"/>
                      <w:color w:val="D73329"/>
                      <w:sz w:val="22"/>
                    </w:rPr>
                    <w:t>surfaces</w:t>
                  </w:r>
                  <w:r>
                    <w:rPr>
                      <w:rFonts w:cstheme="minorHAnsi"/>
                      <w:color w:val="D73329"/>
                      <w:sz w:val="22"/>
                    </w:rPr>
                    <w:t xml:space="preserve"> </w:t>
                  </w:r>
                  <w:r w:rsidRPr="00376886">
                    <w:rPr>
                      <w:rFonts w:cstheme="minorHAnsi"/>
                      <w:color w:val="D73329"/>
                      <w:sz w:val="22"/>
                    </w:rPr>
                    <w:t>(e.g., handwashing sinks, faucets, handles, toilet seat, door handles</w:t>
                  </w:r>
                  <w:r>
                    <w:rPr>
                      <w:rFonts w:cstheme="minorHAnsi"/>
                      <w:color w:val="D73329"/>
                      <w:sz w:val="22"/>
                    </w:rPr>
                    <w:t>)</w:t>
                  </w:r>
                </w:p>
                <w:p w14:paraId="11B3CC53" w14:textId="77777777" w:rsidR="00A34984" w:rsidRPr="002047FE" w:rsidRDefault="00A34984" w:rsidP="00207EF4">
                  <w:pPr>
                    <w:pStyle w:val="ListParagraph"/>
                    <w:numPr>
                      <w:ilvl w:val="0"/>
                      <w:numId w:val="85"/>
                    </w:numPr>
                    <w:spacing w:after="120" w:line="276" w:lineRule="auto"/>
                    <w:ind w:right="0"/>
                    <w:contextualSpacing w:val="0"/>
                    <w:rPr>
                      <w:rFonts w:cstheme="minorHAnsi"/>
                      <w:color w:val="404040" w:themeColor="text1" w:themeTint="BF"/>
                      <w:szCs w:val="24"/>
                    </w:rPr>
                  </w:pPr>
                  <w:r>
                    <w:rPr>
                      <w:rFonts w:cstheme="minorHAnsi"/>
                      <w:color w:val="D73329"/>
                      <w:sz w:val="22"/>
                    </w:rPr>
                    <w:t>Floors</w:t>
                  </w:r>
                </w:p>
              </w:tc>
            </w:tr>
          </w:tbl>
          <w:p w14:paraId="08595CFB" w14:textId="77777777" w:rsidR="00A34984" w:rsidRPr="00904F2D" w:rsidRDefault="00A34984" w:rsidP="00875E10">
            <w:pPr>
              <w:tabs>
                <w:tab w:val="left" w:pos="180"/>
              </w:tabs>
              <w:spacing w:after="120" w:line="276" w:lineRule="auto"/>
              <w:ind w:left="0" w:right="0" w:firstLine="0"/>
              <w:jc w:val="both"/>
              <w:rPr>
                <w:rFonts w:cstheme="minorHAnsi"/>
                <w:color w:val="404040" w:themeColor="text1" w:themeTint="BF"/>
                <w:szCs w:val="24"/>
              </w:rPr>
            </w:pPr>
          </w:p>
        </w:tc>
      </w:tr>
    </w:tbl>
    <w:p w14:paraId="26915A25" w14:textId="77777777" w:rsidR="00A34984" w:rsidRDefault="00A34984" w:rsidP="00875E10">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3A3F3B05" w14:textId="77777777">
        <w:trPr>
          <w:cantSplit/>
          <w:trHeight w:val="1260"/>
          <w:jc w:val="center"/>
        </w:trPr>
        <w:tc>
          <w:tcPr>
            <w:tcW w:w="848" w:type="pct"/>
            <w:tcBorders>
              <w:top w:val="nil"/>
              <w:left w:val="nil"/>
              <w:bottom w:val="nil"/>
              <w:right w:val="nil"/>
            </w:tcBorders>
            <w:shd w:val="clear" w:color="auto" w:fill="auto"/>
          </w:tcPr>
          <w:p w14:paraId="06A97CE0" w14:textId="099F2E4D"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621EBB1" wp14:editId="6E5BBA91">
                  <wp:extent cx="682388" cy="712561"/>
                  <wp:effectExtent l="0" t="0" r="3810" b="0"/>
                  <wp:docPr id="7220" name="Picture 72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F285B31" w14:textId="77777777" w:rsidR="00A34984" w:rsidRPr="009C3CF8"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Answer the following questions about routine equipment cleaning. </w:t>
            </w:r>
            <w:r>
              <w:rPr>
                <w:rFonts w:cstheme="minorHAnsi"/>
                <w:color w:val="404040" w:themeColor="text1" w:themeTint="BF"/>
                <w:szCs w:val="24"/>
              </w:rPr>
              <w:t xml:space="preserve"> </w:t>
            </w:r>
          </w:p>
        </w:tc>
      </w:tr>
      <w:tr w:rsidR="00A34984" w:rsidRPr="00301F77" w14:paraId="63F25BD6"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6C80EF4"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4F7311CB"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3BA1F98" w14:textId="77777777" w:rsidR="00A34984" w:rsidRPr="00E057A8" w:rsidRDefault="00A34984" w:rsidP="00875E10">
            <w:pPr>
              <w:tabs>
                <w:tab w:val="left" w:pos="180"/>
              </w:tabs>
              <w:spacing w:after="120" w:line="276" w:lineRule="auto"/>
              <w:ind w:left="0" w:right="0" w:firstLine="0"/>
              <w:rPr>
                <w:rFonts w:cstheme="minorHAnsi"/>
                <w:i/>
                <w:color w:val="F79723"/>
                <w:sz w:val="20"/>
                <w:szCs w:val="20"/>
              </w:rPr>
            </w:pPr>
            <w:r w:rsidRPr="00E057A8">
              <w:rPr>
                <w:rFonts w:cstheme="minorHAnsi"/>
                <w:i/>
                <w:color w:val="F79723"/>
                <w:sz w:val="20"/>
                <w:szCs w:val="20"/>
              </w:rPr>
              <w:t>Mapping: HLTINF006 KE8.1 (p)</w:t>
            </w:r>
          </w:p>
          <w:p w14:paraId="765AF7E9" w14:textId="77777777" w:rsidR="00A34984" w:rsidRPr="00E057A8" w:rsidRDefault="00A34984" w:rsidP="00875E10">
            <w:pPr>
              <w:tabs>
                <w:tab w:val="left" w:pos="180"/>
              </w:tabs>
              <w:spacing w:after="120" w:line="276" w:lineRule="auto"/>
              <w:ind w:left="0" w:right="0" w:firstLine="0"/>
              <w:rPr>
                <w:rFonts w:cstheme="minorHAnsi"/>
                <w:i/>
                <w:color w:val="F79723"/>
                <w:sz w:val="20"/>
                <w:szCs w:val="20"/>
              </w:rPr>
            </w:pPr>
            <w:r w:rsidRPr="00E057A8">
              <w:rPr>
                <w:rFonts w:cstheme="minorHAnsi"/>
                <w:i/>
                <w:color w:val="F79723"/>
                <w:sz w:val="20"/>
                <w:szCs w:val="20"/>
              </w:rPr>
              <w:t xml:space="preserve">Learner guide reference: </w:t>
            </w:r>
          </w:p>
          <w:p w14:paraId="1AE5A2DA" w14:textId="77777777" w:rsidR="00A34984" w:rsidRPr="00E057A8" w:rsidRDefault="00A34984" w:rsidP="00070CCE">
            <w:pPr>
              <w:pStyle w:val="ListParagraph"/>
              <w:numPr>
                <w:ilvl w:val="0"/>
                <w:numId w:val="184"/>
              </w:numPr>
              <w:tabs>
                <w:tab w:val="left" w:pos="180"/>
              </w:tabs>
              <w:spacing w:after="120" w:line="276" w:lineRule="auto"/>
              <w:ind w:left="714" w:right="0" w:hanging="357"/>
              <w:contextualSpacing w:val="0"/>
              <w:rPr>
                <w:rFonts w:cstheme="minorHAnsi"/>
                <w:i/>
                <w:color w:val="F79723"/>
                <w:sz w:val="20"/>
                <w:szCs w:val="20"/>
              </w:rPr>
            </w:pPr>
            <w:r w:rsidRPr="00E057A8">
              <w:rPr>
                <w:rFonts w:cstheme="minorHAnsi"/>
                <w:i/>
                <w:color w:val="F79723"/>
                <w:sz w:val="20"/>
                <w:szCs w:val="20"/>
              </w:rPr>
              <w:t>HLTINF006 Learner Guide, Chapter 2, Subchapter 2.4, Section 2.4.2</w:t>
            </w:r>
          </w:p>
          <w:p w14:paraId="76A54CC0" w14:textId="77777777" w:rsidR="00A34984" w:rsidRPr="00E057A8" w:rsidRDefault="00A34984" w:rsidP="00070CCE">
            <w:pPr>
              <w:pStyle w:val="ListParagraph"/>
              <w:numPr>
                <w:ilvl w:val="0"/>
                <w:numId w:val="184"/>
              </w:numPr>
              <w:tabs>
                <w:tab w:val="left" w:pos="180"/>
              </w:tabs>
              <w:spacing w:after="120" w:line="276" w:lineRule="auto"/>
              <w:ind w:left="714" w:right="0" w:hanging="357"/>
              <w:contextualSpacing w:val="0"/>
              <w:rPr>
                <w:rFonts w:cstheme="minorHAnsi"/>
                <w:i/>
                <w:color w:val="F79723"/>
                <w:sz w:val="20"/>
                <w:szCs w:val="20"/>
              </w:rPr>
            </w:pPr>
            <w:r w:rsidRPr="00E057A8">
              <w:rPr>
                <w:rFonts w:cstheme="minorHAnsi"/>
                <w:i/>
                <w:color w:val="F79723"/>
                <w:sz w:val="20"/>
                <w:szCs w:val="20"/>
              </w:rPr>
              <w:t>HLTINF006 Learner Guide, Chapter 2, Subchapter 2.4, Section 2.4.5</w:t>
            </w:r>
          </w:p>
          <w:p w14:paraId="3E7E4D7F"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0E6FE2C6"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 xml:space="preserve">The </w:t>
            </w:r>
            <w:r w:rsidRPr="00B30FEE">
              <w:rPr>
                <w:rFonts w:cstheme="minorHAnsi"/>
                <w:bCs/>
                <w:color w:val="D73329"/>
                <w:sz w:val="22"/>
                <w:szCs w:val="20"/>
              </w:rPr>
              <w:t>candidate</w:t>
            </w:r>
            <w:r w:rsidRPr="00B30FEE">
              <w:rPr>
                <w:rFonts w:cstheme="minorHAnsi"/>
                <w:bCs/>
                <w:color w:val="D73329"/>
                <w:sz w:val="22"/>
              </w:rPr>
              <w:t xml:space="preserve"> must answer the following questions about routine cleaning.</w:t>
            </w:r>
          </w:p>
          <w:p w14:paraId="755B6D0A" w14:textId="77777777" w:rsidR="00A34984" w:rsidRPr="00CE4021"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szCs w:val="20"/>
              </w:rPr>
              <w:t>Additional marking guides are provided below for the assessor’s reference.</w:t>
            </w:r>
          </w:p>
        </w:tc>
      </w:tr>
      <w:tr w:rsidR="00A34984" w:rsidRPr="001C6C57" w14:paraId="7834099A"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C7E67A6" w14:textId="77777777" w:rsidR="00A34984" w:rsidRDefault="00A34984" w:rsidP="00070CCE">
            <w:pPr>
              <w:pStyle w:val="ListParagraph"/>
              <w:numPr>
                <w:ilvl w:val="0"/>
                <w:numId w:val="86"/>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What are noncritical patient care equipment?</w:t>
            </w:r>
          </w:p>
          <w:p w14:paraId="685B090B" w14:textId="77777777" w:rsidR="00A34984" w:rsidRPr="00C040AD" w:rsidRDefault="00A34984" w:rsidP="00113FFD">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p w14:paraId="0776DE9D" w14:textId="77777777" w:rsidR="00A34984" w:rsidRPr="00B30FEE" w:rsidRDefault="00A34984" w:rsidP="00113FFD">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define what noncritical patient care equipment are.</w:t>
            </w:r>
          </w:p>
          <w:p w14:paraId="7646EAEC" w14:textId="77777777" w:rsidR="00A34984" w:rsidRPr="00B30FEE" w:rsidRDefault="00A34984" w:rsidP="00113FFD">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For a satisfactory performance, the underlined words must appear in the candidate’s response:</w:t>
            </w:r>
          </w:p>
          <w:p w14:paraId="19AF614A" w14:textId="444204BC" w:rsidR="00A34984" w:rsidRPr="00B30FEE" w:rsidRDefault="00A34984" w:rsidP="00113FFD">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 xml:space="preserve">Noncritical patient care equipment is </w:t>
            </w:r>
            <w:r w:rsidRPr="00B30FEE">
              <w:rPr>
                <w:rFonts w:cstheme="minorHAnsi"/>
                <w:bCs/>
                <w:color w:val="D73329"/>
                <w:sz w:val="22"/>
                <w:u w:val="single"/>
              </w:rPr>
              <w:t>used by healthcare workers to touch patients</w:t>
            </w:r>
            <w:r w:rsidRPr="00B30FEE">
              <w:rPr>
                <w:rFonts w:cstheme="minorHAnsi"/>
                <w:bCs/>
                <w:color w:val="D73329"/>
                <w:sz w:val="22"/>
              </w:rPr>
              <w:t xml:space="preserve">, </w:t>
            </w:r>
            <w:r w:rsidRPr="00B30FEE">
              <w:rPr>
                <w:rFonts w:cstheme="minorHAnsi"/>
                <w:bCs/>
                <w:color w:val="D73329"/>
                <w:sz w:val="22"/>
                <w:u w:val="single"/>
              </w:rPr>
              <w:t>frequently touched by healthcare workers and patients</w:t>
            </w:r>
            <w:r w:rsidRPr="00B30FEE">
              <w:rPr>
                <w:rFonts w:cstheme="minorHAnsi"/>
                <w:bCs/>
                <w:color w:val="D73329"/>
                <w:sz w:val="22"/>
              </w:rPr>
              <w:t xml:space="preserve"> and </w:t>
            </w:r>
            <w:r w:rsidRPr="00B30FEE">
              <w:rPr>
                <w:rFonts w:cstheme="minorHAnsi"/>
                <w:bCs/>
                <w:color w:val="D73329"/>
                <w:sz w:val="22"/>
                <w:u w:val="single"/>
              </w:rPr>
              <w:t>often shared between patients</w:t>
            </w:r>
            <w:r w:rsidRPr="00B30FEE">
              <w:rPr>
                <w:rFonts w:cstheme="minorHAnsi"/>
                <w:bCs/>
                <w:color w:val="D73329"/>
                <w:sz w:val="22"/>
              </w:rPr>
              <w:t>.</w:t>
            </w:r>
          </w:p>
        </w:tc>
      </w:tr>
      <w:tr w:rsidR="00A34984" w:rsidRPr="001C6C57" w14:paraId="41695511"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F616236" w14:textId="77777777" w:rsidR="00A34984" w:rsidRPr="00C040AD" w:rsidRDefault="00A34984" w:rsidP="00070CCE">
            <w:pPr>
              <w:pStyle w:val="ListParagraph"/>
              <w:numPr>
                <w:ilvl w:val="0"/>
                <w:numId w:val="86"/>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Explain why the cleaning of critical and semi-critical equipment do not fall under the responsibility of the environmental cleaning staff.</w:t>
            </w:r>
          </w:p>
          <w:p w14:paraId="5601A8D4" w14:textId="77777777" w:rsidR="00A34984" w:rsidRPr="00C040AD" w:rsidRDefault="00A34984" w:rsidP="00113FFD">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p w14:paraId="18B6A68F" w14:textId="77777777" w:rsidR="00A34984" w:rsidRPr="00B30FEE" w:rsidRDefault="00A34984" w:rsidP="00113FFD">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 xml:space="preserve">The candidate must explain why the cleaning of critical and semi-critical equipment do not fall under the responsibility of the environmental cleaning staff. </w:t>
            </w:r>
          </w:p>
          <w:p w14:paraId="322071C0" w14:textId="77777777" w:rsidR="00A34984" w:rsidRPr="00B30FEE" w:rsidRDefault="00A34984" w:rsidP="00113FFD">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For a satisfactory performance, the candidate’s response must be consistent with the benchmarks below (the underlined words must appear in their response):</w:t>
            </w:r>
          </w:p>
          <w:p w14:paraId="21B89643" w14:textId="2C4AA7BF" w:rsidR="00A34984" w:rsidRPr="00B30FEE" w:rsidRDefault="00A34984" w:rsidP="00113FFD">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 xml:space="preserve">The cleaning of critical and semi-critical equipment </w:t>
            </w:r>
            <w:r w:rsidR="00E057A8" w:rsidRPr="00B30FEE">
              <w:rPr>
                <w:rFonts w:cstheme="minorHAnsi"/>
                <w:bCs/>
                <w:color w:val="D73329"/>
                <w:sz w:val="22"/>
              </w:rPr>
              <w:t>does</w:t>
            </w:r>
            <w:r w:rsidRPr="00B30FEE">
              <w:rPr>
                <w:rFonts w:cstheme="minorHAnsi"/>
                <w:bCs/>
                <w:color w:val="D73329"/>
                <w:sz w:val="22"/>
              </w:rPr>
              <w:t xml:space="preserve"> not fall under the responsibility of the environmental cleaning staff because </w:t>
            </w:r>
            <w:r w:rsidRPr="00B30FEE">
              <w:rPr>
                <w:rFonts w:cstheme="minorHAnsi"/>
                <w:bCs/>
                <w:color w:val="D73329"/>
                <w:sz w:val="22"/>
                <w:u w:val="single"/>
              </w:rPr>
              <w:t>critical and semi-critical equipment requires specialised reprocessing procedures</w:t>
            </w:r>
            <w:r w:rsidRPr="00B30FEE">
              <w:rPr>
                <w:rFonts w:cstheme="minorHAnsi"/>
                <w:bCs/>
                <w:color w:val="D73329"/>
                <w:sz w:val="22"/>
              </w:rPr>
              <w:t>.</w:t>
            </w:r>
          </w:p>
        </w:tc>
      </w:tr>
    </w:tbl>
    <w:p w14:paraId="433E3620" w14:textId="77777777" w:rsidR="00A34984" w:rsidRDefault="00A34984" w:rsidP="00875E10">
      <w:pPr>
        <w:spacing w:after="120" w:line="276" w:lineRule="auto"/>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9027"/>
      </w:tblGrid>
      <w:tr w:rsidR="00A34984" w:rsidRPr="001C6C57" w14:paraId="5E480429" w14:textId="77777777" w:rsidTr="00C4347C">
        <w:trPr>
          <w:trHeight w:val="553"/>
          <w:jc w:val="center"/>
        </w:trPr>
        <w:tc>
          <w:tcPr>
            <w:tcW w:w="5000" w:type="pct"/>
            <w:shd w:val="clear" w:color="auto" w:fill="auto"/>
          </w:tcPr>
          <w:p w14:paraId="44AF4304" w14:textId="5F7B6FD6" w:rsidR="00A34984" w:rsidRPr="002047FE" w:rsidRDefault="00A34984" w:rsidP="00070CCE">
            <w:pPr>
              <w:pStyle w:val="ListParagraph"/>
              <w:numPr>
                <w:ilvl w:val="0"/>
                <w:numId w:val="8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lastRenderedPageBreak/>
              <w:t xml:space="preserve">List five best practices for cleaning noncritical patient care </w:t>
            </w:r>
            <w:r w:rsidRPr="00C4347C">
              <w:rPr>
                <w:rFonts w:cstheme="minorHAnsi"/>
                <w:color w:val="404040" w:themeColor="text1" w:themeTint="BF"/>
                <w:szCs w:val="24"/>
              </w:rPr>
              <w:t>equipment</w:t>
            </w:r>
            <w:r w:rsidRPr="002047FE">
              <w:rPr>
                <w:rFonts w:cstheme="minorHAnsi"/>
                <w:color w:val="404040" w:themeColor="text1" w:themeTint="BF"/>
                <w:szCs w:val="24"/>
              </w:rPr>
              <w:t>.</w:t>
            </w:r>
            <w:r>
              <w:rPr>
                <w:rFonts w:cstheme="minorHAnsi"/>
                <w:color w:val="404040" w:themeColor="text1" w:themeTint="BF"/>
                <w:szCs w:val="24"/>
              </w:rPr>
              <w:t xml:space="preserve"> </w:t>
            </w:r>
          </w:p>
          <w:p w14:paraId="12AACA25" w14:textId="77777777" w:rsidR="00A34984" w:rsidRPr="002047FE" w:rsidRDefault="00A34984" w:rsidP="00070CCE">
            <w:pPr>
              <w:pStyle w:val="ListParagraph"/>
              <w:numPr>
                <w:ilvl w:val="1"/>
                <w:numId w:val="86"/>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3D19B12D" w14:textId="77777777" w:rsidR="00A34984" w:rsidRPr="002047FE" w:rsidRDefault="00A34984" w:rsidP="00070CCE">
            <w:pPr>
              <w:pStyle w:val="ListParagraph"/>
              <w:numPr>
                <w:ilvl w:val="1"/>
                <w:numId w:val="86"/>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1DAEECFB" w14:textId="77777777" w:rsidR="00A34984" w:rsidRPr="002047FE" w:rsidRDefault="00A34984" w:rsidP="00070CCE">
            <w:pPr>
              <w:pStyle w:val="ListParagraph"/>
              <w:numPr>
                <w:ilvl w:val="1"/>
                <w:numId w:val="86"/>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5AC626A8" w14:textId="77777777" w:rsidR="00A34984" w:rsidRPr="002047FE" w:rsidRDefault="00A34984" w:rsidP="00070CCE">
            <w:pPr>
              <w:pStyle w:val="ListParagraph"/>
              <w:numPr>
                <w:ilvl w:val="1"/>
                <w:numId w:val="86"/>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7EC5F430" w14:textId="77777777" w:rsidR="00A34984" w:rsidRPr="002047FE" w:rsidRDefault="00A34984" w:rsidP="00070CCE">
            <w:pPr>
              <w:pStyle w:val="ListParagraph"/>
              <w:numPr>
                <w:ilvl w:val="1"/>
                <w:numId w:val="86"/>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0B35CAA1" w14:textId="101F6133" w:rsidR="00A34984" w:rsidRPr="00B30FEE" w:rsidRDefault="00A34984" w:rsidP="00113FFD">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list five best practices for cleaning noncritical patient care equipment.</w:t>
            </w:r>
          </w:p>
          <w:p w14:paraId="29AB3943" w14:textId="77777777" w:rsidR="00A34984" w:rsidRPr="00B30FEE" w:rsidRDefault="00A34984" w:rsidP="00113FFD">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For a satisfactory performance, the candidate’s response must be the following:</w:t>
            </w:r>
          </w:p>
          <w:p w14:paraId="28C090B7" w14:textId="77777777" w:rsidR="00A34984" w:rsidRPr="00B30FEE" w:rsidRDefault="00A34984" w:rsidP="00070CCE">
            <w:pPr>
              <w:pStyle w:val="ListParagraph"/>
              <w:numPr>
                <w:ilvl w:val="0"/>
                <w:numId w:val="87"/>
              </w:numPr>
              <w:tabs>
                <w:tab w:val="left" w:pos="180"/>
              </w:tabs>
              <w:spacing w:after="120" w:line="276" w:lineRule="auto"/>
              <w:ind w:left="1514" w:right="0" w:hanging="357"/>
              <w:contextualSpacing w:val="0"/>
              <w:jc w:val="both"/>
              <w:rPr>
                <w:rFonts w:cstheme="minorHAnsi"/>
                <w:bCs/>
                <w:color w:val="D73329"/>
                <w:sz w:val="22"/>
                <w:szCs w:val="20"/>
              </w:rPr>
            </w:pPr>
            <w:r w:rsidRPr="00B30FEE">
              <w:rPr>
                <w:rFonts w:cstheme="minorHAnsi"/>
                <w:bCs/>
                <w:color w:val="D73329"/>
                <w:sz w:val="22"/>
                <w:szCs w:val="20"/>
              </w:rPr>
              <w:t>Clean all equipment using the methods and products available at the facility.</w:t>
            </w:r>
          </w:p>
          <w:p w14:paraId="7E7C79FE" w14:textId="77777777" w:rsidR="00A34984" w:rsidRPr="00B30FEE" w:rsidRDefault="00A34984" w:rsidP="00070CCE">
            <w:pPr>
              <w:pStyle w:val="ListParagraph"/>
              <w:numPr>
                <w:ilvl w:val="0"/>
                <w:numId w:val="87"/>
              </w:numPr>
              <w:tabs>
                <w:tab w:val="left" w:pos="180"/>
              </w:tabs>
              <w:spacing w:after="120" w:line="276" w:lineRule="auto"/>
              <w:ind w:left="1514" w:right="0" w:hanging="357"/>
              <w:contextualSpacing w:val="0"/>
              <w:jc w:val="both"/>
              <w:rPr>
                <w:rFonts w:cstheme="minorHAnsi"/>
                <w:bCs/>
                <w:color w:val="D73329"/>
                <w:sz w:val="22"/>
                <w:szCs w:val="20"/>
              </w:rPr>
            </w:pPr>
            <w:r w:rsidRPr="00B30FEE">
              <w:rPr>
                <w:rFonts w:cstheme="minorHAnsi"/>
                <w:bCs/>
                <w:color w:val="D73329"/>
                <w:sz w:val="22"/>
                <w:szCs w:val="20"/>
              </w:rPr>
              <w:t>All equipment should include detailed written instructions for cleaning and disinfection from the manufacturer, including pictorial instructions if disassembly is required.</w:t>
            </w:r>
          </w:p>
          <w:p w14:paraId="08610A5A" w14:textId="77777777" w:rsidR="00A34984" w:rsidRPr="00B30FEE" w:rsidRDefault="00A34984" w:rsidP="00070CCE">
            <w:pPr>
              <w:pStyle w:val="ListParagraph"/>
              <w:numPr>
                <w:ilvl w:val="0"/>
                <w:numId w:val="87"/>
              </w:numPr>
              <w:tabs>
                <w:tab w:val="left" w:pos="180"/>
              </w:tabs>
              <w:spacing w:after="120" w:line="276" w:lineRule="auto"/>
              <w:ind w:left="1514" w:right="0" w:hanging="357"/>
              <w:contextualSpacing w:val="0"/>
              <w:jc w:val="both"/>
              <w:rPr>
                <w:rFonts w:cstheme="minorHAnsi"/>
                <w:bCs/>
                <w:color w:val="D73329"/>
                <w:sz w:val="22"/>
                <w:szCs w:val="20"/>
              </w:rPr>
            </w:pPr>
            <w:r w:rsidRPr="00B30FEE">
              <w:rPr>
                <w:rFonts w:cstheme="minorHAnsi"/>
                <w:bCs/>
                <w:color w:val="D73329"/>
                <w:sz w:val="22"/>
                <w:szCs w:val="20"/>
              </w:rPr>
              <w:t>Train the staff responsible for cleaning equipment on procedures before the equipment is placed into use.</w:t>
            </w:r>
          </w:p>
          <w:p w14:paraId="0DD6C297" w14:textId="77777777" w:rsidR="00A34984" w:rsidRPr="00B30FEE" w:rsidRDefault="00A34984" w:rsidP="00070CCE">
            <w:pPr>
              <w:pStyle w:val="ListParagraph"/>
              <w:numPr>
                <w:ilvl w:val="0"/>
                <w:numId w:val="87"/>
              </w:numPr>
              <w:tabs>
                <w:tab w:val="left" w:pos="180"/>
              </w:tabs>
              <w:spacing w:after="120" w:line="276" w:lineRule="auto"/>
              <w:ind w:left="1514" w:right="0" w:hanging="357"/>
              <w:contextualSpacing w:val="0"/>
              <w:jc w:val="both"/>
              <w:rPr>
                <w:rFonts w:cstheme="minorHAnsi"/>
                <w:bCs/>
                <w:color w:val="D73329"/>
                <w:sz w:val="22"/>
                <w:szCs w:val="20"/>
              </w:rPr>
            </w:pPr>
            <w:r w:rsidRPr="00B30FEE">
              <w:rPr>
                <w:rFonts w:cstheme="minorHAnsi"/>
                <w:bCs/>
                <w:color w:val="D73329"/>
                <w:sz w:val="22"/>
                <w:szCs w:val="20"/>
              </w:rPr>
              <w:t>In patient care areas, do not purchase, install, or use equipment that cannot be cleaned and disinfected, unless they can be fitted with plastic (or other material) coverings.</w:t>
            </w:r>
          </w:p>
          <w:p w14:paraId="02F3CE8F" w14:textId="77777777" w:rsidR="00A34984" w:rsidRPr="002047FE" w:rsidRDefault="00A34984" w:rsidP="00070CCE">
            <w:pPr>
              <w:pStyle w:val="ListParagraph"/>
              <w:numPr>
                <w:ilvl w:val="0"/>
                <w:numId w:val="87"/>
              </w:numPr>
              <w:tabs>
                <w:tab w:val="left" w:pos="180"/>
              </w:tabs>
              <w:spacing w:after="120" w:line="276" w:lineRule="auto"/>
              <w:ind w:left="1514" w:right="0" w:hanging="357"/>
              <w:contextualSpacing w:val="0"/>
              <w:jc w:val="both"/>
              <w:rPr>
                <w:rFonts w:cstheme="minorHAnsi"/>
                <w:color w:val="404040" w:themeColor="text1" w:themeTint="BF"/>
                <w:szCs w:val="24"/>
              </w:rPr>
            </w:pPr>
            <w:r w:rsidRPr="00B30FEE">
              <w:rPr>
                <w:rFonts w:cstheme="minorHAnsi"/>
                <w:bCs/>
                <w:color w:val="D73329"/>
                <w:sz w:val="22"/>
                <w:szCs w:val="20"/>
              </w:rPr>
              <w:t>If plastic coverings are protecting difficult-to-clean equipment, clean these items with the same frequency, inspect coverings for damage on a regular basis, and repair or replace them as needed.</w:t>
            </w:r>
          </w:p>
        </w:tc>
      </w:tr>
      <w:tr w:rsidR="00A34984" w:rsidRPr="001C6C57" w14:paraId="5A38D474" w14:textId="77777777" w:rsidTr="00C4347C">
        <w:trPr>
          <w:trHeight w:val="553"/>
          <w:jc w:val="center"/>
        </w:trPr>
        <w:tc>
          <w:tcPr>
            <w:tcW w:w="5000" w:type="pct"/>
            <w:shd w:val="clear" w:color="auto" w:fill="auto"/>
          </w:tcPr>
          <w:p w14:paraId="0BD48C4A" w14:textId="77777777" w:rsidR="00A34984" w:rsidRPr="003F5079" w:rsidRDefault="00A34984" w:rsidP="00070CCE">
            <w:pPr>
              <w:pStyle w:val="ListParagraph"/>
              <w:numPr>
                <w:ilvl w:val="0"/>
                <w:numId w:val="86"/>
              </w:numPr>
              <w:tabs>
                <w:tab w:val="left" w:pos="180"/>
              </w:tabs>
              <w:spacing w:after="120" w:line="276" w:lineRule="auto"/>
              <w:ind w:left="794" w:right="0" w:hanging="357"/>
              <w:contextualSpacing w:val="0"/>
              <w:jc w:val="both"/>
              <w:rPr>
                <w:rFonts w:cstheme="minorHAnsi"/>
                <w:color w:val="404040" w:themeColor="text1" w:themeTint="BF"/>
                <w:szCs w:val="24"/>
              </w:rPr>
            </w:pPr>
            <w:r w:rsidRPr="003F5079">
              <w:rPr>
                <w:rFonts w:cstheme="minorHAnsi"/>
                <w:color w:val="404040" w:themeColor="text1" w:themeTint="BF"/>
                <w:szCs w:val="24"/>
              </w:rPr>
              <w:t>Below are two disinfectants commonly used when cleaning equipment. For each disinfectant, identify one material compatibility consideration and one best practice for cleaning noncritical patient care equipment.</w:t>
            </w:r>
          </w:p>
          <w:p w14:paraId="7416B2DE" w14:textId="77777777" w:rsidR="00A34984" w:rsidRPr="00B30FEE" w:rsidRDefault="00A34984" w:rsidP="00113FFD">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identify one material compatibility consideration and one best practice for cleaning noncritical patient care equipment for each disinfectant.</w:t>
            </w:r>
          </w:p>
          <w:p w14:paraId="173EAB28" w14:textId="4EC9E832" w:rsidR="00A34984" w:rsidRPr="00B30FEE" w:rsidRDefault="00A34984" w:rsidP="00113FFD">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For a satisfactory performance, the candidate’s responses must be the following:</w:t>
            </w:r>
          </w:p>
        </w:tc>
      </w:tr>
    </w:tbl>
    <w:p w14:paraId="69E4286A" w14:textId="77777777" w:rsidR="00A34984" w:rsidRDefault="00A34984" w:rsidP="00875E10">
      <w:pPr>
        <w:spacing w:after="120" w:line="276" w:lineRule="auto"/>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E057A8" w:rsidRPr="001C6C57" w14:paraId="04EBC047" w14:textId="77777777" w:rsidTr="00793A95">
        <w:trPr>
          <w:trHeight w:val="805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90343B4" w14:textId="77777777" w:rsidR="00E057A8" w:rsidRPr="00793A95" w:rsidRDefault="00E057A8" w:rsidP="00793A95">
            <w:pPr>
              <w:tabs>
                <w:tab w:val="left" w:pos="180"/>
              </w:tabs>
              <w:spacing w:before="0" w:line="276" w:lineRule="auto"/>
              <w:ind w:left="0" w:right="0" w:firstLine="0"/>
              <w:jc w:val="both"/>
              <w:rPr>
                <w:rFonts w:cstheme="minorHAnsi"/>
                <w:color w:val="404040" w:themeColor="text1" w:themeTint="BF"/>
                <w:sz w:val="18"/>
                <w:szCs w:val="18"/>
              </w:rPr>
            </w:pPr>
          </w:p>
          <w:tbl>
            <w:tblPr>
              <w:tblStyle w:val="TableGrid"/>
              <w:tblW w:w="8011" w:type="dxa"/>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928"/>
              <w:gridCol w:w="2694"/>
              <w:gridCol w:w="3389"/>
            </w:tblGrid>
            <w:tr w:rsidR="00113FFD" w14:paraId="70F66851" w14:textId="77777777">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D491912" w14:textId="77777777" w:rsidR="00113FFD" w:rsidRDefault="00113FFD" w:rsidP="00113FFD">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Disinfectant</w:t>
                  </w:r>
                </w:p>
              </w:tc>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853A8B8" w14:textId="77777777" w:rsidR="00113FFD" w:rsidRDefault="00113FFD" w:rsidP="00113FFD">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Material compatibility consideration</w:t>
                  </w:r>
                </w:p>
              </w:tc>
              <w:tc>
                <w:tcPr>
                  <w:tcW w:w="338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C7C8B3D" w14:textId="77777777" w:rsidR="00113FFD" w:rsidRPr="00550D0B" w:rsidRDefault="00113FFD" w:rsidP="00113FFD">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Best practice for cleaning noncritical patient care equipment</w:t>
                  </w:r>
                </w:p>
              </w:tc>
            </w:tr>
            <w:tr w:rsidR="00113FFD" w14:paraId="19892189" w14:textId="77777777">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380CDE5E" w14:textId="77777777" w:rsidR="00113FFD" w:rsidRPr="003F5079" w:rsidRDefault="00113FFD" w:rsidP="00070CCE">
                  <w:pPr>
                    <w:pStyle w:val="ListParagraph"/>
                    <w:numPr>
                      <w:ilvl w:val="0"/>
                      <w:numId w:val="88"/>
                    </w:numPr>
                    <w:tabs>
                      <w:tab w:val="left" w:pos="180"/>
                    </w:tabs>
                    <w:spacing w:after="120" w:line="276" w:lineRule="auto"/>
                    <w:ind w:left="714" w:right="0" w:hanging="357"/>
                    <w:contextualSpacing w:val="0"/>
                    <w:rPr>
                      <w:rFonts w:cstheme="minorHAnsi"/>
                      <w:color w:val="404040" w:themeColor="text1" w:themeTint="BF"/>
                      <w:szCs w:val="24"/>
                    </w:rPr>
                  </w:pPr>
                  <w:r w:rsidRPr="003F5079">
                    <w:rPr>
                      <w:rFonts w:cstheme="minorHAnsi"/>
                      <w:color w:val="404040" w:themeColor="text1" w:themeTint="BF"/>
                      <w:szCs w:val="24"/>
                    </w:rPr>
                    <w:t>Chlorine/hypochlorite-based</w:t>
                  </w:r>
                </w:p>
              </w:tc>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0BB8833" w14:textId="77777777" w:rsidR="00113FFD" w:rsidRPr="002047FE" w:rsidRDefault="00113FFD" w:rsidP="00893668">
                  <w:pPr>
                    <w:spacing w:after="120" w:line="276" w:lineRule="auto"/>
                    <w:ind w:left="0" w:right="0" w:firstLine="0"/>
                    <w:jc w:val="both"/>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1564F462" w14:textId="77777777" w:rsidR="00113FFD" w:rsidRDefault="00113FFD" w:rsidP="00893668">
                  <w:pPr>
                    <w:tabs>
                      <w:tab w:val="left" w:pos="180"/>
                    </w:tabs>
                    <w:spacing w:after="120" w:line="276" w:lineRule="auto"/>
                    <w:ind w:left="0" w:right="0" w:firstLine="0"/>
                    <w:jc w:val="both"/>
                    <w:rPr>
                      <w:rFonts w:cstheme="minorHAnsi"/>
                      <w:b/>
                      <w:bCs/>
                      <w:color w:val="404040" w:themeColor="text1" w:themeTint="BF"/>
                      <w:szCs w:val="24"/>
                    </w:rPr>
                  </w:pPr>
                  <w:r>
                    <w:rPr>
                      <w:rFonts w:cstheme="minorHAnsi"/>
                      <w:color w:val="D73329"/>
                      <w:sz w:val="22"/>
                      <w:szCs w:val="20"/>
                    </w:rPr>
                    <w:t>Corrosive to metals</w:t>
                  </w:r>
                </w:p>
              </w:tc>
              <w:tc>
                <w:tcPr>
                  <w:tcW w:w="338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CFFFDA3" w14:textId="77777777" w:rsidR="00113FFD" w:rsidRPr="002047FE" w:rsidRDefault="00113FFD" w:rsidP="00893668">
                  <w:pPr>
                    <w:spacing w:after="120" w:line="276" w:lineRule="auto"/>
                    <w:ind w:left="0" w:right="0" w:firstLine="0"/>
                    <w:jc w:val="both"/>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63B22C3B" w14:textId="77777777" w:rsidR="00113FFD" w:rsidRPr="00D96677" w:rsidRDefault="00113FFD" w:rsidP="00893668">
                  <w:pPr>
                    <w:tabs>
                      <w:tab w:val="left" w:pos="180"/>
                    </w:tabs>
                    <w:spacing w:after="120" w:line="276" w:lineRule="auto"/>
                    <w:ind w:left="0" w:right="0" w:firstLine="0"/>
                    <w:jc w:val="both"/>
                    <w:rPr>
                      <w:rFonts w:cstheme="minorHAnsi"/>
                      <w:color w:val="D73329"/>
                      <w:sz w:val="22"/>
                    </w:rPr>
                  </w:pPr>
                  <w:r>
                    <w:rPr>
                      <w:rFonts w:cstheme="minorHAnsi"/>
                      <w:color w:val="D73329"/>
                      <w:sz w:val="22"/>
                      <w:szCs w:val="20"/>
                    </w:rPr>
                    <w:t xml:space="preserve">Only </w:t>
                  </w:r>
                  <w:r w:rsidRPr="00D96677">
                    <w:rPr>
                      <w:rFonts w:cstheme="minorHAnsi"/>
                      <w:color w:val="D73329"/>
                      <w:sz w:val="22"/>
                    </w:rPr>
                    <w:t>one is required:</w:t>
                  </w:r>
                </w:p>
                <w:p w14:paraId="4557C15A" w14:textId="77777777" w:rsidR="00113FFD" w:rsidRPr="00B20BA4" w:rsidRDefault="00113FFD" w:rsidP="00070CCE">
                  <w:pPr>
                    <w:pStyle w:val="ListParagraph"/>
                    <w:numPr>
                      <w:ilvl w:val="0"/>
                      <w:numId w:val="89"/>
                    </w:numPr>
                    <w:tabs>
                      <w:tab w:val="left" w:pos="180"/>
                    </w:tabs>
                    <w:spacing w:after="120" w:line="276" w:lineRule="auto"/>
                    <w:ind w:left="714" w:right="0" w:hanging="357"/>
                    <w:contextualSpacing w:val="0"/>
                    <w:jc w:val="both"/>
                    <w:rPr>
                      <w:rFonts w:cstheme="minorHAnsi"/>
                      <w:color w:val="D73329"/>
                      <w:sz w:val="22"/>
                    </w:rPr>
                  </w:pPr>
                  <w:r w:rsidRPr="00B20BA4">
                    <w:rPr>
                      <w:rFonts w:cstheme="minorHAnsi"/>
                      <w:color w:val="D73329"/>
                      <w:sz w:val="22"/>
                    </w:rPr>
                    <w:t xml:space="preserve">Concentration </w:t>
                  </w:r>
                  <w:r>
                    <w:rPr>
                      <w:rFonts w:cstheme="minorHAnsi"/>
                      <w:color w:val="D73329"/>
                      <w:sz w:val="22"/>
                    </w:rPr>
                    <w:t xml:space="preserve">of the solution </w:t>
                  </w:r>
                  <w:r w:rsidRPr="00B20BA4">
                    <w:rPr>
                      <w:rFonts w:cstheme="minorHAnsi"/>
                      <w:color w:val="D73329"/>
                      <w:sz w:val="22"/>
                    </w:rPr>
                    <w:t>should not exceed 1000 ppm or 0.1%</w:t>
                  </w:r>
                </w:p>
                <w:p w14:paraId="52A18571" w14:textId="77777777" w:rsidR="00113FFD" w:rsidRPr="00B20BA4" w:rsidRDefault="00113FFD" w:rsidP="00070CCE">
                  <w:pPr>
                    <w:pStyle w:val="ListParagraph"/>
                    <w:numPr>
                      <w:ilvl w:val="0"/>
                      <w:numId w:val="89"/>
                    </w:numPr>
                    <w:tabs>
                      <w:tab w:val="left" w:pos="180"/>
                    </w:tabs>
                    <w:spacing w:after="120" w:line="276" w:lineRule="auto"/>
                    <w:ind w:left="714" w:right="0" w:hanging="357"/>
                    <w:contextualSpacing w:val="0"/>
                    <w:jc w:val="both"/>
                    <w:rPr>
                      <w:rFonts w:cstheme="minorHAnsi"/>
                      <w:color w:val="D73329"/>
                      <w:sz w:val="22"/>
                    </w:rPr>
                  </w:pPr>
                  <w:r>
                    <w:rPr>
                      <w:rFonts w:cstheme="minorHAnsi"/>
                      <w:color w:val="D73329"/>
                      <w:sz w:val="22"/>
                    </w:rPr>
                    <w:t>E</w:t>
                  </w:r>
                  <w:r w:rsidRPr="00B20BA4">
                    <w:rPr>
                      <w:rFonts w:cstheme="minorHAnsi"/>
                      <w:color w:val="D73329"/>
                      <w:sz w:val="22"/>
                    </w:rPr>
                    <w:t xml:space="preserve">quipment </w:t>
                  </w:r>
                  <w:r>
                    <w:rPr>
                      <w:rFonts w:cstheme="minorHAnsi"/>
                      <w:color w:val="D73329"/>
                      <w:sz w:val="22"/>
                    </w:rPr>
                    <w:t xml:space="preserve">must be rinsed </w:t>
                  </w:r>
                  <w:r w:rsidRPr="00B20BA4">
                    <w:rPr>
                      <w:rFonts w:cstheme="minorHAnsi"/>
                      <w:color w:val="D73329"/>
                      <w:sz w:val="22"/>
                    </w:rPr>
                    <w:t>with clean water after disinfection</w:t>
                  </w:r>
                </w:p>
              </w:tc>
            </w:tr>
            <w:tr w:rsidR="00113FFD" w14:paraId="7C63FC31" w14:textId="77777777">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CD8444F" w14:textId="77777777" w:rsidR="00113FFD" w:rsidRPr="00113FFD" w:rsidRDefault="00113FFD" w:rsidP="00070CCE">
                  <w:pPr>
                    <w:pStyle w:val="ListParagraph"/>
                    <w:numPr>
                      <w:ilvl w:val="0"/>
                      <w:numId w:val="88"/>
                    </w:numPr>
                    <w:tabs>
                      <w:tab w:val="left" w:pos="180"/>
                    </w:tabs>
                    <w:spacing w:after="120" w:line="276" w:lineRule="auto"/>
                    <w:ind w:left="714" w:right="0" w:hanging="357"/>
                    <w:contextualSpacing w:val="0"/>
                    <w:rPr>
                      <w:rFonts w:cstheme="minorHAnsi"/>
                      <w:color w:val="404040" w:themeColor="text1" w:themeTint="BF"/>
                      <w:szCs w:val="24"/>
                    </w:rPr>
                  </w:pPr>
                  <w:r w:rsidRPr="003F5079">
                    <w:rPr>
                      <w:rFonts w:cstheme="minorHAnsi"/>
                      <w:color w:val="404040" w:themeColor="text1" w:themeTint="BF"/>
                      <w:szCs w:val="24"/>
                    </w:rPr>
                    <w:t>Alcohol (60-80%)</w:t>
                  </w:r>
                </w:p>
              </w:tc>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FC165BD" w14:textId="77777777" w:rsidR="00113FFD" w:rsidRPr="002047FE" w:rsidRDefault="00113FFD" w:rsidP="00893668">
                  <w:pPr>
                    <w:spacing w:after="120" w:line="276" w:lineRule="auto"/>
                    <w:ind w:left="0" w:right="0" w:firstLine="0"/>
                    <w:jc w:val="both"/>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4968D1BC" w14:textId="77777777" w:rsidR="00113FFD" w:rsidRPr="00D96677" w:rsidRDefault="00113FFD" w:rsidP="00893668">
                  <w:pPr>
                    <w:tabs>
                      <w:tab w:val="left" w:pos="180"/>
                    </w:tabs>
                    <w:spacing w:after="120" w:line="276" w:lineRule="auto"/>
                    <w:ind w:left="0" w:right="0" w:firstLine="0"/>
                    <w:jc w:val="both"/>
                    <w:rPr>
                      <w:rFonts w:cstheme="minorHAnsi"/>
                      <w:color w:val="D73329"/>
                      <w:sz w:val="22"/>
                    </w:rPr>
                  </w:pPr>
                  <w:r>
                    <w:rPr>
                      <w:rFonts w:cstheme="minorHAnsi"/>
                      <w:color w:val="D73329"/>
                      <w:sz w:val="22"/>
                      <w:szCs w:val="20"/>
                    </w:rPr>
                    <w:t xml:space="preserve">Only </w:t>
                  </w:r>
                  <w:r w:rsidRPr="00D96677">
                    <w:rPr>
                      <w:rFonts w:cstheme="minorHAnsi"/>
                      <w:color w:val="D73329"/>
                      <w:sz w:val="22"/>
                    </w:rPr>
                    <w:t>one is required:</w:t>
                  </w:r>
                </w:p>
                <w:p w14:paraId="5542FD7A" w14:textId="77777777" w:rsidR="00113FFD" w:rsidRPr="00D96677" w:rsidRDefault="00113FFD" w:rsidP="00070CCE">
                  <w:pPr>
                    <w:pStyle w:val="ListParagraph"/>
                    <w:numPr>
                      <w:ilvl w:val="0"/>
                      <w:numId w:val="89"/>
                    </w:numPr>
                    <w:tabs>
                      <w:tab w:val="left" w:pos="180"/>
                    </w:tabs>
                    <w:spacing w:after="120" w:line="276" w:lineRule="auto"/>
                    <w:ind w:right="0"/>
                    <w:contextualSpacing w:val="0"/>
                    <w:jc w:val="both"/>
                    <w:rPr>
                      <w:rFonts w:cstheme="minorHAnsi"/>
                      <w:color w:val="D73329"/>
                      <w:sz w:val="22"/>
                    </w:rPr>
                  </w:pPr>
                  <w:r w:rsidRPr="00D96677">
                    <w:rPr>
                      <w:rFonts w:cstheme="minorHAnsi"/>
                      <w:color w:val="D73329"/>
                      <w:sz w:val="22"/>
                    </w:rPr>
                    <w:t>Could deteriorate glues</w:t>
                  </w:r>
                </w:p>
                <w:p w14:paraId="0603058B" w14:textId="77777777" w:rsidR="00113FFD" w:rsidRPr="00296C2D" w:rsidRDefault="00113FFD" w:rsidP="00070CCE">
                  <w:pPr>
                    <w:pStyle w:val="ListParagraph"/>
                    <w:numPr>
                      <w:ilvl w:val="0"/>
                      <w:numId w:val="89"/>
                    </w:numPr>
                    <w:tabs>
                      <w:tab w:val="left" w:pos="180"/>
                    </w:tabs>
                    <w:spacing w:after="120" w:line="276" w:lineRule="auto"/>
                    <w:ind w:right="0"/>
                    <w:contextualSpacing w:val="0"/>
                    <w:jc w:val="both"/>
                    <w:rPr>
                      <w:rFonts w:cstheme="minorHAnsi"/>
                      <w:color w:val="D73329"/>
                      <w:szCs w:val="20"/>
                    </w:rPr>
                  </w:pPr>
                  <w:r w:rsidRPr="00D96677">
                    <w:rPr>
                      <w:rFonts w:cstheme="minorHAnsi"/>
                      <w:color w:val="D73329"/>
                      <w:sz w:val="22"/>
                    </w:rPr>
                    <w:t>Could cause damage to plastic tubing, silicone and rubber</w:t>
                  </w:r>
                </w:p>
              </w:tc>
              <w:tc>
                <w:tcPr>
                  <w:tcW w:w="338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F85F44" w14:textId="77777777" w:rsidR="00113FFD" w:rsidRPr="002047FE" w:rsidRDefault="00113FFD" w:rsidP="00893668">
                  <w:pPr>
                    <w:spacing w:after="120" w:line="276" w:lineRule="auto"/>
                    <w:ind w:left="0" w:right="0" w:firstLine="0"/>
                    <w:jc w:val="both"/>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1F6B8F45" w14:textId="77777777" w:rsidR="00113FFD" w:rsidRPr="002047FE" w:rsidRDefault="00113FFD" w:rsidP="00893668">
                  <w:pPr>
                    <w:spacing w:after="120" w:line="276" w:lineRule="auto"/>
                    <w:ind w:left="0" w:right="0" w:firstLine="0"/>
                    <w:jc w:val="both"/>
                    <w:rPr>
                      <w:rFonts w:cstheme="minorHAnsi"/>
                      <w:color w:val="404040" w:themeColor="text1" w:themeTint="BF"/>
                      <w:szCs w:val="24"/>
                    </w:rPr>
                  </w:pPr>
                  <w:r w:rsidRPr="00B0480E">
                    <w:rPr>
                      <w:rFonts w:cstheme="minorHAnsi"/>
                      <w:color w:val="D73329"/>
                      <w:sz w:val="22"/>
                      <w:szCs w:val="20"/>
                    </w:rPr>
                    <w:t>Good for disinfecting small equipment or devices that can be immersed (e.g., stethoscopes, thermometers)</w:t>
                  </w:r>
                </w:p>
              </w:tc>
            </w:tr>
          </w:tbl>
          <w:p w14:paraId="54B6D3E4" w14:textId="2CCB297C" w:rsidR="00113FFD" w:rsidRPr="00E057A8" w:rsidRDefault="00113FFD" w:rsidP="00875E10">
            <w:pPr>
              <w:tabs>
                <w:tab w:val="left" w:pos="180"/>
              </w:tabs>
              <w:spacing w:after="120" w:line="276" w:lineRule="auto"/>
              <w:ind w:left="0" w:right="0" w:firstLine="0"/>
              <w:jc w:val="both"/>
              <w:rPr>
                <w:rFonts w:cstheme="minorHAnsi"/>
                <w:color w:val="404040" w:themeColor="text1" w:themeTint="BF"/>
                <w:szCs w:val="24"/>
              </w:rPr>
            </w:pPr>
          </w:p>
        </w:tc>
      </w:tr>
      <w:tr w:rsidR="00A34984" w:rsidRPr="001C6C57" w14:paraId="02335421" w14:textId="77777777" w:rsidTr="00C4347C">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E539FE" w14:textId="77777777" w:rsidR="00A34984" w:rsidRPr="007D00C4" w:rsidRDefault="00A34984" w:rsidP="00070CCE">
            <w:pPr>
              <w:pStyle w:val="ListParagraph"/>
              <w:numPr>
                <w:ilvl w:val="0"/>
                <w:numId w:val="86"/>
              </w:numPr>
              <w:tabs>
                <w:tab w:val="left" w:pos="180"/>
              </w:tabs>
              <w:spacing w:after="120" w:line="276" w:lineRule="auto"/>
              <w:ind w:left="794" w:right="0" w:hanging="357"/>
              <w:contextualSpacing w:val="0"/>
              <w:jc w:val="both"/>
              <w:rPr>
                <w:rFonts w:cstheme="minorHAnsi"/>
                <w:color w:val="404040" w:themeColor="text1" w:themeTint="BF"/>
                <w:szCs w:val="24"/>
              </w:rPr>
            </w:pPr>
            <w:r w:rsidRPr="007D00C4">
              <w:rPr>
                <w:rFonts w:cstheme="minorHAnsi"/>
                <w:color w:val="404040" w:themeColor="text1" w:themeTint="BF"/>
                <w:szCs w:val="24"/>
              </w:rPr>
              <w:t>How often must noncritical care equipment be cleaned and disinfected?</w:t>
            </w:r>
          </w:p>
          <w:p w14:paraId="575FD682" w14:textId="12B51B9C" w:rsidR="009A6D1A" w:rsidRDefault="009A6D1A" w:rsidP="00113FFD">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5329D6">
              <w:rPr>
                <w:noProof/>
                <w:color w:val="404040" w:themeColor="text1" w:themeTint="BF"/>
              </w:rPr>
              <w:fldChar w:fldCharType="begin">
                <w:ffData>
                  <w:name w:val="Text1"/>
                  <w:enabled/>
                  <w:calcOnExit w:val="0"/>
                  <w:textInput/>
                </w:ffData>
              </w:fldChar>
            </w:r>
            <w:r w:rsidRPr="005329D6">
              <w:rPr>
                <w:noProof/>
                <w:color w:val="404040" w:themeColor="text1" w:themeTint="BF"/>
              </w:rPr>
              <w:instrText xml:space="preserve"> FORMTEXT </w:instrText>
            </w:r>
            <w:r w:rsidRPr="005329D6">
              <w:rPr>
                <w:noProof/>
                <w:color w:val="404040" w:themeColor="text1" w:themeTint="BF"/>
              </w:rPr>
            </w:r>
            <w:r w:rsidRPr="005329D6">
              <w:rPr>
                <w:noProof/>
                <w:color w:val="404040" w:themeColor="text1" w:themeTint="BF"/>
              </w:rPr>
              <w:fldChar w:fldCharType="separate"/>
            </w:r>
            <w:r w:rsidRPr="005329D6">
              <w:rPr>
                <w:noProof/>
                <w:color w:val="404040" w:themeColor="text1" w:themeTint="BF"/>
              </w:rPr>
              <w:t> </w:t>
            </w:r>
            <w:r w:rsidRPr="005329D6">
              <w:rPr>
                <w:noProof/>
                <w:color w:val="404040" w:themeColor="text1" w:themeTint="BF"/>
              </w:rPr>
              <w:t> </w:t>
            </w:r>
            <w:r w:rsidRPr="005329D6">
              <w:rPr>
                <w:noProof/>
                <w:color w:val="404040" w:themeColor="text1" w:themeTint="BF"/>
              </w:rPr>
              <w:t> </w:t>
            </w:r>
            <w:r w:rsidRPr="005329D6">
              <w:rPr>
                <w:noProof/>
                <w:color w:val="404040" w:themeColor="text1" w:themeTint="BF"/>
              </w:rPr>
              <w:t> </w:t>
            </w:r>
            <w:r w:rsidRPr="005329D6">
              <w:rPr>
                <w:noProof/>
                <w:color w:val="404040" w:themeColor="text1" w:themeTint="BF"/>
              </w:rPr>
              <w:t> </w:t>
            </w:r>
            <w:r w:rsidRPr="005329D6">
              <w:rPr>
                <w:noProof/>
                <w:color w:val="404040" w:themeColor="text1" w:themeTint="BF"/>
              </w:rPr>
              <w:fldChar w:fldCharType="end"/>
            </w:r>
          </w:p>
          <w:p w14:paraId="67EE7D78" w14:textId="045F4ED4" w:rsidR="00A34984" w:rsidRPr="00B30FEE" w:rsidRDefault="00A34984" w:rsidP="00113FFD">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indicate how often must noncritical care equipment be cleaned and disinfected.</w:t>
            </w:r>
          </w:p>
          <w:p w14:paraId="43504746" w14:textId="77777777" w:rsidR="00A34984" w:rsidRPr="00B30FEE" w:rsidRDefault="00A34984" w:rsidP="00113FFD">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 xml:space="preserve">For a satisfactory performance, the candidate’s response must be: </w:t>
            </w:r>
          </w:p>
          <w:p w14:paraId="79CB2ABB" w14:textId="77777777" w:rsidR="00A34984" w:rsidRPr="00B30FEE" w:rsidRDefault="00A34984" w:rsidP="00113FFD">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Before and after each use or in between patients</w:t>
            </w:r>
          </w:p>
        </w:tc>
      </w:tr>
    </w:tbl>
    <w:p w14:paraId="062F23C6" w14:textId="77777777" w:rsidR="00A34984" w:rsidRDefault="00A34984" w:rsidP="00875E10">
      <w:pPr>
        <w:spacing w:after="120" w:line="276" w:lineRule="auto"/>
        <w:ind w:left="0" w:righ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71CB350D" w14:textId="77777777">
        <w:trPr>
          <w:cantSplit/>
          <w:trHeight w:val="1260"/>
          <w:jc w:val="center"/>
        </w:trPr>
        <w:tc>
          <w:tcPr>
            <w:tcW w:w="848" w:type="pct"/>
            <w:tcBorders>
              <w:top w:val="nil"/>
              <w:left w:val="nil"/>
              <w:bottom w:val="nil"/>
              <w:right w:val="nil"/>
            </w:tcBorders>
            <w:shd w:val="clear" w:color="auto" w:fill="auto"/>
          </w:tcPr>
          <w:p w14:paraId="085A9D9D" w14:textId="77777777"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01141A3" wp14:editId="410FF8E2">
                  <wp:extent cx="682388" cy="712561"/>
                  <wp:effectExtent l="0" t="0" r="3810" b="0"/>
                  <wp:docPr id="7221" name="Picture 72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75D4FCD" w14:textId="77777777" w:rsidR="00A34984" w:rsidRPr="009C3CF8"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Answer the following questions about management of linen and clothing. </w:t>
            </w:r>
          </w:p>
        </w:tc>
      </w:tr>
      <w:tr w:rsidR="00A34984" w:rsidRPr="00301F77" w14:paraId="0D9A467E"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BBF1BCD"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10158BDC"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28EFA08" w14:textId="41C04474" w:rsidR="00A34984" w:rsidRPr="00E057A8" w:rsidRDefault="00A34984" w:rsidP="00875E10">
            <w:pPr>
              <w:tabs>
                <w:tab w:val="left" w:pos="180"/>
              </w:tabs>
              <w:spacing w:after="120" w:line="276" w:lineRule="auto"/>
              <w:ind w:left="0" w:right="0" w:firstLine="0"/>
              <w:rPr>
                <w:rFonts w:cstheme="minorHAnsi"/>
                <w:i/>
                <w:color w:val="F79723"/>
                <w:sz w:val="20"/>
                <w:szCs w:val="20"/>
              </w:rPr>
            </w:pPr>
            <w:r w:rsidRPr="00E057A8">
              <w:rPr>
                <w:rFonts w:cstheme="minorHAnsi"/>
                <w:i/>
                <w:color w:val="F79723"/>
                <w:sz w:val="20"/>
                <w:szCs w:val="20"/>
              </w:rPr>
              <w:t>Mapping: HLTINF006 KE8.5</w:t>
            </w:r>
          </w:p>
          <w:p w14:paraId="721AEFD4"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E057A8">
              <w:rPr>
                <w:rFonts w:cstheme="minorHAnsi"/>
                <w:i/>
                <w:color w:val="F79723"/>
                <w:sz w:val="20"/>
                <w:szCs w:val="20"/>
              </w:rPr>
              <w:t>HLTINF006 Learner Guide, Chapter 2, Subchapter 2.4, Section 2.4.3</w:t>
            </w:r>
          </w:p>
          <w:p w14:paraId="0E6F79A7"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659AA2DA"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 xml:space="preserve">The </w:t>
            </w:r>
            <w:r w:rsidRPr="00B30FEE">
              <w:rPr>
                <w:rFonts w:cstheme="minorHAnsi"/>
                <w:bCs/>
                <w:color w:val="D73329"/>
                <w:sz w:val="22"/>
                <w:szCs w:val="20"/>
              </w:rPr>
              <w:t>candidate</w:t>
            </w:r>
            <w:r w:rsidRPr="00B30FEE">
              <w:rPr>
                <w:rFonts w:cstheme="minorHAnsi"/>
                <w:bCs/>
                <w:color w:val="D73329"/>
                <w:sz w:val="22"/>
              </w:rPr>
              <w:t xml:space="preserve"> must answer the following questions about management of linen and clothing.</w:t>
            </w:r>
          </w:p>
          <w:p w14:paraId="78668552" w14:textId="77777777" w:rsidR="00A34984" w:rsidRPr="00CE4021"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szCs w:val="20"/>
              </w:rPr>
              <w:t>Additional marking guides are provided below for the assessor’s reference.</w:t>
            </w:r>
          </w:p>
        </w:tc>
      </w:tr>
      <w:tr w:rsidR="00A34984" w:rsidRPr="001C6C57" w14:paraId="0AE6436E"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5A32E25" w14:textId="77777777" w:rsidR="00A34984" w:rsidRPr="002047FE" w:rsidRDefault="00A34984" w:rsidP="00070CCE">
            <w:pPr>
              <w:pStyle w:val="ListParagraph"/>
              <w:numPr>
                <w:ilvl w:val="0"/>
                <w:numId w:val="90"/>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Identify the five general principles for handling linen used for all patients according to the </w:t>
            </w:r>
            <w:hyperlink r:id="rId38" w:history="1">
              <w:r w:rsidRPr="00743BBC">
                <w:rPr>
                  <w:rStyle w:val="Hyperlink"/>
                  <w:rFonts w:cstheme="minorHAnsi"/>
                  <w:color w:val="2E74B5" w:themeColor="accent5" w:themeShade="BF"/>
                  <w:szCs w:val="24"/>
                </w:rPr>
                <w:t>Australian Guidelines for the Prevention and Control of Infection in Healthcare (2019)</w:t>
              </w:r>
            </w:hyperlink>
            <w:r w:rsidRPr="002047FE">
              <w:rPr>
                <w:rFonts w:cstheme="minorHAnsi"/>
                <w:color w:val="404040" w:themeColor="text1" w:themeTint="BF"/>
                <w:szCs w:val="24"/>
              </w:rPr>
              <w:t>.</w:t>
            </w:r>
          </w:p>
          <w:p w14:paraId="002E1644" w14:textId="77777777" w:rsidR="00A34984" w:rsidRPr="002047FE" w:rsidRDefault="00A34984" w:rsidP="00070CCE">
            <w:pPr>
              <w:pStyle w:val="ListParagraph"/>
              <w:numPr>
                <w:ilvl w:val="1"/>
                <w:numId w:val="86"/>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0318D37F" w14:textId="77777777" w:rsidR="00A34984" w:rsidRPr="002047FE" w:rsidRDefault="00A34984" w:rsidP="00070CCE">
            <w:pPr>
              <w:pStyle w:val="ListParagraph"/>
              <w:numPr>
                <w:ilvl w:val="1"/>
                <w:numId w:val="86"/>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6A7669BB" w14:textId="77777777" w:rsidR="00A34984" w:rsidRPr="002047FE" w:rsidRDefault="00A34984" w:rsidP="00070CCE">
            <w:pPr>
              <w:pStyle w:val="ListParagraph"/>
              <w:numPr>
                <w:ilvl w:val="1"/>
                <w:numId w:val="86"/>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5BC314CB" w14:textId="77777777" w:rsidR="00A34984" w:rsidRPr="002047FE" w:rsidRDefault="00A34984" w:rsidP="00070CCE">
            <w:pPr>
              <w:pStyle w:val="ListParagraph"/>
              <w:numPr>
                <w:ilvl w:val="1"/>
                <w:numId w:val="86"/>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6601A2E9" w14:textId="77777777" w:rsidR="00A34984" w:rsidRPr="002047FE" w:rsidRDefault="00A34984" w:rsidP="00070CCE">
            <w:pPr>
              <w:pStyle w:val="ListParagraph"/>
              <w:numPr>
                <w:ilvl w:val="1"/>
                <w:numId w:val="86"/>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67D3A573" w14:textId="77777777" w:rsidR="00A34984" w:rsidRPr="00B30FEE" w:rsidRDefault="00A34984" w:rsidP="00751840">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identify the five general principles for handling linen used for all patients according to the Australian Guidelines for the Prevention and Control of Infection in Healthcare (2019).</w:t>
            </w:r>
          </w:p>
          <w:p w14:paraId="3D7F20B1" w14:textId="77777777" w:rsidR="00A34984" w:rsidRPr="00B30FEE" w:rsidRDefault="00A34984" w:rsidP="00751840">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For a satisfactory performance, the candidate’s response must be the following:</w:t>
            </w:r>
          </w:p>
          <w:p w14:paraId="51160010" w14:textId="77777777" w:rsidR="00A34984" w:rsidRPr="00B30FEE" w:rsidRDefault="00A34984"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Appropriate personal protective equipment is worn during handling of soiled linen to prevent exposure of skin and mucous membrane to blood and body substances.</w:t>
            </w:r>
          </w:p>
          <w:p w14:paraId="540D56E1" w14:textId="77777777" w:rsidR="00A34984" w:rsidRPr="00B30FEE" w:rsidRDefault="00A34984"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Used linen is ‘bagged’ at the location of use into an appropriate laundry receptacle.</w:t>
            </w:r>
          </w:p>
          <w:p w14:paraId="1ECAD340" w14:textId="77777777" w:rsidR="00A34984" w:rsidRPr="00B30FEE" w:rsidRDefault="00A34984"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Used linen must not be rinsed or sorted in patient-care areas or washed in domestic washing machines.</w:t>
            </w:r>
          </w:p>
          <w:p w14:paraId="66170C19" w14:textId="77777777" w:rsidR="00A34984" w:rsidRPr="00B30FEE" w:rsidRDefault="00A34984"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Linen soiled with body substances should be placed into leak-proof laundry bags for safe transport.</w:t>
            </w:r>
          </w:p>
          <w:p w14:paraId="1D3810B9" w14:textId="77777777" w:rsidR="00A34984" w:rsidRPr="00B30FEE" w:rsidRDefault="00A34984"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Hand hygiene is performed following the handling of used linen.</w:t>
            </w:r>
          </w:p>
        </w:tc>
      </w:tr>
    </w:tbl>
    <w:p w14:paraId="70D3C679" w14:textId="77777777" w:rsidR="00751840" w:rsidRDefault="00751840">
      <w:pPr>
        <w:spacing w:after="120" w:line="276" w:lineRule="auto"/>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A34984" w:rsidRPr="001C6C57" w14:paraId="570ABC32" w14:textId="77777777" w:rsidTr="00C4347C">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B99F6F" w14:textId="77777777" w:rsidR="00A34984" w:rsidRPr="002047FE" w:rsidRDefault="00A34984" w:rsidP="00070CCE">
            <w:pPr>
              <w:pStyle w:val="ListParagraph"/>
              <w:numPr>
                <w:ilvl w:val="0"/>
                <w:numId w:val="90"/>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lastRenderedPageBreak/>
              <w:t xml:space="preserve">Identify two practices that must be followed when handling a patient’s personal items (e.g. clothing) according to the </w:t>
            </w:r>
            <w:hyperlink r:id="rId39" w:history="1">
              <w:r w:rsidRPr="00F52D7A">
                <w:rPr>
                  <w:rStyle w:val="Hyperlink"/>
                  <w:rFonts w:cstheme="minorHAnsi"/>
                  <w:color w:val="2E74B5" w:themeColor="accent5" w:themeShade="BF"/>
                  <w:szCs w:val="24"/>
                </w:rPr>
                <w:t>Australian Guidelines for the Prevention and Control of Infection in Healthcare (2019)</w:t>
              </w:r>
            </w:hyperlink>
            <w:r w:rsidRPr="002047FE">
              <w:rPr>
                <w:rFonts w:cstheme="minorHAnsi"/>
                <w:color w:val="404040" w:themeColor="text1" w:themeTint="BF"/>
                <w:szCs w:val="24"/>
              </w:rPr>
              <w:t>.</w:t>
            </w:r>
          </w:p>
          <w:p w14:paraId="4D265544" w14:textId="77777777" w:rsidR="00A34984" w:rsidRPr="002047FE" w:rsidRDefault="00A34984" w:rsidP="00070CCE">
            <w:pPr>
              <w:pStyle w:val="ListParagraph"/>
              <w:numPr>
                <w:ilvl w:val="1"/>
                <w:numId w:val="90"/>
              </w:numPr>
              <w:tabs>
                <w:tab w:val="left" w:pos="180"/>
              </w:tabs>
              <w:spacing w:after="120" w:line="276" w:lineRule="auto"/>
              <w:ind w:left="151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fldChar w:fldCharType="begin">
                <w:ffData>
                  <w:name w:val="Text1"/>
                  <w:enabled/>
                  <w:calcOnExit w:val="0"/>
                  <w:textInput/>
                </w:ffData>
              </w:fldChar>
            </w:r>
            <w:r w:rsidRPr="002047FE">
              <w:rPr>
                <w:rFonts w:cstheme="minorHAnsi"/>
                <w:color w:val="404040" w:themeColor="text1" w:themeTint="BF"/>
                <w:szCs w:val="24"/>
              </w:rPr>
              <w:instrText xml:space="preserve"> FORMTEXT </w:instrText>
            </w:r>
            <w:r w:rsidRPr="002047FE">
              <w:rPr>
                <w:rFonts w:cstheme="minorHAnsi"/>
                <w:color w:val="404040" w:themeColor="text1" w:themeTint="BF"/>
                <w:szCs w:val="24"/>
              </w:rPr>
            </w:r>
            <w:r w:rsidRPr="002047FE">
              <w:rPr>
                <w:rFonts w:cstheme="minorHAnsi"/>
                <w:color w:val="404040" w:themeColor="text1" w:themeTint="BF"/>
                <w:szCs w:val="24"/>
              </w:rPr>
              <w:fldChar w:fldCharType="separate"/>
            </w:r>
            <w:r w:rsidRPr="002047FE">
              <w:rPr>
                <w:rFonts w:cstheme="minorHAnsi"/>
                <w:color w:val="404040" w:themeColor="text1" w:themeTint="BF"/>
                <w:szCs w:val="24"/>
              </w:rPr>
              <w:t> </w:t>
            </w:r>
            <w:r w:rsidRPr="002047FE">
              <w:rPr>
                <w:rFonts w:cstheme="minorHAnsi"/>
                <w:color w:val="404040" w:themeColor="text1" w:themeTint="BF"/>
                <w:szCs w:val="24"/>
              </w:rPr>
              <w:t> </w:t>
            </w:r>
            <w:r w:rsidRPr="002047FE">
              <w:rPr>
                <w:rFonts w:cstheme="minorHAnsi"/>
                <w:color w:val="404040" w:themeColor="text1" w:themeTint="BF"/>
                <w:szCs w:val="24"/>
              </w:rPr>
              <w:t> </w:t>
            </w:r>
            <w:r w:rsidRPr="002047FE">
              <w:rPr>
                <w:rFonts w:cstheme="minorHAnsi"/>
                <w:color w:val="404040" w:themeColor="text1" w:themeTint="BF"/>
                <w:szCs w:val="24"/>
              </w:rPr>
              <w:t> </w:t>
            </w:r>
            <w:r w:rsidRPr="002047FE">
              <w:rPr>
                <w:rFonts w:cstheme="minorHAnsi"/>
                <w:color w:val="404040" w:themeColor="text1" w:themeTint="BF"/>
                <w:szCs w:val="24"/>
              </w:rPr>
              <w:t> </w:t>
            </w:r>
            <w:r w:rsidRPr="002047FE">
              <w:rPr>
                <w:rFonts w:cstheme="minorHAnsi"/>
                <w:color w:val="404040" w:themeColor="text1" w:themeTint="BF"/>
                <w:szCs w:val="24"/>
              </w:rPr>
              <w:fldChar w:fldCharType="end"/>
            </w:r>
          </w:p>
          <w:p w14:paraId="52A1F9C7" w14:textId="77777777" w:rsidR="00A34984" w:rsidRPr="002047FE" w:rsidRDefault="00A34984" w:rsidP="00070CCE">
            <w:pPr>
              <w:pStyle w:val="ListParagraph"/>
              <w:numPr>
                <w:ilvl w:val="1"/>
                <w:numId w:val="90"/>
              </w:numPr>
              <w:tabs>
                <w:tab w:val="left" w:pos="180"/>
              </w:tabs>
              <w:spacing w:after="120" w:line="276" w:lineRule="auto"/>
              <w:ind w:left="151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fldChar w:fldCharType="begin">
                <w:ffData>
                  <w:name w:val="Text1"/>
                  <w:enabled/>
                  <w:calcOnExit w:val="0"/>
                  <w:textInput/>
                </w:ffData>
              </w:fldChar>
            </w:r>
            <w:r w:rsidRPr="002047FE">
              <w:rPr>
                <w:rFonts w:cstheme="minorHAnsi"/>
                <w:color w:val="404040" w:themeColor="text1" w:themeTint="BF"/>
                <w:szCs w:val="24"/>
              </w:rPr>
              <w:instrText xml:space="preserve"> FORMTEXT </w:instrText>
            </w:r>
            <w:r w:rsidRPr="002047FE">
              <w:rPr>
                <w:rFonts w:cstheme="minorHAnsi"/>
                <w:color w:val="404040" w:themeColor="text1" w:themeTint="BF"/>
                <w:szCs w:val="24"/>
              </w:rPr>
            </w:r>
            <w:r w:rsidRPr="002047FE">
              <w:rPr>
                <w:rFonts w:cstheme="minorHAnsi"/>
                <w:color w:val="404040" w:themeColor="text1" w:themeTint="BF"/>
                <w:szCs w:val="24"/>
              </w:rPr>
              <w:fldChar w:fldCharType="separate"/>
            </w:r>
            <w:r w:rsidRPr="002047FE">
              <w:rPr>
                <w:rFonts w:cstheme="minorHAnsi"/>
                <w:color w:val="404040" w:themeColor="text1" w:themeTint="BF"/>
                <w:szCs w:val="24"/>
              </w:rPr>
              <w:t> </w:t>
            </w:r>
            <w:r w:rsidRPr="002047FE">
              <w:rPr>
                <w:rFonts w:cstheme="minorHAnsi"/>
                <w:color w:val="404040" w:themeColor="text1" w:themeTint="BF"/>
                <w:szCs w:val="24"/>
              </w:rPr>
              <w:t> </w:t>
            </w:r>
            <w:r w:rsidRPr="002047FE">
              <w:rPr>
                <w:rFonts w:cstheme="minorHAnsi"/>
                <w:color w:val="404040" w:themeColor="text1" w:themeTint="BF"/>
                <w:szCs w:val="24"/>
              </w:rPr>
              <w:t> </w:t>
            </w:r>
            <w:r w:rsidRPr="002047FE">
              <w:rPr>
                <w:rFonts w:cstheme="minorHAnsi"/>
                <w:color w:val="404040" w:themeColor="text1" w:themeTint="BF"/>
                <w:szCs w:val="24"/>
              </w:rPr>
              <w:t> </w:t>
            </w:r>
            <w:r w:rsidRPr="002047FE">
              <w:rPr>
                <w:rFonts w:cstheme="minorHAnsi"/>
                <w:color w:val="404040" w:themeColor="text1" w:themeTint="BF"/>
                <w:szCs w:val="24"/>
              </w:rPr>
              <w:t> </w:t>
            </w:r>
            <w:r w:rsidRPr="002047FE">
              <w:rPr>
                <w:rFonts w:cstheme="minorHAnsi"/>
                <w:color w:val="404040" w:themeColor="text1" w:themeTint="BF"/>
                <w:szCs w:val="24"/>
              </w:rPr>
              <w:fldChar w:fldCharType="end"/>
            </w:r>
          </w:p>
          <w:p w14:paraId="2AF82C99" w14:textId="77777777" w:rsidR="00A34984" w:rsidRPr="00B30FEE" w:rsidRDefault="00A34984" w:rsidP="00751840">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identify two practices that must be followed when handling a patient’s personal items (e.g. clothing) according to the Australian Guidelines for the Prevention and Control of Infection in Healthcare (2019).</w:t>
            </w:r>
          </w:p>
          <w:p w14:paraId="0DD3B33D" w14:textId="77777777" w:rsidR="00A34984" w:rsidRPr="00B30FEE" w:rsidRDefault="00A34984" w:rsidP="00751840">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For a satisfactory performance, the candidate’s response must be two of the following:</w:t>
            </w:r>
          </w:p>
          <w:p w14:paraId="0D8FF3D8" w14:textId="77777777" w:rsidR="00A34984" w:rsidRPr="00B30FEE" w:rsidRDefault="00A34984"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Domestic-type washing machines must only be used for a patient’s personal items (not other linen).</w:t>
            </w:r>
          </w:p>
          <w:p w14:paraId="668A6049" w14:textId="77777777" w:rsidR="00A34984" w:rsidRPr="00B30FEE" w:rsidRDefault="00A34984"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Washing must involve the use of an appropriate detergent and hot water.</w:t>
            </w:r>
          </w:p>
          <w:p w14:paraId="659CC0E9" w14:textId="77777777" w:rsidR="00A34984" w:rsidRPr="00B30FEE" w:rsidRDefault="00A34984"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If hot water is not available, only individual patient loads can be washed at one time.</w:t>
            </w:r>
          </w:p>
          <w:p w14:paraId="49A1962B" w14:textId="77777777" w:rsidR="00A34984" w:rsidRPr="00B30FEE" w:rsidRDefault="00A34984"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Clothes dryers should be used for drying.</w:t>
            </w:r>
          </w:p>
        </w:tc>
      </w:tr>
      <w:tr w:rsidR="00A34984" w:rsidRPr="001C6C57" w14:paraId="0BF831BB" w14:textId="77777777" w:rsidTr="00C4347C">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E2BC6E" w14:textId="77777777" w:rsidR="00A34984" w:rsidRPr="002047FE" w:rsidRDefault="00A34984" w:rsidP="00070CCE">
            <w:pPr>
              <w:pStyle w:val="ListParagraph"/>
              <w:numPr>
                <w:ilvl w:val="0"/>
                <w:numId w:val="90"/>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Explain why soiled linen and clothing must be carefully rolled up and not shaken when collected.</w:t>
            </w:r>
            <w:r>
              <w:rPr>
                <w:rFonts w:cstheme="minorHAnsi"/>
                <w:color w:val="404040" w:themeColor="text1" w:themeTint="BF"/>
                <w:szCs w:val="24"/>
              </w:rPr>
              <w:t xml:space="preserve"> </w:t>
            </w:r>
          </w:p>
          <w:p w14:paraId="0263A1E1" w14:textId="77777777" w:rsidR="00A34984" w:rsidRPr="002047FE" w:rsidRDefault="00A34984" w:rsidP="00751840">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826AA8">
              <w:rPr>
                <w:rFonts w:cstheme="minorHAnsi"/>
                <w:color w:val="262626" w:themeColor="text1" w:themeTint="D9"/>
                <w:szCs w:val="24"/>
              </w:rPr>
              <w:fldChar w:fldCharType="begin">
                <w:ffData>
                  <w:name w:val="Text1"/>
                  <w:enabled/>
                  <w:calcOnExit w:val="0"/>
                  <w:textInput/>
                </w:ffData>
              </w:fldChar>
            </w:r>
            <w:r w:rsidRPr="00826AA8">
              <w:rPr>
                <w:rFonts w:cstheme="minorHAnsi"/>
                <w:color w:val="262626" w:themeColor="text1" w:themeTint="D9"/>
                <w:szCs w:val="24"/>
              </w:rPr>
              <w:instrText xml:space="preserve"> FORMTEXT </w:instrText>
            </w:r>
            <w:r w:rsidRPr="00826AA8">
              <w:rPr>
                <w:rFonts w:cstheme="minorHAnsi"/>
                <w:color w:val="262626" w:themeColor="text1" w:themeTint="D9"/>
                <w:szCs w:val="24"/>
              </w:rPr>
            </w:r>
            <w:r w:rsidRPr="00826AA8">
              <w:rPr>
                <w:rFonts w:cstheme="minorHAnsi"/>
                <w:color w:val="262626" w:themeColor="text1" w:themeTint="D9"/>
                <w:szCs w:val="24"/>
              </w:rPr>
              <w:fldChar w:fldCharType="separate"/>
            </w:r>
            <w:r w:rsidRPr="00404963">
              <w:t> </w:t>
            </w:r>
            <w:r w:rsidRPr="00404963">
              <w:t> </w:t>
            </w:r>
            <w:r w:rsidRPr="00404963">
              <w:t> </w:t>
            </w:r>
            <w:r w:rsidRPr="00404963">
              <w:t> </w:t>
            </w:r>
            <w:r w:rsidRPr="00404963">
              <w:t> </w:t>
            </w:r>
            <w:r w:rsidRPr="00826AA8">
              <w:rPr>
                <w:rFonts w:cstheme="minorHAnsi"/>
                <w:color w:val="262626" w:themeColor="text1" w:themeTint="D9"/>
                <w:szCs w:val="24"/>
              </w:rPr>
              <w:fldChar w:fldCharType="end"/>
            </w:r>
          </w:p>
          <w:p w14:paraId="4345E704" w14:textId="77777777" w:rsidR="00A34984" w:rsidRPr="00B30FEE" w:rsidRDefault="00A34984" w:rsidP="00751840">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explain why soiled linen and clothing must be carefully rolled up and not shaken when collected.</w:t>
            </w:r>
          </w:p>
          <w:p w14:paraId="6BBC59B9" w14:textId="77777777" w:rsidR="00A34984" w:rsidRPr="00B30FEE" w:rsidRDefault="00A34984" w:rsidP="00751840">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For a satisfactory performance, although wording may slightly vary, the candidate’s response must be:</w:t>
            </w:r>
          </w:p>
          <w:p w14:paraId="33CAF3D0" w14:textId="77777777" w:rsidR="00A34984" w:rsidRPr="002047FE" w:rsidRDefault="00A34984" w:rsidP="00751840">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0FEE">
              <w:rPr>
                <w:rFonts w:cstheme="minorHAnsi"/>
                <w:bCs/>
                <w:color w:val="D73329"/>
                <w:sz w:val="22"/>
                <w:szCs w:val="20"/>
              </w:rPr>
              <w:t>Soiled linens can be contaminated with blood, faeces and other body fluids potentially containing microorganisms like bacteria, viruses or fungi. Shaking linen can disseminate these microorganisms in the air and may spread infection.</w:t>
            </w:r>
          </w:p>
        </w:tc>
      </w:tr>
      <w:tr w:rsidR="00A34984" w:rsidRPr="001C6C57" w14:paraId="31CDF778" w14:textId="77777777" w:rsidTr="00C4347C">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988B21" w14:textId="77777777" w:rsidR="00A34984" w:rsidRPr="002047FE" w:rsidRDefault="00A34984" w:rsidP="00070CCE">
            <w:pPr>
              <w:pStyle w:val="ListParagraph"/>
              <w:numPr>
                <w:ilvl w:val="0"/>
                <w:numId w:val="90"/>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When hot water is not available, what must be done to soiled linens?</w:t>
            </w:r>
          </w:p>
          <w:p w14:paraId="361E53AB" w14:textId="77777777" w:rsidR="00A34984" w:rsidRPr="002047FE" w:rsidRDefault="00A34984" w:rsidP="00751840">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447CA96D" w14:textId="77777777" w:rsidR="00A34984" w:rsidRPr="00B30FEE" w:rsidRDefault="00A34984" w:rsidP="00751840">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indicate what must be done to soiled linens when hot water is not available.</w:t>
            </w:r>
          </w:p>
          <w:p w14:paraId="7D7CA06C" w14:textId="77777777" w:rsidR="00A34984" w:rsidRPr="00B30FEE" w:rsidRDefault="00A34984" w:rsidP="00751840">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For a satisfactory performance, although wording may slightly vary, the candidate’s response must be:</w:t>
            </w:r>
          </w:p>
          <w:p w14:paraId="312349AB" w14:textId="77777777" w:rsidR="00A34984" w:rsidRPr="00B30FEE" w:rsidRDefault="00A34984" w:rsidP="00751840">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Soiled linens must be reprocessed manually.</w:t>
            </w:r>
          </w:p>
        </w:tc>
      </w:tr>
    </w:tbl>
    <w:p w14:paraId="53A02847" w14:textId="77777777" w:rsidR="00754D38" w:rsidRDefault="00754D38">
      <w:pPr>
        <w:spacing w:after="120" w:line="276" w:lineRule="auto"/>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A34984" w:rsidRPr="001C6C57" w14:paraId="318950FE" w14:textId="77777777" w:rsidTr="00C4347C">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9D5FCF4" w14:textId="4135D50D" w:rsidR="00A34984" w:rsidRPr="002047FE" w:rsidRDefault="00A34984" w:rsidP="00070CCE">
            <w:pPr>
              <w:pStyle w:val="ListParagraph"/>
              <w:numPr>
                <w:ilvl w:val="0"/>
                <w:numId w:val="90"/>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lastRenderedPageBreak/>
              <w:t xml:space="preserve">List the three steps for manually reprocessing soiled linens. </w:t>
            </w:r>
            <w:r>
              <w:rPr>
                <w:rFonts w:cstheme="minorHAnsi"/>
                <w:color w:val="404040" w:themeColor="text1" w:themeTint="BF"/>
                <w:szCs w:val="24"/>
              </w:rPr>
              <w:t xml:space="preserve"> </w:t>
            </w:r>
          </w:p>
          <w:p w14:paraId="21561221" w14:textId="77777777" w:rsidR="00A34984" w:rsidRPr="002047FE" w:rsidRDefault="00A34984" w:rsidP="00070CCE">
            <w:pPr>
              <w:pStyle w:val="ListParagraph"/>
              <w:numPr>
                <w:ilvl w:val="1"/>
                <w:numId w:val="90"/>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7E024EA1" w14:textId="77777777" w:rsidR="00A34984" w:rsidRPr="002047FE" w:rsidRDefault="00A34984" w:rsidP="00070CCE">
            <w:pPr>
              <w:pStyle w:val="ListParagraph"/>
              <w:numPr>
                <w:ilvl w:val="1"/>
                <w:numId w:val="90"/>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398F841A" w14:textId="77777777" w:rsidR="00A34984" w:rsidRPr="002047FE" w:rsidRDefault="00A34984" w:rsidP="00070CCE">
            <w:pPr>
              <w:pStyle w:val="ListParagraph"/>
              <w:numPr>
                <w:ilvl w:val="1"/>
                <w:numId w:val="90"/>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51CBBEF9" w14:textId="00580795" w:rsidR="00A34984" w:rsidRPr="00B30FEE" w:rsidRDefault="00A34984" w:rsidP="00754D38">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list the three steps for manually reprocessing soiled linens.</w:t>
            </w:r>
          </w:p>
          <w:p w14:paraId="106A3505" w14:textId="77777777" w:rsidR="00A34984" w:rsidRPr="00B30FEE" w:rsidRDefault="00A34984" w:rsidP="00754D38">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For a satisfactory performance, although wording may slightly vary, the candidate’s response must be the following:</w:t>
            </w:r>
          </w:p>
          <w:p w14:paraId="5580BD22" w14:textId="77777777" w:rsidR="00A34984" w:rsidRPr="00B30FEE" w:rsidRDefault="00A34984" w:rsidP="00070CCE">
            <w:pPr>
              <w:pStyle w:val="ListParagraph"/>
              <w:numPr>
                <w:ilvl w:val="0"/>
                <w:numId w:val="91"/>
              </w:numPr>
              <w:tabs>
                <w:tab w:val="left" w:pos="180"/>
              </w:tabs>
              <w:spacing w:after="120" w:line="276" w:lineRule="auto"/>
              <w:ind w:left="1514" w:right="0" w:hanging="357"/>
              <w:contextualSpacing w:val="0"/>
              <w:jc w:val="both"/>
              <w:rPr>
                <w:rFonts w:cstheme="minorHAnsi"/>
                <w:bCs/>
                <w:color w:val="D73329"/>
                <w:sz w:val="22"/>
                <w:szCs w:val="20"/>
              </w:rPr>
            </w:pPr>
            <w:r w:rsidRPr="00B30FEE">
              <w:rPr>
                <w:rFonts w:cstheme="minorHAnsi"/>
                <w:bCs/>
                <w:color w:val="D73329"/>
                <w:sz w:val="22"/>
                <w:szCs w:val="20"/>
              </w:rPr>
              <w:t>Immerse in detergent solution and use mechanical action (e.g., scrubbing) to remove soil.</w:t>
            </w:r>
          </w:p>
          <w:p w14:paraId="46E4A3A8" w14:textId="77777777" w:rsidR="00A34984" w:rsidRPr="00B30FEE" w:rsidRDefault="00A34984" w:rsidP="00070CCE">
            <w:pPr>
              <w:pStyle w:val="ListParagraph"/>
              <w:numPr>
                <w:ilvl w:val="0"/>
                <w:numId w:val="91"/>
              </w:numPr>
              <w:tabs>
                <w:tab w:val="left" w:pos="180"/>
              </w:tabs>
              <w:spacing w:after="120" w:line="276" w:lineRule="auto"/>
              <w:ind w:left="1514" w:right="0" w:hanging="357"/>
              <w:contextualSpacing w:val="0"/>
              <w:jc w:val="both"/>
              <w:rPr>
                <w:rFonts w:cstheme="minorHAnsi"/>
                <w:bCs/>
                <w:color w:val="D73329"/>
                <w:sz w:val="22"/>
                <w:szCs w:val="20"/>
              </w:rPr>
            </w:pPr>
            <w:r w:rsidRPr="00B30FEE">
              <w:rPr>
                <w:rFonts w:cstheme="minorHAnsi"/>
                <w:bCs/>
                <w:color w:val="D73329"/>
                <w:sz w:val="22"/>
                <w:szCs w:val="20"/>
              </w:rPr>
              <w:t>Disinfect by one of these methods: immersing the linen in boiling water, or immersing the linen in disinfectant solution for the required contact time and rinsing with clean water to remove residue.</w:t>
            </w:r>
          </w:p>
          <w:p w14:paraId="4C6749DC" w14:textId="77777777" w:rsidR="00A34984" w:rsidRPr="00B30FEE" w:rsidRDefault="00A34984" w:rsidP="00070CCE">
            <w:pPr>
              <w:pStyle w:val="ListParagraph"/>
              <w:numPr>
                <w:ilvl w:val="0"/>
                <w:numId w:val="91"/>
              </w:numPr>
              <w:tabs>
                <w:tab w:val="left" w:pos="180"/>
              </w:tabs>
              <w:spacing w:after="120" w:line="276" w:lineRule="auto"/>
              <w:ind w:left="1514" w:right="0" w:hanging="357"/>
              <w:contextualSpacing w:val="0"/>
              <w:jc w:val="both"/>
              <w:rPr>
                <w:rFonts w:cstheme="minorHAnsi"/>
                <w:bCs/>
                <w:color w:val="D73329"/>
                <w:sz w:val="22"/>
                <w:szCs w:val="20"/>
              </w:rPr>
            </w:pPr>
            <w:r w:rsidRPr="00B30FEE">
              <w:rPr>
                <w:rFonts w:cstheme="minorHAnsi"/>
                <w:bCs/>
                <w:color w:val="D73329"/>
                <w:sz w:val="22"/>
                <w:szCs w:val="20"/>
              </w:rPr>
              <w:t>Allowing to fully dry, ideally in the sun.</w:t>
            </w:r>
          </w:p>
        </w:tc>
      </w:tr>
    </w:tbl>
    <w:p w14:paraId="7BF4F277" w14:textId="77777777" w:rsidR="00A34984" w:rsidRDefault="00A34984" w:rsidP="00875E10">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3"/>
      </w:tblGrid>
      <w:tr w:rsidR="00A34984" w:rsidRPr="00301F77" w14:paraId="56DBD18F" w14:textId="77777777" w:rsidTr="00656323">
        <w:trPr>
          <w:cantSplit/>
          <w:trHeight w:val="1260"/>
          <w:jc w:val="center"/>
        </w:trPr>
        <w:tc>
          <w:tcPr>
            <w:tcW w:w="849" w:type="pct"/>
            <w:tcBorders>
              <w:top w:val="nil"/>
              <w:left w:val="nil"/>
              <w:bottom w:val="nil"/>
              <w:right w:val="nil"/>
            </w:tcBorders>
            <w:shd w:val="clear" w:color="auto" w:fill="auto"/>
          </w:tcPr>
          <w:p w14:paraId="7F06C965" w14:textId="77777777"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CCBDACF" wp14:editId="5395EF78">
                  <wp:extent cx="682388" cy="712561"/>
                  <wp:effectExtent l="0" t="0" r="3810" b="0"/>
                  <wp:docPr id="7222" name="Picture 72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426925CC" w14:textId="77777777" w:rsidR="00A34984" w:rsidRPr="009C3CF8"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Answer the following questions about enhanced cleaning.</w:t>
            </w:r>
          </w:p>
        </w:tc>
      </w:tr>
      <w:tr w:rsidR="00A34984" w:rsidRPr="00301F77" w14:paraId="79128F48" w14:textId="77777777" w:rsidTr="00656323">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A033B9B"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5B98694F" w14:textId="77777777" w:rsidTr="00656323">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80FC586" w14:textId="77777777" w:rsidR="00A34984" w:rsidRPr="00E057A8" w:rsidRDefault="00A34984" w:rsidP="00875E10">
            <w:pPr>
              <w:tabs>
                <w:tab w:val="left" w:pos="180"/>
              </w:tabs>
              <w:spacing w:after="120" w:line="276" w:lineRule="auto"/>
              <w:ind w:left="0" w:right="0" w:firstLine="0"/>
              <w:rPr>
                <w:rFonts w:cstheme="minorHAnsi"/>
                <w:i/>
                <w:color w:val="F79723"/>
                <w:sz w:val="20"/>
                <w:szCs w:val="20"/>
              </w:rPr>
            </w:pPr>
            <w:r w:rsidRPr="00E057A8">
              <w:rPr>
                <w:rFonts w:cstheme="minorHAnsi"/>
                <w:i/>
                <w:color w:val="F79723"/>
                <w:sz w:val="20"/>
                <w:szCs w:val="20"/>
              </w:rPr>
              <w:t>Mapping: HLTINF006 KE8.2</w:t>
            </w:r>
          </w:p>
          <w:p w14:paraId="701995FF" w14:textId="77777777" w:rsidR="00A34984" w:rsidRPr="00E057A8"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w:t>
            </w:r>
            <w:r w:rsidRPr="00E057A8">
              <w:rPr>
                <w:rFonts w:cstheme="minorHAnsi"/>
                <w:i/>
                <w:color w:val="F79723"/>
                <w:sz w:val="20"/>
                <w:szCs w:val="20"/>
              </w:rPr>
              <w:t xml:space="preserve">guide reference: </w:t>
            </w:r>
          </w:p>
          <w:p w14:paraId="209C3C31" w14:textId="77777777" w:rsidR="00A34984" w:rsidRPr="00E057A8" w:rsidRDefault="00A34984" w:rsidP="00070CCE">
            <w:pPr>
              <w:pStyle w:val="ListParagraph"/>
              <w:numPr>
                <w:ilvl w:val="0"/>
                <w:numId w:val="185"/>
              </w:numPr>
              <w:tabs>
                <w:tab w:val="left" w:pos="180"/>
              </w:tabs>
              <w:spacing w:after="120" w:line="276" w:lineRule="auto"/>
              <w:ind w:left="714" w:right="0" w:hanging="357"/>
              <w:contextualSpacing w:val="0"/>
              <w:rPr>
                <w:rFonts w:cstheme="minorHAnsi"/>
                <w:i/>
                <w:color w:val="F79723"/>
                <w:sz w:val="20"/>
                <w:szCs w:val="20"/>
              </w:rPr>
            </w:pPr>
            <w:r w:rsidRPr="00E057A8">
              <w:rPr>
                <w:rFonts w:cstheme="minorHAnsi"/>
                <w:i/>
                <w:color w:val="F79723"/>
                <w:sz w:val="20"/>
                <w:szCs w:val="20"/>
              </w:rPr>
              <w:t>HLTINF006 Learner Guide, Chapter 2, Subchapter 2.5 Introduction</w:t>
            </w:r>
          </w:p>
          <w:p w14:paraId="24BDF4A7" w14:textId="77777777" w:rsidR="00A34984" w:rsidRPr="00E057A8" w:rsidRDefault="00A34984" w:rsidP="00070CCE">
            <w:pPr>
              <w:pStyle w:val="ListParagraph"/>
              <w:numPr>
                <w:ilvl w:val="0"/>
                <w:numId w:val="185"/>
              </w:numPr>
              <w:tabs>
                <w:tab w:val="left" w:pos="180"/>
              </w:tabs>
              <w:spacing w:after="120" w:line="276" w:lineRule="auto"/>
              <w:ind w:left="714" w:right="0" w:hanging="357"/>
              <w:contextualSpacing w:val="0"/>
              <w:rPr>
                <w:rFonts w:cstheme="minorHAnsi"/>
                <w:i/>
                <w:color w:val="F79723"/>
                <w:sz w:val="20"/>
                <w:szCs w:val="20"/>
              </w:rPr>
            </w:pPr>
            <w:r w:rsidRPr="00E057A8">
              <w:rPr>
                <w:rFonts w:cstheme="minorHAnsi"/>
                <w:i/>
                <w:color w:val="F79723"/>
                <w:sz w:val="20"/>
                <w:szCs w:val="20"/>
              </w:rPr>
              <w:t>HLTINF006 Learner Guide, Chapter 2, Subchapter 2.5, Section 2.5.3</w:t>
            </w:r>
          </w:p>
          <w:p w14:paraId="265F5DC5"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339D23C3"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 xml:space="preserve">The </w:t>
            </w:r>
            <w:r w:rsidRPr="00B30FEE">
              <w:rPr>
                <w:rFonts w:cstheme="minorHAnsi"/>
                <w:bCs/>
                <w:color w:val="D73329"/>
                <w:sz w:val="22"/>
                <w:szCs w:val="20"/>
              </w:rPr>
              <w:t>candidate</w:t>
            </w:r>
            <w:r w:rsidRPr="00B30FEE">
              <w:rPr>
                <w:rFonts w:cstheme="minorHAnsi"/>
                <w:bCs/>
                <w:color w:val="D73329"/>
                <w:sz w:val="22"/>
              </w:rPr>
              <w:t xml:space="preserve"> must answer the following questions about enhanced cleaning.</w:t>
            </w:r>
          </w:p>
          <w:p w14:paraId="2E71B779" w14:textId="77777777" w:rsidR="00A34984" w:rsidRPr="00CE4021"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szCs w:val="20"/>
              </w:rPr>
              <w:t>Additional marking guides and benchmark answers are provided below for the assessor’s reference.</w:t>
            </w:r>
          </w:p>
        </w:tc>
      </w:tr>
    </w:tbl>
    <w:p w14:paraId="22E36286" w14:textId="77777777" w:rsidR="00656323" w:rsidRDefault="00656323">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30"/>
      </w:tblGrid>
      <w:tr w:rsidR="00656323" w:rsidRPr="001C6C57" w14:paraId="2DB418E1" w14:textId="77777777" w:rsidTr="00656323">
        <w:trPr>
          <w:trHeight w:val="3225"/>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4EFFAB9" w14:textId="1EC912CF" w:rsidR="00656323" w:rsidRPr="00276733" w:rsidRDefault="00656323" w:rsidP="00070CCE">
            <w:pPr>
              <w:pStyle w:val="ListParagraph"/>
              <w:numPr>
                <w:ilvl w:val="0"/>
                <w:numId w:val="93"/>
              </w:numPr>
              <w:tabs>
                <w:tab w:val="left" w:pos="180"/>
              </w:tabs>
              <w:spacing w:after="120" w:line="276" w:lineRule="auto"/>
              <w:ind w:left="794" w:right="0" w:hanging="357"/>
              <w:contextualSpacing w:val="0"/>
              <w:jc w:val="both"/>
              <w:rPr>
                <w:rFonts w:cstheme="minorHAnsi"/>
                <w:color w:val="404040" w:themeColor="text1" w:themeTint="BF"/>
                <w:szCs w:val="24"/>
              </w:rPr>
            </w:pPr>
            <w:r w:rsidRPr="00276733">
              <w:rPr>
                <w:rFonts w:cstheme="minorHAnsi"/>
                <w:color w:val="404040" w:themeColor="text1" w:themeTint="BF"/>
                <w:szCs w:val="24"/>
              </w:rPr>
              <w:lastRenderedPageBreak/>
              <w:t xml:space="preserve">Explain what makes enhanced cleaning different from normal routine cleaning. </w:t>
            </w:r>
          </w:p>
          <w:p w14:paraId="65728916" w14:textId="77777777" w:rsidR="00656323" w:rsidRPr="00276733" w:rsidRDefault="00656323" w:rsidP="00790EB7">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276733">
              <w:rPr>
                <w:rFonts w:cstheme="minorHAnsi"/>
                <w:color w:val="262626" w:themeColor="text1" w:themeTint="D9"/>
                <w:szCs w:val="24"/>
              </w:rPr>
              <w:fldChar w:fldCharType="begin">
                <w:ffData>
                  <w:name w:val="Text1"/>
                  <w:enabled/>
                  <w:calcOnExit w:val="0"/>
                  <w:textInput/>
                </w:ffData>
              </w:fldChar>
            </w:r>
            <w:r w:rsidRPr="00276733">
              <w:rPr>
                <w:rFonts w:cstheme="minorHAnsi"/>
                <w:color w:val="262626" w:themeColor="text1" w:themeTint="D9"/>
                <w:szCs w:val="24"/>
              </w:rPr>
              <w:instrText xml:space="preserve"> FORMTEXT </w:instrText>
            </w:r>
            <w:r w:rsidRPr="00276733">
              <w:rPr>
                <w:rFonts w:cstheme="minorHAnsi"/>
                <w:color w:val="262626" w:themeColor="text1" w:themeTint="D9"/>
                <w:szCs w:val="24"/>
              </w:rPr>
            </w:r>
            <w:r w:rsidRPr="00276733">
              <w:rPr>
                <w:rFonts w:cstheme="minorHAnsi"/>
                <w:color w:val="262626" w:themeColor="text1" w:themeTint="D9"/>
                <w:szCs w:val="24"/>
              </w:rPr>
              <w:fldChar w:fldCharType="separate"/>
            </w:r>
            <w:r w:rsidRPr="00276733">
              <w:rPr>
                <w:noProof/>
              </w:rPr>
              <w:t> </w:t>
            </w:r>
            <w:r w:rsidRPr="00276733">
              <w:rPr>
                <w:noProof/>
              </w:rPr>
              <w:t> </w:t>
            </w:r>
            <w:r w:rsidRPr="00276733">
              <w:rPr>
                <w:noProof/>
              </w:rPr>
              <w:t> </w:t>
            </w:r>
            <w:r w:rsidRPr="00276733">
              <w:rPr>
                <w:noProof/>
              </w:rPr>
              <w:t> </w:t>
            </w:r>
            <w:r w:rsidRPr="00276733">
              <w:rPr>
                <w:noProof/>
              </w:rPr>
              <w:t> </w:t>
            </w:r>
            <w:r w:rsidRPr="00276733">
              <w:rPr>
                <w:rFonts w:cstheme="minorHAnsi"/>
                <w:color w:val="262626" w:themeColor="text1" w:themeTint="D9"/>
                <w:szCs w:val="24"/>
              </w:rPr>
              <w:fldChar w:fldCharType="end"/>
            </w:r>
          </w:p>
          <w:p w14:paraId="4F1C6869" w14:textId="77777777" w:rsidR="00656323" w:rsidRPr="00656323" w:rsidRDefault="00656323" w:rsidP="00790EB7">
            <w:pPr>
              <w:pStyle w:val="ListParagraph"/>
              <w:tabs>
                <w:tab w:val="left" w:pos="180"/>
              </w:tabs>
              <w:spacing w:after="120" w:line="276" w:lineRule="auto"/>
              <w:ind w:left="794" w:right="0" w:firstLine="0"/>
              <w:contextualSpacing w:val="0"/>
              <w:jc w:val="both"/>
              <w:rPr>
                <w:rFonts w:cstheme="minorHAnsi"/>
                <w:bCs/>
                <w:color w:val="D73329"/>
                <w:sz w:val="22"/>
              </w:rPr>
            </w:pPr>
            <w:r w:rsidRPr="00656323">
              <w:rPr>
                <w:rFonts w:cstheme="minorHAnsi"/>
                <w:bCs/>
                <w:color w:val="D73329"/>
                <w:sz w:val="22"/>
              </w:rPr>
              <w:t>The candidate must explain what makes enhanced cleaning different from normal routine cleaning.</w:t>
            </w:r>
          </w:p>
          <w:p w14:paraId="0FDE64BB" w14:textId="77777777" w:rsidR="00656323" w:rsidRPr="00656323" w:rsidRDefault="00656323" w:rsidP="00790EB7">
            <w:pPr>
              <w:pStyle w:val="ListParagraph"/>
              <w:tabs>
                <w:tab w:val="left" w:pos="180"/>
              </w:tabs>
              <w:spacing w:after="120" w:line="276" w:lineRule="auto"/>
              <w:ind w:left="794" w:right="0" w:firstLine="0"/>
              <w:contextualSpacing w:val="0"/>
              <w:jc w:val="both"/>
              <w:rPr>
                <w:rFonts w:cstheme="minorHAnsi"/>
                <w:bCs/>
                <w:color w:val="D73329"/>
                <w:sz w:val="22"/>
              </w:rPr>
            </w:pPr>
            <w:r w:rsidRPr="00656323">
              <w:rPr>
                <w:rFonts w:cstheme="minorHAnsi"/>
                <w:bCs/>
                <w:color w:val="D73329"/>
                <w:sz w:val="22"/>
              </w:rPr>
              <w:t>For a satisfactory performance, although wording may slightly vary, the candidate’s response must be:</w:t>
            </w:r>
          </w:p>
          <w:p w14:paraId="23B68FB7" w14:textId="61CB1294" w:rsidR="00656323" w:rsidRPr="00B30FEE" w:rsidRDefault="00656323" w:rsidP="00790EB7">
            <w:pPr>
              <w:pStyle w:val="ListParagraph"/>
              <w:tabs>
                <w:tab w:val="left" w:pos="180"/>
              </w:tabs>
              <w:spacing w:after="120" w:line="276" w:lineRule="auto"/>
              <w:ind w:left="794" w:right="0" w:firstLine="0"/>
              <w:jc w:val="both"/>
              <w:rPr>
                <w:rFonts w:cstheme="minorHAnsi"/>
                <w:bCs/>
                <w:color w:val="D73329"/>
                <w:sz w:val="22"/>
                <w:szCs w:val="20"/>
              </w:rPr>
            </w:pPr>
            <w:r w:rsidRPr="00656323">
              <w:rPr>
                <w:rFonts w:cstheme="minorHAnsi"/>
                <w:bCs/>
                <w:color w:val="D73329"/>
                <w:sz w:val="22"/>
              </w:rPr>
              <w:t>Enhanced cleaning involves cleaning and disinfecting high-traffic areas and shared items at least two to three times daily, while normal routine cleaning involves cleaning and disinfecting areas on a scheduled basis (e.g. once a week).</w:t>
            </w:r>
          </w:p>
        </w:tc>
      </w:tr>
      <w:tr w:rsidR="00A34984" w:rsidRPr="001C6C57" w14:paraId="10683EDC" w14:textId="77777777" w:rsidTr="00656323">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2B2875" w14:textId="77777777" w:rsidR="00A34984" w:rsidRPr="00276733" w:rsidRDefault="00A34984" w:rsidP="00070CCE">
            <w:pPr>
              <w:pStyle w:val="ListParagraph"/>
              <w:numPr>
                <w:ilvl w:val="0"/>
                <w:numId w:val="93"/>
              </w:numPr>
              <w:tabs>
                <w:tab w:val="left" w:pos="180"/>
              </w:tabs>
              <w:spacing w:after="120" w:line="276" w:lineRule="auto"/>
              <w:ind w:left="794" w:right="0" w:hanging="357"/>
              <w:contextualSpacing w:val="0"/>
              <w:jc w:val="both"/>
              <w:rPr>
                <w:rFonts w:cstheme="minorHAnsi"/>
                <w:color w:val="404040" w:themeColor="text1" w:themeTint="BF"/>
                <w:szCs w:val="24"/>
              </w:rPr>
            </w:pPr>
            <w:r w:rsidRPr="00276733">
              <w:rPr>
                <w:rFonts w:cstheme="minorHAnsi"/>
                <w:color w:val="404040" w:themeColor="text1" w:themeTint="BF"/>
                <w:szCs w:val="24"/>
              </w:rPr>
              <w:t xml:space="preserve">Identify one instance when enhanced cleaning </w:t>
            </w:r>
            <w:r w:rsidRPr="00C4347C">
              <w:rPr>
                <w:rFonts w:cstheme="minorHAnsi"/>
                <w:color w:val="404040" w:themeColor="text1" w:themeTint="BF"/>
                <w:szCs w:val="24"/>
              </w:rPr>
              <w:t xml:space="preserve">is </w:t>
            </w:r>
            <w:r w:rsidRPr="00276733">
              <w:rPr>
                <w:rFonts w:cstheme="minorHAnsi"/>
                <w:color w:val="404040" w:themeColor="text1" w:themeTint="BF"/>
                <w:szCs w:val="24"/>
              </w:rPr>
              <w:t xml:space="preserve">usually done. </w:t>
            </w:r>
          </w:p>
          <w:p w14:paraId="1FBBFD9A" w14:textId="77777777" w:rsidR="00A34984" w:rsidRPr="00276733" w:rsidRDefault="00A34984" w:rsidP="00790EB7">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276733">
              <w:rPr>
                <w:rFonts w:cstheme="minorHAnsi"/>
                <w:color w:val="262626" w:themeColor="text1" w:themeTint="D9"/>
                <w:szCs w:val="24"/>
              </w:rPr>
              <w:fldChar w:fldCharType="begin">
                <w:ffData>
                  <w:name w:val="Text1"/>
                  <w:enabled/>
                  <w:calcOnExit w:val="0"/>
                  <w:textInput/>
                </w:ffData>
              </w:fldChar>
            </w:r>
            <w:r w:rsidRPr="00276733">
              <w:rPr>
                <w:rFonts w:cstheme="minorHAnsi"/>
                <w:color w:val="262626" w:themeColor="text1" w:themeTint="D9"/>
                <w:szCs w:val="24"/>
              </w:rPr>
              <w:instrText xml:space="preserve"> FORMTEXT </w:instrText>
            </w:r>
            <w:r w:rsidRPr="00276733">
              <w:rPr>
                <w:rFonts w:cstheme="minorHAnsi"/>
                <w:color w:val="262626" w:themeColor="text1" w:themeTint="D9"/>
                <w:szCs w:val="24"/>
              </w:rPr>
            </w:r>
            <w:r w:rsidRPr="00276733">
              <w:rPr>
                <w:rFonts w:cstheme="minorHAnsi"/>
                <w:color w:val="262626" w:themeColor="text1" w:themeTint="D9"/>
                <w:szCs w:val="24"/>
              </w:rPr>
              <w:fldChar w:fldCharType="separate"/>
            </w:r>
            <w:r w:rsidRPr="00276733">
              <w:rPr>
                <w:noProof/>
              </w:rPr>
              <w:t> </w:t>
            </w:r>
            <w:r w:rsidRPr="00276733">
              <w:rPr>
                <w:noProof/>
              </w:rPr>
              <w:t> </w:t>
            </w:r>
            <w:r w:rsidRPr="00276733">
              <w:rPr>
                <w:noProof/>
              </w:rPr>
              <w:t> </w:t>
            </w:r>
            <w:r w:rsidRPr="00276733">
              <w:rPr>
                <w:noProof/>
              </w:rPr>
              <w:t> </w:t>
            </w:r>
            <w:r w:rsidRPr="00276733">
              <w:rPr>
                <w:noProof/>
              </w:rPr>
              <w:t> </w:t>
            </w:r>
            <w:r w:rsidRPr="00276733">
              <w:rPr>
                <w:rFonts w:cstheme="minorHAnsi"/>
                <w:color w:val="262626" w:themeColor="text1" w:themeTint="D9"/>
                <w:szCs w:val="24"/>
              </w:rPr>
              <w:fldChar w:fldCharType="end"/>
            </w:r>
          </w:p>
          <w:p w14:paraId="09FCC268" w14:textId="77777777" w:rsidR="00A34984" w:rsidRPr="00B30FEE" w:rsidRDefault="00A34984" w:rsidP="00790EB7">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identify one instance when enhanced cleaning is usually done.</w:t>
            </w:r>
          </w:p>
          <w:p w14:paraId="40BAD1DE" w14:textId="77777777" w:rsidR="00A34984" w:rsidRPr="00B30FEE" w:rsidRDefault="00A34984" w:rsidP="00790EB7">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For a satisfactory performance, the candidate’s response must be an occasion where high-traffic areas and shared items must be cleaned and disinfected at least two to three times daily.</w:t>
            </w:r>
          </w:p>
          <w:p w14:paraId="5A12136E" w14:textId="77777777" w:rsidR="00A34984" w:rsidRPr="00B30FEE" w:rsidRDefault="00A34984" w:rsidP="00790EB7">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Model answers are provided below for the assessor’s reference:</w:t>
            </w:r>
          </w:p>
          <w:p w14:paraId="02803E61" w14:textId="77777777" w:rsidR="00A34984" w:rsidRPr="00B30FEE" w:rsidRDefault="00A34984"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szCs w:val="20"/>
              </w:rPr>
            </w:pPr>
            <w:r w:rsidRPr="00B30FEE">
              <w:rPr>
                <w:rFonts w:cstheme="minorHAnsi"/>
                <w:bCs/>
                <w:color w:val="D73329"/>
                <w:sz w:val="22"/>
              </w:rPr>
              <w:t>When there are individuals infected with organisms that can persist for a prolonged time within the environment and which may be relatively resistant to standard disinfectants.</w:t>
            </w:r>
          </w:p>
          <w:p w14:paraId="0CE5B36F" w14:textId="77777777" w:rsidR="00A34984" w:rsidRPr="00B30FEE" w:rsidRDefault="00A34984"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When microorganisms that pose an extreme risk to individuals are present</w:t>
            </w:r>
          </w:p>
          <w:p w14:paraId="63215289" w14:textId="77777777" w:rsidR="00A34984" w:rsidRPr="00B30FEE" w:rsidRDefault="00A34984"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szCs w:val="20"/>
              </w:rPr>
            </w:pPr>
            <w:r w:rsidRPr="00B30FEE">
              <w:rPr>
                <w:rFonts w:cstheme="minorHAnsi"/>
                <w:bCs/>
                <w:color w:val="D73329"/>
                <w:sz w:val="22"/>
                <w:szCs w:val="20"/>
              </w:rPr>
              <w:t>When there is a disease outbreak and the environment may be contaminated</w:t>
            </w:r>
          </w:p>
        </w:tc>
      </w:tr>
      <w:tr w:rsidR="00A34984" w:rsidRPr="001C6C57" w14:paraId="26C60111" w14:textId="77777777" w:rsidTr="00656323">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403419" w14:textId="77777777" w:rsidR="00A34984" w:rsidRPr="002047FE" w:rsidRDefault="00A34984" w:rsidP="00070CCE">
            <w:pPr>
              <w:pStyle w:val="ListParagraph"/>
              <w:numPr>
                <w:ilvl w:val="0"/>
                <w:numId w:val="93"/>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Explain how enhanced cleaning prevents the spread of infection.</w:t>
            </w:r>
            <w:r>
              <w:rPr>
                <w:rFonts w:cstheme="minorHAnsi"/>
                <w:color w:val="404040" w:themeColor="text1" w:themeTint="BF"/>
                <w:szCs w:val="24"/>
              </w:rPr>
              <w:t xml:space="preserve"> </w:t>
            </w:r>
          </w:p>
          <w:p w14:paraId="5C1B6312" w14:textId="77777777" w:rsidR="00A34984" w:rsidRPr="002047FE" w:rsidRDefault="00A34984" w:rsidP="00790EB7">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21B48807" w14:textId="77777777" w:rsidR="00A34984" w:rsidRPr="00B30FEE" w:rsidRDefault="00A34984" w:rsidP="00790EB7">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explain how enhanced cleaning prevents the spread of infection.</w:t>
            </w:r>
          </w:p>
          <w:p w14:paraId="30FAF642" w14:textId="77777777" w:rsidR="00A34984" w:rsidRPr="00B30FEE" w:rsidRDefault="00A34984" w:rsidP="00790EB7">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Enhanced cleaning ensures that high-touch items and high-traffic areas which may serve as vehicles for disease transmission are frequently disinfected, which reduces the likelihood of the disease spreading.</w:t>
            </w:r>
          </w:p>
        </w:tc>
      </w:tr>
    </w:tbl>
    <w:p w14:paraId="6E105450" w14:textId="77777777" w:rsidR="00656323" w:rsidRDefault="00656323">
      <w:pPr>
        <w:spacing w:after="120" w:line="276" w:lineRule="auto"/>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2A6A9A" w:rsidRPr="001C6C57" w14:paraId="60EF42B3" w14:textId="77777777">
        <w:trPr>
          <w:trHeight w:val="9613"/>
          <w:jc w:val="center"/>
        </w:trPr>
        <w:tc>
          <w:tcPr>
            <w:tcW w:w="5000" w:type="pc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1523C0C5" w14:textId="77777777" w:rsidR="002A6A9A" w:rsidRPr="002047FE" w:rsidRDefault="002A6A9A" w:rsidP="00070CCE">
            <w:pPr>
              <w:pStyle w:val="ListParagraph"/>
              <w:numPr>
                <w:ilvl w:val="0"/>
                <w:numId w:val="93"/>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lastRenderedPageBreak/>
              <w:t>List five items that must be disinfected when performing enhanced cleaning.</w:t>
            </w:r>
          </w:p>
          <w:p w14:paraId="17A70602" w14:textId="77777777" w:rsidR="002A6A9A" w:rsidRPr="002047FE" w:rsidRDefault="002A6A9A" w:rsidP="00070CCE">
            <w:pPr>
              <w:pStyle w:val="ListParagraph"/>
              <w:numPr>
                <w:ilvl w:val="1"/>
                <w:numId w:val="93"/>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7D9E364B" w14:textId="77777777" w:rsidR="002A6A9A" w:rsidRPr="002047FE" w:rsidRDefault="002A6A9A" w:rsidP="00070CCE">
            <w:pPr>
              <w:pStyle w:val="ListParagraph"/>
              <w:numPr>
                <w:ilvl w:val="1"/>
                <w:numId w:val="93"/>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3995C499" w14:textId="77777777" w:rsidR="002A6A9A" w:rsidRPr="002047FE" w:rsidRDefault="002A6A9A" w:rsidP="00070CCE">
            <w:pPr>
              <w:pStyle w:val="ListParagraph"/>
              <w:numPr>
                <w:ilvl w:val="1"/>
                <w:numId w:val="93"/>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41A3E40B" w14:textId="77777777" w:rsidR="002A6A9A" w:rsidRPr="002047FE" w:rsidRDefault="002A6A9A" w:rsidP="00070CCE">
            <w:pPr>
              <w:pStyle w:val="ListParagraph"/>
              <w:numPr>
                <w:ilvl w:val="1"/>
                <w:numId w:val="93"/>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47705841" w14:textId="77777777" w:rsidR="002A6A9A" w:rsidRPr="002047FE" w:rsidRDefault="002A6A9A" w:rsidP="00070CCE">
            <w:pPr>
              <w:pStyle w:val="ListParagraph"/>
              <w:numPr>
                <w:ilvl w:val="1"/>
                <w:numId w:val="93"/>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3BF6A2C9" w14:textId="77777777" w:rsidR="002A6A9A" w:rsidRPr="00B30FEE" w:rsidRDefault="002A6A9A" w:rsidP="00790EB7">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The candidate must list five items that must be disinfected when performing enhanced cleaning.</w:t>
            </w:r>
          </w:p>
          <w:p w14:paraId="0DA616B1" w14:textId="77777777" w:rsidR="002A6A9A" w:rsidRPr="00B30FEE" w:rsidRDefault="002A6A9A" w:rsidP="00790EB7">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For a satisfactory performance, the candidate’s response must be high-touch or frequently touched items in public or shared areas that must be disinfected often.</w:t>
            </w:r>
          </w:p>
          <w:p w14:paraId="37C14E2E" w14:textId="77777777" w:rsidR="002A6A9A" w:rsidRPr="00B30FEE" w:rsidRDefault="002A6A9A" w:rsidP="002A6A9A">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Model answers are provided below for the assessor’s reference.</w:t>
            </w:r>
          </w:p>
          <w:p w14:paraId="0DE1184D" w14:textId="77777777" w:rsidR="002A6A9A" w:rsidRPr="00B30FEE" w:rsidRDefault="002A6A9A"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Doorknobs or doorhandles</w:t>
            </w:r>
          </w:p>
          <w:p w14:paraId="0F6DF06E" w14:textId="77777777" w:rsidR="002A6A9A" w:rsidRPr="00B30FEE" w:rsidRDefault="002A6A9A"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Elevator buttons</w:t>
            </w:r>
          </w:p>
          <w:p w14:paraId="07AD771E" w14:textId="77777777" w:rsidR="002A6A9A" w:rsidRPr="00B30FEE" w:rsidRDefault="002A6A9A"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Handrails</w:t>
            </w:r>
          </w:p>
          <w:p w14:paraId="24BF747F" w14:textId="77777777" w:rsidR="002A6A9A" w:rsidRPr="00B30FEE" w:rsidRDefault="002A6A9A"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Faucet handles</w:t>
            </w:r>
          </w:p>
          <w:p w14:paraId="5FE4E142" w14:textId="77777777" w:rsidR="002A6A9A" w:rsidRPr="00B30FEE" w:rsidRDefault="002A6A9A"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Sinks</w:t>
            </w:r>
          </w:p>
          <w:p w14:paraId="6AA298DC" w14:textId="77777777" w:rsidR="002A6A9A" w:rsidRPr="00B30FEE" w:rsidRDefault="002A6A9A"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Toilet flush handles</w:t>
            </w:r>
          </w:p>
          <w:p w14:paraId="7ACF21BC" w14:textId="77777777" w:rsidR="002A6A9A" w:rsidRPr="00B30FEE" w:rsidRDefault="002A6A9A"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Touch screens</w:t>
            </w:r>
          </w:p>
          <w:p w14:paraId="774E2620" w14:textId="77777777" w:rsidR="002A6A9A" w:rsidRPr="00B30FEE" w:rsidRDefault="002A6A9A"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Counters</w:t>
            </w:r>
          </w:p>
          <w:p w14:paraId="0C198B25" w14:textId="77777777" w:rsidR="002A6A9A" w:rsidRPr="00B30FEE" w:rsidRDefault="002A6A9A"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Communal tables</w:t>
            </w:r>
          </w:p>
          <w:p w14:paraId="4AFBC51C" w14:textId="77777777" w:rsidR="002A6A9A" w:rsidRPr="00B30FEE" w:rsidRDefault="002A6A9A"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Light switches</w:t>
            </w:r>
          </w:p>
          <w:p w14:paraId="4C25CB26" w14:textId="37C5A5A1" w:rsidR="002A6A9A" w:rsidRPr="00B30FEE" w:rsidRDefault="002A6A9A"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Cabinet handles</w:t>
            </w:r>
          </w:p>
        </w:tc>
      </w:tr>
    </w:tbl>
    <w:p w14:paraId="7B43A26A" w14:textId="77777777" w:rsidR="00753EF5" w:rsidRDefault="00753EF5">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A34984" w:rsidRPr="001C6C57" w14:paraId="0C1C64EB" w14:textId="77777777" w:rsidTr="00E057A8">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A4FD10" w14:textId="77777777" w:rsidR="00A34984" w:rsidRPr="002047FE" w:rsidRDefault="00A34984" w:rsidP="00070CCE">
            <w:pPr>
              <w:pStyle w:val="ListParagraph"/>
              <w:numPr>
                <w:ilvl w:val="0"/>
                <w:numId w:val="93"/>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lastRenderedPageBreak/>
              <w:t>List three areas that must be disinfected when performing enhanced cleaning.</w:t>
            </w:r>
          </w:p>
          <w:p w14:paraId="078D37F1" w14:textId="77777777" w:rsidR="00A34984" w:rsidRPr="002047FE" w:rsidRDefault="00A34984" w:rsidP="00070CCE">
            <w:pPr>
              <w:pStyle w:val="ListParagraph"/>
              <w:numPr>
                <w:ilvl w:val="1"/>
                <w:numId w:val="93"/>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4FA7C5F5" w14:textId="77777777" w:rsidR="00A34984" w:rsidRPr="002047FE" w:rsidRDefault="00A34984" w:rsidP="00070CCE">
            <w:pPr>
              <w:pStyle w:val="ListParagraph"/>
              <w:numPr>
                <w:ilvl w:val="1"/>
                <w:numId w:val="93"/>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726224B0" w14:textId="77777777" w:rsidR="00A34984" w:rsidRPr="002047FE" w:rsidRDefault="00A34984" w:rsidP="00070CCE">
            <w:pPr>
              <w:pStyle w:val="ListParagraph"/>
              <w:numPr>
                <w:ilvl w:val="1"/>
                <w:numId w:val="93"/>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3A26683A" w14:textId="77777777" w:rsidR="00A34984" w:rsidRPr="00B30FEE" w:rsidRDefault="00A34984" w:rsidP="002A6A9A">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list three areas that must be disinfected when performing enhanced cleaning.</w:t>
            </w:r>
          </w:p>
          <w:p w14:paraId="24391608" w14:textId="77777777" w:rsidR="00FF7880" w:rsidRPr="00B30FEE" w:rsidRDefault="00A34984" w:rsidP="002A6A9A">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 xml:space="preserve">For a satisfactory performance, the candidate’s response must be </w:t>
            </w:r>
            <w:r w:rsidR="00FF7880" w:rsidRPr="00B30FEE">
              <w:rPr>
                <w:rFonts w:cstheme="minorHAnsi"/>
                <w:bCs/>
                <w:color w:val="D73329"/>
                <w:sz w:val="22"/>
              </w:rPr>
              <w:t>areas or places with high foot traffic or are frequently visited by many people.</w:t>
            </w:r>
          </w:p>
          <w:p w14:paraId="6E794F4F" w14:textId="4FEF8B88" w:rsidR="00A34984" w:rsidRPr="00B30FEE" w:rsidRDefault="00FF7880" w:rsidP="002A6A9A">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Model answers are provided below for the assessor’s reference.</w:t>
            </w:r>
          </w:p>
          <w:p w14:paraId="3EE48C86" w14:textId="77777777" w:rsidR="00A34984" w:rsidRPr="00B30FEE" w:rsidRDefault="00A34984"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Stairwells</w:t>
            </w:r>
          </w:p>
          <w:p w14:paraId="60EFD036" w14:textId="77777777" w:rsidR="00A34984" w:rsidRPr="00B30FEE" w:rsidRDefault="00A34984"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Washrooms</w:t>
            </w:r>
          </w:p>
          <w:p w14:paraId="6B139828" w14:textId="77777777" w:rsidR="00A34984" w:rsidRPr="00B30FEE" w:rsidRDefault="00A34984"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Canteen</w:t>
            </w:r>
          </w:p>
          <w:p w14:paraId="69C12FFD" w14:textId="77777777" w:rsidR="00A34984" w:rsidRPr="00B30FEE" w:rsidRDefault="00A34984"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Staff room</w:t>
            </w:r>
          </w:p>
          <w:p w14:paraId="4176F832" w14:textId="17F58D93" w:rsidR="00A34984" w:rsidRPr="00B30FEE" w:rsidRDefault="00A34984" w:rsidP="00070CCE">
            <w:pPr>
              <w:pStyle w:val="ListParagraph"/>
              <w:numPr>
                <w:ilvl w:val="0"/>
                <w:numId w:val="92"/>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Medication room</w:t>
            </w:r>
          </w:p>
        </w:tc>
      </w:tr>
    </w:tbl>
    <w:p w14:paraId="017A78D6" w14:textId="77777777" w:rsidR="00A34984" w:rsidRDefault="00A34984" w:rsidP="00875E10">
      <w:pPr>
        <w:spacing w:after="120" w:line="276" w:lineRule="auto"/>
        <w:ind w:left="0" w:righ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72724D94" w14:textId="77777777">
        <w:trPr>
          <w:cantSplit/>
          <w:trHeight w:val="1260"/>
          <w:jc w:val="center"/>
        </w:trPr>
        <w:tc>
          <w:tcPr>
            <w:tcW w:w="848" w:type="pct"/>
            <w:tcBorders>
              <w:top w:val="nil"/>
              <w:left w:val="nil"/>
              <w:bottom w:val="nil"/>
              <w:right w:val="nil"/>
            </w:tcBorders>
            <w:shd w:val="clear" w:color="auto" w:fill="auto"/>
          </w:tcPr>
          <w:p w14:paraId="527A4C95" w14:textId="77777777"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A10B83E" wp14:editId="2E7900B6">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8D8DBBA" w14:textId="77777777" w:rsidR="00A34984" w:rsidRPr="009C3CF8"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six important guidelines for managing b</w:t>
            </w:r>
            <w:r>
              <w:rPr>
                <w:rFonts w:cstheme="minorHAnsi"/>
                <w:color w:val="404040" w:themeColor="text1" w:themeTint="BF"/>
                <w:szCs w:val="24"/>
              </w:rPr>
              <w:t>lood</w:t>
            </w:r>
            <w:r w:rsidRPr="002047FE">
              <w:rPr>
                <w:rFonts w:cstheme="minorHAnsi"/>
                <w:color w:val="404040" w:themeColor="text1" w:themeTint="BF"/>
                <w:szCs w:val="24"/>
              </w:rPr>
              <w:t xml:space="preserve"> and body fluid spills. </w:t>
            </w:r>
          </w:p>
        </w:tc>
      </w:tr>
      <w:tr w:rsidR="00A34984" w:rsidRPr="00301F77" w14:paraId="5D5676D8"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6170CE5"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2C7AD1AC"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91A2B83" w14:textId="77777777" w:rsidR="00A34984" w:rsidRPr="00E057A8" w:rsidRDefault="00A34984" w:rsidP="00875E10">
            <w:pPr>
              <w:tabs>
                <w:tab w:val="left" w:pos="180"/>
              </w:tabs>
              <w:spacing w:after="120" w:line="276" w:lineRule="auto"/>
              <w:ind w:left="0" w:right="0" w:firstLine="0"/>
              <w:rPr>
                <w:rFonts w:cstheme="minorHAnsi"/>
                <w:i/>
                <w:color w:val="F79723"/>
                <w:sz w:val="20"/>
                <w:szCs w:val="20"/>
              </w:rPr>
            </w:pPr>
            <w:r w:rsidRPr="00E057A8">
              <w:rPr>
                <w:rFonts w:cstheme="minorHAnsi"/>
                <w:i/>
                <w:color w:val="F79723"/>
                <w:sz w:val="20"/>
                <w:szCs w:val="20"/>
              </w:rPr>
              <w:t>Mapping: HLTINF006 KE8.4 (p)</w:t>
            </w:r>
          </w:p>
          <w:p w14:paraId="5C0421C5"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E057A8">
              <w:rPr>
                <w:rFonts w:cstheme="minorHAnsi"/>
                <w:i/>
                <w:color w:val="F79723"/>
                <w:sz w:val="20"/>
                <w:szCs w:val="20"/>
              </w:rPr>
              <w:t>HLTINF006 Learner Guide, Chapter 2, Subchapter 2.4, Section 2.4.4</w:t>
            </w:r>
          </w:p>
          <w:p w14:paraId="259072F6"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31970C87"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 xml:space="preserve">The </w:t>
            </w:r>
            <w:r w:rsidRPr="00B30FEE">
              <w:rPr>
                <w:rFonts w:cstheme="minorHAnsi"/>
                <w:bCs/>
                <w:color w:val="D73329"/>
                <w:sz w:val="22"/>
                <w:szCs w:val="20"/>
              </w:rPr>
              <w:t>candidate</w:t>
            </w:r>
            <w:r w:rsidRPr="00B30FEE">
              <w:rPr>
                <w:rFonts w:cstheme="minorHAnsi"/>
                <w:bCs/>
                <w:color w:val="D73329"/>
                <w:sz w:val="22"/>
              </w:rPr>
              <w:t xml:space="preserve"> must list six important guidelines for managing blood and body fluid spills.</w:t>
            </w:r>
          </w:p>
          <w:p w14:paraId="0AC863A0"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For a satisfactory performance, the candidate’s response must include six general rules that must be followed when taking care of blood and body fluid spills.</w:t>
            </w:r>
          </w:p>
          <w:p w14:paraId="44A296AA"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Model answers are provided below for the assessor’s reference.</w:t>
            </w:r>
          </w:p>
        </w:tc>
      </w:tr>
      <w:tr w:rsidR="00A34984" w:rsidRPr="001C6C57" w14:paraId="18BA2BF2"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CA8C1F" w14:textId="77777777" w:rsidR="00A34984" w:rsidRPr="002047FE" w:rsidRDefault="00A34984" w:rsidP="00070CCE">
            <w:pPr>
              <w:pStyle w:val="ListParagraph"/>
              <w:numPr>
                <w:ilvl w:val="0"/>
                <w:numId w:val="79"/>
              </w:numPr>
              <w:tabs>
                <w:tab w:val="left" w:pos="180"/>
              </w:tabs>
              <w:spacing w:after="120" w:line="276" w:lineRule="auto"/>
              <w:ind w:left="79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Text1"/>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D53659">
              <w:rPr>
                <w:rFonts w:cstheme="minorHAnsi"/>
                <w:color w:val="262626" w:themeColor="text1" w:themeTint="D9"/>
                <w:szCs w:val="24"/>
              </w:rPr>
              <w:fldChar w:fldCharType="end"/>
            </w:r>
          </w:p>
          <w:p w14:paraId="3B6E7CE5" w14:textId="77777777" w:rsidR="00A34984" w:rsidRPr="00B30FEE" w:rsidRDefault="00A34984" w:rsidP="0027543D">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szCs w:val="20"/>
              </w:rPr>
              <w:t>Blood and body fluid/substance spills should be dealt with as soon as possible.</w:t>
            </w:r>
          </w:p>
        </w:tc>
      </w:tr>
      <w:tr w:rsidR="00A34984" w:rsidRPr="001C6C57" w14:paraId="204830C0"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3492B8" w14:textId="77777777" w:rsidR="00A34984" w:rsidRPr="002047FE" w:rsidRDefault="00A34984" w:rsidP="00070CCE">
            <w:pPr>
              <w:pStyle w:val="ListParagraph"/>
              <w:numPr>
                <w:ilvl w:val="0"/>
                <w:numId w:val="79"/>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30ED7257" w14:textId="77777777" w:rsidR="00A34984" w:rsidRPr="00B30FEE" w:rsidRDefault="00A34984" w:rsidP="0027543D">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szCs w:val="20"/>
              </w:rPr>
              <w:t>In operating rooms, or in circumstances where medical procedures are underway, spills should be attended to as soon as it is safe to do so.</w:t>
            </w:r>
          </w:p>
        </w:tc>
      </w:tr>
      <w:tr w:rsidR="00A34984" w:rsidRPr="001C6C57" w14:paraId="31E1D12B"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C82F19F" w14:textId="77777777" w:rsidR="00A34984" w:rsidRPr="002047FE" w:rsidRDefault="00A34984" w:rsidP="00070CCE">
            <w:pPr>
              <w:pStyle w:val="ListParagraph"/>
              <w:numPr>
                <w:ilvl w:val="0"/>
                <w:numId w:val="79"/>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167C1943" w14:textId="77777777" w:rsidR="00A34984" w:rsidRPr="002047FE" w:rsidRDefault="00A34984" w:rsidP="0027543D">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0FEE">
              <w:rPr>
                <w:rFonts w:cstheme="minorHAnsi"/>
                <w:bCs/>
                <w:color w:val="D73329"/>
                <w:sz w:val="22"/>
                <w:szCs w:val="20"/>
              </w:rPr>
              <w:t>Care should be taken to thoroughly clean and dry areas where there is any possibility of bare skin contact with the surface (for example, on an examination couch).</w:t>
            </w:r>
          </w:p>
        </w:tc>
      </w:tr>
      <w:tr w:rsidR="00A34984" w:rsidRPr="001C6C57" w14:paraId="01FDBD3A"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223071" w14:textId="77777777" w:rsidR="00A34984" w:rsidRPr="002047FE" w:rsidRDefault="00A34984" w:rsidP="00070CCE">
            <w:pPr>
              <w:pStyle w:val="ListParagraph"/>
              <w:numPr>
                <w:ilvl w:val="0"/>
                <w:numId w:val="79"/>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1DA94661" w14:textId="77777777" w:rsidR="00A34984" w:rsidRPr="002047FE" w:rsidRDefault="00A34984" w:rsidP="0027543D">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0FEE">
              <w:rPr>
                <w:rFonts w:cstheme="minorHAnsi"/>
                <w:bCs/>
                <w:color w:val="D73329"/>
                <w:sz w:val="22"/>
                <w:szCs w:val="20"/>
              </w:rPr>
              <w:t>PPE should be used for all cleaning procedures and disposed of or sent for cleaning after use. Hands should be washed and dried after cleaning.</w:t>
            </w:r>
          </w:p>
        </w:tc>
      </w:tr>
      <w:tr w:rsidR="00A34984" w:rsidRPr="001C6C57" w14:paraId="04F70257"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510035" w14:textId="77777777" w:rsidR="00A34984" w:rsidRPr="002047FE" w:rsidRDefault="00A34984" w:rsidP="00070CCE">
            <w:pPr>
              <w:pStyle w:val="ListParagraph"/>
              <w:numPr>
                <w:ilvl w:val="0"/>
                <w:numId w:val="79"/>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0481DC8F" w14:textId="77777777" w:rsidR="00A34984" w:rsidRPr="002047FE" w:rsidRDefault="00A34984" w:rsidP="0027543D">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0FEE">
              <w:rPr>
                <w:rFonts w:cstheme="minorHAnsi"/>
                <w:bCs/>
                <w:color w:val="D73329"/>
                <w:sz w:val="22"/>
                <w:szCs w:val="20"/>
              </w:rPr>
              <w:t>Where a spill occurs on a carpet, shampoo as soon as possible, do not use disinfectant. Steam cleaning may be used instead.</w:t>
            </w:r>
          </w:p>
        </w:tc>
      </w:tr>
      <w:tr w:rsidR="00A34984" w:rsidRPr="001C6C57" w14:paraId="363648B8"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321736A" w14:textId="77777777" w:rsidR="00A34984" w:rsidRPr="002047FE" w:rsidRDefault="00A34984" w:rsidP="00070CCE">
            <w:pPr>
              <w:pStyle w:val="ListParagraph"/>
              <w:numPr>
                <w:ilvl w:val="0"/>
                <w:numId w:val="79"/>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055558A4" w14:textId="77777777" w:rsidR="00A34984" w:rsidRPr="002047FE" w:rsidRDefault="00A34984" w:rsidP="0027543D">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0FEE">
              <w:rPr>
                <w:rFonts w:cstheme="minorHAnsi"/>
                <w:bCs/>
                <w:color w:val="D73329"/>
                <w:sz w:val="22"/>
                <w:szCs w:val="20"/>
              </w:rPr>
              <w:t>Wash hands thoroughly after cleaning is completed.</w:t>
            </w:r>
          </w:p>
        </w:tc>
      </w:tr>
    </w:tbl>
    <w:p w14:paraId="49E34B43" w14:textId="77777777" w:rsidR="0027543D" w:rsidRDefault="0027543D">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38E4466E" w14:textId="77777777">
        <w:trPr>
          <w:cantSplit/>
          <w:trHeight w:val="1260"/>
          <w:jc w:val="center"/>
        </w:trPr>
        <w:tc>
          <w:tcPr>
            <w:tcW w:w="848" w:type="pct"/>
            <w:tcBorders>
              <w:top w:val="nil"/>
              <w:left w:val="nil"/>
              <w:bottom w:val="nil"/>
              <w:right w:val="nil"/>
            </w:tcBorders>
            <w:shd w:val="clear" w:color="auto" w:fill="auto"/>
          </w:tcPr>
          <w:p w14:paraId="29312B61" w14:textId="77777777"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FA3FD40" wp14:editId="31376CE6">
                  <wp:extent cx="682388" cy="712561"/>
                  <wp:effectExtent l="0" t="0" r="3810" b="0"/>
                  <wp:docPr id="7224" name="Picture 72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E59DF9C" w14:textId="6401BB2F" w:rsidR="00A34984" w:rsidRPr="009C3CF8"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five steps for managing b</w:t>
            </w:r>
            <w:r w:rsidR="00FF7880">
              <w:rPr>
                <w:rFonts w:cstheme="minorHAnsi"/>
                <w:color w:val="404040" w:themeColor="text1" w:themeTint="BF"/>
                <w:szCs w:val="24"/>
              </w:rPr>
              <w:t>lo</w:t>
            </w:r>
            <w:r w:rsidRPr="002047FE">
              <w:rPr>
                <w:rFonts w:cstheme="minorHAnsi"/>
                <w:color w:val="404040" w:themeColor="text1" w:themeTint="BF"/>
                <w:szCs w:val="24"/>
              </w:rPr>
              <w:t>od and body fluid spills.</w:t>
            </w:r>
          </w:p>
        </w:tc>
      </w:tr>
      <w:tr w:rsidR="00A34984" w:rsidRPr="00301F77" w14:paraId="38EAC8B8"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86EACE0"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5C35CDC0"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2230F4A" w14:textId="14732478" w:rsidR="00A34984" w:rsidRPr="00E057A8" w:rsidRDefault="00A34984" w:rsidP="00875E10">
            <w:pPr>
              <w:tabs>
                <w:tab w:val="left" w:pos="180"/>
              </w:tabs>
              <w:spacing w:after="120" w:line="276" w:lineRule="auto"/>
              <w:ind w:left="0" w:right="0" w:firstLine="0"/>
              <w:rPr>
                <w:rFonts w:cstheme="minorHAnsi"/>
                <w:i/>
                <w:color w:val="F79723"/>
                <w:sz w:val="20"/>
                <w:szCs w:val="20"/>
              </w:rPr>
            </w:pPr>
            <w:r w:rsidRPr="00E057A8">
              <w:rPr>
                <w:rFonts w:cstheme="minorHAnsi"/>
                <w:i/>
                <w:color w:val="F79723"/>
                <w:sz w:val="20"/>
                <w:szCs w:val="20"/>
              </w:rPr>
              <w:t>Mapping: HLTINF006 KE8.4 (p)</w:t>
            </w:r>
          </w:p>
          <w:p w14:paraId="360E588F"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E057A8">
              <w:rPr>
                <w:rFonts w:cstheme="minorHAnsi"/>
                <w:i/>
                <w:color w:val="F79723"/>
                <w:sz w:val="20"/>
                <w:szCs w:val="20"/>
              </w:rPr>
              <w:t>HLTINF006 Learner Guide, Chapter 2, Subchapter 2.4, Section 2.4.4</w:t>
            </w:r>
          </w:p>
          <w:p w14:paraId="5F683526"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3BCBCC6B" w14:textId="412636B5"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 xml:space="preserve">The </w:t>
            </w:r>
            <w:r w:rsidRPr="00B30FEE">
              <w:rPr>
                <w:rFonts w:cstheme="minorHAnsi"/>
                <w:bCs/>
                <w:color w:val="D73329"/>
                <w:sz w:val="22"/>
                <w:szCs w:val="20"/>
              </w:rPr>
              <w:t>candidate</w:t>
            </w:r>
            <w:r w:rsidRPr="00B30FEE">
              <w:rPr>
                <w:rFonts w:cstheme="minorHAnsi"/>
                <w:bCs/>
                <w:color w:val="D73329"/>
                <w:sz w:val="22"/>
              </w:rPr>
              <w:t xml:space="preserve"> must list the five steps for managing </w:t>
            </w:r>
            <w:r w:rsidR="00FF7880" w:rsidRPr="00B30FEE">
              <w:rPr>
                <w:rFonts w:cstheme="minorHAnsi"/>
                <w:bCs/>
                <w:color w:val="D73329"/>
                <w:sz w:val="22"/>
              </w:rPr>
              <w:t>blood</w:t>
            </w:r>
            <w:r w:rsidRPr="00B30FEE">
              <w:rPr>
                <w:rFonts w:cstheme="minorHAnsi"/>
                <w:bCs/>
                <w:color w:val="D73329"/>
                <w:sz w:val="22"/>
              </w:rPr>
              <w:t xml:space="preserve"> and body fluid spills.</w:t>
            </w:r>
          </w:p>
          <w:p w14:paraId="146E0801"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 xml:space="preserve">For a satisfactory performance, the candidate’s responses must be the following, in order: </w:t>
            </w:r>
          </w:p>
        </w:tc>
      </w:tr>
      <w:tr w:rsidR="00A34984" w:rsidRPr="001C6C57" w14:paraId="0744CD0B"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7233238" w14:textId="77777777" w:rsidR="00A34984" w:rsidRPr="002047FE" w:rsidRDefault="00A34984" w:rsidP="00070CCE">
            <w:pPr>
              <w:pStyle w:val="ListParagraph"/>
              <w:numPr>
                <w:ilvl w:val="0"/>
                <w:numId w:val="80"/>
              </w:numPr>
              <w:tabs>
                <w:tab w:val="left" w:pos="180"/>
              </w:tabs>
              <w:spacing w:after="120" w:line="276" w:lineRule="auto"/>
              <w:ind w:left="79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Text1"/>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D53659">
              <w:rPr>
                <w:rFonts w:cstheme="minorHAnsi"/>
                <w:color w:val="262626" w:themeColor="text1" w:themeTint="D9"/>
                <w:szCs w:val="24"/>
              </w:rPr>
              <w:fldChar w:fldCharType="end"/>
            </w:r>
          </w:p>
          <w:p w14:paraId="3C4A3E4C" w14:textId="77777777" w:rsidR="00A34984" w:rsidRPr="00B30FEE" w:rsidRDefault="00A34984" w:rsidP="00A83C8E">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szCs w:val="20"/>
              </w:rPr>
              <w:t>Wear appropriate PPE.</w:t>
            </w:r>
          </w:p>
        </w:tc>
      </w:tr>
      <w:tr w:rsidR="00A34984" w:rsidRPr="001C6C57" w14:paraId="5527FEE0"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7AD3E4" w14:textId="77777777" w:rsidR="00A34984" w:rsidRPr="002047FE" w:rsidRDefault="00A34984" w:rsidP="00070CCE">
            <w:pPr>
              <w:pStyle w:val="ListParagraph"/>
              <w:numPr>
                <w:ilvl w:val="0"/>
                <w:numId w:val="80"/>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041FDB2D" w14:textId="77777777" w:rsidR="00A34984" w:rsidRPr="00B30FEE" w:rsidRDefault="00A34984" w:rsidP="00A83C8E">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szCs w:val="20"/>
              </w:rPr>
              <w:t>Confine the spill and wipe it up immediately with absorbent (paper) towels, cloths, or absorbent granules (if available) that are spread over the spill to solidify the blood or body fluid (all should then be disposed as infectious waste).</w:t>
            </w:r>
          </w:p>
        </w:tc>
      </w:tr>
      <w:tr w:rsidR="00A34984" w:rsidRPr="001C6C57" w14:paraId="7CC2F285"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69B3AF" w14:textId="77777777" w:rsidR="00A34984" w:rsidRPr="002047FE" w:rsidRDefault="00A34984" w:rsidP="00070CCE">
            <w:pPr>
              <w:pStyle w:val="ListParagraph"/>
              <w:numPr>
                <w:ilvl w:val="0"/>
                <w:numId w:val="80"/>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441F3862" w14:textId="77777777" w:rsidR="00A34984" w:rsidRPr="002047FE" w:rsidRDefault="00A34984" w:rsidP="00A83C8E">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0FEE">
              <w:rPr>
                <w:rFonts w:cstheme="minorHAnsi"/>
                <w:bCs/>
                <w:color w:val="D73329"/>
                <w:sz w:val="22"/>
                <w:szCs w:val="20"/>
              </w:rPr>
              <w:t>Clean thoroughly, using neutral detergent and warm water solution.</w:t>
            </w:r>
          </w:p>
        </w:tc>
      </w:tr>
      <w:tr w:rsidR="00A34984" w:rsidRPr="001C6C57" w14:paraId="123C18C8"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DDEE03C" w14:textId="77777777" w:rsidR="00A34984" w:rsidRPr="002047FE" w:rsidRDefault="00A34984" w:rsidP="00070CCE">
            <w:pPr>
              <w:pStyle w:val="ListParagraph"/>
              <w:numPr>
                <w:ilvl w:val="0"/>
                <w:numId w:val="80"/>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4A4D4AD1" w14:textId="77777777" w:rsidR="00A34984" w:rsidRPr="002047FE" w:rsidRDefault="00A34984" w:rsidP="00A83C8E">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0FEE">
              <w:rPr>
                <w:rFonts w:cstheme="minorHAnsi"/>
                <w:bCs/>
                <w:color w:val="D73329"/>
                <w:sz w:val="22"/>
                <w:szCs w:val="20"/>
              </w:rPr>
              <w:t>Disinfect by using a facility-approved intermediate-level disinfectant.</w:t>
            </w:r>
          </w:p>
        </w:tc>
      </w:tr>
      <w:tr w:rsidR="00A34984" w:rsidRPr="001C6C57" w14:paraId="0978AE3D"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8F76DE" w14:textId="77777777" w:rsidR="00A34984" w:rsidRPr="002047FE" w:rsidRDefault="00A34984" w:rsidP="00070CCE">
            <w:pPr>
              <w:pStyle w:val="ListParagraph"/>
              <w:numPr>
                <w:ilvl w:val="0"/>
                <w:numId w:val="80"/>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68CFDDB1" w14:textId="77777777" w:rsidR="00A34984" w:rsidRPr="002047FE" w:rsidRDefault="00A34984" w:rsidP="00A83C8E">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0FEE">
              <w:rPr>
                <w:rFonts w:cstheme="minorHAnsi"/>
                <w:bCs/>
                <w:color w:val="D73329"/>
                <w:sz w:val="22"/>
                <w:szCs w:val="20"/>
              </w:rPr>
              <w:t>Immediately send all reusable supplies and equipment (e.g., cleaning cloths, mops) for reprocessing (i.e., cleaning and disinfection) after the spill is cleaned up.</w:t>
            </w:r>
          </w:p>
        </w:tc>
      </w:tr>
    </w:tbl>
    <w:p w14:paraId="0B010EB5" w14:textId="77777777" w:rsidR="00A34984" w:rsidRDefault="00A34984" w:rsidP="00875E10">
      <w:pPr>
        <w:spacing w:after="120" w:line="276" w:lineRule="auto"/>
        <w:ind w:right="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7"/>
      </w:tblGrid>
      <w:tr w:rsidR="00A34984" w:rsidRPr="00301F77" w14:paraId="1C3AE83B" w14:textId="77777777" w:rsidTr="00C4347C">
        <w:trPr>
          <w:cantSplit/>
          <w:trHeight w:val="1260"/>
          <w:jc w:val="center"/>
        </w:trPr>
        <w:tc>
          <w:tcPr>
            <w:tcW w:w="848" w:type="pct"/>
            <w:tcBorders>
              <w:top w:val="nil"/>
              <w:left w:val="nil"/>
              <w:bottom w:val="nil"/>
              <w:right w:val="nil"/>
            </w:tcBorders>
            <w:shd w:val="clear" w:color="auto" w:fill="auto"/>
          </w:tcPr>
          <w:p w14:paraId="429DF72B" w14:textId="77777777"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6597591" wp14:editId="2100167E">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11FF60D" w14:textId="77777777" w:rsidR="00A34984" w:rsidRPr="00C4347C"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Access </w:t>
            </w:r>
            <w:r w:rsidRPr="00BC431F">
              <w:rPr>
                <w:rFonts w:cstheme="minorHAnsi"/>
                <w:color w:val="404040" w:themeColor="text1" w:themeTint="BF"/>
                <w:szCs w:val="24"/>
              </w:rPr>
              <w:t xml:space="preserve">the </w:t>
            </w:r>
            <w:hyperlink r:id="rId40" w:history="1">
              <w:r w:rsidRPr="00C4347C">
                <w:rPr>
                  <w:rStyle w:val="Hyperlink"/>
                  <w:color w:val="2E74B5" w:themeColor="accent5" w:themeShade="BF"/>
                </w:rPr>
                <w:t>Principles of aseptic technique: Information for healthcare workers</w:t>
              </w:r>
            </w:hyperlink>
            <w:r>
              <w:rPr>
                <w:rFonts w:cstheme="minorHAnsi"/>
                <w:color w:val="404040" w:themeColor="text1" w:themeTint="BF"/>
                <w:szCs w:val="24"/>
              </w:rPr>
              <w:t xml:space="preserve">. </w:t>
            </w:r>
            <w:r w:rsidRPr="00C4347C">
              <w:rPr>
                <w:rFonts w:cstheme="minorHAnsi"/>
                <w:color w:val="404040" w:themeColor="text1" w:themeTint="BF"/>
                <w:szCs w:val="24"/>
              </w:rPr>
              <w:t>Complete the table below by:</w:t>
            </w:r>
          </w:p>
          <w:p w14:paraId="022F2ADE" w14:textId="77777777" w:rsidR="00A34984" w:rsidRDefault="00A34984">
            <w:pPr>
              <w:pStyle w:val="ListParagraph"/>
              <w:numPr>
                <w:ilvl w:val="1"/>
                <w:numId w:val="37"/>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Identifying your job role</w:t>
            </w:r>
          </w:p>
          <w:p w14:paraId="668C2777" w14:textId="77777777" w:rsidR="00A34984" w:rsidRDefault="00A34984">
            <w:pPr>
              <w:pStyle w:val="ListParagraph"/>
              <w:numPr>
                <w:ilvl w:val="1"/>
                <w:numId w:val="37"/>
              </w:numPr>
              <w:spacing w:after="120" w:line="276" w:lineRule="auto"/>
              <w:ind w:left="1423"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List</w:t>
            </w:r>
            <w:r>
              <w:rPr>
                <w:rFonts w:cstheme="minorHAnsi"/>
                <w:color w:val="404040" w:themeColor="text1" w:themeTint="BF"/>
                <w:szCs w:val="24"/>
              </w:rPr>
              <w:t>ing two principles of asepsis relevant to your job role</w:t>
            </w:r>
          </w:p>
          <w:p w14:paraId="29D2EF81" w14:textId="77777777" w:rsidR="00A34984" w:rsidRPr="009C3CF8" w:rsidRDefault="00A34984">
            <w:pPr>
              <w:pStyle w:val="ListParagraph"/>
              <w:numPr>
                <w:ilvl w:val="1"/>
                <w:numId w:val="37"/>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Explaining how each principle applies to your job role. </w:t>
            </w:r>
          </w:p>
        </w:tc>
      </w:tr>
      <w:tr w:rsidR="00A34984" w:rsidRPr="00301F77" w14:paraId="64322460" w14:textId="77777777" w:rsidTr="00C4347C">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AEBD409"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22CF88BA" w14:textId="77777777" w:rsidTr="00C4347C">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2AA5F2C" w14:textId="77777777" w:rsidR="00A34984" w:rsidRPr="00E057A8" w:rsidRDefault="00A34984" w:rsidP="00875E10">
            <w:pPr>
              <w:tabs>
                <w:tab w:val="left" w:pos="180"/>
              </w:tabs>
              <w:spacing w:after="120" w:line="276" w:lineRule="auto"/>
              <w:ind w:left="0" w:right="0" w:firstLine="0"/>
              <w:rPr>
                <w:rFonts w:cstheme="minorHAnsi"/>
                <w:i/>
                <w:color w:val="F79723"/>
                <w:sz w:val="20"/>
                <w:szCs w:val="20"/>
              </w:rPr>
            </w:pPr>
            <w:r w:rsidRPr="00E057A8">
              <w:rPr>
                <w:rFonts w:cstheme="minorHAnsi"/>
                <w:i/>
                <w:color w:val="F79723"/>
                <w:sz w:val="20"/>
                <w:szCs w:val="20"/>
              </w:rPr>
              <w:t xml:space="preserve">Mapping: HLTINF006 KE9.0 </w:t>
            </w:r>
          </w:p>
          <w:p w14:paraId="0D121532"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E057A8">
              <w:rPr>
                <w:rFonts w:cstheme="minorHAnsi"/>
                <w:i/>
                <w:color w:val="F79723"/>
                <w:sz w:val="20"/>
                <w:szCs w:val="20"/>
              </w:rPr>
              <w:t>HLTINF006 Learner Guide, Chapter 2, Subchapter 2.4, Section 2.4.9</w:t>
            </w:r>
          </w:p>
          <w:p w14:paraId="09C3DC89" w14:textId="77777777" w:rsidR="00A34984" w:rsidRPr="00DF26B5" w:rsidRDefault="00A34984" w:rsidP="00875E10">
            <w:pPr>
              <w:tabs>
                <w:tab w:val="left" w:pos="180"/>
              </w:tabs>
              <w:spacing w:after="120" w:line="276" w:lineRule="auto"/>
              <w:ind w:left="0" w:right="0" w:firstLine="0"/>
              <w:rPr>
                <w:rFonts w:cstheme="minorHAnsi"/>
                <w:b/>
                <w:color w:val="D73329"/>
                <w:sz w:val="22"/>
              </w:rPr>
            </w:pPr>
            <w:r w:rsidRPr="00DF26B5">
              <w:rPr>
                <w:rFonts w:cstheme="minorHAnsi"/>
                <w:b/>
                <w:color w:val="D73329"/>
                <w:sz w:val="22"/>
              </w:rPr>
              <w:t xml:space="preserve">Marking guide </w:t>
            </w:r>
          </w:p>
          <w:p w14:paraId="39F01E2E"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 xml:space="preserve">The candidate must access the </w:t>
            </w:r>
            <w:r w:rsidRPr="00B30FEE">
              <w:rPr>
                <w:rFonts w:cstheme="minorHAnsi"/>
                <w:bCs/>
                <w:i/>
                <w:iCs/>
                <w:color w:val="D73329"/>
                <w:sz w:val="22"/>
              </w:rPr>
              <w:t>Principles of aseptic technique: Information for healthcare workers</w:t>
            </w:r>
            <w:r w:rsidRPr="00B30FEE">
              <w:rPr>
                <w:rFonts w:cstheme="minorHAnsi"/>
                <w:bCs/>
                <w:color w:val="D73329"/>
                <w:sz w:val="22"/>
              </w:rPr>
              <w:t>. Then, they must complete the table below by:</w:t>
            </w:r>
          </w:p>
          <w:p w14:paraId="4BC29D35" w14:textId="77777777" w:rsidR="00A34984" w:rsidRPr="00B30FEE" w:rsidRDefault="00A34984" w:rsidP="00070CCE">
            <w:pPr>
              <w:pStyle w:val="ListParagraph"/>
              <w:numPr>
                <w:ilvl w:val="0"/>
                <w:numId w:val="130"/>
              </w:numPr>
              <w:tabs>
                <w:tab w:val="left" w:pos="180"/>
              </w:tabs>
              <w:spacing w:after="120" w:line="276" w:lineRule="auto"/>
              <w:ind w:left="714" w:right="0" w:hanging="357"/>
              <w:contextualSpacing w:val="0"/>
              <w:jc w:val="both"/>
              <w:rPr>
                <w:rFonts w:cstheme="minorHAnsi"/>
                <w:bCs/>
                <w:color w:val="D73329"/>
                <w:sz w:val="22"/>
              </w:rPr>
            </w:pPr>
            <w:r w:rsidRPr="00B30FEE">
              <w:rPr>
                <w:rFonts w:cstheme="minorHAnsi"/>
                <w:bCs/>
                <w:color w:val="D73329"/>
                <w:sz w:val="22"/>
              </w:rPr>
              <w:t>Identifying their job role</w:t>
            </w:r>
          </w:p>
          <w:p w14:paraId="0415D393" w14:textId="77777777" w:rsidR="00A34984" w:rsidRPr="00B30FEE" w:rsidRDefault="00A34984" w:rsidP="00875E10">
            <w:pPr>
              <w:pStyle w:val="ListParagraph"/>
              <w:tabs>
                <w:tab w:val="left" w:pos="180"/>
              </w:tabs>
              <w:spacing w:after="120" w:line="276" w:lineRule="auto"/>
              <w:ind w:left="714" w:right="0" w:firstLine="0"/>
              <w:contextualSpacing w:val="0"/>
              <w:jc w:val="both"/>
              <w:rPr>
                <w:rFonts w:cstheme="minorHAnsi"/>
                <w:bCs/>
                <w:color w:val="D73329"/>
                <w:sz w:val="22"/>
              </w:rPr>
            </w:pPr>
            <w:r w:rsidRPr="00B30FEE">
              <w:rPr>
                <w:rFonts w:cstheme="minorHAnsi"/>
                <w:bCs/>
                <w:color w:val="D73329"/>
                <w:sz w:val="22"/>
              </w:rPr>
              <w:t>Responses will vary. However, for a satisfactory performance, the candidate’s response must be:</w:t>
            </w:r>
          </w:p>
          <w:p w14:paraId="54624F4C" w14:textId="50909138" w:rsidR="00A34984" w:rsidRPr="00B30FEE" w:rsidRDefault="000A6F5C" w:rsidP="00070CCE">
            <w:pPr>
              <w:pStyle w:val="ListParagraph"/>
              <w:numPr>
                <w:ilvl w:val="0"/>
                <w:numId w:val="131"/>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T</w:t>
            </w:r>
            <w:r w:rsidR="00A34984" w:rsidRPr="00B30FEE">
              <w:rPr>
                <w:rFonts w:cstheme="minorHAnsi"/>
                <w:bCs/>
                <w:color w:val="D73329"/>
                <w:sz w:val="22"/>
              </w:rPr>
              <w:t>he candidate’s function or specific job in their organisation</w:t>
            </w:r>
          </w:p>
          <w:p w14:paraId="5A88E67B" w14:textId="43188C8F" w:rsidR="00A34984" w:rsidRPr="00B30FEE" w:rsidRDefault="000A6F5C" w:rsidP="00070CCE">
            <w:pPr>
              <w:pStyle w:val="ListParagraph"/>
              <w:numPr>
                <w:ilvl w:val="0"/>
                <w:numId w:val="131"/>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G</w:t>
            </w:r>
            <w:r w:rsidR="00A34984" w:rsidRPr="00B30FEE">
              <w:rPr>
                <w:rFonts w:cstheme="minorHAnsi"/>
                <w:bCs/>
                <w:color w:val="D73329"/>
                <w:sz w:val="22"/>
              </w:rPr>
              <w:t>enerally accepted roles of the people working in the candidate’s organisation.</w:t>
            </w:r>
          </w:p>
          <w:p w14:paraId="50FEEEA6" w14:textId="77777777" w:rsidR="00A34984" w:rsidRPr="00B30FEE" w:rsidRDefault="00A34984" w:rsidP="00070CCE">
            <w:pPr>
              <w:pStyle w:val="ListParagraph"/>
              <w:numPr>
                <w:ilvl w:val="0"/>
                <w:numId w:val="130"/>
              </w:numPr>
              <w:tabs>
                <w:tab w:val="left" w:pos="180"/>
              </w:tabs>
              <w:spacing w:after="120" w:line="276" w:lineRule="auto"/>
              <w:ind w:left="714" w:right="0" w:hanging="357"/>
              <w:contextualSpacing w:val="0"/>
              <w:jc w:val="both"/>
              <w:rPr>
                <w:rFonts w:cstheme="minorHAnsi"/>
                <w:bCs/>
                <w:color w:val="D73329"/>
                <w:sz w:val="22"/>
              </w:rPr>
            </w:pPr>
            <w:r w:rsidRPr="00B30FEE">
              <w:rPr>
                <w:rFonts w:cstheme="minorHAnsi"/>
                <w:bCs/>
                <w:color w:val="D73329"/>
                <w:sz w:val="22"/>
              </w:rPr>
              <w:t>Listing two principles of asepsis relevant to their job role</w:t>
            </w:r>
          </w:p>
          <w:p w14:paraId="5F163AB5" w14:textId="77777777" w:rsidR="00A34984" w:rsidRPr="00B30FEE" w:rsidRDefault="00A34984" w:rsidP="00875E10">
            <w:pPr>
              <w:pStyle w:val="ListParagraph"/>
              <w:tabs>
                <w:tab w:val="left" w:pos="180"/>
              </w:tabs>
              <w:spacing w:after="120" w:line="276" w:lineRule="auto"/>
              <w:ind w:left="714" w:right="0" w:firstLine="0"/>
              <w:contextualSpacing w:val="0"/>
              <w:jc w:val="both"/>
              <w:rPr>
                <w:rFonts w:cstheme="minorHAnsi"/>
                <w:bCs/>
                <w:color w:val="D73329"/>
                <w:sz w:val="22"/>
              </w:rPr>
            </w:pPr>
            <w:r w:rsidRPr="00B30FEE">
              <w:rPr>
                <w:rFonts w:cstheme="minorHAnsi"/>
                <w:bCs/>
                <w:color w:val="D73329"/>
                <w:sz w:val="22"/>
              </w:rPr>
              <w:t>Responses will vary. However, for a satisfactory performance, the candidate’s response must be:</w:t>
            </w:r>
          </w:p>
          <w:p w14:paraId="72D71AE0" w14:textId="4E85D128" w:rsidR="00A34984" w:rsidRPr="00B30FEE" w:rsidRDefault="000A6F5C" w:rsidP="00070CCE">
            <w:pPr>
              <w:pStyle w:val="ListParagraph"/>
              <w:numPr>
                <w:ilvl w:val="0"/>
                <w:numId w:val="131"/>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G</w:t>
            </w:r>
            <w:r w:rsidR="00A34984" w:rsidRPr="00B30FEE">
              <w:rPr>
                <w:rFonts w:cstheme="minorHAnsi"/>
                <w:bCs/>
                <w:color w:val="D73329"/>
                <w:sz w:val="22"/>
              </w:rPr>
              <w:t>eneral guiding concepts that are essential in ensuring the absence of disease-causing microorganisms</w:t>
            </w:r>
          </w:p>
          <w:p w14:paraId="412EFD82" w14:textId="21A339AE" w:rsidR="00A34984" w:rsidRPr="00B30FEE" w:rsidRDefault="000A6F5C" w:rsidP="00070CCE">
            <w:pPr>
              <w:pStyle w:val="ListParagraph"/>
              <w:numPr>
                <w:ilvl w:val="0"/>
                <w:numId w:val="131"/>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P</w:t>
            </w:r>
            <w:r w:rsidR="00A34984" w:rsidRPr="00B30FEE">
              <w:rPr>
                <w:rFonts w:cstheme="minorHAnsi"/>
                <w:bCs/>
                <w:color w:val="D73329"/>
                <w:sz w:val="22"/>
              </w:rPr>
              <w:t xml:space="preserve">rinciples of asepsis mentioned in </w:t>
            </w:r>
            <w:r w:rsidR="00A34984" w:rsidRPr="00B30FEE">
              <w:rPr>
                <w:rFonts w:cstheme="minorHAnsi"/>
                <w:bCs/>
                <w:i/>
                <w:iCs/>
                <w:color w:val="D73329"/>
                <w:sz w:val="22"/>
              </w:rPr>
              <w:t>Principles of aseptic technique: Information for healthcare workers</w:t>
            </w:r>
          </w:p>
          <w:p w14:paraId="42C04110" w14:textId="2FAC2942" w:rsidR="00A34984" w:rsidRPr="00B30FEE" w:rsidRDefault="000A6F5C" w:rsidP="00070CCE">
            <w:pPr>
              <w:pStyle w:val="ListParagraph"/>
              <w:numPr>
                <w:ilvl w:val="0"/>
                <w:numId w:val="131"/>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R</w:t>
            </w:r>
            <w:r w:rsidR="00A34984" w:rsidRPr="00B30FEE">
              <w:rPr>
                <w:rFonts w:cstheme="minorHAnsi"/>
                <w:bCs/>
                <w:color w:val="D73329"/>
                <w:sz w:val="22"/>
              </w:rPr>
              <w:t>elevant to the candidate’s function or specific job in their organisation.</w:t>
            </w:r>
          </w:p>
          <w:p w14:paraId="648CDEAC" w14:textId="77777777" w:rsidR="00A34984" w:rsidRPr="00B30FEE" w:rsidRDefault="00A34984" w:rsidP="00070CCE">
            <w:pPr>
              <w:pStyle w:val="ListParagraph"/>
              <w:numPr>
                <w:ilvl w:val="0"/>
                <w:numId w:val="130"/>
              </w:numPr>
              <w:tabs>
                <w:tab w:val="left" w:pos="180"/>
              </w:tabs>
              <w:spacing w:after="120" w:line="276" w:lineRule="auto"/>
              <w:ind w:left="714" w:right="0" w:hanging="357"/>
              <w:contextualSpacing w:val="0"/>
              <w:jc w:val="both"/>
              <w:rPr>
                <w:rFonts w:cstheme="minorHAnsi"/>
                <w:bCs/>
                <w:color w:val="D73329"/>
                <w:sz w:val="22"/>
              </w:rPr>
            </w:pPr>
            <w:r w:rsidRPr="00B30FEE">
              <w:rPr>
                <w:rFonts w:cstheme="minorHAnsi"/>
                <w:bCs/>
                <w:color w:val="D73329"/>
                <w:sz w:val="22"/>
              </w:rPr>
              <w:tab/>
              <w:t>Explaining how each principle applies to their job role</w:t>
            </w:r>
          </w:p>
          <w:p w14:paraId="0B4760DA" w14:textId="77777777" w:rsidR="00A34984" w:rsidRPr="00B30FEE" w:rsidRDefault="00A34984" w:rsidP="00875E10">
            <w:pPr>
              <w:pStyle w:val="ListParagraph"/>
              <w:tabs>
                <w:tab w:val="left" w:pos="180"/>
              </w:tabs>
              <w:spacing w:after="120" w:line="276" w:lineRule="auto"/>
              <w:ind w:left="714" w:right="0" w:firstLine="0"/>
              <w:contextualSpacing w:val="0"/>
              <w:jc w:val="both"/>
              <w:rPr>
                <w:rFonts w:cstheme="minorHAnsi"/>
                <w:bCs/>
                <w:color w:val="D73329"/>
                <w:sz w:val="22"/>
              </w:rPr>
            </w:pPr>
            <w:r w:rsidRPr="00B30FEE">
              <w:rPr>
                <w:rFonts w:cstheme="minorHAnsi"/>
                <w:bCs/>
                <w:color w:val="D73329"/>
                <w:sz w:val="22"/>
              </w:rPr>
              <w:t>Responses will vary. However, for a satisfactory performance, the candidate’s response must be:</w:t>
            </w:r>
          </w:p>
          <w:p w14:paraId="4C5B420B" w14:textId="71FF3CD2" w:rsidR="00A34984" w:rsidRPr="00B30FEE" w:rsidRDefault="000A6F5C" w:rsidP="00070CCE">
            <w:pPr>
              <w:pStyle w:val="ListParagraph"/>
              <w:numPr>
                <w:ilvl w:val="0"/>
                <w:numId w:val="131"/>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A</w:t>
            </w:r>
            <w:r w:rsidR="00A34984" w:rsidRPr="00B30FEE">
              <w:rPr>
                <w:rFonts w:cstheme="minorHAnsi"/>
                <w:bCs/>
                <w:color w:val="D73329"/>
                <w:sz w:val="22"/>
              </w:rPr>
              <w:t>n explanation of the practical use of the identified general guiding concepts essential in ensuring the absence of disease-causing microorganisms to their function or job in the organisation</w:t>
            </w:r>
          </w:p>
          <w:p w14:paraId="64017856" w14:textId="450392F9" w:rsidR="00A34984" w:rsidRPr="00B30FEE" w:rsidRDefault="000A6F5C" w:rsidP="00070CCE">
            <w:pPr>
              <w:pStyle w:val="ListParagraph"/>
              <w:numPr>
                <w:ilvl w:val="0"/>
                <w:numId w:val="131"/>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C</w:t>
            </w:r>
            <w:r w:rsidR="00A34984" w:rsidRPr="00B30FEE">
              <w:rPr>
                <w:rFonts w:cstheme="minorHAnsi"/>
                <w:bCs/>
                <w:color w:val="D73329"/>
                <w:sz w:val="22"/>
              </w:rPr>
              <w:t xml:space="preserve">onsistent with the purpose identified in the </w:t>
            </w:r>
            <w:r w:rsidR="00A34984" w:rsidRPr="00B30FEE">
              <w:rPr>
                <w:rFonts w:cstheme="minorHAnsi"/>
                <w:bCs/>
                <w:i/>
                <w:iCs/>
                <w:color w:val="D73329"/>
                <w:sz w:val="22"/>
              </w:rPr>
              <w:t>Principles of aseptic technique: Information for healthcare workers</w:t>
            </w:r>
          </w:p>
          <w:p w14:paraId="27725B01" w14:textId="30A927D3" w:rsidR="00A34984" w:rsidRPr="00B30FEE" w:rsidRDefault="000A6F5C" w:rsidP="00070CCE">
            <w:pPr>
              <w:pStyle w:val="ListParagraph"/>
              <w:numPr>
                <w:ilvl w:val="0"/>
                <w:numId w:val="131"/>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R</w:t>
            </w:r>
            <w:r w:rsidR="00A34984" w:rsidRPr="00B30FEE">
              <w:rPr>
                <w:rFonts w:cstheme="minorHAnsi"/>
                <w:bCs/>
                <w:color w:val="D73329"/>
                <w:sz w:val="22"/>
              </w:rPr>
              <w:t>elevant to their job role in the organisation.</w:t>
            </w:r>
          </w:p>
          <w:p w14:paraId="6919EE15"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Model answers are provided below for the assessor’s reference.</w:t>
            </w:r>
          </w:p>
        </w:tc>
      </w:tr>
    </w:tbl>
    <w:p w14:paraId="4ADD3885" w14:textId="77777777" w:rsidR="000A6F5C" w:rsidRPr="000A6F5C" w:rsidRDefault="000A6F5C">
      <w:pPr>
        <w:rPr>
          <w:sz w:val="2"/>
          <w:szCs w:val="2"/>
        </w:rPr>
      </w:pPr>
      <w:r w:rsidRPr="000A6F5C">
        <w:rPr>
          <w:sz w:val="2"/>
          <w:szCs w:val="2"/>
        </w:rPr>
        <w:br w:type="page"/>
      </w:r>
    </w:p>
    <w:tbl>
      <w:tblPr>
        <w:tblStyle w:val="TableGrid"/>
        <w:tblW w:w="5006" w:type="pct"/>
        <w:tblInd w:w="-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977"/>
        <w:gridCol w:w="6050"/>
      </w:tblGrid>
      <w:tr w:rsidR="00A34984" w:rsidRPr="002047FE" w14:paraId="5984CB0E" w14:textId="77777777" w:rsidTr="000A6F5C">
        <w:trPr>
          <w:trHeight w:val="121"/>
        </w:trPr>
        <w:tc>
          <w:tcPr>
            <w:tcW w:w="1649" w:type="pct"/>
            <w:shd w:val="clear" w:color="auto" w:fill="E7E6E6" w:themeFill="background2"/>
          </w:tcPr>
          <w:p w14:paraId="0EBD0D08" w14:textId="77777777" w:rsidR="00A34984" w:rsidRPr="001C6C57" w:rsidRDefault="00A34984" w:rsidP="00875E10">
            <w:pPr>
              <w:tabs>
                <w:tab w:val="left" w:pos="180"/>
              </w:tabs>
              <w:spacing w:after="120" w:line="276" w:lineRule="auto"/>
              <w:ind w:left="76" w:right="0" w:firstLine="0"/>
              <w:jc w:val="center"/>
              <w:rPr>
                <w:rFonts w:cstheme="minorHAnsi"/>
                <w:b/>
                <w:bCs/>
                <w:color w:val="262626" w:themeColor="text1" w:themeTint="D9"/>
                <w:szCs w:val="24"/>
              </w:rPr>
            </w:pPr>
            <w:r>
              <w:rPr>
                <w:rFonts w:cstheme="minorHAnsi"/>
                <w:b/>
                <w:bCs/>
                <w:color w:val="404040" w:themeColor="text1" w:themeTint="BF"/>
                <w:szCs w:val="24"/>
              </w:rPr>
              <w:lastRenderedPageBreak/>
              <w:t>Your job role:</w:t>
            </w:r>
          </w:p>
        </w:tc>
        <w:tc>
          <w:tcPr>
            <w:tcW w:w="3351" w:type="pct"/>
            <w:shd w:val="clear" w:color="auto" w:fill="auto"/>
          </w:tcPr>
          <w:p w14:paraId="05A9ADFF" w14:textId="77777777" w:rsidR="00A34984" w:rsidRPr="00CC06AE" w:rsidRDefault="00A34984" w:rsidP="00875E10">
            <w:pPr>
              <w:tabs>
                <w:tab w:val="left" w:pos="180"/>
              </w:tabs>
              <w:spacing w:after="120" w:line="276" w:lineRule="auto"/>
              <w:ind w:left="76" w:right="0" w:firstLine="0"/>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r>
              <w:rPr>
                <w:rFonts w:cstheme="minorHAnsi"/>
                <w:color w:val="262626" w:themeColor="text1" w:themeTint="D9"/>
                <w:szCs w:val="24"/>
              </w:rPr>
              <w:t xml:space="preserve"> </w:t>
            </w:r>
            <w:r w:rsidRPr="00B30FEE">
              <w:rPr>
                <w:rFonts w:cstheme="minorHAnsi"/>
                <w:bCs/>
                <w:color w:val="D73329"/>
                <w:sz w:val="22"/>
              </w:rPr>
              <w:t>Support worker</w:t>
            </w:r>
          </w:p>
        </w:tc>
      </w:tr>
      <w:tr w:rsidR="00A34984" w:rsidRPr="002047FE" w14:paraId="58B3E8A9" w14:textId="77777777" w:rsidTr="000A6F5C">
        <w:trPr>
          <w:trHeight w:val="121"/>
        </w:trPr>
        <w:tc>
          <w:tcPr>
            <w:tcW w:w="1649" w:type="pct"/>
            <w:shd w:val="clear" w:color="auto" w:fill="E7E6E6" w:themeFill="background2"/>
          </w:tcPr>
          <w:p w14:paraId="566EB37F" w14:textId="77777777" w:rsidR="00A34984" w:rsidRPr="001C6C57" w:rsidRDefault="00A34984" w:rsidP="00875E10">
            <w:pPr>
              <w:tabs>
                <w:tab w:val="left" w:pos="180"/>
              </w:tabs>
              <w:spacing w:after="120" w:line="276" w:lineRule="auto"/>
              <w:ind w:left="76" w:right="0" w:firstLine="0"/>
              <w:jc w:val="center"/>
              <w:rPr>
                <w:rFonts w:cstheme="minorHAnsi"/>
                <w:b/>
                <w:bCs/>
                <w:color w:val="262626" w:themeColor="text1" w:themeTint="D9"/>
                <w:szCs w:val="24"/>
              </w:rPr>
            </w:pPr>
            <w:r>
              <w:rPr>
                <w:rFonts w:cstheme="minorHAnsi"/>
                <w:b/>
                <w:bCs/>
                <w:color w:val="404040" w:themeColor="text1" w:themeTint="BF"/>
                <w:szCs w:val="24"/>
              </w:rPr>
              <w:t>Principle of asepsis</w:t>
            </w:r>
          </w:p>
        </w:tc>
        <w:tc>
          <w:tcPr>
            <w:tcW w:w="3351" w:type="pct"/>
            <w:shd w:val="clear" w:color="auto" w:fill="E7E6E6" w:themeFill="background2"/>
          </w:tcPr>
          <w:p w14:paraId="6FE9000D" w14:textId="77777777" w:rsidR="00A34984" w:rsidRPr="002047FE" w:rsidRDefault="00A34984" w:rsidP="00875E10">
            <w:pPr>
              <w:tabs>
                <w:tab w:val="left" w:pos="180"/>
              </w:tabs>
              <w:spacing w:after="120" w:line="276" w:lineRule="auto"/>
              <w:ind w:left="76" w:right="0" w:firstLine="0"/>
              <w:jc w:val="center"/>
              <w:rPr>
                <w:rFonts w:cstheme="minorHAnsi"/>
                <w:color w:val="404040" w:themeColor="text1" w:themeTint="BF"/>
                <w:szCs w:val="24"/>
              </w:rPr>
            </w:pPr>
            <w:r>
              <w:rPr>
                <w:rFonts w:cstheme="minorHAnsi"/>
                <w:b/>
                <w:bCs/>
                <w:color w:val="404040" w:themeColor="text1" w:themeTint="BF"/>
                <w:szCs w:val="24"/>
              </w:rPr>
              <w:t>Relevance of the principle to the job role</w:t>
            </w:r>
          </w:p>
        </w:tc>
      </w:tr>
      <w:tr w:rsidR="00A34984" w:rsidRPr="002047FE" w14:paraId="3AF7C6F9" w14:textId="77777777" w:rsidTr="000A6F5C">
        <w:trPr>
          <w:trHeight w:val="53"/>
        </w:trPr>
        <w:tc>
          <w:tcPr>
            <w:tcW w:w="1649" w:type="pct"/>
            <w:shd w:val="clear" w:color="auto" w:fill="auto"/>
          </w:tcPr>
          <w:p w14:paraId="08F171A4" w14:textId="77777777" w:rsidR="00A34984" w:rsidRPr="00C4347C" w:rsidRDefault="00A34984" w:rsidP="00070CCE">
            <w:pPr>
              <w:pStyle w:val="ListParagraph"/>
              <w:numPr>
                <w:ilvl w:val="0"/>
                <w:numId w:val="129"/>
              </w:numPr>
              <w:spacing w:after="120" w:line="276" w:lineRule="auto"/>
              <w:ind w:left="714" w:right="0" w:hanging="357"/>
              <w:contextualSpacing w:val="0"/>
              <w:rPr>
                <w:rFonts w:cstheme="minorHAnsi"/>
                <w:color w:val="404040" w:themeColor="text1" w:themeTint="BF"/>
                <w:szCs w:val="24"/>
              </w:rPr>
            </w:pPr>
            <w:r w:rsidRPr="00444EDC">
              <w:rPr>
                <w:rFonts w:cstheme="minorHAnsi"/>
                <w:color w:val="262626" w:themeColor="text1" w:themeTint="D9"/>
                <w:szCs w:val="24"/>
              </w:rPr>
              <w:fldChar w:fldCharType="begin">
                <w:ffData>
                  <w:name w:val=""/>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44EDC">
              <w:rPr>
                <w:rFonts w:cstheme="minorHAnsi"/>
                <w:color w:val="262626" w:themeColor="text1" w:themeTint="D9"/>
                <w:szCs w:val="24"/>
              </w:rPr>
              <w:fldChar w:fldCharType="end"/>
            </w:r>
          </w:p>
          <w:p w14:paraId="31A156AD" w14:textId="77777777" w:rsidR="00A34984" w:rsidRPr="002047FE" w:rsidRDefault="00A34984" w:rsidP="003803E5">
            <w:pPr>
              <w:pStyle w:val="ListParagraph"/>
              <w:spacing w:after="120" w:line="276" w:lineRule="auto"/>
              <w:ind w:left="731" w:right="0" w:firstLine="0"/>
              <w:contextualSpacing w:val="0"/>
              <w:rPr>
                <w:rFonts w:cstheme="minorHAnsi"/>
                <w:color w:val="404040" w:themeColor="text1" w:themeTint="BF"/>
                <w:szCs w:val="24"/>
              </w:rPr>
            </w:pPr>
            <w:r w:rsidRPr="00B30FEE">
              <w:rPr>
                <w:rFonts w:cstheme="minorHAnsi"/>
                <w:color w:val="D73329"/>
                <w:sz w:val="22"/>
              </w:rPr>
              <w:t>Hand hygiene</w:t>
            </w:r>
            <w:r>
              <w:rPr>
                <w:rFonts w:cstheme="minorHAnsi"/>
                <w:color w:val="404040" w:themeColor="text1" w:themeTint="BF"/>
                <w:szCs w:val="24"/>
              </w:rPr>
              <w:t xml:space="preserve"> </w:t>
            </w:r>
          </w:p>
        </w:tc>
        <w:tc>
          <w:tcPr>
            <w:tcW w:w="3351" w:type="pct"/>
            <w:shd w:val="clear" w:color="auto" w:fill="auto"/>
          </w:tcPr>
          <w:p w14:paraId="15870A3C" w14:textId="77777777" w:rsidR="00A34984" w:rsidRPr="002047FE" w:rsidRDefault="00A34984" w:rsidP="00875E10">
            <w:pPr>
              <w:pStyle w:val="ListParagraph"/>
              <w:tabs>
                <w:tab w:val="left" w:pos="180"/>
              </w:tabs>
              <w:spacing w:after="120" w:line="276" w:lineRule="auto"/>
              <w:ind w:left="7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78A05C09" w14:textId="77777777" w:rsidR="00A34984" w:rsidRPr="00B30FEE" w:rsidRDefault="00A34984" w:rsidP="00875E10">
            <w:pPr>
              <w:pStyle w:val="ListParagraph"/>
              <w:tabs>
                <w:tab w:val="left" w:pos="180"/>
              </w:tabs>
              <w:spacing w:after="120" w:line="276" w:lineRule="auto"/>
              <w:ind w:left="70" w:right="0" w:firstLine="0"/>
              <w:contextualSpacing w:val="0"/>
              <w:jc w:val="both"/>
              <w:rPr>
                <w:rFonts w:cstheme="minorHAnsi"/>
                <w:color w:val="D73329"/>
                <w:sz w:val="22"/>
              </w:rPr>
            </w:pPr>
            <w:r w:rsidRPr="00B30FEE">
              <w:rPr>
                <w:rFonts w:cstheme="minorHAnsi"/>
                <w:color w:val="D73329"/>
                <w:sz w:val="22"/>
              </w:rPr>
              <w:t>Hand washing must be done regularly. The five moments of hand hygiene and correct hand washing procedures must be followed as well. Doing so reduces the risk of disease transmission and spread of infection in the workplace. This ensures that clients in my care remain healthy and well.</w:t>
            </w:r>
          </w:p>
        </w:tc>
      </w:tr>
      <w:tr w:rsidR="00A34984" w:rsidRPr="002047FE" w14:paraId="099EB387" w14:textId="77777777" w:rsidTr="000A6F5C">
        <w:trPr>
          <w:trHeight w:val="53"/>
        </w:trPr>
        <w:tc>
          <w:tcPr>
            <w:tcW w:w="1649" w:type="pct"/>
            <w:shd w:val="clear" w:color="auto" w:fill="auto"/>
          </w:tcPr>
          <w:p w14:paraId="4E99021E" w14:textId="77777777" w:rsidR="00A34984" w:rsidRPr="00C4347C" w:rsidRDefault="00A34984" w:rsidP="00070CCE">
            <w:pPr>
              <w:pStyle w:val="ListParagraph"/>
              <w:numPr>
                <w:ilvl w:val="0"/>
                <w:numId w:val="129"/>
              </w:numPr>
              <w:spacing w:after="120" w:line="276" w:lineRule="auto"/>
              <w:ind w:left="714" w:right="0" w:hanging="357"/>
              <w:contextualSpacing w:val="0"/>
              <w:rPr>
                <w:rFonts w:cstheme="minorHAnsi"/>
                <w:color w:val="404040" w:themeColor="text1" w:themeTint="BF"/>
                <w:szCs w:val="24"/>
              </w:rPr>
            </w:pPr>
            <w:r w:rsidRPr="00444EDC">
              <w:rPr>
                <w:rFonts w:cstheme="minorHAnsi"/>
                <w:color w:val="262626" w:themeColor="text1" w:themeTint="D9"/>
                <w:szCs w:val="24"/>
              </w:rPr>
              <w:fldChar w:fldCharType="begin">
                <w:ffData>
                  <w:name w:val=""/>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44EDC">
              <w:rPr>
                <w:rFonts w:cstheme="minorHAnsi"/>
                <w:color w:val="262626" w:themeColor="text1" w:themeTint="D9"/>
                <w:szCs w:val="24"/>
              </w:rPr>
              <w:fldChar w:fldCharType="end"/>
            </w:r>
          </w:p>
          <w:p w14:paraId="5EF3138F" w14:textId="77777777" w:rsidR="00A34984" w:rsidRPr="002047FE" w:rsidRDefault="00A34984" w:rsidP="003803E5">
            <w:pPr>
              <w:pStyle w:val="ListParagraph"/>
              <w:spacing w:after="120" w:line="276" w:lineRule="auto"/>
              <w:ind w:left="731" w:right="0" w:firstLine="0"/>
              <w:contextualSpacing w:val="0"/>
              <w:rPr>
                <w:rFonts w:cstheme="minorHAnsi"/>
                <w:color w:val="404040" w:themeColor="text1" w:themeTint="BF"/>
                <w:szCs w:val="24"/>
              </w:rPr>
            </w:pPr>
            <w:r w:rsidRPr="00B30FEE">
              <w:rPr>
                <w:rFonts w:cstheme="minorHAnsi"/>
                <w:color w:val="D73329"/>
                <w:sz w:val="22"/>
              </w:rPr>
              <w:t>Personal protective equipment (PPE)</w:t>
            </w:r>
          </w:p>
        </w:tc>
        <w:tc>
          <w:tcPr>
            <w:tcW w:w="3351" w:type="pct"/>
            <w:shd w:val="clear" w:color="auto" w:fill="auto"/>
          </w:tcPr>
          <w:p w14:paraId="2E424CE9" w14:textId="77777777" w:rsidR="00A34984" w:rsidRPr="002047FE" w:rsidRDefault="00A34984" w:rsidP="00875E10">
            <w:pPr>
              <w:pStyle w:val="ListParagraph"/>
              <w:tabs>
                <w:tab w:val="left" w:pos="180"/>
              </w:tabs>
              <w:spacing w:after="120" w:line="276" w:lineRule="auto"/>
              <w:ind w:left="7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408D5911" w14:textId="77777777" w:rsidR="00A34984" w:rsidRPr="00B30FEE" w:rsidRDefault="00A34984" w:rsidP="00875E10">
            <w:pPr>
              <w:pStyle w:val="ListParagraph"/>
              <w:tabs>
                <w:tab w:val="left" w:pos="180"/>
              </w:tabs>
              <w:spacing w:after="120" w:line="276" w:lineRule="auto"/>
              <w:ind w:left="70" w:right="0" w:firstLine="0"/>
              <w:contextualSpacing w:val="0"/>
              <w:jc w:val="both"/>
              <w:rPr>
                <w:rFonts w:cstheme="minorHAnsi"/>
                <w:color w:val="D73329"/>
                <w:sz w:val="22"/>
              </w:rPr>
            </w:pPr>
            <w:r w:rsidRPr="00B30FEE">
              <w:rPr>
                <w:rFonts w:cstheme="minorHAnsi"/>
                <w:color w:val="D73329"/>
                <w:sz w:val="22"/>
              </w:rPr>
              <w:t>PPE must be worn during certain procedures or interactions to protect myself and my client from transmissible diseases. PPEs worn must correspond to the situation, e.g. protective eyewear must be worn when there is a risk of splattering blood or bodily fluids. PPEs must also be worn and removed in the correct order, then disposed accordingly.</w:t>
            </w:r>
          </w:p>
        </w:tc>
      </w:tr>
    </w:tbl>
    <w:p w14:paraId="1C01F9F3" w14:textId="54734F9D" w:rsidR="00A34984" w:rsidRDefault="00A34984" w:rsidP="00875E10">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2F6BE511" w14:textId="77777777">
        <w:trPr>
          <w:cantSplit/>
          <w:trHeight w:val="1260"/>
          <w:jc w:val="center"/>
        </w:trPr>
        <w:tc>
          <w:tcPr>
            <w:tcW w:w="848" w:type="pct"/>
            <w:tcBorders>
              <w:top w:val="nil"/>
              <w:left w:val="nil"/>
              <w:bottom w:val="nil"/>
              <w:right w:val="nil"/>
            </w:tcBorders>
            <w:shd w:val="clear" w:color="auto" w:fill="auto"/>
          </w:tcPr>
          <w:p w14:paraId="12DEAE68" w14:textId="77777777"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B6B98F2" wp14:editId="09D74619">
                  <wp:extent cx="682388" cy="712561"/>
                  <wp:effectExtent l="0" t="0" r="3810" b="0"/>
                  <wp:docPr id="7225" name="Picture 72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3D57811" w14:textId="77777777" w:rsidR="00A34984" w:rsidRPr="009C3CF8"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Answer the questions below about </w:t>
            </w:r>
            <w:r>
              <w:rPr>
                <w:rFonts w:cstheme="minorHAnsi"/>
                <w:color w:val="404040" w:themeColor="text1" w:themeTint="BF"/>
                <w:szCs w:val="24"/>
              </w:rPr>
              <w:t xml:space="preserve">the </w:t>
            </w:r>
            <w:r w:rsidRPr="002047FE">
              <w:rPr>
                <w:rFonts w:cstheme="minorHAnsi"/>
                <w:color w:val="404040" w:themeColor="text1" w:themeTint="BF"/>
                <w:szCs w:val="24"/>
              </w:rPr>
              <w:t xml:space="preserve">safe handling and disposal of contaminated waste. </w:t>
            </w:r>
          </w:p>
        </w:tc>
      </w:tr>
      <w:tr w:rsidR="00A34984" w:rsidRPr="00301F77" w14:paraId="738C346C"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93F7C30"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0076D1A3"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4C3FE28" w14:textId="7909C6A5" w:rsidR="00A34984" w:rsidRPr="00E057A8" w:rsidRDefault="00A34984" w:rsidP="00875E10">
            <w:pPr>
              <w:tabs>
                <w:tab w:val="left" w:pos="180"/>
              </w:tabs>
              <w:spacing w:after="120" w:line="276" w:lineRule="auto"/>
              <w:ind w:left="0" w:right="0" w:firstLine="0"/>
              <w:rPr>
                <w:rFonts w:cstheme="minorHAnsi"/>
                <w:i/>
                <w:color w:val="F79723"/>
                <w:sz w:val="20"/>
                <w:szCs w:val="20"/>
              </w:rPr>
            </w:pPr>
            <w:r w:rsidRPr="00E057A8">
              <w:rPr>
                <w:rFonts w:cstheme="minorHAnsi"/>
                <w:i/>
                <w:color w:val="F79723"/>
                <w:sz w:val="20"/>
                <w:szCs w:val="20"/>
              </w:rPr>
              <w:t>Mapping: HLTINF006 KE10.2</w:t>
            </w:r>
          </w:p>
          <w:p w14:paraId="4DFA262A"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E057A8">
              <w:rPr>
                <w:rFonts w:cstheme="minorHAnsi"/>
                <w:i/>
                <w:color w:val="F79723"/>
                <w:sz w:val="20"/>
                <w:szCs w:val="20"/>
              </w:rPr>
              <w:t>HLTINF006 Learner Guide, Chapter 2, Subchapter 2.4, Section 2.4.7</w:t>
            </w:r>
          </w:p>
          <w:p w14:paraId="1096E6BD"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081E8D19"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 xml:space="preserve">The </w:t>
            </w:r>
            <w:r w:rsidRPr="00B30FEE">
              <w:rPr>
                <w:rFonts w:cstheme="minorHAnsi"/>
                <w:bCs/>
                <w:color w:val="D73329"/>
                <w:sz w:val="22"/>
                <w:szCs w:val="20"/>
              </w:rPr>
              <w:t>candidate</w:t>
            </w:r>
            <w:r w:rsidRPr="00B30FEE">
              <w:rPr>
                <w:rFonts w:cstheme="minorHAnsi"/>
                <w:bCs/>
                <w:color w:val="D73329"/>
                <w:sz w:val="22"/>
              </w:rPr>
              <w:t xml:space="preserve"> must answer the questions below about the safe handling and disposal of contaminated waste.</w:t>
            </w:r>
          </w:p>
          <w:p w14:paraId="1717A08C"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Additional marking guides are provided below for the assessor’s reference.</w:t>
            </w:r>
          </w:p>
        </w:tc>
      </w:tr>
      <w:tr w:rsidR="00A34984" w:rsidRPr="001C6C57" w14:paraId="0CED96BC"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550539" w14:textId="77777777" w:rsidR="00A34984" w:rsidRPr="002047FE" w:rsidRDefault="00A34984" w:rsidP="00070CCE">
            <w:pPr>
              <w:pStyle w:val="ListParagraph"/>
              <w:numPr>
                <w:ilvl w:val="0"/>
                <w:numId w:val="100"/>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List three important guidelines for handling contaminated waste.</w:t>
            </w:r>
          </w:p>
          <w:p w14:paraId="7DB63F96" w14:textId="77777777" w:rsidR="00A34984" w:rsidRPr="002047FE" w:rsidRDefault="00A34984" w:rsidP="00070CCE">
            <w:pPr>
              <w:pStyle w:val="ListParagraph"/>
              <w:numPr>
                <w:ilvl w:val="1"/>
                <w:numId w:val="100"/>
              </w:numPr>
              <w:tabs>
                <w:tab w:val="left" w:pos="180"/>
              </w:tabs>
              <w:spacing w:after="120" w:line="276" w:lineRule="auto"/>
              <w:ind w:left="151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Text1"/>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D53659">
              <w:rPr>
                <w:rFonts w:cstheme="minorHAnsi"/>
                <w:color w:val="262626" w:themeColor="text1" w:themeTint="D9"/>
                <w:szCs w:val="24"/>
              </w:rPr>
              <w:fldChar w:fldCharType="end"/>
            </w:r>
          </w:p>
          <w:p w14:paraId="53B247AA" w14:textId="77777777" w:rsidR="00A34984" w:rsidRPr="002047FE" w:rsidRDefault="00A34984" w:rsidP="00070CCE">
            <w:pPr>
              <w:pStyle w:val="ListParagraph"/>
              <w:numPr>
                <w:ilvl w:val="1"/>
                <w:numId w:val="100"/>
              </w:numPr>
              <w:tabs>
                <w:tab w:val="left" w:pos="180"/>
              </w:tabs>
              <w:spacing w:after="120" w:line="276" w:lineRule="auto"/>
              <w:ind w:left="151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Text1"/>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D53659">
              <w:rPr>
                <w:rFonts w:cstheme="minorHAnsi"/>
                <w:color w:val="262626" w:themeColor="text1" w:themeTint="D9"/>
                <w:szCs w:val="24"/>
              </w:rPr>
              <w:fldChar w:fldCharType="end"/>
            </w:r>
          </w:p>
          <w:p w14:paraId="79742D6E" w14:textId="77777777" w:rsidR="00A34984" w:rsidRPr="002047FE" w:rsidRDefault="00A34984" w:rsidP="00070CCE">
            <w:pPr>
              <w:pStyle w:val="ListParagraph"/>
              <w:numPr>
                <w:ilvl w:val="1"/>
                <w:numId w:val="100"/>
              </w:numPr>
              <w:tabs>
                <w:tab w:val="left" w:pos="180"/>
              </w:tabs>
              <w:spacing w:after="120" w:line="276" w:lineRule="auto"/>
              <w:ind w:left="151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Text1"/>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D53659">
              <w:rPr>
                <w:rFonts w:cstheme="minorHAnsi"/>
                <w:color w:val="262626" w:themeColor="text1" w:themeTint="D9"/>
                <w:szCs w:val="24"/>
              </w:rPr>
              <w:fldChar w:fldCharType="end"/>
            </w:r>
          </w:p>
          <w:p w14:paraId="796403AA" w14:textId="5DF28AB2" w:rsidR="00A34984" w:rsidRPr="00F443FB" w:rsidRDefault="00A34984" w:rsidP="009C6532">
            <w:pPr>
              <w:pStyle w:val="ListParagraph"/>
              <w:spacing w:after="120" w:line="276" w:lineRule="auto"/>
              <w:ind w:left="794" w:right="0" w:firstLine="0"/>
              <w:contextualSpacing w:val="0"/>
            </w:pPr>
            <w:r w:rsidRPr="00B30FEE">
              <w:rPr>
                <w:rFonts w:cstheme="minorHAnsi"/>
                <w:bCs/>
                <w:color w:val="D73329"/>
                <w:sz w:val="22"/>
                <w:szCs w:val="20"/>
              </w:rPr>
              <w:t>The candidate must list three important guidelines for handling contaminated waste.</w:t>
            </w:r>
          </w:p>
        </w:tc>
      </w:tr>
    </w:tbl>
    <w:p w14:paraId="0118D59C" w14:textId="77777777" w:rsidR="00A34984" w:rsidRDefault="00A34984" w:rsidP="00875E10">
      <w:pPr>
        <w:spacing w:after="120" w:line="276" w:lineRule="auto"/>
        <w:ind w:left="0" w:righ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A34984" w:rsidRPr="001C6C57" w14:paraId="1DBEFA68" w14:textId="77777777" w:rsidTr="00C4347C">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0C76005" w14:textId="77777777" w:rsidR="00A34984" w:rsidRPr="00B30FEE" w:rsidRDefault="00A34984" w:rsidP="009C6532">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lastRenderedPageBreak/>
              <w:t>For a satisfactory performance, the candidate’s response must be:</w:t>
            </w:r>
          </w:p>
          <w:p w14:paraId="6BBB68F2" w14:textId="77777777" w:rsidR="00A34984" w:rsidRPr="00B30FEE"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General rules that must be followed when storing, collecting, transporting, treating, processing or disposing contaminated waste.</w:t>
            </w:r>
          </w:p>
          <w:p w14:paraId="0FB5FC0C" w14:textId="77777777" w:rsidR="00A34984" w:rsidRPr="00B30FEE" w:rsidRDefault="00A34984" w:rsidP="0021013F">
            <w:pPr>
              <w:pStyle w:val="ListParagraph"/>
              <w:tabs>
                <w:tab w:val="left" w:pos="180"/>
              </w:tabs>
              <w:spacing w:after="120" w:line="276" w:lineRule="auto"/>
              <w:ind w:left="1514" w:right="0" w:firstLine="0"/>
              <w:contextualSpacing w:val="0"/>
              <w:jc w:val="both"/>
              <w:rPr>
                <w:rFonts w:cstheme="minorHAnsi"/>
                <w:bCs/>
                <w:color w:val="D73329"/>
                <w:sz w:val="22"/>
              </w:rPr>
            </w:pPr>
            <w:r w:rsidRPr="00B30FEE">
              <w:rPr>
                <w:rFonts w:cstheme="minorHAnsi"/>
                <w:bCs/>
                <w:color w:val="D73329"/>
                <w:sz w:val="22"/>
              </w:rPr>
              <w:t>Contaminated waste refers to clinical waste which contain human tissue (other than hair, teeth and nails), body fluids or blood, visibly blood-stained body fluids, materials or equipment, laboratory specimens or cultures, animal tissue, carcasses or other waste from animals used for medical research.</w:t>
            </w:r>
          </w:p>
          <w:p w14:paraId="5393186C" w14:textId="77777777" w:rsidR="00A34984" w:rsidRPr="00B30FEE"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Consistent with the candidate’s state/territory requirements for handling contaminated waste</w:t>
            </w:r>
          </w:p>
          <w:p w14:paraId="4D1CCCB0" w14:textId="77777777" w:rsidR="00A34984" w:rsidRPr="00B30FEE" w:rsidRDefault="00A34984" w:rsidP="009C6532">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Model answers are provided below for the assessor’s reference:</w:t>
            </w:r>
          </w:p>
          <w:p w14:paraId="64E55387" w14:textId="77777777" w:rsidR="00A34984" w:rsidRPr="00B30FEE"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Wear appropriate PPE when handling contaminated waste.</w:t>
            </w:r>
          </w:p>
          <w:p w14:paraId="4CC248D8" w14:textId="77777777" w:rsidR="00A34984" w:rsidRPr="00B30FEE"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Plastic bags that contain contaminated waste must never be compacted by hand.</w:t>
            </w:r>
          </w:p>
          <w:p w14:paraId="54716866" w14:textId="77777777" w:rsidR="00A34984" w:rsidRPr="00C4347C"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color w:val="404040" w:themeColor="text1" w:themeTint="BF"/>
                <w:szCs w:val="24"/>
              </w:rPr>
            </w:pPr>
            <w:r w:rsidRPr="00B30FEE">
              <w:rPr>
                <w:rFonts w:cstheme="minorHAnsi"/>
                <w:bCs/>
                <w:color w:val="D73329"/>
                <w:sz w:val="22"/>
              </w:rPr>
              <w:t>When handling contaminated waste, hold the items away from the body.</w:t>
            </w:r>
          </w:p>
        </w:tc>
      </w:tr>
      <w:tr w:rsidR="00A34984" w:rsidRPr="001C6C57" w14:paraId="7B53FB73" w14:textId="77777777" w:rsidTr="00C4347C">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992A18" w14:textId="77777777" w:rsidR="00A34984" w:rsidRPr="002047FE" w:rsidRDefault="00A34984" w:rsidP="00070CCE">
            <w:pPr>
              <w:pStyle w:val="ListParagraph"/>
              <w:numPr>
                <w:ilvl w:val="0"/>
                <w:numId w:val="100"/>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List four physical characteristics of containers that you must use for storing clinical wastes for disposal.</w:t>
            </w:r>
          </w:p>
          <w:p w14:paraId="08F0AB0C" w14:textId="77777777" w:rsidR="00A34984" w:rsidRPr="002047FE" w:rsidRDefault="00A34984" w:rsidP="00070CCE">
            <w:pPr>
              <w:pStyle w:val="ListParagraph"/>
              <w:numPr>
                <w:ilvl w:val="1"/>
                <w:numId w:val="100"/>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13DE940C" w14:textId="77777777" w:rsidR="00A34984" w:rsidRPr="002047FE" w:rsidRDefault="00A34984" w:rsidP="00070CCE">
            <w:pPr>
              <w:pStyle w:val="ListParagraph"/>
              <w:numPr>
                <w:ilvl w:val="1"/>
                <w:numId w:val="100"/>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5CE25C09" w14:textId="77777777" w:rsidR="00A34984" w:rsidRPr="002047FE" w:rsidRDefault="00A34984" w:rsidP="00070CCE">
            <w:pPr>
              <w:pStyle w:val="ListParagraph"/>
              <w:numPr>
                <w:ilvl w:val="1"/>
                <w:numId w:val="100"/>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72F1B0A4" w14:textId="77777777" w:rsidR="00A34984" w:rsidRPr="002047FE" w:rsidRDefault="00A34984" w:rsidP="00070CCE">
            <w:pPr>
              <w:pStyle w:val="ListParagraph"/>
              <w:numPr>
                <w:ilvl w:val="1"/>
                <w:numId w:val="100"/>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3D126895" w14:textId="77777777" w:rsidR="00A34984" w:rsidRPr="00B30FEE" w:rsidRDefault="00A34984" w:rsidP="009C6532">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list four physical characteristics of containers that they must use for storing clinical wastes for disposal.</w:t>
            </w:r>
          </w:p>
          <w:p w14:paraId="0642F047" w14:textId="77777777" w:rsidR="00A34984" w:rsidRPr="00B30FEE" w:rsidRDefault="00A34984" w:rsidP="009C6532">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For a satisfactory performance, the candidate’s response must be:</w:t>
            </w:r>
          </w:p>
          <w:p w14:paraId="51088698" w14:textId="77777777" w:rsidR="00A34984" w:rsidRPr="00B30FEE"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Required physical features of containers (e.g. plastic bags, garbage bins, etc.) that are used for storing clinical waste that will be thrown away. Clinical</w:t>
            </w:r>
            <w:r w:rsidRPr="00B30FEE">
              <w:rPr>
                <w:rFonts w:cstheme="minorHAnsi"/>
                <w:bCs/>
                <w:color w:val="D73329"/>
              </w:rPr>
              <w:t xml:space="preserve"> </w:t>
            </w:r>
            <w:r w:rsidRPr="00B30FEE">
              <w:rPr>
                <w:rFonts w:cstheme="minorHAnsi"/>
                <w:bCs/>
                <w:color w:val="D73329"/>
                <w:sz w:val="22"/>
              </w:rPr>
              <w:t>waste refers to waste soiled with infectious substances (e.g. bodily fluids, etc.)</w:t>
            </w:r>
          </w:p>
          <w:p w14:paraId="4F2054E7" w14:textId="77777777" w:rsidR="00A34984" w:rsidRPr="00B30FEE"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Consistent with the candidate’s state/territory requirements for clinical waste containers</w:t>
            </w:r>
          </w:p>
          <w:p w14:paraId="2665FA09" w14:textId="77777777" w:rsidR="00A34984" w:rsidRPr="00B30FEE" w:rsidRDefault="00A34984" w:rsidP="009C6532">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Model answers are provided below for the assessor’s reference:</w:t>
            </w:r>
          </w:p>
          <w:p w14:paraId="3135F620" w14:textId="77777777" w:rsidR="00A34984" w:rsidRPr="00B30FEE"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Plastics bags must be strong enough to safely contain the clinical waste.</w:t>
            </w:r>
          </w:p>
          <w:p w14:paraId="7E2FEEB5" w14:textId="77777777" w:rsidR="00A34984" w:rsidRPr="00B30FEE"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Plastics bags and mobile garbage bins must be colour coded according to the type of clinical waste they contain.</w:t>
            </w:r>
          </w:p>
          <w:p w14:paraId="30E2794B" w14:textId="0BEEA71D" w:rsidR="00A34984" w:rsidRPr="00B30FEE"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Mobile garbage bins must have a smooth and impervious internal surface.</w:t>
            </w:r>
          </w:p>
        </w:tc>
      </w:tr>
    </w:tbl>
    <w:p w14:paraId="2E7A6476" w14:textId="77777777" w:rsidR="009C6532" w:rsidRDefault="009C6532">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A34984" w:rsidRPr="001C6C57" w14:paraId="7F1442BD" w14:textId="77777777" w:rsidTr="00E057A8">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E2565F" w14:textId="77777777" w:rsidR="00A34984" w:rsidRPr="00B30FEE"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lastRenderedPageBreak/>
              <w:t>Mobile garbage bins must have rigid walls that are resistant to rupture and corrosion.</w:t>
            </w:r>
          </w:p>
          <w:p w14:paraId="0918746C" w14:textId="77777777" w:rsidR="00A34984" w:rsidRPr="00B30FEE"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Mobile garbage bins must be washable.</w:t>
            </w:r>
          </w:p>
          <w:p w14:paraId="0A371B05" w14:textId="77777777" w:rsidR="00A34984" w:rsidRPr="00C4347C"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color w:val="404040" w:themeColor="text1" w:themeTint="BF"/>
                <w:szCs w:val="24"/>
              </w:rPr>
            </w:pPr>
            <w:r w:rsidRPr="00B30FEE">
              <w:rPr>
                <w:rFonts w:cstheme="minorHAnsi"/>
                <w:bCs/>
                <w:color w:val="D73329"/>
                <w:sz w:val="22"/>
              </w:rPr>
              <w:t>Mobile garbage bins must be leak-resistant.</w:t>
            </w:r>
          </w:p>
        </w:tc>
      </w:tr>
      <w:tr w:rsidR="00A34984" w:rsidRPr="001C6C57" w14:paraId="4933BB26" w14:textId="77777777" w:rsidTr="009C6532">
        <w:trPr>
          <w:trHeight w:val="1095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514824" w14:textId="0F693425" w:rsidR="00A34984" w:rsidRDefault="00A34984" w:rsidP="00070CCE">
            <w:pPr>
              <w:pStyle w:val="ListParagraph"/>
              <w:numPr>
                <w:ilvl w:val="0"/>
                <w:numId w:val="100"/>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Listed below are common clinical wastes. Identify the recommended </w:t>
            </w:r>
            <w:r w:rsidR="00FF7880">
              <w:rPr>
                <w:rFonts w:cstheme="minorHAnsi"/>
                <w:color w:val="404040" w:themeColor="text1" w:themeTint="BF"/>
                <w:szCs w:val="24"/>
              </w:rPr>
              <w:t xml:space="preserve">treatment method prior to disposal </w:t>
            </w:r>
            <w:r w:rsidRPr="002047FE">
              <w:rPr>
                <w:rFonts w:cstheme="minorHAnsi"/>
                <w:color w:val="404040" w:themeColor="text1" w:themeTint="BF"/>
                <w:szCs w:val="24"/>
              </w:rPr>
              <w:t>for each</w:t>
            </w:r>
            <w:r>
              <w:rPr>
                <w:rFonts w:cstheme="minorHAnsi"/>
                <w:color w:val="404040" w:themeColor="text1" w:themeTint="BF"/>
                <w:szCs w:val="24"/>
              </w:rPr>
              <w:t xml:space="preserve"> according to your state/territory requirements</w:t>
            </w:r>
            <w:r w:rsidRPr="002047FE">
              <w:rPr>
                <w:rFonts w:cstheme="minorHAnsi"/>
                <w:color w:val="404040" w:themeColor="text1" w:themeTint="BF"/>
                <w:szCs w:val="24"/>
              </w:rPr>
              <w:t>.</w:t>
            </w:r>
          </w:p>
          <w:p w14:paraId="1449741C" w14:textId="77777777" w:rsidR="00A34984" w:rsidRPr="00C4347C" w:rsidRDefault="00A34984" w:rsidP="009C6532">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State/territory document used as reference: </w:t>
            </w:r>
            <w:r w:rsidRPr="00C4347C">
              <w:rPr>
                <w:rFonts w:cstheme="minorHAnsi"/>
                <w:color w:val="262626" w:themeColor="text1" w:themeTint="D9"/>
                <w:szCs w:val="24"/>
              </w:rPr>
              <w:fldChar w:fldCharType="begin">
                <w:ffData>
                  <w:name w:val="Text1"/>
                  <w:enabled/>
                  <w:calcOnExit w:val="0"/>
                  <w:textInput/>
                </w:ffData>
              </w:fldChar>
            </w:r>
            <w:r w:rsidRPr="00C4347C">
              <w:rPr>
                <w:rFonts w:cstheme="minorHAnsi"/>
                <w:color w:val="262626" w:themeColor="text1" w:themeTint="D9"/>
                <w:szCs w:val="24"/>
              </w:rPr>
              <w:instrText xml:space="preserve"> FORMTEXT </w:instrText>
            </w:r>
            <w:r w:rsidRPr="00C4347C">
              <w:rPr>
                <w:rFonts w:cstheme="minorHAnsi"/>
                <w:color w:val="262626" w:themeColor="text1" w:themeTint="D9"/>
                <w:szCs w:val="24"/>
              </w:rPr>
            </w:r>
            <w:r w:rsidRPr="00C4347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C4347C">
              <w:rPr>
                <w:rFonts w:cstheme="minorHAnsi"/>
                <w:color w:val="262626" w:themeColor="text1" w:themeTint="D9"/>
                <w:szCs w:val="24"/>
              </w:rPr>
              <w:fldChar w:fldCharType="end"/>
            </w:r>
          </w:p>
          <w:p w14:paraId="60F80048" w14:textId="5AA50F95" w:rsidR="00A34984" w:rsidRPr="00B30FEE" w:rsidRDefault="00A34984" w:rsidP="009C6532">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 xml:space="preserve">Listed below are common clinical wastes. The candidate must identify the recommended </w:t>
            </w:r>
            <w:r w:rsidR="00FF7880" w:rsidRPr="00B30FEE">
              <w:rPr>
                <w:rFonts w:cstheme="minorHAnsi"/>
                <w:bCs/>
                <w:color w:val="D73329"/>
                <w:sz w:val="22"/>
                <w:szCs w:val="20"/>
              </w:rPr>
              <w:t xml:space="preserve">treatment method prior to </w:t>
            </w:r>
            <w:r w:rsidRPr="00B30FEE">
              <w:rPr>
                <w:rFonts w:cstheme="minorHAnsi"/>
                <w:bCs/>
                <w:color w:val="D73329"/>
                <w:sz w:val="22"/>
                <w:szCs w:val="20"/>
              </w:rPr>
              <w:t>disposal for each according to their state/territory requirements.</w:t>
            </w:r>
          </w:p>
          <w:p w14:paraId="252FA725" w14:textId="77777777" w:rsidR="00A34984" w:rsidRPr="00B30FEE" w:rsidRDefault="00A34984" w:rsidP="009C6532">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indicate the state/territory document they used as reference. This document must list the requirements followed in the candidate’s state (indicated in the Preliminary Task of this assessment) and relevant to waste management.</w:t>
            </w:r>
          </w:p>
          <w:p w14:paraId="302BF9E1" w14:textId="77777777" w:rsidR="00A34984" w:rsidRPr="00B30FEE" w:rsidRDefault="00A34984" w:rsidP="009C6532">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For a satisfactory performance, the candidate’s responses must be:</w:t>
            </w:r>
          </w:p>
          <w:p w14:paraId="221DF280" w14:textId="60CEA354" w:rsidR="00A34984" w:rsidRPr="00B30FEE"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bCs/>
                <w:color w:val="D73329"/>
                <w:sz w:val="22"/>
                <w:szCs w:val="20"/>
              </w:rPr>
            </w:pPr>
            <w:r w:rsidRPr="00B30FEE">
              <w:rPr>
                <w:rFonts w:cstheme="minorHAnsi"/>
                <w:bCs/>
                <w:color w:val="D73329"/>
                <w:sz w:val="22"/>
                <w:szCs w:val="20"/>
              </w:rPr>
              <w:t xml:space="preserve">A suggested and approved method for </w:t>
            </w:r>
            <w:r w:rsidR="00FF7880" w:rsidRPr="00B30FEE">
              <w:rPr>
                <w:rFonts w:cstheme="minorHAnsi"/>
                <w:bCs/>
                <w:color w:val="D73329"/>
                <w:sz w:val="22"/>
                <w:szCs w:val="20"/>
              </w:rPr>
              <w:t>treating</w:t>
            </w:r>
            <w:r w:rsidRPr="00B30FEE">
              <w:rPr>
                <w:rFonts w:cstheme="minorHAnsi"/>
                <w:bCs/>
                <w:color w:val="D73329"/>
                <w:sz w:val="22"/>
                <w:szCs w:val="20"/>
              </w:rPr>
              <w:t xml:space="preserve"> the identified clinical waste (e.g. incineration, autoclave, chemical disinfection)</w:t>
            </w:r>
          </w:p>
          <w:p w14:paraId="71ECD018" w14:textId="7AA84878" w:rsidR="00A34984" w:rsidRPr="00B30FEE"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bCs/>
                <w:color w:val="D73329"/>
                <w:sz w:val="22"/>
                <w:szCs w:val="20"/>
              </w:rPr>
            </w:pPr>
            <w:r w:rsidRPr="00B30FEE">
              <w:rPr>
                <w:rFonts w:cstheme="minorHAnsi"/>
                <w:bCs/>
                <w:color w:val="D73329"/>
                <w:sz w:val="22"/>
                <w:szCs w:val="20"/>
              </w:rPr>
              <w:t xml:space="preserve">Consistent with their state/territory requirements for </w:t>
            </w:r>
            <w:r w:rsidR="00FF7880" w:rsidRPr="00B30FEE">
              <w:rPr>
                <w:rFonts w:cstheme="minorHAnsi"/>
                <w:bCs/>
                <w:color w:val="D73329"/>
                <w:sz w:val="22"/>
                <w:szCs w:val="20"/>
              </w:rPr>
              <w:t xml:space="preserve">treating </w:t>
            </w:r>
            <w:r w:rsidRPr="00B30FEE">
              <w:rPr>
                <w:rFonts w:cstheme="minorHAnsi"/>
                <w:bCs/>
                <w:color w:val="D73329"/>
                <w:sz w:val="22"/>
                <w:szCs w:val="20"/>
              </w:rPr>
              <w:t xml:space="preserve">the identified clinical waste </w:t>
            </w:r>
          </w:p>
          <w:p w14:paraId="24F82062" w14:textId="77777777" w:rsidR="00A34984" w:rsidRPr="00B30FEE" w:rsidRDefault="00A34984" w:rsidP="0021013F">
            <w:pPr>
              <w:pStyle w:val="ListParagraph"/>
              <w:tabs>
                <w:tab w:val="left" w:pos="180"/>
              </w:tabs>
              <w:spacing w:after="120" w:line="276" w:lineRule="auto"/>
              <w:ind w:left="1514" w:right="0" w:firstLine="0"/>
              <w:contextualSpacing w:val="0"/>
              <w:jc w:val="both"/>
              <w:rPr>
                <w:rFonts w:cstheme="minorHAnsi"/>
                <w:bCs/>
                <w:color w:val="D73329"/>
                <w:sz w:val="22"/>
                <w:szCs w:val="20"/>
              </w:rPr>
            </w:pPr>
            <w:r w:rsidRPr="00B30FEE">
              <w:rPr>
                <w:rFonts w:cstheme="minorHAnsi"/>
                <w:bCs/>
                <w:color w:val="D73329"/>
                <w:sz w:val="22"/>
              </w:rPr>
              <w:t>Clinical waste is waste that contains human tissue (other than hair, teeth and nails), body fluids or blood, visibly blood-stained body fluids, materials or equipment, laboratory specimens or cultures, animal tissue, carcasses or other waste from animals used for medical research.</w:t>
            </w:r>
          </w:p>
          <w:p w14:paraId="5DFF0639" w14:textId="77777777" w:rsidR="00A34984" w:rsidRPr="00B30FEE" w:rsidRDefault="00A34984" w:rsidP="009C6532">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Model answers are provided below for the assessor’s reference</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003"/>
              <w:gridCol w:w="4003"/>
            </w:tblGrid>
            <w:tr w:rsidR="00A34984" w:rsidRPr="00550D0B" w14:paraId="6A911381" w14:textId="77777777">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1B9EA282" w14:textId="77777777" w:rsidR="00A34984" w:rsidRDefault="00A34984"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Clinical waste</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2FCD1AFC" w14:textId="693D4C51" w:rsidR="00A34984" w:rsidRPr="00550D0B" w:rsidRDefault="00A34984"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 xml:space="preserve">Method of </w:t>
                  </w:r>
                  <w:r w:rsidR="00FF7880">
                    <w:rPr>
                      <w:rFonts w:cstheme="minorHAnsi"/>
                      <w:b/>
                      <w:bCs/>
                      <w:color w:val="404040" w:themeColor="text1" w:themeTint="BF"/>
                      <w:szCs w:val="24"/>
                    </w:rPr>
                    <w:t>treatment</w:t>
                  </w:r>
                </w:p>
              </w:tc>
            </w:tr>
            <w:tr w:rsidR="00A34984" w14:paraId="5060F8D1" w14:textId="77777777">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AA63386" w14:textId="77777777" w:rsidR="00A34984" w:rsidRPr="002047FE" w:rsidRDefault="00A34984" w:rsidP="00070CCE">
                  <w:pPr>
                    <w:pStyle w:val="ListParagraph"/>
                    <w:numPr>
                      <w:ilvl w:val="0"/>
                      <w:numId w:val="102"/>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Human tissue</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5137897" w14:textId="77777777" w:rsidR="00A34984" w:rsidRPr="002047FE" w:rsidRDefault="00A34984" w:rsidP="00875E10">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47061BB0" w14:textId="77777777" w:rsidR="00A34984" w:rsidRPr="002047FE" w:rsidRDefault="00A34984" w:rsidP="00875E10">
                  <w:pPr>
                    <w:tabs>
                      <w:tab w:val="left" w:pos="180"/>
                    </w:tabs>
                    <w:spacing w:after="120" w:line="276" w:lineRule="auto"/>
                    <w:ind w:left="0" w:right="0" w:firstLine="0"/>
                    <w:rPr>
                      <w:rFonts w:cstheme="minorHAnsi"/>
                      <w:color w:val="404040" w:themeColor="text1" w:themeTint="BF"/>
                      <w:szCs w:val="24"/>
                    </w:rPr>
                  </w:pPr>
                  <w:r>
                    <w:rPr>
                      <w:rFonts w:cstheme="minorHAnsi"/>
                      <w:color w:val="D73329"/>
                      <w:sz w:val="22"/>
                      <w:szCs w:val="20"/>
                    </w:rPr>
                    <w:t>Incineration</w:t>
                  </w:r>
                </w:p>
              </w:tc>
            </w:tr>
            <w:tr w:rsidR="00A34984" w14:paraId="6AA15890" w14:textId="77777777">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3364783" w14:textId="77777777" w:rsidR="00A34984" w:rsidRPr="002047FE" w:rsidRDefault="00A34984" w:rsidP="00070CCE">
                  <w:pPr>
                    <w:pStyle w:val="ListParagraph"/>
                    <w:numPr>
                      <w:ilvl w:val="0"/>
                      <w:numId w:val="102"/>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Contaminated sharps</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4624169" w14:textId="77777777" w:rsidR="00A34984" w:rsidRPr="002047FE" w:rsidRDefault="00A34984" w:rsidP="00875E10">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0874244D" w14:textId="77777777" w:rsidR="00A34984" w:rsidRPr="002047FE" w:rsidRDefault="00A34984" w:rsidP="00875E10">
                  <w:pPr>
                    <w:spacing w:after="120" w:line="276" w:lineRule="auto"/>
                    <w:ind w:left="0" w:right="0" w:firstLine="0"/>
                    <w:rPr>
                      <w:rFonts w:cstheme="minorHAnsi"/>
                      <w:color w:val="404040" w:themeColor="text1" w:themeTint="BF"/>
                      <w:szCs w:val="24"/>
                    </w:rPr>
                  </w:pPr>
                  <w:r>
                    <w:rPr>
                      <w:rFonts w:cstheme="minorHAnsi"/>
                      <w:color w:val="D73329"/>
                      <w:sz w:val="22"/>
                      <w:szCs w:val="20"/>
                    </w:rPr>
                    <w:t>Autoclave or steam sterilisation</w:t>
                  </w:r>
                </w:p>
              </w:tc>
            </w:tr>
            <w:tr w:rsidR="00A34984" w14:paraId="3B5CFEA4" w14:textId="77777777">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ACF8E2A" w14:textId="77777777" w:rsidR="00A34984" w:rsidRPr="002047FE" w:rsidRDefault="00A34984" w:rsidP="00070CCE">
                  <w:pPr>
                    <w:pStyle w:val="ListParagraph"/>
                    <w:numPr>
                      <w:ilvl w:val="0"/>
                      <w:numId w:val="102"/>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Recognisable anatomical body parts</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78DB2C8" w14:textId="77777777" w:rsidR="00A34984" w:rsidRPr="002047FE" w:rsidRDefault="00A34984" w:rsidP="00875E10">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32106E1C" w14:textId="77777777" w:rsidR="00A34984" w:rsidRDefault="00A34984" w:rsidP="00875E10">
                  <w:pPr>
                    <w:tabs>
                      <w:tab w:val="left" w:pos="180"/>
                    </w:tabs>
                    <w:spacing w:after="120" w:line="276" w:lineRule="auto"/>
                    <w:ind w:left="0" w:right="0" w:firstLine="0"/>
                    <w:rPr>
                      <w:rStyle w:val="CommentReference"/>
                    </w:rPr>
                  </w:pPr>
                  <w:r>
                    <w:rPr>
                      <w:rFonts w:cstheme="minorHAnsi"/>
                      <w:color w:val="D73329"/>
                      <w:sz w:val="22"/>
                      <w:szCs w:val="20"/>
                    </w:rPr>
                    <w:t>Incineration</w:t>
                  </w:r>
                </w:p>
              </w:tc>
            </w:tr>
          </w:tbl>
          <w:p w14:paraId="79A1A494" w14:textId="77777777" w:rsidR="00A34984" w:rsidRPr="002047FE" w:rsidRDefault="00A34984" w:rsidP="00875E10">
            <w:pPr>
              <w:pStyle w:val="ListParagraph"/>
              <w:tabs>
                <w:tab w:val="left" w:pos="180"/>
              </w:tabs>
              <w:spacing w:after="120" w:line="276" w:lineRule="auto"/>
              <w:ind w:left="704" w:right="0" w:firstLine="0"/>
              <w:jc w:val="both"/>
              <w:rPr>
                <w:rFonts w:cstheme="minorHAnsi"/>
                <w:color w:val="404040" w:themeColor="text1" w:themeTint="BF"/>
                <w:szCs w:val="24"/>
              </w:rPr>
            </w:pPr>
          </w:p>
        </w:tc>
      </w:tr>
    </w:tbl>
    <w:p w14:paraId="013FD02E" w14:textId="77777777" w:rsidR="009C6532" w:rsidRDefault="009C6532">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04F22B6A" w14:textId="77777777">
        <w:trPr>
          <w:cantSplit/>
          <w:trHeight w:val="1260"/>
          <w:jc w:val="center"/>
        </w:trPr>
        <w:tc>
          <w:tcPr>
            <w:tcW w:w="848" w:type="pct"/>
            <w:tcBorders>
              <w:top w:val="nil"/>
              <w:left w:val="nil"/>
              <w:bottom w:val="nil"/>
              <w:right w:val="nil"/>
            </w:tcBorders>
            <w:shd w:val="clear" w:color="auto" w:fill="auto"/>
          </w:tcPr>
          <w:p w14:paraId="5673E396" w14:textId="77777777"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2A8D9D1" wp14:editId="42B8EB43">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6EEDF1D" w14:textId="77777777" w:rsidR="00A34984" w:rsidRPr="00C4347C"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the </w:t>
            </w:r>
            <w:hyperlink r:id="rId41" w:history="1">
              <w:r w:rsidRPr="0016570A">
                <w:rPr>
                  <w:rStyle w:val="Hyperlink"/>
                  <w:rFonts w:cstheme="minorHAnsi"/>
                  <w:color w:val="2E74B5" w:themeColor="accent5" w:themeShade="BF"/>
                  <w:szCs w:val="24"/>
                </w:rPr>
                <w:t>Australian Guidelines and the Prevention and Control of Infection in Healthcare (2019)</w:t>
              </w:r>
            </w:hyperlink>
            <w:r w:rsidRPr="009B5305">
              <w:rPr>
                <w:rStyle w:val="Hyperlink"/>
                <w:rFonts w:cstheme="minorHAnsi"/>
                <w:i/>
                <w:iCs/>
                <w:color w:val="2E74B5" w:themeColor="accent5" w:themeShade="BF"/>
                <w:szCs w:val="24"/>
                <w:u w:val="none"/>
              </w:rPr>
              <w:t xml:space="preserve"> </w:t>
            </w:r>
            <w:r>
              <w:rPr>
                <w:color w:val="404040" w:themeColor="text1" w:themeTint="BF"/>
              </w:rPr>
              <w:t xml:space="preserve">and answer the following questions. </w:t>
            </w:r>
          </w:p>
        </w:tc>
      </w:tr>
      <w:tr w:rsidR="00A34984" w:rsidRPr="00301F77" w14:paraId="717351CA"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97826BF"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77711A42"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0159B81" w14:textId="77777777" w:rsidR="00A34984" w:rsidRPr="00E057A8" w:rsidRDefault="00A34984" w:rsidP="00875E10">
            <w:pPr>
              <w:tabs>
                <w:tab w:val="left" w:pos="180"/>
              </w:tabs>
              <w:spacing w:after="120" w:line="276" w:lineRule="auto"/>
              <w:ind w:left="0" w:right="0" w:firstLine="0"/>
              <w:rPr>
                <w:rFonts w:cstheme="minorHAnsi"/>
                <w:i/>
                <w:color w:val="F79723"/>
                <w:sz w:val="20"/>
                <w:szCs w:val="20"/>
              </w:rPr>
            </w:pPr>
            <w:r w:rsidRPr="00E057A8">
              <w:rPr>
                <w:rFonts w:cstheme="minorHAnsi"/>
                <w:i/>
                <w:color w:val="F79723"/>
                <w:sz w:val="20"/>
                <w:szCs w:val="20"/>
              </w:rPr>
              <w:t xml:space="preserve">Mapping: HLTINF006 KE8.3 </w:t>
            </w:r>
          </w:p>
          <w:p w14:paraId="07FB9E13"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E057A8">
              <w:rPr>
                <w:rFonts w:cstheme="minorHAnsi"/>
                <w:i/>
                <w:color w:val="F79723"/>
                <w:sz w:val="20"/>
                <w:szCs w:val="20"/>
              </w:rPr>
              <w:t>HLTINF006 Learner Guide, Chapter 2, Subchapter 2.4, Section 2.4.5</w:t>
            </w:r>
          </w:p>
          <w:p w14:paraId="5AEBFC44"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2A39B3D7"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 xml:space="preserve">The </w:t>
            </w:r>
            <w:r w:rsidRPr="00B30FEE">
              <w:rPr>
                <w:rFonts w:cstheme="minorHAnsi"/>
                <w:bCs/>
                <w:color w:val="D73329"/>
                <w:sz w:val="22"/>
                <w:szCs w:val="20"/>
              </w:rPr>
              <w:t>candidate</w:t>
            </w:r>
            <w:r w:rsidRPr="00B30FEE">
              <w:rPr>
                <w:rFonts w:cstheme="minorHAnsi"/>
                <w:bCs/>
                <w:color w:val="D73329"/>
                <w:sz w:val="22"/>
              </w:rPr>
              <w:t xml:space="preserve"> must access and review the Australian Guidelines and the Prevention and Control of Infection in Healthcare (2019) and answer the following questions.</w:t>
            </w:r>
          </w:p>
          <w:p w14:paraId="02B5119B"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Additional marking guides are provided below for the assessor’s reference.</w:t>
            </w:r>
          </w:p>
        </w:tc>
      </w:tr>
      <w:tr w:rsidR="00A34984" w:rsidRPr="001C6C57" w14:paraId="40D17520"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9094399" w14:textId="77777777" w:rsidR="00A34984" w:rsidRPr="002047FE" w:rsidRDefault="00A34984" w:rsidP="00070CCE">
            <w:pPr>
              <w:pStyle w:val="ListParagraph"/>
              <w:numPr>
                <w:ilvl w:val="0"/>
                <w:numId w:val="132"/>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 </w:t>
            </w:r>
            <w:r>
              <w:rPr>
                <w:rFonts w:cstheme="minorHAnsi"/>
                <w:color w:val="404040" w:themeColor="text1" w:themeTint="BF"/>
                <w:szCs w:val="24"/>
              </w:rPr>
              <w:t>the four principles for reprocessing reusable medical devices</w:t>
            </w:r>
            <w:r w:rsidRPr="002047FE">
              <w:rPr>
                <w:rFonts w:cstheme="minorHAnsi"/>
                <w:color w:val="404040" w:themeColor="text1" w:themeTint="BF"/>
                <w:szCs w:val="24"/>
              </w:rPr>
              <w:t>.</w:t>
            </w:r>
          </w:p>
          <w:p w14:paraId="03732B76" w14:textId="77777777" w:rsidR="00A34984" w:rsidRPr="002047FE" w:rsidRDefault="00A34984" w:rsidP="00070CCE">
            <w:pPr>
              <w:pStyle w:val="ListParagraph"/>
              <w:numPr>
                <w:ilvl w:val="1"/>
                <w:numId w:val="132"/>
              </w:numPr>
              <w:tabs>
                <w:tab w:val="left" w:pos="180"/>
              </w:tabs>
              <w:spacing w:after="120" w:line="276" w:lineRule="auto"/>
              <w:ind w:left="151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Text1"/>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D53659">
              <w:rPr>
                <w:rFonts w:cstheme="minorHAnsi"/>
                <w:color w:val="262626" w:themeColor="text1" w:themeTint="D9"/>
                <w:szCs w:val="24"/>
              </w:rPr>
              <w:fldChar w:fldCharType="end"/>
            </w:r>
          </w:p>
          <w:p w14:paraId="74571067" w14:textId="77777777" w:rsidR="00A34984" w:rsidRPr="002047FE" w:rsidRDefault="00A34984" w:rsidP="00070CCE">
            <w:pPr>
              <w:pStyle w:val="ListParagraph"/>
              <w:numPr>
                <w:ilvl w:val="1"/>
                <w:numId w:val="132"/>
              </w:numPr>
              <w:tabs>
                <w:tab w:val="left" w:pos="180"/>
              </w:tabs>
              <w:spacing w:after="120" w:line="276" w:lineRule="auto"/>
              <w:ind w:left="151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Text1"/>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D53659">
              <w:rPr>
                <w:rFonts w:cstheme="minorHAnsi"/>
                <w:color w:val="262626" w:themeColor="text1" w:themeTint="D9"/>
                <w:szCs w:val="24"/>
              </w:rPr>
              <w:fldChar w:fldCharType="end"/>
            </w:r>
          </w:p>
          <w:p w14:paraId="4B1D24A5" w14:textId="77777777" w:rsidR="00A34984" w:rsidRPr="00C4347C" w:rsidRDefault="00A34984" w:rsidP="00070CCE">
            <w:pPr>
              <w:pStyle w:val="ListParagraph"/>
              <w:numPr>
                <w:ilvl w:val="1"/>
                <w:numId w:val="132"/>
              </w:numPr>
              <w:tabs>
                <w:tab w:val="left" w:pos="180"/>
              </w:tabs>
              <w:spacing w:after="120" w:line="276" w:lineRule="auto"/>
              <w:ind w:left="151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Text1"/>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D53659">
              <w:rPr>
                <w:rFonts w:cstheme="minorHAnsi"/>
                <w:color w:val="262626" w:themeColor="text1" w:themeTint="D9"/>
                <w:szCs w:val="24"/>
              </w:rPr>
              <w:fldChar w:fldCharType="end"/>
            </w:r>
          </w:p>
          <w:p w14:paraId="3813B711" w14:textId="77777777" w:rsidR="00A34984" w:rsidRPr="002047FE" w:rsidRDefault="00A34984" w:rsidP="00070CCE">
            <w:pPr>
              <w:pStyle w:val="ListParagraph"/>
              <w:numPr>
                <w:ilvl w:val="1"/>
                <w:numId w:val="132"/>
              </w:numPr>
              <w:tabs>
                <w:tab w:val="left" w:pos="180"/>
              </w:tabs>
              <w:spacing w:after="120" w:line="276" w:lineRule="auto"/>
              <w:ind w:left="151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Text1"/>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D53659">
              <w:rPr>
                <w:rFonts w:cstheme="minorHAnsi"/>
                <w:color w:val="262626" w:themeColor="text1" w:themeTint="D9"/>
                <w:szCs w:val="24"/>
              </w:rPr>
              <w:fldChar w:fldCharType="end"/>
            </w:r>
          </w:p>
          <w:p w14:paraId="6762DAF2" w14:textId="77777777" w:rsidR="00A34984" w:rsidRPr="00B30FEE" w:rsidRDefault="00A34984" w:rsidP="00850927">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list the four principles for reprocessing reusable medical devices.</w:t>
            </w:r>
          </w:p>
          <w:p w14:paraId="56765299" w14:textId="77777777" w:rsidR="00A34984" w:rsidRPr="00B30FEE" w:rsidRDefault="00A34984" w:rsidP="00850927">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For a satisfactory performance, the candidate’s response must include all the following, in any order:</w:t>
            </w:r>
          </w:p>
          <w:p w14:paraId="144BABE0" w14:textId="77777777" w:rsidR="00A34984" w:rsidRPr="00B30FEE"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Only Therapeutic Goods Administration (TGA)-included reusable medical devices should be used; before purchase, healthcare facilities should ensure that manufacturer’s reprocessing instructions are provided and are able to be followed by the healthcare facility.</w:t>
            </w:r>
          </w:p>
          <w:p w14:paraId="360D6041" w14:textId="77777777" w:rsidR="00A34984" w:rsidRPr="00B30FEE"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All reusable medical devices and patient-care equipment used in the clinical environment must be reprocessed according to their intended use and manufacturer’s advice.</w:t>
            </w:r>
          </w:p>
          <w:p w14:paraId="3A327A13" w14:textId="77777777" w:rsidR="00A34984" w:rsidRPr="00B30FEE"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 xml:space="preserve">Single-use medical devices must not be reprocessed. </w:t>
            </w:r>
          </w:p>
          <w:p w14:paraId="3D820A49" w14:textId="77777777" w:rsidR="00A34984" w:rsidRPr="00B30FEE"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bCs/>
                <w:color w:val="D73329"/>
              </w:rPr>
            </w:pPr>
            <w:r w:rsidRPr="00B30FEE">
              <w:rPr>
                <w:rFonts w:cstheme="minorHAnsi"/>
                <w:bCs/>
                <w:color w:val="D73329"/>
                <w:sz w:val="22"/>
              </w:rPr>
              <w:t>If a healthcare facility makes a decision to reprocess single-use devices, the facility must be licensed by the TGA and will be considered a manufacturer under section 41BG(2) of the Therapeutic Goods Act 1989 and will be subject to audit for conformance</w:t>
            </w:r>
          </w:p>
        </w:tc>
      </w:tr>
    </w:tbl>
    <w:p w14:paraId="6214F250" w14:textId="77777777" w:rsidR="00A34984" w:rsidRDefault="00A34984" w:rsidP="00875E10">
      <w:pPr>
        <w:spacing w:after="120" w:line="276" w:lineRule="auto"/>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9027"/>
      </w:tblGrid>
      <w:tr w:rsidR="00A34984" w:rsidRPr="001C6C57" w14:paraId="2157FDD3" w14:textId="77777777" w:rsidTr="00850927">
        <w:trPr>
          <w:trHeight w:val="12409"/>
          <w:jc w:val="center"/>
        </w:trPr>
        <w:tc>
          <w:tcPr>
            <w:tcW w:w="5000" w:type="pct"/>
            <w:shd w:val="clear" w:color="auto" w:fill="auto"/>
          </w:tcPr>
          <w:p w14:paraId="58A0E11F" w14:textId="77777777" w:rsidR="00A34984" w:rsidRPr="00C4347C" w:rsidRDefault="00A34984" w:rsidP="00070CCE">
            <w:pPr>
              <w:pStyle w:val="ListParagraph"/>
              <w:numPr>
                <w:ilvl w:val="0"/>
                <w:numId w:val="132"/>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lastRenderedPageBreak/>
              <w:t>List</w:t>
            </w:r>
            <w:r>
              <w:rPr>
                <w:rFonts w:cstheme="minorHAnsi"/>
                <w:color w:val="404040" w:themeColor="text1" w:themeTint="BF"/>
                <w:szCs w:val="24"/>
              </w:rPr>
              <w:t>ed below are categories of items for patient care. Complete the table below by:</w:t>
            </w:r>
          </w:p>
          <w:p w14:paraId="2EE937FB" w14:textId="77777777" w:rsidR="00A34984" w:rsidRDefault="00A34984" w:rsidP="00070CCE">
            <w:pPr>
              <w:pStyle w:val="ListParagraph"/>
              <w:numPr>
                <w:ilvl w:val="0"/>
                <w:numId w:val="134"/>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Providing a description of items for each category identified</w:t>
            </w:r>
          </w:p>
          <w:p w14:paraId="44156A3B" w14:textId="77777777" w:rsidR="00A34984" w:rsidRDefault="00A34984" w:rsidP="00070CCE">
            <w:pPr>
              <w:pStyle w:val="ListParagraph"/>
              <w:numPr>
                <w:ilvl w:val="0"/>
                <w:numId w:val="134"/>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Providing one example of a medical device for each category identified.</w:t>
            </w:r>
          </w:p>
          <w:p w14:paraId="04992F4E" w14:textId="77777777" w:rsidR="00A34984" w:rsidRPr="00B30FEE" w:rsidRDefault="00A34984" w:rsidP="00850927">
            <w:pPr>
              <w:pStyle w:val="ListParagraph"/>
              <w:tabs>
                <w:tab w:val="left" w:pos="180"/>
              </w:tabs>
              <w:spacing w:after="120" w:line="276" w:lineRule="auto"/>
              <w:ind w:left="794" w:right="0" w:firstLine="0"/>
              <w:contextualSpacing w:val="0"/>
              <w:jc w:val="both"/>
              <w:rPr>
                <w:rFonts w:cstheme="minorHAnsi"/>
                <w:bCs/>
                <w:color w:val="D73329"/>
                <w:sz w:val="22"/>
              </w:rPr>
            </w:pPr>
            <w:r w:rsidRPr="00B30FEE">
              <w:rPr>
                <w:rFonts w:cstheme="minorHAnsi"/>
                <w:bCs/>
                <w:color w:val="D73329"/>
                <w:sz w:val="22"/>
              </w:rPr>
              <w:t>Listed below are three categories of items for patient care. The candidate must complete the table below by:</w:t>
            </w:r>
          </w:p>
          <w:p w14:paraId="03B87CF6" w14:textId="77777777" w:rsidR="00A34984" w:rsidRPr="00B30FEE" w:rsidRDefault="00A34984" w:rsidP="00070CCE">
            <w:pPr>
              <w:pStyle w:val="ListParagraph"/>
              <w:numPr>
                <w:ilvl w:val="0"/>
                <w:numId w:val="135"/>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 xml:space="preserve">Providing a description of items in each category identified </w:t>
            </w:r>
          </w:p>
          <w:p w14:paraId="579E90A1" w14:textId="77777777" w:rsidR="00A34984" w:rsidRPr="00B30FEE" w:rsidRDefault="00A34984" w:rsidP="0021013F">
            <w:pPr>
              <w:pStyle w:val="ListParagraph"/>
              <w:tabs>
                <w:tab w:val="left" w:pos="180"/>
              </w:tabs>
              <w:spacing w:after="120" w:line="276" w:lineRule="auto"/>
              <w:ind w:left="1514" w:right="0" w:firstLine="0"/>
              <w:contextualSpacing w:val="0"/>
              <w:jc w:val="both"/>
              <w:rPr>
                <w:rFonts w:cstheme="minorHAnsi"/>
                <w:bCs/>
                <w:color w:val="D73329"/>
                <w:sz w:val="22"/>
              </w:rPr>
            </w:pPr>
            <w:r w:rsidRPr="00B30FEE">
              <w:rPr>
                <w:rFonts w:cstheme="minorHAnsi"/>
                <w:bCs/>
                <w:color w:val="D73329"/>
                <w:sz w:val="22"/>
              </w:rPr>
              <w:t>For a satisfactory performance, the candidate’s response must be consistent with the benchmark answers below.</w:t>
            </w:r>
          </w:p>
          <w:p w14:paraId="791F5138" w14:textId="77777777" w:rsidR="00A34984" w:rsidRPr="00B30FEE" w:rsidRDefault="00A34984" w:rsidP="00070CCE">
            <w:pPr>
              <w:pStyle w:val="ListParagraph"/>
              <w:numPr>
                <w:ilvl w:val="0"/>
                <w:numId w:val="135"/>
              </w:numPr>
              <w:tabs>
                <w:tab w:val="left" w:pos="180"/>
              </w:tabs>
              <w:spacing w:after="120" w:line="276" w:lineRule="auto"/>
              <w:ind w:left="1514" w:right="0" w:hanging="357"/>
              <w:contextualSpacing w:val="0"/>
              <w:jc w:val="both"/>
              <w:rPr>
                <w:rFonts w:cstheme="minorHAnsi"/>
                <w:bCs/>
                <w:color w:val="D73329"/>
                <w:sz w:val="22"/>
              </w:rPr>
            </w:pPr>
            <w:r w:rsidRPr="00B30FEE">
              <w:rPr>
                <w:rFonts w:cstheme="minorHAnsi"/>
                <w:bCs/>
                <w:color w:val="D73329"/>
                <w:sz w:val="22"/>
              </w:rPr>
              <w:t>Providing one example of a medical device for each category identified</w:t>
            </w:r>
          </w:p>
          <w:p w14:paraId="417BBE4A" w14:textId="77777777" w:rsidR="00A34984" w:rsidRPr="00B30FEE" w:rsidRDefault="00A34984" w:rsidP="0021013F">
            <w:pPr>
              <w:pStyle w:val="ListParagraph"/>
              <w:tabs>
                <w:tab w:val="left" w:pos="180"/>
              </w:tabs>
              <w:spacing w:after="120" w:line="276" w:lineRule="auto"/>
              <w:ind w:left="1514" w:right="0" w:firstLine="0"/>
              <w:contextualSpacing w:val="0"/>
              <w:jc w:val="both"/>
              <w:rPr>
                <w:rFonts w:cstheme="minorHAnsi"/>
                <w:bCs/>
                <w:color w:val="D73329"/>
                <w:sz w:val="22"/>
              </w:rPr>
            </w:pPr>
            <w:r w:rsidRPr="00B30FEE">
              <w:rPr>
                <w:rFonts w:cstheme="minorHAnsi"/>
                <w:bCs/>
                <w:color w:val="D73329"/>
                <w:sz w:val="22"/>
              </w:rPr>
              <w:t>For a satisfactory performance, the candidate’s response must be:</w:t>
            </w:r>
          </w:p>
          <w:p w14:paraId="433FFAEB" w14:textId="101473C3" w:rsidR="00A34984" w:rsidRPr="00B30FEE" w:rsidRDefault="00850927" w:rsidP="00070CCE">
            <w:pPr>
              <w:pStyle w:val="ListParagraph"/>
              <w:numPr>
                <w:ilvl w:val="1"/>
                <w:numId w:val="131"/>
              </w:numPr>
              <w:tabs>
                <w:tab w:val="left" w:pos="180"/>
              </w:tabs>
              <w:spacing w:after="120" w:line="276" w:lineRule="auto"/>
              <w:ind w:left="2234" w:right="0" w:hanging="357"/>
              <w:contextualSpacing w:val="0"/>
              <w:jc w:val="both"/>
              <w:rPr>
                <w:rFonts w:cstheme="minorHAnsi"/>
                <w:bCs/>
                <w:color w:val="D73329"/>
                <w:sz w:val="22"/>
              </w:rPr>
            </w:pPr>
            <w:r>
              <w:rPr>
                <w:rFonts w:cstheme="minorHAnsi"/>
                <w:bCs/>
                <w:color w:val="D73329"/>
                <w:sz w:val="22"/>
              </w:rPr>
              <w:t>E</w:t>
            </w:r>
            <w:r w:rsidR="00A34984" w:rsidRPr="00B30FEE">
              <w:rPr>
                <w:rFonts w:cstheme="minorHAnsi"/>
                <w:bCs/>
                <w:color w:val="D73329"/>
                <w:sz w:val="22"/>
              </w:rPr>
              <w:t>xamples of equipment or devices used in the healthcare setting</w:t>
            </w:r>
          </w:p>
          <w:p w14:paraId="0889E1A4" w14:textId="368510CA" w:rsidR="00A34984" w:rsidRPr="00B30FEE" w:rsidRDefault="00850927" w:rsidP="00070CCE">
            <w:pPr>
              <w:pStyle w:val="ListParagraph"/>
              <w:numPr>
                <w:ilvl w:val="1"/>
                <w:numId w:val="131"/>
              </w:numPr>
              <w:tabs>
                <w:tab w:val="left" w:pos="180"/>
              </w:tabs>
              <w:spacing w:after="120" w:line="276" w:lineRule="auto"/>
              <w:ind w:left="2234" w:right="0" w:hanging="357"/>
              <w:contextualSpacing w:val="0"/>
              <w:jc w:val="both"/>
              <w:rPr>
                <w:rFonts w:cstheme="minorHAnsi"/>
                <w:bCs/>
                <w:color w:val="D73329"/>
                <w:sz w:val="22"/>
              </w:rPr>
            </w:pPr>
            <w:r>
              <w:rPr>
                <w:rFonts w:cstheme="minorHAnsi"/>
                <w:bCs/>
                <w:color w:val="D73329"/>
                <w:sz w:val="22"/>
              </w:rPr>
              <w:t>C</w:t>
            </w:r>
            <w:r w:rsidR="00A34984" w:rsidRPr="00B30FEE">
              <w:rPr>
                <w:rFonts w:cstheme="minorHAnsi"/>
                <w:bCs/>
                <w:color w:val="D73329"/>
                <w:sz w:val="22"/>
              </w:rPr>
              <w:t>onsistent with the category of items identified</w:t>
            </w:r>
          </w:p>
          <w:p w14:paraId="2CA20302" w14:textId="5CABA37B" w:rsidR="00A34984" w:rsidRPr="00B30FEE" w:rsidRDefault="00850927" w:rsidP="00070CCE">
            <w:pPr>
              <w:pStyle w:val="ListParagraph"/>
              <w:numPr>
                <w:ilvl w:val="1"/>
                <w:numId w:val="131"/>
              </w:numPr>
              <w:tabs>
                <w:tab w:val="left" w:pos="180"/>
              </w:tabs>
              <w:spacing w:after="120" w:line="276" w:lineRule="auto"/>
              <w:ind w:left="2234" w:right="0" w:hanging="357"/>
              <w:contextualSpacing w:val="0"/>
              <w:jc w:val="both"/>
              <w:rPr>
                <w:rFonts w:cstheme="minorHAnsi"/>
                <w:bCs/>
                <w:color w:val="D73329"/>
                <w:sz w:val="22"/>
              </w:rPr>
            </w:pPr>
            <w:r>
              <w:rPr>
                <w:rFonts w:cstheme="minorHAnsi"/>
                <w:bCs/>
                <w:color w:val="D73329"/>
                <w:sz w:val="22"/>
              </w:rPr>
              <w:t>C</w:t>
            </w:r>
            <w:r w:rsidR="00A34984" w:rsidRPr="00B30FEE">
              <w:rPr>
                <w:rFonts w:cstheme="minorHAnsi"/>
                <w:bCs/>
                <w:color w:val="D73329"/>
                <w:sz w:val="22"/>
              </w:rPr>
              <w:t>onsistent with the description of the category of items identified.</w:t>
            </w:r>
          </w:p>
          <w:p w14:paraId="5E5A2091" w14:textId="77777777" w:rsidR="00A34984" w:rsidRPr="00B30FEE" w:rsidRDefault="00A34984" w:rsidP="00875E10">
            <w:pPr>
              <w:pStyle w:val="ListParagraph"/>
              <w:tabs>
                <w:tab w:val="left" w:pos="180"/>
              </w:tabs>
              <w:spacing w:after="120" w:line="276" w:lineRule="auto"/>
              <w:ind w:left="1429" w:right="0" w:firstLine="0"/>
              <w:contextualSpacing w:val="0"/>
              <w:jc w:val="both"/>
              <w:rPr>
                <w:rFonts w:cstheme="minorHAnsi"/>
                <w:bCs/>
                <w:color w:val="D73329"/>
                <w:sz w:val="22"/>
              </w:rPr>
            </w:pPr>
            <w:r w:rsidRPr="00B30FEE">
              <w:rPr>
                <w:rFonts w:cstheme="minorHAnsi"/>
                <w:bCs/>
                <w:color w:val="D73329"/>
                <w:sz w:val="22"/>
              </w:rPr>
              <w:t>Model answers are provided below for the assessor’s reference.</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669"/>
              <w:gridCol w:w="2669"/>
              <w:gridCol w:w="2669"/>
            </w:tblGrid>
            <w:tr w:rsidR="00A34984" w:rsidRPr="00550D0B" w14:paraId="04405548" w14:textId="77777777" w:rsidTr="00C4347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42A04766" w14:textId="77777777" w:rsidR="00A34984" w:rsidRDefault="00A34984"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Category of items</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19DFDD0A" w14:textId="77777777" w:rsidR="00A34984" w:rsidRPr="00550D0B" w:rsidRDefault="00A34984"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Description</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C2F78F6" w14:textId="77777777" w:rsidR="00A34984" w:rsidRDefault="00A34984"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Example</w:t>
                  </w:r>
                </w:p>
              </w:tc>
            </w:tr>
            <w:tr w:rsidR="00A34984" w14:paraId="2A8FA0EF" w14:textId="77777777" w:rsidTr="00C4347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3144B74" w14:textId="77777777" w:rsidR="00A34984" w:rsidRPr="002047FE" w:rsidRDefault="00A34984" w:rsidP="00070CCE">
                  <w:pPr>
                    <w:pStyle w:val="ListParagraph"/>
                    <w:numPr>
                      <w:ilvl w:val="0"/>
                      <w:numId w:val="133"/>
                    </w:numPr>
                    <w:spacing w:after="120" w:line="276" w:lineRule="auto"/>
                    <w:ind w:left="714" w:right="0" w:hanging="357"/>
                    <w:contextualSpacing w:val="0"/>
                    <w:rPr>
                      <w:rFonts w:cstheme="minorHAnsi"/>
                      <w:color w:val="404040" w:themeColor="text1" w:themeTint="BF"/>
                      <w:szCs w:val="24"/>
                    </w:rPr>
                  </w:pPr>
                  <w:r w:rsidRPr="00C4347C">
                    <w:rPr>
                      <w:noProof/>
                      <w:color w:val="auto"/>
                    </w:rPr>
                    <w:t>Critical</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C9F5FA2" w14:textId="77777777" w:rsidR="00A34984" w:rsidRPr="002047FE" w:rsidRDefault="00A34984" w:rsidP="00875E10">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7924900E" w14:textId="77777777" w:rsidR="00A34984" w:rsidRPr="009E1E1D" w:rsidRDefault="00A34984" w:rsidP="00875E10">
                  <w:pPr>
                    <w:tabs>
                      <w:tab w:val="left" w:pos="180"/>
                    </w:tabs>
                    <w:spacing w:after="120" w:line="276" w:lineRule="auto"/>
                    <w:ind w:left="0" w:right="0" w:firstLine="0"/>
                    <w:jc w:val="both"/>
                    <w:rPr>
                      <w:rFonts w:cstheme="minorHAnsi"/>
                      <w:color w:val="404040" w:themeColor="text1" w:themeTint="BF"/>
                      <w:sz w:val="22"/>
                    </w:rPr>
                  </w:pPr>
                  <w:r w:rsidRPr="009E1E1D">
                    <w:rPr>
                      <w:rFonts w:cstheme="minorHAnsi"/>
                      <w:color w:val="D73329"/>
                      <w:sz w:val="22"/>
                    </w:rPr>
                    <w:t>These items confer a high risk for infection if they are contaminated with any microorganism.</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AB770DC" w14:textId="77777777" w:rsidR="00A34984" w:rsidRPr="002047FE" w:rsidRDefault="00A34984" w:rsidP="00875E10">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3A71607E" w14:textId="77777777" w:rsidR="00A34984" w:rsidRPr="00C4347C" w:rsidRDefault="00A34984" w:rsidP="00875E10">
                  <w:pPr>
                    <w:spacing w:after="120" w:line="276" w:lineRule="auto"/>
                    <w:ind w:left="0" w:right="0" w:firstLine="0"/>
                    <w:rPr>
                      <w:rFonts w:cstheme="minorHAnsi"/>
                      <w:color w:val="D73329"/>
                      <w:sz w:val="22"/>
                      <w:szCs w:val="20"/>
                    </w:rPr>
                  </w:pPr>
                  <w:r w:rsidRPr="008B3B6F">
                    <w:rPr>
                      <w:rFonts w:cstheme="minorHAnsi"/>
                      <w:color w:val="D73329"/>
                      <w:sz w:val="22"/>
                      <w:szCs w:val="20"/>
                    </w:rPr>
                    <w:t>Laparoscope</w:t>
                  </w:r>
                </w:p>
              </w:tc>
            </w:tr>
            <w:tr w:rsidR="00A34984" w14:paraId="199B159F" w14:textId="77777777" w:rsidTr="00C4347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31DBE86" w14:textId="77777777" w:rsidR="00A34984" w:rsidRPr="00C4347C" w:rsidRDefault="00A34984" w:rsidP="00070CCE">
                  <w:pPr>
                    <w:pStyle w:val="ListParagraph"/>
                    <w:numPr>
                      <w:ilvl w:val="0"/>
                      <w:numId w:val="133"/>
                    </w:numPr>
                    <w:spacing w:after="120" w:line="276" w:lineRule="auto"/>
                    <w:ind w:left="714" w:right="0" w:hanging="357"/>
                    <w:contextualSpacing w:val="0"/>
                    <w:rPr>
                      <w:noProof/>
                    </w:rPr>
                  </w:pPr>
                  <w:r w:rsidRPr="00C4347C">
                    <w:rPr>
                      <w:noProof/>
                      <w:color w:val="auto"/>
                    </w:rPr>
                    <w:t>Semi-critical</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7230262" w14:textId="77777777" w:rsidR="00A34984" w:rsidRPr="002047FE" w:rsidRDefault="00A34984" w:rsidP="00875E10">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651F2C10" w14:textId="77777777" w:rsidR="00A34984" w:rsidRPr="009E1E1D" w:rsidRDefault="00A34984" w:rsidP="00875E10">
                  <w:pPr>
                    <w:tabs>
                      <w:tab w:val="left" w:pos="180"/>
                    </w:tabs>
                    <w:spacing w:after="120" w:line="276" w:lineRule="auto"/>
                    <w:ind w:left="0" w:right="0" w:firstLine="0"/>
                    <w:jc w:val="both"/>
                    <w:rPr>
                      <w:rFonts w:cstheme="minorHAnsi"/>
                      <w:color w:val="404040" w:themeColor="text1" w:themeTint="BF"/>
                      <w:sz w:val="22"/>
                    </w:rPr>
                  </w:pPr>
                  <w:r w:rsidRPr="009E1E1D">
                    <w:rPr>
                      <w:rFonts w:cstheme="minorHAnsi"/>
                      <w:color w:val="D73329"/>
                      <w:sz w:val="22"/>
                    </w:rPr>
                    <w:t>These items come into contact with mucous membranes or non-intact skin.</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7EA4012" w14:textId="77777777" w:rsidR="00A34984" w:rsidRPr="002047FE" w:rsidRDefault="00A34984" w:rsidP="00875E10">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70A8DFB5" w14:textId="77777777" w:rsidR="00A34984" w:rsidRPr="00C4347C" w:rsidRDefault="00A34984" w:rsidP="00875E10">
                  <w:pPr>
                    <w:tabs>
                      <w:tab w:val="left" w:pos="180"/>
                    </w:tabs>
                    <w:spacing w:after="120" w:line="276" w:lineRule="auto"/>
                    <w:ind w:left="0" w:right="0" w:firstLine="0"/>
                    <w:rPr>
                      <w:rFonts w:cstheme="minorHAnsi"/>
                      <w:color w:val="D73329"/>
                      <w:sz w:val="22"/>
                      <w:szCs w:val="20"/>
                    </w:rPr>
                  </w:pPr>
                  <w:r w:rsidRPr="00B55B96">
                    <w:rPr>
                      <w:rFonts w:cstheme="minorHAnsi"/>
                      <w:color w:val="D73329"/>
                      <w:sz w:val="22"/>
                      <w:szCs w:val="20"/>
                    </w:rPr>
                    <w:t>Transvaginal probe</w:t>
                  </w:r>
                </w:p>
              </w:tc>
            </w:tr>
            <w:tr w:rsidR="00A34984" w14:paraId="51A7E953" w14:textId="77777777" w:rsidTr="00C4347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D9939C5" w14:textId="77777777" w:rsidR="00A34984" w:rsidRPr="002047FE" w:rsidRDefault="00A34984" w:rsidP="00070CCE">
                  <w:pPr>
                    <w:pStyle w:val="ListParagraph"/>
                    <w:numPr>
                      <w:ilvl w:val="0"/>
                      <w:numId w:val="133"/>
                    </w:numPr>
                    <w:spacing w:after="120" w:line="276" w:lineRule="auto"/>
                    <w:ind w:left="714" w:right="0" w:hanging="357"/>
                    <w:contextualSpacing w:val="0"/>
                    <w:rPr>
                      <w:rFonts w:cstheme="minorHAnsi"/>
                      <w:color w:val="404040" w:themeColor="text1" w:themeTint="BF"/>
                      <w:szCs w:val="24"/>
                    </w:rPr>
                  </w:pPr>
                  <w:r w:rsidRPr="00C4347C">
                    <w:rPr>
                      <w:noProof/>
                      <w:color w:val="auto"/>
                    </w:rPr>
                    <w:t>Non-critical</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A4A1F92" w14:textId="77777777" w:rsidR="00A34984" w:rsidRPr="002047FE" w:rsidRDefault="00A34984" w:rsidP="00875E10">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78A9F82E" w14:textId="77777777" w:rsidR="00A34984" w:rsidRDefault="00A34984" w:rsidP="00875E10">
                  <w:pPr>
                    <w:tabs>
                      <w:tab w:val="left" w:pos="180"/>
                    </w:tabs>
                    <w:spacing w:after="120" w:line="276" w:lineRule="auto"/>
                    <w:ind w:left="0" w:right="0" w:firstLine="0"/>
                    <w:jc w:val="both"/>
                    <w:rPr>
                      <w:rStyle w:val="CommentReference"/>
                      <w:color w:val="auto"/>
                    </w:rPr>
                  </w:pPr>
                  <w:r w:rsidRPr="00AA6CE1">
                    <w:rPr>
                      <w:rFonts w:cstheme="minorHAnsi"/>
                      <w:color w:val="D73329"/>
                      <w:sz w:val="22"/>
                      <w:szCs w:val="20"/>
                    </w:rPr>
                    <w:t>These items come into contact with intact skin but not mucous membranes.</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BA2FC3E" w14:textId="77777777" w:rsidR="00A34984" w:rsidRPr="002047FE" w:rsidRDefault="00A34984" w:rsidP="00875E10">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26B38FFF" w14:textId="77777777" w:rsidR="00A34984" w:rsidRPr="00C4347C" w:rsidRDefault="00A34984" w:rsidP="00875E10">
                  <w:pPr>
                    <w:tabs>
                      <w:tab w:val="left" w:pos="180"/>
                    </w:tabs>
                    <w:spacing w:after="120" w:line="276" w:lineRule="auto"/>
                    <w:ind w:left="0" w:right="0" w:firstLine="0"/>
                    <w:rPr>
                      <w:rFonts w:cstheme="minorHAnsi"/>
                      <w:color w:val="D73329"/>
                      <w:sz w:val="22"/>
                      <w:szCs w:val="20"/>
                    </w:rPr>
                  </w:pPr>
                  <w:r w:rsidRPr="00B35EA2">
                    <w:rPr>
                      <w:rFonts w:cstheme="minorHAnsi"/>
                      <w:color w:val="D73329"/>
                      <w:sz w:val="22"/>
                      <w:szCs w:val="20"/>
                    </w:rPr>
                    <w:t>Intravenous pump</w:t>
                  </w:r>
                </w:p>
              </w:tc>
            </w:tr>
          </w:tbl>
          <w:p w14:paraId="31AEFE21" w14:textId="77777777" w:rsidR="00A34984" w:rsidRPr="00B30FEE" w:rsidRDefault="00A34984" w:rsidP="00875E10">
            <w:pPr>
              <w:pStyle w:val="ListParagraph"/>
              <w:tabs>
                <w:tab w:val="left" w:pos="180"/>
              </w:tabs>
              <w:spacing w:after="120" w:line="276" w:lineRule="auto"/>
              <w:ind w:left="0" w:right="0" w:firstLine="0"/>
              <w:contextualSpacing w:val="0"/>
              <w:jc w:val="both"/>
              <w:rPr>
                <w:rFonts w:cstheme="minorHAnsi"/>
                <w:bCs/>
                <w:color w:val="D73329"/>
                <w:sz w:val="22"/>
              </w:rPr>
            </w:pPr>
          </w:p>
        </w:tc>
      </w:tr>
    </w:tbl>
    <w:p w14:paraId="76DF9F84" w14:textId="77777777" w:rsidR="00A34984" w:rsidRDefault="00A34984" w:rsidP="00875E10">
      <w:pPr>
        <w:spacing w:after="120" w:line="276" w:lineRule="auto"/>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9027"/>
      </w:tblGrid>
      <w:tr w:rsidR="00A34984" w:rsidRPr="001C6C57" w14:paraId="1CCB2877" w14:textId="77777777" w:rsidTr="00C4347C">
        <w:trPr>
          <w:trHeight w:val="553"/>
          <w:jc w:val="center"/>
        </w:trPr>
        <w:tc>
          <w:tcPr>
            <w:tcW w:w="5000" w:type="pct"/>
            <w:shd w:val="clear" w:color="auto" w:fill="auto"/>
          </w:tcPr>
          <w:p w14:paraId="7BF78E99" w14:textId="21BFF40D" w:rsidR="00A34984" w:rsidRDefault="00A34984" w:rsidP="00070CCE">
            <w:pPr>
              <w:pStyle w:val="ListParagraph"/>
              <w:numPr>
                <w:ilvl w:val="0"/>
                <w:numId w:val="132"/>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Identify the </w:t>
            </w:r>
            <w:r w:rsidR="00FF7880">
              <w:rPr>
                <w:rFonts w:cstheme="minorHAnsi"/>
                <w:color w:val="404040" w:themeColor="text1" w:themeTint="BF"/>
                <w:szCs w:val="24"/>
              </w:rPr>
              <w:t>four</w:t>
            </w:r>
            <w:r>
              <w:rPr>
                <w:rFonts w:cstheme="minorHAnsi"/>
                <w:color w:val="404040" w:themeColor="text1" w:themeTint="BF"/>
                <w:szCs w:val="24"/>
              </w:rPr>
              <w:t xml:space="preserve"> actions required for reprocessing critical reusable medical devices.</w:t>
            </w:r>
          </w:p>
          <w:p w14:paraId="63268954" w14:textId="77777777" w:rsidR="00A34984" w:rsidRPr="00C4347C" w:rsidRDefault="00A34984" w:rsidP="00070CCE">
            <w:pPr>
              <w:pStyle w:val="ListParagraph"/>
              <w:numPr>
                <w:ilvl w:val="0"/>
                <w:numId w:val="136"/>
              </w:numPr>
              <w:tabs>
                <w:tab w:val="left" w:pos="180"/>
              </w:tabs>
              <w:spacing w:after="120" w:line="276" w:lineRule="auto"/>
              <w:ind w:left="151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Text1"/>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44EDC">
              <w:rPr>
                <w:rFonts w:cstheme="minorHAnsi"/>
                <w:color w:val="262626" w:themeColor="text1" w:themeTint="D9"/>
                <w:szCs w:val="24"/>
              </w:rPr>
              <w:fldChar w:fldCharType="end"/>
            </w:r>
          </w:p>
          <w:p w14:paraId="586F3E32" w14:textId="77777777" w:rsidR="00A34984" w:rsidRPr="00444EDC" w:rsidRDefault="00A34984" w:rsidP="00070CCE">
            <w:pPr>
              <w:pStyle w:val="ListParagraph"/>
              <w:numPr>
                <w:ilvl w:val="0"/>
                <w:numId w:val="136"/>
              </w:numPr>
              <w:tabs>
                <w:tab w:val="left" w:pos="180"/>
              </w:tabs>
              <w:spacing w:after="120" w:line="276" w:lineRule="auto"/>
              <w:ind w:left="151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Text1"/>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44EDC">
              <w:rPr>
                <w:rFonts w:cstheme="minorHAnsi"/>
                <w:color w:val="262626" w:themeColor="text1" w:themeTint="D9"/>
                <w:szCs w:val="24"/>
              </w:rPr>
              <w:fldChar w:fldCharType="end"/>
            </w:r>
          </w:p>
          <w:p w14:paraId="3EB1E678" w14:textId="77777777" w:rsidR="00A34984" w:rsidRPr="00C4347C" w:rsidRDefault="00A34984" w:rsidP="00070CCE">
            <w:pPr>
              <w:pStyle w:val="ListParagraph"/>
              <w:numPr>
                <w:ilvl w:val="0"/>
                <w:numId w:val="136"/>
              </w:numPr>
              <w:tabs>
                <w:tab w:val="left" w:pos="180"/>
              </w:tabs>
              <w:spacing w:after="120" w:line="276" w:lineRule="auto"/>
              <w:ind w:left="151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Text1"/>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44EDC">
              <w:rPr>
                <w:rFonts w:cstheme="minorHAnsi"/>
                <w:color w:val="262626" w:themeColor="text1" w:themeTint="D9"/>
                <w:szCs w:val="24"/>
              </w:rPr>
              <w:fldChar w:fldCharType="end"/>
            </w:r>
          </w:p>
          <w:p w14:paraId="49E36F6C" w14:textId="77777777" w:rsidR="00A34984" w:rsidRPr="00C4347C" w:rsidRDefault="00A34984" w:rsidP="00070CCE">
            <w:pPr>
              <w:pStyle w:val="ListParagraph"/>
              <w:numPr>
                <w:ilvl w:val="0"/>
                <w:numId w:val="136"/>
              </w:numPr>
              <w:tabs>
                <w:tab w:val="left" w:pos="180"/>
              </w:tabs>
              <w:spacing w:after="120" w:line="276" w:lineRule="auto"/>
              <w:ind w:left="151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Text1"/>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44EDC">
              <w:rPr>
                <w:rFonts w:cstheme="minorHAnsi"/>
                <w:color w:val="262626" w:themeColor="text1" w:themeTint="D9"/>
                <w:szCs w:val="24"/>
              </w:rPr>
              <w:fldChar w:fldCharType="end"/>
            </w:r>
          </w:p>
          <w:p w14:paraId="3536564E" w14:textId="77777777" w:rsidR="00A34984" w:rsidRPr="00B30FEE" w:rsidRDefault="00A34984" w:rsidP="00850927">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identify the four actions required for reprocessing critical reusable medical devices.</w:t>
            </w:r>
          </w:p>
          <w:p w14:paraId="0099C089" w14:textId="77777777" w:rsidR="00A34984" w:rsidRPr="00B30FEE" w:rsidRDefault="00A34984" w:rsidP="00850927">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For a satisfactory performance, the candidate’s responses must be the following, in any order:</w:t>
            </w:r>
          </w:p>
          <w:p w14:paraId="257C0536" w14:textId="77777777" w:rsidR="00A34984" w:rsidRPr="00B30FEE"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bCs/>
                <w:color w:val="D73329"/>
                <w:sz w:val="22"/>
                <w:szCs w:val="20"/>
              </w:rPr>
            </w:pPr>
            <w:r w:rsidRPr="00B30FEE">
              <w:rPr>
                <w:rFonts w:cstheme="minorHAnsi"/>
                <w:bCs/>
                <w:color w:val="D73329"/>
                <w:sz w:val="22"/>
                <w:szCs w:val="20"/>
              </w:rPr>
              <w:t>Clean thoroughly as soon as possible after using.</w:t>
            </w:r>
          </w:p>
          <w:p w14:paraId="21E0C05D" w14:textId="77777777" w:rsidR="00A34984" w:rsidRPr="00B30FEE"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bCs/>
                <w:color w:val="D73329"/>
                <w:sz w:val="22"/>
                <w:szCs w:val="20"/>
              </w:rPr>
            </w:pPr>
            <w:r w:rsidRPr="00B30FEE">
              <w:rPr>
                <w:rFonts w:cstheme="minorHAnsi"/>
                <w:bCs/>
                <w:color w:val="D73329"/>
                <w:sz w:val="22"/>
                <w:szCs w:val="20"/>
              </w:rPr>
              <w:t>Sterilise after cleaning by steam under pressure.</w:t>
            </w:r>
          </w:p>
          <w:p w14:paraId="4640634C" w14:textId="77777777" w:rsidR="00A34984" w:rsidRPr="00B30FEE"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bCs/>
                <w:color w:val="D73329"/>
                <w:sz w:val="22"/>
                <w:szCs w:val="20"/>
              </w:rPr>
            </w:pPr>
            <w:r w:rsidRPr="00B30FEE">
              <w:rPr>
                <w:rFonts w:cstheme="minorHAnsi"/>
                <w:bCs/>
                <w:color w:val="D73329"/>
                <w:sz w:val="22"/>
                <w:szCs w:val="20"/>
              </w:rPr>
              <w:t>If heat or moisture sensitive, sterilise through an automated low temperature chemical sterilant system, other liquid chemical sterilants or ethylene oxide sterilisation.</w:t>
            </w:r>
          </w:p>
          <w:p w14:paraId="2F2E42F3" w14:textId="77777777" w:rsidR="00A34984" w:rsidRPr="00B30FEE"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bCs/>
                <w:color w:val="D73329"/>
                <w:sz w:val="22"/>
                <w:szCs w:val="20"/>
              </w:rPr>
            </w:pPr>
            <w:r w:rsidRPr="00B30FEE">
              <w:rPr>
                <w:rFonts w:cstheme="minorHAnsi"/>
                <w:bCs/>
                <w:color w:val="D73329"/>
                <w:sz w:val="22"/>
                <w:szCs w:val="20"/>
              </w:rPr>
              <w:t>Ensure critical items are sterilised between each patient use.</w:t>
            </w:r>
          </w:p>
        </w:tc>
      </w:tr>
      <w:tr w:rsidR="00A34984" w:rsidRPr="001C6C57" w14:paraId="25E38486" w14:textId="77777777" w:rsidTr="00C4347C">
        <w:trPr>
          <w:trHeight w:val="553"/>
          <w:jc w:val="center"/>
        </w:trPr>
        <w:tc>
          <w:tcPr>
            <w:tcW w:w="5000" w:type="pct"/>
            <w:shd w:val="clear" w:color="auto" w:fill="auto"/>
          </w:tcPr>
          <w:p w14:paraId="38DC1BF2" w14:textId="77777777" w:rsidR="00A34984" w:rsidRDefault="00A34984" w:rsidP="00070CCE">
            <w:pPr>
              <w:pStyle w:val="ListParagraph"/>
              <w:numPr>
                <w:ilvl w:val="0"/>
                <w:numId w:val="132"/>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Identify the three actions required for reprocessing semi-critical reusable medical devices.</w:t>
            </w:r>
          </w:p>
          <w:p w14:paraId="6F28EE06" w14:textId="77777777" w:rsidR="00A34984" w:rsidRPr="00444EDC" w:rsidRDefault="00A34984" w:rsidP="00070CCE">
            <w:pPr>
              <w:pStyle w:val="ListParagraph"/>
              <w:numPr>
                <w:ilvl w:val="0"/>
                <w:numId w:val="192"/>
              </w:numPr>
              <w:tabs>
                <w:tab w:val="left" w:pos="180"/>
              </w:tabs>
              <w:spacing w:after="120" w:line="276" w:lineRule="auto"/>
              <w:ind w:left="151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Text1"/>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44EDC">
              <w:rPr>
                <w:rFonts w:cstheme="minorHAnsi"/>
                <w:color w:val="262626" w:themeColor="text1" w:themeTint="D9"/>
                <w:szCs w:val="24"/>
              </w:rPr>
              <w:fldChar w:fldCharType="end"/>
            </w:r>
          </w:p>
          <w:p w14:paraId="10405797" w14:textId="77777777" w:rsidR="00A34984" w:rsidRPr="00C4347C" w:rsidRDefault="00A34984" w:rsidP="00070CCE">
            <w:pPr>
              <w:pStyle w:val="ListParagraph"/>
              <w:numPr>
                <w:ilvl w:val="0"/>
                <w:numId w:val="192"/>
              </w:numPr>
              <w:tabs>
                <w:tab w:val="left" w:pos="180"/>
              </w:tabs>
              <w:spacing w:after="120" w:line="276" w:lineRule="auto"/>
              <w:ind w:left="151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Text1"/>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44EDC">
              <w:rPr>
                <w:rFonts w:cstheme="minorHAnsi"/>
                <w:color w:val="262626" w:themeColor="text1" w:themeTint="D9"/>
                <w:szCs w:val="24"/>
              </w:rPr>
              <w:fldChar w:fldCharType="end"/>
            </w:r>
          </w:p>
          <w:p w14:paraId="0F6CF5A1" w14:textId="77777777" w:rsidR="00A34984" w:rsidRPr="00C4347C" w:rsidRDefault="00A34984" w:rsidP="00070CCE">
            <w:pPr>
              <w:pStyle w:val="ListParagraph"/>
              <w:numPr>
                <w:ilvl w:val="0"/>
                <w:numId w:val="192"/>
              </w:numPr>
              <w:tabs>
                <w:tab w:val="left" w:pos="180"/>
              </w:tabs>
              <w:spacing w:after="120" w:line="276" w:lineRule="auto"/>
              <w:ind w:left="151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Text1"/>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44EDC">
              <w:rPr>
                <w:rFonts w:cstheme="minorHAnsi"/>
                <w:color w:val="262626" w:themeColor="text1" w:themeTint="D9"/>
                <w:szCs w:val="24"/>
              </w:rPr>
              <w:fldChar w:fldCharType="end"/>
            </w:r>
          </w:p>
          <w:p w14:paraId="6217D6B0" w14:textId="77777777" w:rsidR="00A34984" w:rsidRPr="00B30FEE" w:rsidRDefault="00A34984" w:rsidP="00850927">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identify the three actions required for reprocessing semi-critical reusable medical devices.</w:t>
            </w:r>
          </w:p>
          <w:p w14:paraId="4793F66D" w14:textId="77777777" w:rsidR="00A34984" w:rsidRPr="00B30FEE" w:rsidRDefault="00A34984" w:rsidP="00850927">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For a satisfactory performance, the candidate’s responses must be the following, in any order:</w:t>
            </w:r>
          </w:p>
          <w:p w14:paraId="1261A14C" w14:textId="77777777" w:rsidR="00A34984" w:rsidRPr="00B30FEE"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bCs/>
                <w:color w:val="D73329"/>
                <w:sz w:val="22"/>
                <w:szCs w:val="20"/>
              </w:rPr>
            </w:pPr>
            <w:r w:rsidRPr="00B30FEE">
              <w:rPr>
                <w:rFonts w:cstheme="minorHAnsi"/>
                <w:bCs/>
                <w:color w:val="D73329"/>
                <w:sz w:val="22"/>
                <w:szCs w:val="20"/>
              </w:rPr>
              <w:t>Clean thoroughly as soon as possible after using.</w:t>
            </w:r>
          </w:p>
          <w:p w14:paraId="46759117" w14:textId="77777777" w:rsidR="00A34984" w:rsidRPr="00B30FEE"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bCs/>
                <w:color w:val="D73329"/>
                <w:sz w:val="22"/>
                <w:szCs w:val="20"/>
              </w:rPr>
            </w:pPr>
            <w:r w:rsidRPr="00B30FEE">
              <w:rPr>
                <w:rFonts w:cstheme="minorHAnsi"/>
                <w:bCs/>
                <w:color w:val="D73329"/>
                <w:sz w:val="22"/>
                <w:szCs w:val="20"/>
              </w:rPr>
              <w:t>Steam sterilisation is preferable.</w:t>
            </w:r>
          </w:p>
          <w:p w14:paraId="274BE6D7" w14:textId="77777777" w:rsidR="00A34984" w:rsidRPr="00B30FEE"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bCs/>
                <w:color w:val="D73329"/>
                <w:sz w:val="22"/>
                <w:szCs w:val="20"/>
              </w:rPr>
            </w:pPr>
            <w:r w:rsidRPr="00B30FEE">
              <w:rPr>
                <w:rFonts w:cstheme="minorHAnsi"/>
                <w:bCs/>
                <w:color w:val="D73329"/>
                <w:sz w:val="22"/>
                <w:szCs w:val="20"/>
              </w:rPr>
              <w:t>If the equipment will not tolerate steam use a high level TGA-included chemical or thermal sterilant or medical device disinfectant.</w:t>
            </w:r>
          </w:p>
        </w:tc>
      </w:tr>
    </w:tbl>
    <w:p w14:paraId="098567E7" w14:textId="77777777" w:rsidR="00A34984" w:rsidRDefault="00A34984" w:rsidP="00875E10">
      <w:pPr>
        <w:spacing w:after="120" w:line="276" w:lineRule="auto"/>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9027"/>
      </w:tblGrid>
      <w:tr w:rsidR="00A34984" w:rsidRPr="001C6C57" w14:paraId="62195AD8" w14:textId="77777777" w:rsidTr="00C4347C">
        <w:trPr>
          <w:trHeight w:val="553"/>
          <w:jc w:val="center"/>
        </w:trPr>
        <w:tc>
          <w:tcPr>
            <w:tcW w:w="5000" w:type="pct"/>
            <w:shd w:val="clear" w:color="auto" w:fill="auto"/>
          </w:tcPr>
          <w:p w14:paraId="5DEFC11D" w14:textId="7A574D28" w:rsidR="00A34984" w:rsidRDefault="00A34984" w:rsidP="00070CCE">
            <w:pPr>
              <w:pStyle w:val="ListParagraph"/>
              <w:numPr>
                <w:ilvl w:val="0"/>
                <w:numId w:val="132"/>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Identify the two actions required for reprocessing </w:t>
            </w:r>
            <w:r w:rsidR="00FF7880">
              <w:rPr>
                <w:rFonts w:cstheme="minorHAnsi"/>
                <w:color w:val="404040" w:themeColor="text1" w:themeTint="BF"/>
                <w:szCs w:val="24"/>
              </w:rPr>
              <w:t>non</w:t>
            </w:r>
            <w:r>
              <w:rPr>
                <w:rFonts w:cstheme="minorHAnsi"/>
                <w:color w:val="404040" w:themeColor="text1" w:themeTint="BF"/>
                <w:szCs w:val="24"/>
              </w:rPr>
              <w:t xml:space="preserve">-critical reusable medical devices. </w:t>
            </w:r>
          </w:p>
          <w:p w14:paraId="51D05837" w14:textId="77777777" w:rsidR="00A34984" w:rsidRPr="00444EDC" w:rsidRDefault="00A34984" w:rsidP="00070CCE">
            <w:pPr>
              <w:pStyle w:val="ListParagraph"/>
              <w:numPr>
                <w:ilvl w:val="0"/>
                <w:numId w:val="193"/>
              </w:numPr>
              <w:tabs>
                <w:tab w:val="left" w:pos="180"/>
              </w:tabs>
              <w:spacing w:after="120" w:line="276" w:lineRule="auto"/>
              <w:ind w:left="143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Text1"/>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44EDC">
              <w:rPr>
                <w:rFonts w:cstheme="minorHAnsi"/>
                <w:color w:val="262626" w:themeColor="text1" w:themeTint="D9"/>
                <w:szCs w:val="24"/>
              </w:rPr>
              <w:fldChar w:fldCharType="end"/>
            </w:r>
          </w:p>
          <w:p w14:paraId="40D51849" w14:textId="77777777" w:rsidR="00A34984" w:rsidRPr="00444EDC" w:rsidRDefault="00A34984" w:rsidP="00070CCE">
            <w:pPr>
              <w:pStyle w:val="ListParagraph"/>
              <w:numPr>
                <w:ilvl w:val="0"/>
                <w:numId w:val="193"/>
              </w:numPr>
              <w:tabs>
                <w:tab w:val="left" w:pos="180"/>
              </w:tabs>
              <w:spacing w:after="120" w:line="276" w:lineRule="auto"/>
              <w:ind w:left="143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Text1"/>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44EDC">
              <w:rPr>
                <w:rFonts w:cstheme="minorHAnsi"/>
                <w:color w:val="262626" w:themeColor="text1" w:themeTint="D9"/>
                <w:szCs w:val="24"/>
              </w:rPr>
              <w:fldChar w:fldCharType="end"/>
            </w:r>
          </w:p>
          <w:p w14:paraId="4A118E59" w14:textId="7E82D4CC" w:rsidR="00A34984" w:rsidRPr="00B30FEE" w:rsidRDefault="00A34984" w:rsidP="00850927">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 xml:space="preserve">The candidate must identify the two actions required for reprocessing </w:t>
            </w:r>
            <w:r w:rsidR="00FF7880" w:rsidRPr="00B30FEE">
              <w:rPr>
                <w:rFonts w:cstheme="minorHAnsi"/>
                <w:bCs/>
                <w:color w:val="D73329"/>
                <w:sz w:val="22"/>
                <w:szCs w:val="20"/>
              </w:rPr>
              <w:t>non</w:t>
            </w:r>
            <w:r w:rsidRPr="00B30FEE">
              <w:rPr>
                <w:rFonts w:cstheme="minorHAnsi"/>
                <w:bCs/>
                <w:color w:val="D73329"/>
                <w:sz w:val="22"/>
                <w:szCs w:val="20"/>
              </w:rPr>
              <w:t>-critical reusable medical devices.</w:t>
            </w:r>
          </w:p>
          <w:p w14:paraId="1E8EC067" w14:textId="77777777" w:rsidR="00A34984" w:rsidRPr="00B30FEE" w:rsidRDefault="00A34984" w:rsidP="00850927">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For a satisfactory performance, the candidate’s responses must be the following, in any order:</w:t>
            </w:r>
          </w:p>
          <w:p w14:paraId="6578019D" w14:textId="77777777" w:rsidR="00A34984" w:rsidRPr="00B30FEE"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bCs/>
                <w:color w:val="D73329"/>
                <w:sz w:val="22"/>
                <w:szCs w:val="20"/>
              </w:rPr>
            </w:pPr>
            <w:r w:rsidRPr="00B30FEE">
              <w:rPr>
                <w:rFonts w:cstheme="minorHAnsi"/>
                <w:bCs/>
                <w:color w:val="D73329"/>
                <w:sz w:val="22"/>
                <w:szCs w:val="20"/>
              </w:rPr>
              <w:t>Clean as necessary with detergent solution.</w:t>
            </w:r>
          </w:p>
          <w:p w14:paraId="47E2C7D7" w14:textId="77777777" w:rsidR="00A34984" w:rsidRPr="00B30FEE" w:rsidRDefault="00A34984" w:rsidP="00070CCE">
            <w:pPr>
              <w:pStyle w:val="ListParagraph"/>
              <w:numPr>
                <w:ilvl w:val="0"/>
                <w:numId w:val="101"/>
              </w:numPr>
              <w:tabs>
                <w:tab w:val="left" w:pos="180"/>
              </w:tabs>
              <w:spacing w:after="120" w:line="276" w:lineRule="auto"/>
              <w:ind w:left="1514" w:right="0" w:hanging="357"/>
              <w:contextualSpacing w:val="0"/>
              <w:jc w:val="both"/>
              <w:rPr>
                <w:rFonts w:cstheme="minorHAnsi"/>
                <w:bCs/>
                <w:color w:val="D73329"/>
                <w:sz w:val="22"/>
                <w:szCs w:val="20"/>
              </w:rPr>
            </w:pPr>
            <w:r w:rsidRPr="00B30FEE">
              <w:rPr>
                <w:rFonts w:cstheme="minorHAnsi"/>
                <w:bCs/>
                <w:color w:val="D73329"/>
                <w:sz w:val="22"/>
                <w:szCs w:val="20"/>
              </w:rPr>
              <w:t>If decontamination is necessary, disinfect with compatible low or intermediate level TGA-included sterilant or medical device disinfectant after cleaning.</w:t>
            </w:r>
          </w:p>
        </w:tc>
      </w:tr>
      <w:tr w:rsidR="00A34984" w:rsidRPr="001C6C57" w14:paraId="68A7EFD0" w14:textId="77777777" w:rsidTr="005C198A">
        <w:trPr>
          <w:trHeight w:val="7780"/>
          <w:jc w:val="center"/>
        </w:trPr>
        <w:tc>
          <w:tcPr>
            <w:tcW w:w="5000" w:type="pct"/>
            <w:shd w:val="clear" w:color="auto" w:fill="auto"/>
          </w:tcPr>
          <w:p w14:paraId="01BF0536" w14:textId="77777777" w:rsidR="00A34984" w:rsidRDefault="00A34984" w:rsidP="00070CCE">
            <w:pPr>
              <w:pStyle w:val="ListParagraph"/>
              <w:numPr>
                <w:ilvl w:val="0"/>
                <w:numId w:val="132"/>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Identify the minimum required reprocessing method for each category of reusable medical devices below.</w:t>
            </w:r>
          </w:p>
          <w:p w14:paraId="18379BF2" w14:textId="77777777" w:rsidR="00A34984" w:rsidRPr="00B30FEE" w:rsidRDefault="00A34984" w:rsidP="00850927">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identify the minimum required reprocessing method for each category of reusable medical devices below.</w:t>
            </w:r>
          </w:p>
          <w:p w14:paraId="286656A7" w14:textId="77777777" w:rsidR="00A34984" w:rsidRPr="00B30FEE" w:rsidRDefault="00A34984" w:rsidP="00850927">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For a satisfactory performance, the candidate’s responses must be consistent with the benchmark answers below.</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003"/>
              <w:gridCol w:w="4003"/>
            </w:tblGrid>
            <w:tr w:rsidR="00A34984" w:rsidRPr="00550D0B" w14:paraId="45B7B410" w14:textId="77777777">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791716F0" w14:textId="77777777" w:rsidR="00A34984" w:rsidRDefault="00A34984"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Category</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05D7DFF7" w14:textId="77777777" w:rsidR="00A34984" w:rsidRPr="00550D0B" w:rsidRDefault="00A34984"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Reprocessing method</w:t>
                  </w:r>
                </w:p>
              </w:tc>
            </w:tr>
            <w:tr w:rsidR="00A34984" w14:paraId="30D9AAB6" w14:textId="77777777">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3839F88" w14:textId="77777777" w:rsidR="00A34984" w:rsidRPr="002047FE" w:rsidRDefault="00A34984" w:rsidP="00070CCE">
                  <w:pPr>
                    <w:pStyle w:val="ListParagraph"/>
                    <w:numPr>
                      <w:ilvl w:val="0"/>
                      <w:numId w:val="137"/>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Critical</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B8BF674" w14:textId="77777777" w:rsidR="00A34984" w:rsidRPr="002047FE" w:rsidRDefault="00A34984" w:rsidP="00875E10">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237A9603" w14:textId="77777777" w:rsidR="00A34984" w:rsidRPr="002047FE" w:rsidRDefault="00A34984" w:rsidP="00875E10">
                  <w:pPr>
                    <w:tabs>
                      <w:tab w:val="left" w:pos="180"/>
                    </w:tabs>
                    <w:spacing w:after="120" w:line="276" w:lineRule="auto"/>
                    <w:ind w:left="0" w:right="0" w:firstLine="0"/>
                    <w:rPr>
                      <w:rFonts w:cstheme="minorHAnsi"/>
                      <w:color w:val="404040" w:themeColor="text1" w:themeTint="BF"/>
                      <w:szCs w:val="24"/>
                    </w:rPr>
                  </w:pPr>
                  <w:r w:rsidRPr="00A31A9C">
                    <w:rPr>
                      <w:rFonts w:cstheme="minorHAnsi"/>
                      <w:color w:val="D73329"/>
                      <w:sz w:val="22"/>
                      <w:szCs w:val="20"/>
                    </w:rPr>
                    <w:t>Cleaning followed by sterilisation.</w:t>
                  </w:r>
                </w:p>
              </w:tc>
            </w:tr>
            <w:tr w:rsidR="00A34984" w14:paraId="255EFC56" w14:textId="77777777">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976D5BF" w14:textId="77777777" w:rsidR="00A34984" w:rsidRPr="002047FE" w:rsidRDefault="00A34984" w:rsidP="00070CCE">
                  <w:pPr>
                    <w:pStyle w:val="ListParagraph"/>
                    <w:numPr>
                      <w:ilvl w:val="0"/>
                      <w:numId w:val="137"/>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Semi-critical</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EF2BAC1" w14:textId="77777777" w:rsidR="00A34984" w:rsidRPr="002047FE" w:rsidRDefault="00A34984" w:rsidP="00875E10">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50F36B0F" w14:textId="77777777" w:rsidR="00A34984" w:rsidRPr="009E1E1D" w:rsidRDefault="00A34984" w:rsidP="00875E10">
                  <w:pPr>
                    <w:tabs>
                      <w:tab w:val="left" w:pos="180"/>
                      <w:tab w:val="center" w:pos="1893"/>
                    </w:tabs>
                    <w:spacing w:after="120" w:line="276" w:lineRule="auto"/>
                    <w:ind w:left="0" w:right="0" w:firstLine="0"/>
                    <w:jc w:val="both"/>
                    <w:rPr>
                      <w:rFonts w:cstheme="minorHAnsi"/>
                      <w:color w:val="404040" w:themeColor="text1" w:themeTint="BF"/>
                      <w:sz w:val="22"/>
                    </w:rPr>
                  </w:pPr>
                  <w:r w:rsidRPr="009E1E1D">
                    <w:rPr>
                      <w:rFonts w:cstheme="minorHAnsi"/>
                      <w:color w:val="D73329"/>
                      <w:sz w:val="22"/>
                    </w:rPr>
                    <w:t>Cleaning, followed by high level disinfection.</w:t>
                  </w:r>
                </w:p>
              </w:tc>
            </w:tr>
            <w:tr w:rsidR="00A34984" w14:paraId="5CF03709" w14:textId="77777777">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8033992" w14:textId="77777777" w:rsidR="00A34984" w:rsidRPr="002047FE" w:rsidRDefault="00A34984" w:rsidP="00070CCE">
                  <w:pPr>
                    <w:pStyle w:val="ListParagraph"/>
                    <w:numPr>
                      <w:ilvl w:val="0"/>
                      <w:numId w:val="137"/>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Non-critical</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EC47712" w14:textId="77777777" w:rsidR="00A34984" w:rsidRPr="002047FE" w:rsidRDefault="00A34984" w:rsidP="00875E10">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1218CFFF" w14:textId="77777777" w:rsidR="00A34984" w:rsidRDefault="00A34984" w:rsidP="00875E10">
                  <w:pPr>
                    <w:tabs>
                      <w:tab w:val="left" w:pos="180"/>
                      <w:tab w:val="center" w:pos="1893"/>
                    </w:tabs>
                    <w:spacing w:after="120" w:line="276" w:lineRule="auto"/>
                    <w:ind w:left="0" w:right="0" w:firstLine="0"/>
                    <w:jc w:val="both"/>
                    <w:rPr>
                      <w:rStyle w:val="CommentReference"/>
                      <w:color w:val="auto"/>
                    </w:rPr>
                  </w:pPr>
                  <w:r w:rsidRPr="00C4347C">
                    <w:rPr>
                      <w:rFonts w:cstheme="minorHAnsi"/>
                      <w:color w:val="D73329"/>
                      <w:sz w:val="22"/>
                      <w:szCs w:val="20"/>
                    </w:rPr>
                    <w:t>Thorough cleaning is sufficient</w:t>
                  </w:r>
                  <w:r w:rsidRPr="002D5D0A">
                    <w:rPr>
                      <w:rFonts w:cstheme="minorHAnsi"/>
                      <w:color w:val="D73329"/>
                      <w:szCs w:val="20"/>
                    </w:rPr>
                    <w:t xml:space="preserve"> </w:t>
                  </w:r>
                  <w:r w:rsidRPr="00C4347C">
                    <w:rPr>
                      <w:rFonts w:cstheme="minorHAnsi"/>
                      <w:color w:val="D73329"/>
                      <w:sz w:val="22"/>
                      <w:szCs w:val="20"/>
                    </w:rPr>
                    <w:t>for most non-critical items after each individual use, although either intermediate or low-level disinfection</w:t>
                  </w:r>
                  <w:r>
                    <w:rPr>
                      <w:rFonts w:cstheme="minorHAnsi"/>
                      <w:color w:val="D73329"/>
                      <w:sz w:val="22"/>
                      <w:szCs w:val="20"/>
                    </w:rPr>
                    <w:t xml:space="preserve"> </w:t>
                  </w:r>
                  <w:r w:rsidRPr="00C4347C">
                    <w:rPr>
                      <w:rFonts w:cstheme="minorHAnsi"/>
                      <w:color w:val="D73329"/>
                      <w:sz w:val="22"/>
                      <w:szCs w:val="20"/>
                    </w:rPr>
                    <w:t>may be appropriate in specific circumstances.</w:t>
                  </w:r>
                </w:p>
              </w:tc>
            </w:tr>
          </w:tbl>
          <w:p w14:paraId="067C4677" w14:textId="77777777" w:rsidR="00A34984" w:rsidRPr="00C4347C" w:rsidRDefault="00A34984" w:rsidP="00875E10">
            <w:pPr>
              <w:tabs>
                <w:tab w:val="left" w:pos="180"/>
              </w:tabs>
              <w:spacing w:after="120" w:line="276" w:lineRule="auto"/>
              <w:ind w:right="0"/>
              <w:jc w:val="both"/>
              <w:rPr>
                <w:rFonts w:cstheme="minorHAnsi"/>
                <w:color w:val="404040" w:themeColor="text1" w:themeTint="BF"/>
                <w:szCs w:val="24"/>
              </w:rPr>
            </w:pPr>
          </w:p>
        </w:tc>
      </w:tr>
    </w:tbl>
    <w:p w14:paraId="3F9A84E5" w14:textId="77777777" w:rsidR="005C198A" w:rsidRDefault="005C198A">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6D0A2584" w14:textId="77777777">
        <w:trPr>
          <w:cantSplit/>
          <w:trHeight w:val="1260"/>
          <w:jc w:val="center"/>
        </w:trPr>
        <w:tc>
          <w:tcPr>
            <w:tcW w:w="848" w:type="pct"/>
            <w:tcBorders>
              <w:top w:val="nil"/>
              <w:left w:val="nil"/>
              <w:bottom w:val="nil"/>
              <w:right w:val="nil"/>
            </w:tcBorders>
            <w:shd w:val="clear" w:color="auto" w:fill="auto"/>
          </w:tcPr>
          <w:p w14:paraId="7B95D40B" w14:textId="77777777"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B2635FE" wp14:editId="13F22426">
                  <wp:extent cx="682388" cy="712561"/>
                  <wp:effectExtent l="0" t="0" r="3810" b="0"/>
                  <wp:docPr id="7226" name="Picture 72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DF4A27B" w14:textId="77777777" w:rsidR="00A34984" w:rsidRPr="009C3CF8"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Answer the following questions regarding guidelines to be followed when picking up needles or syringes. </w:t>
            </w:r>
          </w:p>
        </w:tc>
      </w:tr>
      <w:tr w:rsidR="00A34984" w:rsidRPr="00301F77" w14:paraId="094121DD"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94E3B2E"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0DCEF2EC"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2BCE012" w14:textId="1C97F47A" w:rsidR="00A34984" w:rsidRPr="009E1E1D" w:rsidRDefault="00A34984" w:rsidP="00875E10">
            <w:pPr>
              <w:tabs>
                <w:tab w:val="left" w:pos="180"/>
              </w:tabs>
              <w:spacing w:after="120" w:line="276" w:lineRule="auto"/>
              <w:ind w:left="0" w:right="0" w:firstLine="0"/>
              <w:rPr>
                <w:rFonts w:cstheme="minorHAnsi"/>
                <w:i/>
                <w:color w:val="F79723"/>
                <w:sz w:val="20"/>
                <w:szCs w:val="20"/>
              </w:rPr>
            </w:pPr>
            <w:r w:rsidRPr="009E1E1D">
              <w:rPr>
                <w:rFonts w:cstheme="minorHAnsi"/>
                <w:i/>
                <w:color w:val="F79723"/>
                <w:sz w:val="20"/>
                <w:szCs w:val="20"/>
              </w:rPr>
              <w:t>Mapping: HLTINF006 KE10.3 (p)</w:t>
            </w:r>
          </w:p>
          <w:p w14:paraId="42ECE2A3"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9E1E1D">
              <w:rPr>
                <w:rFonts w:cstheme="minorHAnsi"/>
                <w:i/>
                <w:color w:val="F79723"/>
                <w:sz w:val="20"/>
                <w:szCs w:val="20"/>
              </w:rPr>
              <w:t>HLTINF006 Learner Guide, Chapter 2, Subchapter 2.4, Section 2.4.7</w:t>
            </w:r>
          </w:p>
          <w:p w14:paraId="14BF67BA"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0DFAFC40"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The candidate must answer the following questions regarding guidelines to be followed when picking up needles or syringes.</w:t>
            </w:r>
          </w:p>
          <w:p w14:paraId="70ABE722"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Additional marking guide and benchmark answers are provided below for the assessor’s reference when evaluating the candidate’s responses.</w:t>
            </w:r>
          </w:p>
        </w:tc>
      </w:tr>
      <w:tr w:rsidR="00A34984" w:rsidRPr="001C6C57" w14:paraId="631559C1"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4A0D0B" w14:textId="77777777" w:rsidR="00A34984" w:rsidRPr="002047FE" w:rsidRDefault="00A34984" w:rsidP="00070CCE">
            <w:pPr>
              <w:pStyle w:val="ListParagraph"/>
              <w:numPr>
                <w:ilvl w:val="0"/>
                <w:numId w:val="75"/>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What instrument should you use to pick up needles or syringes?</w:t>
            </w:r>
          </w:p>
          <w:p w14:paraId="4EE33982" w14:textId="77777777" w:rsidR="00A34984" w:rsidRPr="002047FE" w:rsidRDefault="00A34984" w:rsidP="00F22A56">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fldChar w:fldCharType="begin">
                <w:ffData>
                  <w:name w:val=""/>
                  <w:enabled/>
                  <w:calcOnExit w:val="0"/>
                  <w:textInput/>
                </w:ffData>
              </w:fldChar>
            </w:r>
            <w:r>
              <w:rPr>
                <w:rFonts w:cstheme="minorHAnsi"/>
                <w:color w:val="262626" w:themeColor="text1" w:themeTint="D9"/>
                <w:szCs w:val="24"/>
              </w:rPr>
              <w:instrText xml:space="preserve"> FORMTEXT </w:instrText>
            </w:r>
            <w:r>
              <w:rPr>
                <w:rFonts w:cstheme="minorHAnsi"/>
                <w:color w:val="262626" w:themeColor="text1" w:themeTint="D9"/>
                <w:szCs w:val="24"/>
              </w:rPr>
            </w:r>
            <w:r>
              <w:rPr>
                <w:rFonts w:cstheme="minorHAnsi"/>
                <w:color w:val="262626" w:themeColor="text1" w:themeTint="D9"/>
                <w:szCs w:val="24"/>
              </w:rPr>
              <w:fldChar w:fldCharType="separate"/>
            </w:r>
            <w:r>
              <w:rPr>
                <w:noProof/>
              </w:rPr>
              <w:t> </w:t>
            </w:r>
            <w:r>
              <w:rPr>
                <w:noProof/>
              </w:rPr>
              <w:t> </w:t>
            </w:r>
            <w:r>
              <w:rPr>
                <w:noProof/>
              </w:rPr>
              <w:t> </w:t>
            </w:r>
            <w:r>
              <w:rPr>
                <w:noProof/>
              </w:rPr>
              <w:t> </w:t>
            </w:r>
            <w:r>
              <w:rPr>
                <w:noProof/>
              </w:rPr>
              <w:t> </w:t>
            </w:r>
            <w:r>
              <w:rPr>
                <w:rFonts w:cstheme="minorHAnsi"/>
                <w:color w:val="262626" w:themeColor="text1" w:themeTint="D9"/>
                <w:szCs w:val="24"/>
              </w:rPr>
              <w:fldChar w:fldCharType="end"/>
            </w:r>
          </w:p>
          <w:p w14:paraId="7E221A3F" w14:textId="77777777" w:rsidR="00A34984" w:rsidRPr="00B30FEE" w:rsidRDefault="00A34984" w:rsidP="00F22A56">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indicate what instrument they should use to pick up needles or syringes.</w:t>
            </w:r>
          </w:p>
          <w:p w14:paraId="7D55E3E9" w14:textId="77777777" w:rsidR="00A34984" w:rsidRPr="002047FE" w:rsidRDefault="00A34984" w:rsidP="00F22A56">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0FEE">
              <w:rPr>
                <w:rFonts w:cstheme="minorHAnsi"/>
                <w:bCs/>
                <w:color w:val="D73329"/>
                <w:sz w:val="22"/>
                <w:szCs w:val="20"/>
              </w:rPr>
              <w:t xml:space="preserve">For satisfactory performance, the candidate’s response must be </w:t>
            </w:r>
            <w:r w:rsidRPr="00B30FEE">
              <w:rPr>
                <w:rFonts w:cstheme="minorHAnsi"/>
                <w:bCs/>
                <w:color w:val="D73329"/>
                <w:sz w:val="22"/>
                <w:szCs w:val="20"/>
                <w:u w:val="single"/>
              </w:rPr>
              <w:t>tongs</w:t>
            </w:r>
            <w:r w:rsidRPr="00B30FEE">
              <w:rPr>
                <w:rFonts w:cstheme="minorHAnsi"/>
                <w:bCs/>
                <w:color w:val="D73329"/>
                <w:sz w:val="22"/>
                <w:szCs w:val="20"/>
              </w:rPr>
              <w:t xml:space="preserve"> (or other similar instruments).</w:t>
            </w:r>
          </w:p>
        </w:tc>
      </w:tr>
      <w:tr w:rsidR="00A34984" w:rsidRPr="001C6C57" w14:paraId="61FD845F"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521218C" w14:textId="77777777" w:rsidR="00A34984" w:rsidRPr="002047FE" w:rsidRDefault="00A34984" w:rsidP="00070CCE">
            <w:pPr>
              <w:pStyle w:val="ListParagraph"/>
              <w:numPr>
                <w:ilvl w:val="0"/>
                <w:numId w:val="75"/>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If your answer to the previous question is not available, what should be your alternative? </w:t>
            </w:r>
          </w:p>
          <w:p w14:paraId="2310C8EF" w14:textId="77777777" w:rsidR="00A34984" w:rsidRPr="002047FE" w:rsidRDefault="00A34984" w:rsidP="00F22A56">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fldChar w:fldCharType="begin">
                <w:ffData>
                  <w:name w:val=""/>
                  <w:enabled/>
                  <w:calcOnExit w:val="0"/>
                  <w:textInput/>
                </w:ffData>
              </w:fldChar>
            </w:r>
            <w:r>
              <w:rPr>
                <w:rFonts w:cstheme="minorHAnsi"/>
                <w:color w:val="262626" w:themeColor="text1" w:themeTint="D9"/>
                <w:szCs w:val="24"/>
              </w:rPr>
              <w:instrText xml:space="preserve"> FORMTEXT </w:instrText>
            </w:r>
            <w:r>
              <w:rPr>
                <w:rFonts w:cstheme="minorHAnsi"/>
                <w:color w:val="262626" w:themeColor="text1" w:themeTint="D9"/>
                <w:szCs w:val="24"/>
              </w:rPr>
            </w:r>
            <w:r>
              <w:rPr>
                <w:rFonts w:cstheme="minorHAnsi"/>
                <w:color w:val="262626" w:themeColor="text1" w:themeTint="D9"/>
                <w:szCs w:val="24"/>
              </w:rPr>
              <w:fldChar w:fldCharType="separate"/>
            </w:r>
            <w:r>
              <w:rPr>
                <w:noProof/>
              </w:rPr>
              <w:t> </w:t>
            </w:r>
            <w:r>
              <w:rPr>
                <w:noProof/>
              </w:rPr>
              <w:t> </w:t>
            </w:r>
            <w:r>
              <w:rPr>
                <w:noProof/>
              </w:rPr>
              <w:t> </w:t>
            </w:r>
            <w:r>
              <w:rPr>
                <w:noProof/>
              </w:rPr>
              <w:t> </w:t>
            </w:r>
            <w:r>
              <w:rPr>
                <w:noProof/>
              </w:rPr>
              <w:t> </w:t>
            </w:r>
            <w:r>
              <w:rPr>
                <w:rFonts w:cstheme="minorHAnsi"/>
                <w:color w:val="262626" w:themeColor="text1" w:themeTint="D9"/>
                <w:szCs w:val="24"/>
              </w:rPr>
              <w:fldChar w:fldCharType="end"/>
            </w:r>
          </w:p>
          <w:p w14:paraId="55F940D4" w14:textId="77777777" w:rsidR="00A34984" w:rsidRPr="00B30FEE" w:rsidRDefault="00A34984" w:rsidP="00F22A56">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indicate the alternative if tongs are not available.</w:t>
            </w:r>
          </w:p>
          <w:p w14:paraId="5638F435" w14:textId="77777777" w:rsidR="00A34984" w:rsidRPr="00B30FEE" w:rsidRDefault="00A34984" w:rsidP="00F22A56">
            <w:pPr>
              <w:pStyle w:val="ListParagraph"/>
              <w:tabs>
                <w:tab w:val="left" w:pos="180"/>
              </w:tabs>
              <w:spacing w:after="120" w:line="276" w:lineRule="auto"/>
              <w:ind w:left="794" w:right="0" w:firstLine="0"/>
              <w:contextualSpacing w:val="0"/>
              <w:jc w:val="both"/>
              <w:rPr>
                <w:rFonts w:cstheme="minorHAnsi"/>
                <w:bCs/>
                <w:color w:val="D73329"/>
              </w:rPr>
            </w:pPr>
            <w:r w:rsidRPr="00B30FEE">
              <w:rPr>
                <w:rFonts w:cstheme="minorHAnsi"/>
                <w:bCs/>
                <w:color w:val="D73329"/>
                <w:sz w:val="22"/>
                <w:szCs w:val="20"/>
              </w:rPr>
              <w:t xml:space="preserve">For satisfactory performance, the candidate’s response must be </w:t>
            </w:r>
            <w:r w:rsidRPr="00B30FEE">
              <w:rPr>
                <w:rFonts w:cstheme="minorHAnsi"/>
                <w:bCs/>
                <w:color w:val="D73329"/>
                <w:sz w:val="22"/>
                <w:szCs w:val="20"/>
                <w:u w:val="single"/>
              </w:rPr>
              <w:t>gloves</w:t>
            </w:r>
            <w:r w:rsidRPr="00B30FEE">
              <w:rPr>
                <w:rFonts w:cstheme="minorHAnsi"/>
                <w:bCs/>
                <w:color w:val="D73329"/>
                <w:sz w:val="22"/>
                <w:szCs w:val="20"/>
              </w:rPr>
              <w:t>.</w:t>
            </w:r>
          </w:p>
        </w:tc>
      </w:tr>
      <w:tr w:rsidR="00A34984" w:rsidRPr="001C6C57" w14:paraId="1E53A7A8"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CC18A9" w14:textId="77777777" w:rsidR="00A34984" w:rsidRPr="002047FE" w:rsidRDefault="00A34984" w:rsidP="00070CCE">
            <w:pPr>
              <w:pStyle w:val="ListParagraph"/>
              <w:numPr>
                <w:ilvl w:val="0"/>
                <w:numId w:val="75"/>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Which part of the needle or syringe should you hold when handling them?</w:t>
            </w:r>
          </w:p>
          <w:p w14:paraId="11DAF7AB" w14:textId="77777777" w:rsidR="00A34984" w:rsidRPr="002047FE" w:rsidRDefault="00A34984" w:rsidP="00F22A56">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fldChar w:fldCharType="begin">
                <w:ffData>
                  <w:name w:val=""/>
                  <w:enabled/>
                  <w:calcOnExit w:val="0"/>
                  <w:textInput/>
                </w:ffData>
              </w:fldChar>
            </w:r>
            <w:r>
              <w:rPr>
                <w:rFonts w:cstheme="minorHAnsi"/>
                <w:color w:val="262626" w:themeColor="text1" w:themeTint="D9"/>
                <w:szCs w:val="24"/>
              </w:rPr>
              <w:instrText xml:space="preserve"> FORMTEXT </w:instrText>
            </w:r>
            <w:r>
              <w:rPr>
                <w:rFonts w:cstheme="minorHAnsi"/>
                <w:color w:val="262626" w:themeColor="text1" w:themeTint="D9"/>
                <w:szCs w:val="24"/>
              </w:rPr>
            </w:r>
            <w:r>
              <w:rPr>
                <w:rFonts w:cstheme="minorHAnsi"/>
                <w:color w:val="262626" w:themeColor="text1" w:themeTint="D9"/>
                <w:szCs w:val="24"/>
              </w:rPr>
              <w:fldChar w:fldCharType="separate"/>
            </w:r>
            <w:r>
              <w:rPr>
                <w:noProof/>
              </w:rPr>
              <w:t> </w:t>
            </w:r>
            <w:r>
              <w:rPr>
                <w:noProof/>
              </w:rPr>
              <w:t> </w:t>
            </w:r>
            <w:r>
              <w:rPr>
                <w:noProof/>
              </w:rPr>
              <w:t> </w:t>
            </w:r>
            <w:r>
              <w:rPr>
                <w:noProof/>
              </w:rPr>
              <w:t> </w:t>
            </w:r>
            <w:r>
              <w:rPr>
                <w:noProof/>
              </w:rPr>
              <w:t> </w:t>
            </w:r>
            <w:r>
              <w:rPr>
                <w:rFonts w:cstheme="minorHAnsi"/>
                <w:color w:val="262626" w:themeColor="text1" w:themeTint="D9"/>
                <w:szCs w:val="24"/>
              </w:rPr>
              <w:fldChar w:fldCharType="end"/>
            </w:r>
          </w:p>
          <w:p w14:paraId="185C20A8" w14:textId="77777777" w:rsidR="00A34984" w:rsidRPr="00B30FEE" w:rsidRDefault="00A34984" w:rsidP="00F22A56">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indicate the part of the needle or syringe they should hold when handling them.</w:t>
            </w:r>
          </w:p>
          <w:p w14:paraId="215D9617" w14:textId="77777777" w:rsidR="00A34984" w:rsidRPr="00B30FEE" w:rsidRDefault="00A34984" w:rsidP="00F22A56">
            <w:pPr>
              <w:pStyle w:val="ListParagraph"/>
              <w:tabs>
                <w:tab w:val="left" w:pos="180"/>
              </w:tabs>
              <w:spacing w:after="120" w:line="276" w:lineRule="auto"/>
              <w:ind w:left="794" w:right="0" w:firstLine="0"/>
              <w:contextualSpacing w:val="0"/>
              <w:jc w:val="both"/>
              <w:rPr>
                <w:rFonts w:cstheme="minorHAnsi"/>
                <w:bCs/>
                <w:color w:val="D73329"/>
              </w:rPr>
            </w:pPr>
            <w:r w:rsidRPr="00B30FEE">
              <w:rPr>
                <w:rFonts w:cstheme="minorHAnsi"/>
                <w:bCs/>
                <w:color w:val="D73329"/>
                <w:sz w:val="22"/>
                <w:szCs w:val="20"/>
              </w:rPr>
              <w:t xml:space="preserve">For satisfactory performance, the candidate’s response must be by the </w:t>
            </w:r>
            <w:r w:rsidRPr="00B30FEE">
              <w:rPr>
                <w:rFonts w:cstheme="minorHAnsi"/>
                <w:bCs/>
                <w:color w:val="D73329"/>
                <w:sz w:val="22"/>
                <w:szCs w:val="20"/>
                <w:u w:val="single"/>
              </w:rPr>
              <w:t>barrel</w:t>
            </w:r>
            <w:r w:rsidRPr="00B30FEE">
              <w:rPr>
                <w:rFonts w:cstheme="minorHAnsi"/>
                <w:bCs/>
                <w:color w:val="D73329"/>
                <w:sz w:val="22"/>
                <w:szCs w:val="20"/>
              </w:rPr>
              <w:t>.</w:t>
            </w:r>
          </w:p>
        </w:tc>
      </w:tr>
    </w:tbl>
    <w:p w14:paraId="1EC69632" w14:textId="77777777" w:rsidR="009E1E1D" w:rsidRDefault="009E1E1D" w:rsidP="00875E10">
      <w:pPr>
        <w:spacing w:after="120" w:line="276" w:lineRule="auto"/>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A34984" w:rsidRPr="001C6C57" w14:paraId="39406193" w14:textId="77777777" w:rsidTr="009E1E1D">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538D75" w14:textId="77777777" w:rsidR="00A34984" w:rsidRPr="002047FE" w:rsidRDefault="00A34984" w:rsidP="00070CCE">
            <w:pPr>
              <w:pStyle w:val="ListParagraph"/>
              <w:numPr>
                <w:ilvl w:val="0"/>
                <w:numId w:val="75"/>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lastRenderedPageBreak/>
              <w:t xml:space="preserve">How should you handle needles or syringes? </w:t>
            </w:r>
          </w:p>
          <w:p w14:paraId="42668889" w14:textId="77777777" w:rsidR="00A34984" w:rsidRPr="002047FE" w:rsidRDefault="00A34984" w:rsidP="00F22A56">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fldChar w:fldCharType="begin">
                <w:ffData>
                  <w:name w:val=""/>
                  <w:enabled/>
                  <w:calcOnExit w:val="0"/>
                  <w:textInput/>
                </w:ffData>
              </w:fldChar>
            </w:r>
            <w:r>
              <w:rPr>
                <w:rFonts w:cstheme="minorHAnsi"/>
                <w:color w:val="262626" w:themeColor="text1" w:themeTint="D9"/>
                <w:szCs w:val="24"/>
              </w:rPr>
              <w:instrText xml:space="preserve"> FORMTEXT </w:instrText>
            </w:r>
            <w:r>
              <w:rPr>
                <w:rFonts w:cstheme="minorHAnsi"/>
                <w:color w:val="262626" w:themeColor="text1" w:themeTint="D9"/>
                <w:szCs w:val="24"/>
              </w:rPr>
            </w:r>
            <w:r>
              <w:rPr>
                <w:rFonts w:cstheme="minorHAnsi"/>
                <w:color w:val="262626" w:themeColor="text1" w:themeTint="D9"/>
                <w:szCs w:val="24"/>
              </w:rPr>
              <w:fldChar w:fldCharType="separate"/>
            </w:r>
            <w:r>
              <w:rPr>
                <w:noProof/>
              </w:rPr>
              <w:t> </w:t>
            </w:r>
            <w:r>
              <w:rPr>
                <w:noProof/>
              </w:rPr>
              <w:t> </w:t>
            </w:r>
            <w:r>
              <w:rPr>
                <w:noProof/>
              </w:rPr>
              <w:t> </w:t>
            </w:r>
            <w:r>
              <w:rPr>
                <w:noProof/>
              </w:rPr>
              <w:t> </w:t>
            </w:r>
            <w:r>
              <w:rPr>
                <w:noProof/>
              </w:rPr>
              <w:t> </w:t>
            </w:r>
            <w:r>
              <w:rPr>
                <w:rFonts w:cstheme="minorHAnsi"/>
                <w:color w:val="262626" w:themeColor="text1" w:themeTint="D9"/>
                <w:szCs w:val="24"/>
              </w:rPr>
              <w:fldChar w:fldCharType="end"/>
            </w:r>
          </w:p>
          <w:p w14:paraId="7290D119" w14:textId="77777777" w:rsidR="00A34984" w:rsidRPr="00B30FEE" w:rsidRDefault="00A34984" w:rsidP="00F22A56">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explain how they should handle needles or syringes.</w:t>
            </w:r>
          </w:p>
          <w:p w14:paraId="38B2AA69" w14:textId="77777777" w:rsidR="00A34984" w:rsidRPr="002047FE" w:rsidRDefault="00A34984" w:rsidP="00F22A56">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0FEE">
              <w:rPr>
                <w:rFonts w:cstheme="minorHAnsi"/>
                <w:bCs/>
                <w:color w:val="D73329"/>
                <w:sz w:val="22"/>
                <w:szCs w:val="20"/>
              </w:rPr>
              <w:t xml:space="preserve">For satisfactory performance, the candidate’s response must be </w:t>
            </w:r>
            <w:r w:rsidRPr="00B30FEE">
              <w:rPr>
                <w:rFonts w:cstheme="minorHAnsi"/>
                <w:bCs/>
                <w:color w:val="D73329"/>
                <w:sz w:val="22"/>
                <w:szCs w:val="20"/>
                <w:u w:val="single"/>
              </w:rPr>
              <w:t>away from the fingers and body</w:t>
            </w:r>
            <w:r w:rsidRPr="00B30FEE">
              <w:rPr>
                <w:rFonts w:cstheme="minorHAnsi"/>
                <w:bCs/>
                <w:color w:val="D73329"/>
                <w:sz w:val="22"/>
                <w:szCs w:val="20"/>
              </w:rPr>
              <w:t>.</w:t>
            </w:r>
          </w:p>
        </w:tc>
      </w:tr>
    </w:tbl>
    <w:p w14:paraId="75EC1FA9" w14:textId="77777777" w:rsidR="00A34984" w:rsidRDefault="00A34984" w:rsidP="00875E10">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2F31169C" w14:textId="77777777">
        <w:trPr>
          <w:cantSplit/>
          <w:trHeight w:val="1260"/>
          <w:jc w:val="center"/>
        </w:trPr>
        <w:tc>
          <w:tcPr>
            <w:tcW w:w="848" w:type="pct"/>
            <w:tcBorders>
              <w:top w:val="nil"/>
              <w:left w:val="nil"/>
              <w:bottom w:val="nil"/>
              <w:right w:val="nil"/>
            </w:tcBorders>
            <w:shd w:val="clear" w:color="auto" w:fill="auto"/>
          </w:tcPr>
          <w:p w14:paraId="7E879FBC" w14:textId="77777777"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B61753C" wp14:editId="74DB57CF">
                  <wp:extent cx="682388" cy="712561"/>
                  <wp:effectExtent l="0" t="0" r="3810" b="0"/>
                  <wp:docPr id="7227" name="Picture 72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407ED8D" w14:textId="77777777" w:rsidR="00A34984" w:rsidRPr="009C3CF8"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four characteristics of containers that you must use for storing needles and syringes for disposal.</w:t>
            </w:r>
          </w:p>
        </w:tc>
      </w:tr>
      <w:tr w:rsidR="00A34984" w:rsidRPr="00301F77" w14:paraId="0C772DB9"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93D3717"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28EE0E76"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321C6CE" w14:textId="38D4583B" w:rsidR="00A34984" w:rsidRPr="009E1E1D" w:rsidRDefault="00A34984" w:rsidP="00875E10">
            <w:pPr>
              <w:tabs>
                <w:tab w:val="left" w:pos="180"/>
              </w:tabs>
              <w:spacing w:after="120" w:line="276" w:lineRule="auto"/>
              <w:ind w:left="0" w:right="0" w:firstLine="0"/>
              <w:rPr>
                <w:rFonts w:cstheme="minorHAnsi"/>
                <w:i/>
                <w:color w:val="F79723"/>
                <w:sz w:val="20"/>
                <w:szCs w:val="20"/>
              </w:rPr>
            </w:pPr>
            <w:r w:rsidRPr="009E1E1D">
              <w:rPr>
                <w:rFonts w:cstheme="minorHAnsi"/>
                <w:i/>
                <w:color w:val="F79723"/>
                <w:sz w:val="20"/>
                <w:szCs w:val="20"/>
              </w:rPr>
              <w:t>Mapping: HLTINF006 KE10.3 (p)</w:t>
            </w:r>
          </w:p>
          <w:p w14:paraId="51D4BA4E" w14:textId="59396792"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9E1E1D">
              <w:rPr>
                <w:rFonts w:cstheme="minorHAnsi"/>
                <w:i/>
                <w:color w:val="F79723"/>
                <w:sz w:val="20"/>
                <w:szCs w:val="20"/>
              </w:rPr>
              <w:t xml:space="preserve">HLTINF006 Learner Guide, Chapter </w:t>
            </w:r>
            <w:r w:rsidR="00F0004C" w:rsidRPr="009E1E1D">
              <w:rPr>
                <w:rFonts w:cstheme="minorHAnsi"/>
                <w:i/>
                <w:color w:val="F79723"/>
                <w:sz w:val="20"/>
                <w:szCs w:val="20"/>
              </w:rPr>
              <w:t>2,</w:t>
            </w:r>
            <w:r w:rsidRPr="009E1E1D">
              <w:rPr>
                <w:rFonts w:cstheme="minorHAnsi"/>
                <w:i/>
                <w:color w:val="F79723"/>
                <w:sz w:val="20"/>
                <w:szCs w:val="20"/>
              </w:rPr>
              <w:t xml:space="preserve"> Subchapter 2.4, Section 2.4.7</w:t>
            </w:r>
          </w:p>
          <w:p w14:paraId="68FC2AA2"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2CFC8310" w14:textId="112AF273"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 xml:space="preserve">The candidate must list four characteristics of containers that </w:t>
            </w:r>
            <w:r w:rsidR="00F0004C" w:rsidRPr="00B30FEE">
              <w:rPr>
                <w:rFonts w:cstheme="minorHAnsi"/>
                <w:bCs/>
                <w:color w:val="D73329"/>
                <w:sz w:val="22"/>
              </w:rPr>
              <w:t>they</w:t>
            </w:r>
            <w:r w:rsidRPr="00B30FEE">
              <w:rPr>
                <w:rFonts w:cstheme="minorHAnsi"/>
                <w:bCs/>
                <w:color w:val="D73329"/>
                <w:sz w:val="22"/>
              </w:rPr>
              <w:t xml:space="preserve"> must use for storing needles and syringes for disposal.</w:t>
            </w:r>
          </w:p>
          <w:p w14:paraId="6E3CBA1A"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 xml:space="preserve">For satisfactory performance, the candidate’s responses must be the following: </w:t>
            </w:r>
          </w:p>
          <w:p w14:paraId="2ABC679D" w14:textId="2FD61EB8" w:rsidR="00A34984" w:rsidRPr="00B30FEE" w:rsidRDefault="00E848B6" w:rsidP="00070CCE">
            <w:pPr>
              <w:numPr>
                <w:ilvl w:val="0"/>
                <w:numId w:val="74"/>
              </w:numPr>
              <w:tabs>
                <w:tab w:val="left" w:pos="180"/>
              </w:tabs>
              <w:spacing w:after="120" w:line="276" w:lineRule="auto"/>
              <w:ind w:left="714" w:right="0" w:hanging="357"/>
              <w:jc w:val="both"/>
              <w:rPr>
                <w:rFonts w:cstheme="minorHAnsi"/>
                <w:bCs/>
                <w:color w:val="D73329"/>
                <w:sz w:val="22"/>
              </w:rPr>
            </w:pPr>
            <w:r>
              <w:rPr>
                <w:rFonts w:cstheme="minorHAnsi"/>
                <w:bCs/>
                <w:color w:val="D73329"/>
                <w:sz w:val="22"/>
              </w:rPr>
              <w:t>M</w:t>
            </w:r>
            <w:r w:rsidR="00A34984" w:rsidRPr="00B30FEE">
              <w:rPr>
                <w:rFonts w:cstheme="minorHAnsi"/>
                <w:bCs/>
                <w:color w:val="D73329"/>
                <w:sz w:val="22"/>
              </w:rPr>
              <w:t>ade of heavy-duty plastic</w:t>
            </w:r>
          </w:p>
          <w:p w14:paraId="18DFC8BB" w14:textId="7B47B617" w:rsidR="00A34984" w:rsidRPr="00B30FEE" w:rsidRDefault="00E848B6" w:rsidP="00070CCE">
            <w:pPr>
              <w:numPr>
                <w:ilvl w:val="0"/>
                <w:numId w:val="74"/>
              </w:numPr>
              <w:tabs>
                <w:tab w:val="left" w:pos="180"/>
              </w:tabs>
              <w:spacing w:after="120" w:line="276" w:lineRule="auto"/>
              <w:ind w:left="714" w:right="0" w:hanging="357"/>
              <w:jc w:val="both"/>
              <w:rPr>
                <w:rFonts w:cstheme="minorHAnsi"/>
                <w:bCs/>
                <w:color w:val="D73329"/>
                <w:sz w:val="22"/>
              </w:rPr>
            </w:pPr>
            <w:r>
              <w:rPr>
                <w:rFonts w:cstheme="minorHAnsi"/>
                <w:bCs/>
                <w:color w:val="D73329"/>
                <w:sz w:val="22"/>
              </w:rPr>
              <w:t>C</w:t>
            </w:r>
            <w:r w:rsidR="00A34984" w:rsidRPr="00B30FEE">
              <w:rPr>
                <w:rFonts w:cstheme="minorHAnsi"/>
                <w:bCs/>
                <w:color w:val="D73329"/>
                <w:sz w:val="22"/>
              </w:rPr>
              <w:t xml:space="preserve">an be closed with a tight-fitting, puncture-proof lid </w:t>
            </w:r>
          </w:p>
          <w:p w14:paraId="5C24677A" w14:textId="6945FD97" w:rsidR="00A34984" w:rsidRPr="00B30FEE" w:rsidRDefault="00E848B6" w:rsidP="00070CCE">
            <w:pPr>
              <w:numPr>
                <w:ilvl w:val="0"/>
                <w:numId w:val="74"/>
              </w:numPr>
              <w:tabs>
                <w:tab w:val="left" w:pos="180"/>
              </w:tabs>
              <w:spacing w:after="120" w:line="276" w:lineRule="auto"/>
              <w:ind w:left="714" w:right="0" w:hanging="357"/>
              <w:jc w:val="both"/>
              <w:rPr>
                <w:rFonts w:cstheme="minorHAnsi"/>
                <w:bCs/>
                <w:color w:val="D73329"/>
                <w:sz w:val="22"/>
              </w:rPr>
            </w:pPr>
            <w:r>
              <w:rPr>
                <w:rFonts w:cstheme="minorHAnsi"/>
                <w:bCs/>
                <w:color w:val="D73329"/>
                <w:sz w:val="22"/>
              </w:rPr>
              <w:t>S</w:t>
            </w:r>
            <w:r w:rsidR="00A34984" w:rsidRPr="00B30FEE">
              <w:rPr>
                <w:rFonts w:cstheme="minorHAnsi"/>
                <w:bCs/>
                <w:color w:val="D73329"/>
                <w:sz w:val="22"/>
              </w:rPr>
              <w:t>harps should not be able to come out or stick out</w:t>
            </w:r>
          </w:p>
          <w:p w14:paraId="7BA2A056" w14:textId="52A40CAC" w:rsidR="00A34984" w:rsidRPr="00B30FEE" w:rsidRDefault="00E848B6" w:rsidP="00070CCE">
            <w:pPr>
              <w:numPr>
                <w:ilvl w:val="0"/>
                <w:numId w:val="74"/>
              </w:numPr>
              <w:tabs>
                <w:tab w:val="left" w:pos="180"/>
              </w:tabs>
              <w:spacing w:after="120" w:line="276" w:lineRule="auto"/>
              <w:ind w:left="714" w:right="0" w:hanging="357"/>
              <w:jc w:val="both"/>
              <w:rPr>
                <w:rFonts w:cstheme="minorHAnsi"/>
                <w:bCs/>
                <w:color w:val="D73329"/>
                <w:sz w:val="22"/>
              </w:rPr>
            </w:pPr>
            <w:r>
              <w:rPr>
                <w:rFonts w:cstheme="minorHAnsi"/>
                <w:bCs/>
                <w:color w:val="D73329"/>
                <w:sz w:val="22"/>
              </w:rPr>
              <w:t>L</w:t>
            </w:r>
            <w:r w:rsidR="00A34984" w:rsidRPr="00B30FEE">
              <w:rPr>
                <w:rFonts w:cstheme="minorHAnsi"/>
                <w:bCs/>
                <w:color w:val="D73329"/>
                <w:sz w:val="22"/>
              </w:rPr>
              <w:t>eak-resistant and properly labelled</w:t>
            </w:r>
          </w:p>
        </w:tc>
      </w:tr>
      <w:tr w:rsidR="00A34984" w:rsidRPr="001C6C57" w14:paraId="4FC2F90D"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AD8B39" w14:textId="77777777" w:rsidR="00A34984" w:rsidRPr="002047FE" w:rsidRDefault="00A34984" w:rsidP="00070CCE">
            <w:pPr>
              <w:pStyle w:val="ListParagraph"/>
              <w:numPr>
                <w:ilvl w:val="0"/>
                <w:numId w:val="73"/>
              </w:numPr>
              <w:tabs>
                <w:tab w:val="left" w:pos="180"/>
              </w:tabs>
              <w:spacing w:after="120" w:line="276" w:lineRule="auto"/>
              <w:ind w:left="794" w:right="0" w:hanging="357"/>
              <w:contextualSpacing w:val="0"/>
              <w:jc w:val="both"/>
              <w:rPr>
                <w:rFonts w:cstheme="minorHAnsi"/>
                <w:color w:val="404040" w:themeColor="text1" w:themeTint="BF"/>
                <w:szCs w:val="24"/>
              </w:rPr>
            </w:pPr>
            <w:r w:rsidRPr="00400AF6">
              <w:rPr>
                <w:rFonts w:cstheme="minorHAnsi"/>
                <w:color w:val="262626" w:themeColor="text1" w:themeTint="D9"/>
                <w:szCs w:val="24"/>
              </w:rPr>
              <w:fldChar w:fldCharType="begin">
                <w:ffData>
                  <w:name w:val="Text1"/>
                  <w:enabled/>
                  <w:calcOnExit w:val="0"/>
                  <w:textInput/>
                </w:ffData>
              </w:fldChar>
            </w:r>
            <w:r w:rsidRPr="00400AF6">
              <w:rPr>
                <w:rFonts w:cstheme="minorHAnsi"/>
                <w:color w:val="262626" w:themeColor="text1" w:themeTint="D9"/>
                <w:szCs w:val="24"/>
              </w:rPr>
              <w:instrText xml:space="preserve"> FORMTEXT </w:instrText>
            </w:r>
            <w:r w:rsidRPr="00400AF6">
              <w:rPr>
                <w:rFonts w:cstheme="minorHAnsi"/>
                <w:color w:val="262626" w:themeColor="text1" w:themeTint="D9"/>
                <w:szCs w:val="24"/>
              </w:rPr>
            </w:r>
            <w:r w:rsidRPr="00400AF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00AF6">
              <w:rPr>
                <w:rFonts w:cstheme="minorHAnsi"/>
                <w:color w:val="262626" w:themeColor="text1" w:themeTint="D9"/>
                <w:szCs w:val="24"/>
              </w:rPr>
              <w:fldChar w:fldCharType="end"/>
            </w:r>
          </w:p>
        </w:tc>
      </w:tr>
      <w:tr w:rsidR="00A34984" w:rsidRPr="001C6C57" w14:paraId="7A3C486A"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5D93E6B" w14:textId="77777777" w:rsidR="00A34984" w:rsidRPr="002047FE" w:rsidRDefault="00A34984" w:rsidP="00070CCE">
            <w:pPr>
              <w:pStyle w:val="ListParagraph"/>
              <w:numPr>
                <w:ilvl w:val="0"/>
                <w:numId w:val="73"/>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6DCEDAF8"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B2F787" w14:textId="77777777" w:rsidR="00A34984" w:rsidRPr="002047FE" w:rsidRDefault="00A34984" w:rsidP="00070CCE">
            <w:pPr>
              <w:pStyle w:val="ListParagraph"/>
              <w:numPr>
                <w:ilvl w:val="0"/>
                <w:numId w:val="73"/>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0105B716"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B34FB6" w14:textId="77777777" w:rsidR="00A34984" w:rsidRPr="002047FE" w:rsidRDefault="00A34984" w:rsidP="00070CCE">
            <w:pPr>
              <w:pStyle w:val="ListParagraph"/>
              <w:numPr>
                <w:ilvl w:val="0"/>
                <w:numId w:val="73"/>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bl>
    <w:p w14:paraId="7B55CD03" w14:textId="77777777" w:rsidR="009E1E1D" w:rsidRDefault="009E1E1D" w:rsidP="00875E10">
      <w:pPr>
        <w:spacing w:after="120" w:line="276" w:lineRule="auto"/>
        <w:ind w:right="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7F14F2A9" w14:textId="77777777">
        <w:trPr>
          <w:cantSplit/>
          <w:trHeight w:val="1260"/>
          <w:jc w:val="center"/>
        </w:trPr>
        <w:tc>
          <w:tcPr>
            <w:tcW w:w="848" w:type="pct"/>
            <w:tcBorders>
              <w:top w:val="nil"/>
              <w:left w:val="nil"/>
              <w:bottom w:val="nil"/>
              <w:right w:val="nil"/>
            </w:tcBorders>
            <w:shd w:val="clear" w:color="auto" w:fill="auto"/>
          </w:tcPr>
          <w:p w14:paraId="5F9F30E9" w14:textId="77777777"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DC49850" wp14:editId="1A13EF22">
                  <wp:extent cx="682388" cy="712561"/>
                  <wp:effectExtent l="0" t="0" r="3810" b="0"/>
                  <wp:docPr id="7228" name="Picture 72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924426B" w14:textId="77777777" w:rsidR="00A34984" w:rsidRPr="009C3CF8"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four things that must be avoided when handling needles and syringes.</w:t>
            </w:r>
          </w:p>
        </w:tc>
      </w:tr>
      <w:tr w:rsidR="00A34984" w:rsidRPr="00301F77" w14:paraId="748967CF"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1AE3DE5"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107B59D1"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660666F" w14:textId="08CEA2C3" w:rsidR="00A34984" w:rsidRPr="009E1E1D" w:rsidRDefault="00A34984" w:rsidP="00875E10">
            <w:pPr>
              <w:tabs>
                <w:tab w:val="left" w:pos="180"/>
              </w:tabs>
              <w:spacing w:after="120" w:line="276" w:lineRule="auto"/>
              <w:ind w:left="0" w:right="0" w:firstLine="0"/>
              <w:rPr>
                <w:rFonts w:cstheme="minorHAnsi"/>
                <w:i/>
                <w:color w:val="F79723"/>
                <w:sz w:val="20"/>
                <w:szCs w:val="20"/>
              </w:rPr>
            </w:pPr>
            <w:r w:rsidRPr="009E1E1D">
              <w:rPr>
                <w:rFonts w:cstheme="minorHAnsi"/>
                <w:i/>
                <w:color w:val="F79723"/>
                <w:sz w:val="20"/>
                <w:szCs w:val="20"/>
              </w:rPr>
              <w:t>Mapping: HLTINF006 KE10.3 (p)</w:t>
            </w:r>
          </w:p>
          <w:p w14:paraId="4B46A271"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9E1E1D">
              <w:rPr>
                <w:rFonts w:cstheme="minorHAnsi"/>
                <w:i/>
                <w:color w:val="F79723"/>
                <w:sz w:val="20"/>
                <w:szCs w:val="20"/>
              </w:rPr>
              <w:t>HLTINF006 Learner Guide, Chapter 2, Subchapter 2.4, Section 2.4.7</w:t>
            </w:r>
          </w:p>
          <w:p w14:paraId="6FD29507"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7CAC0E6C"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The candidate must list four things that must be avoided when handling needles and syringes.</w:t>
            </w:r>
          </w:p>
          <w:p w14:paraId="6FB24030"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For satisfactory performance, the candidate’s responses must be the following:</w:t>
            </w:r>
          </w:p>
          <w:p w14:paraId="2455747D" w14:textId="77777777" w:rsidR="00A34984" w:rsidRPr="00B30FEE" w:rsidRDefault="00A34984" w:rsidP="00070CCE">
            <w:pPr>
              <w:numPr>
                <w:ilvl w:val="0"/>
                <w:numId w:val="74"/>
              </w:numPr>
              <w:tabs>
                <w:tab w:val="left" w:pos="180"/>
              </w:tabs>
              <w:spacing w:after="120" w:line="276" w:lineRule="auto"/>
              <w:ind w:left="714" w:right="0" w:hanging="357"/>
              <w:jc w:val="both"/>
              <w:rPr>
                <w:rFonts w:cstheme="minorHAnsi"/>
                <w:bCs/>
                <w:color w:val="D73329"/>
                <w:sz w:val="22"/>
              </w:rPr>
            </w:pPr>
            <w:r w:rsidRPr="00B30FEE">
              <w:rPr>
                <w:rFonts w:cstheme="minorHAnsi"/>
                <w:bCs/>
                <w:color w:val="D73329"/>
                <w:sz w:val="22"/>
              </w:rPr>
              <w:t>Re-cap or bend used needles.</w:t>
            </w:r>
          </w:p>
          <w:p w14:paraId="7D62AD68" w14:textId="77777777" w:rsidR="00A34984" w:rsidRPr="00B30FEE" w:rsidRDefault="00A34984" w:rsidP="00070CCE">
            <w:pPr>
              <w:numPr>
                <w:ilvl w:val="0"/>
                <w:numId w:val="74"/>
              </w:numPr>
              <w:tabs>
                <w:tab w:val="left" w:pos="180"/>
              </w:tabs>
              <w:spacing w:after="120" w:line="276" w:lineRule="auto"/>
              <w:ind w:left="714" w:right="0" w:hanging="357"/>
              <w:jc w:val="both"/>
              <w:rPr>
                <w:rFonts w:cstheme="minorHAnsi"/>
                <w:bCs/>
                <w:color w:val="D73329"/>
                <w:sz w:val="22"/>
              </w:rPr>
            </w:pPr>
            <w:r w:rsidRPr="00B30FEE">
              <w:rPr>
                <w:rFonts w:cstheme="minorHAnsi"/>
                <w:bCs/>
                <w:color w:val="D73329"/>
                <w:sz w:val="22"/>
              </w:rPr>
              <w:t xml:space="preserve">Remove the needle from the syringe because the needles could fall, fly off or get lost. </w:t>
            </w:r>
          </w:p>
          <w:p w14:paraId="4DA3725B" w14:textId="77777777" w:rsidR="00A34984" w:rsidRPr="00B30FEE" w:rsidRDefault="00A34984" w:rsidP="00070CCE">
            <w:pPr>
              <w:numPr>
                <w:ilvl w:val="0"/>
                <w:numId w:val="74"/>
              </w:numPr>
              <w:tabs>
                <w:tab w:val="left" w:pos="180"/>
              </w:tabs>
              <w:spacing w:after="120" w:line="276" w:lineRule="auto"/>
              <w:ind w:left="714" w:right="0" w:hanging="357"/>
              <w:jc w:val="both"/>
              <w:rPr>
                <w:rFonts w:cstheme="minorHAnsi"/>
                <w:bCs/>
                <w:color w:val="D73329"/>
                <w:sz w:val="22"/>
              </w:rPr>
            </w:pPr>
            <w:r w:rsidRPr="00B30FEE">
              <w:rPr>
                <w:rFonts w:cstheme="minorHAnsi"/>
                <w:bCs/>
                <w:color w:val="D73329"/>
                <w:sz w:val="22"/>
              </w:rPr>
              <w:t>Place them in areas that can be reached by children.</w:t>
            </w:r>
          </w:p>
          <w:p w14:paraId="1266E567" w14:textId="77777777" w:rsidR="00A34984" w:rsidRPr="00B30FEE" w:rsidRDefault="00A34984" w:rsidP="00070CCE">
            <w:pPr>
              <w:numPr>
                <w:ilvl w:val="0"/>
                <w:numId w:val="74"/>
              </w:numPr>
              <w:tabs>
                <w:tab w:val="left" w:pos="180"/>
              </w:tabs>
              <w:spacing w:after="120" w:line="276" w:lineRule="auto"/>
              <w:ind w:left="714" w:right="0" w:hanging="357"/>
              <w:jc w:val="both"/>
              <w:rPr>
                <w:rFonts w:cstheme="minorHAnsi"/>
                <w:bCs/>
                <w:color w:val="D73329"/>
                <w:sz w:val="22"/>
              </w:rPr>
            </w:pPr>
            <w:r w:rsidRPr="00B30FEE">
              <w:rPr>
                <w:rFonts w:cstheme="minorHAnsi"/>
                <w:bCs/>
                <w:color w:val="D73329"/>
                <w:sz w:val="22"/>
              </w:rPr>
              <w:t>Throw sharps in the general trash or put them in the recycle bin.</w:t>
            </w:r>
          </w:p>
        </w:tc>
      </w:tr>
      <w:tr w:rsidR="00A34984" w:rsidRPr="001C6C57" w14:paraId="6C2F2A09"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7315FA5" w14:textId="77777777" w:rsidR="00A34984" w:rsidRPr="002047FE" w:rsidRDefault="00A34984" w:rsidP="00070CCE">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400AF6">
              <w:rPr>
                <w:rFonts w:cstheme="minorHAnsi"/>
                <w:color w:val="262626" w:themeColor="text1" w:themeTint="D9"/>
                <w:szCs w:val="24"/>
              </w:rPr>
              <w:fldChar w:fldCharType="begin">
                <w:ffData>
                  <w:name w:val="Text1"/>
                  <w:enabled/>
                  <w:calcOnExit w:val="0"/>
                  <w:textInput/>
                </w:ffData>
              </w:fldChar>
            </w:r>
            <w:r w:rsidRPr="00400AF6">
              <w:rPr>
                <w:rFonts w:cstheme="minorHAnsi"/>
                <w:color w:val="262626" w:themeColor="text1" w:themeTint="D9"/>
                <w:szCs w:val="24"/>
              </w:rPr>
              <w:instrText xml:space="preserve"> FORMTEXT </w:instrText>
            </w:r>
            <w:r w:rsidRPr="00400AF6">
              <w:rPr>
                <w:rFonts w:cstheme="minorHAnsi"/>
                <w:color w:val="262626" w:themeColor="text1" w:themeTint="D9"/>
                <w:szCs w:val="24"/>
              </w:rPr>
            </w:r>
            <w:r w:rsidRPr="00400AF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00AF6">
              <w:rPr>
                <w:rFonts w:cstheme="minorHAnsi"/>
                <w:color w:val="262626" w:themeColor="text1" w:themeTint="D9"/>
                <w:szCs w:val="24"/>
              </w:rPr>
              <w:fldChar w:fldCharType="end"/>
            </w:r>
          </w:p>
        </w:tc>
      </w:tr>
      <w:tr w:rsidR="00A34984" w:rsidRPr="001C6C57" w14:paraId="268765E2"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6C8717" w14:textId="77777777" w:rsidR="00A34984" w:rsidRPr="002047FE" w:rsidRDefault="00A34984" w:rsidP="00070CCE">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77AEFFB3"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5C517D" w14:textId="77777777" w:rsidR="00A34984" w:rsidRPr="002047FE" w:rsidRDefault="00A34984" w:rsidP="00070CCE">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4B4C80D7" w14:textId="77777777">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946752" w14:textId="77777777" w:rsidR="00A34984" w:rsidRPr="002047FE" w:rsidRDefault="00A34984" w:rsidP="00070CCE">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bl>
    <w:p w14:paraId="50F79FF5" w14:textId="77777777" w:rsidR="00A34984" w:rsidRDefault="00A34984" w:rsidP="00875E10">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603CBB3E" w14:textId="77777777">
        <w:trPr>
          <w:cantSplit/>
          <w:trHeight w:val="1260"/>
          <w:jc w:val="center"/>
        </w:trPr>
        <w:tc>
          <w:tcPr>
            <w:tcW w:w="848" w:type="pct"/>
            <w:tcBorders>
              <w:top w:val="nil"/>
              <w:left w:val="nil"/>
              <w:bottom w:val="nil"/>
              <w:right w:val="nil"/>
            </w:tcBorders>
            <w:shd w:val="clear" w:color="auto" w:fill="auto"/>
          </w:tcPr>
          <w:p w14:paraId="46C04A67" w14:textId="77777777" w:rsidR="00A34984" w:rsidRPr="00E3745B" w:rsidRDefault="00A34984" w:rsidP="00875E1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9C9BC6D" wp14:editId="1B4E699B">
                  <wp:extent cx="682388" cy="712561"/>
                  <wp:effectExtent l="0" t="0" r="3810" b="0"/>
                  <wp:docPr id="7229" name="Picture 72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9F3276F" w14:textId="77777777" w:rsidR="00A34984" w:rsidRPr="009C3CF8" w:rsidRDefault="00A34984">
            <w:pPr>
              <w:pStyle w:val="ListParagraph"/>
              <w:numPr>
                <w:ilvl w:val="0"/>
                <w:numId w:val="37"/>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Answer the following questions regarding guidelines to be followed when disposing of general waste.</w:t>
            </w:r>
          </w:p>
        </w:tc>
      </w:tr>
      <w:tr w:rsidR="00A34984" w:rsidRPr="00301F77" w14:paraId="28EAA98D"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4E82546" w14:textId="77777777" w:rsidR="00A34984" w:rsidRPr="00301F77" w:rsidRDefault="00A34984" w:rsidP="00875E10">
            <w:pPr>
              <w:tabs>
                <w:tab w:val="left" w:pos="180"/>
              </w:tabs>
              <w:spacing w:before="0" w:line="276" w:lineRule="auto"/>
              <w:ind w:left="0" w:right="0" w:firstLine="0"/>
              <w:rPr>
                <w:rFonts w:cstheme="minorHAnsi"/>
                <w:color w:val="404040" w:themeColor="text1" w:themeTint="BF"/>
                <w:szCs w:val="24"/>
              </w:rPr>
            </w:pPr>
          </w:p>
        </w:tc>
      </w:tr>
      <w:tr w:rsidR="00A34984" w:rsidRPr="00CE4021" w14:paraId="32A2BB70"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D7745C3" w14:textId="733D9202" w:rsidR="00A34984" w:rsidRPr="009E1E1D" w:rsidRDefault="00A34984" w:rsidP="00875E10">
            <w:pPr>
              <w:tabs>
                <w:tab w:val="left" w:pos="180"/>
              </w:tabs>
              <w:spacing w:after="120" w:line="276" w:lineRule="auto"/>
              <w:ind w:left="0" w:right="0" w:firstLine="0"/>
              <w:rPr>
                <w:rFonts w:cstheme="minorHAnsi"/>
                <w:i/>
                <w:color w:val="F79723"/>
                <w:sz w:val="20"/>
                <w:szCs w:val="20"/>
              </w:rPr>
            </w:pPr>
            <w:r w:rsidRPr="009E1E1D">
              <w:rPr>
                <w:rFonts w:cstheme="minorHAnsi"/>
                <w:i/>
                <w:color w:val="F79723"/>
                <w:sz w:val="20"/>
                <w:szCs w:val="20"/>
              </w:rPr>
              <w:t>Mapping: HLTINF006 KE10.1</w:t>
            </w:r>
          </w:p>
          <w:p w14:paraId="73BC24E0" w14:textId="77777777" w:rsidR="00A34984" w:rsidRDefault="00A34984" w:rsidP="00875E10">
            <w:pPr>
              <w:tabs>
                <w:tab w:val="left" w:pos="180"/>
              </w:tabs>
              <w:spacing w:after="120" w:line="276" w:lineRule="auto"/>
              <w:ind w:left="0" w:right="0" w:firstLine="0"/>
              <w:rPr>
                <w:rFonts w:cstheme="minorHAnsi"/>
                <w:i/>
                <w:color w:val="F79723"/>
                <w:sz w:val="20"/>
                <w:szCs w:val="20"/>
              </w:rPr>
            </w:pPr>
            <w:r w:rsidRPr="005021AD">
              <w:rPr>
                <w:rFonts w:cstheme="minorHAnsi"/>
                <w:i/>
                <w:color w:val="F79723"/>
                <w:sz w:val="20"/>
                <w:szCs w:val="20"/>
              </w:rPr>
              <w:t xml:space="preserve">Learner guide reference: </w:t>
            </w:r>
            <w:r w:rsidRPr="009E1E1D">
              <w:rPr>
                <w:rFonts w:cstheme="minorHAnsi"/>
                <w:i/>
                <w:color w:val="F79723"/>
                <w:sz w:val="20"/>
                <w:szCs w:val="20"/>
              </w:rPr>
              <w:t>HLTINF006 Learner Guide, Chapter 2, Subchapter 2.4, Section 2.4.7</w:t>
            </w:r>
          </w:p>
          <w:p w14:paraId="13DF99D1" w14:textId="77777777" w:rsidR="00A34984" w:rsidRPr="00DD70E8" w:rsidRDefault="00A34984" w:rsidP="00875E10">
            <w:pPr>
              <w:tabs>
                <w:tab w:val="left" w:pos="180"/>
              </w:tabs>
              <w:spacing w:after="120" w:line="276" w:lineRule="auto"/>
              <w:ind w:left="0" w:right="0" w:firstLine="0"/>
              <w:rPr>
                <w:rFonts w:cstheme="minorHAnsi"/>
                <w:b/>
                <w:color w:val="D73329"/>
                <w:sz w:val="22"/>
              </w:rPr>
            </w:pPr>
            <w:r w:rsidRPr="00DD70E8">
              <w:rPr>
                <w:rFonts w:cstheme="minorHAnsi"/>
                <w:b/>
                <w:color w:val="D73329"/>
                <w:sz w:val="22"/>
              </w:rPr>
              <w:t xml:space="preserve">Marking guide </w:t>
            </w:r>
          </w:p>
          <w:p w14:paraId="041CA4E5"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The candidate must answer the following questions regarding guidelines to be followed when disposing of general waste.</w:t>
            </w:r>
          </w:p>
          <w:p w14:paraId="59EEA0FC" w14:textId="77777777" w:rsidR="00A34984" w:rsidRPr="00B30FEE" w:rsidRDefault="00A34984" w:rsidP="00875E10">
            <w:pPr>
              <w:tabs>
                <w:tab w:val="left" w:pos="180"/>
              </w:tabs>
              <w:spacing w:after="120" w:line="276" w:lineRule="auto"/>
              <w:ind w:left="0" w:right="0" w:firstLine="0"/>
              <w:jc w:val="both"/>
              <w:rPr>
                <w:rFonts w:cstheme="minorHAnsi"/>
                <w:bCs/>
                <w:color w:val="D73329"/>
                <w:sz w:val="22"/>
              </w:rPr>
            </w:pPr>
            <w:r w:rsidRPr="00B30FEE">
              <w:rPr>
                <w:rFonts w:cstheme="minorHAnsi"/>
                <w:bCs/>
                <w:color w:val="D73329"/>
                <w:sz w:val="22"/>
              </w:rPr>
              <w:t>Additional marking guide and benchmark answers are provided below for the assessor’s reference when evaluating the candidate’s responses.</w:t>
            </w:r>
          </w:p>
        </w:tc>
      </w:tr>
    </w:tbl>
    <w:p w14:paraId="392FDE39" w14:textId="77777777" w:rsidR="0098637D" w:rsidRDefault="0098637D">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5"/>
      </w:tblGrid>
      <w:tr w:rsidR="00A34984" w:rsidRPr="001C6C57" w14:paraId="4B152EC8" w14:textId="77777777" w:rsidTr="0098637D">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FD9400" w14:textId="77777777" w:rsidR="00A34984" w:rsidRPr="00B0697D" w:rsidRDefault="00A34984" w:rsidP="00070CCE">
            <w:pPr>
              <w:pStyle w:val="ListParagraph"/>
              <w:numPr>
                <w:ilvl w:val="0"/>
                <w:numId w:val="77"/>
              </w:numPr>
              <w:tabs>
                <w:tab w:val="left" w:pos="180"/>
              </w:tabs>
              <w:spacing w:after="120" w:line="276" w:lineRule="auto"/>
              <w:ind w:left="794" w:right="0" w:hanging="357"/>
              <w:contextualSpacing w:val="0"/>
              <w:jc w:val="both"/>
              <w:rPr>
                <w:rFonts w:cstheme="minorHAnsi"/>
                <w:color w:val="404040" w:themeColor="text1" w:themeTint="BF"/>
                <w:szCs w:val="24"/>
              </w:rPr>
            </w:pPr>
            <w:r w:rsidRPr="00B0697D">
              <w:rPr>
                <w:rFonts w:cstheme="minorHAnsi"/>
                <w:color w:val="404040" w:themeColor="text1" w:themeTint="BF"/>
                <w:szCs w:val="24"/>
              </w:rPr>
              <w:lastRenderedPageBreak/>
              <w:t>List five items that are considered general waste.</w:t>
            </w:r>
          </w:p>
          <w:p w14:paraId="46239572" w14:textId="77777777" w:rsidR="00A34984" w:rsidRPr="00B0697D" w:rsidRDefault="00A34984" w:rsidP="00070CCE">
            <w:pPr>
              <w:pStyle w:val="ListParagraph"/>
              <w:numPr>
                <w:ilvl w:val="1"/>
                <w:numId w:val="77"/>
              </w:numPr>
              <w:tabs>
                <w:tab w:val="left" w:pos="180"/>
              </w:tabs>
              <w:spacing w:after="120" w:line="276" w:lineRule="auto"/>
              <w:ind w:left="1514" w:right="0" w:hanging="357"/>
              <w:contextualSpacing w:val="0"/>
              <w:jc w:val="both"/>
              <w:rPr>
                <w:rFonts w:cstheme="minorHAnsi"/>
                <w:color w:val="404040" w:themeColor="text1" w:themeTint="BF"/>
                <w:szCs w:val="24"/>
              </w:rPr>
            </w:pPr>
            <w:r w:rsidRPr="00B0697D">
              <w:rPr>
                <w:rFonts w:cstheme="minorHAnsi"/>
                <w:color w:val="404040" w:themeColor="text1" w:themeTint="BF"/>
                <w:szCs w:val="24"/>
              </w:rPr>
              <w:fldChar w:fldCharType="begin">
                <w:ffData>
                  <w:name w:val=""/>
                  <w:enabled/>
                  <w:calcOnExit w:val="0"/>
                  <w:textInput/>
                </w:ffData>
              </w:fldChar>
            </w:r>
            <w:r w:rsidRPr="00B0697D">
              <w:rPr>
                <w:rFonts w:cstheme="minorHAnsi"/>
                <w:color w:val="404040" w:themeColor="text1" w:themeTint="BF"/>
                <w:szCs w:val="24"/>
              </w:rPr>
              <w:instrText xml:space="preserve"> FORMTEXT </w:instrText>
            </w:r>
            <w:r w:rsidRPr="00B0697D">
              <w:rPr>
                <w:rFonts w:cstheme="minorHAnsi"/>
                <w:color w:val="404040" w:themeColor="text1" w:themeTint="BF"/>
                <w:szCs w:val="24"/>
              </w:rPr>
            </w:r>
            <w:r w:rsidRPr="00B0697D">
              <w:rPr>
                <w:rFonts w:cstheme="minorHAnsi"/>
                <w:color w:val="404040" w:themeColor="text1" w:themeTint="BF"/>
                <w:szCs w:val="24"/>
              </w:rPr>
              <w:fldChar w:fldCharType="separate"/>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rFonts w:cstheme="minorHAnsi"/>
                <w:color w:val="404040" w:themeColor="text1" w:themeTint="BF"/>
                <w:szCs w:val="24"/>
              </w:rPr>
              <w:fldChar w:fldCharType="end"/>
            </w:r>
          </w:p>
          <w:p w14:paraId="5E292143" w14:textId="77777777" w:rsidR="00A34984" w:rsidRPr="00B0697D" w:rsidRDefault="00A34984" w:rsidP="00070CCE">
            <w:pPr>
              <w:pStyle w:val="ListParagraph"/>
              <w:numPr>
                <w:ilvl w:val="1"/>
                <w:numId w:val="77"/>
              </w:numPr>
              <w:tabs>
                <w:tab w:val="left" w:pos="180"/>
              </w:tabs>
              <w:spacing w:after="120" w:line="276" w:lineRule="auto"/>
              <w:ind w:left="1514" w:right="0" w:hanging="357"/>
              <w:contextualSpacing w:val="0"/>
              <w:jc w:val="both"/>
              <w:rPr>
                <w:rFonts w:cstheme="minorHAnsi"/>
                <w:color w:val="404040" w:themeColor="text1" w:themeTint="BF"/>
                <w:szCs w:val="24"/>
              </w:rPr>
            </w:pPr>
            <w:r w:rsidRPr="00B0697D">
              <w:rPr>
                <w:rFonts w:cstheme="minorHAnsi"/>
                <w:color w:val="404040" w:themeColor="text1" w:themeTint="BF"/>
                <w:szCs w:val="24"/>
              </w:rPr>
              <w:fldChar w:fldCharType="begin">
                <w:ffData>
                  <w:name w:val=""/>
                  <w:enabled/>
                  <w:calcOnExit w:val="0"/>
                  <w:textInput/>
                </w:ffData>
              </w:fldChar>
            </w:r>
            <w:r w:rsidRPr="00B0697D">
              <w:rPr>
                <w:rFonts w:cstheme="minorHAnsi"/>
                <w:color w:val="404040" w:themeColor="text1" w:themeTint="BF"/>
                <w:szCs w:val="24"/>
              </w:rPr>
              <w:instrText xml:space="preserve"> FORMTEXT </w:instrText>
            </w:r>
            <w:r w:rsidRPr="00B0697D">
              <w:rPr>
                <w:rFonts w:cstheme="minorHAnsi"/>
                <w:color w:val="404040" w:themeColor="text1" w:themeTint="BF"/>
                <w:szCs w:val="24"/>
              </w:rPr>
            </w:r>
            <w:r w:rsidRPr="00B0697D">
              <w:rPr>
                <w:rFonts w:cstheme="minorHAnsi"/>
                <w:color w:val="404040" w:themeColor="text1" w:themeTint="BF"/>
                <w:szCs w:val="24"/>
              </w:rPr>
              <w:fldChar w:fldCharType="separate"/>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rFonts w:cstheme="minorHAnsi"/>
                <w:color w:val="404040" w:themeColor="text1" w:themeTint="BF"/>
                <w:szCs w:val="24"/>
              </w:rPr>
              <w:fldChar w:fldCharType="end"/>
            </w:r>
          </w:p>
          <w:p w14:paraId="6AEDE1ED" w14:textId="77777777" w:rsidR="00A34984" w:rsidRPr="00B0697D" w:rsidRDefault="00A34984" w:rsidP="00070CCE">
            <w:pPr>
              <w:pStyle w:val="ListParagraph"/>
              <w:numPr>
                <w:ilvl w:val="1"/>
                <w:numId w:val="77"/>
              </w:numPr>
              <w:tabs>
                <w:tab w:val="left" w:pos="180"/>
              </w:tabs>
              <w:spacing w:after="120" w:line="276" w:lineRule="auto"/>
              <w:ind w:left="1514" w:right="0" w:hanging="357"/>
              <w:contextualSpacing w:val="0"/>
              <w:jc w:val="both"/>
              <w:rPr>
                <w:rFonts w:cstheme="minorHAnsi"/>
                <w:color w:val="404040" w:themeColor="text1" w:themeTint="BF"/>
                <w:szCs w:val="24"/>
              </w:rPr>
            </w:pPr>
            <w:r w:rsidRPr="00B0697D">
              <w:rPr>
                <w:rFonts w:cstheme="minorHAnsi"/>
                <w:color w:val="404040" w:themeColor="text1" w:themeTint="BF"/>
                <w:szCs w:val="24"/>
              </w:rPr>
              <w:fldChar w:fldCharType="begin">
                <w:ffData>
                  <w:name w:val=""/>
                  <w:enabled/>
                  <w:calcOnExit w:val="0"/>
                  <w:textInput/>
                </w:ffData>
              </w:fldChar>
            </w:r>
            <w:r w:rsidRPr="00B0697D">
              <w:rPr>
                <w:rFonts w:cstheme="minorHAnsi"/>
                <w:color w:val="404040" w:themeColor="text1" w:themeTint="BF"/>
                <w:szCs w:val="24"/>
              </w:rPr>
              <w:instrText xml:space="preserve"> FORMTEXT </w:instrText>
            </w:r>
            <w:r w:rsidRPr="00B0697D">
              <w:rPr>
                <w:rFonts w:cstheme="minorHAnsi"/>
                <w:color w:val="404040" w:themeColor="text1" w:themeTint="BF"/>
                <w:szCs w:val="24"/>
              </w:rPr>
            </w:r>
            <w:r w:rsidRPr="00B0697D">
              <w:rPr>
                <w:rFonts w:cstheme="minorHAnsi"/>
                <w:color w:val="404040" w:themeColor="text1" w:themeTint="BF"/>
                <w:szCs w:val="24"/>
              </w:rPr>
              <w:fldChar w:fldCharType="separate"/>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rFonts w:cstheme="minorHAnsi"/>
                <w:color w:val="404040" w:themeColor="text1" w:themeTint="BF"/>
                <w:szCs w:val="24"/>
              </w:rPr>
              <w:fldChar w:fldCharType="end"/>
            </w:r>
          </w:p>
          <w:p w14:paraId="43013217" w14:textId="77777777" w:rsidR="00A34984" w:rsidRPr="00B0697D" w:rsidRDefault="00A34984" w:rsidP="00070CCE">
            <w:pPr>
              <w:pStyle w:val="ListParagraph"/>
              <w:numPr>
                <w:ilvl w:val="1"/>
                <w:numId w:val="77"/>
              </w:numPr>
              <w:tabs>
                <w:tab w:val="left" w:pos="180"/>
              </w:tabs>
              <w:spacing w:after="120" w:line="276" w:lineRule="auto"/>
              <w:ind w:left="1514" w:right="0" w:hanging="357"/>
              <w:contextualSpacing w:val="0"/>
              <w:jc w:val="both"/>
              <w:rPr>
                <w:rFonts w:cstheme="minorHAnsi"/>
                <w:color w:val="404040" w:themeColor="text1" w:themeTint="BF"/>
                <w:szCs w:val="24"/>
              </w:rPr>
            </w:pPr>
            <w:r w:rsidRPr="00B0697D">
              <w:rPr>
                <w:rFonts w:cstheme="minorHAnsi"/>
                <w:color w:val="404040" w:themeColor="text1" w:themeTint="BF"/>
                <w:szCs w:val="24"/>
              </w:rPr>
              <w:fldChar w:fldCharType="begin">
                <w:ffData>
                  <w:name w:val=""/>
                  <w:enabled/>
                  <w:calcOnExit w:val="0"/>
                  <w:textInput/>
                </w:ffData>
              </w:fldChar>
            </w:r>
            <w:r w:rsidRPr="00B0697D">
              <w:rPr>
                <w:rFonts w:cstheme="minorHAnsi"/>
                <w:color w:val="404040" w:themeColor="text1" w:themeTint="BF"/>
                <w:szCs w:val="24"/>
              </w:rPr>
              <w:instrText xml:space="preserve"> FORMTEXT </w:instrText>
            </w:r>
            <w:r w:rsidRPr="00B0697D">
              <w:rPr>
                <w:rFonts w:cstheme="minorHAnsi"/>
                <w:color w:val="404040" w:themeColor="text1" w:themeTint="BF"/>
                <w:szCs w:val="24"/>
              </w:rPr>
            </w:r>
            <w:r w:rsidRPr="00B0697D">
              <w:rPr>
                <w:rFonts w:cstheme="minorHAnsi"/>
                <w:color w:val="404040" w:themeColor="text1" w:themeTint="BF"/>
                <w:szCs w:val="24"/>
              </w:rPr>
              <w:fldChar w:fldCharType="separate"/>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rFonts w:cstheme="minorHAnsi"/>
                <w:color w:val="404040" w:themeColor="text1" w:themeTint="BF"/>
                <w:szCs w:val="24"/>
              </w:rPr>
              <w:fldChar w:fldCharType="end"/>
            </w:r>
          </w:p>
          <w:p w14:paraId="1FEB72E6" w14:textId="77777777" w:rsidR="00A34984" w:rsidRPr="00B0697D" w:rsidRDefault="00A34984" w:rsidP="00070CCE">
            <w:pPr>
              <w:pStyle w:val="ListParagraph"/>
              <w:numPr>
                <w:ilvl w:val="1"/>
                <w:numId w:val="77"/>
              </w:numPr>
              <w:tabs>
                <w:tab w:val="left" w:pos="180"/>
              </w:tabs>
              <w:spacing w:after="120" w:line="276" w:lineRule="auto"/>
              <w:ind w:left="1514" w:right="0" w:hanging="357"/>
              <w:contextualSpacing w:val="0"/>
              <w:jc w:val="both"/>
              <w:rPr>
                <w:rFonts w:cstheme="minorHAnsi"/>
                <w:color w:val="404040" w:themeColor="text1" w:themeTint="BF"/>
                <w:szCs w:val="24"/>
              </w:rPr>
            </w:pPr>
            <w:r w:rsidRPr="00B0697D">
              <w:rPr>
                <w:rFonts w:cstheme="minorHAnsi"/>
                <w:color w:val="404040" w:themeColor="text1" w:themeTint="BF"/>
                <w:szCs w:val="24"/>
              </w:rPr>
              <w:fldChar w:fldCharType="begin">
                <w:ffData>
                  <w:name w:val=""/>
                  <w:enabled/>
                  <w:calcOnExit w:val="0"/>
                  <w:textInput/>
                </w:ffData>
              </w:fldChar>
            </w:r>
            <w:r w:rsidRPr="00B0697D">
              <w:rPr>
                <w:rFonts w:cstheme="minorHAnsi"/>
                <w:color w:val="404040" w:themeColor="text1" w:themeTint="BF"/>
                <w:szCs w:val="24"/>
              </w:rPr>
              <w:instrText xml:space="preserve"> FORMTEXT </w:instrText>
            </w:r>
            <w:r w:rsidRPr="00B0697D">
              <w:rPr>
                <w:rFonts w:cstheme="minorHAnsi"/>
                <w:color w:val="404040" w:themeColor="text1" w:themeTint="BF"/>
                <w:szCs w:val="24"/>
              </w:rPr>
            </w:r>
            <w:r w:rsidRPr="00B0697D">
              <w:rPr>
                <w:rFonts w:cstheme="minorHAnsi"/>
                <w:color w:val="404040" w:themeColor="text1" w:themeTint="BF"/>
                <w:szCs w:val="24"/>
              </w:rPr>
              <w:fldChar w:fldCharType="separate"/>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rFonts w:cstheme="minorHAnsi"/>
                <w:color w:val="404040" w:themeColor="text1" w:themeTint="BF"/>
                <w:szCs w:val="24"/>
              </w:rPr>
              <w:fldChar w:fldCharType="end"/>
            </w:r>
          </w:p>
          <w:p w14:paraId="26A3B387" w14:textId="77777777" w:rsidR="00A34984" w:rsidRPr="00B30FEE" w:rsidRDefault="00A34984" w:rsidP="00156140">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The candidate must list five items that are considered general waste.</w:t>
            </w:r>
          </w:p>
          <w:p w14:paraId="1C977B5D" w14:textId="77777777" w:rsidR="00F0004C" w:rsidRPr="00B30FEE" w:rsidRDefault="00A34984" w:rsidP="00156140">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For satisfactory performance, the candidate’s response must be</w:t>
            </w:r>
            <w:r w:rsidR="00F0004C" w:rsidRPr="00B30FEE">
              <w:rPr>
                <w:rFonts w:cstheme="minorHAnsi"/>
                <w:bCs/>
                <w:color w:val="D73329"/>
                <w:sz w:val="22"/>
                <w:szCs w:val="20"/>
              </w:rPr>
              <w:t>:</w:t>
            </w:r>
          </w:p>
          <w:p w14:paraId="1F107ADD" w14:textId="50AA6425" w:rsidR="00F0004C" w:rsidRPr="002047FE" w:rsidRDefault="00156140" w:rsidP="00070CCE">
            <w:pPr>
              <w:pStyle w:val="ListParagraph"/>
              <w:numPr>
                <w:ilvl w:val="0"/>
                <w:numId w:val="78"/>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bCs/>
                <w:color w:val="D73329"/>
                <w:sz w:val="22"/>
                <w:szCs w:val="20"/>
              </w:rPr>
              <w:t>W</w:t>
            </w:r>
            <w:r w:rsidR="00F0004C" w:rsidRPr="00B30FEE">
              <w:rPr>
                <w:rFonts w:cstheme="minorHAnsi"/>
                <w:bCs/>
                <w:color w:val="D73329"/>
                <w:sz w:val="22"/>
                <w:szCs w:val="20"/>
              </w:rPr>
              <w:t>aste items that are not recyclable or hazardous</w:t>
            </w:r>
          </w:p>
          <w:p w14:paraId="778AB361" w14:textId="6CBF2A07" w:rsidR="00F0004C" w:rsidRPr="00B30FEE" w:rsidRDefault="00156140" w:rsidP="00070CCE">
            <w:pPr>
              <w:pStyle w:val="ListParagraph"/>
              <w:numPr>
                <w:ilvl w:val="0"/>
                <w:numId w:val="78"/>
              </w:numPr>
              <w:tabs>
                <w:tab w:val="left" w:pos="180"/>
              </w:tabs>
              <w:spacing w:after="120" w:line="276" w:lineRule="auto"/>
              <w:ind w:left="1514" w:right="0" w:hanging="357"/>
              <w:contextualSpacing w:val="0"/>
              <w:jc w:val="both"/>
              <w:rPr>
                <w:rFonts w:cstheme="minorHAnsi"/>
                <w:bCs/>
                <w:color w:val="D73329"/>
                <w:sz w:val="22"/>
                <w:szCs w:val="20"/>
              </w:rPr>
            </w:pPr>
            <w:r>
              <w:rPr>
                <w:rFonts w:cstheme="minorHAnsi"/>
                <w:bCs/>
                <w:color w:val="D73329"/>
                <w:sz w:val="22"/>
                <w:szCs w:val="20"/>
              </w:rPr>
              <w:t>G</w:t>
            </w:r>
            <w:r w:rsidR="00F0004C" w:rsidRPr="00B30FEE">
              <w:rPr>
                <w:rFonts w:cstheme="minorHAnsi"/>
                <w:bCs/>
                <w:color w:val="D73329"/>
                <w:sz w:val="22"/>
                <w:szCs w:val="20"/>
              </w:rPr>
              <w:t>enerally accepted general waste items.</w:t>
            </w:r>
          </w:p>
          <w:p w14:paraId="712B10F1" w14:textId="483E13A5" w:rsidR="00A34984" w:rsidRPr="00B30FEE" w:rsidRDefault="00F0004C" w:rsidP="00156140">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Model answers are provided below for the assessor’s reference.</w:t>
            </w:r>
          </w:p>
          <w:p w14:paraId="1C35D1A8" w14:textId="2EF6D89B" w:rsidR="00A34984" w:rsidRPr="00B30FEE" w:rsidRDefault="00F0004C" w:rsidP="00070CCE">
            <w:pPr>
              <w:pStyle w:val="ListParagraph"/>
              <w:numPr>
                <w:ilvl w:val="0"/>
                <w:numId w:val="78"/>
              </w:numPr>
              <w:tabs>
                <w:tab w:val="left" w:pos="180"/>
              </w:tabs>
              <w:spacing w:after="120" w:line="276" w:lineRule="auto"/>
              <w:ind w:left="1514" w:right="0" w:hanging="357"/>
              <w:contextualSpacing w:val="0"/>
              <w:jc w:val="both"/>
              <w:rPr>
                <w:rFonts w:cstheme="minorHAnsi"/>
                <w:color w:val="D73329"/>
                <w:sz w:val="22"/>
              </w:rPr>
            </w:pPr>
            <w:r w:rsidRPr="00B30FEE">
              <w:rPr>
                <w:rFonts w:cstheme="minorHAnsi"/>
                <w:color w:val="D73329"/>
                <w:sz w:val="22"/>
              </w:rPr>
              <w:t>S</w:t>
            </w:r>
            <w:r w:rsidR="00A34984" w:rsidRPr="00B30FEE">
              <w:rPr>
                <w:rFonts w:cstheme="minorHAnsi"/>
                <w:color w:val="D73329"/>
                <w:sz w:val="22"/>
              </w:rPr>
              <w:t>tyrofoam cups</w:t>
            </w:r>
          </w:p>
          <w:p w14:paraId="57B8E748" w14:textId="45D69C1F" w:rsidR="00A34984" w:rsidRPr="00B30FEE" w:rsidRDefault="00F0004C" w:rsidP="00070CCE">
            <w:pPr>
              <w:pStyle w:val="ListParagraph"/>
              <w:numPr>
                <w:ilvl w:val="0"/>
                <w:numId w:val="78"/>
              </w:numPr>
              <w:tabs>
                <w:tab w:val="left" w:pos="180"/>
              </w:tabs>
              <w:spacing w:after="120" w:line="276" w:lineRule="auto"/>
              <w:ind w:left="1514" w:right="0" w:hanging="357"/>
              <w:contextualSpacing w:val="0"/>
              <w:jc w:val="both"/>
              <w:rPr>
                <w:rFonts w:cstheme="minorHAnsi"/>
                <w:color w:val="D73329"/>
                <w:sz w:val="22"/>
              </w:rPr>
            </w:pPr>
            <w:r w:rsidRPr="00B30FEE">
              <w:rPr>
                <w:rFonts w:cstheme="minorHAnsi"/>
                <w:color w:val="D73329"/>
                <w:sz w:val="22"/>
              </w:rPr>
              <w:t>S</w:t>
            </w:r>
            <w:r w:rsidR="00A34984" w:rsidRPr="00B30FEE">
              <w:rPr>
                <w:rFonts w:cstheme="minorHAnsi"/>
                <w:color w:val="D73329"/>
                <w:sz w:val="22"/>
              </w:rPr>
              <w:t>tyrofoam containers</w:t>
            </w:r>
          </w:p>
          <w:p w14:paraId="6B8D9968" w14:textId="316BC85D" w:rsidR="00A34984" w:rsidRPr="00B30FEE" w:rsidRDefault="00F0004C" w:rsidP="00070CCE">
            <w:pPr>
              <w:pStyle w:val="ListParagraph"/>
              <w:numPr>
                <w:ilvl w:val="0"/>
                <w:numId w:val="78"/>
              </w:numPr>
              <w:tabs>
                <w:tab w:val="left" w:pos="180"/>
              </w:tabs>
              <w:spacing w:after="120" w:line="276" w:lineRule="auto"/>
              <w:ind w:left="1514" w:right="0" w:hanging="357"/>
              <w:contextualSpacing w:val="0"/>
              <w:jc w:val="both"/>
              <w:rPr>
                <w:rFonts w:cstheme="minorHAnsi"/>
                <w:color w:val="D73329"/>
                <w:sz w:val="22"/>
              </w:rPr>
            </w:pPr>
            <w:r w:rsidRPr="00B30FEE">
              <w:rPr>
                <w:rFonts w:cstheme="minorHAnsi"/>
                <w:color w:val="D73329"/>
                <w:sz w:val="22"/>
              </w:rPr>
              <w:t>P</w:t>
            </w:r>
            <w:r w:rsidR="00A34984" w:rsidRPr="00B30FEE">
              <w:rPr>
                <w:rFonts w:cstheme="minorHAnsi"/>
                <w:color w:val="D73329"/>
                <w:sz w:val="22"/>
              </w:rPr>
              <w:t>ens</w:t>
            </w:r>
          </w:p>
          <w:p w14:paraId="32432C55" w14:textId="60F1EF9D" w:rsidR="00A34984" w:rsidRPr="00B30FEE" w:rsidRDefault="00F0004C" w:rsidP="00070CCE">
            <w:pPr>
              <w:pStyle w:val="ListParagraph"/>
              <w:numPr>
                <w:ilvl w:val="0"/>
                <w:numId w:val="78"/>
              </w:numPr>
              <w:tabs>
                <w:tab w:val="left" w:pos="180"/>
              </w:tabs>
              <w:spacing w:after="120" w:line="276" w:lineRule="auto"/>
              <w:ind w:left="1514" w:right="0" w:hanging="357"/>
              <w:contextualSpacing w:val="0"/>
              <w:jc w:val="both"/>
              <w:rPr>
                <w:rFonts w:cstheme="minorHAnsi"/>
                <w:color w:val="D73329"/>
                <w:sz w:val="22"/>
              </w:rPr>
            </w:pPr>
            <w:r w:rsidRPr="00B30FEE">
              <w:rPr>
                <w:rFonts w:cstheme="minorHAnsi"/>
                <w:color w:val="D73329"/>
                <w:sz w:val="22"/>
              </w:rPr>
              <w:t>P</w:t>
            </w:r>
            <w:r w:rsidR="00A34984" w:rsidRPr="00B30FEE">
              <w:rPr>
                <w:rFonts w:cstheme="minorHAnsi"/>
                <w:color w:val="D73329"/>
                <w:sz w:val="22"/>
              </w:rPr>
              <w:t>encils</w:t>
            </w:r>
          </w:p>
          <w:p w14:paraId="560894F7" w14:textId="6EAB749D" w:rsidR="00A34984" w:rsidRPr="00B30FEE" w:rsidRDefault="00F0004C" w:rsidP="00070CCE">
            <w:pPr>
              <w:pStyle w:val="ListParagraph"/>
              <w:numPr>
                <w:ilvl w:val="0"/>
                <w:numId w:val="78"/>
              </w:numPr>
              <w:tabs>
                <w:tab w:val="left" w:pos="180"/>
              </w:tabs>
              <w:spacing w:after="120" w:line="276" w:lineRule="auto"/>
              <w:ind w:left="1514" w:right="0" w:hanging="357"/>
              <w:contextualSpacing w:val="0"/>
              <w:jc w:val="both"/>
              <w:rPr>
                <w:rFonts w:cstheme="minorHAnsi"/>
                <w:color w:val="D73329"/>
                <w:sz w:val="22"/>
              </w:rPr>
            </w:pPr>
            <w:r w:rsidRPr="00B30FEE">
              <w:rPr>
                <w:rFonts w:cstheme="minorHAnsi"/>
                <w:color w:val="D73329"/>
                <w:sz w:val="22"/>
              </w:rPr>
              <w:t>T</w:t>
            </w:r>
            <w:r w:rsidR="00A34984" w:rsidRPr="00B30FEE">
              <w:rPr>
                <w:rFonts w:cstheme="minorHAnsi"/>
                <w:color w:val="D73329"/>
                <w:sz w:val="22"/>
              </w:rPr>
              <w:t>issues, napkins and paper towels</w:t>
            </w:r>
          </w:p>
          <w:p w14:paraId="2247AAA3" w14:textId="6DA5477A" w:rsidR="00A34984" w:rsidRPr="00B30FEE" w:rsidRDefault="00F0004C" w:rsidP="00070CCE">
            <w:pPr>
              <w:pStyle w:val="ListParagraph"/>
              <w:numPr>
                <w:ilvl w:val="0"/>
                <w:numId w:val="78"/>
              </w:numPr>
              <w:tabs>
                <w:tab w:val="left" w:pos="180"/>
              </w:tabs>
              <w:spacing w:after="120" w:line="276" w:lineRule="auto"/>
              <w:ind w:left="1514" w:right="0" w:hanging="357"/>
              <w:contextualSpacing w:val="0"/>
              <w:jc w:val="both"/>
              <w:rPr>
                <w:rFonts w:cstheme="minorHAnsi"/>
                <w:color w:val="D73329"/>
                <w:sz w:val="22"/>
              </w:rPr>
            </w:pPr>
            <w:r w:rsidRPr="00B30FEE">
              <w:rPr>
                <w:rFonts w:cstheme="minorHAnsi"/>
                <w:color w:val="D73329"/>
                <w:sz w:val="22"/>
              </w:rPr>
              <w:t>D</w:t>
            </w:r>
            <w:r w:rsidR="00A34984" w:rsidRPr="00B30FEE">
              <w:rPr>
                <w:rFonts w:cstheme="minorHAnsi"/>
                <w:color w:val="D73329"/>
                <w:sz w:val="22"/>
              </w:rPr>
              <w:t>isposable utensils</w:t>
            </w:r>
          </w:p>
          <w:p w14:paraId="326A0010" w14:textId="3A6EC497" w:rsidR="00A34984" w:rsidRPr="00B30FEE" w:rsidRDefault="00F0004C" w:rsidP="00070CCE">
            <w:pPr>
              <w:pStyle w:val="ListParagraph"/>
              <w:numPr>
                <w:ilvl w:val="0"/>
                <w:numId w:val="78"/>
              </w:numPr>
              <w:tabs>
                <w:tab w:val="left" w:pos="180"/>
              </w:tabs>
              <w:spacing w:after="120" w:line="276" w:lineRule="auto"/>
              <w:ind w:left="1514" w:right="0" w:hanging="357"/>
              <w:contextualSpacing w:val="0"/>
              <w:jc w:val="both"/>
              <w:rPr>
                <w:rFonts w:cstheme="minorHAnsi"/>
                <w:color w:val="D73329"/>
                <w:sz w:val="22"/>
              </w:rPr>
            </w:pPr>
            <w:r w:rsidRPr="00B30FEE">
              <w:rPr>
                <w:rFonts w:cstheme="minorHAnsi"/>
                <w:color w:val="D73329"/>
                <w:sz w:val="22"/>
              </w:rPr>
              <w:t>D</w:t>
            </w:r>
            <w:r w:rsidR="00A34984" w:rsidRPr="00B30FEE">
              <w:rPr>
                <w:rFonts w:cstheme="minorHAnsi"/>
                <w:color w:val="D73329"/>
                <w:sz w:val="22"/>
              </w:rPr>
              <w:t>isposable straws</w:t>
            </w:r>
          </w:p>
          <w:p w14:paraId="27913F47" w14:textId="2D666276" w:rsidR="00A34984" w:rsidRPr="00B30FEE" w:rsidRDefault="00F0004C" w:rsidP="00070CCE">
            <w:pPr>
              <w:pStyle w:val="ListParagraph"/>
              <w:numPr>
                <w:ilvl w:val="0"/>
                <w:numId w:val="78"/>
              </w:numPr>
              <w:tabs>
                <w:tab w:val="left" w:pos="180"/>
              </w:tabs>
              <w:spacing w:after="120" w:line="276" w:lineRule="auto"/>
              <w:ind w:left="1514" w:right="0" w:hanging="357"/>
              <w:contextualSpacing w:val="0"/>
              <w:jc w:val="both"/>
              <w:rPr>
                <w:rFonts w:cstheme="minorHAnsi"/>
                <w:color w:val="D73329"/>
                <w:sz w:val="22"/>
              </w:rPr>
            </w:pPr>
            <w:r w:rsidRPr="00B30FEE">
              <w:rPr>
                <w:rFonts w:cstheme="minorHAnsi"/>
                <w:color w:val="D73329"/>
                <w:sz w:val="22"/>
              </w:rPr>
              <w:t>F</w:t>
            </w:r>
            <w:r w:rsidR="00A34984" w:rsidRPr="00B30FEE">
              <w:rPr>
                <w:rFonts w:cstheme="minorHAnsi"/>
                <w:color w:val="D73329"/>
                <w:sz w:val="22"/>
              </w:rPr>
              <w:t>ood waste</w:t>
            </w:r>
          </w:p>
          <w:p w14:paraId="0A355BFD" w14:textId="533B015D" w:rsidR="00A34984" w:rsidRPr="00B30FEE" w:rsidRDefault="00F0004C" w:rsidP="00070CCE">
            <w:pPr>
              <w:pStyle w:val="ListParagraph"/>
              <w:numPr>
                <w:ilvl w:val="0"/>
                <w:numId w:val="78"/>
              </w:numPr>
              <w:tabs>
                <w:tab w:val="left" w:pos="180"/>
              </w:tabs>
              <w:spacing w:after="120" w:line="276" w:lineRule="auto"/>
              <w:ind w:left="1514" w:right="0" w:hanging="357"/>
              <w:contextualSpacing w:val="0"/>
              <w:jc w:val="both"/>
              <w:rPr>
                <w:rFonts w:cstheme="minorHAnsi"/>
                <w:color w:val="D73329"/>
                <w:sz w:val="22"/>
              </w:rPr>
            </w:pPr>
            <w:r w:rsidRPr="00B30FEE">
              <w:rPr>
                <w:rFonts w:cstheme="minorHAnsi"/>
                <w:color w:val="D73329"/>
                <w:sz w:val="22"/>
              </w:rPr>
              <w:t>P</w:t>
            </w:r>
            <w:r w:rsidR="00A34984" w:rsidRPr="00B30FEE">
              <w:rPr>
                <w:rFonts w:cstheme="minorHAnsi"/>
                <w:color w:val="D73329"/>
                <w:sz w:val="22"/>
              </w:rPr>
              <w:t>lastic bags, packaging and wrappers</w:t>
            </w:r>
          </w:p>
          <w:p w14:paraId="6A153813" w14:textId="0A5296FD" w:rsidR="00A34984" w:rsidRPr="00F0004C" w:rsidRDefault="00F0004C" w:rsidP="00070CCE">
            <w:pPr>
              <w:pStyle w:val="ListParagraph"/>
              <w:numPr>
                <w:ilvl w:val="0"/>
                <w:numId w:val="78"/>
              </w:numPr>
              <w:tabs>
                <w:tab w:val="left" w:pos="180"/>
              </w:tabs>
              <w:spacing w:after="120" w:line="276" w:lineRule="auto"/>
              <w:ind w:left="1514" w:right="0" w:hanging="357"/>
              <w:contextualSpacing w:val="0"/>
              <w:jc w:val="both"/>
              <w:rPr>
                <w:rFonts w:cstheme="minorHAnsi"/>
                <w:color w:val="404040" w:themeColor="text1" w:themeTint="BF"/>
                <w:szCs w:val="24"/>
              </w:rPr>
            </w:pPr>
            <w:r w:rsidRPr="00B30FEE">
              <w:rPr>
                <w:rFonts w:cstheme="minorHAnsi"/>
                <w:color w:val="D73329"/>
                <w:sz w:val="22"/>
              </w:rPr>
              <w:t>D</w:t>
            </w:r>
            <w:r w:rsidR="00A34984" w:rsidRPr="00B30FEE">
              <w:rPr>
                <w:rFonts w:cstheme="minorHAnsi"/>
                <w:color w:val="D73329"/>
                <w:sz w:val="22"/>
              </w:rPr>
              <w:t>isposable coffee cups</w:t>
            </w:r>
          </w:p>
        </w:tc>
      </w:tr>
      <w:tr w:rsidR="00A34984" w:rsidRPr="001C6C57" w14:paraId="670224E6" w14:textId="77777777" w:rsidTr="0098637D">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B08E7E" w14:textId="77777777" w:rsidR="00A34984" w:rsidRPr="00B0697D" w:rsidRDefault="00A34984" w:rsidP="00070CCE">
            <w:pPr>
              <w:pStyle w:val="ListParagraph"/>
              <w:numPr>
                <w:ilvl w:val="0"/>
                <w:numId w:val="77"/>
              </w:numPr>
              <w:tabs>
                <w:tab w:val="left" w:pos="180"/>
              </w:tabs>
              <w:spacing w:after="120" w:line="276" w:lineRule="auto"/>
              <w:ind w:left="794" w:right="0" w:hanging="357"/>
              <w:contextualSpacing w:val="0"/>
              <w:jc w:val="both"/>
              <w:rPr>
                <w:rFonts w:cstheme="minorHAnsi"/>
                <w:color w:val="404040" w:themeColor="text1" w:themeTint="BF"/>
                <w:szCs w:val="24"/>
              </w:rPr>
            </w:pPr>
            <w:r w:rsidRPr="00B0697D">
              <w:rPr>
                <w:rFonts w:cstheme="minorHAnsi"/>
                <w:color w:val="404040" w:themeColor="text1" w:themeTint="BF"/>
                <w:szCs w:val="24"/>
              </w:rPr>
              <w:t>In which wheelie bins must general waste items be disposed of?</w:t>
            </w:r>
          </w:p>
          <w:p w14:paraId="3E573777" w14:textId="77777777" w:rsidR="00A34984" w:rsidRPr="002047FE" w:rsidRDefault="00A34984" w:rsidP="00156140">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fldChar w:fldCharType="begin">
                <w:ffData>
                  <w:name w:val=""/>
                  <w:enabled/>
                  <w:calcOnExit w:val="0"/>
                  <w:textInput/>
                </w:ffData>
              </w:fldChar>
            </w:r>
            <w:r>
              <w:rPr>
                <w:rFonts w:cstheme="minorHAnsi"/>
                <w:color w:val="262626" w:themeColor="text1" w:themeTint="D9"/>
                <w:szCs w:val="24"/>
              </w:rPr>
              <w:instrText xml:space="preserve"> FORMTEXT </w:instrText>
            </w:r>
            <w:r>
              <w:rPr>
                <w:rFonts w:cstheme="minorHAnsi"/>
                <w:color w:val="262626" w:themeColor="text1" w:themeTint="D9"/>
                <w:szCs w:val="24"/>
              </w:rPr>
            </w:r>
            <w:r>
              <w:rPr>
                <w:rFonts w:cstheme="minorHAnsi"/>
                <w:color w:val="262626" w:themeColor="text1" w:themeTint="D9"/>
                <w:szCs w:val="24"/>
              </w:rPr>
              <w:fldChar w:fldCharType="separate"/>
            </w:r>
            <w:r>
              <w:rPr>
                <w:noProof/>
              </w:rPr>
              <w:t> </w:t>
            </w:r>
            <w:r>
              <w:rPr>
                <w:noProof/>
              </w:rPr>
              <w:t> </w:t>
            </w:r>
            <w:r>
              <w:rPr>
                <w:noProof/>
              </w:rPr>
              <w:t> </w:t>
            </w:r>
            <w:r>
              <w:rPr>
                <w:noProof/>
              </w:rPr>
              <w:t> </w:t>
            </w:r>
            <w:r>
              <w:rPr>
                <w:noProof/>
              </w:rPr>
              <w:t> </w:t>
            </w:r>
            <w:r>
              <w:rPr>
                <w:rFonts w:cstheme="minorHAnsi"/>
                <w:color w:val="262626" w:themeColor="text1" w:themeTint="D9"/>
                <w:szCs w:val="24"/>
              </w:rPr>
              <w:fldChar w:fldCharType="end"/>
            </w:r>
          </w:p>
          <w:p w14:paraId="32F792D8" w14:textId="35C57F61" w:rsidR="00A34984" w:rsidRPr="00B30FEE" w:rsidRDefault="00A34984" w:rsidP="00156140">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0FEE">
              <w:rPr>
                <w:rFonts w:cstheme="minorHAnsi"/>
                <w:bCs/>
                <w:color w:val="D73329"/>
                <w:sz w:val="22"/>
                <w:szCs w:val="20"/>
              </w:rPr>
              <w:t xml:space="preserve">The candidate must indicate </w:t>
            </w:r>
            <w:r w:rsidR="009E1E1D" w:rsidRPr="00B30FEE">
              <w:rPr>
                <w:rFonts w:cstheme="minorHAnsi"/>
                <w:bCs/>
                <w:color w:val="D73329"/>
                <w:sz w:val="22"/>
                <w:szCs w:val="20"/>
              </w:rPr>
              <w:t xml:space="preserve">in </w:t>
            </w:r>
            <w:r w:rsidRPr="00B30FEE">
              <w:rPr>
                <w:rFonts w:cstheme="minorHAnsi"/>
                <w:bCs/>
                <w:color w:val="D73329"/>
                <w:sz w:val="22"/>
                <w:szCs w:val="20"/>
              </w:rPr>
              <w:t>which wheelie bins must general waste items be disposed of.</w:t>
            </w:r>
          </w:p>
          <w:p w14:paraId="5EC92E4D" w14:textId="77777777" w:rsidR="00A34984" w:rsidRPr="00B30FEE" w:rsidRDefault="00A34984" w:rsidP="00156140">
            <w:pPr>
              <w:pStyle w:val="ListParagraph"/>
              <w:tabs>
                <w:tab w:val="left" w:pos="180"/>
              </w:tabs>
              <w:spacing w:after="120" w:line="276" w:lineRule="auto"/>
              <w:ind w:left="794" w:right="0" w:firstLine="0"/>
              <w:contextualSpacing w:val="0"/>
              <w:jc w:val="both"/>
              <w:rPr>
                <w:rFonts w:cstheme="minorHAnsi"/>
                <w:bCs/>
                <w:color w:val="D73329"/>
              </w:rPr>
            </w:pPr>
            <w:r w:rsidRPr="00B30FEE">
              <w:rPr>
                <w:rFonts w:cstheme="minorHAnsi"/>
                <w:bCs/>
                <w:color w:val="D73329"/>
                <w:sz w:val="22"/>
                <w:szCs w:val="20"/>
              </w:rPr>
              <w:t xml:space="preserve">For satisfactory performance, the candidate’s response must be </w:t>
            </w:r>
            <w:r w:rsidRPr="00B30FEE">
              <w:rPr>
                <w:rFonts w:cstheme="minorHAnsi"/>
                <w:bCs/>
                <w:color w:val="D73329"/>
                <w:sz w:val="22"/>
                <w:szCs w:val="20"/>
                <w:u w:val="single"/>
              </w:rPr>
              <w:t>dark green wheelie bins with a red lid</w:t>
            </w:r>
            <w:r w:rsidRPr="00B30FEE">
              <w:rPr>
                <w:rFonts w:cstheme="minorHAnsi"/>
                <w:bCs/>
                <w:color w:val="D73329"/>
                <w:sz w:val="22"/>
                <w:szCs w:val="20"/>
              </w:rPr>
              <w:t>.</w:t>
            </w:r>
          </w:p>
        </w:tc>
      </w:tr>
    </w:tbl>
    <w:p w14:paraId="31224ABD" w14:textId="74B47990" w:rsidR="00975257" w:rsidRPr="009E1E1D" w:rsidRDefault="00A34984" w:rsidP="00875E10">
      <w:pPr>
        <w:spacing w:after="120" w:line="276" w:lineRule="auto"/>
        <w:ind w:left="0" w:right="0" w:firstLine="0"/>
        <w:rPr>
          <w:color w:val="404040" w:themeColor="text1" w:themeTint="BF"/>
        </w:rPr>
      </w:pPr>
      <w:r>
        <w:rPr>
          <w:color w:val="404040" w:themeColor="text1" w:themeTint="BF"/>
        </w:rPr>
        <w:br w:type="page"/>
      </w:r>
    </w:p>
    <w:p w14:paraId="5699E788" w14:textId="607C74C9" w:rsidR="007C5F6C" w:rsidRPr="00B43F08" w:rsidRDefault="007C5F6C" w:rsidP="00875E10">
      <w:pPr>
        <w:pStyle w:val="Heading1"/>
      </w:pPr>
      <w:bookmarkStart w:id="42" w:name="_Toc125599740"/>
      <w:r w:rsidRPr="00B43F08">
        <w:lastRenderedPageBreak/>
        <w:t>Practical Assessment</w:t>
      </w:r>
      <w:bookmarkEnd w:id="42"/>
    </w:p>
    <w:p w14:paraId="6954299D" w14:textId="4E9E0F2E" w:rsidR="007C5F6C" w:rsidRPr="002E12BF" w:rsidRDefault="007C5F6C" w:rsidP="00875E10">
      <w:pPr>
        <w:pStyle w:val="Heading2"/>
        <w:tabs>
          <w:tab w:val="left" w:pos="180"/>
        </w:tabs>
        <w:ind w:right="0"/>
        <w:rPr>
          <w:color w:val="7F7F7F" w:themeColor="text1" w:themeTint="80"/>
          <w:sz w:val="32"/>
          <w:szCs w:val="32"/>
          <w:lang w:val="en-AU"/>
        </w:rPr>
      </w:pPr>
      <w:bookmarkStart w:id="43" w:name="_Toc125599741"/>
      <w:r w:rsidRPr="002E12BF">
        <w:rPr>
          <w:color w:val="7F7F7F" w:themeColor="text1" w:themeTint="80"/>
          <w:sz w:val="32"/>
          <w:szCs w:val="32"/>
          <w:lang w:val="en-AU"/>
        </w:rPr>
        <w:t>Assessor Instructions</w:t>
      </w:r>
      <w:bookmarkEnd w:id="43"/>
    </w:p>
    <w:p w14:paraId="5CCD6ABD" w14:textId="7E4F52EF" w:rsidR="007C5F6C" w:rsidRPr="00301F77" w:rsidRDefault="007C5F6C" w:rsidP="00875E10">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Practical Assessment is a set of tasks that must be completed in a workplace or in an environment with conditions similar to that of a real workplace. </w:t>
      </w:r>
    </w:p>
    <w:p w14:paraId="310A4BF5" w14:textId="10A7A11B" w:rsidR="007C5F6C" w:rsidRPr="00301F77" w:rsidRDefault="007C5F6C" w:rsidP="00875E10">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This assessment will help the candidate demonstrate skill requirements relevant to</w:t>
      </w:r>
      <w:r w:rsidR="00026C11" w:rsidRPr="00301F77">
        <w:rPr>
          <w:color w:val="404040" w:themeColor="text1" w:themeTint="BF"/>
          <w:sz w:val="24"/>
        </w:rPr>
        <w:t xml:space="preserve"> </w:t>
      </w:r>
      <w:r w:rsidR="00676D85">
        <w:rPr>
          <w:color w:val="404040" w:themeColor="text1" w:themeTint="BF"/>
          <w:sz w:val="24"/>
        </w:rPr>
        <w:t>applying basic principles and practices of infection prevention and control.</w:t>
      </w:r>
    </w:p>
    <w:p w14:paraId="29274257" w14:textId="0D1EEC98" w:rsidR="001D6E13" w:rsidRPr="004B1435" w:rsidRDefault="001D6E13" w:rsidP="00875E10">
      <w:pPr>
        <w:tabs>
          <w:tab w:val="left" w:pos="180"/>
        </w:tabs>
        <w:spacing w:after="120" w:line="276" w:lineRule="auto"/>
        <w:ind w:left="0" w:right="0" w:firstLine="0"/>
        <w:jc w:val="both"/>
        <w:rPr>
          <w:color w:val="404040" w:themeColor="text1" w:themeTint="BF"/>
          <w:sz w:val="24"/>
        </w:rPr>
      </w:pPr>
      <w:r w:rsidRPr="004B1435">
        <w:rPr>
          <w:color w:val="404040" w:themeColor="text1" w:themeTint="BF"/>
          <w:sz w:val="24"/>
        </w:rPr>
        <w:t>The Practical Assessment includes the following:</w:t>
      </w:r>
    </w:p>
    <w:p w14:paraId="27C37649" w14:textId="77777777" w:rsidR="009F3728" w:rsidRPr="00C4347C" w:rsidRDefault="009F3728">
      <w:pPr>
        <w:pStyle w:val="ListParagraph"/>
        <w:numPr>
          <w:ilvl w:val="0"/>
          <w:numId w:val="16"/>
        </w:numPr>
        <w:tabs>
          <w:tab w:val="left" w:pos="180"/>
        </w:tabs>
        <w:spacing w:after="120" w:line="276" w:lineRule="auto"/>
        <w:ind w:right="0"/>
        <w:contextualSpacing w:val="0"/>
        <w:jc w:val="both"/>
        <w:rPr>
          <w:b/>
          <w:color w:val="404040" w:themeColor="text1" w:themeTint="BF"/>
          <w:sz w:val="24"/>
        </w:rPr>
      </w:pPr>
      <w:r w:rsidRPr="00C4347C">
        <w:rPr>
          <w:b/>
          <w:color w:val="404040" w:themeColor="text1" w:themeTint="BF"/>
          <w:sz w:val="24"/>
        </w:rPr>
        <w:t>Practical Assignment</w:t>
      </w:r>
    </w:p>
    <w:p w14:paraId="109DA896" w14:textId="39DA7844" w:rsidR="009F3728" w:rsidRPr="00C4347C" w:rsidRDefault="009F3728" w:rsidP="00875E10">
      <w:pPr>
        <w:pStyle w:val="ListParagraph"/>
        <w:tabs>
          <w:tab w:val="left" w:pos="180"/>
        </w:tabs>
        <w:spacing w:after="120" w:line="276" w:lineRule="auto"/>
        <w:ind w:right="0" w:firstLine="0"/>
        <w:contextualSpacing w:val="0"/>
        <w:jc w:val="both"/>
        <w:rPr>
          <w:color w:val="404040" w:themeColor="text1" w:themeTint="BF"/>
          <w:sz w:val="24"/>
        </w:rPr>
      </w:pPr>
      <w:r w:rsidRPr="00C4347C">
        <w:rPr>
          <w:color w:val="404040" w:themeColor="text1" w:themeTint="BF"/>
          <w:sz w:val="24"/>
        </w:rPr>
        <w:t>A series of written practical tests assessing the candidate’s practical knowledge and understanding of the unit of competency.</w:t>
      </w:r>
    </w:p>
    <w:p w14:paraId="0B5942B6" w14:textId="2935E44E" w:rsidR="009F3728" w:rsidRPr="00C4347C" w:rsidRDefault="005A22CD">
      <w:pPr>
        <w:pStyle w:val="ListParagraph"/>
        <w:numPr>
          <w:ilvl w:val="0"/>
          <w:numId w:val="16"/>
        </w:numPr>
        <w:tabs>
          <w:tab w:val="left" w:pos="180"/>
        </w:tabs>
        <w:spacing w:after="120" w:line="276" w:lineRule="auto"/>
        <w:ind w:right="0"/>
        <w:contextualSpacing w:val="0"/>
        <w:jc w:val="both"/>
        <w:rPr>
          <w:b/>
          <w:color w:val="404040" w:themeColor="text1" w:themeTint="BF"/>
          <w:sz w:val="24"/>
        </w:rPr>
      </w:pPr>
      <w:r w:rsidRPr="00C4347C">
        <w:rPr>
          <w:b/>
          <w:color w:val="404040" w:themeColor="text1" w:themeTint="BF"/>
          <w:sz w:val="24"/>
        </w:rPr>
        <w:t xml:space="preserve">Workplace </w:t>
      </w:r>
      <w:r w:rsidR="009F3728" w:rsidRPr="00C4347C">
        <w:rPr>
          <w:b/>
          <w:color w:val="404040" w:themeColor="text1" w:themeTint="BF"/>
          <w:sz w:val="24"/>
        </w:rPr>
        <w:t>Assessment</w:t>
      </w:r>
    </w:p>
    <w:p w14:paraId="7A60E6C7" w14:textId="77777777" w:rsidR="009F3728" w:rsidRPr="00301F77" w:rsidRDefault="009F3728" w:rsidP="00875E10">
      <w:pPr>
        <w:pStyle w:val="ListParagraph"/>
        <w:tabs>
          <w:tab w:val="left" w:pos="180"/>
        </w:tabs>
        <w:spacing w:after="120" w:line="276" w:lineRule="auto"/>
        <w:ind w:right="0" w:firstLine="0"/>
        <w:contextualSpacing w:val="0"/>
        <w:jc w:val="both"/>
        <w:rPr>
          <w:color w:val="404040" w:themeColor="text1" w:themeTint="BF"/>
          <w:sz w:val="24"/>
        </w:rPr>
      </w:pPr>
      <w:r w:rsidRPr="00C4347C">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2AB20AD8" w14:textId="0C511404" w:rsidR="009F3728" w:rsidRPr="00301F77" w:rsidRDefault="009F3728" w:rsidP="00875E10">
      <w:pPr>
        <w:spacing w:after="120" w:line="276" w:lineRule="auto"/>
        <w:ind w:left="0" w:right="0" w:firstLine="0"/>
        <w:rPr>
          <w:color w:val="404040" w:themeColor="text1" w:themeTint="BF"/>
          <w:sz w:val="20"/>
        </w:rPr>
      </w:pPr>
    </w:p>
    <w:p w14:paraId="7310BCBC" w14:textId="287FD1C0" w:rsidR="007C5F6C" w:rsidRPr="002E12BF" w:rsidRDefault="007C5F6C" w:rsidP="00875E10">
      <w:pPr>
        <w:pStyle w:val="Heading2"/>
        <w:tabs>
          <w:tab w:val="left" w:pos="180"/>
        </w:tabs>
        <w:ind w:right="0"/>
        <w:rPr>
          <w:color w:val="7F7F7F" w:themeColor="text1" w:themeTint="80"/>
          <w:sz w:val="32"/>
          <w:szCs w:val="32"/>
          <w:lang w:val="en-AU"/>
        </w:rPr>
      </w:pPr>
      <w:bookmarkStart w:id="44" w:name="_Toc125599742"/>
      <w:r w:rsidRPr="002E12BF">
        <w:rPr>
          <w:color w:val="7F7F7F" w:themeColor="text1" w:themeTint="80"/>
          <w:sz w:val="32"/>
          <w:szCs w:val="32"/>
          <w:lang w:val="en-AU"/>
        </w:rPr>
        <w:t>Candidate Instructions</w:t>
      </w:r>
      <w:bookmarkEnd w:id="44"/>
    </w:p>
    <w:p w14:paraId="6425641E" w14:textId="161B3189" w:rsidR="007C5F6C" w:rsidRPr="00301F77" w:rsidRDefault="007C5F6C" w:rsidP="00875E10">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Practical Assessment is a set of tasks that must be completed in a workplace or in an environment with conditions similar to that of a real workplace. </w:t>
      </w:r>
    </w:p>
    <w:p w14:paraId="76270025" w14:textId="435E3322" w:rsidR="001D6E13" w:rsidRPr="004B1435" w:rsidRDefault="007C5F6C" w:rsidP="00875E10">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This assessment will help you demonstrate skill requirements relevant to</w:t>
      </w:r>
      <w:r w:rsidR="00676D85">
        <w:rPr>
          <w:color w:val="404040" w:themeColor="text1" w:themeTint="BF"/>
          <w:sz w:val="24"/>
        </w:rPr>
        <w:t xml:space="preserve"> applying basic </w:t>
      </w:r>
      <w:r w:rsidR="00676D85" w:rsidRPr="004B1435">
        <w:rPr>
          <w:color w:val="404040" w:themeColor="text1" w:themeTint="BF"/>
          <w:sz w:val="24"/>
        </w:rPr>
        <w:t>principles and practices of infection prevention and control.</w:t>
      </w:r>
    </w:p>
    <w:p w14:paraId="7183FE96" w14:textId="77777777" w:rsidR="001D6E13" w:rsidRPr="004B1435" w:rsidRDefault="001D6E13" w:rsidP="00875E10">
      <w:pPr>
        <w:tabs>
          <w:tab w:val="left" w:pos="180"/>
        </w:tabs>
        <w:spacing w:after="120" w:line="276" w:lineRule="auto"/>
        <w:ind w:left="0" w:right="0" w:firstLine="0"/>
        <w:jc w:val="both"/>
        <w:rPr>
          <w:color w:val="404040" w:themeColor="text1" w:themeTint="BF"/>
          <w:sz w:val="24"/>
        </w:rPr>
      </w:pPr>
      <w:r w:rsidRPr="004B1435">
        <w:rPr>
          <w:color w:val="404040" w:themeColor="text1" w:themeTint="BF"/>
          <w:sz w:val="24"/>
        </w:rPr>
        <w:t>The Practical Assessment includes the following:</w:t>
      </w:r>
    </w:p>
    <w:p w14:paraId="583C871B" w14:textId="77777777" w:rsidR="009F3728" w:rsidRPr="00C4347C" w:rsidRDefault="009F3728">
      <w:pPr>
        <w:pStyle w:val="ListParagraph"/>
        <w:numPr>
          <w:ilvl w:val="0"/>
          <w:numId w:val="17"/>
        </w:numPr>
        <w:tabs>
          <w:tab w:val="left" w:pos="180"/>
        </w:tabs>
        <w:spacing w:after="120" w:line="276" w:lineRule="auto"/>
        <w:ind w:right="0"/>
        <w:contextualSpacing w:val="0"/>
        <w:jc w:val="both"/>
        <w:rPr>
          <w:b/>
          <w:color w:val="404040" w:themeColor="text1" w:themeTint="BF"/>
          <w:sz w:val="24"/>
        </w:rPr>
      </w:pPr>
      <w:r w:rsidRPr="00C4347C">
        <w:rPr>
          <w:b/>
          <w:color w:val="404040" w:themeColor="text1" w:themeTint="BF"/>
          <w:sz w:val="24"/>
        </w:rPr>
        <w:t>Practical Assignment</w:t>
      </w:r>
    </w:p>
    <w:p w14:paraId="2517FFC9" w14:textId="3FCD5DAD" w:rsidR="009F3728" w:rsidRPr="00C4347C" w:rsidRDefault="009F3728" w:rsidP="00875E10">
      <w:pPr>
        <w:pStyle w:val="ListParagraph"/>
        <w:tabs>
          <w:tab w:val="left" w:pos="180"/>
        </w:tabs>
        <w:spacing w:after="120" w:line="276" w:lineRule="auto"/>
        <w:ind w:right="0" w:firstLine="0"/>
        <w:contextualSpacing w:val="0"/>
        <w:jc w:val="both"/>
        <w:rPr>
          <w:color w:val="404040" w:themeColor="text1" w:themeTint="BF"/>
          <w:sz w:val="24"/>
        </w:rPr>
      </w:pPr>
      <w:r w:rsidRPr="00C4347C">
        <w:rPr>
          <w:color w:val="404040" w:themeColor="text1" w:themeTint="BF"/>
          <w:sz w:val="24"/>
        </w:rPr>
        <w:t>A series of written practical tests assessing the candidate’s practical knowledge and understanding of the unit of competency.</w:t>
      </w:r>
    </w:p>
    <w:p w14:paraId="5353BA71" w14:textId="77777777" w:rsidR="005A22CD" w:rsidRPr="00C4347C" w:rsidRDefault="005A22CD">
      <w:pPr>
        <w:pStyle w:val="ListParagraph"/>
        <w:numPr>
          <w:ilvl w:val="0"/>
          <w:numId w:val="17"/>
        </w:numPr>
        <w:tabs>
          <w:tab w:val="left" w:pos="180"/>
        </w:tabs>
        <w:spacing w:after="120" w:line="276" w:lineRule="auto"/>
        <w:ind w:right="0"/>
        <w:contextualSpacing w:val="0"/>
        <w:jc w:val="both"/>
        <w:rPr>
          <w:b/>
          <w:color w:val="404040" w:themeColor="text1" w:themeTint="BF"/>
          <w:sz w:val="24"/>
        </w:rPr>
      </w:pPr>
      <w:r w:rsidRPr="00C4347C">
        <w:rPr>
          <w:b/>
          <w:color w:val="404040" w:themeColor="text1" w:themeTint="BF"/>
          <w:sz w:val="24"/>
        </w:rPr>
        <w:t>Workplace Assessment</w:t>
      </w:r>
    </w:p>
    <w:p w14:paraId="4E246049" w14:textId="77777777" w:rsidR="005A22CD" w:rsidRPr="00301F77" w:rsidRDefault="005A22CD" w:rsidP="00875E10">
      <w:pPr>
        <w:pStyle w:val="ListParagraph"/>
        <w:tabs>
          <w:tab w:val="left" w:pos="180"/>
        </w:tabs>
        <w:spacing w:after="120" w:line="276" w:lineRule="auto"/>
        <w:ind w:right="0" w:firstLine="0"/>
        <w:contextualSpacing w:val="0"/>
        <w:jc w:val="both"/>
        <w:rPr>
          <w:color w:val="404040" w:themeColor="text1" w:themeTint="BF"/>
          <w:sz w:val="24"/>
        </w:rPr>
      </w:pPr>
      <w:r w:rsidRPr="00C4347C">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96CDF3B" w14:textId="647DE855" w:rsidR="00AD4D22" w:rsidRPr="00301F77" w:rsidRDefault="00AD4D22" w:rsidP="00875E10">
      <w:pPr>
        <w:spacing w:after="120" w:line="276" w:lineRule="auto"/>
        <w:ind w:left="0" w:right="0" w:firstLine="0"/>
        <w:rPr>
          <w:b/>
          <w:color w:val="404040" w:themeColor="text1" w:themeTint="BF"/>
          <w:sz w:val="24"/>
          <w:highlight w:val="yellow"/>
        </w:rPr>
      </w:pPr>
      <w:r w:rsidRPr="00301F77">
        <w:rPr>
          <w:b/>
          <w:color w:val="404040" w:themeColor="text1" w:themeTint="BF"/>
          <w:sz w:val="24"/>
          <w:highlight w:val="yellow"/>
        </w:rPr>
        <w:br w:type="page"/>
      </w:r>
    </w:p>
    <w:p w14:paraId="3C66D34F" w14:textId="207E3D5B" w:rsidR="0080254B" w:rsidRPr="002E12BF" w:rsidRDefault="0080254B" w:rsidP="00875E10">
      <w:pPr>
        <w:pStyle w:val="Heading2"/>
        <w:tabs>
          <w:tab w:val="left" w:pos="180"/>
        </w:tabs>
        <w:ind w:right="0"/>
        <w:rPr>
          <w:color w:val="7F7F7F" w:themeColor="text1" w:themeTint="80"/>
          <w:sz w:val="32"/>
          <w:szCs w:val="32"/>
          <w:lang w:val="en-AU"/>
        </w:rPr>
      </w:pPr>
      <w:bookmarkStart w:id="45" w:name="_Toc44867563"/>
      <w:bookmarkStart w:id="46" w:name="_Toc125599743"/>
      <w:r w:rsidRPr="002E12BF">
        <w:rPr>
          <w:color w:val="7F7F7F" w:themeColor="text1" w:themeTint="80"/>
          <w:sz w:val="32"/>
          <w:szCs w:val="32"/>
          <w:lang w:val="en-AU"/>
        </w:rPr>
        <w:lastRenderedPageBreak/>
        <w:t>Your State/Territory</w:t>
      </w:r>
      <w:bookmarkEnd w:id="45"/>
      <w:bookmarkEnd w:id="4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80254B" w:rsidRPr="00301F77" w14:paraId="34B68151" w14:textId="77777777" w:rsidTr="00E3745B">
        <w:trPr>
          <w:trHeight w:val="153"/>
          <w:jc w:val="center"/>
        </w:trPr>
        <w:tc>
          <w:tcPr>
            <w:tcW w:w="5000" w:type="pct"/>
            <w:gridSpan w:val="4"/>
            <w:tcBorders>
              <w:top w:val="nil"/>
              <w:left w:val="nil"/>
              <w:bottom w:val="nil"/>
              <w:right w:val="nil"/>
            </w:tcBorders>
            <w:shd w:val="clear" w:color="auto" w:fill="DDD5EB"/>
          </w:tcPr>
          <w:p w14:paraId="4FC55D75" w14:textId="061DDA00" w:rsidR="0080254B" w:rsidRPr="008C157E" w:rsidRDefault="0080254B" w:rsidP="00875E1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C157E">
              <w:rPr>
                <w:rFonts w:cstheme="minorHAnsi"/>
                <w:color w:val="404040" w:themeColor="text1" w:themeTint="BF"/>
                <w:szCs w:val="24"/>
              </w:rPr>
              <w:t xml:space="preserve">Some tasks in this Practical Assessment require you to refer to </w:t>
            </w:r>
            <w:r w:rsidR="00346923" w:rsidRPr="008C157E">
              <w:rPr>
                <w:rFonts w:cstheme="minorHAnsi"/>
                <w:color w:val="404040" w:themeColor="text1" w:themeTint="BF"/>
                <w:szCs w:val="24"/>
              </w:rPr>
              <w:t xml:space="preserve">waste disposal </w:t>
            </w:r>
            <w:r w:rsidR="008C157E" w:rsidRPr="008C157E">
              <w:rPr>
                <w:rFonts w:cstheme="minorHAnsi"/>
                <w:color w:val="404040" w:themeColor="text1" w:themeTint="BF"/>
                <w:szCs w:val="24"/>
              </w:rPr>
              <w:t xml:space="preserve">guidelines </w:t>
            </w:r>
            <w:r w:rsidRPr="008C157E">
              <w:rPr>
                <w:rFonts w:cstheme="minorHAnsi"/>
                <w:color w:val="404040" w:themeColor="text1" w:themeTint="BF"/>
                <w:szCs w:val="24"/>
              </w:rPr>
              <w:t xml:space="preserve">applicable to the state/territory </w:t>
            </w:r>
            <w:r w:rsidRPr="00C4347C">
              <w:rPr>
                <w:rFonts w:cstheme="minorHAnsi"/>
                <w:color w:val="404040" w:themeColor="text1" w:themeTint="BF"/>
                <w:szCs w:val="24"/>
              </w:rPr>
              <w:t xml:space="preserve">where </w:t>
            </w:r>
            <w:r w:rsidR="00346923" w:rsidRPr="00C4347C">
              <w:rPr>
                <w:rFonts w:cstheme="minorHAnsi"/>
                <w:color w:val="404040" w:themeColor="text1" w:themeTint="BF"/>
                <w:szCs w:val="24"/>
              </w:rPr>
              <w:t xml:space="preserve">your workplace </w:t>
            </w:r>
            <w:r w:rsidRPr="00C4347C">
              <w:rPr>
                <w:rFonts w:cstheme="minorHAnsi"/>
                <w:color w:val="404040" w:themeColor="text1" w:themeTint="BF"/>
                <w:szCs w:val="24"/>
              </w:rPr>
              <w:t>is based or located</w:t>
            </w:r>
            <w:r w:rsidRPr="008C157E">
              <w:rPr>
                <w:rFonts w:cstheme="minorHAnsi"/>
                <w:color w:val="404040" w:themeColor="text1" w:themeTint="BF"/>
                <w:szCs w:val="24"/>
              </w:rPr>
              <w:t>.</w:t>
            </w:r>
          </w:p>
          <w:p w14:paraId="619F3096" w14:textId="4240F24A" w:rsidR="0080254B" w:rsidRPr="008C157E" w:rsidRDefault="0080254B" w:rsidP="00875E1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C157E">
              <w:rPr>
                <w:rFonts w:cstheme="minorHAnsi"/>
                <w:color w:val="404040" w:themeColor="text1" w:themeTint="BF"/>
                <w:szCs w:val="24"/>
              </w:rPr>
              <w:t xml:space="preserve">For your assessor’s reference, indicate below which state/territory </w:t>
            </w:r>
            <w:r w:rsidRPr="00C4347C">
              <w:rPr>
                <w:rFonts w:cstheme="minorHAnsi"/>
                <w:color w:val="404040" w:themeColor="text1" w:themeTint="BF"/>
                <w:szCs w:val="24"/>
              </w:rPr>
              <w:t xml:space="preserve">your </w:t>
            </w:r>
            <w:r w:rsidR="00346923" w:rsidRPr="00C4347C">
              <w:rPr>
                <w:rFonts w:cstheme="minorHAnsi"/>
                <w:color w:val="404040" w:themeColor="text1" w:themeTint="BF"/>
                <w:szCs w:val="24"/>
              </w:rPr>
              <w:t xml:space="preserve">workplace </w:t>
            </w:r>
            <w:r w:rsidRPr="00C4347C">
              <w:rPr>
                <w:rFonts w:cstheme="minorHAnsi"/>
                <w:color w:val="404040" w:themeColor="text1" w:themeTint="BF"/>
                <w:szCs w:val="24"/>
              </w:rPr>
              <w:t xml:space="preserve">is based </w:t>
            </w:r>
            <w:r w:rsidR="00EF0BBB" w:rsidRPr="00C4347C">
              <w:rPr>
                <w:rFonts w:cstheme="minorHAnsi"/>
                <w:color w:val="404040" w:themeColor="text1" w:themeTint="BF"/>
                <w:szCs w:val="24"/>
              </w:rPr>
              <w:t xml:space="preserve">on </w:t>
            </w:r>
            <w:r w:rsidRPr="00C4347C">
              <w:rPr>
                <w:rFonts w:cstheme="minorHAnsi"/>
                <w:color w:val="404040" w:themeColor="text1" w:themeTint="BF"/>
                <w:szCs w:val="24"/>
              </w:rPr>
              <w:t xml:space="preserve">or located </w:t>
            </w:r>
            <w:r w:rsidRPr="008C157E">
              <w:rPr>
                <w:rFonts w:cstheme="minorHAnsi"/>
                <w:color w:val="404040" w:themeColor="text1" w:themeTint="BF"/>
                <w:szCs w:val="24"/>
              </w:rPr>
              <w:t>by ticking the box that corresponds to your answer.</w:t>
            </w:r>
          </w:p>
          <w:p w14:paraId="3317D797" w14:textId="054286F8" w:rsidR="0080254B" w:rsidRPr="00301F77" w:rsidRDefault="0080254B" w:rsidP="00875E1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C157E">
              <w:rPr>
                <w:rFonts w:cstheme="minorHAnsi"/>
                <w:color w:val="404040" w:themeColor="text1" w:themeTint="BF"/>
                <w:szCs w:val="24"/>
              </w:rPr>
              <w:t xml:space="preserve">When completing these tasks, refer to </w:t>
            </w:r>
            <w:r w:rsidR="00346923" w:rsidRPr="008C157E">
              <w:rPr>
                <w:rFonts w:cstheme="minorHAnsi"/>
                <w:color w:val="404040" w:themeColor="text1" w:themeTint="BF"/>
                <w:szCs w:val="24"/>
              </w:rPr>
              <w:t xml:space="preserve">waste disposal </w:t>
            </w:r>
            <w:r w:rsidR="008C157E" w:rsidRPr="008C157E">
              <w:rPr>
                <w:rFonts w:cstheme="minorHAnsi"/>
                <w:color w:val="404040" w:themeColor="text1" w:themeTint="BF"/>
                <w:szCs w:val="24"/>
              </w:rPr>
              <w:t xml:space="preserve">guidelines </w:t>
            </w:r>
            <w:r w:rsidRPr="008C157E">
              <w:rPr>
                <w:rFonts w:cstheme="minorHAnsi"/>
                <w:color w:val="404040" w:themeColor="text1" w:themeTint="BF"/>
                <w:szCs w:val="24"/>
              </w:rPr>
              <w:t>applicable to the state/territory you ticked below.</w:t>
            </w:r>
          </w:p>
        </w:tc>
      </w:tr>
      <w:tr w:rsidR="0080254B" w:rsidRPr="00301F77" w14:paraId="04B1FD60" w14:textId="77777777" w:rsidTr="006077D8">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588BC283" w14:textId="77777777" w:rsidR="0080254B" w:rsidRPr="00301F77" w:rsidRDefault="0080254B" w:rsidP="00875E10">
            <w:pPr>
              <w:tabs>
                <w:tab w:val="left" w:pos="180"/>
              </w:tabs>
              <w:spacing w:before="0" w:line="276" w:lineRule="auto"/>
              <w:ind w:left="0" w:right="0" w:firstLine="0"/>
              <w:rPr>
                <w:rFonts w:cstheme="minorHAnsi"/>
                <w:color w:val="404040" w:themeColor="text1" w:themeTint="BF"/>
                <w:szCs w:val="24"/>
              </w:rPr>
            </w:pPr>
          </w:p>
        </w:tc>
      </w:tr>
      <w:tr w:rsidR="0080254B" w:rsidRPr="00301F77" w14:paraId="48328D78" w14:textId="77777777" w:rsidTr="006077D8">
        <w:trPr>
          <w:trHeight w:val="74"/>
          <w:jc w:val="center"/>
        </w:trPr>
        <w:tc>
          <w:tcPr>
            <w:tcW w:w="5000" w:type="pct"/>
            <w:gridSpan w:val="4"/>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B5200ED" w14:textId="77777777" w:rsidR="0080254B" w:rsidRPr="00DC5B13" w:rsidRDefault="0080254B" w:rsidP="00875E10">
            <w:pPr>
              <w:tabs>
                <w:tab w:val="left" w:pos="180"/>
              </w:tabs>
              <w:spacing w:after="120" w:line="276" w:lineRule="auto"/>
              <w:ind w:left="0" w:right="0" w:firstLine="0"/>
              <w:jc w:val="both"/>
              <w:rPr>
                <w:color w:val="F79723"/>
                <w:sz w:val="20"/>
                <w:szCs w:val="20"/>
              </w:rPr>
            </w:pPr>
            <w:r w:rsidRPr="00DC5B13">
              <w:rPr>
                <w:rFonts w:cstheme="minorHAnsi"/>
                <w:i/>
                <w:color w:val="F79723"/>
                <w:sz w:val="20"/>
                <w:szCs w:val="20"/>
              </w:rPr>
              <w:t>This task has no mapping. This is a preliminary step for the candidate to complete in connection to the tasks in this practical assessment.</w:t>
            </w:r>
          </w:p>
          <w:p w14:paraId="53FA4EA7" w14:textId="204BDEE1" w:rsidR="0080254B" w:rsidRPr="00DC5B13" w:rsidRDefault="0080254B" w:rsidP="00875E10">
            <w:pPr>
              <w:tabs>
                <w:tab w:val="left" w:pos="180"/>
              </w:tabs>
              <w:spacing w:after="120" w:line="276" w:lineRule="auto"/>
              <w:ind w:left="0" w:right="0" w:firstLine="0"/>
              <w:rPr>
                <w:rFonts w:cstheme="minorHAnsi"/>
                <w:b/>
                <w:color w:val="D73329"/>
                <w:sz w:val="22"/>
              </w:rPr>
            </w:pPr>
            <w:r w:rsidRPr="00DC5B13">
              <w:rPr>
                <w:rFonts w:cstheme="minorHAnsi"/>
                <w:b/>
                <w:color w:val="D73329"/>
                <w:sz w:val="22"/>
              </w:rPr>
              <w:t>Marking guide</w:t>
            </w:r>
          </w:p>
          <w:p w14:paraId="44A82C3E" w14:textId="644099A7" w:rsidR="0080254B" w:rsidRPr="00A54E7D" w:rsidRDefault="0080254B" w:rsidP="00875E10">
            <w:pPr>
              <w:tabs>
                <w:tab w:val="left" w:pos="180"/>
              </w:tabs>
              <w:spacing w:after="120" w:line="276" w:lineRule="auto"/>
              <w:ind w:left="0" w:right="0" w:firstLine="0"/>
              <w:jc w:val="both"/>
              <w:rPr>
                <w:rFonts w:cstheme="minorHAnsi"/>
                <w:bCs/>
                <w:color w:val="D73329"/>
                <w:sz w:val="22"/>
              </w:rPr>
            </w:pPr>
            <w:r w:rsidRPr="00A54E7D">
              <w:rPr>
                <w:rFonts w:cstheme="minorHAnsi"/>
                <w:bCs/>
                <w:color w:val="D73329"/>
                <w:sz w:val="22"/>
              </w:rPr>
              <w:t xml:space="preserve">The candidate must indicate below the state/territory where </w:t>
            </w:r>
            <w:r w:rsidR="008C157E" w:rsidRPr="00A54E7D">
              <w:rPr>
                <w:rFonts w:cstheme="minorHAnsi"/>
                <w:bCs/>
                <w:color w:val="D73329"/>
                <w:sz w:val="22"/>
              </w:rPr>
              <w:t xml:space="preserve">their workplace </w:t>
            </w:r>
            <w:r w:rsidRPr="00A54E7D">
              <w:rPr>
                <w:rFonts w:cstheme="minorHAnsi"/>
                <w:bCs/>
                <w:color w:val="D73329"/>
                <w:sz w:val="22"/>
              </w:rPr>
              <w:t>is based or located by ticking the box (</w:t>
            </w:r>
            <w:sdt>
              <w:sdtPr>
                <w:rPr>
                  <w:rFonts w:cstheme="minorHAnsi"/>
                  <w:bCs/>
                  <w:color w:val="D73329"/>
                </w:rPr>
                <w:id w:val="-1100716413"/>
                <w14:checkbox>
                  <w14:checked w14:val="1"/>
                  <w14:checkedState w14:val="2612" w14:font="MS Gothic"/>
                  <w14:uncheckedState w14:val="2610" w14:font="MS Gothic"/>
                </w14:checkbox>
              </w:sdtPr>
              <w:sdtEndPr/>
              <w:sdtContent>
                <w:r w:rsidR="004A57EF" w:rsidRPr="00A54E7D">
                  <w:rPr>
                    <w:rFonts w:ascii="MS Gothic" w:eastAsia="MS Gothic" w:hAnsi="MS Gothic" w:cstheme="minorHAnsi"/>
                    <w:bCs/>
                    <w:color w:val="D73329"/>
                    <w:sz w:val="22"/>
                  </w:rPr>
                  <w:t>☒</w:t>
                </w:r>
              </w:sdtContent>
            </w:sdt>
            <w:r w:rsidRPr="00A54E7D">
              <w:rPr>
                <w:rFonts w:cstheme="minorHAnsi"/>
                <w:bCs/>
                <w:color w:val="D73329"/>
                <w:sz w:val="22"/>
              </w:rPr>
              <w:t>) that corresponds to their response (as shown below).</w:t>
            </w:r>
          </w:p>
          <w:p w14:paraId="02B61C9F" w14:textId="78B15457" w:rsidR="0080254B" w:rsidRPr="00A54E7D" w:rsidRDefault="0080254B" w:rsidP="00875E10">
            <w:pPr>
              <w:tabs>
                <w:tab w:val="left" w:pos="180"/>
              </w:tabs>
              <w:spacing w:after="120" w:line="276" w:lineRule="auto"/>
              <w:ind w:left="0" w:right="0" w:firstLine="0"/>
              <w:jc w:val="both"/>
              <w:rPr>
                <w:rFonts w:cstheme="minorHAnsi"/>
                <w:bCs/>
                <w:color w:val="D73329"/>
                <w:sz w:val="22"/>
              </w:rPr>
            </w:pPr>
            <w:r w:rsidRPr="00A54E7D">
              <w:rPr>
                <w:rFonts w:cstheme="minorHAnsi"/>
                <w:bCs/>
                <w:color w:val="D73329"/>
                <w:sz w:val="22"/>
              </w:rPr>
              <w:t xml:space="preserve">The tasks in this practical assessment require the candidate to refer to the </w:t>
            </w:r>
            <w:r w:rsidR="008C157E" w:rsidRPr="00A54E7D">
              <w:rPr>
                <w:rFonts w:cstheme="minorHAnsi"/>
                <w:bCs/>
                <w:color w:val="D73329"/>
                <w:sz w:val="22"/>
              </w:rPr>
              <w:t xml:space="preserve">waste disposal guidelines </w:t>
            </w:r>
            <w:r w:rsidRPr="00A54E7D">
              <w:rPr>
                <w:rFonts w:cstheme="minorHAnsi"/>
                <w:bCs/>
                <w:color w:val="D73329"/>
                <w:sz w:val="22"/>
              </w:rPr>
              <w:t>of the state/territory they ticked below.</w:t>
            </w:r>
          </w:p>
          <w:p w14:paraId="1F74A7ED" w14:textId="79E51BFB" w:rsidR="0080254B" w:rsidRPr="00A54E7D" w:rsidRDefault="0080254B" w:rsidP="00875E10">
            <w:pPr>
              <w:tabs>
                <w:tab w:val="left" w:pos="180"/>
              </w:tabs>
              <w:spacing w:after="120" w:line="276" w:lineRule="auto"/>
              <w:ind w:left="0" w:right="0" w:firstLine="0"/>
              <w:jc w:val="both"/>
              <w:rPr>
                <w:rFonts w:cstheme="minorHAnsi"/>
                <w:bCs/>
                <w:color w:val="D73329"/>
                <w:sz w:val="22"/>
              </w:rPr>
            </w:pPr>
            <w:r w:rsidRPr="00A54E7D">
              <w:rPr>
                <w:rFonts w:cstheme="minorHAnsi"/>
                <w:bCs/>
                <w:color w:val="D73329"/>
                <w:sz w:val="22"/>
              </w:rPr>
              <w:t xml:space="preserve">When assessing the candidate’s responses to the tasks in this practical assessment, the assessor must review the candidate’s responses against the </w:t>
            </w:r>
            <w:r w:rsidR="008C157E" w:rsidRPr="00A54E7D">
              <w:rPr>
                <w:rFonts w:cstheme="minorHAnsi"/>
                <w:bCs/>
                <w:color w:val="D73329"/>
                <w:sz w:val="22"/>
              </w:rPr>
              <w:t xml:space="preserve">waste disposal guidelines </w:t>
            </w:r>
            <w:r w:rsidRPr="00A54E7D">
              <w:rPr>
                <w:rFonts w:cstheme="minorHAnsi"/>
                <w:bCs/>
                <w:color w:val="D73329"/>
                <w:sz w:val="22"/>
              </w:rPr>
              <w:t>of the state/territory they ticked below.</w:t>
            </w:r>
          </w:p>
          <w:p w14:paraId="595AF05C" w14:textId="7B118C93" w:rsidR="0080254B" w:rsidRPr="00A54E7D" w:rsidRDefault="0080254B" w:rsidP="00875E10">
            <w:pPr>
              <w:tabs>
                <w:tab w:val="left" w:pos="180"/>
              </w:tabs>
              <w:spacing w:after="120" w:line="276" w:lineRule="auto"/>
              <w:ind w:left="0" w:right="0" w:firstLine="0"/>
              <w:jc w:val="both"/>
              <w:rPr>
                <w:rFonts w:cstheme="minorHAnsi"/>
                <w:bCs/>
                <w:color w:val="D73329"/>
                <w:sz w:val="22"/>
              </w:rPr>
            </w:pPr>
            <w:r w:rsidRPr="00A54E7D">
              <w:rPr>
                <w:rFonts w:cstheme="minorHAnsi"/>
                <w:bCs/>
                <w:color w:val="D73329"/>
                <w:sz w:val="22"/>
              </w:rPr>
              <w:t>For satisfactory performance in these questions, the candidate’s responses must match</w:t>
            </w:r>
            <w:r w:rsidR="008C157E" w:rsidRPr="00A54E7D">
              <w:rPr>
                <w:rFonts w:cstheme="minorHAnsi"/>
                <w:bCs/>
                <w:color w:val="D73329"/>
                <w:sz w:val="22"/>
              </w:rPr>
              <w:t xml:space="preserve"> the</w:t>
            </w:r>
            <w:r w:rsidRPr="00A54E7D">
              <w:rPr>
                <w:rFonts w:cstheme="minorHAnsi"/>
                <w:bCs/>
                <w:color w:val="D73329"/>
                <w:sz w:val="22"/>
              </w:rPr>
              <w:t xml:space="preserve"> </w:t>
            </w:r>
            <w:r w:rsidR="008C157E" w:rsidRPr="00A54E7D">
              <w:rPr>
                <w:rFonts w:cstheme="minorHAnsi"/>
                <w:bCs/>
                <w:color w:val="D73329"/>
                <w:sz w:val="22"/>
              </w:rPr>
              <w:t xml:space="preserve">waste disposal guidelines </w:t>
            </w:r>
            <w:r w:rsidRPr="00A54E7D">
              <w:rPr>
                <w:rFonts w:cstheme="minorHAnsi"/>
                <w:bCs/>
                <w:color w:val="D73329"/>
                <w:sz w:val="22"/>
              </w:rPr>
              <w:t>from the state/territory they ticked below.</w:t>
            </w:r>
          </w:p>
          <w:p w14:paraId="10C3F249" w14:textId="7F4FE9FE" w:rsidR="0080254B" w:rsidRPr="00B43F08" w:rsidRDefault="0080254B" w:rsidP="00875E10">
            <w:pPr>
              <w:tabs>
                <w:tab w:val="left" w:pos="180"/>
              </w:tabs>
              <w:spacing w:after="120" w:line="276" w:lineRule="auto"/>
              <w:ind w:left="0" w:right="0" w:firstLine="0"/>
              <w:jc w:val="both"/>
              <w:rPr>
                <w:rFonts w:cstheme="minorHAnsi"/>
                <w:b/>
                <w:color w:val="D73329"/>
                <w:sz w:val="22"/>
              </w:rPr>
            </w:pPr>
            <w:r w:rsidRPr="00A54E7D">
              <w:rPr>
                <w:rFonts w:cstheme="minorHAnsi"/>
                <w:bCs/>
                <w:color w:val="D73329"/>
                <w:sz w:val="22"/>
              </w:rPr>
              <w:t>Specific marking guide, benchmark answers, and model answers to practical assessment tasks are provided in each question.</w:t>
            </w:r>
          </w:p>
        </w:tc>
      </w:tr>
      <w:tr w:rsidR="0080254B" w:rsidRPr="00301F77" w14:paraId="40AF67DB" w14:textId="77777777" w:rsidTr="006077D8">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66A2236" w14:textId="4DCEEF4C" w:rsidR="0080254B" w:rsidRPr="00301F77" w:rsidRDefault="0080254B" w:rsidP="00875E10">
            <w:pPr>
              <w:tabs>
                <w:tab w:val="left" w:pos="180"/>
              </w:tabs>
              <w:spacing w:after="120" w:line="276" w:lineRule="auto"/>
              <w:ind w:left="0" w:right="0" w:firstLine="0"/>
              <w:rPr>
                <w:color w:val="404040" w:themeColor="text1" w:themeTint="BF"/>
              </w:rPr>
            </w:pPr>
            <w:r w:rsidRPr="00301F77">
              <w:rPr>
                <w:color w:val="404040" w:themeColor="text1" w:themeTint="BF"/>
              </w:rPr>
              <w:t xml:space="preserve">The state/territory where your </w:t>
            </w:r>
            <w:r w:rsidR="00C647BB">
              <w:rPr>
                <w:color w:val="404040" w:themeColor="text1" w:themeTint="BF"/>
              </w:rPr>
              <w:t xml:space="preserve">workplace </w:t>
            </w:r>
            <w:r w:rsidRPr="00301F77">
              <w:rPr>
                <w:color w:val="404040" w:themeColor="text1" w:themeTint="BF"/>
              </w:rPr>
              <w:t>is based or located.</w:t>
            </w:r>
          </w:p>
        </w:tc>
      </w:tr>
      <w:tr w:rsidR="002576AD" w:rsidRPr="00301F77" w14:paraId="28F9C9DD"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30082A" w14:textId="1B4D8708" w:rsidR="002576AD" w:rsidRPr="002047FE" w:rsidRDefault="002A543E" w:rsidP="00875E10">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482046106"/>
                <w14:checkbox>
                  <w14:checked w14:val="0"/>
                  <w14:checkedState w14:val="2612" w14:font="MS Gothic"/>
                  <w14:uncheckedState w14:val="2610" w14:font="MS Gothic"/>
                </w14:checkbox>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B5F14C" w14:textId="77777777" w:rsidR="002576AD" w:rsidRPr="002047FE" w:rsidRDefault="002576AD" w:rsidP="00875E10">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BF6D9BC" w14:textId="1BA3CA99" w:rsidR="002576AD" w:rsidRPr="002047FE" w:rsidRDefault="002A543E" w:rsidP="00875E10">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213380163"/>
                <w14:checkbox>
                  <w14:checked w14:val="0"/>
                  <w14:checkedState w14:val="2612" w14:font="MS Gothic"/>
                  <w14:uncheckedState w14:val="2610" w14:font="MS Gothic"/>
                </w14:checkbox>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80BD511" w14:textId="77777777" w:rsidR="002576AD" w:rsidRPr="00301F77" w:rsidRDefault="002576AD" w:rsidP="00875E10">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South Australia</w:t>
            </w:r>
          </w:p>
        </w:tc>
      </w:tr>
      <w:tr w:rsidR="002576AD" w:rsidRPr="00301F77" w14:paraId="42A6123A"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C1F137" w14:textId="6FF26614" w:rsidR="002576AD" w:rsidRPr="00C4347C" w:rsidRDefault="002A543E" w:rsidP="00875E10">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D73329"/>
                  <w:sz w:val="20"/>
                  <w:szCs w:val="24"/>
                </w:rPr>
                <w:id w:val="1756166536"/>
                <w14:checkbox>
                  <w14:checked w14:val="1"/>
                  <w14:checkedState w14:val="2612" w14:font="MS Gothic"/>
                  <w14:uncheckedState w14:val="2610" w14:font="MS Gothic"/>
                </w14:checkbox>
              </w:sdtPr>
              <w:sdtEndPr/>
              <w:sdtContent>
                <w:r w:rsidR="002576AD" w:rsidRPr="00C4347C">
                  <w:rPr>
                    <w:rFonts w:ascii="MS Gothic" w:eastAsia="MS Gothic" w:hAnsi="MS Gothic" w:cstheme="minorHAnsi"/>
                    <w:iCs/>
                    <w:color w:val="D73329"/>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4F7ADC" w14:textId="77777777" w:rsidR="002576AD" w:rsidRPr="00C4347C" w:rsidRDefault="002576AD" w:rsidP="00875E10">
            <w:pPr>
              <w:tabs>
                <w:tab w:val="left" w:pos="180"/>
              </w:tabs>
              <w:spacing w:after="120" w:line="276" w:lineRule="auto"/>
              <w:ind w:left="0" w:right="0" w:firstLine="0"/>
              <w:rPr>
                <w:rFonts w:cstheme="minorHAnsi"/>
                <w:iCs/>
                <w:color w:val="404040" w:themeColor="text1" w:themeTint="BF"/>
                <w:sz w:val="20"/>
                <w:szCs w:val="24"/>
              </w:rPr>
            </w:pPr>
            <w:r w:rsidRPr="00C4347C">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292661" w14:textId="10DB496C" w:rsidR="002576AD" w:rsidRPr="002047FE" w:rsidRDefault="002A543E" w:rsidP="00875E10">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551608314"/>
                <w14:checkbox>
                  <w14:checked w14:val="0"/>
                  <w14:checkedState w14:val="2612" w14:font="MS Gothic"/>
                  <w14:uncheckedState w14:val="2610" w14:font="MS Gothic"/>
                </w14:checkbox>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B25CFC" w14:textId="77777777" w:rsidR="002576AD" w:rsidRPr="00301F77" w:rsidRDefault="002576AD" w:rsidP="00875E10">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Tasmania</w:t>
            </w:r>
          </w:p>
        </w:tc>
      </w:tr>
      <w:tr w:rsidR="002576AD" w:rsidRPr="00301F77" w14:paraId="51AA9A82"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8161D60" w14:textId="482E42C3" w:rsidR="002576AD" w:rsidRPr="002047FE" w:rsidRDefault="002A543E" w:rsidP="00875E10">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200238092"/>
                <w14:checkbox>
                  <w14:checked w14:val="0"/>
                  <w14:checkedState w14:val="2612" w14:font="MS Gothic"/>
                  <w14:uncheckedState w14:val="2610" w14:font="MS Gothic"/>
                </w14:checkbox>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71D1B5" w14:textId="77777777" w:rsidR="002576AD" w:rsidRPr="002047FE" w:rsidRDefault="002576AD" w:rsidP="00875E10">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86BA89" w14:textId="5E5E7142" w:rsidR="002576AD" w:rsidRPr="002047FE" w:rsidRDefault="002A543E" w:rsidP="00875E10">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846289013"/>
                <w14:checkbox>
                  <w14:checked w14:val="0"/>
                  <w14:checkedState w14:val="2612" w14:font="MS Gothic"/>
                  <w14:uncheckedState w14:val="2610" w14:font="MS Gothic"/>
                </w14:checkbox>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BAEF2F0" w14:textId="77777777" w:rsidR="002576AD" w:rsidRPr="00301F77" w:rsidRDefault="002576AD" w:rsidP="00875E10">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Victoria</w:t>
            </w:r>
          </w:p>
        </w:tc>
      </w:tr>
      <w:tr w:rsidR="002576AD" w:rsidRPr="00301F77" w14:paraId="0228D118"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8F64558" w14:textId="0FC2E84F" w:rsidR="002576AD" w:rsidRPr="002047FE" w:rsidRDefault="002A543E" w:rsidP="00875E10">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724519165"/>
                <w14:checkbox>
                  <w14:checked w14:val="0"/>
                  <w14:checkedState w14:val="2612" w14:font="MS Gothic"/>
                  <w14:uncheckedState w14:val="2610" w14:font="MS Gothic"/>
                </w14:checkbox>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CF0BD3" w14:textId="77777777" w:rsidR="002576AD" w:rsidRPr="002047FE" w:rsidRDefault="002576AD" w:rsidP="00875E10">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0562BD" w14:textId="2274C7ED" w:rsidR="002576AD" w:rsidRPr="002047FE" w:rsidRDefault="002A543E" w:rsidP="00875E10">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836269862"/>
                <w14:checkbox>
                  <w14:checked w14:val="0"/>
                  <w14:checkedState w14:val="2612" w14:font="MS Gothic"/>
                  <w14:uncheckedState w14:val="2610" w14:font="MS Gothic"/>
                </w14:checkbox>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DA9B245" w14:textId="77777777" w:rsidR="002576AD" w:rsidRPr="00301F77" w:rsidRDefault="002576AD" w:rsidP="00875E10">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Western Australia</w:t>
            </w:r>
          </w:p>
        </w:tc>
      </w:tr>
    </w:tbl>
    <w:p w14:paraId="1ECD5165" w14:textId="638E3811" w:rsidR="007C5F6C" w:rsidRPr="00301F77" w:rsidRDefault="009F3728" w:rsidP="00875E10">
      <w:pPr>
        <w:spacing w:after="120" w:line="276" w:lineRule="auto"/>
        <w:ind w:left="0" w:right="0" w:firstLine="0"/>
        <w:rPr>
          <w:color w:val="404040" w:themeColor="text1" w:themeTint="BF"/>
          <w:sz w:val="24"/>
        </w:rPr>
      </w:pPr>
      <w:r w:rsidRPr="00301F77">
        <w:rPr>
          <w:color w:val="404040" w:themeColor="text1" w:themeTint="BF"/>
          <w:sz w:val="20"/>
        </w:rPr>
        <w:br w:type="page"/>
      </w:r>
    </w:p>
    <w:p w14:paraId="51A2E250" w14:textId="71F2CF35" w:rsidR="003A25CC" w:rsidRPr="00B43F08" w:rsidRDefault="003A25CC" w:rsidP="00875E10">
      <w:pPr>
        <w:pStyle w:val="Heading1"/>
      </w:pPr>
      <w:bookmarkStart w:id="47" w:name="_Toc31695067"/>
      <w:bookmarkStart w:id="48" w:name="_Toc125599744"/>
      <w:r w:rsidRPr="00B43F08">
        <w:lastRenderedPageBreak/>
        <w:t>Practical Assignment</w:t>
      </w:r>
      <w:bookmarkEnd w:id="47"/>
      <w:bookmarkEnd w:id="48"/>
    </w:p>
    <w:p w14:paraId="70D0ED14" w14:textId="3D4F2D2D" w:rsidR="003A25CC" w:rsidRPr="002E12BF" w:rsidRDefault="003A25CC" w:rsidP="00875E10">
      <w:pPr>
        <w:pStyle w:val="Heading2"/>
        <w:tabs>
          <w:tab w:val="left" w:pos="180"/>
        </w:tabs>
        <w:ind w:right="0"/>
        <w:rPr>
          <w:color w:val="7F7F7F" w:themeColor="text1" w:themeTint="80"/>
          <w:sz w:val="32"/>
          <w:szCs w:val="32"/>
          <w:lang w:val="en-AU"/>
        </w:rPr>
      </w:pPr>
      <w:bookmarkStart w:id="49" w:name="_Toc31695068"/>
      <w:bookmarkStart w:id="50" w:name="_Toc125599745"/>
      <w:r w:rsidRPr="002E12BF">
        <w:rPr>
          <w:color w:val="7F7F7F" w:themeColor="text1" w:themeTint="80"/>
          <w:sz w:val="32"/>
          <w:szCs w:val="32"/>
          <w:lang w:val="en-AU"/>
        </w:rPr>
        <w:t>Overview</w:t>
      </w:r>
      <w:bookmarkEnd w:id="49"/>
      <w:bookmarkEnd w:id="50"/>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3A25CC" w:rsidRPr="00301F77" w14:paraId="1B8C549F" w14:textId="77777777" w:rsidTr="008F5356">
        <w:trPr>
          <w:trHeight w:val="70"/>
        </w:trPr>
        <w:tc>
          <w:tcPr>
            <w:tcW w:w="9016" w:type="dxa"/>
            <w:tcBorders>
              <w:top w:val="nil"/>
              <w:left w:val="nil"/>
              <w:bottom w:val="nil"/>
              <w:right w:val="nil"/>
            </w:tcBorders>
            <w:shd w:val="clear" w:color="auto" w:fill="C8EA92"/>
          </w:tcPr>
          <w:p w14:paraId="367E9BC8" w14:textId="33B2CC52" w:rsidR="004D4CEB" w:rsidRPr="00DF649D" w:rsidRDefault="00C01CCE" w:rsidP="00875E10">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this </w:t>
            </w:r>
            <w:r w:rsidR="0086067A" w:rsidRPr="00301F77">
              <w:rPr>
                <w:b/>
                <w:color w:val="404040" w:themeColor="text1" w:themeTint="BF"/>
              </w:rPr>
              <w:t xml:space="preserve">practical assignment </w:t>
            </w:r>
            <w:r w:rsidRPr="00301F77">
              <w:rPr>
                <w:b/>
                <w:color w:val="404040" w:themeColor="text1" w:themeTint="BF"/>
              </w:rPr>
              <w:t>is to assess your practical knowledge and skills in</w:t>
            </w:r>
            <w:r w:rsidR="00DF2051">
              <w:rPr>
                <w:b/>
                <w:color w:val="404040" w:themeColor="text1" w:themeTint="BF"/>
              </w:rPr>
              <w:t xml:space="preserve"> </w:t>
            </w:r>
            <w:r w:rsidR="00DF2051" w:rsidRPr="00DF649D">
              <w:rPr>
                <w:b/>
                <w:color w:val="404040" w:themeColor="text1" w:themeTint="BF"/>
              </w:rPr>
              <w:t>organisational policies and procedures for</w:t>
            </w:r>
            <w:r w:rsidR="004D4CEB" w:rsidRPr="00DF649D">
              <w:rPr>
                <w:b/>
                <w:color w:val="404040" w:themeColor="text1" w:themeTint="BF"/>
              </w:rPr>
              <w:t>:</w:t>
            </w:r>
          </w:p>
          <w:p w14:paraId="22CACA7B" w14:textId="68C3F70B" w:rsidR="005E6796" w:rsidRDefault="00CD5CE9">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M</w:t>
            </w:r>
            <w:r w:rsidR="005E6796" w:rsidRPr="005E6796">
              <w:rPr>
                <w:color w:val="404040" w:themeColor="text1" w:themeTint="BF"/>
              </w:rPr>
              <w:t>anaging exposure incidents</w:t>
            </w:r>
          </w:p>
          <w:p w14:paraId="4303A358" w14:textId="4EFBAFFB" w:rsidR="00745F20" w:rsidRPr="00DF649D" w:rsidRDefault="00CD5CE9">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w:t>
            </w:r>
            <w:r w:rsidR="00745F20" w:rsidRPr="00DF649D">
              <w:rPr>
                <w:color w:val="404040" w:themeColor="text1" w:themeTint="BF"/>
              </w:rPr>
              <w:t>ecording and documenting risks and incidents</w:t>
            </w:r>
          </w:p>
          <w:p w14:paraId="7D9E4B38" w14:textId="6199BA4B" w:rsidR="00745F20" w:rsidRPr="00DF649D" w:rsidRDefault="00CD5CE9">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w:t>
            </w:r>
            <w:r w:rsidR="00745F20" w:rsidRPr="00DF649D">
              <w:rPr>
                <w:color w:val="404040" w:themeColor="text1" w:themeTint="BF"/>
              </w:rPr>
              <w:t>eporting risks and incidents</w:t>
            </w:r>
          </w:p>
          <w:p w14:paraId="3CB8A4E5" w14:textId="70B78F31" w:rsidR="00745F20" w:rsidRPr="00DF649D" w:rsidRDefault="00CD5CE9">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P</w:t>
            </w:r>
            <w:r w:rsidR="00745F20" w:rsidRPr="00DF649D">
              <w:rPr>
                <w:color w:val="404040" w:themeColor="text1" w:themeTint="BF"/>
              </w:rPr>
              <w:t>arties to whom reports may be made:</w:t>
            </w:r>
          </w:p>
          <w:p w14:paraId="129AC148" w14:textId="27CC69CF" w:rsidR="00745F20" w:rsidRPr="00DF649D" w:rsidRDefault="00CD5CE9" w:rsidP="00070CCE">
            <w:pPr>
              <w:pStyle w:val="ListParagraph"/>
              <w:numPr>
                <w:ilvl w:val="0"/>
                <w:numId w:val="103"/>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S</w:t>
            </w:r>
            <w:r w:rsidR="00745F20" w:rsidRPr="00DF649D">
              <w:rPr>
                <w:color w:val="404040" w:themeColor="text1" w:themeTint="BF"/>
              </w:rPr>
              <w:t>upervisor</w:t>
            </w:r>
          </w:p>
          <w:p w14:paraId="55F5A3B3" w14:textId="78F71506" w:rsidR="00745F20" w:rsidRDefault="00CD5CE9" w:rsidP="00070CCE">
            <w:pPr>
              <w:pStyle w:val="ListParagraph"/>
              <w:numPr>
                <w:ilvl w:val="0"/>
                <w:numId w:val="103"/>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G</w:t>
            </w:r>
            <w:r w:rsidR="00745F20" w:rsidRPr="00DF649D">
              <w:rPr>
                <w:color w:val="404040" w:themeColor="text1" w:themeTint="BF"/>
              </w:rPr>
              <w:t>eneral practitioner</w:t>
            </w:r>
          </w:p>
          <w:p w14:paraId="11442AEB" w14:textId="097099CA" w:rsidR="005E6796" w:rsidRPr="00DF649D" w:rsidRDefault="00CD5CE9" w:rsidP="00070CCE">
            <w:pPr>
              <w:pStyle w:val="ListParagraph"/>
              <w:numPr>
                <w:ilvl w:val="0"/>
                <w:numId w:val="103"/>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H</w:t>
            </w:r>
            <w:r w:rsidR="005E6796">
              <w:rPr>
                <w:color w:val="404040" w:themeColor="text1" w:themeTint="BF"/>
              </w:rPr>
              <w:t>ealth care professional</w:t>
            </w:r>
          </w:p>
          <w:p w14:paraId="4B95DAE0" w14:textId="0CEB579B" w:rsidR="00745F20" w:rsidRPr="00DF649D" w:rsidRDefault="00CD5CE9" w:rsidP="00070CCE">
            <w:pPr>
              <w:pStyle w:val="ListParagraph"/>
              <w:numPr>
                <w:ilvl w:val="0"/>
                <w:numId w:val="103"/>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C</w:t>
            </w:r>
            <w:r w:rsidR="00745F20" w:rsidRPr="00DF649D">
              <w:rPr>
                <w:color w:val="404040" w:themeColor="text1" w:themeTint="BF"/>
              </w:rPr>
              <w:t>arer</w:t>
            </w:r>
          </w:p>
          <w:p w14:paraId="4EFA9CD7" w14:textId="18968223" w:rsidR="00745F20" w:rsidRPr="00DF649D" w:rsidRDefault="00CD5CE9" w:rsidP="00070CCE">
            <w:pPr>
              <w:pStyle w:val="ListParagraph"/>
              <w:numPr>
                <w:ilvl w:val="0"/>
                <w:numId w:val="103"/>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R</w:t>
            </w:r>
            <w:r w:rsidR="00745F20" w:rsidRPr="00DF649D">
              <w:rPr>
                <w:color w:val="404040" w:themeColor="text1" w:themeTint="BF"/>
              </w:rPr>
              <w:t>esponsible person</w:t>
            </w:r>
          </w:p>
          <w:p w14:paraId="160BB1F8" w14:textId="3ADB6FDC" w:rsidR="00745F20" w:rsidRPr="00DF649D" w:rsidRDefault="00CD5CE9" w:rsidP="00070CCE">
            <w:pPr>
              <w:pStyle w:val="ListParagraph"/>
              <w:numPr>
                <w:ilvl w:val="0"/>
                <w:numId w:val="103"/>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R</w:t>
            </w:r>
            <w:r w:rsidR="00745F20" w:rsidRPr="00DF649D">
              <w:rPr>
                <w:color w:val="404040" w:themeColor="text1" w:themeTint="BF"/>
              </w:rPr>
              <w:t>esponsible authority</w:t>
            </w:r>
          </w:p>
          <w:p w14:paraId="55CD155B" w14:textId="66D51283" w:rsidR="006B5F6B" w:rsidRPr="00301F77" w:rsidRDefault="006B5F6B" w:rsidP="00875E10">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This assessment is divided into </w:t>
            </w:r>
            <w:r w:rsidR="0084575F">
              <w:rPr>
                <w:b/>
                <w:color w:val="404040" w:themeColor="text1" w:themeTint="BF"/>
              </w:rPr>
              <w:t>15</w:t>
            </w:r>
            <w:r w:rsidR="0084575F" w:rsidRPr="00301F77">
              <w:rPr>
                <w:b/>
                <w:color w:val="404040" w:themeColor="text1" w:themeTint="BF"/>
              </w:rPr>
              <w:t xml:space="preserve"> </w:t>
            </w:r>
            <w:r w:rsidRPr="00301F77">
              <w:rPr>
                <w:b/>
                <w:color w:val="404040" w:themeColor="text1" w:themeTint="BF"/>
              </w:rPr>
              <w:t>tasks:</w:t>
            </w:r>
          </w:p>
          <w:p w14:paraId="5806417C" w14:textId="1F1D2BC7" w:rsidR="0084575F" w:rsidRDefault="0084575F">
            <w:pPr>
              <w:pStyle w:val="ListParagraph"/>
              <w:numPr>
                <w:ilvl w:val="0"/>
                <w:numId w:val="18"/>
              </w:numPr>
              <w:tabs>
                <w:tab w:val="left" w:pos="180"/>
              </w:tabs>
              <w:spacing w:after="120" w:line="276" w:lineRule="auto"/>
              <w:ind w:right="0"/>
              <w:contextualSpacing w:val="0"/>
              <w:jc w:val="both"/>
              <w:rPr>
                <w:color w:val="404040" w:themeColor="text1" w:themeTint="BF"/>
              </w:rPr>
            </w:pPr>
            <w:r w:rsidRPr="0084575F">
              <w:rPr>
                <w:color w:val="404040" w:themeColor="text1" w:themeTint="BF"/>
              </w:rPr>
              <w:t>Task 1 – Organisational Policies and Procedures for Managing Exposure Incidents</w:t>
            </w:r>
          </w:p>
          <w:p w14:paraId="088F9930" w14:textId="2A88CD33" w:rsidR="0084575F" w:rsidRDefault="0084575F">
            <w:pPr>
              <w:pStyle w:val="ListParagraph"/>
              <w:numPr>
                <w:ilvl w:val="0"/>
                <w:numId w:val="18"/>
              </w:numPr>
              <w:tabs>
                <w:tab w:val="left" w:pos="180"/>
              </w:tabs>
              <w:spacing w:after="120" w:line="276" w:lineRule="auto"/>
              <w:ind w:left="782" w:right="0" w:hanging="357"/>
              <w:contextualSpacing w:val="0"/>
              <w:jc w:val="both"/>
              <w:rPr>
                <w:color w:val="404040" w:themeColor="text1" w:themeTint="BF"/>
              </w:rPr>
            </w:pPr>
            <w:r w:rsidRPr="0084575F">
              <w:rPr>
                <w:color w:val="404040" w:themeColor="text1" w:themeTint="BF"/>
              </w:rPr>
              <w:t>Task 2 – Organisational Policies and Procedures for Recording and Documenting Infection-Related Risks</w:t>
            </w:r>
          </w:p>
          <w:p w14:paraId="2FF79747" w14:textId="4110CAAA" w:rsidR="0084575F" w:rsidRDefault="0084575F">
            <w:pPr>
              <w:pStyle w:val="ListParagraph"/>
              <w:numPr>
                <w:ilvl w:val="0"/>
                <w:numId w:val="18"/>
              </w:numPr>
              <w:tabs>
                <w:tab w:val="left" w:pos="180"/>
              </w:tabs>
              <w:spacing w:after="120" w:line="276" w:lineRule="auto"/>
              <w:ind w:left="782" w:right="0" w:hanging="357"/>
              <w:contextualSpacing w:val="0"/>
              <w:jc w:val="both"/>
              <w:rPr>
                <w:color w:val="404040" w:themeColor="text1" w:themeTint="BF"/>
              </w:rPr>
            </w:pPr>
            <w:r w:rsidRPr="0084575F">
              <w:rPr>
                <w:color w:val="404040" w:themeColor="text1" w:themeTint="BF"/>
              </w:rPr>
              <w:t>Task 3 – Organisational Policies and Procedures for Recording and Documenting Infection-Related Incidents</w:t>
            </w:r>
          </w:p>
          <w:p w14:paraId="198B205B" w14:textId="14B30C94" w:rsidR="0084575F" w:rsidRDefault="0084575F">
            <w:pPr>
              <w:pStyle w:val="ListParagraph"/>
              <w:numPr>
                <w:ilvl w:val="0"/>
                <w:numId w:val="18"/>
              </w:numPr>
              <w:tabs>
                <w:tab w:val="left" w:pos="180"/>
              </w:tabs>
              <w:spacing w:after="120" w:line="276" w:lineRule="auto"/>
              <w:ind w:left="782" w:right="0" w:hanging="357"/>
              <w:contextualSpacing w:val="0"/>
              <w:jc w:val="both"/>
              <w:rPr>
                <w:color w:val="404040" w:themeColor="text1" w:themeTint="BF"/>
              </w:rPr>
            </w:pPr>
            <w:r w:rsidRPr="0084575F">
              <w:rPr>
                <w:color w:val="404040" w:themeColor="text1" w:themeTint="BF"/>
              </w:rPr>
              <w:t>Task 4 – Organisational Policies and Procedures for Reporting Infection Risks</w:t>
            </w:r>
          </w:p>
          <w:p w14:paraId="525FF6E9" w14:textId="096A60BA" w:rsidR="003C009A" w:rsidRDefault="003C009A" w:rsidP="008F0DDE">
            <w:pPr>
              <w:pStyle w:val="ListParagraph"/>
              <w:numPr>
                <w:ilvl w:val="0"/>
                <w:numId w:val="18"/>
              </w:numPr>
              <w:tabs>
                <w:tab w:val="left" w:pos="180"/>
              </w:tabs>
              <w:spacing w:after="120" w:line="276" w:lineRule="auto"/>
              <w:ind w:left="782" w:right="0" w:hanging="357"/>
              <w:contextualSpacing w:val="0"/>
              <w:jc w:val="both"/>
              <w:rPr>
                <w:color w:val="404040" w:themeColor="text1" w:themeTint="BF"/>
              </w:rPr>
            </w:pPr>
            <w:r w:rsidRPr="003C009A">
              <w:rPr>
                <w:color w:val="404040" w:themeColor="text1" w:themeTint="BF"/>
              </w:rPr>
              <w:t>Task 5 – Organisational Policies and Procedures for Reporting Infection-Related Incidents</w:t>
            </w:r>
          </w:p>
          <w:p w14:paraId="7CCFD5CF" w14:textId="09E41816" w:rsidR="00412179" w:rsidRDefault="003C009A">
            <w:pPr>
              <w:pStyle w:val="ListParagraph"/>
              <w:numPr>
                <w:ilvl w:val="0"/>
                <w:numId w:val="18"/>
              </w:numPr>
              <w:tabs>
                <w:tab w:val="left" w:pos="180"/>
              </w:tabs>
              <w:spacing w:after="120" w:line="276" w:lineRule="auto"/>
              <w:ind w:left="782" w:right="0" w:hanging="357"/>
              <w:contextualSpacing w:val="0"/>
              <w:jc w:val="both"/>
              <w:rPr>
                <w:color w:val="404040" w:themeColor="text1" w:themeTint="BF"/>
              </w:rPr>
            </w:pPr>
            <w:r w:rsidRPr="003C009A">
              <w:rPr>
                <w:color w:val="404040" w:themeColor="text1" w:themeTint="BF"/>
              </w:rPr>
              <w:t>Task 6 – Organisational Policies and Procedures for Reporting to the Following Relevant Parties</w:t>
            </w:r>
            <w:r>
              <w:rPr>
                <w:color w:val="404040" w:themeColor="text1" w:themeTint="BF"/>
              </w:rPr>
              <w:t>:</w:t>
            </w:r>
          </w:p>
          <w:p w14:paraId="47E90A6F" w14:textId="0E7CA843" w:rsidR="0077688A" w:rsidRDefault="0077688A" w:rsidP="00070CCE">
            <w:pPr>
              <w:pStyle w:val="ListParagraph"/>
              <w:numPr>
                <w:ilvl w:val="0"/>
                <w:numId w:val="104"/>
              </w:numPr>
              <w:tabs>
                <w:tab w:val="left" w:pos="180"/>
              </w:tabs>
              <w:spacing w:after="120" w:line="276" w:lineRule="auto"/>
              <w:ind w:right="0"/>
              <w:contextualSpacing w:val="0"/>
              <w:jc w:val="both"/>
              <w:rPr>
                <w:color w:val="404040" w:themeColor="text1" w:themeTint="BF"/>
              </w:rPr>
            </w:pPr>
            <w:r>
              <w:rPr>
                <w:color w:val="404040" w:themeColor="text1" w:themeTint="BF"/>
              </w:rPr>
              <w:t xml:space="preserve">Task </w:t>
            </w:r>
            <w:r w:rsidR="003C009A">
              <w:rPr>
                <w:color w:val="404040" w:themeColor="text1" w:themeTint="BF"/>
              </w:rPr>
              <w:t>6</w:t>
            </w:r>
            <w:r>
              <w:rPr>
                <w:color w:val="404040" w:themeColor="text1" w:themeTint="BF"/>
              </w:rPr>
              <w:t>.1 – Supervisor</w:t>
            </w:r>
          </w:p>
          <w:p w14:paraId="2E99F006" w14:textId="5F4FC284" w:rsidR="0077688A" w:rsidRDefault="0077688A" w:rsidP="00070CCE">
            <w:pPr>
              <w:pStyle w:val="ListParagraph"/>
              <w:numPr>
                <w:ilvl w:val="0"/>
                <w:numId w:val="104"/>
              </w:numPr>
              <w:tabs>
                <w:tab w:val="left" w:pos="180"/>
              </w:tabs>
              <w:spacing w:after="120" w:line="276" w:lineRule="auto"/>
              <w:ind w:right="0"/>
              <w:contextualSpacing w:val="0"/>
              <w:jc w:val="both"/>
              <w:rPr>
                <w:color w:val="404040" w:themeColor="text1" w:themeTint="BF"/>
              </w:rPr>
            </w:pPr>
            <w:r>
              <w:rPr>
                <w:color w:val="404040" w:themeColor="text1" w:themeTint="BF"/>
              </w:rPr>
              <w:t xml:space="preserve">Task </w:t>
            </w:r>
            <w:r w:rsidR="003C009A">
              <w:rPr>
                <w:color w:val="404040" w:themeColor="text1" w:themeTint="BF"/>
              </w:rPr>
              <w:t>6</w:t>
            </w:r>
            <w:r>
              <w:rPr>
                <w:color w:val="404040" w:themeColor="text1" w:themeTint="BF"/>
              </w:rPr>
              <w:t>.2 – General Practitioner</w:t>
            </w:r>
          </w:p>
          <w:p w14:paraId="11CFBBEF" w14:textId="11E63A4B" w:rsidR="00077C99" w:rsidRDefault="0077688A" w:rsidP="00070CCE">
            <w:pPr>
              <w:pStyle w:val="ListParagraph"/>
              <w:numPr>
                <w:ilvl w:val="0"/>
                <w:numId w:val="104"/>
              </w:numPr>
              <w:tabs>
                <w:tab w:val="left" w:pos="180"/>
              </w:tabs>
              <w:spacing w:after="120" w:line="276" w:lineRule="auto"/>
              <w:ind w:right="0"/>
              <w:contextualSpacing w:val="0"/>
              <w:jc w:val="both"/>
              <w:rPr>
                <w:color w:val="404040" w:themeColor="text1" w:themeTint="BF"/>
              </w:rPr>
            </w:pPr>
            <w:r>
              <w:rPr>
                <w:color w:val="404040" w:themeColor="text1" w:themeTint="BF"/>
              </w:rPr>
              <w:t xml:space="preserve">Task </w:t>
            </w:r>
            <w:r w:rsidR="003C009A">
              <w:rPr>
                <w:color w:val="404040" w:themeColor="text1" w:themeTint="BF"/>
              </w:rPr>
              <w:t>6</w:t>
            </w:r>
            <w:r>
              <w:rPr>
                <w:color w:val="404040" w:themeColor="text1" w:themeTint="BF"/>
              </w:rPr>
              <w:t xml:space="preserve">.3 – </w:t>
            </w:r>
            <w:r w:rsidR="00077C99">
              <w:rPr>
                <w:color w:val="404040" w:themeColor="text1" w:themeTint="BF"/>
              </w:rPr>
              <w:t>Health Care Professional</w:t>
            </w:r>
          </w:p>
          <w:p w14:paraId="71D1E007" w14:textId="56EE0908" w:rsidR="009D3075" w:rsidRPr="00F30E25" w:rsidRDefault="00077C99" w:rsidP="00070CCE">
            <w:pPr>
              <w:pStyle w:val="ListParagraph"/>
              <w:numPr>
                <w:ilvl w:val="0"/>
                <w:numId w:val="104"/>
              </w:numPr>
              <w:tabs>
                <w:tab w:val="left" w:pos="180"/>
              </w:tabs>
              <w:spacing w:after="120" w:line="276" w:lineRule="auto"/>
              <w:ind w:right="0"/>
              <w:contextualSpacing w:val="0"/>
              <w:jc w:val="both"/>
              <w:rPr>
                <w:rFonts w:cstheme="minorHAnsi"/>
                <w:szCs w:val="24"/>
                <w:lang w:eastAsia="en-AU" w:bidi="en-US"/>
              </w:rPr>
            </w:pPr>
            <w:r>
              <w:rPr>
                <w:color w:val="404040" w:themeColor="text1" w:themeTint="BF"/>
              </w:rPr>
              <w:t xml:space="preserve">Task 6.4 – </w:t>
            </w:r>
            <w:r w:rsidR="0077688A">
              <w:rPr>
                <w:color w:val="404040" w:themeColor="text1" w:themeTint="BF"/>
              </w:rPr>
              <w:t>Carer</w:t>
            </w:r>
          </w:p>
        </w:tc>
      </w:tr>
    </w:tbl>
    <w:p w14:paraId="31AA281E" w14:textId="77777777" w:rsidR="00CD5CE9" w:rsidRDefault="00CD5CE9">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077C99" w:rsidRPr="00301F77" w14:paraId="45CBD347" w14:textId="77777777" w:rsidTr="008F5356">
        <w:trPr>
          <w:trHeight w:val="70"/>
        </w:trPr>
        <w:tc>
          <w:tcPr>
            <w:tcW w:w="9016" w:type="dxa"/>
            <w:tcBorders>
              <w:top w:val="nil"/>
              <w:left w:val="nil"/>
              <w:bottom w:val="nil"/>
              <w:right w:val="nil"/>
            </w:tcBorders>
            <w:shd w:val="clear" w:color="auto" w:fill="C8EA92"/>
          </w:tcPr>
          <w:p w14:paraId="15552594" w14:textId="77777777" w:rsidR="00077C99" w:rsidRDefault="00077C99" w:rsidP="00BA1AED">
            <w:pPr>
              <w:pStyle w:val="ListParagraph"/>
              <w:numPr>
                <w:ilvl w:val="0"/>
                <w:numId w:val="104"/>
              </w:numPr>
              <w:tabs>
                <w:tab w:val="left" w:pos="180"/>
              </w:tabs>
              <w:spacing w:after="120" w:line="276" w:lineRule="auto"/>
              <w:ind w:right="0"/>
              <w:contextualSpacing w:val="0"/>
              <w:jc w:val="both"/>
              <w:rPr>
                <w:color w:val="404040" w:themeColor="text1" w:themeTint="BF"/>
              </w:rPr>
            </w:pPr>
            <w:r>
              <w:rPr>
                <w:color w:val="404040" w:themeColor="text1" w:themeTint="BF"/>
              </w:rPr>
              <w:lastRenderedPageBreak/>
              <w:t>Task 6.5 – Responsible Person</w:t>
            </w:r>
          </w:p>
          <w:p w14:paraId="7E8F63D9" w14:textId="4602361C" w:rsidR="00077C99" w:rsidRDefault="00077C99" w:rsidP="00BA1AED">
            <w:pPr>
              <w:pStyle w:val="ListParagraph"/>
              <w:numPr>
                <w:ilvl w:val="0"/>
                <w:numId w:val="104"/>
              </w:numPr>
              <w:tabs>
                <w:tab w:val="left" w:pos="180"/>
              </w:tabs>
              <w:spacing w:after="120" w:line="276" w:lineRule="auto"/>
              <w:ind w:right="0"/>
              <w:contextualSpacing w:val="0"/>
              <w:jc w:val="both"/>
              <w:rPr>
                <w:color w:val="404040" w:themeColor="text1" w:themeTint="BF"/>
              </w:rPr>
            </w:pPr>
            <w:r>
              <w:rPr>
                <w:color w:val="404040" w:themeColor="text1" w:themeTint="BF"/>
              </w:rPr>
              <w:t>Task 6.6 – Responsible Authority</w:t>
            </w:r>
          </w:p>
          <w:p w14:paraId="25168CC5" w14:textId="77777777" w:rsidR="00BA1AED" w:rsidRDefault="00BA1AED" w:rsidP="00BA1AED">
            <w:pPr>
              <w:pStyle w:val="ListParagraph"/>
              <w:numPr>
                <w:ilvl w:val="0"/>
                <w:numId w:val="18"/>
              </w:numPr>
              <w:tabs>
                <w:tab w:val="left" w:pos="180"/>
              </w:tabs>
              <w:spacing w:after="120" w:line="276" w:lineRule="auto"/>
              <w:ind w:left="782" w:right="0" w:hanging="357"/>
              <w:contextualSpacing w:val="0"/>
              <w:jc w:val="both"/>
              <w:rPr>
                <w:color w:val="404040" w:themeColor="text1" w:themeTint="BF"/>
              </w:rPr>
            </w:pPr>
            <w:r w:rsidRPr="003C009A">
              <w:rPr>
                <w:color w:val="404040" w:themeColor="text1" w:themeTint="BF"/>
              </w:rPr>
              <w:t xml:space="preserve">Task </w:t>
            </w:r>
            <w:r>
              <w:rPr>
                <w:color w:val="404040" w:themeColor="text1" w:themeTint="BF"/>
              </w:rPr>
              <w:t>7 – Standards Relevant to Own Role and Work Setting</w:t>
            </w:r>
          </w:p>
          <w:p w14:paraId="6D232A2B" w14:textId="77777777" w:rsidR="00BA1AED" w:rsidRDefault="00BA1AED" w:rsidP="00BA1AED">
            <w:pPr>
              <w:pStyle w:val="ListParagraph"/>
              <w:numPr>
                <w:ilvl w:val="0"/>
                <w:numId w:val="18"/>
              </w:numPr>
              <w:tabs>
                <w:tab w:val="left" w:pos="180"/>
              </w:tabs>
              <w:spacing w:after="120" w:line="276" w:lineRule="auto"/>
              <w:ind w:left="782" w:right="0" w:hanging="357"/>
              <w:contextualSpacing w:val="0"/>
              <w:jc w:val="both"/>
              <w:rPr>
                <w:color w:val="404040" w:themeColor="text1" w:themeTint="BF"/>
              </w:rPr>
            </w:pPr>
            <w:r>
              <w:rPr>
                <w:color w:val="404040" w:themeColor="text1" w:themeTint="BF"/>
              </w:rPr>
              <w:t>Task 8 – Guidelines Relevant to Own Role and Work Setting</w:t>
            </w:r>
          </w:p>
          <w:p w14:paraId="7915B432" w14:textId="77777777" w:rsidR="00BA1AED" w:rsidRDefault="00BA1AED" w:rsidP="00BA1AED">
            <w:pPr>
              <w:pStyle w:val="ListParagraph"/>
              <w:numPr>
                <w:ilvl w:val="0"/>
                <w:numId w:val="18"/>
              </w:numPr>
              <w:tabs>
                <w:tab w:val="left" w:pos="180"/>
              </w:tabs>
              <w:spacing w:after="120" w:line="276" w:lineRule="auto"/>
              <w:ind w:left="782" w:right="0" w:hanging="357"/>
              <w:contextualSpacing w:val="0"/>
              <w:jc w:val="both"/>
              <w:rPr>
                <w:color w:val="404040" w:themeColor="text1" w:themeTint="BF"/>
              </w:rPr>
            </w:pPr>
            <w:r>
              <w:rPr>
                <w:color w:val="404040" w:themeColor="text1" w:themeTint="BF"/>
              </w:rPr>
              <w:t>Task 9 – Roles and Responsibilities of Self and Others</w:t>
            </w:r>
          </w:p>
          <w:p w14:paraId="5DE2B852" w14:textId="582D6F63" w:rsidR="00BA1AED" w:rsidRPr="00BA1AED" w:rsidRDefault="00BA1AED" w:rsidP="00BA1AED">
            <w:pPr>
              <w:pStyle w:val="ListParagraph"/>
              <w:numPr>
                <w:ilvl w:val="0"/>
                <w:numId w:val="18"/>
              </w:numPr>
              <w:tabs>
                <w:tab w:val="left" w:pos="180"/>
              </w:tabs>
              <w:spacing w:after="120" w:line="276" w:lineRule="auto"/>
              <w:ind w:left="782" w:right="0" w:hanging="357"/>
              <w:contextualSpacing w:val="0"/>
              <w:jc w:val="both"/>
              <w:rPr>
                <w:color w:val="404040" w:themeColor="text1" w:themeTint="BF"/>
              </w:rPr>
            </w:pPr>
            <w:r>
              <w:rPr>
                <w:color w:val="404040" w:themeColor="text1" w:themeTint="BF"/>
              </w:rPr>
              <w:t>Task 10 – Infection Risks and Hazards Associated with Own Role and Work Setting</w:t>
            </w:r>
          </w:p>
          <w:p w14:paraId="5DF667CD" w14:textId="77777777" w:rsidR="00077C99" w:rsidRPr="00301F77" w:rsidRDefault="00077C99" w:rsidP="00875E10">
            <w:pPr>
              <w:tabs>
                <w:tab w:val="left" w:pos="180"/>
              </w:tabs>
              <w:spacing w:after="120" w:line="276" w:lineRule="auto"/>
              <w:ind w:left="0" w:right="0" w:firstLine="0"/>
              <w:jc w:val="both"/>
              <w:rPr>
                <w:color w:val="404040" w:themeColor="text1" w:themeTint="BF"/>
              </w:rPr>
            </w:pPr>
            <w:r w:rsidRPr="00F30E25">
              <w:rPr>
                <w:rFonts w:cstheme="minorHAnsi"/>
                <w:color w:val="404040" w:themeColor="text1" w:themeTint="BF"/>
                <w:szCs w:val="24"/>
                <w:lang w:eastAsia="en-AU" w:bidi="en-US"/>
              </w:rPr>
              <w:t xml:space="preserve">For these tasks, </w:t>
            </w:r>
            <w:r w:rsidRPr="00301F77">
              <w:rPr>
                <w:color w:val="404040" w:themeColor="text1" w:themeTint="BF"/>
              </w:rPr>
              <w:t xml:space="preserve">assume that you are </w:t>
            </w:r>
            <w:r>
              <w:rPr>
                <w:color w:val="404040" w:themeColor="text1" w:themeTint="BF"/>
              </w:rPr>
              <w:t xml:space="preserve">a worker </w:t>
            </w:r>
            <w:r w:rsidRPr="00D17457">
              <w:rPr>
                <w:color w:val="404040" w:themeColor="text1" w:themeTint="BF"/>
              </w:rPr>
              <w:t xml:space="preserve">required to apply basic infection prevention and control principles in </w:t>
            </w:r>
            <w:r>
              <w:rPr>
                <w:color w:val="404040" w:themeColor="text1" w:themeTint="BF"/>
              </w:rPr>
              <w:t xml:space="preserve">your </w:t>
            </w:r>
            <w:r w:rsidRPr="009122A1">
              <w:rPr>
                <w:color w:val="404040" w:themeColor="text1" w:themeTint="BF"/>
              </w:rPr>
              <w:t>workplace</w:t>
            </w:r>
            <w:r>
              <w:rPr>
                <w:color w:val="404040" w:themeColor="text1" w:themeTint="BF"/>
              </w:rPr>
              <w:t>.</w:t>
            </w:r>
          </w:p>
          <w:p w14:paraId="66C889F4" w14:textId="77777777" w:rsidR="0056548B" w:rsidRPr="00F30E25" w:rsidRDefault="0056548B" w:rsidP="0056548B">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36613147" w14:textId="77777777" w:rsidR="0056548B" w:rsidRPr="009E3530" w:rsidRDefault="0056548B" w:rsidP="0056548B">
            <w:pPr>
              <w:pStyle w:val="ListParagraph"/>
              <w:numPr>
                <w:ilvl w:val="0"/>
                <w:numId w:val="23"/>
              </w:numPr>
              <w:tabs>
                <w:tab w:val="left" w:pos="180"/>
              </w:tabs>
              <w:spacing w:after="120" w:line="276" w:lineRule="auto"/>
              <w:ind w:left="714" w:right="0" w:hanging="357"/>
              <w:contextualSpacing w:val="0"/>
              <w:jc w:val="both"/>
              <w:rPr>
                <w:color w:val="404040" w:themeColor="text1" w:themeTint="BF"/>
              </w:rPr>
            </w:pPr>
            <w:r w:rsidRPr="009E3530">
              <w:rPr>
                <w:color w:val="404040" w:themeColor="text1" w:themeTint="BF"/>
              </w:rPr>
              <w:t>Access and review your organisation’s policies and procedures.</w:t>
            </w:r>
          </w:p>
          <w:p w14:paraId="49AC5040" w14:textId="77777777" w:rsidR="0056548B" w:rsidRPr="00301F77" w:rsidRDefault="0056548B" w:rsidP="0056548B">
            <w:pPr>
              <w:pStyle w:val="ListParagraph"/>
              <w:numPr>
                <w:ilvl w:val="0"/>
                <w:numId w:val="23"/>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Review the instructions in each task included in this Practical Assignment.</w:t>
            </w:r>
          </w:p>
          <w:p w14:paraId="728F90D2" w14:textId="77777777" w:rsidR="0056548B" w:rsidRPr="00301F77" w:rsidRDefault="0056548B" w:rsidP="0056548B">
            <w:pPr>
              <w:pStyle w:val="ListParagraph"/>
              <w:numPr>
                <w:ilvl w:val="0"/>
                <w:numId w:val="23"/>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Record your responses as required in the instructions for each task.</w:t>
            </w:r>
          </w:p>
          <w:p w14:paraId="08B3C5DF" w14:textId="77777777" w:rsidR="0056548B" w:rsidRPr="00301F77" w:rsidRDefault="0056548B" w:rsidP="0056548B">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73BABFF8" w14:textId="77777777" w:rsidR="0056548B" w:rsidRPr="00C36E24" w:rsidRDefault="0056548B" w:rsidP="0056548B">
            <w:pPr>
              <w:pStyle w:val="ListParagraph"/>
              <w:numPr>
                <w:ilvl w:val="0"/>
                <w:numId w:val="23"/>
              </w:numPr>
              <w:tabs>
                <w:tab w:val="left" w:pos="180"/>
              </w:tabs>
              <w:spacing w:after="120" w:line="276" w:lineRule="auto"/>
              <w:ind w:left="714" w:right="0" w:hanging="357"/>
              <w:contextualSpacing w:val="0"/>
              <w:jc w:val="both"/>
              <w:rPr>
                <w:color w:val="404040" w:themeColor="text1" w:themeTint="BF"/>
              </w:rPr>
            </w:pPr>
            <w:r w:rsidRPr="00C36E24">
              <w:rPr>
                <w:color w:val="404040" w:themeColor="text1" w:themeTint="BF"/>
              </w:rPr>
              <w:t>Organisational policies and procedures relating to:</w:t>
            </w:r>
          </w:p>
          <w:p w14:paraId="5E6383A1" w14:textId="77777777" w:rsidR="0056548B" w:rsidRPr="00E832C9" w:rsidRDefault="0056548B" w:rsidP="0056548B">
            <w:pPr>
              <w:pStyle w:val="ListParagraph"/>
              <w:numPr>
                <w:ilvl w:val="0"/>
                <w:numId w:val="103"/>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M</w:t>
            </w:r>
            <w:r w:rsidRPr="00E832C9">
              <w:rPr>
                <w:color w:val="404040" w:themeColor="text1" w:themeTint="BF"/>
              </w:rPr>
              <w:t>anaging exposure incidents</w:t>
            </w:r>
          </w:p>
          <w:p w14:paraId="2ABD9F1E" w14:textId="77777777" w:rsidR="0056548B" w:rsidRPr="00E832C9" w:rsidRDefault="0056548B" w:rsidP="0056548B">
            <w:pPr>
              <w:pStyle w:val="ListParagraph"/>
              <w:numPr>
                <w:ilvl w:val="0"/>
                <w:numId w:val="103"/>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R</w:t>
            </w:r>
            <w:r w:rsidRPr="00E832C9">
              <w:rPr>
                <w:color w:val="404040" w:themeColor="text1" w:themeTint="BF"/>
              </w:rPr>
              <w:t>ecording and documenting risks and incidents</w:t>
            </w:r>
          </w:p>
          <w:p w14:paraId="478DFD64" w14:textId="77777777" w:rsidR="0056548B" w:rsidRPr="00E832C9" w:rsidRDefault="0056548B" w:rsidP="0056548B">
            <w:pPr>
              <w:pStyle w:val="ListParagraph"/>
              <w:numPr>
                <w:ilvl w:val="0"/>
                <w:numId w:val="103"/>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R</w:t>
            </w:r>
            <w:r w:rsidRPr="00E832C9">
              <w:rPr>
                <w:color w:val="404040" w:themeColor="text1" w:themeTint="BF"/>
              </w:rPr>
              <w:t>eporting risks and incidents</w:t>
            </w:r>
          </w:p>
          <w:p w14:paraId="2D3EC7B6" w14:textId="77777777" w:rsidR="0056548B" w:rsidRPr="00E832C9" w:rsidRDefault="0056548B" w:rsidP="0056548B">
            <w:pPr>
              <w:pStyle w:val="ListParagraph"/>
              <w:numPr>
                <w:ilvl w:val="0"/>
                <w:numId w:val="103"/>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P</w:t>
            </w:r>
            <w:r w:rsidRPr="00E832C9">
              <w:rPr>
                <w:color w:val="404040" w:themeColor="text1" w:themeTint="BF"/>
              </w:rPr>
              <w:t>arties to whom reports may be made:</w:t>
            </w:r>
          </w:p>
          <w:p w14:paraId="5C80578C" w14:textId="77777777" w:rsidR="0056548B" w:rsidRPr="00E832C9" w:rsidRDefault="0056548B" w:rsidP="0056548B">
            <w:pPr>
              <w:pStyle w:val="ListParagraph"/>
              <w:numPr>
                <w:ilvl w:val="1"/>
                <w:numId w:val="105"/>
              </w:numPr>
              <w:tabs>
                <w:tab w:val="left" w:pos="180"/>
              </w:tabs>
              <w:spacing w:after="120" w:line="276" w:lineRule="auto"/>
              <w:ind w:left="2154" w:right="0" w:hanging="357"/>
              <w:contextualSpacing w:val="0"/>
              <w:jc w:val="both"/>
              <w:rPr>
                <w:color w:val="404040" w:themeColor="text1" w:themeTint="BF"/>
              </w:rPr>
            </w:pPr>
            <w:r>
              <w:rPr>
                <w:color w:val="404040" w:themeColor="text1" w:themeTint="BF"/>
              </w:rPr>
              <w:t>S</w:t>
            </w:r>
            <w:r w:rsidRPr="00E832C9">
              <w:rPr>
                <w:color w:val="404040" w:themeColor="text1" w:themeTint="BF"/>
              </w:rPr>
              <w:t>upervisor</w:t>
            </w:r>
          </w:p>
          <w:p w14:paraId="42AB8C2C" w14:textId="77777777" w:rsidR="0056548B" w:rsidRPr="00E832C9" w:rsidRDefault="0056548B" w:rsidP="0056548B">
            <w:pPr>
              <w:pStyle w:val="ListParagraph"/>
              <w:numPr>
                <w:ilvl w:val="1"/>
                <w:numId w:val="105"/>
              </w:numPr>
              <w:tabs>
                <w:tab w:val="left" w:pos="180"/>
              </w:tabs>
              <w:spacing w:after="120" w:line="276" w:lineRule="auto"/>
              <w:ind w:left="2154" w:right="0" w:hanging="357"/>
              <w:contextualSpacing w:val="0"/>
              <w:jc w:val="both"/>
              <w:rPr>
                <w:color w:val="404040" w:themeColor="text1" w:themeTint="BF"/>
              </w:rPr>
            </w:pPr>
            <w:r>
              <w:rPr>
                <w:color w:val="404040" w:themeColor="text1" w:themeTint="BF"/>
              </w:rPr>
              <w:t>G</w:t>
            </w:r>
            <w:r w:rsidRPr="00E832C9">
              <w:rPr>
                <w:color w:val="404040" w:themeColor="text1" w:themeTint="BF"/>
              </w:rPr>
              <w:t>eneral practitioner</w:t>
            </w:r>
          </w:p>
          <w:p w14:paraId="4A2D468E" w14:textId="77777777" w:rsidR="0056548B" w:rsidRPr="00E832C9" w:rsidRDefault="0056548B" w:rsidP="0056548B">
            <w:pPr>
              <w:pStyle w:val="ListParagraph"/>
              <w:numPr>
                <w:ilvl w:val="1"/>
                <w:numId w:val="105"/>
              </w:numPr>
              <w:tabs>
                <w:tab w:val="left" w:pos="180"/>
              </w:tabs>
              <w:spacing w:after="120" w:line="276" w:lineRule="auto"/>
              <w:ind w:left="2154" w:right="0" w:hanging="357"/>
              <w:contextualSpacing w:val="0"/>
              <w:jc w:val="both"/>
              <w:rPr>
                <w:color w:val="404040" w:themeColor="text1" w:themeTint="BF"/>
              </w:rPr>
            </w:pPr>
            <w:r>
              <w:rPr>
                <w:color w:val="404040" w:themeColor="text1" w:themeTint="BF"/>
              </w:rPr>
              <w:t>H</w:t>
            </w:r>
            <w:r w:rsidRPr="00E832C9">
              <w:rPr>
                <w:color w:val="404040" w:themeColor="text1" w:themeTint="BF"/>
              </w:rPr>
              <w:t>ealth care professional</w:t>
            </w:r>
          </w:p>
          <w:p w14:paraId="45F895DE" w14:textId="77777777" w:rsidR="0056548B" w:rsidRPr="00E832C9" w:rsidRDefault="0056548B" w:rsidP="0056548B">
            <w:pPr>
              <w:pStyle w:val="ListParagraph"/>
              <w:numPr>
                <w:ilvl w:val="1"/>
                <w:numId w:val="105"/>
              </w:numPr>
              <w:tabs>
                <w:tab w:val="left" w:pos="180"/>
              </w:tabs>
              <w:spacing w:after="120" w:line="276" w:lineRule="auto"/>
              <w:ind w:left="2154" w:right="0" w:hanging="357"/>
              <w:contextualSpacing w:val="0"/>
              <w:jc w:val="both"/>
              <w:rPr>
                <w:color w:val="404040" w:themeColor="text1" w:themeTint="BF"/>
              </w:rPr>
            </w:pPr>
            <w:r>
              <w:rPr>
                <w:color w:val="404040" w:themeColor="text1" w:themeTint="BF"/>
              </w:rPr>
              <w:t>C</w:t>
            </w:r>
            <w:r w:rsidRPr="00E832C9">
              <w:rPr>
                <w:color w:val="404040" w:themeColor="text1" w:themeTint="BF"/>
              </w:rPr>
              <w:t>arer</w:t>
            </w:r>
          </w:p>
          <w:p w14:paraId="6C9A4F25" w14:textId="77777777" w:rsidR="0056548B" w:rsidRPr="00E832C9" w:rsidRDefault="0056548B" w:rsidP="0056548B">
            <w:pPr>
              <w:pStyle w:val="ListParagraph"/>
              <w:numPr>
                <w:ilvl w:val="1"/>
                <w:numId w:val="105"/>
              </w:numPr>
              <w:tabs>
                <w:tab w:val="left" w:pos="180"/>
              </w:tabs>
              <w:spacing w:after="120" w:line="276" w:lineRule="auto"/>
              <w:ind w:left="2154" w:right="0" w:hanging="357"/>
              <w:contextualSpacing w:val="0"/>
              <w:jc w:val="both"/>
              <w:rPr>
                <w:color w:val="404040" w:themeColor="text1" w:themeTint="BF"/>
              </w:rPr>
            </w:pPr>
            <w:r>
              <w:rPr>
                <w:color w:val="404040" w:themeColor="text1" w:themeTint="BF"/>
              </w:rPr>
              <w:t>R</w:t>
            </w:r>
            <w:r w:rsidRPr="00E832C9">
              <w:rPr>
                <w:color w:val="404040" w:themeColor="text1" w:themeTint="BF"/>
              </w:rPr>
              <w:t>esponsible person</w:t>
            </w:r>
          </w:p>
          <w:p w14:paraId="76DB350D" w14:textId="77777777" w:rsidR="0056548B" w:rsidRPr="00E832C9" w:rsidRDefault="0056548B" w:rsidP="0056548B">
            <w:pPr>
              <w:pStyle w:val="ListParagraph"/>
              <w:numPr>
                <w:ilvl w:val="1"/>
                <w:numId w:val="105"/>
              </w:numPr>
              <w:tabs>
                <w:tab w:val="left" w:pos="180"/>
              </w:tabs>
              <w:spacing w:after="120" w:line="276" w:lineRule="auto"/>
              <w:ind w:left="2154" w:right="0" w:hanging="357"/>
              <w:contextualSpacing w:val="0"/>
              <w:jc w:val="both"/>
              <w:rPr>
                <w:color w:val="404040" w:themeColor="text1" w:themeTint="BF"/>
              </w:rPr>
            </w:pPr>
            <w:r>
              <w:rPr>
                <w:color w:val="404040" w:themeColor="text1" w:themeTint="BF"/>
              </w:rPr>
              <w:t>R</w:t>
            </w:r>
            <w:r w:rsidRPr="00E832C9">
              <w:rPr>
                <w:color w:val="404040" w:themeColor="text1" w:themeTint="BF"/>
              </w:rPr>
              <w:t>esponsible authority</w:t>
            </w:r>
          </w:p>
          <w:p w14:paraId="47AFFEB9" w14:textId="528F223E" w:rsidR="00077C99" w:rsidRPr="00301F77" w:rsidRDefault="0056548B" w:rsidP="0056548B">
            <w:pPr>
              <w:tabs>
                <w:tab w:val="left" w:pos="180"/>
              </w:tabs>
              <w:spacing w:after="120" w:line="276" w:lineRule="auto"/>
              <w:ind w:left="0" w:right="0" w:firstLine="0"/>
              <w:jc w:val="both"/>
              <w:rPr>
                <w:b/>
                <w:color w:val="404040" w:themeColor="text1" w:themeTint="BF"/>
              </w:rPr>
            </w:pPr>
            <w:r w:rsidRPr="00F30E25">
              <w:rPr>
                <w:rFonts w:cstheme="minorHAnsi"/>
                <w:color w:val="404040" w:themeColor="text1" w:themeTint="BF"/>
                <w:szCs w:val="24"/>
                <w:lang w:eastAsia="en-AU" w:bidi="en-US"/>
              </w:rPr>
              <w:t>Contact your Assessor/Training Provider to get some assistance in accessing the resources required for the assessment listed here.</w:t>
            </w:r>
          </w:p>
        </w:tc>
      </w:tr>
    </w:tbl>
    <w:p w14:paraId="0EF2E584" w14:textId="082821BC" w:rsidR="003A25CC" w:rsidRPr="00301F77" w:rsidRDefault="003B0394" w:rsidP="00875E10">
      <w:pPr>
        <w:spacing w:after="120" w:line="276" w:lineRule="auto"/>
        <w:ind w:right="0"/>
        <w:rPr>
          <w:color w:val="404040" w:themeColor="text1" w:themeTint="BF"/>
        </w:rPr>
      </w:pPr>
      <w:r w:rsidRPr="00301F77">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3A25CC" w:rsidRPr="00301F77" w14:paraId="4D736969" w14:textId="77777777" w:rsidTr="00C4347C">
        <w:trPr>
          <w:trHeight w:val="82"/>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C51A0EA" w14:textId="77777777" w:rsidR="003A25CC" w:rsidRPr="00B43F08" w:rsidRDefault="003A25CC" w:rsidP="00875E10">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lastRenderedPageBreak/>
              <w:t>Mapping: Provided in each Practical Assignment task below.</w:t>
            </w:r>
          </w:p>
          <w:p w14:paraId="72971BED" w14:textId="77777777" w:rsidR="003A25CC" w:rsidRPr="007355AF" w:rsidRDefault="003A25CC" w:rsidP="00875E10">
            <w:pPr>
              <w:tabs>
                <w:tab w:val="left" w:pos="180"/>
              </w:tabs>
              <w:spacing w:after="120" w:line="276" w:lineRule="auto"/>
              <w:ind w:left="0" w:right="0" w:firstLine="0"/>
              <w:rPr>
                <w:rFonts w:cstheme="minorHAnsi"/>
                <w:b/>
                <w:color w:val="D73329"/>
                <w:sz w:val="22"/>
              </w:rPr>
            </w:pPr>
            <w:r w:rsidRPr="007355AF">
              <w:rPr>
                <w:rFonts w:cstheme="minorHAnsi"/>
                <w:b/>
                <w:color w:val="D73329"/>
                <w:sz w:val="22"/>
              </w:rPr>
              <w:t xml:space="preserve">Marking guide </w:t>
            </w:r>
          </w:p>
          <w:p w14:paraId="1F367BBE" w14:textId="04DD57D2" w:rsidR="000B70FF" w:rsidRPr="007355AF" w:rsidRDefault="000B70FF" w:rsidP="00586048">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This assessment is divided into </w:t>
            </w:r>
            <w:r w:rsidR="008F5659">
              <w:rPr>
                <w:rFonts w:cstheme="minorHAnsi"/>
                <w:bCs/>
                <w:color w:val="D73329"/>
                <w:sz w:val="22"/>
              </w:rPr>
              <w:t xml:space="preserve">15 </w:t>
            </w:r>
            <w:r w:rsidRPr="007355AF">
              <w:rPr>
                <w:rFonts w:cstheme="minorHAnsi"/>
                <w:bCs/>
                <w:color w:val="D73329"/>
                <w:sz w:val="22"/>
              </w:rPr>
              <w:t>tasks:</w:t>
            </w:r>
          </w:p>
          <w:p w14:paraId="5A44AFB1" w14:textId="77777777" w:rsidR="008F5659" w:rsidRPr="008F5659" w:rsidRDefault="008F5659" w:rsidP="00586048">
            <w:pPr>
              <w:pStyle w:val="ListParagraph"/>
              <w:numPr>
                <w:ilvl w:val="1"/>
                <w:numId w:val="19"/>
              </w:numPr>
              <w:spacing w:after="120" w:line="276" w:lineRule="auto"/>
              <w:ind w:left="782" w:right="0" w:hanging="357"/>
              <w:contextualSpacing w:val="0"/>
              <w:rPr>
                <w:rFonts w:cstheme="minorHAnsi"/>
                <w:color w:val="D73329"/>
                <w:sz w:val="22"/>
              </w:rPr>
            </w:pPr>
            <w:r w:rsidRPr="008F5659">
              <w:rPr>
                <w:rFonts w:cstheme="minorHAnsi"/>
                <w:color w:val="D73329"/>
                <w:sz w:val="22"/>
              </w:rPr>
              <w:t>Task 1 – Organisational Policies and Procedures for Managing Exposure Incidents</w:t>
            </w:r>
          </w:p>
          <w:p w14:paraId="1814F65D" w14:textId="77777777" w:rsidR="008F5659" w:rsidRPr="008F5659" w:rsidRDefault="008F5659" w:rsidP="00586048">
            <w:pPr>
              <w:pStyle w:val="ListParagraph"/>
              <w:numPr>
                <w:ilvl w:val="1"/>
                <w:numId w:val="19"/>
              </w:numPr>
              <w:spacing w:after="120" w:line="276" w:lineRule="auto"/>
              <w:ind w:left="782" w:right="0" w:hanging="357"/>
              <w:contextualSpacing w:val="0"/>
              <w:rPr>
                <w:rFonts w:cstheme="minorHAnsi"/>
                <w:color w:val="D73329"/>
                <w:sz w:val="22"/>
              </w:rPr>
            </w:pPr>
            <w:r w:rsidRPr="008F5659">
              <w:rPr>
                <w:rFonts w:cstheme="minorHAnsi"/>
                <w:color w:val="D73329"/>
                <w:sz w:val="22"/>
              </w:rPr>
              <w:t>Task 2 – Organisational Policies and Procedures for Recording and Documenting Infection-Related Risks</w:t>
            </w:r>
          </w:p>
          <w:p w14:paraId="773C1830" w14:textId="77777777" w:rsidR="008F5659" w:rsidRPr="008F5659" w:rsidRDefault="008F5659" w:rsidP="00586048">
            <w:pPr>
              <w:pStyle w:val="ListParagraph"/>
              <w:numPr>
                <w:ilvl w:val="1"/>
                <w:numId w:val="19"/>
              </w:numPr>
              <w:spacing w:after="120" w:line="276" w:lineRule="auto"/>
              <w:ind w:left="782" w:right="0" w:hanging="357"/>
              <w:contextualSpacing w:val="0"/>
              <w:rPr>
                <w:rFonts w:cstheme="minorHAnsi"/>
                <w:color w:val="D73329"/>
                <w:sz w:val="22"/>
              </w:rPr>
            </w:pPr>
            <w:r w:rsidRPr="008F5659">
              <w:rPr>
                <w:rFonts w:cstheme="minorHAnsi"/>
                <w:color w:val="D73329"/>
                <w:sz w:val="22"/>
              </w:rPr>
              <w:t>Task 3 – Organisational Policies and Procedures for Recording and Documenting Infection-Related Incidents</w:t>
            </w:r>
          </w:p>
          <w:p w14:paraId="5778D170" w14:textId="77777777" w:rsidR="008F5659" w:rsidRPr="008F5659" w:rsidRDefault="008F5659" w:rsidP="00586048">
            <w:pPr>
              <w:pStyle w:val="ListParagraph"/>
              <w:numPr>
                <w:ilvl w:val="1"/>
                <w:numId w:val="19"/>
              </w:numPr>
              <w:spacing w:after="120" w:line="276" w:lineRule="auto"/>
              <w:ind w:left="782" w:right="0" w:hanging="357"/>
              <w:contextualSpacing w:val="0"/>
              <w:rPr>
                <w:rFonts w:cstheme="minorHAnsi"/>
                <w:color w:val="D73329"/>
                <w:sz w:val="22"/>
              </w:rPr>
            </w:pPr>
            <w:r w:rsidRPr="008F5659">
              <w:rPr>
                <w:rFonts w:cstheme="minorHAnsi"/>
                <w:color w:val="D73329"/>
                <w:sz w:val="22"/>
              </w:rPr>
              <w:t>Task 4 – Organisational Policies and Procedures for Reporting Infection Risks</w:t>
            </w:r>
          </w:p>
          <w:p w14:paraId="51079406" w14:textId="77777777" w:rsidR="008F5659" w:rsidRPr="008F5659" w:rsidRDefault="008F5659" w:rsidP="00586048">
            <w:pPr>
              <w:pStyle w:val="ListParagraph"/>
              <w:numPr>
                <w:ilvl w:val="1"/>
                <w:numId w:val="19"/>
              </w:numPr>
              <w:spacing w:after="120" w:line="276" w:lineRule="auto"/>
              <w:ind w:left="782" w:right="0" w:hanging="357"/>
              <w:contextualSpacing w:val="0"/>
              <w:rPr>
                <w:rFonts w:cstheme="minorHAnsi"/>
                <w:color w:val="D73329"/>
                <w:sz w:val="22"/>
              </w:rPr>
            </w:pPr>
            <w:r w:rsidRPr="008F5659">
              <w:rPr>
                <w:rFonts w:cstheme="minorHAnsi"/>
                <w:color w:val="D73329"/>
                <w:sz w:val="22"/>
              </w:rPr>
              <w:t>Task 5 – Organisational Policies and Procedures for Reporting Infection-Related Incidents</w:t>
            </w:r>
          </w:p>
          <w:p w14:paraId="2AC677F5" w14:textId="77777777" w:rsidR="008F5659" w:rsidRPr="008F5659" w:rsidRDefault="008F5659" w:rsidP="00586048">
            <w:pPr>
              <w:pStyle w:val="ListParagraph"/>
              <w:numPr>
                <w:ilvl w:val="1"/>
                <w:numId w:val="19"/>
              </w:numPr>
              <w:spacing w:after="120" w:line="276" w:lineRule="auto"/>
              <w:ind w:left="782" w:right="0" w:hanging="357"/>
              <w:contextualSpacing w:val="0"/>
              <w:rPr>
                <w:rFonts w:cstheme="minorHAnsi"/>
                <w:color w:val="D73329"/>
                <w:sz w:val="22"/>
              </w:rPr>
            </w:pPr>
            <w:r w:rsidRPr="008F5659">
              <w:rPr>
                <w:rFonts w:cstheme="minorHAnsi"/>
                <w:color w:val="D73329"/>
                <w:sz w:val="22"/>
              </w:rPr>
              <w:t>Task 6 – Organisational Policies and Procedures for Reporting to the Following Relevant Parties:</w:t>
            </w:r>
          </w:p>
          <w:p w14:paraId="1AF4BA50" w14:textId="77777777" w:rsidR="008F5659" w:rsidRPr="008F5659" w:rsidRDefault="008F5659" w:rsidP="00586048">
            <w:pPr>
              <w:pStyle w:val="ListParagraph"/>
              <w:numPr>
                <w:ilvl w:val="2"/>
                <w:numId w:val="19"/>
              </w:numPr>
              <w:spacing w:after="120" w:line="276" w:lineRule="auto"/>
              <w:ind w:left="1258" w:right="0" w:hanging="181"/>
              <w:contextualSpacing w:val="0"/>
              <w:rPr>
                <w:rFonts w:cstheme="minorHAnsi"/>
                <w:color w:val="D73329"/>
                <w:sz w:val="22"/>
              </w:rPr>
            </w:pPr>
            <w:r w:rsidRPr="008F5659">
              <w:rPr>
                <w:rFonts w:cstheme="minorHAnsi"/>
                <w:color w:val="D73329"/>
                <w:sz w:val="22"/>
              </w:rPr>
              <w:t>Task 6.1 – Supervisor</w:t>
            </w:r>
          </w:p>
          <w:p w14:paraId="399C4D67" w14:textId="77777777" w:rsidR="008F5659" w:rsidRPr="008F5659" w:rsidRDefault="008F5659" w:rsidP="00586048">
            <w:pPr>
              <w:pStyle w:val="ListParagraph"/>
              <w:numPr>
                <w:ilvl w:val="2"/>
                <w:numId w:val="19"/>
              </w:numPr>
              <w:spacing w:after="120" w:line="276" w:lineRule="auto"/>
              <w:ind w:left="1258" w:right="0" w:hanging="181"/>
              <w:contextualSpacing w:val="0"/>
              <w:rPr>
                <w:rFonts w:cstheme="minorHAnsi"/>
                <w:color w:val="D73329"/>
                <w:sz w:val="22"/>
              </w:rPr>
            </w:pPr>
            <w:r w:rsidRPr="008F5659">
              <w:rPr>
                <w:rFonts w:cstheme="minorHAnsi"/>
                <w:color w:val="D73329"/>
                <w:sz w:val="22"/>
              </w:rPr>
              <w:t>Task 6.2 – General Practitioner</w:t>
            </w:r>
          </w:p>
          <w:p w14:paraId="3C52470E" w14:textId="77777777" w:rsidR="008F5659" w:rsidRPr="008F5659" w:rsidRDefault="008F5659" w:rsidP="00586048">
            <w:pPr>
              <w:pStyle w:val="ListParagraph"/>
              <w:numPr>
                <w:ilvl w:val="2"/>
                <w:numId w:val="19"/>
              </w:numPr>
              <w:spacing w:after="120" w:line="276" w:lineRule="auto"/>
              <w:ind w:left="1258" w:right="0" w:hanging="181"/>
              <w:contextualSpacing w:val="0"/>
              <w:rPr>
                <w:rFonts w:cstheme="minorHAnsi"/>
                <w:color w:val="D73329"/>
                <w:sz w:val="22"/>
              </w:rPr>
            </w:pPr>
            <w:r w:rsidRPr="008F5659">
              <w:rPr>
                <w:rFonts w:cstheme="minorHAnsi"/>
                <w:color w:val="D73329"/>
                <w:sz w:val="22"/>
              </w:rPr>
              <w:t>Task 6.3 – Health Care Professional</w:t>
            </w:r>
          </w:p>
          <w:p w14:paraId="136F78E7" w14:textId="75962003" w:rsidR="008F5659" w:rsidRDefault="008F5659" w:rsidP="00586048">
            <w:pPr>
              <w:pStyle w:val="ListParagraph"/>
              <w:numPr>
                <w:ilvl w:val="2"/>
                <w:numId w:val="19"/>
              </w:numPr>
              <w:spacing w:after="120" w:line="276" w:lineRule="auto"/>
              <w:ind w:left="1258" w:right="0" w:hanging="181"/>
              <w:contextualSpacing w:val="0"/>
              <w:rPr>
                <w:rFonts w:cstheme="minorHAnsi"/>
                <w:color w:val="D73329"/>
                <w:sz w:val="22"/>
              </w:rPr>
            </w:pPr>
            <w:r w:rsidRPr="008F5659">
              <w:rPr>
                <w:rFonts w:cstheme="minorHAnsi"/>
                <w:color w:val="D73329"/>
                <w:sz w:val="22"/>
              </w:rPr>
              <w:t>Task 6.4 – Carer</w:t>
            </w:r>
          </w:p>
          <w:p w14:paraId="2EBDD73C" w14:textId="77777777" w:rsidR="008F5659" w:rsidRPr="008F5659" w:rsidRDefault="008F5659" w:rsidP="00586048">
            <w:pPr>
              <w:pStyle w:val="ListParagraph"/>
              <w:numPr>
                <w:ilvl w:val="2"/>
                <w:numId w:val="19"/>
              </w:numPr>
              <w:spacing w:after="120" w:line="276" w:lineRule="auto"/>
              <w:ind w:left="1258" w:right="0" w:hanging="181"/>
              <w:contextualSpacing w:val="0"/>
              <w:rPr>
                <w:rFonts w:cstheme="minorHAnsi"/>
                <w:color w:val="D73329"/>
                <w:sz w:val="22"/>
              </w:rPr>
            </w:pPr>
            <w:r w:rsidRPr="008F5659">
              <w:rPr>
                <w:rFonts w:cstheme="minorHAnsi"/>
                <w:color w:val="D73329"/>
                <w:sz w:val="22"/>
              </w:rPr>
              <w:t>Task 6.5 – Responsible Person</w:t>
            </w:r>
          </w:p>
          <w:p w14:paraId="43F6F329" w14:textId="7046C002" w:rsidR="008F5659" w:rsidRDefault="008F5659" w:rsidP="00586048">
            <w:pPr>
              <w:pStyle w:val="ListParagraph"/>
              <w:numPr>
                <w:ilvl w:val="2"/>
                <w:numId w:val="19"/>
              </w:numPr>
              <w:spacing w:after="120" w:line="276" w:lineRule="auto"/>
              <w:ind w:left="1258" w:right="0" w:hanging="181"/>
              <w:contextualSpacing w:val="0"/>
              <w:rPr>
                <w:rFonts w:cstheme="minorHAnsi"/>
                <w:color w:val="D73329"/>
                <w:sz w:val="22"/>
              </w:rPr>
            </w:pPr>
            <w:r w:rsidRPr="008F5659">
              <w:rPr>
                <w:rFonts w:cstheme="minorHAnsi"/>
                <w:color w:val="D73329"/>
                <w:sz w:val="22"/>
              </w:rPr>
              <w:t>Task 6.6 – Responsible Authority</w:t>
            </w:r>
          </w:p>
          <w:p w14:paraId="7FC903EA" w14:textId="77777777" w:rsidR="00586048" w:rsidRPr="00586048" w:rsidRDefault="00586048" w:rsidP="00586048">
            <w:pPr>
              <w:pStyle w:val="ListParagraph"/>
              <w:numPr>
                <w:ilvl w:val="1"/>
                <w:numId w:val="19"/>
              </w:numPr>
              <w:spacing w:after="120" w:line="276" w:lineRule="auto"/>
              <w:ind w:left="782" w:right="0" w:hanging="357"/>
              <w:contextualSpacing w:val="0"/>
              <w:rPr>
                <w:rFonts w:cstheme="minorHAnsi"/>
                <w:color w:val="D73329"/>
              </w:rPr>
            </w:pPr>
            <w:r w:rsidRPr="00586048">
              <w:rPr>
                <w:rFonts w:cstheme="minorHAnsi"/>
                <w:color w:val="D73329"/>
              </w:rPr>
              <w:t>Task 7 – Standards Relevant to Own Role and Work Setting</w:t>
            </w:r>
          </w:p>
          <w:p w14:paraId="5DA837A5" w14:textId="77777777" w:rsidR="00586048" w:rsidRPr="00586048" w:rsidRDefault="00586048" w:rsidP="00586048">
            <w:pPr>
              <w:pStyle w:val="ListParagraph"/>
              <w:numPr>
                <w:ilvl w:val="1"/>
                <w:numId w:val="19"/>
              </w:numPr>
              <w:spacing w:after="120" w:line="276" w:lineRule="auto"/>
              <w:ind w:left="782" w:right="0" w:hanging="357"/>
              <w:contextualSpacing w:val="0"/>
              <w:rPr>
                <w:rFonts w:cstheme="minorHAnsi"/>
                <w:color w:val="D73329"/>
              </w:rPr>
            </w:pPr>
            <w:r w:rsidRPr="00586048">
              <w:rPr>
                <w:rFonts w:cstheme="minorHAnsi"/>
                <w:color w:val="D73329"/>
              </w:rPr>
              <w:t>Task 8 – Guidelines Relevant to Own Role and Work Setting</w:t>
            </w:r>
          </w:p>
          <w:p w14:paraId="196B96BA" w14:textId="77777777" w:rsidR="00586048" w:rsidRPr="00586048" w:rsidRDefault="00586048" w:rsidP="00586048">
            <w:pPr>
              <w:pStyle w:val="ListParagraph"/>
              <w:numPr>
                <w:ilvl w:val="1"/>
                <w:numId w:val="19"/>
              </w:numPr>
              <w:spacing w:after="120" w:line="276" w:lineRule="auto"/>
              <w:ind w:left="782" w:right="0" w:hanging="357"/>
              <w:contextualSpacing w:val="0"/>
              <w:rPr>
                <w:rFonts w:cstheme="minorHAnsi"/>
                <w:color w:val="D73329"/>
              </w:rPr>
            </w:pPr>
            <w:r w:rsidRPr="00586048">
              <w:rPr>
                <w:rFonts w:cstheme="minorHAnsi"/>
                <w:color w:val="D73329"/>
              </w:rPr>
              <w:t>Task 9 – Roles and Responsibilities of Self and Others</w:t>
            </w:r>
          </w:p>
          <w:p w14:paraId="6540F729" w14:textId="66DBB045" w:rsidR="00586048" w:rsidRPr="00586048" w:rsidRDefault="00586048" w:rsidP="00586048">
            <w:pPr>
              <w:pStyle w:val="ListParagraph"/>
              <w:numPr>
                <w:ilvl w:val="1"/>
                <w:numId w:val="19"/>
              </w:numPr>
              <w:spacing w:after="120" w:line="276" w:lineRule="auto"/>
              <w:ind w:left="782" w:right="0" w:hanging="357"/>
              <w:contextualSpacing w:val="0"/>
              <w:rPr>
                <w:rFonts w:cstheme="minorHAnsi"/>
                <w:color w:val="D73329"/>
                <w:sz w:val="22"/>
              </w:rPr>
            </w:pPr>
            <w:r w:rsidRPr="00586048">
              <w:rPr>
                <w:rFonts w:cstheme="minorHAnsi"/>
                <w:color w:val="D73329"/>
                <w:sz w:val="22"/>
              </w:rPr>
              <w:t>Task 10 – Infection Risks and Hazards Associated with Own Role and Work Setting</w:t>
            </w:r>
          </w:p>
          <w:p w14:paraId="13BD35C1" w14:textId="1F718BDD" w:rsidR="00755EAB" w:rsidRPr="007355AF" w:rsidRDefault="000B70FF" w:rsidP="00586048">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For these tasks, th</w:t>
            </w:r>
            <w:r w:rsidR="008F5659">
              <w:rPr>
                <w:rFonts w:cstheme="minorHAnsi"/>
                <w:bCs/>
                <w:color w:val="D73329"/>
                <w:sz w:val="22"/>
              </w:rPr>
              <w:t xml:space="preserve">e </w:t>
            </w:r>
            <w:r w:rsidRPr="007355AF">
              <w:rPr>
                <w:rFonts w:cstheme="minorHAnsi"/>
                <w:bCs/>
                <w:color w:val="D73329"/>
                <w:sz w:val="22"/>
              </w:rPr>
              <w:t xml:space="preserve">candidate will assume that they are </w:t>
            </w:r>
            <w:r w:rsidR="005C5812" w:rsidRPr="005C5812">
              <w:rPr>
                <w:rFonts w:cstheme="minorHAnsi"/>
                <w:bCs/>
                <w:color w:val="D73329"/>
                <w:sz w:val="22"/>
              </w:rPr>
              <w:t xml:space="preserve">a </w:t>
            </w:r>
            <w:r w:rsidR="005C5812">
              <w:rPr>
                <w:rFonts w:cstheme="minorHAnsi"/>
                <w:bCs/>
                <w:color w:val="D73329"/>
                <w:sz w:val="22"/>
              </w:rPr>
              <w:t xml:space="preserve">worker </w:t>
            </w:r>
            <w:r w:rsidR="005C5812" w:rsidRPr="005C5812">
              <w:rPr>
                <w:rFonts w:cstheme="minorHAnsi"/>
                <w:bCs/>
                <w:color w:val="D73329"/>
                <w:sz w:val="22"/>
              </w:rPr>
              <w:t xml:space="preserve">required to apply basic infection prevention and control principles in </w:t>
            </w:r>
            <w:r w:rsidR="005C5812">
              <w:rPr>
                <w:rFonts w:cstheme="minorHAnsi"/>
                <w:bCs/>
                <w:color w:val="D73329"/>
                <w:sz w:val="22"/>
              </w:rPr>
              <w:t xml:space="preserve">their </w:t>
            </w:r>
            <w:r w:rsidR="005C5812" w:rsidRPr="005C5812">
              <w:rPr>
                <w:rFonts w:cstheme="minorHAnsi"/>
                <w:bCs/>
                <w:color w:val="D73329"/>
                <w:sz w:val="22"/>
              </w:rPr>
              <w:t>workplace</w:t>
            </w:r>
            <w:r w:rsidRPr="007355AF">
              <w:rPr>
                <w:rFonts w:cstheme="minorHAnsi"/>
                <w:bCs/>
                <w:color w:val="D73329"/>
                <w:sz w:val="22"/>
              </w:rPr>
              <w:t xml:space="preserve">. </w:t>
            </w:r>
          </w:p>
          <w:p w14:paraId="594DA646" w14:textId="783A55F5" w:rsidR="007A2192" w:rsidRPr="007355AF" w:rsidRDefault="007A2192" w:rsidP="00586048">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Each task comes with a set of instructions. The candidate is to follow and perform these instructions. These tasks do not require the assessor to observe. However, the assessor/training provider must provide the candidate access to the resources required for this assessment.</w:t>
            </w:r>
          </w:p>
          <w:p w14:paraId="19042DF9" w14:textId="77777777" w:rsidR="000B70FF" w:rsidRPr="007355AF" w:rsidRDefault="000B70FF" w:rsidP="00586048">
            <w:pPr>
              <w:tabs>
                <w:tab w:val="left" w:pos="180"/>
              </w:tabs>
              <w:spacing w:after="120" w:line="276" w:lineRule="auto"/>
              <w:ind w:left="0" w:right="0" w:firstLine="0"/>
              <w:jc w:val="both"/>
              <w:rPr>
                <w:rFonts w:cstheme="minorHAnsi"/>
                <w:color w:val="D73329"/>
                <w:sz w:val="22"/>
                <w:highlight w:val="yellow"/>
              </w:rPr>
            </w:pPr>
            <w:r w:rsidRPr="007355AF">
              <w:rPr>
                <w:rFonts w:cstheme="minorHAnsi"/>
                <w:bCs/>
                <w:color w:val="D73329"/>
                <w:sz w:val="22"/>
              </w:rPr>
              <w:t xml:space="preserve">The </w:t>
            </w:r>
            <w:r w:rsidR="00A31B9A" w:rsidRPr="007355AF">
              <w:rPr>
                <w:rFonts w:cstheme="minorHAnsi"/>
                <w:bCs/>
                <w:color w:val="D73329"/>
                <w:sz w:val="22"/>
              </w:rPr>
              <w:t>candidate</w:t>
            </w:r>
            <w:r w:rsidRPr="007355AF">
              <w:rPr>
                <w:rFonts w:cstheme="minorHAnsi"/>
                <w:bCs/>
                <w:color w:val="D73329"/>
                <w:sz w:val="22"/>
              </w:rPr>
              <w:t xml:space="preserve"> is required to:</w:t>
            </w:r>
          </w:p>
          <w:p w14:paraId="457225C7" w14:textId="620F5D1F" w:rsidR="005C5812" w:rsidRPr="005C5812" w:rsidRDefault="005C5812" w:rsidP="00586048">
            <w:pPr>
              <w:pStyle w:val="ListParagraph"/>
              <w:numPr>
                <w:ilvl w:val="0"/>
                <w:numId w:val="24"/>
              </w:numPr>
              <w:tabs>
                <w:tab w:val="left" w:pos="180"/>
              </w:tabs>
              <w:spacing w:after="120" w:line="276" w:lineRule="auto"/>
              <w:ind w:left="714" w:right="0" w:hanging="357"/>
              <w:contextualSpacing w:val="0"/>
              <w:jc w:val="both"/>
              <w:rPr>
                <w:rFonts w:cstheme="minorHAnsi"/>
                <w:bCs/>
                <w:color w:val="D73329"/>
                <w:sz w:val="22"/>
              </w:rPr>
            </w:pPr>
            <w:r w:rsidRPr="005C5812">
              <w:rPr>
                <w:rFonts w:cstheme="minorHAnsi"/>
                <w:bCs/>
                <w:color w:val="D73329"/>
                <w:sz w:val="22"/>
              </w:rPr>
              <w:t xml:space="preserve">Access and review </w:t>
            </w:r>
            <w:r w:rsidR="00CF1EC4">
              <w:rPr>
                <w:rFonts w:cstheme="minorHAnsi"/>
                <w:bCs/>
                <w:color w:val="D73329"/>
                <w:sz w:val="22"/>
              </w:rPr>
              <w:t>their</w:t>
            </w:r>
            <w:r w:rsidR="00CF1EC4" w:rsidRPr="005C5812">
              <w:rPr>
                <w:rFonts w:cstheme="minorHAnsi"/>
                <w:bCs/>
                <w:color w:val="D73329"/>
                <w:sz w:val="22"/>
              </w:rPr>
              <w:t xml:space="preserve"> </w:t>
            </w:r>
            <w:r w:rsidRPr="005C5812">
              <w:rPr>
                <w:rFonts w:cstheme="minorHAnsi"/>
                <w:bCs/>
                <w:color w:val="D73329"/>
                <w:sz w:val="22"/>
              </w:rPr>
              <w:t>organisation’s policies and procedures.</w:t>
            </w:r>
          </w:p>
          <w:p w14:paraId="47201F14" w14:textId="77777777" w:rsidR="005C5812" w:rsidRPr="005C5812" w:rsidRDefault="005C5812" w:rsidP="00586048">
            <w:pPr>
              <w:pStyle w:val="ListParagraph"/>
              <w:numPr>
                <w:ilvl w:val="0"/>
                <w:numId w:val="24"/>
              </w:numPr>
              <w:tabs>
                <w:tab w:val="left" w:pos="180"/>
              </w:tabs>
              <w:spacing w:after="120" w:line="276" w:lineRule="auto"/>
              <w:ind w:left="714" w:right="0" w:hanging="357"/>
              <w:contextualSpacing w:val="0"/>
              <w:jc w:val="both"/>
              <w:rPr>
                <w:rFonts w:cstheme="minorHAnsi"/>
                <w:bCs/>
                <w:color w:val="D73329"/>
                <w:sz w:val="22"/>
              </w:rPr>
            </w:pPr>
            <w:r w:rsidRPr="005C5812">
              <w:rPr>
                <w:rFonts w:cstheme="minorHAnsi"/>
                <w:bCs/>
                <w:color w:val="D73329"/>
                <w:sz w:val="22"/>
              </w:rPr>
              <w:t>Review the instructions in each task included in this Practical Assignment.</w:t>
            </w:r>
          </w:p>
          <w:p w14:paraId="6E36F575" w14:textId="78B21362" w:rsidR="007355AF" w:rsidRPr="00E112B2" w:rsidRDefault="005C5812" w:rsidP="00586048">
            <w:pPr>
              <w:pStyle w:val="ListParagraph"/>
              <w:numPr>
                <w:ilvl w:val="0"/>
                <w:numId w:val="24"/>
              </w:numPr>
              <w:tabs>
                <w:tab w:val="left" w:pos="180"/>
              </w:tabs>
              <w:spacing w:after="120" w:line="276" w:lineRule="auto"/>
              <w:ind w:left="714" w:right="0" w:hanging="357"/>
              <w:contextualSpacing w:val="0"/>
              <w:jc w:val="both"/>
              <w:rPr>
                <w:rFonts w:cstheme="minorHAnsi"/>
                <w:bCs/>
                <w:color w:val="D73329"/>
                <w:sz w:val="22"/>
              </w:rPr>
            </w:pPr>
            <w:r w:rsidRPr="005C5812">
              <w:rPr>
                <w:rFonts w:cstheme="minorHAnsi"/>
                <w:bCs/>
                <w:color w:val="D73329"/>
                <w:sz w:val="22"/>
              </w:rPr>
              <w:t>Record your responses as required in the instructions for each task.</w:t>
            </w:r>
          </w:p>
        </w:tc>
      </w:tr>
    </w:tbl>
    <w:p w14:paraId="379AA6B4" w14:textId="77777777" w:rsidR="00CF1EC4" w:rsidRDefault="00CF1EC4" w:rsidP="00875E10">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CF1EC4" w:rsidRPr="00301F77" w14:paraId="2F0F2256" w14:textId="77777777" w:rsidTr="005A4200">
        <w:trPr>
          <w:trHeight w:val="82"/>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75BB425" w14:textId="77777777" w:rsidR="00CF1EC4" w:rsidRPr="007355AF" w:rsidRDefault="00CF1EC4" w:rsidP="00875E10">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lastRenderedPageBreak/>
              <w:t>Resources required for assessment:</w:t>
            </w:r>
          </w:p>
          <w:p w14:paraId="1756EB36" w14:textId="1B9C7D6D" w:rsidR="00CF1EC4" w:rsidRPr="00C4347C" w:rsidRDefault="00CF1EC4"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To complete this assessment, the candidate will need access to the following:</w:t>
            </w:r>
          </w:p>
          <w:p w14:paraId="19A0D7ED" w14:textId="10689633" w:rsidR="00CF1EC4" w:rsidRPr="007355AF" w:rsidRDefault="00CF1EC4" w:rsidP="00875E10">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IMPORTANT: The assessor/training provider must provide the candidate access to these resources.</w:t>
            </w:r>
          </w:p>
          <w:p w14:paraId="4A88695A" w14:textId="77777777" w:rsidR="00CF1EC4" w:rsidRPr="005C5812" w:rsidRDefault="00CF1EC4">
            <w:pPr>
              <w:pStyle w:val="ListParagraph"/>
              <w:numPr>
                <w:ilvl w:val="0"/>
                <w:numId w:val="25"/>
              </w:numPr>
              <w:tabs>
                <w:tab w:val="left" w:pos="180"/>
              </w:tabs>
              <w:spacing w:after="120" w:line="276" w:lineRule="auto"/>
              <w:ind w:left="714" w:right="0" w:hanging="357"/>
              <w:contextualSpacing w:val="0"/>
              <w:jc w:val="both"/>
              <w:rPr>
                <w:rFonts w:cstheme="minorHAnsi"/>
                <w:bCs/>
                <w:color w:val="D73329"/>
                <w:sz w:val="22"/>
              </w:rPr>
            </w:pPr>
            <w:r w:rsidRPr="005C5812">
              <w:rPr>
                <w:rFonts w:cstheme="minorHAnsi"/>
                <w:bCs/>
                <w:color w:val="D73329"/>
                <w:sz w:val="22"/>
              </w:rPr>
              <w:t>Organisational policies and procedures relating to:</w:t>
            </w:r>
          </w:p>
          <w:p w14:paraId="6E3E7BC2" w14:textId="3539368B" w:rsidR="00CF1EC4" w:rsidRPr="00CF1EC4" w:rsidRDefault="00CD5CE9">
            <w:pPr>
              <w:pStyle w:val="ListParagraph"/>
              <w:numPr>
                <w:ilvl w:val="1"/>
                <w:numId w:val="25"/>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M</w:t>
            </w:r>
            <w:r w:rsidR="00CF1EC4" w:rsidRPr="00CF1EC4">
              <w:rPr>
                <w:rFonts w:cstheme="minorHAnsi"/>
                <w:bCs/>
                <w:color w:val="D73329"/>
                <w:sz w:val="22"/>
              </w:rPr>
              <w:t>anaging exposure incidents</w:t>
            </w:r>
          </w:p>
          <w:p w14:paraId="6E1EA80D" w14:textId="436CB986" w:rsidR="00CF1EC4" w:rsidRPr="00CF1EC4" w:rsidRDefault="00CD5CE9">
            <w:pPr>
              <w:pStyle w:val="ListParagraph"/>
              <w:numPr>
                <w:ilvl w:val="1"/>
                <w:numId w:val="25"/>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R</w:t>
            </w:r>
            <w:r w:rsidR="00CF1EC4" w:rsidRPr="00CF1EC4">
              <w:rPr>
                <w:rFonts w:cstheme="minorHAnsi"/>
                <w:bCs/>
                <w:color w:val="D73329"/>
                <w:sz w:val="22"/>
              </w:rPr>
              <w:t>ecording and documenting risks and incidents</w:t>
            </w:r>
          </w:p>
          <w:p w14:paraId="2921EE30" w14:textId="13BF899D" w:rsidR="00CF1EC4" w:rsidRPr="00CF1EC4" w:rsidRDefault="00CD5CE9">
            <w:pPr>
              <w:pStyle w:val="ListParagraph"/>
              <w:numPr>
                <w:ilvl w:val="1"/>
                <w:numId w:val="25"/>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R</w:t>
            </w:r>
            <w:r w:rsidR="00CF1EC4" w:rsidRPr="00CF1EC4">
              <w:rPr>
                <w:rFonts w:cstheme="minorHAnsi"/>
                <w:bCs/>
                <w:color w:val="D73329"/>
                <w:sz w:val="22"/>
              </w:rPr>
              <w:t>eporting risks and incidents</w:t>
            </w:r>
          </w:p>
          <w:p w14:paraId="15BB7DD5" w14:textId="7B0DB7FF" w:rsidR="00CF1EC4" w:rsidRPr="00CF1EC4" w:rsidRDefault="00CD5CE9">
            <w:pPr>
              <w:pStyle w:val="ListParagraph"/>
              <w:numPr>
                <w:ilvl w:val="1"/>
                <w:numId w:val="25"/>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P</w:t>
            </w:r>
            <w:r w:rsidR="00CF1EC4" w:rsidRPr="00CF1EC4">
              <w:rPr>
                <w:rFonts w:cstheme="minorHAnsi"/>
                <w:bCs/>
                <w:color w:val="D73329"/>
                <w:sz w:val="22"/>
              </w:rPr>
              <w:t>arties to whom reports may be made:</w:t>
            </w:r>
          </w:p>
          <w:p w14:paraId="54D7186A" w14:textId="5CD0E0AE" w:rsidR="00CF1EC4" w:rsidRPr="00CF1EC4" w:rsidRDefault="00CD5CE9" w:rsidP="00070CCE">
            <w:pPr>
              <w:pStyle w:val="ListParagraph"/>
              <w:numPr>
                <w:ilvl w:val="2"/>
                <w:numId w:val="196"/>
              </w:numPr>
              <w:tabs>
                <w:tab w:val="left" w:pos="180"/>
              </w:tabs>
              <w:spacing w:after="120" w:line="276" w:lineRule="auto"/>
              <w:ind w:left="2154" w:right="0" w:hanging="357"/>
              <w:contextualSpacing w:val="0"/>
              <w:jc w:val="both"/>
              <w:rPr>
                <w:rFonts w:cstheme="minorHAnsi"/>
                <w:bCs/>
                <w:color w:val="D73329"/>
                <w:sz w:val="22"/>
              </w:rPr>
            </w:pPr>
            <w:r>
              <w:rPr>
                <w:rFonts w:cstheme="minorHAnsi"/>
                <w:bCs/>
                <w:color w:val="D73329"/>
                <w:sz w:val="22"/>
              </w:rPr>
              <w:t>S</w:t>
            </w:r>
            <w:r w:rsidR="00CF1EC4" w:rsidRPr="00CF1EC4">
              <w:rPr>
                <w:rFonts w:cstheme="minorHAnsi"/>
                <w:bCs/>
                <w:color w:val="D73329"/>
                <w:sz w:val="22"/>
              </w:rPr>
              <w:t>upervisor</w:t>
            </w:r>
          </w:p>
          <w:p w14:paraId="5AD071A6" w14:textId="76AC4747" w:rsidR="00CF1EC4" w:rsidRPr="00CF1EC4" w:rsidRDefault="00CD5CE9" w:rsidP="00070CCE">
            <w:pPr>
              <w:pStyle w:val="ListParagraph"/>
              <w:numPr>
                <w:ilvl w:val="2"/>
                <w:numId w:val="196"/>
              </w:numPr>
              <w:tabs>
                <w:tab w:val="left" w:pos="180"/>
              </w:tabs>
              <w:spacing w:after="120" w:line="276" w:lineRule="auto"/>
              <w:ind w:left="2154" w:right="0" w:hanging="357"/>
              <w:contextualSpacing w:val="0"/>
              <w:jc w:val="both"/>
              <w:rPr>
                <w:rFonts w:cstheme="minorHAnsi"/>
                <w:bCs/>
                <w:color w:val="D73329"/>
                <w:sz w:val="22"/>
              </w:rPr>
            </w:pPr>
            <w:r>
              <w:rPr>
                <w:rFonts w:cstheme="minorHAnsi"/>
                <w:bCs/>
                <w:color w:val="D73329"/>
                <w:sz w:val="22"/>
              </w:rPr>
              <w:t>G</w:t>
            </w:r>
            <w:r w:rsidR="00CF1EC4" w:rsidRPr="00CF1EC4">
              <w:rPr>
                <w:rFonts w:cstheme="minorHAnsi"/>
                <w:bCs/>
                <w:color w:val="D73329"/>
                <w:sz w:val="22"/>
              </w:rPr>
              <w:t>eneral practitioner</w:t>
            </w:r>
          </w:p>
          <w:p w14:paraId="09A4D0AA" w14:textId="49797787" w:rsidR="00CF1EC4" w:rsidRPr="00CF1EC4" w:rsidRDefault="00CD5CE9" w:rsidP="00070CCE">
            <w:pPr>
              <w:pStyle w:val="ListParagraph"/>
              <w:numPr>
                <w:ilvl w:val="2"/>
                <w:numId w:val="196"/>
              </w:numPr>
              <w:tabs>
                <w:tab w:val="left" w:pos="180"/>
              </w:tabs>
              <w:spacing w:after="120" w:line="276" w:lineRule="auto"/>
              <w:ind w:left="2154" w:right="0" w:hanging="357"/>
              <w:contextualSpacing w:val="0"/>
              <w:jc w:val="both"/>
              <w:rPr>
                <w:rFonts w:cstheme="minorHAnsi"/>
                <w:bCs/>
                <w:color w:val="D73329"/>
                <w:sz w:val="22"/>
              </w:rPr>
            </w:pPr>
            <w:r>
              <w:rPr>
                <w:rFonts w:cstheme="minorHAnsi"/>
                <w:bCs/>
                <w:color w:val="D73329"/>
                <w:sz w:val="22"/>
              </w:rPr>
              <w:t>H</w:t>
            </w:r>
            <w:r w:rsidR="00CF1EC4" w:rsidRPr="00CF1EC4">
              <w:rPr>
                <w:rFonts w:cstheme="minorHAnsi"/>
                <w:bCs/>
                <w:color w:val="D73329"/>
                <w:sz w:val="22"/>
              </w:rPr>
              <w:t>ealth care professional</w:t>
            </w:r>
          </w:p>
          <w:p w14:paraId="12E5B7B1" w14:textId="0505870C" w:rsidR="00CF1EC4" w:rsidRPr="00CF1EC4" w:rsidRDefault="00CD5CE9" w:rsidP="00070CCE">
            <w:pPr>
              <w:pStyle w:val="ListParagraph"/>
              <w:numPr>
                <w:ilvl w:val="2"/>
                <w:numId w:val="196"/>
              </w:numPr>
              <w:tabs>
                <w:tab w:val="left" w:pos="180"/>
              </w:tabs>
              <w:spacing w:after="120" w:line="276" w:lineRule="auto"/>
              <w:ind w:left="2154" w:right="0" w:hanging="357"/>
              <w:contextualSpacing w:val="0"/>
              <w:jc w:val="both"/>
              <w:rPr>
                <w:rFonts w:cstheme="minorHAnsi"/>
                <w:bCs/>
                <w:color w:val="D73329"/>
                <w:sz w:val="22"/>
              </w:rPr>
            </w:pPr>
            <w:r>
              <w:rPr>
                <w:rFonts w:cstheme="minorHAnsi"/>
                <w:bCs/>
                <w:color w:val="D73329"/>
                <w:sz w:val="22"/>
              </w:rPr>
              <w:t>C</w:t>
            </w:r>
            <w:r w:rsidR="00CF1EC4" w:rsidRPr="00CF1EC4">
              <w:rPr>
                <w:rFonts w:cstheme="minorHAnsi"/>
                <w:bCs/>
                <w:color w:val="D73329"/>
                <w:sz w:val="22"/>
              </w:rPr>
              <w:t>arer</w:t>
            </w:r>
          </w:p>
          <w:p w14:paraId="11C4C20B" w14:textId="529E0452" w:rsidR="00CF1EC4" w:rsidRPr="00CF1EC4" w:rsidRDefault="00CD5CE9" w:rsidP="00070CCE">
            <w:pPr>
              <w:pStyle w:val="ListParagraph"/>
              <w:numPr>
                <w:ilvl w:val="2"/>
                <w:numId w:val="196"/>
              </w:numPr>
              <w:tabs>
                <w:tab w:val="left" w:pos="180"/>
              </w:tabs>
              <w:spacing w:after="120" w:line="276" w:lineRule="auto"/>
              <w:ind w:left="2154" w:right="0" w:hanging="357"/>
              <w:contextualSpacing w:val="0"/>
              <w:jc w:val="both"/>
              <w:rPr>
                <w:rFonts w:cstheme="minorHAnsi"/>
                <w:bCs/>
                <w:color w:val="D73329"/>
                <w:sz w:val="22"/>
              </w:rPr>
            </w:pPr>
            <w:r>
              <w:rPr>
                <w:rFonts w:cstheme="minorHAnsi"/>
                <w:bCs/>
                <w:color w:val="D73329"/>
                <w:sz w:val="22"/>
              </w:rPr>
              <w:t>R</w:t>
            </w:r>
            <w:r w:rsidR="00CF1EC4" w:rsidRPr="00CF1EC4">
              <w:rPr>
                <w:rFonts w:cstheme="minorHAnsi"/>
                <w:bCs/>
                <w:color w:val="D73329"/>
                <w:sz w:val="22"/>
              </w:rPr>
              <w:t>esponsible person</w:t>
            </w:r>
          </w:p>
          <w:p w14:paraId="0392BAA6" w14:textId="4972B038" w:rsidR="00CF1EC4" w:rsidRPr="00C4347C" w:rsidRDefault="00CD5CE9" w:rsidP="00070CCE">
            <w:pPr>
              <w:pStyle w:val="ListParagraph"/>
              <w:numPr>
                <w:ilvl w:val="2"/>
                <w:numId w:val="196"/>
              </w:numPr>
              <w:tabs>
                <w:tab w:val="left" w:pos="180"/>
              </w:tabs>
              <w:spacing w:after="120" w:line="276" w:lineRule="auto"/>
              <w:ind w:left="2154" w:right="0" w:hanging="357"/>
              <w:contextualSpacing w:val="0"/>
              <w:jc w:val="both"/>
              <w:rPr>
                <w:rFonts w:cstheme="minorHAnsi"/>
                <w:bCs/>
                <w:color w:val="D73329"/>
                <w:sz w:val="22"/>
              </w:rPr>
            </w:pPr>
            <w:r>
              <w:rPr>
                <w:rFonts w:cstheme="minorHAnsi"/>
                <w:bCs/>
                <w:color w:val="D73329"/>
                <w:sz w:val="22"/>
              </w:rPr>
              <w:t>R</w:t>
            </w:r>
            <w:r w:rsidR="00CF1EC4" w:rsidRPr="00CF1EC4">
              <w:rPr>
                <w:rFonts w:cstheme="minorHAnsi"/>
                <w:bCs/>
                <w:color w:val="D73329"/>
                <w:sz w:val="22"/>
              </w:rPr>
              <w:t>esponsible authority</w:t>
            </w:r>
          </w:p>
        </w:tc>
      </w:tr>
    </w:tbl>
    <w:p w14:paraId="4F1F525D" w14:textId="77777777" w:rsidR="0020249B" w:rsidRDefault="0020249B">
      <w:pPr>
        <w:spacing w:after="120" w:line="276" w:lineRule="auto"/>
      </w:pPr>
      <w:r>
        <w:br w:type="page"/>
      </w:r>
    </w:p>
    <w:p w14:paraId="1F6FA3B7" w14:textId="70CDDC80" w:rsidR="000377E6" w:rsidRPr="00541D1B" w:rsidRDefault="000377E6" w:rsidP="00875E10">
      <w:pPr>
        <w:pStyle w:val="Heading2"/>
        <w:tabs>
          <w:tab w:val="left" w:pos="180"/>
        </w:tabs>
        <w:ind w:right="0"/>
        <w:rPr>
          <w:color w:val="404040" w:themeColor="text1" w:themeTint="BF"/>
        </w:rPr>
      </w:pPr>
      <w:bookmarkStart w:id="51" w:name="_Toc125599746"/>
      <w:bookmarkStart w:id="52" w:name="_Toc95047021"/>
      <w:bookmarkStart w:id="53" w:name="_Toc94848793"/>
      <w:r w:rsidRPr="001A2046">
        <w:rPr>
          <w:color w:val="7F7F7F" w:themeColor="text1" w:themeTint="80"/>
          <w:sz w:val="32"/>
          <w:szCs w:val="32"/>
          <w:lang w:val="en-AU"/>
        </w:rPr>
        <w:lastRenderedPageBreak/>
        <w:t xml:space="preserve">Task 1 – Organisational Policies and Procedures for </w:t>
      </w:r>
      <w:r w:rsidR="00690E13" w:rsidRPr="001A2046">
        <w:rPr>
          <w:color w:val="7F7F7F" w:themeColor="text1" w:themeTint="80"/>
          <w:sz w:val="32"/>
          <w:szCs w:val="32"/>
          <w:lang w:val="en-AU"/>
        </w:rPr>
        <w:t>Managing Exposure Incidents</w:t>
      </w:r>
      <w:bookmarkEnd w:id="51"/>
      <w:r w:rsidR="00063F2B">
        <w:rPr>
          <w:color w:val="7F7F7F" w:themeColor="text1" w:themeTint="80"/>
          <w:sz w:val="32"/>
          <w:szCs w:val="32"/>
          <w:lang w:val="en-AU"/>
        </w:rPr>
        <w:t xml:space="preserve"> </w:t>
      </w:r>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377E6" w:rsidRPr="00DE0017" w14:paraId="18A166AF" w14:textId="77777777">
        <w:trPr>
          <w:cantSplit/>
          <w:trHeight w:val="1260"/>
          <w:jc w:val="center"/>
        </w:trPr>
        <w:tc>
          <w:tcPr>
            <w:tcW w:w="848" w:type="pct"/>
            <w:tcBorders>
              <w:top w:val="nil"/>
              <w:left w:val="nil"/>
              <w:bottom w:val="nil"/>
              <w:right w:val="nil"/>
            </w:tcBorders>
            <w:hideMark/>
          </w:tcPr>
          <w:p w14:paraId="18E874A1" w14:textId="77777777" w:rsidR="000377E6" w:rsidRPr="002047FE" w:rsidRDefault="000377E6" w:rsidP="00875E10">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4F099FD7" wp14:editId="3F45E834">
                  <wp:extent cx="685800" cy="716280"/>
                  <wp:effectExtent l="0" t="0" r="0" b="762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729D0106" w14:textId="44857992" w:rsidR="00B15F0A" w:rsidRPr="00387C80" w:rsidRDefault="00B15F0A" w:rsidP="00875E10">
            <w:pPr>
              <w:spacing w:after="120" w:line="276" w:lineRule="auto"/>
              <w:ind w:left="0" w:right="0" w:firstLine="0"/>
              <w:jc w:val="both"/>
              <w:rPr>
                <w:rFonts w:cstheme="minorHAnsi"/>
                <w:color w:val="404040" w:themeColor="text1" w:themeTint="BF"/>
                <w:szCs w:val="24"/>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for managing exposure incidents</w:t>
            </w:r>
            <w:r w:rsidRPr="00387C80">
              <w:rPr>
                <w:rFonts w:cstheme="minorHAnsi"/>
                <w:color w:val="404040" w:themeColor="text1" w:themeTint="BF"/>
                <w:szCs w:val="24"/>
              </w:rPr>
              <w:t>.</w:t>
            </w:r>
          </w:p>
          <w:p w14:paraId="0C3D40D7" w14:textId="77777777" w:rsidR="00B15F0A" w:rsidRPr="00387C80" w:rsidRDefault="00B15F0A" w:rsidP="00875E10">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24ED1CBF" w14:textId="3738D286" w:rsidR="00B15F0A" w:rsidRPr="00387C80" w:rsidRDefault="00B15F0A">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Pr>
                <w:rFonts w:cstheme="minorHAnsi"/>
                <w:color w:val="404040" w:themeColor="text1" w:themeTint="BF"/>
                <w:szCs w:val="24"/>
              </w:rPr>
              <w:t>managing exposure incidents</w:t>
            </w:r>
          </w:p>
          <w:p w14:paraId="37749E68" w14:textId="5DA1B204" w:rsidR="00B15F0A" w:rsidRPr="00387C80" w:rsidRDefault="00B15F0A">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0FEDDF84" w14:textId="0D296933" w:rsidR="00B15F0A" w:rsidRPr="00387C80" w:rsidRDefault="00B15F0A">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33A4755D" w14:textId="77777777" w:rsidR="00B15F0A" w:rsidRPr="00387C80" w:rsidRDefault="00B15F0A" w:rsidP="00875E10">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2A740B01" w14:textId="77777777" w:rsidR="000A1A43" w:rsidRDefault="00B15F0A" w:rsidP="00875E10">
            <w:pPr>
              <w:tabs>
                <w:tab w:val="left" w:pos="180"/>
              </w:tabs>
              <w:spacing w:after="120" w:line="276" w:lineRule="auto"/>
              <w:ind w:left="0" w:right="0" w:firstLine="0"/>
              <w:jc w:val="both"/>
              <w:rPr>
                <w:rFonts w:cstheme="minorHAnsi"/>
                <w:color w:val="404040" w:themeColor="text1" w:themeTint="BF"/>
                <w:szCs w:val="24"/>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2B2A80F1" w14:textId="1933C994" w:rsidR="000A1A43" w:rsidRPr="00C4347C" w:rsidRDefault="000A1A43" w:rsidP="00875E10">
            <w:pPr>
              <w:tabs>
                <w:tab w:val="left" w:pos="180"/>
              </w:tabs>
              <w:spacing w:after="120" w:line="276" w:lineRule="auto"/>
              <w:ind w:left="0" w:right="0" w:firstLine="0"/>
              <w:jc w:val="both"/>
              <w:rPr>
                <w:rFonts w:asciiTheme="minorHAnsi" w:eastAsiaTheme="minorHAnsi" w:hAnsiTheme="minorHAnsi" w:cstheme="minorHAnsi"/>
                <w:b/>
                <w:color w:val="D73329"/>
                <w:sz w:val="22"/>
              </w:rPr>
            </w:pPr>
            <w:r>
              <w:rPr>
                <w:rFonts w:asciiTheme="minorHAnsi" w:eastAsiaTheme="minorHAnsi" w:hAnsiTheme="minorHAnsi" w:cstheme="minorHAnsi"/>
                <w:b/>
                <w:color w:val="D73329"/>
                <w:szCs w:val="24"/>
              </w:rPr>
              <w:t xml:space="preserve">If </w:t>
            </w:r>
            <w:r w:rsidR="002726A2">
              <w:rPr>
                <w:rFonts w:asciiTheme="minorHAnsi" w:eastAsiaTheme="minorHAnsi" w:hAnsiTheme="minorHAnsi" w:cstheme="minorHAnsi"/>
                <w:b/>
                <w:color w:val="D73329"/>
                <w:szCs w:val="24"/>
              </w:rPr>
              <w:t xml:space="preserve">the </w:t>
            </w:r>
            <w:r w:rsidR="00A130BF">
              <w:rPr>
                <w:rFonts w:asciiTheme="minorHAnsi" w:eastAsiaTheme="minorHAnsi" w:hAnsiTheme="minorHAnsi" w:cstheme="minorHAnsi"/>
                <w:b/>
                <w:color w:val="D73329"/>
                <w:szCs w:val="24"/>
              </w:rPr>
              <w:t xml:space="preserve">policies and procedures are used for several </w:t>
            </w:r>
            <w:r w:rsidR="00B86805">
              <w:rPr>
                <w:rFonts w:asciiTheme="minorHAnsi" w:eastAsiaTheme="minorHAnsi" w:hAnsiTheme="minorHAnsi" w:cstheme="minorHAnsi"/>
                <w:b/>
                <w:color w:val="D73329"/>
                <w:szCs w:val="24"/>
              </w:rPr>
              <w:t>tasks</w:t>
            </w:r>
            <w:r w:rsidR="001B7282">
              <w:rPr>
                <w:rFonts w:asciiTheme="minorHAnsi" w:eastAsiaTheme="minorHAnsi" w:hAnsiTheme="minorHAnsi" w:cstheme="minorHAnsi"/>
                <w:b/>
                <w:color w:val="D73329"/>
                <w:szCs w:val="24"/>
              </w:rPr>
              <w:t xml:space="preserve">, </w:t>
            </w:r>
            <w:r w:rsidR="006301D3">
              <w:rPr>
                <w:rFonts w:asciiTheme="minorHAnsi" w:eastAsiaTheme="minorHAnsi" w:hAnsiTheme="minorHAnsi" w:cstheme="minorHAnsi"/>
                <w:b/>
                <w:color w:val="D73329"/>
                <w:szCs w:val="24"/>
              </w:rPr>
              <w:t xml:space="preserve">e.g. </w:t>
            </w:r>
            <w:r w:rsidR="001B7282">
              <w:rPr>
                <w:rFonts w:asciiTheme="minorHAnsi" w:eastAsiaTheme="minorHAnsi" w:hAnsiTheme="minorHAnsi" w:cstheme="minorHAnsi"/>
                <w:b/>
                <w:color w:val="D73329"/>
                <w:szCs w:val="24"/>
              </w:rPr>
              <w:t xml:space="preserve">the policies and procedures </w:t>
            </w:r>
            <w:r w:rsidR="006301D3">
              <w:rPr>
                <w:rFonts w:asciiTheme="minorHAnsi" w:eastAsiaTheme="minorHAnsi" w:hAnsiTheme="minorHAnsi" w:cstheme="minorHAnsi"/>
                <w:b/>
                <w:color w:val="D73329"/>
                <w:szCs w:val="24"/>
              </w:rPr>
              <w:t xml:space="preserve">for </w:t>
            </w:r>
            <w:r w:rsidR="00FA4E29">
              <w:rPr>
                <w:rFonts w:asciiTheme="minorHAnsi" w:eastAsiaTheme="minorHAnsi" w:hAnsiTheme="minorHAnsi" w:cstheme="minorHAnsi"/>
                <w:b/>
                <w:color w:val="D73329"/>
                <w:szCs w:val="24"/>
              </w:rPr>
              <w:t>reporting risk</w:t>
            </w:r>
            <w:r w:rsidR="00C732BA">
              <w:rPr>
                <w:rFonts w:asciiTheme="minorHAnsi" w:eastAsiaTheme="minorHAnsi" w:hAnsiTheme="minorHAnsi" w:cstheme="minorHAnsi"/>
                <w:b/>
                <w:color w:val="D73329"/>
                <w:szCs w:val="24"/>
              </w:rPr>
              <w:t xml:space="preserve">s and incidents are the same, only one set of policies and procedures for </w:t>
            </w:r>
            <w:r w:rsidR="00C81DC8">
              <w:rPr>
                <w:rFonts w:asciiTheme="minorHAnsi" w:eastAsiaTheme="minorHAnsi" w:hAnsiTheme="minorHAnsi" w:cstheme="minorHAnsi"/>
                <w:b/>
                <w:color w:val="D73329"/>
                <w:szCs w:val="24"/>
              </w:rPr>
              <w:t>these tasks</w:t>
            </w:r>
            <w:r w:rsidR="00C732BA">
              <w:rPr>
                <w:rFonts w:asciiTheme="minorHAnsi" w:eastAsiaTheme="minorHAnsi" w:hAnsiTheme="minorHAnsi" w:cstheme="minorHAnsi"/>
                <w:b/>
                <w:color w:val="D73329"/>
                <w:szCs w:val="24"/>
              </w:rPr>
              <w:t xml:space="preserve"> must be submitted.</w:t>
            </w:r>
          </w:p>
        </w:tc>
      </w:tr>
      <w:tr w:rsidR="000377E6" w:rsidRPr="00DE0017" w14:paraId="5A05E0C5"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02ED05D8" w14:textId="77777777" w:rsidR="000377E6" w:rsidRPr="00DE0017" w:rsidRDefault="000377E6" w:rsidP="00875E10">
            <w:pPr>
              <w:tabs>
                <w:tab w:val="left" w:pos="180"/>
              </w:tabs>
              <w:spacing w:before="0" w:line="276" w:lineRule="auto"/>
              <w:ind w:left="0" w:right="0" w:firstLine="0"/>
              <w:rPr>
                <w:rFonts w:cs="Calibri"/>
                <w:color w:val="404040" w:themeColor="text1" w:themeTint="BF"/>
                <w:szCs w:val="24"/>
                <w:lang w:val="en-PH"/>
              </w:rPr>
            </w:pPr>
          </w:p>
        </w:tc>
      </w:tr>
      <w:tr w:rsidR="000377E6" w:rsidRPr="00DE0017" w14:paraId="50BFD634"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6B947F0E" w14:textId="5477C187" w:rsidR="000377E6" w:rsidRPr="003866BB" w:rsidRDefault="000377E6" w:rsidP="00875E10">
            <w:pPr>
              <w:tabs>
                <w:tab w:val="left" w:pos="180"/>
              </w:tabs>
              <w:spacing w:after="120" w:line="276" w:lineRule="auto"/>
              <w:ind w:left="0" w:right="0" w:firstLine="0"/>
              <w:rPr>
                <w:rFonts w:cs="Calibri"/>
                <w:i/>
                <w:color w:val="F79723"/>
                <w:sz w:val="20"/>
                <w:szCs w:val="20"/>
                <w:lang w:val="en-PH"/>
              </w:rPr>
            </w:pPr>
            <w:r w:rsidRPr="00DE0017">
              <w:rPr>
                <w:rFonts w:cs="Calibri"/>
                <w:i/>
                <w:color w:val="F79723"/>
                <w:sz w:val="20"/>
                <w:szCs w:val="20"/>
                <w:lang w:val="en-PH"/>
              </w:rPr>
              <w:t xml:space="preserve">Mapping: </w:t>
            </w:r>
            <w:r>
              <w:rPr>
                <w:rFonts w:cs="Calibri"/>
                <w:i/>
                <w:color w:val="F79723"/>
                <w:sz w:val="20"/>
                <w:szCs w:val="20"/>
                <w:lang w:val="en-PH"/>
              </w:rPr>
              <w:t>HLTINF006 KE1</w:t>
            </w:r>
            <w:r w:rsidR="00961540">
              <w:rPr>
                <w:rFonts w:cs="Calibri"/>
                <w:i/>
                <w:color w:val="F79723"/>
                <w:sz w:val="20"/>
                <w:szCs w:val="20"/>
                <w:lang w:val="en-PH"/>
              </w:rPr>
              <w:t>1</w:t>
            </w:r>
            <w:r>
              <w:rPr>
                <w:rFonts w:cs="Calibri"/>
                <w:i/>
                <w:color w:val="F79723"/>
                <w:sz w:val="20"/>
                <w:szCs w:val="20"/>
                <w:lang w:val="en-PH"/>
              </w:rPr>
              <w:t>.1</w:t>
            </w:r>
          </w:p>
          <w:p w14:paraId="3ADB1CBE" w14:textId="77777777" w:rsidR="000377E6" w:rsidRPr="00DE0017" w:rsidRDefault="000377E6" w:rsidP="00875E10">
            <w:pPr>
              <w:tabs>
                <w:tab w:val="left" w:pos="180"/>
              </w:tabs>
              <w:spacing w:after="120" w:line="276" w:lineRule="auto"/>
              <w:ind w:left="0" w:right="0" w:firstLine="0"/>
              <w:jc w:val="both"/>
              <w:rPr>
                <w:rFonts w:asciiTheme="minorHAnsi" w:eastAsiaTheme="minorHAnsi" w:hAnsiTheme="minorHAnsi" w:cstheme="minorHAnsi"/>
                <w:b/>
                <w:color w:val="D73329"/>
                <w:sz w:val="22"/>
              </w:rPr>
            </w:pPr>
            <w:r w:rsidRPr="00DE0017">
              <w:rPr>
                <w:rFonts w:asciiTheme="minorHAnsi" w:eastAsiaTheme="minorHAnsi" w:hAnsiTheme="minorHAnsi" w:cstheme="minorHAnsi"/>
                <w:b/>
                <w:color w:val="D73329"/>
                <w:sz w:val="22"/>
              </w:rPr>
              <w:t xml:space="preserve">Marking guide </w:t>
            </w:r>
          </w:p>
          <w:p w14:paraId="357AE4C0" w14:textId="77777777" w:rsidR="009773B6" w:rsidRPr="00387C80" w:rsidRDefault="009773B6" w:rsidP="00875E10">
            <w:pPr>
              <w:tabs>
                <w:tab w:val="left" w:pos="180"/>
              </w:tabs>
              <w:spacing w:after="120" w:line="276" w:lineRule="auto"/>
              <w:ind w:left="0" w:right="0" w:firstLine="0"/>
              <w:jc w:val="both"/>
              <w:rPr>
                <w:rFonts w:cstheme="minorHAnsi"/>
                <w:bCs/>
                <w:color w:val="D73329"/>
                <w:sz w:val="22"/>
                <w:szCs w:val="20"/>
              </w:rPr>
            </w:pPr>
            <w:r w:rsidRPr="00387C80">
              <w:rPr>
                <w:rFonts w:cstheme="minorHAnsi"/>
                <w:bCs/>
                <w:color w:val="D73329"/>
                <w:sz w:val="22"/>
                <w:szCs w:val="20"/>
              </w:rPr>
              <w:t xml:space="preserve">The candidate must access and review their organisation’s policies and procedures relating to documentation. They must also provide the following information: </w:t>
            </w:r>
          </w:p>
          <w:p w14:paraId="46A67C6E" w14:textId="29C4263C" w:rsidR="009773B6" w:rsidRPr="00387C80" w:rsidRDefault="0010451B"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T</w:t>
            </w:r>
            <w:r w:rsidR="009773B6" w:rsidRPr="00387C80">
              <w:rPr>
                <w:rFonts w:cstheme="minorHAnsi"/>
                <w:bCs/>
                <w:color w:val="D73329"/>
                <w:sz w:val="22"/>
                <w:szCs w:val="20"/>
              </w:rPr>
              <w:t>itle</w:t>
            </w:r>
            <w:r>
              <w:rPr>
                <w:rFonts w:cstheme="minorHAnsi"/>
                <w:bCs/>
                <w:color w:val="D73329"/>
                <w:sz w:val="22"/>
                <w:szCs w:val="20"/>
              </w:rPr>
              <w:t xml:space="preserve"> </w:t>
            </w:r>
            <w:r w:rsidR="009773B6" w:rsidRPr="00387C80">
              <w:rPr>
                <w:rFonts w:cstheme="minorHAnsi"/>
                <w:bCs/>
                <w:color w:val="D73329"/>
                <w:sz w:val="22"/>
                <w:szCs w:val="20"/>
              </w:rPr>
              <w:t>or name</w:t>
            </w:r>
            <w:r>
              <w:rPr>
                <w:rFonts w:cstheme="minorHAnsi"/>
                <w:bCs/>
                <w:color w:val="D73329"/>
                <w:sz w:val="22"/>
                <w:szCs w:val="20"/>
              </w:rPr>
              <w:t xml:space="preserve"> </w:t>
            </w:r>
            <w:r w:rsidR="009773B6" w:rsidRPr="00387C80">
              <w:rPr>
                <w:rFonts w:cstheme="minorHAnsi"/>
                <w:bCs/>
                <w:color w:val="D73329"/>
                <w:sz w:val="22"/>
                <w:szCs w:val="20"/>
              </w:rPr>
              <w:t xml:space="preserve">of </w:t>
            </w:r>
            <w:r>
              <w:rPr>
                <w:rFonts w:cstheme="minorHAnsi"/>
                <w:bCs/>
                <w:color w:val="D73329"/>
                <w:sz w:val="22"/>
                <w:szCs w:val="20"/>
              </w:rPr>
              <w:t xml:space="preserve">the </w:t>
            </w:r>
            <w:r w:rsidR="009773B6" w:rsidRPr="00387C80">
              <w:rPr>
                <w:rFonts w:cstheme="minorHAnsi"/>
                <w:bCs/>
                <w:color w:val="D73329"/>
                <w:sz w:val="22"/>
                <w:szCs w:val="20"/>
              </w:rPr>
              <w:t>polic</w:t>
            </w:r>
            <w:r>
              <w:rPr>
                <w:rFonts w:cstheme="minorHAnsi"/>
                <w:bCs/>
                <w:color w:val="D73329"/>
                <w:sz w:val="22"/>
                <w:szCs w:val="20"/>
              </w:rPr>
              <w:t xml:space="preserve">y </w:t>
            </w:r>
            <w:r w:rsidR="009773B6" w:rsidRPr="00387C80">
              <w:rPr>
                <w:rFonts w:cstheme="minorHAnsi"/>
                <w:bCs/>
                <w:color w:val="D73329"/>
                <w:sz w:val="22"/>
                <w:szCs w:val="20"/>
              </w:rPr>
              <w:t xml:space="preserve">relevant to </w:t>
            </w:r>
            <w:r w:rsidR="00A218C6">
              <w:rPr>
                <w:rFonts w:cstheme="minorHAnsi"/>
                <w:bCs/>
                <w:color w:val="D73329"/>
                <w:sz w:val="22"/>
                <w:szCs w:val="20"/>
              </w:rPr>
              <w:t>managing exposure incidents</w:t>
            </w:r>
          </w:p>
          <w:p w14:paraId="7C006A43" w14:textId="56BDF200" w:rsidR="009773B6" w:rsidRDefault="009773B6"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 xml:space="preserve">Overview of </w:t>
            </w:r>
            <w:r w:rsidR="0010451B">
              <w:rPr>
                <w:rFonts w:cstheme="minorHAnsi"/>
                <w:bCs/>
                <w:color w:val="D73329"/>
                <w:sz w:val="22"/>
                <w:szCs w:val="20"/>
              </w:rPr>
              <w:t xml:space="preserve">the </w:t>
            </w:r>
            <w:r w:rsidRPr="00387C80">
              <w:rPr>
                <w:rFonts w:cstheme="minorHAnsi"/>
                <w:bCs/>
                <w:color w:val="D73329"/>
                <w:sz w:val="22"/>
                <w:szCs w:val="20"/>
              </w:rPr>
              <w:t>policy</w:t>
            </w:r>
          </w:p>
          <w:p w14:paraId="36F99888" w14:textId="3E505827" w:rsidR="009773B6" w:rsidRPr="00387C80" w:rsidRDefault="009773B6"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 xml:space="preserve">Procedures followed under </w:t>
            </w:r>
            <w:r w:rsidR="0010451B">
              <w:rPr>
                <w:rFonts w:cstheme="minorHAnsi"/>
                <w:bCs/>
                <w:color w:val="D73329"/>
                <w:sz w:val="22"/>
                <w:szCs w:val="20"/>
              </w:rPr>
              <w:t xml:space="preserve">the </w:t>
            </w:r>
            <w:r w:rsidRPr="00387C80">
              <w:rPr>
                <w:rFonts w:cstheme="minorHAnsi"/>
                <w:bCs/>
                <w:color w:val="D73329"/>
                <w:sz w:val="22"/>
                <w:szCs w:val="20"/>
              </w:rPr>
              <w:t>policy</w:t>
            </w:r>
          </w:p>
          <w:p w14:paraId="205D6D8E" w14:textId="5FB120DC" w:rsidR="009773B6" w:rsidRPr="00387C80" w:rsidRDefault="009773B6" w:rsidP="00875E10">
            <w:pPr>
              <w:pStyle w:val="ListParagraph"/>
              <w:tabs>
                <w:tab w:val="left" w:pos="180"/>
              </w:tabs>
              <w:spacing w:after="120" w:line="276" w:lineRule="auto"/>
              <w:ind w:right="0" w:firstLine="0"/>
              <w:contextualSpacing w:val="0"/>
              <w:jc w:val="both"/>
              <w:rPr>
                <w:rFonts w:cstheme="minorHAnsi"/>
                <w:bCs/>
                <w:color w:val="D73329"/>
                <w:sz w:val="22"/>
                <w:szCs w:val="20"/>
              </w:rPr>
            </w:pPr>
            <w:r w:rsidRPr="00387C80">
              <w:rPr>
                <w:rFonts w:cstheme="minorHAnsi"/>
                <w:bCs/>
                <w:color w:val="D73329"/>
                <w:sz w:val="22"/>
                <w:szCs w:val="20"/>
              </w:rPr>
              <w:t xml:space="preserve">Their response must include steps or actions to be taken </w:t>
            </w:r>
            <w:r w:rsidR="00F4070C">
              <w:rPr>
                <w:rFonts w:cstheme="minorHAnsi"/>
                <w:bCs/>
                <w:color w:val="D73329"/>
                <w:sz w:val="22"/>
                <w:szCs w:val="20"/>
              </w:rPr>
              <w:t xml:space="preserve">when </w:t>
            </w:r>
            <w:r w:rsidR="00E60354">
              <w:rPr>
                <w:rFonts w:cstheme="minorHAnsi"/>
                <w:bCs/>
                <w:color w:val="D73329"/>
                <w:sz w:val="22"/>
                <w:szCs w:val="20"/>
              </w:rPr>
              <w:t xml:space="preserve">an individual is exposed to </w:t>
            </w:r>
            <w:r w:rsidR="00FB44AB">
              <w:rPr>
                <w:rFonts w:cstheme="minorHAnsi"/>
                <w:bCs/>
                <w:color w:val="D73329"/>
                <w:sz w:val="22"/>
                <w:szCs w:val="20"/>
              </w:rPr>
              <w:t xml:space="preserve">a </w:t>
            </w:r>
            <w:r w:rsidR="00E60354">
              <w:rPr>
                <w:rFonts w:cstheme="minorHAnsi"/>
                <w:bCs/>
                <w:color w:val="D73329"/>
                <w:sz w:val="22"/>
                <w:szCs w:val="20"/>
              </w:rPr>
              <w:t xml:space="preserve">potentially </w:t>
            </w:r>
            <w:r w:rsidR="00FB44AB">
              <w:rPr>
                <w:rFonts w:cstheme="minorHAnsi"/>
                <w:bCs/>
                <w:color w:val="D73329"/>
                <w:sz w:val="22"/>
                <w:szCs w:val="20"/>
              </w:rPr>
              <w:t>infectious substance or organism</w:t>
            </w:r>
            <w:r w:rsidRPr="00387C80">
              <w:rPr>
                <w:rFonts w:cstheme="minorHAnsi"/>
                <w:bCs/>
                <w:color w:val="D73329"/>
                <w:sz w:val="22"/>
                <w:szCs w:val="20"/>
              </w:rPr>
              <w:t>.</w:t>
            </w:r>
          </w:p>
          <w:p w14:paraId="3B409363" w14:textId="07D64B2C" w:rsidR="009773B6" w:rsidRDefault="009773B6" w:rsidP="00875E10">
            <w:pPr>
              <w:tabs>
                <w:tab w:val="left" w:pos="180"/>
              </w:tabs>
              <w:spacing w:after="120" w:line="276" w:lineRule="auto"/>
              <w:ind w:left="0" w:right="0" w:firstLine="0"/>
              <w:jc w:val="both"/>
              <w:rPr>
                <w:rFonts w:cstheme="minorHAnsi"/>
                <w:bCs/>
                <w:color w:val="D73329"/>
                <w:sz w:val="22"/>
              </w:rPr>
            </w:pPr>
            <w:r w:rsidRPr="00387C80">
              <w:rPr>
                <w:rFonts w:cstheme="minorHAnsi"/>
                <w:bCs/>
                <w:color w:val="D73329"/>
                <w:sz w:val="22"/>
                <w:szCs w:val="20"/>
              </w:rPr>
              <w:t xml:space="preserve">They must also submit </w:t>
            </w:r>
            <w:r w:rsidR="00F3696E">
              <w:rPr>
                <w:rFonts w:cstheme="minorHAnsi"/>
                <w:bCs/>
                <w:color w:val="D73329"/>
                <w:sz w:val="22"/>
                <w:szCs w:val="20"/>
              </w:rPr>
              <w:t xml:space="preserve">a </w:t>
            </w:r>
            <w:r w:rsidRPr="00387C80">
              <w:rPr>
                <w:rFonts w:cstheme="minorHAnsi"/>
                <w:bCs/>
                <w:color w:val="D73329"/>
                <w:sz w:val="22"/>
                <w:szCs w:val="20"/>
              </w:rPr>
              <w:t>cop</w:t>
            </w:r>
            <w:r w:rsidR="00F3696E">
              <w:rPr>
                <w:rFonts w:cstheme="minorHAnsi"/>
                <w:bCs/>
                <w:color w:val="D73329"/>
                <w:sz w:val="22"/>
                <w:szCs w:val="20"/>
              </w:rPr>
              <w:t xml:space="preserve">y </w:t>
            </w:r>
            <w:r w:rsidRPr="00387C80">
              <w:rPr>
                <w:rFonts w:cstheme="minorHAnsi"/>
                <w:bCs/>
                <w:color w:val="D73329"/>
                <w:sz w:val="22"/>
                <w:szCs w:val="20"/>
              </w:rPr>
              <w:t>of the polic</w:t>
            </w:r>
            <w:r w:rsidR="00F3696E">
              <w:rPr>
                <w:rFonts w:cstheme="minorHAnsi"/>
                <w:bCs/>
                <w:color w:val="D73329"/>
                <w:sz w:val="22"/>
                <w:szCs w:val="20"/>
              </w:rPr>
              <w:t xml:space="preserve">y </w:t>
            </w:r>
            <w:r w:rsidRPr="00387C80">
              <w:rPr>
                <w:rFonts w:cstheme="minorHAnsi"/>
                <w:bCs/>
                <w:color w:val="D73329"/>
                <w:sz w:val="22"/>
                <w:szCs w:val="20"/>
              </w:rPr>
              <w:t>and procedures they referred to when answering this question for the assessor’s reference.</w:t>
            </w:r>
            <w:r w:rsidR="00D93C92">
              <w:rPr>
                <w:rFonts w:cstheme="minorHAnsi"/>
                <w:bCs/>
                <w:color w:val="D73329"/>
                <w:sz w:val="22"/>
                <w:szCs w:val="20"/>
              </w:rPr>
              <w:t xml:space="preserve"> </w:t>
            </w:r>
            <w:r w:rsidR="00C732BA" w:rsidRPr="00C732BA">
              <w:rPr>
                <w:rFonts w:cstheme="minorHAnsi"/>
                <w:bCs/>
                <w:color w:val="D73329"/>
                <w:sz w:val="22"/>
              </w:rPr>
              <w:t>If the policies and procedures are used for several tasks, e.g. the policies and procedures for reporting risks and incidents are the same, only one set of policies and procedures for these task</w:t>
            </w:r>
            <w:r w:rsidR="00C81DC8">
              <w:rPr>
                <w:rFonts w:cstheme="minorHAnsi"/>
                <w:bCs/>
                <w:color w:val="D73329"/>
                <w:sz w:val="22"/>
              </w:rPr>
              <w:t xml:space="preserve">s </w:t>
            </w:r>
            <w:r w:rsidR="00C732BA" w:rsidRPr="00C732BA">
              <w:rPr>
                <w:rFonts w:cstheme="minorHAnsi"/>
                <w:bCs/>
                <w:color w:val="D73329"/>
                <w:sz w:val="22"/>
              </w:rPr>
              <w:t>must be submitted.</w:t>
            </w:r>
          </w:p>
          <w:p w14:paraId="2C45E6E5" w14:textId="77777777" w:rsidR="00B3502C" w:rsidRDefault="00B3502C" w:rsidP="00875E10">
            <w:pPr>
              <w:tabs>
                <w:tab w:val="left" w:pos="180"/>
              </w:tabs>
              <w:spacing w:after="120" w:line="276" w:lineRule="auto"/>
              <w:ind w:left="0" w:right="0" w:firstLine="0"/>
              <w:jc w:val="both"/>
              <w:rPr>
                <w:rFonts w:cstheme="minorHAnsi"/>
                <w:bCs/>
                <w:color w:val="D73329"/>
                <w:sz w:val="22"/>
              </w:rPr>
            </w:pPr>
            <w:r w:rsidRPr="00387C80">
              <w:rPr>
                <w:rFonts w:cstheme="minorHAnsi"/>
                <w:color w:val="D73329"/>
                <w:sz w:val="22"/>
                <w:szCs w:val="20"/>
              </w:rPr>
              <w:t xml:space="preserve">Responses will vary. For a satisfactory performance, the candidate’s responses must be consistent with the policies </w:t>
            </w:r>
            <w:r w:rsidRPr="008E305A">
              <w:rPr>
                <w:rFonts w:cstheme="minorHAnsi"/>
                <w:color w:val="D73329"/>
                <w:sz w:val="22"/>
              </w:rPr>
              <w:t xml:space="preserve">and procedures of their organisation. </w:t>
            </w:r>
            <w:r w:rsidRPr="008E305A">
              <w:rPr>
                <w:rFonts w:cstheme="minorHAnsi"/>
                <w:bCs/>
                <w:color w:val="D73329"/>
                <w:sz w:val="22"/>
              </w:rPr>
              <w:t xml:space="preserve">To assess this, the assessor must review the candidate’s responses below against the </w:t>
            </w:r>
            <w:r>
              <w:rPr>
                <w:rFonts w:cstheme="minorHAnsi"/>
                <w:bCs/>
                <w:color w:val="D73329"/>
                <w:sz w:val="22"/>
              </w:rPr>
              <w:t xml:space="preserve">policy </w:t>
            </w:r>
            <w:r w:rsidRPr="008E305A">
              <w:rPr>
                <w:rFonts w:cstheme="minorHAnsi"/>
                <w:bCs/>
                <w:color w:val="D73329"/>
                <w:sz w:val="22"/>
              </w:rPr>
              <w:t>and procedures documents they submitted.</w:t>
            </w:r>
          </w:p>
          <w:p w14:paraId="4E6D4368" w14:textId="56078023" w:rsidR="000377E6" w:rsidRPr="00DE0017" w:rsidRDefault="00B3502C" w:rsidP="00DE6766">
            <w:pPr>
              <w:tabs>
                <w:tab w:val="left" w:pos="180"/>
              </w:tabs>
              <w:spacing w:after="120" w:line="276" w:lineRule="auto"/>
              <w:ind w:left="0" w:right="0" w:firstLine="0"/>
              <w:jc w:val="both"/>
              <w:rPr>
                <w:rFonts w:cs="Calibri"/>
                <w:color w:val="D73329"/>
                <w:lang w:val="en-PH"/>
              </w:rPr>
            </w:pPr>
            <w:r w:rsidRPr="008E305A">
              <w:rPr>
                <w:rFonts w:cstheme="minorHAnsi"/>
                <w:bCs/>
                <w:color w:val="D73329"/>
                <w:sz w:val="22"/>
              </w:rPr>
              <w:t>Model answers are provided below for the assessor’s reference.</w:t>
            </w:r>
          </w:p>
        </w:tc>
      </w:tr>
    </w:tbl>
    <w:p w14:paraId="3DAF7828" w14:textId="77777777" w:rsidR="00DE6766" w:rsidRDefault="00DE6766">
      <w:r>
        <w:br w:type="page"/>
      </w:r>
    </w:p>
    <w:tbl>
      <w:tblPr>
        <w:tblStyle w:val="ARATable1"/>
        <w:tblW w:w="5003"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955A68" w:rsidRPr="00DE0017" w14:paraId="359B44FA" w14:textId="77777777" w:rsidTr="00DE6766">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45D66781" w14:textId="77777777" w:rsidR="00955A68" w:rsidRPr="00387C80" w:rsidRDefault="00955A68" w:rsidP="00070CCE">
            <w:pPr>
              <w:pStyle w:val="ListParagraph"/>
              <w:numPr>
                <w:ilvl w:val="0"/>
                <w:numId w:val="153"/>
              </w:numPr>
              <w:spacing w:after="120" w:line="276" w:lineRule="auto"/>
              <w:ind w:left="862" w:right="0" w:hanging="425"/>
              <w:contextualSpacing w:val="0"/>
              <w:jc w:val="both"/>
              <w:rPr>
                <w:color w:val="404040" w:themeColor="text1" w:themeTint="BF"/>
              </w:rPr>
            </w:pPr>
            <w:r w:rsidRPr="00387C80">
              <w:rPr>
                <w:color w:val="404040" w:themeColor="text1" w:themeTint="BF"/>
              </w:rPr>
              <w:lastRenderedPageBreak/>
              <w:t xml:space="preserve">Title/name of relevant policy: </w:t>
            </w:r>
          </w:p>
          <w:p w14:paraId="4D4DA34B" w14:textId="77777777" w:rsidR="00955A68" w:rsidRPr="00387C80" w:rsidRDefault="00955A68" w:rsidP="00FF78AA">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056CAFA7" w14:textId="367E4F82" w:rsidR="00955A68" w:rsidRPr="00387C80" w:rsidRDefault="00955A68" w:rsidP="00FF78AA">
            <w:pPr>
              <w:tabs>
                <w:tab w:val="left" w:pos="180"/>
              </w:tabs>
              <w:spacing w:after="120" w:line="276" w:lineRule="auto"/>
              <w:ind w:left="794" w:right="0" w:firstLine="0"/>
              <w:jc w:val="both"/>
              <w:rPr>
                <w:rFonts w:cstheme="minorHAnsi"/>
                <w:color w:val="D73329"/>
                <w:szCs w:val="20"/>
              </w:rPr>
            </w:pPr>
            <w:r w:rsidRPr="00143169">
              <w:rPr>
                <w:rFonts w:cstheme="minorHAnsi"/>
                <w:bCs/>
                <w:color w:val="D73329"/>
                <w:sz w:val="22"/>
                <w:szCs w:val="18"/>
              </w:rPr>
              <w:t xml:space="preserve">Employee </w:t>
            </w:r>
            <w:r>
              <w:rPr>
                <w:rFonts w:cstheme="minorHAnsi"/>
                <w:bCs/>
                <w:color w:val="D73329"/>
                <w:sz w:val="22"/>
                <w:szCs w:val="18"/>
              </w:rPr>
              <w:t>H</w:t>
            </w:r>
            <w:r w:rsidRPr="00143169">
              <w:rPr>
                <w:rFonts w:cstheme="minorHAnsi"/>
                <w:bCs/>
                <w:color w:val="D73329"/>
                <w:sz w:val="22"/>
                <w:szCs w:val="18"/>
              </w:rPr>
              <w:t xml:space="preserve">ealth </w:t>
            </w:r>
            <w:r>
              <w:rPr>
                <w:rFonts w:cstheme="minorHAnsi"/>
                <w:bCs/>
                <w:color w:val="D73329"/>
                <w:sz w:val="22"/>
                <w:szCs w:val="18"/>
              </w:rPr>
              <w:t>P</w:t>
            </w:r>
            <w:r w:rsidRPr="00143169">
              <w:rPr>
                <w:rFonts w:cstheme="minorHAnsi"/>
                <w:bCs/>
                <w:color w:val="D73329"/>
                <w:sz w:val="22"/>
                <w:szCs w:val="18"/>
              </w:rPr>
              <w:t>olicy</w:t>
            </w:r>
          </w:p>
        </w:tc>
      </w:tr>
      <w:tr w:rsidR="00955A68" w:rsidRPr="00DE0017" w14:paraId="3671E5E2" w14:textId="77777777" w:rsidTr="00DE6766">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4A8CE4AB" w14:textId="77777777" w:rsidR="00955A68" w:rsidRPr="00387C80" w:rsidRDefault="00955A68" w:rsidP="00070CCE">
            <w:pPr>
              <w:pStyle w:val="ListParagraph"/>
              <w:numPr>
                <w:ilvl w:val="0"/>
                <w:numId w:val="153"/>
              </w:numPr>
              <w:spacing w:after="120" w:line="276" w:lineRule="auto"/>
              <w:ind w:left="862" w:right="0" w:hanging="425"/>
              <w:contextualSpacing w:val="0"/>
              <w:jc w:val="both"/>
              <w:rPr>
                <w:color w:val="404040" w:themeColor="text1" w:themeTint="BF"/>
              </w:rPr>
            </w:pPr>
            <w:r w:rsidRPr="00387C80">
              <w:rPr>
                <w:color w:val="404040" w:themeColor="text1" w:themeTint="BF"/>
              </w:rPr>
              <w:t>Overview of policy:</w:t>
            </w:r>
          </w:p>
          <w:p w14:paraId="1A2D5E99" w14:textId="77777777" w:rsidR="00955A68" w:rsidRPr="00387C80" w:rsidRDefault="00955A68" w:rsidP="00FF78AA">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3E49F612" w14:textId="5992CB54" w:rsidR="00955A68" w:rsidRPr="00387C80" w:rsidRDefault="00955A68" w:rsidP="00FF78AA">
            <w:pPr>
              <w:tabs>
                <w:tab w:val="left" w:pos="180"/>
              </w:tabs>
              <w:spacing w:after="120" w:line="276" w:lineRule="auto"/>
              <w:ind w:left="794" w:right="0" w:firstLine="0"/>
              <w:jc w:val="both"/>
              <w:rPr>
                <w:color w:val="404040" w:themeColor="text1" w:themeTint="BF"/>
              </w:rPr>
            </w:pPr>
            <w:r w:rsidRPr="00387C80">
              <w:rPr>
                <w:rFonts w:cstheme="minorHAnsi"/>
                <w:bCs/>
                <w:color w:val="D73329"/>
                <w:sz w:val="22"/>
                <w:szCs w:val="18"/>
              </w:rPr>
              <w:t xml:space="preserve">The </w:t>
            </w:r>
            <w:r>
              <w:rPr>
                <w:rFonts w:cstheme="minorHAnsi"/>
                <w:bCs/>
                <w:color w:val="D73329"/>
                <w:sz w:val="22"/>
                <w:szCs w:val="18"/>
              </w:rPr>
              <w:t xml:space="preserve">Employee Health Policy </w:t>
            </w:r>
            <w:r w:rsidRPr="00387C80">
              <w:rPr>
                <w:rFonts w:cstheme="minorHAnsi"/>
                <w:bCs/>
                <w:color w:val="D73329"/>
                <w:sz w:val="22"/>
                <w:szCs w:val="18"/>
              </w:rPr>
              <w:t>set</w:t>
            </w:r>
            <w:r>
              <w:rPr>
                <w:rFonts w:cstheme="minorHAnsi"/>
                <w:bCs/>
                <w:color w:val="D73329"/>
                <w:sz w:val="22"/>
                <w:szCs w:val="18"/>
              </w:rPr>
              <w:t xml:space="preserve">s </w:t>
            </w:r>
            <w:r w:rsidRPr="00387C80">
              <w:rPr>
                <w:rFonts w:cstheme="minorHAnsi"/>
                <w:bCs/>
                <w:color w:val="D73329"/>
                <w:sz w:val="22"/>
                <w:szCs w:val="18"/>
              </w:rPr>
              <w:t xml:space="preserve">out the </w:t>
            </w:r>
            <w:r>
              <w:rPr>
                <w:rFonts w:cstheme="minorHAnsi"/>
                <w:bCs/>
                <w:color w:val="D73329"/>
                <w:sz w:val="22"/>
                <w:szCs w:val="18"/>
              </w:rPr>
              <w:t xml:space="preserve">employees' and </w:t>
            </w:r>
            <w:r w:rsidRPr="00387C80">
              <w:rPr>
                <w:rFonts w:cstheme="minorHAnsi"/>
                <w:bCs/>
                <w:color w:val="D73329"/>
                <w:sz w:val="22"/>
                <w:szCs w:val="18"/>
              </w:rPr>
              <w:t>service</w:t>
            </w:r>
            <w:r>
              <w:rPr>
                <w:rFonts w:cstheme="minorHAnsi"/>
                <w:bCs/>
                <w:color w:val="D73329"/>
                <w:sz w:val="22"/>
                <w:szCs w:val="18"/>
              </w:rPr>
              <w:t xml:space="preserve"> staff’s </w:t>
            </w:r>
            <w:r w:rsidRPr="00387C80">
              <w:rPr>
                <w:rFonts w:cstheme="minorHAnsi"/>
                <w:bCs/>
                <w:color w:val="D73329"/>
                <w:sz w:val="22"/>
                <w:szCs w:val="18"/>
              </w:rPr>
              <w:t xml:space="preserve">responsibilities and obligations </w:t>
            </w:r>
            <w:r>
              <w:rPr>
                <w:rFonts w:cstheme="minorHAnsi"/>
                <w:bCs/>
                <w:color w:val="D73329"/>
                <w:sz w:val="22"/>
                <w:szCs w:val="18"/>
              </w:rPr>
              <w:t xml:space="preserve">to exercise due caution to protect themselves </w:t>
            </w:r>
            <w:r w:rsidRPr="00143169">
              <w:rPr>
                <w:rFonts w:cstheme="minorHAnsi"/>
                <w:bCs/>
                <w:color w:val="D73329"/>
                <w:sz w:val="22"/>
                <w:szCs w:val="18"/>
              </w:rPr>
              <w:t>from exposure to infectious agents</w:t>
            </w:r>
            <w:r>
              <w:rPr>
                <w:rFonts w:cstheme="minorHAnsi"/>
                <w:bCs/>
                <w:color w:val="D73329"/>
                <w:sz w:val="22"/>
                <w:szCs w:val="18"/>
              </w:rPr>
              <w:t xml:space="preserve"> or, in the case of exposure, to manage their condition</w:t>
            </w:r>
            <w:r w:rsidRPr="00387C80">
              <w:rPr>
                <w:rFonts w:cstheme="minorHAnsi"/>
                <w:bCs/>
                <w:color w:val="D73329"/>
                <w:sz w:val="22"/>
                <w:szCs w:val="18"/>
              </w:rPr>
              <w:t>.</w:t>
            </w:r>
          </w:p>
        </w:tc>
      </w:tr>
      <w:tr w:rsidR="00955A68" w:rsidRPr="00DE0017" w14:paraId="42E9B29A" w14:textId="77777777" w:rsidTr="00DE6766">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1A758EB8" w14:textId="77777777" w:rsidR="00955A68" w:rsidRPr="00387C80" w:rsidRDefault="00955A68" w:rsidP="00070CCE">
            <w:pPr>
              <w:pStyle w:val="ListParagraph"/>
              <w:numPr>
                <w:ilvl w:val="0"/>
                <w:numId w:val="153"/>
              </w:numPr>
              <w:spacing w:after="120" w:line="276" w:lineRule="auto"/>
              <w:ind w:left="862" w:right="0" w:hanging="425"/>
              <w:contextualSpacing w:val="0"/>
              <w:jc w:val="both"/>
              <w:rPr>
                <w:color w:val="404040" w:themeColor="text1" w:themeTint="BF"/>
              </w:rPr>
            </w:pPr>
            <w:r w:rsidRPr="00387C80">
              <w:rPr>
                <w:color w:val="404040" w:themeColor="text1" w:themeTint="BF"/>
              </w:rPr>
              <w:t>Procedures under this policy:</w:t>
            </w:r>
          </w:p>
          <w:p w14:paraId="2AF0FB57" w14:textId="77777777" w:rsidR="00955A68" w:rsidRPr="00387C80" w:rsidRDefault="00955A68" w:rsidP="00FF78AA">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79E711EB" w14:textId="77777777" w:rsidR="00955A68" w:rsidRPr="00387C80" w:rsidRDefault="00955A68" w:rsidP="00FF78AA">
            <w:pPr>
              <w:tabs>
                <w:tab w:val="left" w:pos="180"/>
              </w:tabs>
              <w:spacing w:after="120" w:line="276" w:lineRule="auto"/>
              <w:ind w:left="794" w:right="0" w:firstLine="0"/>
              <w:jc w:val="both"/>
              <w:rPr>
                <w:rFonts w:cstheme="minorHAnsi"/>
                <w:bCs/>
                <w:color w:val="D73329"/>
                <w:sz w:val="18"/>
                <w:szCs w:val="18"/>
              </w:rPr>
            </w:pPr>
            <w:r w:rsidRPr="00387C80">
              <w:rPr>
                <w:rFonts w:cstheme="minorHAnsi"/>
                <w:bCs/>
                <w:color w:val="D73329"/>
                <w:sz w:val="22"/>
                <w:szCs w:val="18"/>
              </w:rPr>
              <w:t xml:space="preserve">Every </w:t>
            </w:r>
            <w:r>
              <w:rPr>
                <w:rFonts w:cstheme="minorHAnsi"/>
                <w:bCs/>
                <w:color w:val="D73329"/>
                <w:sz w:val="22"/>
                <w:szCs w:val="18"/>
              </w:rPr>
              <w:t xml:space="preserve">staff </w:t>
            </w:r>
            <w:r w:rsidRPr="00387C80">
              <w:rPr>
                <w:rFonts w:cstheme="minorHAnsi"/>
                <w:bCs/>
                <w:color w:val="D73329"/>
                <w:sz w:val="22"/>
                <w:szCs w:val="18"/>
              </w:rPr>
              <w:t xml:space="preserve">employee </w:t>
            </w:r>
            <w:r>
              <w:rPr>
                <w:rFonts w:cstheme="minorHAnsi"/>
                <w:bCs/>
                <w:color w:val="D73329"/>
                <w:sz w:val="22"/>
                <w:szCs w:val="18"/>
              </w:rPr>
              <w:t>must</w:t>
            </w:r>
            <w:r w:rsidRPr="00387C80">
              <w:rPr>
                <w:rFonts w:cstheme="minorHAnsi"/>
                <w:bCs/>
                <w:color w:val="D73329"/>
                <w:sz w:val="22"/>
                <w:szCs w:val="18"/>
              </w:rPr>
              <w:t xml:space="preserve">: </w:t>
            </w:r>
          </w:p>
          <w:p w14:paraId="30A751FE" w14:textId="77777777" w:rsidR="00955A68" w:rsidRPr="007F53B1" w:rsidRDefault="00955A68" w:rsidP="00070CCE">
            <w:pPr>
              <w:pStyle w:val="ListParagraph"/>
              <w:numPr>
                <w:ilvl w:val="0"/>
                <w:numId w:val="154"/>
              </w:numPr>
              <w:spacing w:after="120" w:line="276" w:lineRule="auto"/>
              <w:ind w:left="1502" w:right="0" w:hanging="425"/>
              <w:contextualSpacing w:val="0"/>
              <w:jc w:val="both"/>
              <w:rPr>
                <w:rFonts w:cstheme="minorHAnsi"/>
                <w:bCs/>
                <w:color w:val="D73329"/>
                <w:sz w:val="22"/>
                <w:szCs w:val="18"/>
              </w:rPr>
            </w:pPr>
            <w:r>
              <w:rPr>
                <w:rFonts w:cstheme="minorHAnsi"/>
                <w:bCs/>
                <w:color w:val="D73329"/>
                <w:sz w:val="22"/>
                <w:szCs w:val="18"/>
              </w:rPr>
              <w:t>Wear the appropriate personal protective equipment (PPE) when they are expected to work with potentially infectious substances.</w:t>
            </w:r>
          </w:p>
          <w:p w14:paraId="1E014D39" w14:textId="3FA1F90B" w:rsidR="00955A68" w:rsidRDefault="00955A68" w:rsidP="00070CCE">
            <w:pPr>
              <w:pStyle w:val="ListParagraph"/>
              <w:numPr>
                <w:ilvl w:val="0"/>
                <w:numId w:val="154"/>
              </w:numPr>
              <w:spacing w:after="120" w:line="276" w:lineRule="auto"/>
              <w:ind w:left="1502" w:right="0" w:hanging="425"/>
              <w:contextualSpacing w:val="0"/>
              <w:jc w:val="both"/>
              <w:rPr>
                <w:rFonts w:cstheme="minorHAnsi"/>
                <w:bCs/>
                <w:color w:val="D73329"/>
                <w:sz w:val="22"/>
                <w:szCs w:val="18"/>
              </w:rPr>
            </w:pPr>
            <w:r>
              <w:rPr>
                <w:rFonts w:cstheme="minorHAnsi"/>
                <w:bCs/>
                <w:color w:val="D73329"/>
                <w:sz w:val="22"/>
                <w:szCs w:val="18"/>
              </w:rPr>
              <w:t>I</w:t>
            </w:r>
            <w:r w:rsidRPr="007F53B1">
              <w:rPr>
                <w:rFonts w:cstheme="minorHAnsi"/>
                <w:bCs/>
                <w:color w:val="D73329"/>
                <w:sz w:val="22"/>
                <w:szCs w:val="18"/>
              </w:rPr>
              <w:t>mmediately inform their supervisor</w:t>
            </w:r>
            <w:r>
              <w:rPr>
                <w:rFonts w:cstheme="minorHAnsi"/>
                <w:bCs/>
                <w:color w:val="D73329"/>
                <w:sz w:val="22"/>
                <w:szCs w:val="18"/>
              </w:rPr>
              <w:t xml:space="preserve"> if they </w:t>
            </w:r>
            <w:r w:rsidRPr="00A71ADB">
              <w:rPr>
                <w:rFonts w:cstheme="minorHAnsi"/>
                <w:bCs/>
                <w:color w:val="D73329"/>
                <w:sz w:val="22"/>
                <w:szCs w:val="18"/>
              </w:rPr>
              <w:t>suspect</w:t>
            </w:r>
            <w:r>
              <w:rPr>
                <w:rFonts w:cstheme="minorHAnsi"/>
                <w:bCs/>
                <w:color w:val="D73329"/>
                <w:sz w:val="22"/>
                <w:szCs w:val="18"/>
              </w:rPr>
              <w:t xml:space="preserve"> </w:t>
            </w:r>
            <w:r w:rsidRPr="00A71ADB">
              <w:rPr>
                <w:rFonts w:cstheme="minorHAnsi"/>
                <w:bCs/>
                <w:color w:val="D73329"/>
                <w:sz w:val="22"/>
                <w:szCs w:val="18"/>
              </w:rPr>
              <w:t>they have been infected with a disease</w:t>
            </w:r>
            <w:r w:rsidRPr="007F53B1">
              <w:rPr>
                <w:rFonts w:cstheme="minorHAnsi"/>
                <w:bCs/>
                <w:color w:val="D73329"/>
                <w:sz w:val="22"/>
                <w:szCs w:val="18"/>
              </w:rPr>
              <w:t>. The</w:t>
            </w:r>
            <w:r>
              <w:rPr>
                <w:rFonts w:cstheme="minorHAnsi"/>
                <w:bCs/>
                <w:color w:val="D73329"/>
                <w:sz w:val="22"/>
                <w:szCs w:val="18"/>
              </w:rPr>
              <w:t xml:space="preserve">y </w:t>
            </w:r>
            <w:r w:rsidRPr="007F53B1">
              <w:rPr>
                <w:rFonts w:cstheme="minorHAnsi"/>
                <w:bCs/>
                <w:color w:val="D73329"/>
                <w:sz w:val="22"/>
                <w:szCs w:val="18"/>
              </w:rPr>
              <w:t xml:space="preserve">must also provide </w:t>
            </w:r>
            <w:r>
              <w:rPr>
                <w:rFonts w:cstheme="minorHAnsi"/>
                <w:bCs/>
                <w:color w:val="D73329"/>
                <w:sz w:val="22"/>
                <w:szCs w:val="18"/>
              </w:rPr>
              <w:t>relevant information about their condition and</w:t>
            </w:r>
            <w:r w:rsidRPr="007F53B1">
              <w:rPr>
                <w:rFonts w:cstheme="minorHAnsi"/>
                <w:bCs/>
                <w:color w:val="D73329"/>
                <w:sz w:val="22"/>
                <w:szCs w:val="18"/>
              </w:rPr>
              <w:t xml:space="preserve"> possible exposure to others.</w:t>
            </w:r>
          </w:p>
          <w:p w14:paraId="63E77E6B" w14:textId="1342E19F" w:rsidR="00955A68" w:rsidRPr="00B3502C" w:rsidRDefault="00B3502C" w:rsidP="00070CCE">
            <w:pPr>
              <w:pStyle w:val="ListParagraph"/>
              <w:numPr>
                <w:ilvl w:val="0"/>
                <w:numId w:val="154"/>
              </w:numPr>
              <w:spacing w:after="120" w:line="276" w:lineRule="auto"/>
              <w:ind w:left="1502" w:right="0" w:hanging="425"/>
              <w:contextualSpacing w:val="0"/>
              <w:jc w:val="both"/>
              <w:rPr>
                <w:rFonts w:cstheme="minorHAnsi"/>
                <w:bCs/>
                <w:color w:val="D73329"/>
                <w:sz w:val="22"/>
                <w:szCs w:val="18"/>
              </w:rPr>
            </w:pPr>
            <w:r w:rsidRPr="007F53B1">
              <w:rPr>
                <w:rFonts w:cstheme="minorHAnsi"/>
                <w:bCs/>
                <w:color w:val="D73329"/>
                <w:sz w:val="22"/>
                <w:szCs w:val="18"/>
              </w:rPr>
              <w:t xml:space="preserve">Obtain a medical clearance before returning to work. </w:t>
            </w:r>
            <w:r>
              <w:rPr>
                <w:rFonts w:cstheme="minorHAnsi"/>
                <w:bCs/>
                <w:color w:val="D73329"/>
                <w:sz w:val="22"/>
                <w:szCs w:val="18"/>
              </w:rPr>
              <w:t xml:space="preserve">The medical clearance </w:t>
            </w:r>
            <w:r w:rsidRPr="007F53B1">
              <w:rPr>
                <w:rFonts w:cstheme="minorHAnsi"/>
                <w:bCs/>
                <w:color w:val="D73329"/>
                <w:sz w:val="22"/>
                <w:szCs w:val="18"/>
              </w:rPr>
              <w:t>must confirm that the employee is no longer contagious and is able to return to work.</w:t>
            </w:r>
          </w:p>
        </w:tc>
      </w:tr>
    </w:tbl>
    <w:p w14:paraId="3FA0BBE0" w14:textId="77777777" w:rsidR="008E305A" w:rsidRDefault="008E305A" w:rsidP="00875E10">
      <w:pPr>
        <w:spacing w:after="120" w:line="276" w:lineRule="auto"/>
        <w:ind w:right="0"/>
        <w:rPr>
          <w:color w:val="7F7F7F" w:themeColor="text1" w:themeTint="80"/>
          <w:sz w:val="32"/>
          <w:szCs w:val="32"/>
        </w:rPr>
      </w:pPr>
      <w:r>
        <w:rPr>
          <w:color w:val="7F7F7F" w:themeColor="text1" w:themeTint="80"/>
          <w:sz w:val="32"/>
          <w:szCs w:val="32"/>
        </w:rPr>
        <w:br w:type="page"/>
      </w:r>
    </w:p>
    <w:p w14:paraId="369C6389" w14:textId="62AD4BBD" w:rsidR="00876E57" w:rsidRPr="00721BFD" w:rsidRDefault="00876E57" w:rsidP="00875E10">
      <w:pPr>
        <w:pStyle w:val="Heading2"/>
        <w:tabs>
          <w:tab w:val="left" w:pos="180"/>
        </w:tabs>
        <w:ind w:right="0"/>
        <w:rPr>
          <w:color w:val="7F7F7F" w:themeColor="text1" w:themeTint="80"/>
          <w:sz w:val="32"/>
          <w:szCs w:val="32"/>
          <w:lang w:val="en-AU"/>
        </w:rPr>
      </w:pPr>
      <w:bookmarkStart w:id="54" w:name="_Toc125599747"/>
      <w:r w:rsidRPr="00721BFD">
        <w:rPr>
          <w:color w:val="7F7F7F" w:themeColor="text1" w:themeTint="80"/>
          <w:sz w:val="32"/>
          <w:szCs w:val="32"/>
          <w:lang w:val="en-AU"/>
        </w:rPr>
        <w:lastRenderedPageBreak/>
        <w:t xml:space="preserve">Task </w:t>
      </w:r>
      <w:r w:rsidR="00961540">
        <w:rPr>
          <w:color w:val="7F7F7F" w:themeColor="text1" w:themeTint="80"/>
          <w:sz w:val="32"/>
          <w:szCs w:val="32"/>
          <w:lang w:val="en-AU"/>
        </w:rPr>
        <w:t>2</w:t>
      </w:r>
      <w:r w:rsidRPr="00721BFD">
        <w:rPr>
          <w:color w:val="7F7F7F" w:themeColor="text1" w:themeTint="80"/>
          <w:sz w:val="32"/>
          <w:szCs w:val="32"/>
          <w:lang w:val="en-AU"/>
        </w:rPr>
        <w:t xml:space="preserve"> –</w:t>
      </w:r>
      <w:bookmarkEnd w:id="52"/>
      <w:bookmarkEnd w:id="53"/>
      <w:r w:rsidR="00721BFD">
        <w:rPr>
          <w:color w:val="7F7F7F" w:themeColor="text1" w:themeTint="80"/>
          <w:sz w:val="32"/>
          <w:szCs w:val="32"/>
          <w:lang w:val="en-AU"/>
        </w:rPr>
        <w:t xml:space="preserve"> </w:t>
      </w:r>
      <w:r w:rsidR="00721BFD" w:rsidRPr="00721BFD">
        <w:rPr>
          <w:color w:val="7F7F7F" w:themeColor="text1" w:themeTint="80"/>
          <w:sz w:val="32"/>
          <w:szCs w:val="32"/>
          <w:lang w:val="en-AU"/>
        </w:rPr>
        <w:t xml:space="preserve">Organisational Policies and Procedures for Recording and Documenting </w:t>
      </w:r>
      <w:r w:rsidR="00F63091">
        <w:rPr>
          <w:color w:val="7F7F7F" w:themeColor="text1" w:themeTint="80"/>
          <w:sz w:val="32"/>
          <w:szCs w:val="32"/>
          <w:lang w:val="en-AU"/>
        </w:rPr>
        <w:t>Infection</w:t>
      </w:r>
      <w:r w:rsidR="007B2D3F">
        <w:rPr>
          <w:color w:val="7F7F7F" w:themeColor="text1" w:themeTint="80"/>
          <w:sz w:val="32"/>
          <w:szCs w:val="32"/>
          <w:lang w:val="en-AU"/>
        </w:rPr>
        <w:t>-Related</w:t>
      </w:r>
      <w:r w:rsidR="00F63091">
        <w:rPr>
          <w:color w:val="7F7F7F" w:themeColor="text1" w:themeTint="80"/>
          <w:sz w:val="32"/>
          <w:szCs w:val="32"/>
          <w:lang w:val="en-AU"/>
        </w:rPr>
        <w:t xml:space="preserve"> </w:t>
      </w:r>
      <w:r w:rsidR="00721BFD" w:rsidRPr="00721BFD">
        <w:rPr>
          <w:color w:val="7F7F7F" w:themeColor="text1" w:themeTint="80"/>
          <w:sz w:val="32"/>
          <w:szCs w:val="32"/>
          <w:lang w:val="en-AU"/>
        </w:rPr>
        <w:t>Risks</w:t>
      </w:r>
      <w:bookmarkEnd w:id="54"/>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E0017" w:rsidRPr="00DE0017" w14:paraId="2DA1B2B3" w14:textId="77777777" w:rsidTr="00DE0017">
        <w:trPr>
          <w:cantSplit/>
          <w:trHeight w:val="1260"/>
          <w:jc w:val="center"/>
        </w:trPr>
        <w:tc>
          <w:tcPr>
            <w:tcW w:w="848" w:type="pct"/>
            <w:tcBorders>
              <w:top w:val="nil"/>
              <w:left w:val="nil"/>
              <w:bottom w:val="nil"/>
              <w:right w:val="nil"/>
            </w:tcBorders>
            <w:hideMark/>
          </w:tcPr>
          <w:p w14:paraId="0EE59061" w14:textId="77777777" w:rsidR="00DE0017" w:rsidRPr="002047FE" w:rsidRDefault="00DE0017" w:rsidP="00875E10">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6F10894C" wp14:editId="68701CBF">
                  <wp:extent cx="685800" cy="716280"/>
                  <wp:effectExtent l="0" t="0" r="0" b="7620"/>
                  <wp:docPr id="7175"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5229BEB7" w14:textId="66EA1C7D" w:rsidR="00745EBE" w:rsidRPr="00DE0017" w:rsidRDefault="00745EBE" w:rsidP="00875E10">
            <w:pPr>
              <w:tabs>
                <w:tab w:val="left" w:pos="180"/>
              </w:tabs>
              <w:spacing w:after="120" w:line="276" w:lineRule="auto"/>
              <w:ind w:left="0" w:right="0" w:firstLine="0"/>
              <w:jc w:val="both"/>
              <w:rPr>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w:t>
            </w:r>
            <w:r w:rsidR="00603A88">
              <w:rPr>
                <w:lang w:val="en-PH"/>
              </w:rPr>
              <w:t>recording and documenting infection-related risks</w:t>
            </w:r>
            <w:r w:rsidRPr="00DE0017">
              <w:rPr>
                <w:lang w:val="en-PH"/>
              </w:rPr>
              <w:t>.</w:t>
            </w:r>
          </w:p>
          <w:p w14:paraId="1D4B269C" w14:textId="26865FE1" w:rsidR="00745EBE" w:rsidRPr="00387C80" w:rsidRDefault="00745EBE" w:rsidP="00875E10">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6714F3C1" w14:textId="009F095A" w:rsidR="00745EBE" w:rsidRPr="00387C80" w:rsidRDefault="00745EBE">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sidRPr="00745EBE">
              <w:rPr>
                <w:rFonts w:cstheme="minorHAnsi"/>
                <w:color w:val="404040" w:themeColor="text1" w:themeTint="BF"/>
                <w:szCs w:val="24"/>
              </w:rPr>
              <w:t xml:space="preserve">responding to </w:t>
            </w:r>
            <w:r w:rsidR="00603A88">
              <w:rPr>
                <w:lang w:val="en-PH"/>
              </w:rPr>
              <w:t>recording and documenting infection-related risks</w:t>
            </w:r>
            <w:r w:rsidRPr="00745EBE">
              <w:rPr>
                <w:rFonts w:cstheme="minorHAnsi"/>
                <w:color w:val="404040" w:themeColor="text1" w:themeTint="BF"/>
                <w:szCs w:val="24"/>
              </w:rPr>
              <w:t>.</w:t>
            </w:r>
          </w:p>
          <w:p w14:paraId="29D81F16" w14:textId="77777777" w:rsidR="00745EBE" w:rsidRPr="00387C80" w:rsidRDefault="00745EBE">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632D5F04" w14:textId="77777777" w:rsidR="00745EBE" w:rsidRPr="00387C80" w:rsidRDefault="00745EBE">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5EA2F5FE" w14:textId="77777777" w:rsidR="00745EBE" w:rsidRPr="00387C80" w:rsidRDefault="00745EBE" w:rsidP="00875E10">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6C939597" w14:textId="3006B074" w:rsidR="00A218C6" w:rsidRDefault="00745EBE" w:rsidP="00875E10">
            <w:pPr>
              <w:tabs>
                <w:tab w:val="left" w:pos="180"/>
              </w:tabs>
              <w:spacing w:after="120" w:line="276" w:lineRule="auto"/>
              <w:ind w:left="0" w:right="0" w:firstLine="0"/>
              <w:jc w:val="both"/>
              <w:rPr>
                <w:lang w:val="en-PH"/>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1BFC003C" w14:textId="68060382" w:rsidR="00DE0017" w:rsidRPr="00DE0017" w:rsidRDefault="00A218C6" w:rsidP="00875E10">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DE0017" w:rsidRPr="00DE0017" w14:paraId="5A1D46C2" w14:textId="77777777" w:rsidTr="00DE0017">
        <w:trPr>
          <w:cantSplit/>
          <w:trHeight w:val="74"/>
          <w:jc w:val="center"/>
        </w:trPr>
        <w:tc>
          <w:tcPr>
            <w:tcW w:w="5000" w:type="pct"/>
            <w:gridSpan w:val="2"/>
            <w:tcBorders>
              <w:top w:val="nil"/>
              <w:left w:val="nil"/>
              <w:bottom w:val="single" w:sz="2" w:space="0" w:color="A6A6A6" w:themeColor="background1" w:themeShade="A6"/>
              <w:right w:val="nil"/>
            </w:tcBorders>
          </w:tcPr>
          <w:p w14:paraId="2F5139A5" w14:textId="77777777" w:rsidR="00DE0017" w:rsidRPr="00DE0017" w:rsidRDefault="00DE0017" w:rsidP="00875E10">
            <w:pPr>
              <w:tabs>
                <w:tab w:val="left" w:pos="180"/>
              </w:tabs>
              <w:spacing w:before="0" w:line="276" w:lineRule="auto"/>
              <w:ind w:left="0" w:right="0" w:firstLine="0"/>
              <w:rPr>
                <w:rFonts w:cs="Calibri"/>
                <w:color w:val="404040" w:themeColor="text1" w:themeTint="BF"/>
                <w:szCs w:val="24"/>
                <w:lang w:val="en-PH"/>
              </w:rPr>
            </w:pPr>
          </w:p>
        </w:tc>
      </w:tr>
      <w:tr w:rsidR="00DE0017" w:rsidRPr="00DE0017" w14:paraId="19580398" w14:textId="77777777" w:rsidTr="00DE001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4B627E11" w14:textId="1CD35891" w:rsidR="009426DA" w:rsidRPr="003866BB" w:rsidRDefault="00DE0017" w:rsidP="00875E10">
            <w:pPr>
              <w:tabs>
                <w:tab w:val="left" w:pos="180"/>
              </w:tabs>
              <w:spacing w:after="120" w:line="276" w:lineRule="auto"/>
              <w:ind w:left="0" w:right="0" w:firstLine="0"/>
              <w:rPr>
                <w:rFonts w:cs="Calibri"/>
                <w:i/>
                <w:color w:val="F79723"/>
                <w:sz w:val="20"/>
                <w:szCs w:val="20"/>
                <w:lang w:val="en-PH"/>
              </w:rPr>
            </w:pPr>
            <w:r w:rsidRPr="00DE0017">
              <w:rPr>
                <w:rFonts w:cs="Calibri"/>
                <w:i/>
                <w:color w:val="F79723"/>
                <w:sz w:val="20"/>
                <w:szCs w:val="20"/>
                <w:lang w:val="en-PH"/>
              </w:rPr>
              <w:t xml:space="preserve">Mapping: </w:t>
            </w:r>
            <w:r w:rsidR="009426DA">
              <w:rPr>
                <w:rFonts w:cs="Calibri"/>
                <w:i/>
                <w:color w:val="F79723"/>
                <w:sz w:val="20"/>
                <w:szCs w:val="20"/>
                <w:lang w:val="en-PH"/>
              </w:rPr>
              <w:t>HLTINF</w:t>
            </w:r>
            <w:r w:rsidR="00626C6B">
              <w:rPr>
                <w:rFonts w:cs="Calibri"/>
                <w:i/>
                <w:color w:val="F79723"/>
                <w:sz w:val="20"/>
                <w:szCs w:val="20"/>
                <w:lang w:val="en-PH"/>
              </w:rPr>
              <w:t>006 KE1</w:t>
            </w:r>
            <w:r w:rsidR="0051666E">
              <w:rPr>
                <w:rFonts w:cs="Calibri"/>
                <w:i/>
                <w:color w:val="F79723"/>
                <w:sz w:val="20"/>
                <w:szCs w:val="20"/>
                <w:lang w:val="en-PH"/>
              </w:rPr>
              <w:t>1.2</w:t>
            </w:r>
            <w:r w:rsidR="00626C6B">
              <w:rPr>
                <w:rFonts w:cs="Calibri"/>
                <w:i/>
                <w:color w:val="F79723"/>
                <w:sz w:val="20"/>
                <w:szCs w:val="20"/>
                <w:lang w:val="en-PH"/>
              </w:rPr>
              <w:t xml:space="preserve"> (p)</w:t>
            </w:r>
          </w:p>
          <w:p w14:paraId="49592EDB" w14:textId="77777777" w:rsidR="00DE0017" w:rsidRPr="00DE0017" w:rsidRDefault="00DE0017" w:rsidP="00875E10">
            <w:pPr>
              <w:tabs>
                <w:tab w:val="left" w:pos="180"/>
              </w:tabs>
              <w:spacing w:after="120" w:line="276" w:lineRule="auto"/>
              <w:ind w:left="0" w:right="0" w:firstLine="0"/>
              <w:jc w:val="both"/>
              <w:rPr>
                <w:rFonts w:asciiTheme="minorHAnsi" w:eastAsiaTheme="minorHAnsi" w:hAnsiTheme="minorHAnsi" w:cstheme="minorHAnsi"/>
                <w:b/>
                <w:color w:val="D73329"/>
                <w:sz w:val="22"/>
              </w:rPr>
            </w:pPr>
            <w:r w:rsidRPr="00DE0017">
              <w:rPr>
                <w:rFonts w:asciiTheme="minorHAnsi" w:eastAsiaTheme="minorHAnsi" w:hAnsiTheme="minorHAnsi" w:cstheme="minorHAnsi"/>
                <w:b/>
                <w:color w:val="D73329"/>
                <w:sz w:val="22"/>
              </w:rPr>
              <w:t xml:space="preserve">Marking guide </w:t>
            </w:r>
          </w:p>
          <w:p w14:paraId="599DCFA8" w14:textId="2F4F3322" w:rsidR="00A218C6" w:rsidRPr="00387C80" w:rsidRDefault="00A218C6" w:rsidP="00875E10">
            <w:pPr>
              <w:tabs>
                <w:tab w:val="left" w:pos="180"/>
              </w:tabs>
              <w:spacing w:after="120" w:line="276" w:lineRule="auto"/>
              <w:ind w:left="0" w:right="0" w:firstLine="0"/>
              <w:jc w:val="both"/>
              <w:rPr>
                <w:rFonts w:cstheme="minorHAnsi"/>
                <w:bCs/>
                <w:color w:val="D73329"/>
                <w:sz w:val="22"/>
                <w:szCs w:val="20"/>
              </w:rPr>
            </w:pPr>
            <w:r w:rsidRPr="00387C80">
              <w:rPr>
                <w:rFonts w:cstheme="minorHAnsi"/>
                <w:bCs/>
                <w:color w:val="D73329"/>
                <w:sz w:val="22"/>
                <w:szCs w:val="20"/>
              </w:rPr>
              <w:t xml:space="preserve">The candidate must access and review their organisation’s policies and procedures relating to </w:t>
            </w:r>
            <w:r w:rsidR="008C1F58" w:rsidRPr="008C1F58">
              <w:rPr>
                <w:rFonts w:cstheme="minorHAnsi"/>
                <w:bCs/>
                <w:color w:val="D73329"/>
                <w:sz w:val="22"/>
                <w:szCs w:val="20"/>
              </w:rPr>
              <w:t>recording and documenting infection-related risks</w:t>
            </w:r>
            <w:r w:rsidRPr="00387C80">
              <w:rPr>
                <w:rFonts w:cstheme="minorHAnsi"/>
                <w:bCs/>
                <w:color w:val="D73329"/>
                <w:sz w:val="22"/>
                <w:szCs w:val="20"/>
              </w:rPr>
              <w:t xml:space="preserve">. They must also provide the following information: </w:t>
            </w:r>
          </w:p>
          <w:p w14:paraId="1634444A" w14:textId="1FAB4EF8" w:rsidR="00A218C6" w:rsidRPr="00387C80" w:rsidRDefault="00A218C6"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Title</w:t>
            </w:r>
            <w:r>
              <w:rPr>
                <w:rFonts w:cstheme="minorHAnsi"/>
                <w:bCs/>
                <w:color w:val="D73329"/>
                <w:sz w:val="22"/>
                <w:szCs w:val="20"/>
              </w:rPr>
              <w:t xml:space="preserve"> </w:t>
            </w:r>
            <w:r w:rsidRPr="00387C80">
              <w:rPr>
                <w:rFonts w:cstheme="minorHAnsi"/>
                <w:bCs/>
                <w:color w:val="D73329"/>
                <w:sz w:val="22"/>
                <w:szCs w:val="20"/>
              </w:rPr>
              <w:t>or name</w:t>
            </w:r>
            <w:r>
              <w:rPr>
                <w:rFonts w:cstheme="minorHAnsi"/>
                <w:bCs/>
                <w:color w:val="D73329"/>
                <w:sz w:val="22"/>
                <w:szCs w:val="20"/>
              </w:rPr>
              <w:t xml:space="preserve"> </w:t>
            </w:r>
            <w:r w:rsidRPr="00387C80">
              <w:rPr>
                <w:rFonts w:cstheme="minorHAnsi"/>
                <w:bCs/>
                <w:color w:val="D73329"/>
                <w:sz w:val="22"/>
                <w:szCs w:val="20"/>
              </w:rPr>
              <w:t xml:space="preserve">of </w:t>
            </w:r>
            <w:r>
              <w:rPr>
                <w:rFonts w:cstheme="minorHAnsi"/>
                <w:bCs/>
                <w:color w:val="D73329"/>
                <w:sz w:val="22"/>
                <w:szCs w:val="20"/>
              </w:rPr>
              <w:t xml:space="preserve">the </w:t>
            </w:r>
            <w:r w:rsidRPr="00387C80">
              <w:rPr>
                <w:rFonts w:cstheme="minorHAnsi"/>
                <w:bCs/>
                <w:color w:val="D73329"/>
                <w:sz w:val="22"/>
                <w:szCs w:val="20"/>
              </w:rPr>
              <w:t>polic</w:t>
            </w:r>
            <w:r>
              <w:rPr>
                <w:rFonts w:cstheme="minorHAnsi"/>
                <w:bCs/>
                <w:color w:val="D73329"/>
                <w:sz w:val="22"/>
                <w:szCs w:val="20"/>
              </w:rPr>
              <w:t xml:space="preserve">y </w:t>
            </w:r>
            <w:r w:rsidRPr="00387C80">
              <w:rPr>
                <w:rFonts w:cstheme="minorHAnsi"/>
                <w:bCs/>
                <w:color w:val="D73329"/>
                <w:sz w:val="22"/>
                <w:szCs w:val="20"/>
              </w:rPr>
              <w:t xml:space="preserve">relevant to </w:t>
            </w:r>
            <w:r w:rsidR="00D81BF1">
              <w:rPr>
                <w:rFonts w:cstheme="minorHAnsi"/>
                <w:bCs/>
                <w:color w:val="D73329"/>
                <w:sz w:val="22"/>
                <w:szCs w:val="20"/>
              </w:rPr>
              <w:t>recording and documenting infection-related risks</w:t>
            </w:r>
          </w:p>
          <w:p w14:paraId="6E2C7FB4" w14:textId="77777777" w:rsidR="00A218C6" w:rsidRDefault="00A218C6"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 xml:space="preserve">Overview of </w:t>
            </w:r>
            <w:r>
              <w:rPr>
                <w:rFonts w:cstheme="minorHAnsi"/>
                <w:bCs/>
                <w:color w:val="D73329"/>
                <w:sz w:val="22"/>
                <w:szCs w:val="20"/>
              </w:rPr>
              <w:t xml:space="preserve">the </w:t>
            </w:r>
            <w:r w:rsidRPr="00387C80">
              <w:rPr>
                <w:rFonts w:cstheme="minorHAnsi"/>
                <w:bCs/>
                <w:color w:val="D73329"/>
                <w:sz w:val="22"/>
                <w:szCs w:val="20"/>
              </w:rPr>
              <w:t>policy</w:t>
            </w:r>
          </w:p>
          <w:p w14:paraId="3C2C1EC4" w14:textId="77777777" w:rsidR="00A218C6" w:rsidRPr="00387C80" w:rsidRDefault="00A218C6"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 xml:space="preserve">Procedures followed under </w:t>
            </w:r>
            <w:r>
              <w:rPr>
                <w:rFonts w:cstheme="minorHAnsi"/>
                <w:bCs/>
                <w:color w:val="D73329"/>
                <w:sz w:val="22"/>
                <w:szCs w:val="20"/>
              </w:rPr>
              <w:t xml:space="preserve">the </w:t>
            </w:r>
            <w:r w:rsidRPr="00387C80">
              <w:rPr>
                <w:rFonts w:cstheme="minorHAnsi"/>
                <w:bCs/>
                <w:color w:val="D73329"/>
                <w:sz w:val="22"/>
                <w:szCs w:val="20"/>
              </w:rPr>
              <w:t>policy</w:t>
            </w:r>
          </w:p>
          <w:p w14:paraId="03A52125" w14:textId="25F293AC" w:rsidR="00A218C6" w:rsidRPr="00387C80" w:rsidRDefault="00A218C6" w:rsidP="00875E10">
            <w:pPr>
              <w:pStyle w:val="ListParagraph"/>
              <w:tabs>
                <w:tab w:val="left" w:pos="180"/>
              </w:tabs>
              <w:spacing w:after="120" w:line="276" w:lineRule="auto"/>
              <w:ind w:right="0" w:firstLine="0"/>
              <w:contextualSpacing w:val="0"/>
              <w:jc w:val="both"/>
              <w:rPr>
                <w:rFonts w:cstheme="minorHAnsi"/>
                <w:bCs/>
                <w:color w:val="D73329"/>
                <w:sz w:val="22"/>
                <w:szCs w:val="20"/>
              </w:rPr>
            </w:pPr>
            <w:r w:rsidRPr="00387C80">
              <w:rPr>
                <w:rFonts w:cstheme="minorHAnsi"/>
                <w:bCs/>
                <w:color w:val="D73329"/>
                <w:sz w:val="22"/>
                <w:szCs w:val="20"/>
              </w:rPr>
              <w:t xml:space="preserve">Their response must include steps or actions to be taken </w:t>
            </w:r>
            <w:r w:rsidR="005C1B07">
              <w:rPr>
                <w:rFonts w:cstheme="minorHAnsi"/>
                <w:bCs/>
                <w:color w:val="D73329"/>
                <w:sz w:val="22"/>
                <w:szCs w:val="20"/>
              </w:rPr>
              <w:t xml:space="preserve">to ensure that </w:t>
            </w:r>
            <w:r w:rsidR="00113419">
              <w:rPr>
                <w:rFonts w:cstheme="minorHAnsi"/>
                <w:bCs/>
                <w:color w:val="D73329"/>
                <w:sz w:val="22"/>
                <w:szCs w:val="20"/>
              </w:rPr>
              <w:t xml:space="preserve">any </w:t>
            </w:r>
            <w:r w:rsidR="006D017E">
              <w:rPr>
                <w:rFonts w:cstheme="minorHAnsi"/>
                <w:bCs/>
                <w:color w:val="D73329"/>
                <w:sz w:val="22"/>
                <w:szCs w:val="20"/>
              </w:rPr>
              <w:t>infection-related risk</w:t>
            </w:r>
            <w:r w:rsidR="00113419">
              <w:rPr>
                <w:rFonts w:cstheme="minorHAnsi"/>
                <w:bCs/>
                <w:color w:val="D73329"/>
                <w:sz w:val="22"/>
                <w:szCs w:val="20"/>
              </w:rPr>
              <w:t>s (e.g. communicable disease) are taken note of</w:t>
            </w:r>
            <w:r w:rsidRPr="00387C80">
              <w:rPr>
                <w:rFonts w:cstheme="minorHAnsi"/>
                <w:bCs/>
                <w:color w:val="D73329"/>
                <w:sz w:val="22"/>
                <w:szCs w:val="20"/>
              </w:rPr>
              <w:t>.</w:t>
            </w:r>
          </w:p>
          <w:p w14:paraId="080DED5F" w14:textId="00DBC77C" w:rsidR="00DE0017" w:rsidRPr="00DE0017" w:rsidRDefault="00A218C6" w:rsidP="00875E10">
            <w:pPr>
              <w:tabs>
                <w:tab w:val="left" w:pos="180"/>
              </w:tabs>
              <w:spacing w:after="120" w:line="276" w:lineRule="auto"/>
              <w:ind w:left="0" w:right="0" w:firstLine="0"/>
              <w:jc w:val="both"/>
              <w:rPr>
                <w:rFonts w:cs="Calibri"/>
                <w:color w:val="D73329"/>
                <w:lang w:val="en-PH"/>
              </w:rPr>
            </w:pPr>
            <w:r w:rsidRPr="00387C80">
              <w:rPr>
                <w:rFonts w:cstheme="minorHAnsi"/>
                <w:bCs/>
                <w:color w:val="D73329"/>
                <w:sz w:val="22"/>
                <w:szCs w:val="20"/>
              </w:rPr>
              <w:t xml:space="preserve">They must also submit </w:t>
            </w:r>
            <w:r>
              <w:rPr>
                <w:rFonts w:cstheme="minorHAnsi"/>
                <w:bCs/>
                <w:color w:val="D73329"/>
                <w:sz w:val="22"/>
                <w:szCs w:val="20"/>
              </w:rPr>
              <w:t xml:space="preserve">a </w:t>
            </w:r>
            <w:r w:rsidRPr="00387C80">
              <w:rPr>
                <w:rFonts w:cstheme="minorHAnsi"/>
                <w:bCs/>
                <w:color w:val="D73329"/>
                <w:sz w:val="22"/>
                <w:szCs w:val="20"/>
              </w:rPr>
              <w:t>cop</w:t>
            </w:r>
            <w:r>
              <w:rPr>
                <w:rFonts w:cstheme="minorHAnsi"/>
                <w:bCs/>
                <w:color w:val="D73329"/>
                <w:sz w:val="22"/>
                <w:szCs w:val="20"/>
              </w:rPr>
              <w:t xml:space="preserve">y </w:t>
            </w:r>
            <w:r w:rsidRPr="00387C80">
              <w:rPr>
                <w:rFonts w:cstheme="minorHAnsi"/>
                <w:bCs/>
                <w:color w:val="D73329"/>
                <w:sz w:val="22"/>
                <w:szCs w:val="20"/>
              </w:rPr>
              <w:t>of the polic</w:t>
            </w:r>
            <w:r>
              <w:rPr>
                <w:rFonts w:cstheme="minorHAnsi"/>
                <w:bCs/>
                <w:color w:val="D73329"/>
                <w:sz w:val="22"/>
                <w:szCs w:val="20"/>
              </w:rPr>
              <w:t xml:space="preserve">y </w:t>
            </w:r>
            <w:r w:rsidRPr="00387C80">
              <w:rPr>
                <w:rFonts w:cstheme="minorHAnsi"/>
                <w:bCs/>
                <w:color w:val="D73329"/>
                <w:sz w:val="22"/>
                <w:szCs w:val="20"/>
              </w:rPr>
              <w:t>and procedures they referred to when answering this question for the assessor’s reference.</w:t>
            </w:r>
            <w:r>
              <w:rPr>
                <w:rFonts w:cstheme="minorHAnsi"/>
                <w:bCs/>
                <w:color w:val="D73329"/>
                <w:sz w:val="22"/>
                <w:szCs w:val="20"/>
              </w:rPr>
              <w:t xml:space="preserve"> </w:t>
            </w:r>
            <w:r w:rsidRPr="00C732BA">
              <w:rPr>
                <w:rFonts w:cstheme="minorHAnsi"/>
                <w:bCs/>
                <w:color w:val="D73329"/>
                <w:sz w:val="22"/>
              </w:rPr>
              <w:t>If the policies and procedures are used for several tasks, e.g. the policies and procedures for reporting risks and incidents are the same, only one set of policies and procedures for these task</w:t>
            </w:r>
            <w:r>
              <w:rPr>
                <w:rFonts w:cstheme="minorHAnsi"/>
                <w:bCs/>
                <w:color w:val="D73329"/>
                <w:sz w:val="22"/>
              </w:rPr>
              <w:t xml:space="preserve">s </w:t>
            </w:r>
            <w:r w:rsidRPr="00C732BA">
              <w:rPr>
                <w:rFonts w:cstheme="minorHAnsi"/>
                <w:bCs/>
                <w:color w:val="D73329"/>
                <w:sz w:val="22"/>
              </w:rPr>
              <w:t>must be submitted.</w:t>
            </w:r>
          </w:p>
        </w:tc>
      </w:tr>
    </w:tbl>
    <w:p w14:paraId="70E60DA3" w14:textId="77777777" w:rsidR="00713CBB" w:rsidRDefault="00713CBB">
      <w:r>
        <w:br w:type="page"/>
      </w:r>
    </w:p>
    <w:tbl>
      <w:tblPr>
        <w:tblStyle w:val="ARATable1"/>
        <w:tblW w:w="5003"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B15665" w:rsidRPr="00DE0017" w14:paraId="1E17FC1E" w14:textId="77777777" w:rsidTr="00713CBB">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74833BCB" w14:textId="77777777" w:rsidR="00B15665" w:rsidRDefault="00B15665" w:rsidP="00875E10">
            <w:pPr>
              <w:tabs>
                <w:tab w:val="left" w:pos="180"/>
              </w:tabs>
              <w:spacing w:after="120" w:line="276" w:lineRule="auto"/>
              <w:ind w:left="0" w:right="0" w:firstLine="0"/>
              <w:jc w:val="both"/>
              <w:rPr>
                <w:rFonts w:cstheme="minorHAnsi"/>
                <w:bCs/>
                <w:color w:val="D73329"/>
                <w:sz w:val="22"/>
              </w:rPr>
            </w:pPr>
            <w:r w:rsidRPr="00387C80">
              <w:rPr>
                <w:rFonts w:cstheme="minorHAnsi"/>
                <w:color w:val="D73329"/>
                <w:sz w:val="22"/>
                <w:szCs w:val="20"/>
              </w:rPr>
              <w:lastRenderedPageBreak/>
              <w:t xml:space="preserve">Responses will vary. For a satisfactory performance, the candidate’s responses must be consistent with the policies </w:t>
            </w:r>
            <w:r w:rsidRPr="008E305A">
              <w:rPr>
                <w:rFonts w:cstheme="minorHAnsi"/>
                <w:color w:val="D73329"/>
                <w:sz w:val="22"/>
              </w:rPr>
              <w:t xml:space="preserve">and procedures of their organisation. </w:t>
            </w:r>
            <w:r w:rsidRPr="008E305A">
              <w:rPr>
                <w:rFonts w:cstheme="minorHAnsi"/>
                <w:bCs/>
                <w:color w:val="D73329"/>
                <w:sz w:val="22"/>
              </w:rPr>
              <w:t xml:space="preserve">To assess this, the assessor must review the candidate’s responses below against the </w:t>
            </w:r>
            <w:r>
              <w:rPr>
                <w:rFonts w:cstheme="minorHAnsi"/>
                <w:bCs/>
                <w:color w:val="D73329"/>
                <w:sz w:val="22"/>
              </w:rPr>
              <w:t xml:space="preserve">policy </w:t>
            </w:r>
            <w:r w:rsidRPr="008E305A">
              <w:rPr>
                <w:rFonts w:cstheme="minorHAnsi"/>
                <w:bCs/>
                <w:color w:val="D73329"/>
                <w:sz w:val="22"/>
              </w:rPr>
              <w:t>and procedures documents they submitted.</w:t>
            </w:r>
          </w:p>
          <w:p w14:paraId="0CBBDCF3" w14:textId="6999D6E6" w:rsidR="00B15665" w:rsidRPr="00DE0017" w:rsidRDefault="00B15665" w:rsidP="00875E10">
            <w:pPr>
              <w:tabs>
                <w:tab w:val="left" w:pos="180"/>
              </w:tabs>
              <w:spacing w:after="120" w:line="276" w:lineRule="auto"/>
              <w:ind w:left="0" w:right="0" w:firstLine="0"/>
              <w:rPr>
                <w:rFonts w:cs="Calibri"/>
                <w:i/>
                <w:color w:val="F79723"/>
                <w:sz w:val="20"/>
                <w:szCs w:val="20"/>
                <w:lang w:val="en-PH"/>
              </w:rPr>
            </w:pPr>
            <w:r w:rsidRPr="008E305A">
              <w:rPr>
                <w:rFonts w:cstheme="minorHAnsi"/>
                <w:bCs/>
                <w:color w:val="D73329"/>
                <w:sz w:val="22"/>
              </w:rPr>
              <w:t>Model answers are provided below for the assessor’s reference.</w:t>
            </w:r>
            <w:r w:rsidRPr="008E305A">
              <w:rPr>
                <w:rFonts w:cstheme="minorHAnsi"/>
                <w:bCs/>
                <w:color w:val="D73329"/>
                <w:sz w:val="22"/>
              </w:rPr>
              <w:tab/>
            </w:r>
          </w:p>
        </w:tc>
      </w:tr>
      <w:tr w:rsidR="00955A68" w:rsidRPr="00DE0017" w14:paraId="37A1C843" w14:textId="77777777" w:rsidTr="00713CBB">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40D6F562" w14:textId="77777777" w:rsidR="00955A68" w:rsidRPr="00387C80" w:rsidRDefault="00955A68" w:rsidP="00070CCE">
            <w:pPr>
              <w:pStyle w:val="ListParagraph"/>
              <w:numPr>
                <w:ilvl w:val="0"/>
                <w:numId w:val="164"/>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0A4967CE" w14:textId="77777777" w:rsidR="00136695" w:rsidRDefault="00955A68" w:rsidP="00713CBB">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60FBD185" w14:textId="346E65F0" w:rsidR="00955A68" w:rsidRPr="00C4347C" w:rsidRDefault="00955A68" w:rsidP="00713CBB">
            <w:pPr>
              <w:pStyle w:val="ListParagraph"/>
              <w:spacing w:after="120" w:line="276" w:lineRule="auto"/>
              <w:ind w:left="794" w:right="0" w:firstLine="0"/>
              <w:contextualSpacing w:val="0"/>
              <w:jc w:val="both"/>
            </w:pPr>
            <w:r>
              <w:rPr>
                <w:rFonts w:cstheme="minorHAnsi"/>
                <w:bCs/>
                <w:color w:val="D73329"/>
                <w:sz w:val="22"/>
                <w:szCs w:val="18"/>
              </w:rPr>
              <w:t>Recording and Documentation P</w:t>
            </w:r>
            <w:r w:rsidRPr="00143169">
              <w:rPr>
                <w:rFonts w:cstheme="minorHAnsi"/>
                <w:bCs/>
                <w:color w:val="D73329"/>
                <w:sz w:val="22"/>
                <w:szCs w:val="18"/>
              </w:rPr>
              <w:t>olicy</w:t>
            </w:r>
          </w:p>
        </w:tc>
      </w:tr>
      <w:tr w:rsidR="00955A68" w:rsidRPr="00DE0017" w14:paraId="25356E58" w14:textId="77777777" w:rsidTr="00713CBB">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3E0A12FA" w14:textId="77777777" w:rsidR="00955A68" w:rsidRPr="00387C80" w:rsidRDefault="00955A68" w:rsidP="00070CCE">
            <w:pPr>
              <w:pStyle w:val="ListParagraph"/>
              <w:numPr>
                <w:ilvl w:val="0"/>
                <w:numId w:val="164"/>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5686A05B" w14:textId="77777777" w:rsidR="00136695" w:rsidRDefault="00955A68" w:rsidP="00713CBB">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73B94267" w14:textId="68711D87" w:rsidR="00955A68" w:rsidRPr="00C4347C" w:rsidRDefault="00955A68" w:rsidP="00713CBB">
            <w:pPr>
              <w:pStyle w:val="ListParagraph"/>
              <w:spacing w:after="120" w:line="276" w:lineRule="auto"/>
              <w:ind w:left="794" w:right="0" w:firstLine="0"/>
              <w:contextualSpacing w:val="0"/>
              <w:jc w:val="both"/>
            </w:pPr>
            <w:r w:rsidRPr="00387C80">
              <w:rPr>
                <w:rFonts w:cstheme="minorHAnsi"/>
                <w:bCs/>
                <w:color w:val="D73329"/>
                <w:sz w:val="22"/>
                <w:szCs w:val="18"/>
              </w:rPr>
              <w:t xml:space="preserve">The </w:t>
            </w:r>
            <w:r>
              <w:rPr>
                <w:rFonts w:cstheme="minorHAnsi"/>
                <w:bCs/>
                <w:color w:val="D73329"/>
                <w:sz w:val="22"/>
                <w:szCs w:val="18"/>
              </w:rPr>
              <w:t xml:space="preserve">Recording and Documentation Policy </w:t>
            </w:r>
            <w:r w:rsidRPr="007B069D">
              <w:rPr>
                <w:rFonts w:cstheme="minorHAnsi"/>
                <w:bCs/>
                <w:color w:val="D73329"/>
                <w:sz w:val="22"/>
                <w:szCs w:val="18"/>
              </w:rPr>
              <w:t>ensure</w:t>
            </w:r>
            <w:r>
              <w:rPr>
                <w:rFonts w:cstheme="minorHAnsi"/>
                <w:bCs/>
                <w:color w:val="D73329"/>
                <w:sz w:val="22"/>
                <w:szCs w:val="18"/>
              </w:rPr>
              <w:t xml:space="preserve">s </w:t>
            </w:r>
            <w:r w:rsidRPr="007B069D">
              <w:rPr>
                <w:rFonts w:cstheme="minorHAnsi"/>
                <w:bCs/>
                <w:color w:val="D73329"/>
                <w:sz w:val="22"/>
                <w:szCs w:val="18"/>
              </w:rPr>
              <w:t xml:space="preserve">that all infection-related risks </w:t>
            </w:r>
            <w:r>
              <w:rPr>
                <w:rFonts w:cstheme="minorHAnsi"/>
                <w:bCs/>
                <w:color w:val="D73329"/>
                <w:sz w:val="22"/>
                <w:szCs w:val="18"/>
              </w:rPr>
              <w:t xml:space="preserve">and incidents </w:t>
            </w:r>
            <w:r w:rsidRPr="007B069D">
              <w:rPr>
                <w:rFonts w:cstheme="minorHAnsi"/>
                <w:bCs/>
                <w:color w:val="D73329"/>
                <w:sz w:val="22"/>
                <w:szCs w:val="18"/>
              </w:rPr>
              <w:t xml:space="preserve">are identified, recorded, and documented </w:t>
            </w:r>
            <w:r>
              <w:rPr>
                <w:rFonts w:cstheme="minorHAnsi"/>
                <w:bCs/>
                <w:color w:val="D73329"/>
                <w:sz w:val="22"/>
                <w:szCs w:val="18"/>
              </w:rPr>
              <w:t>consistently and accurately</w:t>
            </w:r>
            <w:r w:rsidRPr="007B069D">
              <w:rPr>
                <w:rFonts w:cstheme="minorHAnsi"/>
                <w:bCs/>
                <w:color w:val="D73329"/>
                <w:sz w:val="22"/>
                <w:szCs w:val="18"/>
              </w:rPr>
              <w:t xml:space="preserve"> to minimi</w:t>
            </w:r>
            <w:r>
              <w:rPr>
                <w:rFonts w:cstheme="minorHAnsi"/>
                <w:bCs/>
                <w:color w:val="D73329"/>
                <w:sz w:val="22"/>
                <w:szCs w:val="18"/>
              </w:rPr>
              <w:t>s</w:t>
            </w:r>
            <w:r w:rsidRPr="007B069D">
              <w:rPr>
                <w:rFonts w:cstheme="minorHAnsi"/>
                <w:bCs/>
                <w:color w:val="D73329"/>
                <w:sz w:val="22"/>
                <w:szCs w:val="18"/>
              </w:rPr>
              <w:t xml:space="preserve">e </w:t>
            </w:r>
            <w:r>
              <w:rPr>
                <w:rFonts w:cstheme="minorHAnsi"/>
                <w:bCs/>
                <w:color w:val="D73329"/>
                <w:sz w:val="22"/>
                <w:szCs w:val="18"/>
              </w:rPr>
              <w:t>the spread of disease and infection in the workplace.</w:t>
            </w:r>
          </w:p>
        </w:tc>
      </w:tr>
      <w:tr w:rsidR="00955A68" w:rsidRPr="00DE0017" w14:paraId="2EEC7C6A" w14:textId="77777777" w:rsidTr="00713CBB">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61128546" w14:textId="77777777" w:rsidR="00955A68" w:rsidRPr="00387C80" w:rsidRDefault="00955A68" w:rsidP="00070CCE">
            <w:pPr>
              <w:pStyle w:val="ListParagraph"/>
              <w:numPr>
                <w:ilvl w:val="0"/>
                <w:numId w:val="164"/>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1E8FBB14" w14:textId="77777777" w:rsidR="00955A68" w:rsidRPr="00387C80" w:rsidRDefault="00955A68" w:rsidP="00713CBB">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0B08B048" w14:textId="77777777" w:rsidR="00955A68" w:rsidRPr="00387C80" w:rsidRDefault="00955A68" w:rsidP="00713CBB">
            <w:pPr>
              <w:pStyle w:val="ListParagraph"/>
              <w:spacing w:after="120" w:line="276" w:lineRule="auto"/>
              <w:ind w:left="794" w:right="0" w:firstLine="0"/>
              <w:contextualSpacing w:val="0"/>
              <w:jc w:val="both"/>
              <w:rPr>
                <w:rFonts w:cstheme="minorHAnsi"/>
                <w:bCs/>
                <w:color w:val="D73329"/>
                <w:sz w:val="18"/>
                <w:szCs w:val="18"/>
              </w:rPr>
            </w:pPr>
            <w:r>
              <w:rPr>
                <w:rFonts w:cstheme="minorHAnsi"/>
                <w:bCs/>
                <w:color w:val="D73329"/>
                <w:sz w:val="22"/>
                <w:szCs w:val="18"/>
              </w:rPr>
              <w:t>Employees have an obligation to</w:t>
            </w:r>
            <w:r w:rsidRPr="00387C80">
              <w:rPr>
                <w:rFonts w:cstheme="minorHAnsi"/>
                <w:bCs/>
                <w:color w:val="D73329"/>
                <w:sz w:val="22"/>
                <w:szCs w:val="18"/>
              </w:rPr>
              <w:t xml:space="preserve">: </w:t>
            </w:r>
          </w:p>
          <w:p w14:paraId="675F6E9B" w14:textId="77777777" w:rsidR="00955A68" w:rsidRPr="007F53B1" w:rsidRDefault="00955A68" w:rsidP="00070CCE">
            <w:pPr>
              <w:pStyle w:val="ListParagraph"/>
              <w:numPr>
                <w:ilvl w:val="0"/>
                <w:numId w:val="154"/>
              </w:numPr>
              <w:spacing w:after="120" w:line="276" w:lineRule="auto"/>
              <w:ind w:left="1514" w:right="0" w:hanging="357"/>
              <w:contextualSpacing w:val="0"/>
              <w:jc w:val="both"/>
              <w:rPr>
                <w:rFonts w:cstheme="minorHAnsi"/>
                <w:bCs/>
                <w:color w:val="D73329"/>
                <w:sz w:val="22"/>
                <w:szCs w:val="18"/>
              </w:rPr>
            </w:pPr>
            <w:r>
              <w:rPr>
                <w:rFonts w:cstheme="minorHAnsi"/>
                <w:bCs/>
                <w:color w:val="D73329"/>
                <w:sz w:val="22"/>
                <w:szCs w:val="18"/>
              </w:rPr>
              <w:t>I</w:t>
            </w:r>
            <w:r w:rsidRPr="0053219E">
              <w:rPr>
                <w:rFonts w:cstheme="minorHAnsi"/>
                <w:bCs/>
                <w:color w:val="D73329"/>
                <w:sz w:val="22"/>
                <w:szCs w:val="18"/>
              </w:rPr>
              <w:t>dentify</w:t>
            </w:r>
            <w:r>
              <w:rPr>
                <w:rFonts w:cstheme="minorHAnsi"/>
                <w:bCs/>
                <w:color w:val="D73329"/>
                <w:sz w:val="22"/>
                <w:szCs w:val="18"/>
              </w:rPr>
              <w:t xml:space="preserve"> </w:t>
            </w:r>
            <w:r w:rsidRPr="0053219E">
              <w:rPr>
                <w:rFonts w:cstheme="minorHAnsi"/>
                <w:bCs/>
                <w:color w:val="D73329"/>
                <w:sz w:val="22"/>
                <w:szCs w:val="18"/>
              </w:rPr>
              <w:t>and report</w:t>
            </w:r>
            <w:r>
              <w:rPr>
                <w:rFonts w:cstheme="minorHAnsi"/>
                <w:bCs/>
                <w:color w:val="D73329"/>
                <w:sz w:val="22"/>
                <w:szCs w:val="18"/>
              </w:rPr>
              <w:t xml:space="preserve"> </w:t>
            </w:r>
            <w:r w:rsidRPr="0053219E">
              <w:rPr>
                <w:rFonts w:cstheme="minorHAnsi"/>
                <w:bCs/>
                <w:color w:val="D73329"/>
                <w:sz w:val="22"/>
                <w:szCs w:val="18"/>
              </w:rPr>
              <w:t xml:space="preserve">any potential infection-related risks to their supervisor or </w:t>
            </w:r>
            <w:r>
              <w:rPr>
                <w:rFonts w:cstheme="minorHAnsi"/>
                <w:bCs/>
                <w:color w:val="D73329"/>
                <w:sz w:val="22"/>
                <w:szCs w:val="18"/>
              </w:rPr>
              <w:t>other concerned personnel</w:t>
            </w:r>
            <w:r w:rsidRPr="0053219E">
              <w:rPr>
                <w:rFonts w:cstheme="minorHAnsi"/>
                <w:bCs/>
                <w:color w:val="D73329"/>
                <w:sz w:val="22"/>
                <w:szCs w:val="18"/>
              </w:rPr>
              <w:t>. This includes, but is not limited to, potential exposure to infectious diseases, unsanitary conditions, or other potential health hazards.</w:t>
            </w:r>
          </w:p>
          <w:p w14:paraId="53230FD7" w14:textId="77777777" w:rsidR="00955A68" w:rsidRPr="003B0F4D" w:rsidRDefault="00955A68" w:rsidP="00070CCE">
            <w:pPr>
              <w:pStyle w:val="ListParagraph"/>
              <w:numPr>
                <w:ilvl w:val="0"/>
                <w:numId w:val="154"/>
              </w:numPr>
              <w:spacing w:after="120" w:line="276" w:lineRule="auto"/>
              <w:ind w:left="1514" w:right="0" w:hanging="357"/>
              <w:contextualSpacing w:val="0"/>
              <w:jc w:val="both"/>
              <w:rPr>
                <w:rFonts w:cstheme="minorHAnsi"/>
                <w:bCs/>
                <w:color w:val="D73329"/>
                <w:sz w:val="22"/>
              </w:rPr>
            </w:pPr>
            <w:r w:rsidRPr="0053219E">
              <w:rPr>
                <w:rFonts w:cstheme="minorHAnsi"/>
                <w:bCs/>
                <w:color w:val="D73329"/>
                <w:sz w:val="22"/>
                <w:szCs w:val="18"/>
              </w:rPr>
              <w:t>Record</w:t>
            </w:r>
            <w:r>
              <w:rPr>
                <w:rFonts w:cstheme="minorHAnsi"/>
                <w:bCs/>
                <w:color w:val="D73329"/>
                <w:sz w:val="22"/>
                <w:szCs w:val="18"/>
              </w:rPr>
              <w:t xml:space="preserve"> the risk in the organisation’s risk register. The register must include </w:t>
            </w:r>
            <w:r w:rsidRPr="0053219E">
              <w:rPr>
                <w:rFonts w:cstheme="minorHAnsi"/>
                <w:bCs/>
                <w:color w:val="D73329"/>
                <w:sz w:val="22"/>
                <w:szCs w:val="18"/>
              </w:rPr>
              <w:t xml:space="preserve">information such as the </w:t>
            </w:r>
            <w:r w:rsidRPr="003B0F4D">
              <w:rPr>
                <w:rFonts w:cstheme="minorHAnsi"/>
                <w:bCs/>
                <w:color w:val="D73329"/>
                <w:sz w:val="22"/>
              </w:rPr>
              <w:t>location of the risk, the type of risk, and any known or potential exposures.</w:t>
            </w:r>
          </w:p>
          <w:p w14:paraId="134B1274" w14:textId="77777777" w:rsidR="00955A68" w:rsidRPr="003B0F4D" w:rsidRDefault="00955A68" w:rsidP="00070CCE">
            <w:pPr>
              <w:pStyle w:val="ListParagraph"/>
              <w:numPr>
                <w:ilvl w:val="0"/>
                <w:numId w:val="154"/>
              </w:numPr>
              <w:spacing w:after="120" w:line="276" w:lineRule="auto"/>
              <w:ind w:left="1514" w:right="0" w:hanging="357"/>
              <w:contextualSpacing w:val="0"/>
              <w:jc w:val="both"/>
              <w:rPr>
                <w:rFonts w:cstheme="minorHAnsi"/>
                <w:bCs/>
                <w:color w:val="D73329"/>
                <w:sz w:val="22"/>
              </w:rPr>
            </w:pPr>
            <w:r w:rsidRPr="003B0F4D">
              <w:rPr>
                <w:rFonts w:cstheme="minorHAnsi"/>
                <w:bCs/>
                <w:color w:val="D73329"/>
                <w:sz w:val="22"/>
              </w:rPr>
              <w:t>Document all infection-related incidents in an incident report. The report must include information such as a description of the risk, the likelihood of it occurring, the potential impact, and any mitigation measures in place.</w:t>
            </w:r>
          </w:p>
          <w:p w14:paraId="2770D6C8" w14:textId="0FB44F18" w:rsidR="00955A68" w:rsidRPr="00C4347C" w:rsidRDefault="00955A68" w:rsidP="00070CCE">
            <w:pPr>
              <w:pStyle w:val="ListParagraph"/>
              <w:numPr>
                <w:ilvl w:val="0"/>
                <w:numId w:val="154"/>
              </w:numPr>
              <w:spacing w:after="120" w:line="276" w:lineRule="auto"/>
              <w:ind w:left="1514" w:right="0" w:hanging="357"/>
              <w:contextualSpacing w:val="0"/>
              <w:jc w:val="both"/>
              <w:rPr>
                <w:rFonts w:cstheme="minorHAnsi"/>
                <w:bCs/>
                <w:color w:val="D73329"/>
                <w:sz w:val="22"/>
                <w:szCs w:val="18"/>
              </w:rPr>
            </w:pPr>
            <w:r w:rsidRPr="003B0F4D">
              <w:rPr>
                <w:rFonts w:cstheme="minorHAnsi"/>
                <w:bCs/>
                <w:color w:val="D73329"/>
                <w:sz w:val="22"/>
              </w:rPr>
              <w:t>Infection-related incidents must be reported to the health and safety department to determine their cause and to apply any necessary actions for infection control.</w:t>
            </w:r>
          </w:p>
        </w:tc>
      </w:tr>
    </w:tbl>
    <w:p w14:paraId="4A2E0B82" w14:textId="77777777" w:rsidR="00961540" w:rsidRDefault="00961540" w:rsidP="00875E10">
      <w:pPr>
        <w:spacing w:after="120" w:line="276" w:lineRule="auto"/>
        <w:ind w:left="0" w:right="0" w:firstLine="0"/>
        <w:rPr>
          <w:color w:val="404040" w:themeColor="text1" w:themeTint="BF"/>
        </w:rPr>
      </w:pPr>
      <w:r>
        <w:rPr>
          <w:color w:val="404040" w:themeColor="text1" w:themeTint="BF"/>
        </w:rPr>
        <w:br w:type="page"/>
      </w:r>
    </w:p>
    <w:p w14:paraId="733C545B" w14:textId="0A809327" w:rsidR="00447D74" w:rsidRPr="00721BFD" w:rsidRDefault="00447D74" w:rsidP="00875E10">
      <w:pPr>
        <w:pStyle w:val="Heading2"/>
        <w:tabs>
          <w:tab w:val="left" w:pos="180"/>
        </w:tabs>
        <w:ind w:right="0"/>
        <w:rPr>
          <w:color w:val="7F7F7F" w:themeColor="text1" w:themeTint="80"/>
          <w:sz w:val="32"/>
          <w:szCs w:val="32"/>
          <w:lang w:val="en-AU"/>
        </w:rPr>
      </w:pPr>
      <w:bookmarkStart w:id="55" w:name="_Toc125599748"/>
      <w:r w:rsidRPr="00721BFD">
        <w:rPr>
          <w:color w:val="7F7F7F" w:themeColor="text1" w:themeTint="80"/>
          <w:sz w:val="32"/>
          <w:szCs w:val="32"/>
          <w:lang w:val="en-AU"/>
        </w:rPr>
        <w:lastRenderedPageBreak/>
        <w:t xml:space="preserve">Task </w:t>
      </w:r>
      <w:r w:rsidR="0051666E">
        <w:rPr>
          <w:color w:val="7F7F7F" w:themeColor="text1" w:themeTint="80"/>
          <w:sz w:val="32"/>
          <w:szCs w:val="32"/>
          <w:lang w:val="en-AU"/>
        </w:rPr>
        <w:t>3</w:t>
      </w:r>
      <w:r w:rsidRPr="00721BFD">
        <w:rPr>
          <w:color w:val="7F7F7F" w:themeColor="text1" w:themeTint="80"/>
          <w:sz w:val="32"/>
          <w:szCs w:val="32"/>
          <w:lang w:val="en-AU"/>
        </w:rPr>
        <w:t xml:space="preserve"> –</w:t>
      </w:r>
      <w:r>
        <w:rPr>
          <w:color w:val="7F7F7F" w:themeColor="text1" w:themeTint="80"/>
          <w:sz w:val="32"/>
          <w:szCs w:val="32"/>
          <w:lang w:val="en-AU"/>
        </w:rPr>
        <w:t xml:space="preserve"> </w:t>
      </w:r>
      <w:r w:rsidRPr="00721BFD">
        <w:rPr>
          <w:color w:val="7F7F7F" w:themeColor="text1" w:themeTint="80"/>
          <w:sz w:val="32"/>
          <w:szCs w:val="32"/>
          <w:lang w:val="en-AU"/>
        </w:rPr>
        <w:t xml:space="preserve">Organisational Policies and Procedures for Recording and Documenting </w:t>
      </w:r>
      <w:r w:rsidR="00325572">
        <w:rPr>
          <w:color w:val="7F7F7F" w:themeColor="text1" w:themeTint="80"/>
          <w:sz w:val="32"/>
          <w:szCs w:val="32"/>
          <w:lang w:val="en-AU"/>
        </w:rPr>
        <w:t xml:space="preserve">Infection-Related </w:t>
      </w:r>
      <w:r w:rsidR="009425F1">
        <w:rPr>
          <w:color w:val="7F7F7F" w:themeColor="text1" w:themeTint="80"/>
          <w:sz w:val="32"/>
          <w:szCs w:val="32"/>
          <w:lang w:val="en-AU"/>
        </w:rPr>
        <w:t>Incidents</w:t>
      </w:r>
      <w:bookmarkEnd w:id="55"/>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47D74" w:rsidRPr="00DE0017" w14:paraId="6FB06DD5" w14:textId="77777777">
        <w:trPr>
          <w:cantSplit/>
          <w:trHeight w:val="1260"/>
          <w:jc w:val="center"/>
        </w:trPr>
        <w:tc>
          <w:tcPr>
            <w:tcW w:w="848" w:type="pct"/>
            <w:tcBorders>
              <w:top w:val="nil"/>
              <w:left w:val="nil"/>
              <w:bottom w:val="nil"/>
              <w:right w:val="nil"/>
            </w:tcBorders>
            <w:hideMark/>
          </w:tcPr>
          <w:p w14:paraId="6C7D2BC1" w14:textId="77777777" w:rsidR="00447D74" w:rsidRPr="002047FE" w:rsidRDefault="00447D74" w:rsidP="00875E10">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6D4BD846" wp14:editId="11B4D57E">
                  <wp:extent cx="685800" cy="716280"/>
                  <wp:effectExtent l="0" t="0" r="0" b="7620"/>
                  <wp:docPr id="7176"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443ADC06" w14:textId="6C8D4556" w:rsidR="004B5990" w:rsidRDefault="004B5990" w:rsidP="006E6595">
            <w:pPr>
              <w:pStyle w:val="ListParagraph"/>
              <w:tabs>
                <w:tab w:val="left" w:pos="180"/>
              </w:tabs>
              <w:spacing w:after="120" w:line="276" w:lineRule="auto"/>
              <w:ind w:left="-15" w:right="0" w:firstLine="0"/>
              <w:contextualSpacing w:val="0"/>
              <w:jc w:val="both"/>
              <w:rPr>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w:t>
            </w:r>
            <w:r>
              <w:rPr>
                <w:lang w:val="en-PH"/>
              </w:rPr>
              <w:t>recording and documenting infection-related incidents</w:t>
            </w:r>
            <w:r w:rsidRPr="00DE0017">
              <w:rPr>
                <w:lang w:val="en-PH"/>
              </w:rPr>
              <w:t>.</w:t>
            </w:r>
          </w:p>
          <w:p w14:paraId="73F3B818" w14:textId="776A4DE2" w:rsidR="004B5990" w:rsidRPr="00387C80" w:rsidRDefault="004B5990" w:rsidP="006E6595">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67EA598B" w14:textId="3B0285A4" w:rsidR="004B5990" w:rsidRPr="00387C80" w:rsidRDefault="004B5990" w:rsidP="006E6595">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sidRPr="004B5990">
              <w:rPr>
                <w:rFonts w:cstheme="minorHAnsi"/>
                <w:color w:val="404040" w:themeColor="text1" w:themeTint="BF"/>
                <w:szCs w:val="24"/>
              </w:rPr>
              <w:t>recording and documenting infection-related incidents</w:t>
            </w:r>
            <w:r w:rsidRPr="00745EBE">
              <w:rPr>
                <w:rFonts w:cstheme="minorHAnsi"/>
                <w:color w:val="404040" w:themeColor="text1" w:themeTint="BF"/>
                <w:szCs w:val="24"/>
              </w:rPr>
              <w:t>.</w:t>
            </w:r>
          </w:p>
          <w:p w14:paraId="247A07D5" w14:textId="77777777" w:rsidR="004B5990" w:rsidRPr="00387C80" w:rsidRDefault="004B5990" w:rsidP="006E6595">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788B4427" w14:textId="77777777" w:rsidR="004B5990" w:rsidRPr="00387C80" w:rsidRDefault="004B5990" w:rsidP="006E6595">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11C27AD7" w14:textId="77777777" w:rsidR="004B5990" w:rsidRPr="00387C80" w:rsidRDefault="004B5990" w:rsidP="006E6595">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3AAB7B96" w14:textId="500ABC1D" w:rsidR="00447D74" w:rsidRDefault="004B5990" w:rsidP="006E6595">
            <w:pPr>
              <w:tabs>
                <w:tab w:val="left" w:pos="180"/>
              </w:tabs>
              <w:spacing w:after="120" w:line="276" w:lineRule="auto"/>
              <w:ind w:left="0" w:right="0" w:firstLine="0"/>
              <w:jc w:val="both"/>
              <w:rPr>
                <w:rFonts w:cstheme="minorHAnsi"/>
                <w:color w:val="404040" w:themeColor="text1" w:themeTint="BF"/>
                <w:szCs w:val="24"/>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5C9588DD" w14:textId="1BF83A2E" w:rsidR="008C1F58" w:rsidRPr="00C4347C" w:rsidRDefault="008C1F58" w:rsidP="006E6595">
            <w:pPr>
              <w:tabs>
                <w:tab w:val="left" w:pos="180"/>
              </w:tabs>
              <w:spacing w:after="120" w:line="276" w:lineRule="auto"/>
              <w:ind w:left="0" w:right="0" w:firstLine="0"/>
              <w:jc w:val="both"/>
              <w:rPr>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447D74" w:rsidRPr="00DE0017" w14:paraId="6A7D5810"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5E7285A1" w14:textId="77777777" w:rsidR="00447D74" w:rsidRPr="00DE0017" w:rsidRDefault="00447D74" w:rsidP="00875E10">
            <w:pPr>
              <w:tabs>
                <w:tab w:val="left" w:pos="180"/>
              </w:tabs>
              <w:spacing w:before="0" w:line="276" w:lineRule="auto"/>
              <w:ind w:left="0" w:right="0" w:firstLine="0"/>
              <w:rPr>
                <w:rFonts w:cs="Calibri"/>
                <w:color w:val="404040" w:themeColor="text1" w:themeTint="BF"/>
                <w:szCs w:val="24"/>
                <w:lang w:val="en-PH"/>
              </w:rPr>
            </w:pPr>
          </w:p>
        </w:tc>
      </w:tr>
      <w:tr w:rsidR="00447D74" w:rsidRPr="00DE0017" w14:paraId="46810755"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0540073E" w14:textId="644C7DC9" w:rsidR="00447D74" w:rsidRPr="003866BB" w:rsidRDefault="00447D74" w:rsidP="00875E10">
            <w:pPr>
              <w:tabs>
                <w:tab w:val="left" w:pos="180"/>
              </w:tabs>
              <w:spacing w:after="120" w:line="276" w:lineRule="auto"/>
              <w:ind w:left="0" w:right="0" w:firstLine="0"/>
              <w:rPr>
                <w:rFonts w:cs="Calibri"/>
                <w:i/>
                <w:color w:val="F79723"/>
                <w:sz w:val="20"/>
                <w:szCs w:val="20"/>
                <w:lang w:val="en-PH"/>
              </w:rPr>
            </w:pPr>
            <w:r w:rsidRPr="00DE0017">
              <w:rPr>
                <w:rFonts w:cs="Calibri"/>
                <w:i/>
                <w:color w:val="F79723"/>
                <w:sz w:val="20"/>
                <w:szCs w:val="20"/>
                <w:lang w:val="en-PH"/>
              </w:rPr>
              <w:t xml:space="preserve">Mapping: </w:t>
            </w:r>
            <w:r>
              <w:rPr>
                <w:rFonts w:cs="Calibri"/>
                <w:i/>
                <w:color w:val="F79723"/>
                <w:sz w:val="20"/>
                <w:szCs w:val="20"/>
                <w:lang w:val="en-PH"/>
              </w:rPr>
              <w:t>HLTINF006 KE1</w:t>
            </w:r>
            <w:r w:rsidR="0051666E">
              <w:rPr>
                <w:rFonts w:cs="Calibri"/>
                <w:i/>
                <w:color w:val="F79723"/>
                <w:sz w:val="20"/>
                <w:szCs w:val="20"/>
                <w:lang w:val="en-PH"/>
              </w:rPr>
              <w:t>1.</w:t>
            </w:r>
            <w:r w:rsidR="00D00BE7">
              <w:rPr>
                <w:rFonts w:cs="Calibri"/>
                <w:i/>
                <w:color w:val="F79723"/>
                <w:sz w:val="20"/>
                <w:szCs w:val="20"/>
                <w:lang w:val="en-PH"/>
              </w:rPr>
              <w:t>2</w:t>
            </w:r>
            <w:r>
              <w:rPr>
                <w:rFonts w:cs="Calibri"/>
                <w:i/>
                <w:color w:val="F79723"/>
                <w:sz w:val="20"/>
                <w:szCs w:val="20"/>
                <w:lang w:val="en-PH"/>
              </w:rPr>
              <w:t xml:space="preserve"> (p)</w:t>
            </w:r>
          </w:p>
          <w:p w14:paraId="046296B7" w14:textId="77777777" w:rsidR="00447D74" w:rsidRPr="00DE0017" w:rsidRDefault="00447D74" w:rsidP="00875E10">
            <w:pPr>
              <w:tabs>
                <w:tab w:val="left" w:pos="180"/>
              </w:tabs>
              <w:spacing w:after="120" w:line="276" w:lineRule="auto"/>
              <w:ind w:left="0" w:right="0" w:firstLine="0"/>
              <w:jc w:val="both"/>
              <w:rPr>
                <w:rFonts w:asciiTheme="minorHAnsi" w:eastAsiaTheme="minorHAnsi" w:hAnsiTheme="minorHAnsi" w:cstheme="minorHAnsi"/>
                <w:b/>
                <w:color w:val="D73329"/>
                <w:sz w:val="22"/>
              </w:rPr>
            </w:pPr>
            <w:r w:rsidRPr="00DE0017">
              <w:rPr>
                <w:rFonts w:asciiTheme="minorHAnsi" w:eastAsiaTheme="minorHAnsi" w:hAnsiTheme="minorHAnsi" w:cstheme="minorHAnsi"/>
                <w:b/>
                <w:color w:val="D73329"/>
                <w:sz w:val="22"/>
              </w:rPr>
              <w:t xml:space="preserve">Marking guide </w:t>
            </w:r>
          </w:p>
          <w:p w14:paraId="27464748" w14:textId="686C0466" w:rsidR="008C1F58" w:rsidRPr="00387C80" w:rsidRDefault="008C1F58" w:rsidP="00875E10">
            <w:pPr>
              <w:tabs>
                <w:tab w:val="left" w:pos="180"/>
              </w:tabs>
              <w:spacing w:after="120" w:line="276" w:lineRule="auto"/>
              <w:ind w:left="0" w:right="0" w:firstLine="0"/>
              <w:jc w:val="both"/>
              <w:rPr>
                <w:rFonts w:cstheme="minorHAnsi"/>
                <w:bCs/>
                <w:color w:val="D73329"/>
                <w:sz w:val="22"/>
                <w:szCs w:val="20"/>
              </w:rPr>
            </w:pPr>
            <w:r w:rsidRPr="00387C80">
              <w:rPr>
                <w:rFonts w:cstheme="minorHAnsi"/>
                <w:bCs/>
                <w:color w:val="D73329"/>
                <w:sz w:val="22"/>
                <w:szCs w:val="20"/>
              </w:rPr>
              <w:t xml:space="preserve">The candidate must access and review their organisation’s policies and procedures relating to </w:t>
            </w:r>
            <w:r w:rsidRPr="008C1F58">
              <w:rPr>
                <w:rFonts w:cstheme="minorHAnsi"/>
                <w:bCs/>
                <w:color w:val="D73329"/>
                <w:sz w:val="22"/>
                <w:szCs w:val="20"/>
              </w:rPr>
              <w:t xml:space="preserve">recording and documenting infection-related </w:t>
            </w:r>
            <w:r>
              <w:rPr>
                <w:rFonts w:cstheme="minorHAnsi"/>
                <w:bCs/>
                <w:color w:val="D73329"/>
                <w:sz w:val="22"/>
                <w:szCs w:val="20"/>
              </w:rPr>
              <w:t>incidents</w:t>
            </w:r>
            <w:r w:rsidRPr="00387C80">
              <w:rPr>
                <w:rFonts w:cstheme="minorHAnsi"/>
                <w:bCs/>
                <w:color w:val="D73329"/>
                <w:sz w:val="22"/>
                <w:szCs w:val="20"/>
              </w:rPr>
              <w:t xml:space="preserve">. They must also provide the following information: </w:t>
            </w:r>
          </w:p>
          <w:p w14:paraId="4E29519F" w14:textId="77777777" w:rsidR="008C1F58" w:rsidRPr="00387C80" w:rsidRDefault="008C1F58"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Title</w:t>
            </w:r>
            <w:r>
              <w:rPr>
                <w:rFonts w:cstheme="minorHAnsi"/>
                <w:bCs/>
                <w:color w:val="D73329"/>
                <w:sz w:val="22"/>
                <w:szCs w:val="20"/>
              </w:rPr>
              <w:t xml:space="preserve"> </w:t>
            </w:r>
            <w:r w:rsidRPr="00387C80">
              <w:rPr>
                <w:rFonts w:cstheme="minorHAnsi"/>
                <w:bCs/>
                <w:color w:val="D73329"/>
                <w:sz w:val="22"/>
                <w:szCs w:val="20"/>
              </w:rPr>
              <w:t>or name</w:t>
            </w:r>
            <w:r>
              <w:rPr>
                <w:rFonts w:cstheme="minorHAnsi"/>
                <w:bCs/>
                <w:color w:val="D73329"/>
                <w:sz w:val="22"/>
                <w:szCs w:val="20"/>
              </w:rPr>
              <w:t xml:space="preserve"> </w:t>
            </w:r>
            <w:r w:rsidRPr="00387C80">
              <w:rPr>
                <w:rFonts w:cstheme="minorHAnsi"/>
                <w:bCs/>
                <w:color w:val="D73329"/>
                <w:sz w:val="22"/>
                <w:szCs w:val="20"/>
              </w:rPr>
              <w:t xml:space="preserve">of </w:t>
            </w:r>
            <w:r>
              <w:rPr>
                <w:rFonts w:cstheme="minorHAnsi"/>
                <w:bCs/>
                <w:color w:val="D73329"/>
                <w:sz w:val="22"/>
                <w:szCs w:val="20"/>
              </w:rPr>
              <w:t xml:space="preserve">the </w:t>
            </w:r>
            <w:r w:rsidRPr="00387C80">
              <w:rPr>
                <w:rFonts w:cstheme="minorHAnsi"/>
                <w:bCs/>
                <w:color w:val="D73329"/>
                <w:sz w:val="22"/>
                <w:szCs w:val="20"/>
              </w:rPr>
              <w:t>polic</w:t>
            </w:r>
            <w:r>
              <w:rPr>
                <w:rFonts w:cstheme="minorHAnsi"/>
                <w:bCs/>
                <w:color w:val="D73329"/>
                <w:sz w:val="22"/>
                <w:szCs w:val="20"/>
              </w:rPr>
              <w:t xml:space="preserve">y </w:t>
            </w:r>
            <w:r w:rsidRPr="00387C80">
              <w:rPr>
                <w:rFonts w:cstheme="minorHAnsi"/>
                <w:bCs/>
                <w:color w:val="D73329"/>
                <w:sz w:val="22"/>
                <w:szCs w:val="20"/>
              </w:rPr>
              <w:t xml:space="preserve">relevant to </w:t>
            </w:r>
            <w:r>
              <w:rPr>
                <w:rFonts w:cstheme="minorHAnsi"/>
                <w:bCs/>
                <w:color w:val="D73329"/>
                <w:sz w:val="22"/>
                <w:szCs w:val="20"/>
              </w:rPr>
              <w:t>recording and documenting infection-related risks</w:t>
            </w:r>
          </w:p>
          <w:p w14:paraId="222D3102" w14:textId="77777777" w:rsidR="008C1F58" w:rsidRDefault="008C1F58"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 xml:space="preserve">Overview of </w:t>
            </w:r>
            <w:r>
              <w:rPr>
                <w:rFonts w:cstheme="minorHAnsi"/>
                <w:bCs/>
                <w:color w:val="D73329"/>
                <w:sz w:val="22"/>
                <w:szCs w:val="20"/>
              </w:rPr>
              <w:t xml:space="preserve">the </w:t>
            </w:r>
            <w:r w:rsidRPr="00387C80">
              <w:rPr>
                <w:rFonts w:cstheme="minorHAnsi"/>
                <w:bCs/>
                <w:color w:val="D73329"/>
                <w:sz w:val="22"/>
                <w:szCs w:val="20"/>
              </w:rPr>
              <w:t>policy</w:t>
            </w:r>
          </w:p>
          <w:p w14:paraId="3ABDD0F3" w14:textId="77777777" w:rsidR="008C1F58" w:rsidRPr="00387C80" w:rsidRDefault="008C1F58"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 xml:space="preserve">Procedures followed under </w:t>
            </w:r>
            <w:r>
              <w:rPr>
                <w:rFonts w:cstheme="minorHAnsi"/>
                <w:bCs/>
                <w:color w:val="D73329"/>
                <w:sz w:val="22"/>
                <w:szCs w:val="20"/>
              </w:rPr>
              <w:t xml:space="preserve">the </w:t>
            </w:r>
            <w:r w:rsidRPr="00387C80">
              <w:rPr>
                <w:rFonts w:cstheme="minorHAnsi"/>
                <w:bCs/>
                <w:color w:val="D73329"/>
                <w:sz w:val="22"/>
                <w:szCs w:val="20"/>
              </w:rPr>
              <w:t>policy</w:t>
            </w:r>
          </w:p>
          <w:p w14:paraId="1F05CF19" w14:textId="5DB63186" w:rsidR="008C1F58" w:rsidRPr="00387C80" w:rsidRDefault="008C1F58" w:rsidP="00875E10">
            <w:pPr>
              <w:pStyle w:val="ListParagraph"/>
              <w:tabs>
                <w:tab w:val="left" w:pos="180"/>
              </w:tabs>
              <w:spacing w:after="120" w:line="276" w:lineRule="auto"/>
              <w:ind w:right="0" w:firstLine="0"/>
              <w:contextualSpacing w:val="0"/>
              <w:jc w:val="both"/>
              <w:rPr>
                <w:rFonts w:cstheme="minorHAnsi"/>
                <w:bCs/>
                <w:color w:val="D73329"/>
                <w:sz w:val="22"/>
                <w:szCs w:val="20"/>
              </w:rPr>
            </w:pPr>
            <w:r w:rsidRPr="00387C80">
              <w:rPr>
                <w:rFonts w:cstheme="minorHAnsi"/>
                <w:bCs/>
                <w:color w:val="D73329"/>
                <w:sz w:val="22"/>
                <w:szCs w:val="20"/>
              </w:rPr>
              <w:t xml:space="preserve">Their response must include steps or actions to be taken </w:t>
            </w:r>
            <w:r>
              <w:rPr>
                <w:rFonts w:cstheme="minorHAnsi"/>
                <w:bCs/>
                <w:color w:val="D73329"/>
                <w:sz w:val="22"/>
                <w:szCs w:val="20"/>
              </w:rPr>
              <w:t>to ensure that any infection-related incidents (e.g. outbreak) are taken note of</w:t>
            </w:r>
            <w:r w:rsidRPr="00387C80">
              <w:rPr>
                <w:rFonts w:cstheme="minorHAnsi"/>
                <w:bCs/>
                <w:color w:val="D73329"/>
                <w:sz w:val="22"/>
                <w:szCs w:val="20"/>
              </w:rPr>
              <w:t>.</w:t>
            </w:r>
          </w:p>
          <w:p w14:paraId="5197C583" w14:textId="69535B85" w:rsidR="00447D74" w:rsidRPr="00DE0017" w:rsidRDefault="008C1F58" w:rsidP="00665E95">
            <w:pPr>
              <w:tabs>
                <w:tab w:val="left" w:pos="180"/>
              </w:tabs>
              <w:spacing w:after="120" w:line="276" w:lineRule="auto"/>
              <w:ind w:left="0" w:right="0" w:firstLine="0"/>
              <w:jc w:val="both"/>
              <w:rPr>
                <w:rFonts w:cs="Calibri"/>
                <w:color w:val="D73329"/>
                <w:lang w:val="en-PH"/>
              </w:rPr>
            </w:pPr>
            <w:r w:rsidRPr="00387C80">
              <w:rPr>
                <w:rFonts w:cstheme="minorHAnsi"/>
                <w:bCs/>
                <w:color w:val="D73329"/>
                <w:sz w:val="22"/>
                <w:szCs w:val="20"/>
              </w:rPr>
              <w:t xml:space="preserve">They must also submit </w:t>
            </w:r>
            <w:r>
              <w:rPr>
                <w:rFonts w:cstheme="minorHAnsi"/>
                <w:bCs/>
                <w:color w:val="D73329"/>
                <w:sz w:val="22"/>
                <w:szCs w:val="20"/>
              </w:rPr>
              <w:t xml:space="preserve">a </w:t>
            </w:r>
            <w:r w:rsidRPr="00387C80">
              <w:rPr>
                <w:rFonts w:cstheme="minorHAnsi"/>
                <w:bCs/>
                <w:color w:val="D73329"/>
                <w:sz w:val="22"/>
                <w:szCs w:val="20"/>
              </w:rPr>
              <w:t>cop</w:t>
            </w:r>
            <w:r>
              <w:rPr>
                <w:rFonts w:cstheme="minorHAnsi"/>
                <w:bCs/>
                <w:color w:val="D73329"/>
                <w:sz w:val="22"/>
                <w:szCs w:val="20"/>
              </w:rPr>
              <w:t xml:space="preserve">y </w:t>
            </w:r>
            <w:r w:rsidRPr="00387C80">
              <w:rPr>
                <w:rFonts w:cstheme="minorHAnsi"/>
                <w:bCs/>
                <w:color w:val="D73329"/>
                <w:sz w:val="22"/>
                <w:szCs w:val="20"/>
              </w:rPr>
              <w:t>of the polic</w:t>
            </w:r>
            <w:r>
              <w:rPr>
                <w:rFonts w:cstheme="minorHAnsi"/>
                <w:bCs/>
                <w:color w:val="D73329"/>
                <w:sz w:val="22"/>
                <w:szCs w:val="20"/>
              </w:rPr>
              <w:t xml:space="preserve">y </w:t>
            </w:r>
            <w:r w:rsidRPr="00387C80">
              <w:rPr>
                <w:rFonts w:cstheme="minorHAnsi"/>
                <w:bCs/>
                <w:color w:val="D73329"/>
                <w:sz w:val="22"/>
                <w:szCs w:val="20"/>
              </w:rPr>
              <w:t>and procedures they referred to when answering this question for the assessor’s reference.</w:t>
            </w:r>
            <w:r>
              <w:rPr>
                <w:rFonts w:cstheme="minorHAnsi"/>
                <w:bCs/>
                <w:color w:val="D73329"/>
                <w:sz w:val="22"/>
                <w:szCs w:val="20"/>
              </w:rPr>
              <w:t xml:space="preserve"> </w:t>
            </w:r>
            <w:r w:rsidRPr="00C732BA">
              <w:rPr>
                <w:rFonts w:cstheme="minorHAnsi"/>
                <w:bCs/>
                <w:color w:val="D73329"/>
                <w:sz w:val="22"/>
              </w:rPr>
              <w:t>If the policies and procedures are used for several tasks, e.g. the policies and procedures for reporting risks and incidents are the same, only one set of policies and procedures for these task</w:t>
            </w:r>
            <w:r>
              <w:rPr>
                <w:rFonts w:cstheme="minorHAnsi"/>
                <w:bCs/>
                <w:color w:val="D73329"/>
                <w:sz w:val="22"/>
              </w:rPr>
              <w:t xml:space="preserve">s </w:t>
            </w:r>
            <w:r w:rsidRPr="00C732BA">
              <w:rPr>
                <w:rFonts w:cstheme="minorHAnsi"/>
                <w:bCs/>
                <w:color w:val="D73329"/>
                <w:sz w:val="22"/>
              </w:rPr>
              <w:t>must be submitted.</w:t>
            </w:r>
          </w:p>
        </w:tc>
      </w:tr>
    </w:tbl>
    <w:p w14:paraId="301922DF" w14:textId="77777777" w:rsidR="00665E95" w:rsidRDefault="00665E95">
      <w:r>
        <w:br w:type="page"/>
      </w:r>
    </w:p>
    <w:tbl>
      <w:tblPr>
        <w:tblStyle w:val="ARATable1"/>
        <w:tblW w:w="5003"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895369" w:rsidRPr="00DE0017" w14:paraId="3B2B712A" w14:textId="77777777" w:rsidTr="00665E95">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1A48E547" w14:textId="77777777" w:rsidR="00895369" w:rsidRDefault="00895369" w:rsidP="00875E10">
            <w:pPr>
              <w:tabs>
                <w:tab w:val="left" w:pos="180"/>
              </w:tabs>
              <w:spacing w:after="120" w:line="276" w:lineRule="auto"/>
              <w:ind w:left="0" w:right="0" w:firstLine="0"/>
              <w:jc w:val="both"/>
              <w:rPr>
                <w:rFonts w:cstheme="minorHAnsi"/>
                <w:bCs/>
                <w:color w:val="D73329"/>
                <w:sz w:val="22"/>
              </w:rPr>
            </w:pPr>
            <w:r w:rsidRPr="00387C80">
              <w:rPr>
                <w:rFonts w:cstheme="minorHAnsi"/>
                <w:color w:val="D73329"/>
                <w:sz w:val="22"/>
                <w:szCs w:val="20"/>
              </w:rPr>
              <w:lastRenderedPageBreak/>
              <w:t xml:space="preserve">Responses will vary. For a satisfactory performance, the candidate’s responses must be consistent with the policies </w:t>
            </w:r>
            <w:r w:rsidRPr="008E305A">
              <w:rPr>
                <w:rFonts w:cstheme="minorHAnsi"/>
                <w:color w:val="D73329"/>
                <w:sz w:val="22"/>
              </w:rPr>
              <w:t xml:space="preserve">and procedures of their organisation. </w:t>
            </w:r>
            <w:r w:rsidRPr="008E305A">
              <w:rPr>
                <w:rFonts w:cstheme="minorHAnsi"/>
                <w:bCs/>
                <w:color w:val="D73329"/>
                <w:sz w:val="22"/>
              </w:rPr>
              <w:t xml:space="preserve">To assess this, the assessor must review the candidate’s responses below against the </w:t>
            </w:r>
            <w:r>
              <w:rPr>
                <w:rFonts w:cstheme="minorHAnsi"/>
                <w:bCs/>
                <w:color w:val="D73329"/>
                <w:sz w:val="22"/>
              </w:rPr>
              <w:t xml:space="preserve">policy </w:t>
            </w:r>
            <w:r w:rsidRPr="008E305A">
              <w:rPr>
                <w:rFonts w:cstheme="minorHAnsi"/>
                <w:bCs/>
                <w:color w:val="D73329"/>
                <w:sz w:val="22"/>
              </w:rPr>
              <w:t>and procedures documents they submitted.</w:t>
            </w:r>
          </w:p>
          <w:p w14:paraId="05020FF9" w14:textId="79909C0C" w:rsidR="00895369" w:rsidRPr="00DE0017" w:rsidRDefault="00895369" w:rsidP="00875E10">
            <w:pPr>
              <w:tabs>
                <w:tab w:val="left" w:pos="180"/>
              </w:tabs>
              <w:spacing w:after="120" w:line="276" w:lineRule="auto"/>
              <w:ind w:left="0" w:right="0" w:firstLine="0"/>
              <w:rPr>
                <w:rFonts w:cs="Calibri"/>
                <w:i/>
                <w:color w:val="F79723"/>
                <w:sz w:val="20"/>
                <w:szCs w:val="20"/>
                <w:lang w:val="en-PH"/>
              </w:rPr>
            </w:pPr>
            <w:r w:rsidRPr="008E305A">
              <w:rPr>
                <w:rFonts w:cstheme="minorHAnsi"/>
                <w:bCs/>
                <w:color w:val="D73329"/>
                <w:sz w:val="22"/>
              </w:rPr>
              <w:t>Model answers are provided below for the assessor’s reference.</w:t>
            </w:r>
            <w:r w:rsidRPr="008E305A">
              <w:rPr>
                <w:rFonts w:cstheme="minorHAnsi"/>
                <w:bCs/>
                <w:color w:val="D73329"/>
                <w:sz w:val="22"/>
              </w:rPr>
              <w:tab/>
            </w:r>
          </w:p>
        </w:tc>
      </w:tr>
      <w:tr w:rsidR="00136695" w:rsidRPr="00DE0017" w14:paraId="64457CC3" w14:textId="77777777" w:rsidTr="00665E95">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7DA7AA13" w14:textId="77777777" w:rsidR="00136695" w:rsidRPr="00387C80" w:rsidRDefault="00136695" w:rsidP="00070CCE">
            <w:pPr>
              <w:pStyle w:val="ListParagraph"/>
              <w:numPr>
                <w:ilvl w:val="0"/>
                <w:numId w:val="165"/>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24348647" w14:textId="77777777" w:rsidR="00136695" w:rsidRPr="00387C80" w:rsidRDefault="00136695" w:rsidP="00665E95">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4BA3C190" w14:textId="0E101083" w:rsidR="00136695" w:rsidRPr="00387C80" w:rsidRDefault="00136695" w:rsidP="00665E95">
            <w:pPr>
              <w:pStyle w:val="ListParagraph"/>
              <w:spacing w:after="120" w:line="276" w:lineRule="auto"/>
              <w:ind w:left="794" w:right="0" w:firstLine="0"/>
              <w:contextualSpacing w:val="0"/>
              <w:jc w:val="both"/>
              <w:rPr>
                <w:rFonts w:cstheme="minorHAnsi"/>
                <w:color w:val="D73329"/>
                <w:szCs w:val="20"/>
              </w:rPr>
            </w:pPr>
            <w:r>
              <w:rPr>
                <w:rFonts w:cstheme="minorHAnsi"/>
                <w:bCs/>
                <w:color w:val="D73329"/>
                <w:sz w:val="22"/>
                <w:szCs w:val="18"/>
              </w:rPr>
              <w:t>Recording and Documentation P</w:t>
            </w:r>
            <w:r w:rsidRPr="00143169">
              <w:rPr>
                <w:rFonts w:cstheme="minorHAnsi"/>
                <w:bCs/>
                <w:color w:val="D73329"/>
                <w:sz w:val="22"/>
                <w:szCs w:val="18"/>
              </w:rPr>
              <w:t>olicy</w:t>
            </w:r>
          </w:p>
        </w:tc>
      </w:tr>
      <w:tr w:rsidR="00136695" w:rsidRPr="00DE0017" w14:paraId="23313C5D" w14:textId="77777777" w:rsidTr="00665E95">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32E59061" w14:textId="77777777" w:rsidR="00136695" w:rsidRPr="00387C80" w:rsidRDefault="00136695" w:rsidP="00070CCE">
            <w:pPr>
              <w:pStyle w:val="ListParagraph"/>
              <w:numPr>
                <w:ilvl w:val="0"/>
                <w:numId w:val="165"/>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2BE0B5DA" w14:textId="77777777" w:rsidR="00136695" w:rsidRPr="00387C80" w:rsidRDefault="00136695" w:rsidP="00665E95">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1909ACA7" w14:textId="66AD3326" w:rsidR="00136695" w:rsidRPr="00387C80" w:rsidRDefault="00136695" w:rsidP="00665E95">
            <w:pPr>
              <w:pStyle w:val="ListParagraph"/>
              <w:spacing w:after="120" w:line="276" w:lineRule="auto"/>
              <w:ind w:left="794" w:right="0" w:firstLine="0"/>
              <w:contextualSpacing w:val="0"/>
              <w:jc w:val="both"/>
              <w:rPr>
                <w:color w:val="404040" w:themeColor="text1" w:themeTint="BF"/>
              </w:rPr>
            </w:pPr>
            <w:r w:rsidRPr="00387C80">
              <w:rPr>
                <w:rFonts w:cstheme="minorHAnsi"/>
                <w:bCs/>
                <w:color w:val="D73329"/>
                <w:sz w:val="22"/>
                <w:szCs w:val="18"/>
              </w:rPr>
              <w:t xml:space="preserve">The </w:t>
            </w:r>
            <w:r>
              <w:rPr>
                <w:rFonts w:cstheme="minorHAnsi"/>
                <w:bCs/>
                <w:color w:val="D73329"/>
                <w:sz w:val="22"/>
                <w:szCs w:val="18"/>
              </w:rPr>
              <w:t xml:space="preserve">Recording and Documentation Policy </w:t>
            </w:r>
            <w:r w:rsidRPr="007B069D">
              <w:rPr>
                <w:rFonts w:cstheme="minorHAnsi"/>
                <w:bCs/>
                <w:color w:val="D73329"/>
                <w:sz w:val="22"/>
                <w:szCs w:val="18"/>
              </w:rPr>
              <w:t>ensure</w:t>
            </w:r>
            <w:r>
              <w:rPr>
                <w:rFonts w:cstheme="minorHAnsi"/>
                <w:bCs/>
                <w:color w:val="D73329"/>
                <w:sz w:val="22"/>
                <w:szCs w:val="18"/>
              </w:rPr>
              <w:t xml:space="preserve">s </w:t>
            </w:r>
            <w:r w:rsidRPr="007B069D">
              <w:rPr>
                <w:rFonts w:cstheme="minorHAnsi"/>
                <w:bCs/>
                <w:color w:val="D73329"/>
                <w:sz w:val="22"/>
                <w:szCs w:val="18"/>
              </w:rPr>
              <w:t xml:space="preserve">that all infection-related risks </w:t>
            </w:r>
            <w:r>
              <w:rPr>
                <w:rFonts w:cstheme="minorHAnsi"/>
                <w:bCs/>
                <w:color w:val="D73329"/>
                <w:sz w:val="22"/>
                <w:szCs w:val="18"/>
              </w:rPr>
              <w:t xml:space="preserve">and incidents </w:t>
            </w:r>
            <w:r w:rsidRPr="007B069D">
              <w:rPr>
                <w:rFonts w:cstheme="minorHAnsi"/>
                <w:bCs/>
                <w:color w:val="D73329"/>
                <w:sz w:val="22"/>
                <w:szCs w:val="18"/>
              </w:rPr>
              <w:t xml:space="preserve">are identified, recorded, and documented </w:t>
            </w:r>
            <w:r>
              <w:rPr>
                <w:rFonts w:cstheme="minorHAnsi"/>
                <w:bCs/>
                <w:color w:val="D73329"/>
                <w:sz w:val="22"/>
                <w:szCs w:val="18"/>
              </w:rPr>
              <w:t>consistently and accurately</w:t>
            </w:r>
            <w:r w:rsidRPr="007B069D">
              <w:rPr>
                <w:rFonts w:cstheme="minorHAnsi"/>
                <w:bCs/>
                <w:color w:val="D73329"/>
                <w:sz w:val="22"/>
                <w:szCs w:val="18"/>
              </w:rPr>
              <w:t xml:space="preserve"> to minimi</w:t>
            </w:r>
            <w:r>
              <w:rPr>
                <w:rFonts w:cstheme="minorHAnsi"/>
                <w:bCs/>
                <w:color w:val="D73329"/>
                <w:sz w:val="22"/>
                <w:szCs w:val="18"/>
              </w:rPr>
              <w:t>s</w:t>
            </w:r>
            <w:r w:rsidRPr="007B069D">
              <w:rPr>
                <w:rFonts w:cstheme="minorHAnsi"/>
                <w:bCs/>
                <w:color w:val="D73329"/>
                <w:sz w:val="22"/>
                <w:szCs w:val="18"/>
              </w:rPr>
              <w:t xml:space="preserve">e </w:t>
            </w:r>
            <w:r>
              <w:rPr>
                <w:rFonts w:cstheme="minorHAnsi"/>
                <w:bCs/>
                <w:color w:val="D73329"/>
                <w:sz w:val="22"/>
                <w:szCs w:val="18"/>
              </w:rPr>
              <w:t>the spread of disease and infection in the workplace.</w:t>
            </w:r>
          </w:p>
        </w:tc>
      </w:tr>
      <w:tr w:rsidR="00136695" w:rsidRPr="00DE0017" w14:paraId="1C92AEAE" w14:textId="77777777" w:rsidTr="00665E95">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42441A0F" w14:textId="77777777" w:rsidR="00136695" w:rsidRPr="00387C80" w:rsidRDefault="00136695" w:rsidP="00070CCE">
            <w:pPr>
              <w:pStyle w:val="ListParagraph"/>
              <w:numPr>
                <w:ilvl w:val="0"/>
                <w:numId w:val="165"/>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49A88AEA" w14:textId="77777777" w:rsidR="00136695" w:rsidRPr="00387C80" w:rsidRDefault="00136695" w:rsidP="00665E95">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61E60833" w14:textId="77777777" w:rsidR="00136695" w:rsidRPr="00387C80" w:rsidRDefault="00136695" w:rsidP="00665E95">
            <w:pPr>
              <w:pStyle w:val="ListParagraph"/>
              <w:spacing w:after="120" w:line="276" w:lineRule="auto"/>
              <w:ind w:left="794" w:right="0" w:firstLine="0"/>
              <w:contextualSpacing w:val="0"/>
              <w:jc w:val="both"/>
              <w:rPr>
                <w:rFonts w:cstheme="minorHAnsi"/>
                <w:bCs/>
                <w:color w:val="D73329"/>
                <w:sz w:val="18"/>
                <w:szCs w:val="18"/>
              </w:rPr>
            </w:pPr>
            <w:r>
              <w:rPr>
                <w:rFonts w:cstheme="minorHAnsi"/>
                <w:bCs/>
                <w:color w:val="D73329"/>
                <w:sz w:val="22"/>
                <w:szCs w:val="18"/>
              </w:rPr>
              <w:t>Employees have an obligation to</w:t>
            </w:r>
            <w:r w:rsidRPr="00387C80">
              <w:rPr>
                <w:rFonts w:cstheme="minorHAnsi"/>
                <w:bCs/>
                <w:color w:val="D73329"/>
                <w:sz w:val="22"/>
                <w:szCs w:val="18"/>
              </w:rPr>
              <w:t xml:space="preserve">: </w:t>
            </w:r>
          </w:p>
          <w:p w14:paraId="50D57A85" w14:textId="77777777" w:rsidR="00136695" w:rsidRPr="00A71ADB" w:rsidRDefault="00136695" w:rsidP="00070CCE">
            <w:pPr>
              <w:pStyle w:val="ListParagraph"/>
              <w:numPr>
                <w:ilvl w:val="0"/>
                <w:numId w:val="154"/>
              </w:numPr>
              <w:spacing w:after="120" w:line="276" w:lineRule="auto"/>
              <w:ind w:left="1514" w:right="0" w:hanging="357"/>
              <w:contextualSpacing w:val="0"/>
              <w:jc w:val="both"/>
              <w:rPr>
                <w:rFonts w:cstheme="minorHAnsi"/>
                <w:bCs/>
                <w:color w:val="D73329"/>
                <w:sz w:val="22"/>
                <w:szCs w:val="18"/>
              </w:rPr>
            </w:pPr>
            <w:r>
              <w:rPr>
                <w:rFonts w:cstheme="minorHAnsi"/>
                <w:bCs/>
                <w:color w:val="D73329"/>
                <w:sz w:val="22"/>
                <w:szCs w:val="18"/>
              </w:rPr>
              <w:t>I</w:t>
            </w:r>
            <w:r w:rsidRPr="0053219E">
              <w:rPr>
                <w:rFonts w:cstheme="minorHAnsi"/>
                <w:bCs/>
                <w:color w:val="D73329"/>
                <w:sz w:val="22"/>
                <w:szCs w:val="18"/>
              </w:rPr>
              <w:t>dentify</w:t>
            </w:r>
            <w:r>
              <w:rPr>
                <w:rFonts w:cstheme="minorHAnsi"/>
                <w:bCs/>
                <w:color w:val="D73329"/>
                <w:sz w:val="22"/>
                <w:szCs w:val="18"/>
              </w:rPr>
              <w:t xml:space="preserve"> </w:t>
            </w:r>
            <w:r w:rsidRPr="0053219E">
              <w:rPr>
                <w:rFonts w:cstheme="minorHAnsi"/>
                <w:bCs/>
                <w:color w:val="D73329"/>
                <w:sz w:val="22"/>
                <w:szCs w:val="18"/>
              </w:rPr>
              <w:t>and re</w:t>
            </w:r>
            <w:r>
              <w:rPr>
                <w:rFonts w:cstheme="minorHAnsi"/>
                <w:bCs/>
                <w:color w:val="D73329"/>
                <w:sz w:val="22"/>
                <w:szCs w:val="18"/>
              </w:rPr>
              <w:t>c</w:t>
            </w:r>
            <w:r w:rsidRPr="0053219E">
              <w:rPr>
                <w:rFonts w:cstheme="minorHAnsi"/>
                <w:bCs/>
                <w:color w:val="D73329"/>
                <w:sz w:val="22"/>
                <w:szCs w:val="18"/>
              </w:rPr>
              <w:t>or</w:t>
            </w:r>
            <w:r>
              <w:rPr>
                <w:rFonts w:cstheme="minorHAnsi"/>
                <w:bCs/>
                <w:color w:val="D73329"/>
                <w:sz w:val="22"/>
                <w:szCs w:val="18"/>
              </w:rPr>
              <w:t xml:space="preserve">d </w:t>
            </w:r>
            <w:r w:rsidRPr="0053219E">
              <w:rPr>
                <w:rFonts w:cstheme="minorHAnsi"/>
                <w:bCs/>
                <w:color w:val="D73329"/>
                <w:sz w:val="22"/>
                <w:szCs w:val="18"/>
              </w:rPr>
              <w:t>any potential infection-related risks</w:t>
            </w:r>
            <w:r>
              <w:rPr>
                <w:rFonts w:cstheme="minorHAnsi"/>
                <w:bCs/>
                <w:color w:val="D73329"/>
                <w:sz w:val="22"/>
                <w:szCs w:val="18"/>
              </w:rPr>
              <w:t xml:space="preserve">. </w:t>
            </w:r>
            <w:r w:rsidRPr="0053219E">
              <w:rPr>
                <w:rFonts w:cstheme="minorHAnsi"/>
                <w:bCs/>
                <w:color w:val="D73329"/>
                <w:sz w:val="22"/>
                <w:szCs w:val="18"/>
              </w:rPr>
              <w:t>This includes, but is not limited to, potential exposure to infectious diseases, unsanitary conditions, or other potential health hazards.</w:t>
            </w:r>
          </w:p>
          <w:p w14:paraId="28CA3309" w14:textId="77777777" w:rsidR="00136695" w:rsidRPr="00A71ADB" w:rsidRDefault="00136695" w:rsidP="00070CCE">
            <w:pPr>
              <w:pStyle w:val="ListParagraph"/>
              <w:numPr>
                <w:ilvl w:val="0"/>
                <w:numId w:val="154"/>
              </w:numPr>
              <w:spacing w:after="120" w:line="276" w:lineRule="auto"/>
              <w:ind w:left="1514" w:right="0" w:hanging="357"/>
              <w:contextualSpacing w:val="0"/>
              <w:jc w:val="both"/>
              <w:rPr>
                <w:rFonts w:cstheme="minorHAnsi"/>
                <w:bCs/>
                <w:color w:val="D73329"/>
                <w:sz w:val="22"/>
                <w:szCs w:val="18"/>
              </w:rPr>
            </w:pPr>
            <w:r w:rsidRPr="0053219E">
              <w:rPr>
                <w:rFonts w:cstheme="minorHAnsi"/>
                <w:bCs/>
                <w:color w:val="D73329"/>
                <w:sz w:val="22"/>
                <w:szCs w:val="18"/>
              </w:rPr>
              <w:t>Record</w:t>
            </w:r>
            <w:r>
              <w:rPr>
                <w:rFonts w:cstheme="minorHAnsi"/>
                <w:bCs/>
                <w:color w:val="D73329"/>
                <w:sz w:val="22"/>
                <w:szCs w:val="18"/>
              </w:rPr>
              <w:t xml:space="preserve"> the risk in the organisation’s risk register. The register must include </w:t>
            </w:r>
            <w:r w:rsidRPr="0053219E">
              <w:rPr>
                <w:rFonts w:cstheme="minorHAnsi"/>
                <w:bCs/>
                <w:color w:val="D73329"/>
                <w:sz w:val="22"/>
                <w:szCs w:val="18"/>
              </w:rPr>
              <w:t>information such as the location of the risk, the type of risk, and any known or potential exposures.</w:t>
            </w:r>
          </w:p>
          <w:p w14:paraId="40FBF27E" w14:textId="4E887200" w:rsidR="00136695" w:rsidRPr="009253FA" w:rsidRDefault="00136695" w:rsidP="00070CCE">
            <w:pPr>
              <w:pStyle w:val="ListParagraph"/>
              <w:numPr>
                <w:ilvl w:val="0"/>
                <w:numId w:val="154"/>
              </w:numPr>
              <w:spacing w:after="120" w:line="276" w:lineRule="auto"/>
              <w:ind w:left="1514" w:right="0" w:hanging="357"/>
              <w:contextualSpacing w:val="0"/>
              <w:jc w:val="both"/>
              <w:rPr>
                <w:rFonts w:cstheme="minorHAnsi"/>
                <w:bCs/>
                <w:color w:val="D73329"/>
                <w:sz w:val="22"/>
                <w:szCs w:val="18"/>
              </w:rPr>
            </w:pPr>
            <w:r w:rsidRPr="0053219E">
              <w:rPr>
                <w:rFonts w:cstheme="minorHAnsi"/>
                <w:bCs/>
                <w:color w:val="D73329"/>
                <w:sz w:val="22"/>
                <w:szCs w:val="18"/>
              </w:rPr>
              <w:t>Document</w:t>
            </w:r>
            <w:r>
              <w:rPr>
                <w:rFonts w:cstheme="minorHAnsi"/>
                <w:bCs/>
                <w:color w:val="D73329"/>
                <w:sz w:val="22"/>
                <w:szCs w:val="18"/>
              </w:rPr>
              <w:t xml:space="preserve"> all infection-related incidents </w:t>
            </w:r>
            <w:r w:rsidRPr="0053219E">
              <w:rPr>
                <w:rFonts w:cstheme="minorHAnsi"/>
                <w:bCs/>
                <w:color w:val="D73329"/>
                <w:sz w:val="22"/>
                <w:szCs w:val="18"/>
              </w:rPr>
              <w:t>in an incident report. Th</w:t>
            </w:r>
            <w:r>
              <w:rPr>
                <w:rFonts w:cstheme="minorHAnsi"/>
                <w:bCs/>
                <w:color w:val="D73329"/>
                <w:sz w:val="22"/>
                <w:szCs w:val="18"/>
              </w:rPr>
              <w:t xml:space="preserve">e </w:t>
            </w:r>
            <w:r w:rsidRPr="0053219E">
              <w:rPr>
                <w:rFonts w:cstheme="minorHAnsi"/>
                <w:bCs/>
                <w:color w:val="D73329"/>
                <w:sz w:val="22"/>
                <w:szCs w:val="18"/>
              </w:rPr>
              <w:t xml:space="preserve">report </w:t>
            </w:r>
            <w:r>
              <w:rPr>
                <w:rFonts w:cstheme="minorHAnsi"/>
                <w:bCs/>
                <w:color w:val="D73329"/>
                <w:sz w:val="22"/>
                <w:szCs w:val="18"/>
              </w:rPr>
              <w:t xml:space="preserve">must </w:t>
            </w:r>
            <w:r w:rsidRPr="0053219E">
              <w:rPr>
                <w:rFonts w:cstheme="minorHAnsi"/>
                <w:bCs/>
                <w:color w:val="D73329"/>
                <w:sz w:val="22"/>
                <w:szCs w:val="18"/>
              </w:rPr>
              <w:t xml:space="preserve">include information such as </w:t>
            </w:r>
            <w:r w:rsidRPr="001F6FBD">
              <w:rPr>
                <w:rFonts w:cstheme="minorHAnsi"/>
                <w:bCs/>
                <w:color w:val="D73329"/>
                <w:sz w:val="22"/>
                <w:szCs w:val="18"/>
              </w:rPr>
              <w:t>a description of the risk, the likelihood of it occurring, the potential impact, and any mitigation measures in place</w:t>
            </w:r>
            <w:r w:rsidRPr="0053219E">
              <w:rPr>
                <w:rFonts w:cstheme="minorHAnsi"/>
                <w:bCs/>
                <w:color w:val="D73329"/>
                <w:sz w:val="22"/>
                <w:szCs w:val="18"/>
              </w:rPr>
              <w:t>.</w:t>
            </w:r>
          </w:p>
        </w:tc>
      </w:tr>
    </w:tbl>
    <w:p w14:paraId="3E72F825" w14:textId="77777777" w:rsidR="00521C69" w:rsidRDefault="00521C69" w:rsidP="00875E10">
      <w:pPr>
        <w:spacing w:after="120" w:line="276" w:lineRule="auto"/>
        <w:ind w:right="0"/>
        <w:rPr>
          <w:color w:val="404040" w:themeColor="text1" w:themeTint="BF"/>
        </w:rPr>
      </w:pPr>
      <w:r>
        <w:rPr>
          <w:color w:val="404040" w:themeColor="text1" w:themeTint="BF"/>
        </w:rPr>
        <w:br w:type="page"/>
      </w:r>
    </w:p>
    <w:p w14:paraId="616EF127" w14:textId="4259DB27" w:rsidR="00447D74" w:rsidRPr="00721BFD" w:rsidRDefault="00447D74" w:rsidP="00875E10">
      <w:pPr>
        <w:pStyle w:val="Heading2"/>
        <w:tabs>
          <w:tab w:val="left" w:pos="180"/>
        </w:tabs>
        <w:ind w:right="0"/>
        <w:rPr>
          <w:color w:val="7F7F7F" w:themeColor="text1" w:themeTint="80"/>
          <w:sz w:val="32"/>
          <w:szCs w:val="32"/>
          <w:lang w:val="en-AU"/>
        </w:rPr>
      </w:pPr>
      <w:bookmarkStart w:id="56" w:name="_Toc125599749"/>
      <w:r w:rsidRPr="00721BFD">
        <w:rPr>
          <w:color w:val="7F7F7F" w:themeColor="text1" w:themeTint="80"/>
          <w:sz w:val="32"/>
          <w:szCs w:val="32"/>
          <w:lang w:val="en-AU"/>
        </w:rPr>
        <w:lastRenderedPageBreak/>
        <w:t xml:space="preserve">Task </w:t>
      </w:r>
      <w:r w:rsidR="00D00BE7">
        <w:rPr>
          <w:color w:val="7F7F7F" w:themeColor="text1" w:themeTint="80"/>
          <w:sz w:val="32"/>
          <w:szCs w:val="32"/>
          <w:lang w:val="en-AU"/>
        </w:rPr>
        <w:t>4</w:t>
      </w:r>
      <w:r w:rsidRPr="00721BFD">
        <w:rPr>
          <w:color w:val="7F7F7F" w:themeColor="text1" w:themeTint="80"/>
          <w:sz w:val="32"/>
          <w:szCs w:val="32"/>
          <w:lang w:val="en-AU"/>
        </w:rPr>
        <w:t xml:space="preserve"> –</w:t>
      </w:r>
      <w:r>
        <w:rPr>
          <w:color w:val="7F7F7F" w:themeColor="text1" w:themeTint="80"/>
          <w:sz w:val="32"/>
          <w:szCs w:val="32"/>
          <w:lang w:val="en-AU"/>
        </w:rPr>
        <w:t xml:space="preserve"> </w:t>
      </w:r>
      <w:r w:rsidRPr="00721BFD">
        <w:rPr>
          <w:color w:val="7F7F7F" w:themeColor="text1" w:themeTint="80"/>
          <w:sz w:val="32"/>
          <w:szCs w:val="32"/>
          <w:lang w:val="en-AU"/>
        </w:rPr>
        <w:t xml:space="preserve">Organisational Policies and Procedures for </w:t>
      </w:r>
      <w:r w:rsidR="00253857">
        <w:rPr>
          <w:color w:val="7F7F7F" w:themeColor="text1" w:themeTint="80"/>
          <w:sz w:val="32"/>
          <w:szCs w:val="32"/>
          <w:lang w:val="en-AU"/>
        </w:rPr>
        <w:t xml:space="preserve">Reporting </w:t>
      </w:r>
      <w:r w:rsidR="00F63091">
        <w:rPr>
          <w:color w:val="7F7F7F" w:themeColor="text1" w:themeTint="80"/>
          <w:sz w:val="32"/>
          <w:szCs w:val="32"/>
          <w:lang w:val="en-AU"/>
        </w:rPr>
        <w:t xml:space="preserve">Infection </w:t>
      </w:r>
      <w:r w:rsidRPr="00721BFD">
        <w:rPr>
          <w:color w:val="7F7F7F" w:themeColor="text1" w:themeTint="80"/>
          <w:sz w:val="32"/>
          <w:szCs w:val="32"/>
          <w:lang w:val="en-AU"/>
        </w:rPr>
        <w:t>Risks</w:t>
      </w:r>
      <w:bookmarkEnd w:id="56"/>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47D74" w:rsidRPr="00DE0017" w14:paraId="7648C3CC" w14:textId="77777777">
        <w:trPr>
          <w:cantSplit/>
          <w:trHeight w:val="1260"/>
          <w:jc w:val="center"/>
        </w:trPr>
        <w:tc>
          <w:tcPr>
            <w:tcW w:w="848" w:type="pct"/>
            <w:tcBorders>
              <w:top w:val="nil"/>
              <w:left w:val="nil"/>
              <w:bottom w:val="nil"/>
              <w:right w:val="nil"/>
            </w:tcBorders>
            <w:hideMark/>
          </w:tcPr>
          <w:p w14:paraId="78264FB7" w14:textId="77777777" w:rsidR="00447D74" w:rsidRPr="002047FE" w:rsidRDefault="00447D74" w:rsidP="00875E10">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7B7BEAA1" wp14:editId="5BE529CF">
                  <wp:extent cx="685800" cy="716280"/>
                  <wp:effectExtent l="0" t="0" r="0" b="7620"/>
                  <wp:docPr id="7177"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3DD76877" w14:textId="44A98A6D" w:rsidR="00CE1597" w:rsidRDefault="00CE1597" w:rsidP="00875E10">
            <w:pPr>
              <w:pStyle w:val="ListParagraph"/>
              <w:tabs>
                <w:tab w:val="left" w:pos="180"/>
              </w:tabs>
              <w:spacing w:after="120" w:line="276" w:lineRule="auto"/>
              <w:ind w:left="-15" w:right="0" w:firstLine="0"/>
              <w:contextualSpacing w:val="0"/>
              <w:jc w:val="both"/>
              <w:rPr>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w:t>
            </w:r>
            <w:r>
              <w:rPr>
                <w:lang w:val="en-PH"/>
              </w:rPr>
              <w:t>reporting infection risks</w:t>
            </w:r>
            <w:r w:rsidRPr="00DE0017">
              <w:rPr>
                <w:lang w:val="en-PH"/>
              </w:rPr>
              <w:t>.</w:t>
            </w:r>
          </w:p>
          <w:p w14:paraId="0BCF8456" w14:textId="77777777" w:rsidR="00CE1597" w:rsidRPr="00387C80" w:rsidRDefault="00CE1597" w:rsidP="00875E10">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33148852" w14:textId="412FE6E9" w:rsidR="00CE1597" w:rsidRPr="00387C80" w:rsidRDefault="00CE1597">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Pr>
                <w:rFonts w:cstheme="minorHAnsi"/>
                <w:color w:val="404040" w:themeColor="text1" w:themeTint="BF"/>
                <w:szCs w:val="24"/>
              </w:rPr>
              <w:t>reporting infection risks</w:t>
            </w:r>
            <w:r w:rsidRPr="00745EBE">
              <w:rPr>
                <w:rFonts w:cstheme="minorHAnsi"/>
                <w:color w:val="404040" w:themeColor="text1" w:themeTint="BF"/>
                <w:szCs w:val="24"/>
              </w:rPr>
              <w:t>.</w:t>
            </w:r>
          </w:p>
          <w:p w14:paraId="35BE8AA8" w14:textId="77777777" w:rsidR="00CE1597" w:rsidRPr="00387C80" w:rsidRDefault="00CE1597">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69DA12D7" w14:textId="77777777" w:rsidR="00CE1597" w:rsidRPr="00387C80" w:rsidRDefault="00CE1597">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6E11AAB4" w14:textId="77777777" w:rsidR="00CE1597" w:rsidRPr="00387C80" w:rsidRDefault="00CE1597" w:rsidP="00875E10">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6E4A9784" w14:textId="21736F1A" w:rsidR="00225CB0" w:rsidRDefault="00CE1597" w:rsidP="00875E10">
            <w:pPr>
              <w:tabs>
                <w:tab w:val="left" w:pos="180"/>
              </w:tabs>
              <w:spacing w:after="120" w:line="276" w:lineRule="auto"/>
              <w:ind w:left="0" w:right="0" w:firstLine="0"/>
              <w:jc w:val="both"/>
              <w:rPr>
                <w:rFonts w:cstheme="minorHAnsi"/>
                <w:color w:val="404040" w:themeColor="text1" w:themeTint="BF"/>
                <w:szCs w:val="24"/>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0434BD24" w14:textId="36A41427" w:rsidR="00447D74" w:rsidRPr="00DE0017" w:rsidRDefault="00225CB0" w:rsidP="00875E10">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447D74" w:rsidRPr="00DE0017" w14:paraId="070CC417"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608C7260" w14:textId="77777777" w:rsidR="00447D74" w:rsidRPr="00DE0017" w:rsidRDefault="00447D74" w:rsidP="00875E10">
            <w:pPr>
              <w:tabs>
                <w:tab w:val="left" w:pos="180"/>
              </w:tabs>
              <w:spacing w:before="0" w:line="276" w:lineRule="auto"/>
              <w:ind w:left="0" w:right="0" w:firstLine="0"/>
              <w:rPr>
                <w:rFonts w:cs="Calibri"/>
                <w:color w:val="404040" w:themeColor="text1" w:themeTint="BF"/>
                <w:szCs w:val="24"/>
                <w:lang w:val="en-PH"/>
              </w:rPr>
            </w:pPr>
          </w:p>
        </w:tc>
      </w:tr>
      <w:tr w:rsidR="00447D74" w:rsidRPr="00DE0017" w14:paraId="24A039EA"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0733B2B3" w14:textId="5B494909" w:rsidR="00447D74" w:rsidRPr="003866BB" w:rsidRDefault="00447D74" w:rsidP="00875E10">
            <w:pPr>
              <w:tabs>
                <w:tab w:val="left" w:pos="180"/>
              </w:tabs>
              <w:spacing w:after="120" w:line="276" w:lineRule="auto"/>
              <w:ind w:left="0" w:right="0" w:firstLine="0"/>
              <w:rPr>
                <w:rFonts w:cs="Calibri"/>
                <w:i/>
                <w:color w:val="F79723"/>
                <w:sz w:val="20"/>
                <w:szCs w:val="20"/>
                <w:lang w:val="en-PH"/>
              </w:rPr>
            </w:pPr>
            <w:r w:rsidRPr="00DE0017">
              <w:rPr>
                <w:rFonts w:cs="Calibri"/>
                <w:i/>
                <w:color w:val="F79723"/>
                <w:sz w:val="20"/>
                <w:szCs w:val="20"/>
                <w:lang w:val="en-PH"/>
              </w:rPr>
              <w:t xml:space="preserve">Mapping: </w:t>
            </w:r>
            <w:r>
              <w:rPr>
                <w:rFonts w:cs="Calibri"/>
                <w:i/>
                <w:color w:val="F79723"/>
                <w:sz w:val="20"/>
                <w:szCs w:val="20"/>
                <w:lang w:val="en-PH"/>
              </w:rPr>
              <w:t>HLTINF006 KE1</w:t>
            </w:r>
            <w:r w:rsidR="00D00BE7">
              <w:rPr>
                <w:rFonts w:cs="Calibri"/>
                <w:i/>
                <w:color w:val="F79723"/>
                <w:sz w:val="20"/>
                <w:szCs w:val="20"/>
                <w:lang w:val="en-PH"/>
              </w:rPr>
              <w:t>1.3</w:t>
            </w:r>
            <w:r>
              <w:rPr>
                <w:rFonts w:cs="Calibri"/>
                <w:i/>
                <w:color w:val="F79723"/>
                <w:sz w:val="20"/>
                <w:szCs w:val="20"/>
                <w:lang w:val="en-PH"/>
              </w:rPr>
              <w:t xml:space="preserve"> (p)</w:t>
            </w:r>
          </w:p>
          <w:p w14:paraId="655B44A8" w14:textId="77777777" w:rsidR="00447D74" w:rsidRPr="00DE0017" w:rsidRDefault="00447D74" w:rsidP="00875E10">
            <w:pPr>
              <w:tabs>
                <w:tab w:val="left" w:pos="180"/>
              </w:tabs>
              <w:spacing w:after="120" w:line="276" w:lineRule="auto"/>
              <w:ind w:left="0" w:right="0" w:firstLine="0"/>
              <w:jc w:val="both"/>
              <w:rPr>
                <w:rFonts w:asciiTheme="minorHAnsi" w:eastAsiaTheme="minorHAnsi" w:hAnsiTheme="minorHAnsi" w:cstheme="minorHAnsi"/>
                <w:b/>
                <w:color w:val="D73329"/>
                <w:sz w:val="22"/>
              </w:rPr>
            </w:pPr>
            <w:r w:rsidRPr="00DE0017">
              <w:rPr>
                <w:rFonts w:asciiTheme="minorHAnsi" w:eastAsiaTheme="minorHAnsi" w:hAnsiTheme="minorHAnsi" w:cstheme="minorHAnsi"/>
                <w:b/>
                <w:color w:val="D73329"/>
                <w:sz w:val="22"/>
              </w:rPr>
              <w:t xml:space="preserve">Marking guide </w:t>
            </w:r>
          </w:p>
          <w:p w14:paraId="437188BE" w14:textId="7C268C3A" w:rsidR="002C5E66" w:rsidRPr="00387C80" w:rsidRDefault="002C5E66" w:rsidP="00875E10">
            <w:pPr>
              <w:tabs>
                <w:tab w:val="left" w:pos="180"/>
              </w:tabs>
              <w:spacing w:after="120" w:line="276" w:lineRule="auto"/>
              <w:ind w:left="0" w:right="0" w:firstLine="0"/>
              <w:jc w:val="both"/>
              <w:rPr>
                <w:rFonts w:cstheme="minorHAnsi"/>
                <w:bCs/>
                <w:color w:val="D73329"/>
                <w:sz w:val="22"/>
                <w:szCs w:val="20"/>
              </w:rPr>
            </w:pPr>
            <w:r w:rsidRPr="00387C80">
              <w:rPr>
                <w:rFonts w:cstheme="minorHAnsi"/>
                <w:bCs/>
                <w:color w:val="D73329"/>
                <w:sz w:val="22"/>
                <w:szCs w:val="20"/>
              </w:rPr>
              <w:t xml:space="preserve">The candidate must access and review their organisation’s policies and procedures relating to </w:t>
            </w:r>
            <w:r>
              <w:rPr>
                <w:rFonts w:cstheme="minorHAnsi"/>
                <w:bCs/>
                <w:color w:val="D73329"/>
                <w:sz w:val="22"/>
                <w:szCs w:val="20"/>
              </w:rPr>
              <w:t>reporting infection risks</w:t>
            </w:r>
            <w:r w:rsidRPr="00387C80">
              <w:rPr>
                <w:rFonts w:cstheme="minorHAnsi"/>
                <w:bCs/>
                <w:color w:val="D73329"/>
                <w:sz w:val="22"/>
                <w:szCs w:val="20"/>
              </w:rPr>
              <w:t xml:space="preserve">. They must also provide the following information: </w:t>
            </w:r>
          </w:p>
          <w:p w14:paraId="7597C041" w14:textId="04EE97E9" w:rsidR="002C5E66" w:rsidRPr="00387C80" w:rsidRDefault="002C5E66"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Title</w:t>
            </w:r>
            <w:r>
              <w:rPr>
                <w:rFonts w:cstheme="minorHAnsi"/>
                <w:bCs/>
                <w:color w:val="D73329"/>
                <w:sz w:val="22"/>
                <w:szCs w:val="20"/>
              </w:rPr>
              <w:t xml:space="preserve"> </w:t>
            </w:r>
            <w:r w:rsidRPr="00387C80">
              <w:rPr>
                <w:rFonts w:cstheme="minorHAnsi"/>
                <w:bCs/>
                <w:color w:val="D73329"/>
                <w:sz w:val="22"/>
                <w:szCs w:val="20"/>
              </w:rPr>
              <w:t>or name</w:t>
            </w:r>
            <w:r>
              <w:rPr>
                <w:rFonts w:cstheme="minorHAnsi"/>
                <w:bCs/>
                <w:color w:val="D73329"/>
                <w:sz w:val="22"/>
                <w:szCs w:val="20"/>
              </w:rPr>
              <w:t xml:space="preserve"> </w:t>
            </w:r>
            <w:r w:rsidRPr="00387C80">
              <w:rPr>
                <w:rFonts w:cstheme="minorHAnsi"/>
                <w:bCs/>
                <w:color w:val="D73329"/>
                <w:sz w:val="22"/>
                <w:szCs w:val="20"/>
              </w:rPr>
              <w:t xml:space="preserve">of </w:t>
            </w:r>
            <w:r>
              <w:rPr>
                <w:rFonts w:cstheme="minorHAnsi"/>
                <w:bCs/>
                <w:color w:val="D73329"/>
                <w:sz w:val="22"/>
                <w:szCs w:val="20"/>
              </w:rPr>
              <w:t xml:space="preserve">the </w:t>
            </w:r>
            <w:r w:rsidRPr="00387C80">
              <w:rPr>
                <w:rFonts w:cstheme="minorHAnsi"/>
                <w:bCs/>
                <w:color w:val="D73329"/>
                <w:sz w:val="22"/>
                <w:szCs w:val="20"/>
              </w:rPr>
              <w:t>polic</w:t>
            </w:r>
            <w:r>
              <w:rPr>
                <w:rFonts w:cstheme="minorHAnsi"/>
                <w:bCs/>
                <w:color w:val="D73329"/>
                <w:sz w:val="22"/>
                <w:szCs w:val="20"/>
              </w:rPr>
              <w:t xml:space="preserve">y </w:t>
            </w:r>
            <w:r w:rsidRPr="00387C80">
              <w:rPr>
                <w:rFonts w:cstheme="minorHAnsi"/>
                <w:bCs/>
                <w:color w:val="D73329"/>
                <w:sz w:val="22"/>
                <w:szCs w:val="20"/>
              </w:rPr>
              <w:t xml:space="preserve">relevant to </w:t>
            </w:r>
            <w:r w:rsidR="00F87500">
              <w:rPr>
                <w:rFonts w:cstheme="minorHAnsi"/>
                <w:bCs/>
                <w:color w:val="D73329"/>
                <w:sz w:val="22"/>
                <w:szCs w:val="20"/>
              </w:rPr>
              <w:t xml:space="preserve">reporting </w:t>
            </w:r>
            <w:r>
              <w:rPr>
                <w:rFonts w:cstheme="minorHAnsi"/>
                <w:bCs/>
                <w:color w:val="D73329"/>
                <w:sz w:val="22"/>
                <w:szCs w:val="20"/>
              </w:rPr>
              <w:t>infection risks</w:t>
            </w:r>
          </w:p>
          <w:p w14:paraId="59B778A5" w14:textId="77777777" w:rsidR="002C5E66" w:rsidRDefault="002C5E66"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 xml:space="preserve">Overview of </w:t>
            </w:r>
            <w:r>
              <w:rPr>
                <w:rFonts w:cstheme="minorHAnsi"/>
                <w:bCs/>
                <w:color w:val="D73329"/>
                <w:sz w:val="22"/>
                <w:szCs w:val="20"/>
              </w:rPr>
              <w:t xml:space="preserve">the </w:t>
            </w:r>
            <w:r w:rsidRPr="00387C80">
              <w:rPr>
                <w:rFonts w:cstheme="minorHAnsi"/>
                <w:bCs/>
                <w:color w:val="D73329"/>
                <w:sz w:val="22"/>
                <w:szCs w:val="20"/>
              </w:rPr>
              <w:t>policy</w:t>
            </w:r>
          </w:p>
          <w:p w14:paraId="6E9C35AB" w14:textId="77777777" w:rsidR="002C5E66" w:rsidRPr="00387C80" w:rsidRDefault="002C5E66"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 xml:space="preserve">Procedures followed under </w:t>
            </w:r>
            <w:r>
              <w:rPr>
                <w:rFonts w:cstheme="minorHAnsi"/>
                <w:bCs/>
                <w:color w:val="D73329"/>
                <w:sz w:val="22"/>
                <w:szCs w:val="20"/>
              </w:rPr>
              <w:t xml:space="preserve">the </w:t>
            </w:r>
            <w:r w:rsidRPr="00387C80">
              <w:rPr>
                <w:rFonts w:cstheme="minorHAnsi"/>
                <w:bCs/>
                <w:color w:val="D73329"/>
                <w:sz w:val="22"/>
                <w:szCs w:val="20"/>
              </w:rPr>
              <w:t>policy</w:t>
            </w:r>
          </w:p>
          <w:p w14:paraId="79C3D841" w14:textId="68E7DFC3" w:rsidR="002C5E66" w:rsidRPr="00387C80" w:rsidRDefault="002C5E66" w:rsidP="00875E10">
            <w:pPr>
              <w:pStyle w:val="ListParagraph"/>
              <w:tabs>
                <w:tab w:val="left" w:pos="180"/>
              </w:tabs>
              <w:spacing w:after="120" w:line="276" w:lineRule="auto"/>
              <w:ind w:right="0" w:firstLine="0"/>
              <w:contextualSpacing w:val="0"/>
              <w:jc w:val="both"/>
              <w:rPr>
                <w:rFonts w:cstheme="minorHAnsi"/>
                <w:bCs/>
                <w:color w:val="D73329"/>
                <w:sz w:val="22"/>
                <w:szCs w:val="20"/>
              </w:rPr>
            </w:pPr>
            <w:r w:rsidRPr="00387C80">
              <w:rPr>
                <w:rFonts w:cstheme="minorHAnsi"/>
                <w:bCs/>
                <w:color w:val="D73329"/>
                <w:sz w:val="22"/>
                <w:szCs w:val="20"/>
              </w:rPr>
              <w:t xml:space="preserve">Their response must include steps or actions to be taken </w:t>
            </w:r>
            <w:r w:rsidR="00F87500">
              <w:rPr>
                <w:rFonts w:cstheme="minorHAnsi"/>
                <w:bCs/>
                <w:color w:val="D73329"/>
                <w:sz w:val="22"/>
                <w:szCs w:val="20"/>
              </w:rPr>
              <w:t xml:space="preserve">when </w:t>
            </w:r>
            <w:r w:rsidR="00EB12DF">
              <w:rPr>
                <w:rFonts w:cstheme="minorHAnsi"/>
                <w:bCs/>
                <w:color w:val="D73329"/>
                <w:sz w:val="22"/>
                <w:szCs w:val="20"/>
              </w:rPr>
              <w:t>communicating to re</w:t>
            </w:r>
            <w:r w:rsidR="001B4B50">
              <w:rPr>
                <w:rFonts w:cstheme="minorHAnsi"/>
                <w:bCs/>
                <w:color w:val="D73329"/>
                <w:sz w:val="22"/>
                <w:szCs w:val="20"/>
              </w:rPr>
              <w:t>l</w:t>
            </w:r>
            <w:r w:rsidR="00EB12DF">
              <w:rPr>
                <w:rFonts w:cstheme="minorHAnsi"/>
                <w:bCs/>
                <w:color w:val="D73329"/>
                <w:sz w:val="22"/>
                <w:szCs w:val="20"/>
              </w:rPr>
              <w:t>ev</w:t>
            </w:r>
            <w:r w:rsidR="001B4B50">
              <w:rPr>
                <w:rFonts w:cstheme="minorHAnsi"/>
                <w:bCs/>
                <w:color w:val="D73329"/>
                <w:sz w:val="22"/>
                <w:szCs w:val="20"/>
              </w:rPr>
              <w:t>a</w:t>
            </w:r>
            <w:r w:rsidR="00EB12DF">
              <w:rPr>
                <w:rFonts w:cstheme="minorHAnsi"/>
                <w:bCs/>
                <w:color w:val="D73329"/>
                <w:sz w:val="22"/>
                <w:szCs w:val="20"/>
              </w:rPr>
              <w:t>nt individuals the existence of infection risks</w:t>
            </w:r>
            <w:r w:rsidRPr="00387C80">
              <w:rPr>
                <w:rFonts w:cstheme="minorHAnsi"/>
                <w:bCs/>
                <w:color w:val="D73329"/>
                <w:sz w:val="22"/>
                <w:szCs w:val="20"/>
              </w:rPr>
              <w:t>.</w:t>
            </w:r>
          </w:p>
          <w:p w14:paraId="038F1EE0" w14:textId="536DF7C2" w:rsidR="00447D74" w:rsidRPr="00DE0017" w:rsidRDefault="002C5E66" w:rsidP="00875E10">
            <w:pPr>
              <w:tabs>
                <w:tab w:val="left" w:pos="180"/>
              </w:tabs>
              <w:spacing w:after="120" w:line="276" w:lineRule="auto"/>
              <w:ind w:left="0" w:right="0" w:firstLine="0"/>
              <w:jc w:val="both"/>
              <w:rPr>
                <w:rFonts w:cs="Calibri"/>
                <w:color w:val="D73329"/>
                <w:lang w:val="en-PH"/>
              </w:rPr>
            </w:pPr>
            <w:r w:rsidRPr="00387C80">
              <w:rPr>
                <w:rFonts w:cstheme="minorHAnsi"/>
                <w:bCs/>
                <w:color w:val="D73329"/>
                <w:sz w:val="22"/>
                <w:szCs w:val="20"/>
              </w:rPr>
              <w:t xml:space="preserve">They must also submit </w:t>
            </w:r>
            <w:r>
              <w:rPr>
                <w:rFonts w:cstheme="minorHAnsi"/>
                <w:bCs/>
                <w:color w:val="D73329"/>
                <w:sz w:val="22"/>
                <w:szCs w:val="20"/>
              </w:rPr>
              <w:t xml:space="preserve">a </w:t>
            </w:r>
            <w:r w:rsidRPr="00387C80">
              <w:rPr>
                <w:rFonts w:cstheme="minorHAnsi"/>
                <w:bCs/>
                <w:color w:val="D73329"/>
                <w:sz w:val="22"/>
                <w:szCs w:val="20"/>
              </w:rPr>
              <w:t>cop</w:t>
            </w:r>
            <w:r>
              <w:rPr>
                <w:rFonts w:cstheme="minorHAnsi"/>
                <w:bCs/>
                <w:color w:val="D73329"/>
                <w:sz w:val="22"/>
                <w:szCs w:val="20"/>
              </w:rPr>
              <w:t xml:space="preserve">y </w:t>
            </w:r>
            <w:r w:rsidRPr="00387C80">
              <w:rPr>
                <w:rFonts w:cstheme="minorHAnsi"/>
                <w:bCs/>
                <w:color w:val="D73329"/>
                <w:sz w:val="22"/>
                <w:szCs w:val="20"/>
              </w:rPr>
              <w:t>of the polic</w:t>
            </w:r>
            <w:r>
              <w:rPr>
                <w:rFonts w:cstheme="minorHAnsi"/>
                <w:bCs/>
                <w:color w:val="D73329"/>
                <w:sz w:val="22"/>
                <w:szCs w:val="20"/>
              </w:rPr>
              <w:t xml:space="preserve">y </w:t>
            </w:r>
            <w:r w:rsidRPr="00387C80">
              <w:rPr>
                <w:rFonts w:cstheme="minorHAnsi"/>
                <w:bCs/>
                <w:color w:val="D73329"/>
                <w:sz w:val="22"/>
                <w:szCs w:val="20"/>
              </w:rPr>
              <w:t>and procedures they referred to when answering this question for the assessor’s reference.</w:t>
            </w:r>
            <w:r>
              <w:rPr>
                <w:rFonts w:cstheme="minorHAnsi"/>
                <w:bCs/>
                <w:color w:val="D73329"/>
                <w:sz w:val="22"/>
                <w:szCs w:val="20"/>
              </w:rPr>
              <w:t xml:space="preserve"> </w:t>
            </w:r>
            <w:r w:rsidRPr="00C732BA">
              <w:rPr>
                <w:rFonts w:cstheme="minorHAnsi"/>
                <w:bCs/>
                <w:color w:val="D73329"/>
                <w:sz w:val="22"/>
              </w:rPr>
              <w:t>If the policies and procedures are used for several tasks, e.g. the policies and procedures for reporting risks and incidents are the same, only one set of policies and procedures for these task</w:t>
            </w:r>
            <w:r>
              <w:rPr>
                <w:rFonts w:cstheme="minorHAnsi"/>
                <w:bCs/>
                <w:color w:val="D73329"/>
                <w:sz w:val="22"/>
              </w:rPr>
              <w:t xml:space="preserve">s </w:t>
            </w:r>
            <w:r w:rsidRPr="00C732BA">
              <w:rPr>
                <w:rFonts w:cstheme="minorHAnsi"/>
                <w:bCs/>
                <w:color w:val="D73329"/>
                <w:sz w:val="22"/>
              </w:rPr>
              <w:t>must be submitted.</w:t>
            </w:r>
          </w:p>
        </w:tc>
      </w:tr>
    </w:tbl>
    <w:p w14:paraId="68E97054" w14:textId="77777777" w:rsidR="000246BE" w:rsidRDefault="000246BE" w:rsidP="00875E10">
      <w:pPr>
        <w:spacing w:after="120" w:line="276" w:lineRule="auto"/>
        <w:ind w:right="0"/>
      </w:pPr>
      <w:r>
        <w:br w:type="page"/>
      </w: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27"/>
      </w:tblGrid>
      <w:tr w:rsidR="00895369" w:rsidRPr="00387C80" w14:paraId="36605AF0" w14:textId="77777777">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1D0E67E" w14:textId="77777777" w:rsidR="00895369" w:rsidRDefault="00895369" w:rsidP="00875E10">
            <w:pPr>
              <w:tabs>
                <w:tab w:val="left" w:pos="180"/>
              </w:tabs>
              <w:spacing w:after="120" w:line="276" w:lineRule="auto"/>
              <w:ind w:left="0" w:right="0" w:firstLine="0"/>
              <w:jc w:val="both"/>
              <w:rPr>
                <w:rFonts w:cstheme="minorHAnsi"/>
                <w:bCs/>
                <w:color w:val="D73329"/>
                <w:sz w:val="22"/>
              </w:rPr>
            </w:pPr>
            <w:r w:rsidRPr="00387C80">
              <w:rPr>
                <w:rFonts w:cstheme="minorHAnsi"/>
                <w:color w:val="D73329"/>
                <w:sz w:val="22"/>
                <w:szCs w:val="20"/>
              </w:rPr>
              <w:lastRenderedPageBreak/>
              <w:t xml:space="preserve">Responses will vary. For a satisfactory performance, the candidate’s responses must be consistent with the policies </w:t>
            </w:r>
            <w:r w:rsidRPr="008E305A">
              <w:rPr>
                <w:rFonts w:cstheme="minorHAnsi"/>
                <w:color w:val="D73329"/>
                <w:sz w:val="22"/>
              </w:rPr>
              <w:t xml:space="preserve">and procedures of their organisation. </w:t>
            </w:r>
            <w:r w:rsidRPr="008E305A">
              <w:rPr>
                <w:rFonts w:cstheme="minorHAnsi"/>
                <w:bCs/>
                <w:color w:val="D73329"/>
                <w:sz w:val="22"/>
              </w:rPr>
              <w:t xml:space="preserve">To assess this, the assessor must review the candidate’s responses below against the </w:t>
            </w:r>
            <w:r>
              <w:rPr>
                <w:rFonts w:cstheme="minorHAnsi"/>
                <w:bCs/>
                <w:color w:val="D73329"/>
                <w:sz w:val="22"/>
              </w:rPr>
              <w:t xml:space="preserve">policy </w:t>
            </w:r>
            <w:r w:rsidRPr="008E305A">
              <w:rPr>
                <w:rFonts w:cstheme="minorHAnsi"/>
                <w:bCs/>
                <w:color w:val="D73329"/>
                <w:sz w:val="22"/>
              </w:rPr>
              <w:t>and procedures documents they submitted.</w:t>
            </w:r>
          </w:p>
          <w:p w14:paraId="3FF85EF9" w14:textId="36274199" w:rsidR="00895369" w:rsidRPr="00C4347C" w:rsidRDefault="00895369" w:rsidP="00875E10">
            <w:pPr>
              <w:spacing w:after="120" w:line="276" w:lineRule="auto"/>
              <w:ind w:left="0" w:right="0" w:firstLine="0"/>
              <w:jc w:val="both"/>
              <w:rPr>
                <w:color w:val="404040" w:themeColor="text1" w:themeTint="BF"/>
              </w:rPr>
            </w:pPr>
            <w:r w:rsidRPr="008E305A">
              <w:rPr>
                <w:rFonts w:cstheme="minorHAnsi"/>
                <w:bCs/>
                <w:color w:val="D73329"/>
                <w:sz w:val="22"/>
              </w:rPr>
              <w:t>Model answers are provided below for the assessor’s reference.</w:t>
            </w:r>
            <w:r w:rsidRPr="008E305A">
              <w:rPr>
                <w:rFonts w:cstheme="minorHAnsi"/>
                <w:bCs/>
                <w:color w:val="D73329"/>
                <w:sz w:val="22"/>
              </w:rPr>
              <w:tab/>
            </w:r>
          </w:p>
        </w:tc>
      </w:tr>
      <w:tr w:rsidR="004E3B0E" w:rsidRPr="00387C80" w14:paraId="3BB544EA" w14:textId="77777777">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59942F5" w14:textId="77777777" w:rsidR="004E3B0E" w:rsidRPr="00387C80" w:rsidRDefault="004E3B0E" w:rsidP="00070CCE">
            <w:pPr>
              <w:pStyle w:val="ListParagraph"/>
              <w:numPr>
                <w:ilvl w:val="0"/>
                <w:numId w:val="166"/>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43AA9DBA" w14:textId="77777777" w:rsidR="004E3B0E" w:rsidRPr="00387C80" w:rsidRDefault="004E3B0E" w:rsidP="00563F57">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0371B18E" w14:textId="74064666" w:rsidR="004E3B0E" w:rsidRPr="00A71ADB" w:rsidRDefault="00370B09" w:rsidP="00563F57">
            <w:pPr>
              <w:pStyle w:val="ListParagraph"/>
              <w:spacing w:after="120" w:line="276" w:lineRule="auto"/>
              <w:ind w:left="794" w:right="0" w:firstLine="0"/>
              <w:contextualSpacing w:val="0"/>
              <w:jc w:val="both"/>
              <w:rPr>
                <w:rFonts w:cstheme="minorHAnsi"/>
                <w:bCs/>
                <w:color w:val="D73329"/>
                <w:sz w:val="22"/>
                <w:szCs w:val="18"/>
              </w:rPr>
            </w:pPr>
            <w:r>
              <w:rPr>
                <w:rFonts w:cstheme="minorHAnsi"/>
                <w:bCs/>
                <w:color w:val="D73329"/>
                <w:sz w:val="22"/>
                <w:szCs w:val="18"/>
              </w:rPr>
              <w:t xml:space="preserve">Reporting Infection Risks and Incidents in the Workplace </w:t>
            </w:r>
            <w:r w:rsidR="004E3B0E">
              <w:rPr>
                <w:rFonts w:cstheme="minorHAnsi"/>
                <w:bCs/>
                <w:color w:val="D73329"/>
                <w:sz w:val="22"/>
                <w:szCs w:val="18"/>
              </w:rPr>
              <w:t>P</w:t>
            </w:r>
            <w:r w:rsidR="004E3B0E" w:rsidRPr="00143169">
              <w:rPr>
                <w:rFonts w:cstheme="minorHAnsi"/>
                <w:bCs/>
                <w:color w:val="D73329"/>
                <w:sz w:val="22"/>
                <w:szCs w:val="18"/>
              </w:rPr>
              <w:t>olicy</w:t>
            </w:r>
          </w:p>
        </w:tc>
      </w:tr>
      <w:tr w:rsidR="004E3B0E" w:rsidRPr="00387C80" w14:paraId="42EF3E43" w14:textId="77777777">
        <w:trPr>
          <w:trHeight w:val="1924"/>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421A4EB" w14:textId="77777777" w:rsidR="004E3B0E" w:rsidRPr="00387C80" w:rsidRDefault="004E3B0E" w:rsidP="00070CCE">
            <w:pPr>
              <w:pStyle w:val="ListParagraph"/>
              <w:numPr>
                <w:ilvl w:val="0"/>
                <w:numId w:val="166"/>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09C09208" w14:textId="77777777" w:rsidR="004E3B0E" w:rsidRPr="00387C80" w:rsidRDefault="004E3B0E" w:rsidP="00563F57">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3BAEFB66" w14:textId="027CDDBC" w:rsidR="004E3B0E" w:rsidRPr="00387C80" w:rsidRDefault="004E3B0E" w:rsidP="00563F57">
            <w:pPr>
              <w:pStyle w:val="ListParagraph"/>
              <w:spacing w:after="120" w:line="276" w:lineRule="auto"/>
              <w:ind w:left="794" w:right="0" w:firstLine="0"/>
              <w:contextualSpacing w:val="0"/>
              <w:jc w:val="both"/>
              <w:rPr>
                <w:color w:val="404040" w:themeColor="text1" w:themeTint="BF"/>
              </w:rPr>
            </w:pPr>
            <w:r w:rsidRPr="00387C80">
              <w:rPr>
                <w:rFonts w:cstheme="minorHAnsi"/>
                <w:bCs/>
                <w:color w:val="D73329"/>
                <w:sz w:val="22"/>
                <w:szCs w:val="18"/>
              </w:rPr>
              <w:t xml:space="preserve">The </w:t>
            </w:r>
            <w:r>
              <w:rPr>
                <w:rFonts w:cstheme="minorHAnsi"/>
                <w:bCs/>
                <w:color w:val="D73329"/>
                <w:sz w:val="22"/>
                <w:szCs w:val="18"/>
              </w:rPr>
              <w:t xml:space="preserve">Recording and Documentation Policy </w:t>
            </w:r>
            <w:r w:rsidR="0036336D">
              <w:rPr>
                <w:rFonts w:cstheme="minorHAnsi"/>
                <w:bCs/>
                <w:color w:val="D73329"/>
                <w:sz w:val="22"/>
                <w:szCs w:val="18"/>
              </w:rPr>
              <w:t>sets out the responsibilities of employee</w:t>
            </w:r>
            <w:r w:rsidR="009D4F5E">
              <w:rPr>
                <w:rFonts w:cstheme="minorHAnsi"/>
                <w:bCs/>
                <w:color w:val="D73329"/>
                <w:sz w:val="22"/>
                <w:szCs w:val="18"/>
              </w:rPr>
              <w:t>s</w:t>
            </w:r>
            <w:r w:rsidR="0036336D">
              <w:rPr>
                <w:rFonts w:cstheme="minorHAnsi"/>
                <w:bCs/>
                <w:color w:val="D73329"/>
                <w:sz w:val="22"/>
                <w:szCs w:val="18"/>
              </w:rPr>
              <w:t xml:space="preserve"> and staff to </w:t>
            </w:r>
            <w:r w:rsidRPr="007B069D">
              <w:rPr>
                <w:rFonts w:cstheme="minorHAnsi"/>
                <w:bCs/>
                <w:color w:val="D73329"/>
                <w:sz w:val="22"/>
                <w:szCs w:val="18"/>
              </w:rPr>
              <w:t>ensure</w:t>
            </w:r>
            <w:r w:rsidR="0036336D">
              <w:rPr>
                <w:rFonts w:cstheme="minorHAnsi"/>
                <w:bCs/>
                <w:color w:val="D73329"/>
                <w:sz w:val="22"/>
                <w:szCs w:val="18"/>
              </w:rPr>
              <w:t xml:space="preserve"> </w:t>
            </w:r>
            <w:r w:rsidRPr="007B069D">
              <w:rPr>
                <w:rFonts w:cstheme="minorHAnsi"/>
                <w:bCs/>
                <w:color w:val="D73329"/>
                <w:sz w:val="22"/>
                <w:szCs w:val="18"/>
              </w:rPr>
              <w:t xml:space="preserve">that </w:t>
            </w:r>
            <w:r w:rsidR="00E25494">
              <w:rPr>
                <w:rFonts w:cstheme="minorHAnsi"/>
                <w:bCs/>
                <w:color w:val="D73329"/>
                <w:sz w:val="22"/>
                <w:szCs w:val="18"/>
              </w:rPr>
              <w:t>details of the infection risks and incidents are properly communicated to relevant parti</w:t>
            </w:r>
            <w:r w:rsidR="00DC68B6">
              <w:rPr>
                <w:rFonts w:cstheme="minorHAnsi"/>
                <w:bCs/>
                <w:color w:val="D73329"/>
                <w:sz w:val="22"/>
                <w:szCs w:val="18"/>
              </w:rPr>
              <w:t xml:space="preserve">es (e.g. supervisor, </w:t>
            </w:r>
            <w:r w:rsidR="00D92417">
              <w:rPr>
                <w:rFonts w:cstheme="minorHAnsi"/>
                <w:bCs/>
                <w:color w:val="D73329"/>
                <w:sz w:val="22"/>
                <w:szCs w:val="18"/>
              </w:rPr>
              <w:t>health care professionals, etc.) and other stakeholders (e.g. clients, their families and carers, etc.)</w:t>
            </w:r>
            <w:r>
              <w:rPr>
                <w:rFonts w:cstheme="minorHAnsi"/>
                <w:bCs/>
                <w:color w:val="D73329"/>
                <w:sz w:val="22"/>
                <w:szCs w:val="18"/>
              </w:rPr>
              <w:t>.</w:t>
            </w:r>
          </w:p>
        </w:tc>
      </w:tr>
      <w:tr w:rsidR="004E3B0E" w:rsidRPr="00387C80" w14:paraId="75759B9D" w14:textId="77777777">
        <w:trPr>
          <w:trHeight w:val="1814"/>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F3471BE" w14:textId="77777777" w:rsidR="004E3B0E" w:rsidRPr="00387C80" w:rsidRDefault="004E3B0E" w:rsidP="00070CCE">
            <w:pPr>
              <w:pStyle w:val="ListParagraph"/>
              <w:numPr>
                <w:ilvl w:val="0"/>
                <w:numId w:val="166"/>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49FC8B52" w14:textId="77777777" w:rsidR="004E3B0E" w:rsidRPr="00387C80" w:rsidRDefault="004E3B0E" w:rsidP="00563F57">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7879A805" w14:textId="77777777" w:rsidR="004E3B0E" w:rsidRPr="00387C80" w:rsidRDefault="004E3B0E" w:rsidP="00563F57">
            <w:pPr>
              <w:pStyle w:val="ListParagraph"/>
              <w:spacing w:after="120" w:line="276" w:lineRule="auto"/>
              <w:ind w:left="794" w:right="0" w:firstLine="0"/>
              <w:contextualSpacing w:val="0"/>
              <w:jc w:val="both"/>
              <w:rPr>
                <w:rFonts w:cstheme="minorHAnsi"/>
                <w:bCs/>
                <w:color w:val="D73329"/>
                <w:sz w:val="18"/>
                <w:szCs w:val="18"/>
              </w:rPr>
            </w:pPr>
            <w:r>
              <w:rPr>
                <w:rFonts w:cstheme="minorHAnsi"/>
                <w:bCs/>
                <w:color w:val="D73329"/>
                <w:sz w:val="22"/>
                <w:szCs w:val="18"/>
              </w:rPr>
              <w:t>Employees have an obligation to</w:t>
            </w:r>
            <w:r w:rsidRPr="00387C80">
              <w:rPr>
                <w:rFonts w:cstheme="minorHAnsi"/>
                <w:bCs/>
                <w:color w:val="D73329"/>
                <w:sz w:val="22"/>
                <w:szCs w:val="18"/>
              </w:rPr>
              <w:t xml:space="preserve">: </w:t>
            </w:r>
          </w:p>
          <w:p w14:paraId="44EFD67F" w14:textId="3DCE74B6" w:rsidR="003C7854" w:rsidRPr="00A71ADB" w:rsidRDefault="003C7854" w:rsidP="00070CCE">
            <w:pPr>
              <w:pStyle w:val="ListParagraph"/>
              <w:numPr>
                <w:ilvl w:val="0"/>
                <w:numId w:val="154"/>
              </w:numPr>
              <w:spacing w:after="120" w:line="276" w:lineRule="auto"/>
              <w:ind w:left="1514" w:right="0" w:hanging="357"/>
              <w:contextualSpacing w:val="0"/>
              <w:jc w:val="both"/>
              <w:rPr>
                <w:rFonts w:cstheme="minorHAnsi"/>
                <w:bCs/>
                <w:color w:val="D73329"/>
                <w:sz w:val="22"/>
                <w:szCs w:val="18"/>
              </w:rPr>
            </w:pPr>
            <w:r>
              <w:rPr>
                <w:rFonts w:cstheme="minorHAnsi"/>
                <w:bCs/>
                <w:color w:val="D73329"/>
                <w:sz w:val="22"/>
                <w:szCs w:val="18"/>
              </w:rPr>
              <w:t>I</w:t>
            </w:r>
            <w:r w:rsidRPr="0053219E">
              <w:rPr>
                <w:rFonts w:cstheme="minorHAnsi"/>
                <w:bCs/>
                <w:color w:val="D73329"/>
                <w:sz w:val="22"/>
                <w:szCs w:val="18"/>
              </w:rPr>
              <w:t>dentify</w:t>
            </w:r>
            <w:r>
              <w:rPr>
                <w:rFonts w:cstheme="minorHAnsi"/>
                <w:bCs/>
                <w:color w:val="D73329"/>
                <w:sz w:val="22"/>
                <w:szCs w:val="18"/>
              </w:rPr>
              <w:t xml:space="preserve"> </w:t>
            </w:r>
            <w:r w:rsidRPr="0053219E">
              <w:rPr>
                <w:rFonts w:cstheme="minorHAnsi"/>
                <w:bCs/>
                <w:color w:val="D73329"/>
                <w:sz w:val="22"/>
                <w:szCs w:val="18"/>
              </w:rPr>
              <w:t>and report</w:t>
            </w:r>
            <w:r>
              <w:rPr>
                <w:rFonts w:cstheme="minorHAnsi"/>
                <w:bCs/>
                <w:color w:val="D73329"/>
                <w:sz w:val="22"/>
                <w:szCs w:val="18"/>
              </w:rPr>
              <w:t xml:space="preserve"> </w:t>
            </w:r>
            <w:r w:rsidRPr="0053219E">
              <w:rPr>
                <w:rFonts w:cstheme="minorHAnsi"/>
                <w:bCs/>
                <w:color w:val="D73329"/>
                <w:sz w:val="22"/>
                <w:szCs w:val="18"/>
              </w:rPr>
              <w:t xml:space="preserve">any potential infection-related risks to their supervisor or </w:t>
            </w:r>
            <w:r>
              <w:rPr>
                <w:rFonts w:cstheme="minorHAnsi"/>
                <w:bCs/>
                <w:color w:val="D73329"/>
                <w:sz w:val="22"/>
                <w:szCs w:val="18"/>
              </w:rPr>
              <w:t>other concerned personnel</w:t>
            </w:r>
            <w:r w:rsidR="00025ACF">
              <w:rPr>
                <w:rFonts w:cstheme="minorHAnsi"/>
                <w:bCs/>
                <w:color w:val="D73329"/>
                <w:sz w:val="22"/>
                <w:szCs w:val="18"/>
              </w:rPr>
              <w:t xml:space="preserve"> (e.g. health care professional, general practitioner, etc.)</w:t>
            </w:r>
            <w:r w:rsidRPr="0053219E">
              <w:rPr>
                <w:rFonts w:cstheme="minorHAnsi"/>
                <w:bCs/>
                <w:color w:val="D73329"/>
                <w:sz w:val="22"/>
                <w:szCs w:val="18"/>
              </w:rPr>
              <w:t>. This includes, but is not limited to, potential exposure to infectious diseases, unsanitary conditions, or other potential health hazards.</w:t>
            </w:r>
          </w:p>
          <w:p w14:paraId="627D215B" w14:textId="77777777" w:rsidR="00D9406F" w:rsidRPr="00C4347C" w:rsidRDefault="00025ACF" w:rsidP="00070CCE">
            <w:pPr>
              <w:pStyle w:val="ListParagraph"/>
              <w:numPr>
                <w:ilvl w:val="0"/>
                <w:numId w:val="154"/>
              </w:numPr>
              <w:spacing w:after="120" w:line="276" w:lineRule="auto"/>
              <w:ind w:left="1514" w:right="0" w:hanging="357"/>
              <w:contextualSpacing w:val="0"/>
              <w:jc w:val="both"/>
              <w:rPr>
                <w:rFonts w:cstheme="minorHAnsi"/>
                <w:bCs/>
                <w:color w:val="D73329"/>
                <w:sz w:val="22"/>
                <w:szCs w:val="18"/>
              </w:rPr>
            </w:pPr>
            <w:r>
              <w:rPr>
                <w:rFonts w:cstheme="minorHAnsi"/>
                <w:bCs/>
                <w:color w:val="D73329"/>
                <w:sz w:val="22"/>
                <w:szCs w:val="18"/>
              </w:rPr>
              <w:t>R</w:t>
            </w:r>
            <w:r w:rsidR="003C7854">
              <w:rPr>
                <w:rFonts w:cstheme="minorHAnsi"/>
                <w:bCs/>
                <w:color w:val="D73329"/>
                <w:sz w:val="22"/>
                <w:szCs w:val="18"/>
              </w:rPr>
              <w:t>eport</w:t>
            </w:r>
            <w:r>
              <w:rPr>
                <w:rFonts w:cstheme="minorHAnsi"/>
                <w:bCs/>
                <w:color w:val="D73329"/>
                <w:sz w:val="22"/>
                <w:szCs w:val="18"/>
              </w:rPr>
              <w:t xml:space="preserve"> </w:t>
            </w:r>
            <w:r w:rsidR="003C7854">
              <w:rPr>
                <w:rFonts w:cstheme="minorHAnsi"/>
                <w:bCs/>
                <w:color w:val="D73329"/>
                <w:sz w:val="22"/>
                <w:szCs w:val="18"/>
              </w:rPr>
              <w:t xml:space="preserve">to the </w:t>
            </w:r>
            <w:r w:rsidR="00792787">
              <w:rPr>
                <w:rFonts w:cstheme="minorHAnsi"/>
                <w:bCs/>
                <w:color w:val="D73329"/>
                <w:sz w:val="22"/>
                <w:szCs w:val="18"/>
              </w:rPr>
              <w:t xml:space="preserve">responsible authority (e.g. </w:t>
            </w:r>
            <w:r w:rsidR="003C7854">
              <w:rPr>
                <w:rFonts w:cstheme="minorHAnsi"/>
                <w:bCs/>
                <w:color w:val="D73329"/>
                <w:sz w:val="22"/>
                <w:szCs w:val="18"/>
              </w:rPr>
              <w:t>h</w:t>
            </w:r>
            <w:r w:rsidR="003C7854" w:rsidRPr="0053219E">
              <w:rPr>
                <w:rFonts w:cstheme="minorHAnsi"/>
                <w:bCs/>
                <w:color w:val="D73329"/>
                <w:sz w:val="22"/>
                <w:szCs w:val="18"/>
              </w:rPr>
              <w:t xml:space="preserve">ealth and </w:t>
            </w:r>
            <w:r w:rsidR="003C7854">
              <w:rPr>
                <w:rFonts w:cstheme="minorHAnsi"/>
                <w:bCs/>
                <w:color w:val="D73329"/>
                <w:sz w:val="22"/>
                <w:szCs w:val="18"/>
              </w:rPr>
              <w:t>s</w:t>
            </w:r>
            <w:r w:rsidR="003C7854" w:rsidRPr="0053219E">
              <w:rPr>
                <w:rFonts w:cstheme="minorHAnsi"/>
                <w:bCs/>
                <w:color w:val="D73329"/>
                <w:sz w:val="22"/>
                <w:szCs w:val="18"/>
              </w:rPr>
              <w:t>afety department</w:t>
            </w:r>
            <w:r w:rsidR="00792787">
              <w:rPr>
                <w:rFonts w:cstheme="minorHAnsi"/>
                <w:bCs/>
                <w:color w:val="D73329"/>
                <w:sz w:val="22"/>
                <w:szCs w:val="18"/>
              </w:rPr>
              <w:t>) all i</w:t>
            </w:r>
            <w:r w:rsidR="00792787" w:rsidRPr="0053219E">
              <w:rPr>
                <w:rFonts w:cstheme="minorHAnsi"/>
                <w:bCs/>
                <w:color w:val="D73329"/>
                <w:sz w:val="22"/>
                <w:szCs w:val="18"/>
              </w:rPr>
              <w:t xml:space="preserve">nfection-related </w:t>
            </w:r>
            <w:r w:rsidR="00D9406F">
              <w:rPr>
                <w:rFonts w:cstheme="minorHAnsi"/>
                <w:bCs/>
                <w:color w:val="D73329"/>
                <w:sz w:val="22"/>
                <w:szCs w:val="18"/>
              </w:rPr>
              <w:t xml:space="preserve">risks and </w:t>
            </w:r>
            <w:r w:rsidR="00792787">
              <w:rPr>
                <w:rFonts w:cstheme="minorHAnsi"/>
                <w:bCs/>
                <w:color w:val="D73329"/>
                <w:sz w:val="22"/>
                <w:szCs w:val="18"/>
              </w:rPr>
              <w:t>incidents</w:t>
            </w:r>
            <w:r w:rsidR="00D9406F">
              <w:rPr>
                <w:rFonts w:cstheme="minorHAnsi"/>
                <w:bCs/>
                <w:color w:val="D73329"/>
                <w:sz w:val="22"/>
                <w:szCs w:val="18"/>
              </w:rPr>
              <w:t xml:space="preserve">. This is </w:t>
            </w:r>
            <w:r w:rsidR="003C7854" w:rsidRPr="0053219E">
              <w:rPr>
                <w:rFonts w:cstheme="minorHAnsi"/>
                <w:bCs/>
                <w:color w:val="D73329"/>
                <w:sz w:val="22"/>
                <w:szCs w:val="18"/>
              </w:rPr>
              <w:t xml:space="preserve">to determine </w:t>
            </w:r>
            <w:r w:rsidR="003C7854">
              <w:rPr>
                <w:rFonts w:cstheme="minorHAnsi"/>
                <w:bCs/>
                <w:color w:val="D73329"/>
                <w:sz w:val="22"/>
                <w:szCs w:val="18"/>
              </w:rPr>
              <w:t>the</w:t>
            </w:r>
            <w:r w:rsidR="00D9406F">
              <w:rPr>
                <w:rFonts w:cstheme="minorHAnsi"/>
                <w:bCs/>
                <w:color w:val="D73329"/>
                <w:sz w:val="22"/>
                <w:szCs w:val="18"/>
              </w:rPr>
              <w:t xml:space="preserve"> infection’s </w:t>
            </w:r>
            <w:r w:rsidR="003C7854" w:rsidRPr="0053219E">
              <w:rPr>
                <w:rFonts w:cstheme="minorHAnsi"/>
                <w:bCs/>
                <w:color w:val="D73329"/>
                <w:sz w:val="22"/>
                <w:szCs w:val="18"/>
              </w:rPr>
              <w:t xml:space="preserve">cause and </w:t>
            </w:r>
            <w:r w:rsidR="003C7854">
              <w:rPr>
                <w:rFonts w:cstheme="minorHAnsi"/>
                <w:bCs/>
                <w:color w:val="D73329"/>
                <w:sz w:val="22"/>
                <w:szCs w:val="18"/>
              </w:rPr>
              <w:t xml:space="preserve">to apply </w:t>
            </w:r>
            <w:r w:rsidR="003C7854" w:rsidRPr="0053219E">
              <w:rPr>
                <w:rFonts w:cstheme="minorHAnsi"/>
                <w:bCs/>
                <w:color w:val="D73329"/>
                <w:sz w:val="22"/>
                <w:szCs w:val="18"/>
              </w:rPr>
              <w:t xml:space="preserve">any necessary actions </w:t>
            </w:r>
            <w:r w:rsidR="003C7854">
              <w:rPr>
                <w:rFonts w:cstheme="minorHAnsi"/>
                <w:bCs/>
                <w:color w:val="D73329"/>
                <w:sz w:val="22"/>
                <w:szCs w:val="18"/>
              </w:rPr>
              <w:t>for infection control.</w:t>
            </w:r>
          </w:p>
        </w:tc>
      </w:tr>
    </w:tbl>
    <w:p w14:paraId="3ED4DFBB" w14:textId="77777777" w:rsidR="00563F57" w:rsidRDefault="00563F57">
      <w:pPr>
        <w:spacing w:after="120" w:line="276" w:lineRule="auto"/>
      </w:pPr>
      <w:r>
        <w:br w:type="page"/>
      </w:r>
    </w:p>
    <w:p w14:paraId="0181C5D7" w14:textId="3CC6B63A" w:rsidR="00447D74" w:rsidRPr="00721BFD" w:rsidRDefault="00447D74" w:rsidP="00875E10">
      <w:pPr>
        <w:pStyle w:val="Heading2"/>
        <w:tabs>
          <w:tab w:val="left" w:pos="180"/>
        </w:tabs>
        <w:ind w:right="0"/>
        <w:rPr>
          <w:color w:val="7F7F7F" w:themeColor="text1" w:themeTint="80"/>
          <w:sz w:val="32"/>
          <w:szCs w:val="32"/>
          <w:lang w:val="en-AU"/>
        </w:rPr>
      </w:pPr>
      <w:bookmarkStart w:id="57" w:name="_Toc125599750"/>
      <w:r w:rsidRPr="00721BFD">
        <w:rPr>
          <w:color w:val="7F7F7F" w:themeColor="text1" w:themeTint="80"/>
          <w:sz w:val="32"/>
          <w:szCs w:val="32"/>
          <w:lang w:val="en-AU"/>
        </w:rPr>
        <w:lastRenderedPageBreak/>
        <w:t xml:space="preserve">Task </w:t>
      </w:r>
      <w:r w:rsidR="004C7A87">
        <w:rPr>
          <w:color w:val="7F7F7F" w:themeColor="text1" w:themeTint="80"/>
          <w:sz w:val="32"/>
          <w:szCs w:val="32"/>
          <w:lang w:val="en-AU"/>
        </w:rPr>
        <w:t>5</w:t>
      </w:r>
      <w:r w:rsidRPr="00721BFD">
        <w:rPr>
          <w:color w:val="7F7F7F" w:themeColor="text1" w:themeTint="80"/>
          <w:sz w:val="32"/>
          <w:szCs w:val="32"/>
          <w:lang w:val="en-AU"/>
        </w:rPr>
        <w:t xml:space="preserve"> –</w:t>
      </w:r>
      <w:r>
        <w:rPr>
          <w:color w:val="7F7F7F" w:themeColor="text1" w:themeTint="80"/>
          <w:sz w:val="32"/>
          <w:szCs w:val="32"/>
          <w:lang w:val="en-AU"/>
        </w:rPr>
        <w:t xml:space="preserve"> </w:t>
      </w:r>
      <w:r w:rsidRPr="00721BFD">
        <w:rPr>
          <w:color w:val="7F7F7F" w:themeColor="text1" w:themeTint="80"/>
          <w:sz w:val="32"/>
          <w:szCs w:val="32"/>
          <w:lang w:val="en-AU"/>
        </w:rPr>
        <w:t xml:space="preserve">Organisational Policies and Procedures for </w:t>
      </w:r>
      <w:r w:rsidR="0025418D">
        <w:rPr>
          <w:color w:val="7F7F7F" w:themeColor="text1" w:themeTint="80"/>
          <w:sz w:val="32"/>
          <w:szCs w:val="32"/>
          <w:lang w:val="en-AU"/>
        </w:rPr>
        <w:t xml:space="preserve">Reporting </w:t>
      </w:r>
      <w:r w:rsidR="00C80AD4">
        <w:rPr>
          <w:color w:val="7F7F7F" w:themeColor="text1" w:themeTint="80"/>
          <w:sz w:val="32"/>
          <w:szCs w:val="32"/>
          <w:lang w:val="en-AU"/>
        </w:rPr>
        <w:t xml:space="preserve">Infection-Related </w:t>
      </w:r>
      <w:r w:rsidR="0025418D">
        <w:rPr>
          <w:color w:val="7F7F7F" w:themeColor="text1" w:themeTint="80"/>
          <w:sz w:val="32"/>
          <w:szCs w:val="32"/>
          <w:lang w:val="en-AU"/>
        </w:rPr>
        <w:t>Incidents</w:t>
      </w:r>
      <w:bookmarkEnd w:id="57"/>
    </w:p>
    <w:tbl>
      <w:tblPr>
        <w:tblStyle w:val="ARATable1"/>
        <w:tblW w:w="5001"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447D74" w:rsidRPr="00DE0017" w14:paraId="28315DEF" w14:textId="77777777" w:rsidTr="00C4347C">
        <w:trPr>
          <w:cantSplit/>
          <w:trHeight w:val="1260"/>
          <w:jc w:val="center"/>
        </w:trPr>
        <w:tc>
          <w:tcPr>
            <w:tcW w:w="848" w:type="pct"/>
            <w:tcBorders>
              <w:top w:val="nil"/>
              <w:left w:val="nil"/>
              <w:bottom w:val="nil"/>
              <w:right w:val="nil"/>
            </w:tcBorders>
            <w:hideMark/>
          </w:tcPr>
          <w:p w14:paraId="6A8F8233" w14:textId="77777777" w:rsidR="00447D74" w:rsidRPr="002047FE" w:rsidRDefault="00447D74" w:rsidP="00875E10">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374A7B94" wp14:editId="3F739F87">
                  <wp:extent cx="685800" cy="716280"/>
                  <wp:effectExtent l="0" t="0" r="0" b="7620"/>
                  <wp:docPr id="7178"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52E1A23F" w14:textId="0D157BF0" w:rsidR="00330BF8" w:rsidRDefault="00330BF8" w:rsidP="00875E10">
            <w:pPr>
              <w:pStyle w:val="ListParagraph"/>
              <w:tabs>
                <w:tab w:val="left" w:pos="180"/>
              </w:tabs>
              <w:spacing w:after="120" w:line="276" w:lineRule="auto"/>
              <w:ind w:left="-15" w:right="0" w:firstLine="0"/>
              <w:contextualSpacing w:val="0"/>
              <w:jc w:val="both"/>
              <w:rPr>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w:t>
            </w:r>
            <w:r>
              <w:rPr>
                <w:lang w:val="en-PH"/>
              </w:rPr>
              <w:t>reporting infection-related incidents</w:t>
            </w:r>
            <w:r w:rsidRPr="00DE0017">
              <w:rPr>
                <w:lang w:val="en-PH"/>
              </w:rPr>
              <w:t>.</w:t>
            </w:r>
          </w:p>
          <w:p w14:paraId="351A2A59" w14:textId="77777777" w:rsidR="00330BF8" w:rsidRPr="00387C80" w:rsidRDefault="00330BF8" w:rsidP="00875E10">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47D75B8B" w14:textId="400431AB" w:rsidR="00330BF8" w:rsidRPr="00387C80" w:rsidRDefault="00330BF8">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Pr>
                <w:rFonts w:cstheme="minorHAnsi"/>
                <w:color w:val="404040" w:themeColor="text1" w:themeTint="BF"/>
                <w:szCs w:val="24"/>
              </w:rPr>
              <w:t>reporting infection-related incidents</w:t>
            </w:r>
            <w:r w:rsidRPr="00745EBE">
              <w:rPr>
                <w:rFonts w:cstheme="minorHAnsi"/>
                <w:color w:val="404040" w:themeColor="text1" w:themeTint="BF"/>
                <w:szCs w:val="24"/>
              </w:rPr>
              <w:t>.</w:t>
            </w:r>
          </w:p>
          <w:p w14:paraId="2BDFBAB7" w14:textId="77777777" w:rsidR="00330BF8" w:rsidRPr="00387C80" w:rsidRDefault="00330BF8">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410AC271" w14:textId="77777777" w:rsidR="00330BF8" w:rsidRPr="00387C80" w:rsidRDefault="00330BF8">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54D23939" w14:textId="77777777" w:rsidR="00330BF8" w:rsidRPr="00387C80" w:rsidRDefault="00330BF8" w:rsidP="00875E10">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0F21C6F7" w14:textId="66F1CA7A" w:rsidR="0097756F" w:rsidRDefault="00330BF8" w:rsidP="00875E10">
            <w:pPr>
              <w:tabs>
                <w:tab w:val="left" w:pos="180"/>
              </w:tabs>
              <w:spacing w:after="120" w:line="276" w:lineRule="auto"/>
              <w:ind w:left="0" w:right="0" w:firstLine="0"/>
              <w:jc w:val="both"/>
              <w:rPr>
                <w:color w:val="404040" w:themeColor="text1" w:themeTint="BF"/>
                <w:szCs w:val="24"/>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1A437021" w14:textId="25643126" w:rsidR="00447D74" w:rsidRPr="00DE0017" w:rsidRDefault="002B1C5B" w:rsidP="00875E10">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895369" w:rsidRPr="00DE0017" w14:paraId="6ED39303" w14:textId="77777777" w:rsidTr="00895369">
        <w:trPr>
          <w:cantSplit/>
          <w:trHeight w:val="74"/>
          <w:jc w:val="center"/>
        </w:trPr>
        <w:tc>
          <w:tcPr>
            <w:tcW w:w="4999" w:type="pct"/>
            <w:gridSpan w:val="2"/>
            <w:tcBorders>
              <w:top w:val="nil"/>
              <w:left w:val="nil"/>
              <w:bottom w:val="single" w:sz="2" w:space="0" w:color="A6A6A6" w:themeColor="background1" w:themeShade="A6"/>
              <w:right w:val="nil"/>
            </w:tcBorders>
          </w:tcPr>
          <w:p w14:paraId="22534039" w14:textId="77777777" w:rsidR="00895369" w:rsidRPr="00DE0017" w:rsidRDefault="00895369" w:rsidP="00875E10">
            <w:pPr>
              <w:tabs>
                <w:tab w:val="left" w:pos="180"/>
              </w:tabs>
              <w:spacing w:before="0" w:line="276" w:lineRule="auto"/>
              <w:ind w:left="0" w:right="0" w:firstLine="0"/>
              <w:rPr>
                <w:rFonts w:cs="Calibri"/>
                <w:color w:val="404040" w:themeColor="text1" w:themeTint="BF"/>
                <w:szCs w:val="24"/>
                <w:lang w:val="en-PH"/>
              </w:rPr>
            </w:pPr>
          </w:p>
        </w:tc>
      </w:tr>
      <w:tr w:rsidR="00447D74" w:rsidRPr="00DE0017" w14:paraId="09B3B93F" w14:textId="77777777" w:rsidTr="00C4347C">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23AD45D7" w14:textId="104AF26F" w:rsidR="00447D74" w:rsidRDefault="00447D74" w:rsidP="00875E10">
            <w:pPr>
              <w:tabs>
                <w:tab w:val="left" w:pos="180"/>
              </w:tabs>
              <w:spacing w:after="120" w:line="276" w:lineRule="auto"/>
              <w:ind w:left="0" w:right="0" w:firstLine="0"/>
              <w:rPr>
                <w:rFonts w:cs="Calibri"/>
                <w:i/>
                <w:color w:val="F79723"/>
                <w:sz w:val="20"/>
                <w:szCs w:val="20"/>
                <w:lang w:val="en-PH"/>
              </w:rPr>
            </w:pPr>
            <w:r w:rsidRPr="00DE0017">
              <w:rPr>
                <w:rFonts w:cs="Calibri"/>
                <w:i/>
                <w:color w:val="F79723"/>
                <w:sz w:val="20"/>
                <w:szCs w:val="20"/>
                <w:lang w:val="en-PH"/>
              </w:rPr>
              <w:t xml:space="preserve">Mapping: </w:t>
            </w:r>
            <w:r>
              <w:rPr>
                <w:rFonts w:cs="Calibri"/>
                <w:i/>
                <w:color w:val="F79723"/>
                <w:sz w:val="20"/>
                <w:szCs w:val="20"/>
                <w:lang w:val="en-PH"/>
              </w:rPr>
              <w:t>HLTINF006 KE1</w:t>
            </w:r>
            <w:r w:rsidR="004C7A87">
              <w:rPr>
                <w:rFonts w:cs="Calibri"/>
                <w:i/>
                <w:color w:val="F79723"/>
                <w:sz w:val="20"/>
                <w:szCs w:val="20"/>
                <w:lang w:val="en-PH"/>
              </w:rPr>
              <w:t>1.3</w:t>
            </w:r>
            <w:r>
              <w:rPr>
                <w:rFonts w:cs="Calibri"/>
                <w:i/>
                <w:color w:val="F79723"/>
                <w:sz w:val="20"/>
                <w:szCs w:val="20"/>
                <w:lang w:val="en-PH"/>
              </w:rPr>
              <w:t xml:space="preserve"> (p)</w:t>
            </w:r>
          </w:p>
          <w:p w14:paraId="10D1009B" w14:textId="77777777" w:rsidR="00447D74" w:rsidRPr="00DE0017" w:rsidRDefault="00447D74" w:rsidP="00875E10">
            <w:pPr>
              <w:tabs>
                <w:tab w:val="left" w:pos="180"/>
              </w:tabs>
              <w:spacing w:after="120" w:line="276" w:lineRule="auto"/>
              <w:ind w:left="0" w:right="0" w:firstLine="0"/>
              <w:jc w:val="both"/>
              <w:rPr>
                <w:rFonts w:asciiTheme="minorHAnsi" w:eastAsiaTheme="minorHAnsi" w:hAnsiTheme="minorHAnsi" w:cstheme="minorHAnsi"/>
                <w:b/>
                <w:color w:val="D73329"/>
                <w:sz w:val="22"/>
              </w:rPr>
            </w:pPr>
            <w:r w:rsidRPr="00DE0017">
              <w:rPr>
                <w:rFonts w:asciiTheme="minorHAnsi" w:eastAsiaTheme="minorHAnsi" w:hAnsiTheme="minorHAnsi" w:cstheme="minorHAnsi"/>
                <w:b/>
                <w:color w:val="D73329"/>
                <w:sz w:val="22"/>
              </w:rPr>
              <w:t xml:space="preserve">Marking guide </w:t>
            </w:r>
          </w:p>
          <w:p w14:paraId="74374E4A" w14:textId="13F98831" w:rsidR="007670A5" w:rsidRPr="00387C80" w:rsidRDefault="007670A5" w:rsidP="00875E10">
            <w:pPr>
              <w:tabs>
                <w:tab w:val="left" w:pos="180"/>
              </w:tabs>
              <w:spacing w:after="120" w:line="276" w:lineRule="auto"/>
              <w:ind w:left="0" w:right="0" w:firstLine="0"/>
              <w:jc w:val="both"/>
              <w:rPr>
                <w:rFonts w:cstheme="minorHAnsi"/>
                <w:bCs/>
                <w:color w:val="D73329"/>
                <w:sz w:val="22"/>
                <w:szCs w:val="20"/>
              </w:rPr>
            </w:pPr>
            <w:r w:rsidRPr="00387C80">
              <w:rPr>
                <w:rFonts w:cstheme="minorHAnsi"/>
                <w:bCs/>
                <w:color w:val="D73329"/>
                <w:sz w:val="22"/>
                <w:szCs w:val="20"/>
              </w:rPr>
              <w:t xml:space="preserve">The candidate must access and review their organisation’s policies and procedures relating to </w:t>
            </w:r>
            <w:r>
              <w:rPr>
                <w:rFonts w:cstheme="minorHAnsi"/>
                <w:bCs/>
                <w:color w:val="D73329"/>
                <w:sz w:val="22"/>
                <w:szCs w:val="20"/>
              </w:rPr>
              <w:t>reporting infection-related incidents</w:t>
            </w:r>
            <w:r w:rsidRPr="00387C80">
              <w:rPr>
                <w:rFonts w:cstheme="minorHAnsi"/>
                <w:bCs/>
                <w:color w:val="D73329"/>
                <w:sz w:val="22"/>
                <w:szCs w:val="20"/>
              </w:rPr>
              <w:t xml:space="preserve">. They must also provide the following information: </w:t>
            </w:r>
          </w:p>
          <w:p w14:paraId="08C35D0E" w14:textId="77777777" w:rsidR="007670A5" w:rsidRPr="00387C80" w:rsidRDefault="007670A5"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Title</w:t>
            </w:r>
            <w:r>
              <w:rPr>
                <w:rFonts w:cstheme="minorHAnsi"/>
                <w:bCs/>
                <w:color w:val="D73329"/>
                <w:sz w:val="22"/>
                <w:szCs w:val="20"/>
              </w:rPr>
              <w:t xml:space="preserve"> </w:t>
            </w:r>
            <w:r w:rsidRPr="00387C80">
              <w:rPr>
                <w:rFonts w:cstheme="minorHAnsi"/>
                <w:bCs/>
                <w:color w:val="D73329"/>
                <w:sz w:val="22"/>
                <w:szCs w:val="20"/>
              </w:rPr>
              <w:t>or name</w:t>
            </w:r>
            <w:r>
              <w:rPr>
                <w:rFonts w:cstheme="minorHAnsi"/>
                <w:bCs/>
                <w:color w:val="D73329"/>
                <w:sz w:val="22"/>
                <w:szCs w:val="20"/>
              </w:rPr>
              <w:t xml:space="preserve"> </w:t>
            </w:r>
            <w:r w:rsidRPr="00387C80">
              <w:rPr>
                <w:rFonts w:cstheme="minorHAnsi"/>
                <w:bCs/>
                <w:color w:val="D73329"/>
                <w:sz w:val="22"/>
                <w:szCs w:val="20"/>
              </w:rPr>
              <w:t xml:space="preserve">of </w:t>
            </w:r>
            <w:r>
              <w:rPr>
                <w:rFonts w:cstheme="minorHAnsi"/>
                <w:bCs/>
                <w:color w:val="D73329"/>
                <w:sz w:val="22"/>
                <w:szCs w:val="20"/>
              </w:rPr>
              <w:t xml:space="preserve">the </w:t>
            </w:r>
            <w:r w:rsidRPr="00387C80">
              <w:rPr>
                <w:rFonts w:cstheme="minorHAnsi"/>
                <w:bCs/>
                <w:color w:val="D73329"/>
                <w:sz w:val="22"/>
                <w:szCs w:val="20"/>
              </w:rPr>
              <w:t>polic</w:t>
            </w:r>
            <w:r>
              <w:rPr>
                <w:rFonts w:cstheme="minorHAnsi"/>
                <w:bCs/>
                <w:color w:val="D73329"/>
                <w:sz w:val="22"/>
                <w:szCs w:val="20"/>
              </w:rPr>
              <w:t xml:space="preserve">y </w:t>
            </w:r>
            <w:r w:rsidRPr="00387C80">
              <w:rPr>
                <w:rFonts w:cstheme="minorHAnsi"/>
                <w:bCs/>
                <w:color w:val="D73329"/>
                <w:sz w:val="22"/>
                <w:szCs w:val="20"/>
              </w:rPr>
              <w:t xml:space="preserve">relevant to </w:t>
            </w:r>
            <w:r>
              <w:rPr>
                <w:rFonts w:cstheme="minorHAnsi"/>
                <w:bCs/>
                <w:color w:val="D73329"/>
                <w:sz w:val="22"/>
                <w:szCs w:val="20"/>
              </w:rPr>
              <w:t>reporting infection risks</w:t>
            </w:r>
          </w:p>
          <w:p w14:paraId="49D5926A" w14:textId="77777777" w:rsidR="007670A5" w:rsidRDefault="007670A5"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 xml:space="preserve">Overview of </w:t>
            </w:r>
            <w:r>
              <w:rPr>
                <w:rFonts w:cstheme="minorHAnsi"/>
                <w:bCs/>
                <w:color w:val="D73329"/>
                <w:sz w:val="22"/>
                <w:szCs w:val="20"/>
              </w:rPr>
              <w:t xml:space="preserve">the </w:t>
            </w:r>
            <w:r w:rsidRPr="00387C80">
              <w:rPr>
                <w:rFonts w:cstheme="minorHAnsi"/>
                <w:bCs/>
                <w:color w:val="D73329"/>
                <w:sz w:val="22"/>
                <w:szCs w:val="20"/>
              </w:rPr>
              <w:t>policy</w:t>
            </w:r>
          </w:p>
          <w:p w14:paraId="215ECC6B" w14:textId="77777777" w:rsidR="007670A5" w:rsidRPr="00387C80" w:rsidRDefault="007670A5"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 xml:space="preserve">Procedures followed under </w:t>
            </w:r>
            <w:r>
              <w:rPr>
                <w:rFonts w:cstheme="minorHAnsi"/>
                <w:bCs/>
                <w:color w:val="D73329"/>
                <w:sz w:val="22"/>
                <w:szCs w:val="20"/>
              </w:rPr>
              <w:t xml:space="preserve">the </w:t>
            </w:r>
            <w:r w:rsidRPr="00387C80">
              <w:rPr>
                <w:rFonts w:cstheme="minorHAnsi"/>
                <w:bCs/>
                <w:color w:val="D73329"/>
                <w:sz w:val="22"/>
                <w:szCs w:val="20"/>
              </w:rPr>
              <w:t>policy</w:t>
            </w:r>
          </w:p>
          <w:p w14:paraId="4CD4EB87" w14:textId="7DDB20F0" w:rsidR="007670A5" w:rsidRPr="00387C80" w:rsidRDefault="007670A5" w:rsidP="00875E10">
            <w:pPr>
              <w:pStyle w:val="ListParagraph"/>
              <w:tabs>
                <w:tab w:val="left" w:pos="180"/>
              </w:tabs>
              <w:spacing w:after="120" w:line="276" w:lineRule="auto"/>
              <w:ind w:right="0" w:firstLine="0"/>
              <w:contextualSpacing w:val="0"/>
              <w:jc w:val="both"/>
              <w:rPr>
                <w:rFonts w:cstheme="minorHAnsi"/>
                <w:bCs/>
                <w:color w:val="D73329"/>
                <w:sz w:val="22"/>
                <w:szCs w:val="20"/>
              </w:rPr>
            </w:pPr>
            <w:r w:rsidRPr="00387C80">
              <w:rPr>
                <w:rFonts w:cstheme="minorHAnsi"/>
                <w:bCs/>
                <w:color w:val="D73329"/>
                <w:sz w:val="22"/>
                <w:szCs w:val="20"/>
              </w:rPr>
              <w:t xml:space="preserve">Their response must include steps or actions to be taken </w:t>
            </w:r>
            <w:r>
              <w:rPr>
                <w:rFonts w:cstheme="minorHAnsi"/>
                <w:bCs/>
                <w:color w:val="D73329"/>
                <w:sz w:val="22"/>
                <w:szCs w:val="20"/>
              </w:rPr>
              <w:t>when communicating to relevant individuals th</w:t>
            </w:r>
            <w:r w:rsidR="006D0230">
              <w:rPr>
                <w:rFonts w:cstheme="minorHAnsi"/>
                <w:bCs/>
                <w:color w:val="D73329"/>
                <w:sz w:val="22"/>
                <w:szCs w:val="20"/>
              </w:rPr>
              <w:t>e incidents resulting from infectio</w:t>
            </w:r>
            <w:r w:rsidR="0097756F">
              <w:rPr>
                <w:rFonts w:cstheme="minorHAnsi"/>
                <w:bCs/>
                <w:color w:val="D73329"/>
                <w:sz w:val="22"/>
                <w:szCs w:val="20"/>
              </w:rPr>
              <w:t>us substances or organisms</w:t>
            </w:r>
            <w:r w:rsidRPr="00387C80">
              <w:rPr>
                <w:rFonts w:cstheme="minorHAnsi"/>
                <w:bCs/>
                <w:color w:val="D73329"/>
                <w:sz w:val="22"/>
                <w:szCs w:val="20"/>
              </w:rPr>
              <w:t>.</w:t>
            </w:r>
          </w:p>
          <w:p w14:paraId="3727B767" w14:textId="76D6FC09" w:rsidR="00447D74" w:rsidRPr="00DE0017" w:rsidRDefault="007670A5" w:rsidP="00875E10">
            <w:pPr>
              <w:tabs>
                <w:tab w:val="left" w:pos="180"/>
              </w:tabs>
              <w:spacing w:after="120" w:line="276" w:lineRule="auto"/>
              <w:ind w:left="0" w:right="0" w:firstLine="0"/>
              <w:jc w:val="both"/>
              <w:rPr>
                <w:rFonts w:cs="Calibri"/>
                <w:color w:val="D73329"/>
                <w:lang w:val="en-PH"/>
              </w:rPr>
            </w:pPr>
            <w:r w:rsidRPr="00387C80">
              <w:rPr>
                <w:rFonts w:cstheme="minorHAnsi"/>
                <w:bCs/>
                <w:color w:val="D73329"/>
                <w:sz w:val="22"/>
                <w:szCs w:val="20"/>
              </w:rPr>
              <w:t xml:space="preserve">They must also submit </w:t>
            </w:r>
            <w:r>
              <w:rPr>
                <w:rFonts w:cstheme="minorHAnsi"/>
                <w:bCs/>
                <w:color w:val="D73329"/>
                <w:sz w:val="22"/>
                <w:szCs w:val="20"/>
              </w:rPr>
              <w:t xml:space="preserve">a </w:t>
            </w:r>
            <w:r w:rsidRPr="00387C80">
              <w:rPr>
                <w:rFonts w:cstheme="minorHAnsi"/>
                <w:bCs/>
                <w:color w:val="D73329"/>
                <w:sz w:val="22"/>
                <w:szCs w:val="20"/>
              </w:rPr>
              <w:t>cop</w:t>
            </w:r>
            <w:r>
              <w:rPr>
                <w:rFonts w:cstheme="minorHAnsi"/>
                <w:bCs/>
                <w:color w:val="D73329"/>
                <w:sz w:val="22"/>
                <w:szCs w:val="20"/>
              </w:rPr>
              <w:t xml:space="preserve">y </w:t>
            </w:r>
            <w:r w:rsidRPr="00387C80">
              <w:rPr>
                <w:rFonts w:cstheme="minorHAnsi"/>
                <w:bCs/>
                <w:color w:val="D73329"/>
                <w:sz w:val="22"/>
                <w:szCs w:val="20"/>
              </w:rPr>
              <w:t>of the polic</w:t>
            </w:r>
            <w:r>
              <w:rPr>
                <w:rFonts w:cstheme="minorHAnsi"/>
                <w:bCs/>
                <w:color w:val="D73329"/>
                <w:sz w:val="22"/>
                <w:szCs w:val="20"/>
              </w:rPr>
              <w:t xml:space="preserve">y </w:t>
            </w:r>
            <w:r w:rsidRPr="00387C80">
              <w:rPr>
                <w:rFonts w:cstheme="minorHAnsi"/>
                <w:bCs/>
                <w:color w:val="D73329"/>
                <w:sz w:val="22"/>
                <w:szCs w:val="20"/>
              </w:rPr>
              <w:t>and procedures they referred to when answering this question for the assessor’s reference.</w:t>
            </w:r>
            <w:r>
              <w:rPr>
                <w:rFonts w:cstheme="minorHAnsi"/>
                <w:bCs/>
                <w:color w:val="D73329"/>
                <w:sz w:val="22"/>
                <w:szCs w:val="20"/>
              </w:rPr>
              <w:t xml:space="preserve"> </w:t>
            </w:r>
            <w:r w:rsidRPr="00C732BA">
              <w:rPr>
                <w:rFonts w:cstheme="minorHAnsi"/>
                <w:bCs/>
                <w:color w:val="D73329"/>
                <w:sz w:val="22"/>
              </w:rPr>
              <w:t>If the policies and procedures are used for several tasks, e.g. the policies and procedures for reporting risks and incidents are the same, only one set of policies and procedures for these task</w:t>
            </w:r>
            <w:r>
              <w:rPr>
                <w:rFonts w:cstheme="minorHAnsi"/>
                <w:bCs/>
                <w:color w:val="D73329"/>
                <w:sz w:val="22"/>
              </w:rPr>
              <w:t xml:space="preserve">s </w:t>
            </w:r>
            <w:r w:rsidRPr="00C732BA">
              <w:rPr>
                <w:rFonts w:cstheme="minorHAnsi"/>
                <w:bCs/>
                <w:color w:val="D73329"/>
                <w:sz w:val="22"/>
              </w:rPr>
              <w:t>must be submitted.</w:t>
            </w:r>
          </w:p>
        </w:tc>
      </w:tr>
    </w:tbl>
    <w:p w14:paraId="69076598" w14:textId="77777777" w:rsidR="000246BE" w:rsidRDefault="000246BE" w:rsidP="00875E10">
      <w:pPr>
        <w:spacing w:after="120" w:line="276" w:lineRule="auto"/>
        <w:ind w:right="0"/>
      </w:pPr>
      <w:r>
        <w:br w:type="page"/>
      </w: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27"/>
      </w:tblGrid>
      <w:tr w:rsidR="00895369" w:rsidRPr="00387C80" w14:paraId="0025359E" w14:textId="77777777">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A18A729" w14:textId="77777777" w:rsidR="00895369" w:rsidRDefault="00895369" w:rsidP="00875E10">
            <w:pPr>
              <w:tabs>
                <w:tab w:val="left" w:pos="180"/>
              </w:tabs>
              <w:spacing w:after="120" w:line="276" w:lineRule="auto"/>
              <w:ind w:left="0" w:right="0" w:firstLine="0"/>
              <w:jc w:val="both"/>
              <w:rPr>
                <w:rFonts w:cstheme="minorHAnsi"/>
                <w:bCs/>
                <w:color w:val="D73329"/>
                <w:sz w:val="22"/>
              </w:rPr>
            </w:pPr>
            <w:r w:rsidRPr="00387C80">
              <w:rPr>
                <w:rFonts w:cstheme="minorHAnsi"/>
                <w:color w:val="D73329"/>
                <w:sz w:val="22"/>
                <w:szCs w:val="20"/>
              </w:rPr>
              <w:lastRenderedPageBreak/>
              <w:t xml:space="preserve">Responses will vary. For a satisfactory performance, the candidate’s responses must be consistent with the policies </w:t>
            </w:r>
            <w:r w:rsidRPr="008E305A">
              <w:rPr>
                <w:rFonts w:cstheme="minorHAnsi"/>
                <w:color w:val="D73329"/>
                <w:sz w:val="22"/>
              </w:rPr>
              <w:t xml:space="preserve">and procedures of their organisation. </w:t>
            </w:r>
            <w:r w:rsidRPr="008E305A">
              <w:rPr>
                <w:rFonts w:cstheme="minorHAnsi"/>
                <w:bCs/>
                <w:color w:val="D73329"/>
                <w:sz w:val="22"/>
              </w:rPr>
              <w:t xml:space="preserve">To assess this, the assessor must review the candidate’s responses below against the </w:t>
            </w:r>
            <w:r>
              <w:rPr>
                <w:rFonts w:cstheme="minorHAnsi"/>
                <w:bCs/>
                <w:color w:val="D73329"/>
                <w:sz w:val="22"/>
              </w:rPr>
              <w:t xml:space="preserve">policy </w:t>
            </w:r>
            <w:r w:rsidRPr="008E305A">
              <w:rPr>
                <w:rFonts w:cstheme="minorHAnsi"/>
                <w:bCs/>
                <w:color w:val="D73329"/>
                <w:sz w:val="22"/>
              </w:rPr>
              <w:t>and procedures documents they submitted.</w:t>
            </w:r>
          </w:p>
          <w:p w14:paraId="68FAFF68" w14:textId="4ED1C2B9" w:rsidR="00895369" w:rsidRPr="00C4347C" w:rsidRDefault="00895369" w:rsidP="00875E10">
            <w:pPr>
              <w:spacing w:after="120" w:line="276" w:lineRule="auto"/>
              <w:ind w:left="0" w:right="0" w:firstLine="0"/>
              <w:jc w:val="both"/>
              <w:rPr>
                <w:color w:val="404040" w:themeColor="text1" w:themeTint="BF"/>
              </w:rPr>
            </w:pPr>
            <w:r w:rsidRPr="008E305A">
              <w:rPr>
                <w:rFonts w:cstheme="minorHAnsi"/>
                <w:bCs/>
                <w:color w:val="D73329"/>
                <w:sz w:val="22"/>
              </w:rPr>
              <w:t>Model answers are provided below for the assessor’s reference.</w:t>
            </w:r>
            <w:r w:rsidRPr="008E305A">
              <w:rPr>
                <w:rFonts w:cstheme="minorHAnsi"/>
                <w:bCs/>
                <w:color w:val="D73329"/>
                <w:sz w:val="22"/>
              </w:rPr>
              <w:tab/>
            </w:r>
          </w:p>
        </w:tc>
      </w:tr>
      <w:tr w:rsidR="004553BE" w:rsidRPr="00387C80" w14:paraId="28BBCF15" w14:textId="77777777">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2E013C" w14:textId="77777777" w:rsidR="004553BE" w:rsidRPr="00387C80" w:rsidRDefault="004553BE" w:rsidP="00070CCE">
            <w:pPr>
              <w:pStyle w:val="ListParagraph"/>
              <w:numPr>
                <w:ilvl w:val="0"/>
                <w:numId w:val="167"/>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3FF242DF" w14:textId="77777777" w:rsidR="004553BE" w:rsidRPr="00387C80" w:rsidRDefault="004553BE" w:rsidP="009E1A09">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4BFC4A50" w14:textId="77777777" w:rsidR="004553BE" w:rsidRPr="00A71ADB" w:rsidRDefault="004553BE" w:rsidP="009E1A09">
            <w:pPr>
              <w:pStyle w:val="ListParagraph"/>
              <w:spacing w:after="120" w:line="276" w:lineRule="auto"/>
              <w:ind w:left="794" w:right="0" w:firstLine="0"/>
              <w:contextualSpacing w:val="0"/>
              <w:jc w:val="both"/>
              <w:rPr>
                <w:rFonts w:cstheme="minorHAnsi"/>
                <w:bCs/>
                <w:color w:val="D73329"/>
                <w:sz w:val="22"/>
                <w:szCs w:val="18"/>
              </w:rPr>
            </w:pPr>
            <w:r>
              <w:rPr>
                <w:rFonts w:cstheme="minorHAnsi"/>
                <w:bCs/>
                <w:color w:val="D73329"/>
                <w:sz w:val="22"/>
                <w:szCs w:val="18"/>
              </w:rPr>
              <w:t>Reporting Infection Risks and Incidents in the Workplace P</w:t>
            </w:r>
            <w:r w:rsidRPr="00143169">
              <w:rPr>
                <w:rFonts w:cstheme="minorHAnsi"/>
                <w:bCs/>
                <w:color w:val="D73329"/>
                <w:sz w:val="22"/>
                <w:szCs w:val="18"/>
              </w:rPr>
              <w:t>olicy</w:t>
            </w:r>
          </w:p>
        </w:tc>
      </w:tr>
      <w:tr w:rsidR="004553BE" w:rsidRPr="00387C80" w14:paraId="4B543983" w14:textId="77777777">
        <w:trPr>
          <w:trHeight w:val="1924"/>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804214F" w14:textId="77777777" w:rsidR="004553BE" w:rsidRPr="00387C80" w:rsidRDefault="004553BE" w:rsidP="00070CCE">
            <w:pPr>
              <w:pStyle w:val="ListParagraph"/>
              <w:numPr>
                <w:ilvl w:val="0"/>
                <w:numId w:val="167"/>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617EB4E1" w14:textId="77777777" w:rsidR="004553BE" w:rsidRPr="00387C80" w:rsidRDefault="004553BE" w:rsidP="009E1A09">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54EE0C21" w14:textId="77777777" w:rsidR="004553BE" w:rsidRPr="00387C80" w:rsidRDefault="004553BE" w:rsidP="009E1A09">
            <w:pPr>
              <w:pStyle w:val="ListParagraph"/>
              <w:spacing w:after="120" w:line="276" w:lineRule="auto"/>
              <w:ind w:left="794" w:right="0" w:firstLine="0"/>
              <w:contextualSpacing w:val="0"/>
              <w:jc w:val="both"/>
              <w:rPr>
                <w:color w:val="404040" w:themeColor="text1" w:themeTint="BF"/>
              </w:rPr>
            </w:pPr>
            <w:r w:rsidRPr="00387C80">
              <w:rPr>
                <w:rFonts w:cstheme="minorHAnsi"/>
                <w:bCs/>
                <w:color w:val="D73329"/>
                <w:sz w:val="22"/>
                <w:szCs w:val="18"/>
              </w:rPr>
              <w:t xml:space="preserve">The </w:t>
            </w:r>
            <w:r>
              <w:rPr>
                <w:rFonts w:cstheme="minorHAnsi"/>
                <w:bCs/>
                <w:color w:val="D73329"/>
                <w:sz w:val="22"/>
                <w:szCs w:val="18"/>
              </w:rPr>
              <w:t xml:space="preserve">Recording and Documentation Policy sets out the responsibilities of employees and staff to </w:t>
            </w:r>
            <w:r w:rsidRPr="007B069D">
              <w:rPr>
                <w:rFonts w:cstheme="minorHAnsi"/>
                <w:bCs/>
                <w:color w:val="D73329"/>
                <w:sz w:val="22"/>
                <w:szCs w:val="18"/>
              </w:rPr>
              <w:t>ensure</w:t>
            </w:r>
            <w:r>
              <w:rPr>
                <w:rFonts w:cstheme="minorHAnsi"/>
                <w:bCs/>
                <w:color w:val="D73329"/>
                <w:sz w:val="22"/>
                <w:szCs w:val="18"/>
              </w:rPr>
              <w:t xml:space="preserve"> </w:t>
            </w:r>
            <w:r w:rsidRPr="007B069D">
              <w:rPr>
                <w:rFonts w:cstheme="minorHAnsi"/>
                <w:bCs/>
                <w:color w:val="D73329"/>
                <w:sz w:val="22"/>
                <w:szCs w:val="18"/>
              </w:rPr>
              <w:t xml:space="preserve">that </w:t>
            </w:r>
            <w:r>
              <w:rPr>
                <w:rFonts w:cstheme="minorHAnsi"/>
                <w:bCs/>
                <w:color w:val="D73329"/>
                <w:sz w:val="22"/>
                <w:szCs w:val="18"/>
              </w:rPr>
              <w:t>details of the infection risks and incidents are properly communicated to relevant parties (e.g. supervisor, health care professionals, etc.) and other stakeholders (e.g. clients, their families and carers, etc.).</w:t>
            </w:r>
          </w:p>
        </w:tc>
      </w:tr>
      <w:tr w:rsidR="004553BE" w:rsidRPr="00387C80" w14:paraId="02F8A09B" w14:textId="77777777">
        <w:trPr>
          <w:trHeight w:val="1814"/>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92F232A" w14:textId="77777777" w:rsidR="004553BE" w:rsidRPr="00387C80" w:rsidRDefault="004553BE" w:rsidP="00070CCE">
            <w:pPr>
              <w:pStyle w:val="ListParagraph"/>
              <w:numPr>
                <w:ilvl w:val="0"/>
                <w:numId w:val="167"/>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2064F487" w14:textId="77777777" w:rsidR="004553BE" w:rsidRPr="00387C80" w:rsidRDefault="004553BE" w:rsidP="009E1A09">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5C0592AB" w14:textId="77777777" w:rsidR="004553BE" w:rsidRPr="00387C80" w:rsidRDefault="004553BE" w:rsidP="009E1A09">
            <w:pPr>
              <w:pStyle w:val="ListParagraph"/>
              <w:spacing w:after="120" w:line="276" w:lineRule="auto"/>
              <w:ind w:left="794" w:right="0" w:firstLine="0"/>
              <w:contextualSpacing w:val="0"/>
              <w:jc w:val="both"/>
              <w:rPr>
                <w:rFonts w:cstheme="minorHAnsi"/>
                <w:bCs/>
                <w:color w:val="D73329"/>
                <w:sz w:val="18"/>
                <w:szCs w:val="18"/>
              </w:rPr>
            </w:pPr>
            <w:r>
              <w:rPr>
                <w:rFonts w:cstheme="minorHAnsi"/>
                <w:bCs/>
                <w:color w:val="D73329"/>
                <w:sz w:val="22"/>
                <w:szCs w:val="18"/>
              </w:rPr>
              <w:t>Employees have an obligation to</w:t>
            </w:r>
            <w:r w:rsidRPr="00387C80">
              <w:rPr>
                <w:rFonts w:cstheme="minorHAnsi"/>
                <w:bCs/>
                <w:color w:val="D73329"/>
                <w:sz w:val="22"/>
                <w:szCs w:val="18"/>
              </w:rPr>
              <w:t xml:space="preserve">: </w:t>
            </w:r>
          </w:p>
          <w:p w14:paraId="5CD889BA" w14:textId="77777777" w:rsidR="004553BE" w:rsidRPr="00A71ADB" w:rsidRDefault="004553BE" w:rsidP="00070CCE">
            <w:pPr>
              <w:pStyle w:val="ListParagraph"/>
              <w:numPr>
                <w:ilvl w:val="0"/>
                <w:numId w:val="154"/>
              </w:numPr>
              <w:spacing w:after="120" w:line="276" w:lineRule="auto"/>
              <w:ind w:left="1514" w:right="0" w:hanging="357"/>
              <w:contextualSpacing w:val="0"/>
              <w:jc w:val="both"/>
              <w:rPr>
                <w:rFonts w:cstheme="minorHAnsi"/>
                <w:bCs/>
                <w:color w:val="D73329"/>
                <w:sz w:val="22"/>
                <w:szCs w:val="18"/>
              </w:rPr>
            </w:pPr>
            <w:r>
              <w:rPr>
                <w:rFonts w:cstheme="minorHAnsi"/>
                <w:bCs/>
                <w:color w:val="D73329"/>
                <w:sz w:val="22"/>
                <w:szCs w:val="18"/>
              </w:rPr>
              <w:t>I</w:t>
            </w:r>
            <w:r w:rsidRPr="0053219E">
              <w:rPr>
                <w:rFonts w:cstheme="minorHAnsi"/>
                <w:bCs/>
                <w:color w:val="D73329"/>
                <w:sz w:val="22"/>
                <w:szCs w:val="18"/>
              </w:rPr>
              <w:t>dentify</w:t>
            </w:r>
            <w:r>
              <w:rPr>
                <w:rFonts w:cstheme="minorHAnsi"/>
                <w:bCs/>
                <w:color w:val="D73329"/>
                <w:sz w:val="22"/>
                <w:szCs w:val="18"/>
              </w:rPr>
              <w:t xml:space="preserve"> </w:t>
            </w:r>
            <w:r w:rsidRPr="0053219E">
              <w:rPr>
                <w:rFonts w:cstheme="minorHAnsi"/>
                <w:bCs/>
                <w:color w:val="D73329"/>
                <w:sz w:val="22"/>
                <w:szCs w:val="18"/>
              </w:rPr>
              <w:t>and report</w:t>
            </w:r>
            <w:r>
              <w:rPr>
                <w:rFonts w:cstheme="minorHAnsi"/>
                <w:bCs/>
                <w:color w:val="D73329"/>
                <w:sz w:val="22"/>
                <w:szCs w:val="18"/>
              </w:rPr>
              <w:t xml:space="preserve"> </w:t>
            </w:r>
            <w:r w:rsidRPr="0053219E">
              <w:rPr>
                <w:rFonts w:cstheme="minorHAnsi"/>
                <w:bCs/>
                <w:color w:val="D73329"/>
                <w:sz w:val="22"/>
                <w:szCs w:val="18"/>
              </w:rPr>
              <w:t xml:space="preserve">any potential infection-related risks to their supervisor or </w:t>
            </w:r>
            <w:r>
              <w:rPr>
                <w:rFonts w:cstheme="minorHAnsi"/>
                <w:bCs/>
                <w:color w:val="D73329"/>
                <w:sz w:val="22"/>
                <w:szCs w:val="18"/>
              </w:rPr>
              <w:t>other concerned personnel (e.g. health care professional, general practitioner, etc.)</w:t>
            </w:r>
            <w:r w:rsidRPr="0053219E">
              <w:rPr>
                <w:rFonts w:cstheme="minorHAnsi"/>
                <w:bCs/>
                <w:color w:val="D73329"/>
                <w:sz w:val="22"/>
                <w:szCs w:val="18"/>
              </w:rPr>
              <w:t>. This includes, but is not limited to, potential exposure to infectious diseases, unsanitary conditions, or other potential health hazards.</w:t>
            </w:r>
          </w:p>
          <w:p w14:paraId="7A289C14" w14:textId="77777777" w:rsidR="004553BE" w:rsidRPr="00A71ADB" w:rsidRDefault="004553BE" w:rsidP="00070CCE">
            <w:pPr>
              <w:pStyle w:val="ListParagraph"/>
              <w:numPr>
                <w:ilvl w:val="0"/>
                <w:numId w:val="154"/>
              </w:numPr>
              <w:spacing w:after="120" w:line="276" w:lineRule="auto"/>
              <w:ind w:left="1514" w:right="0" w:hanging="357"/>
              <w:contextualSpacing w:val="0"/>
              <w:jc w:val="both"/>
              <w:rPr>
                <w:rFonts w:cstheme="minorHAnsi"/>
                <w:bCs/>
                <w:color w:val="D73329"/>
                <w:sz w:val="22"/>
                <w:szCs w:val="18"/>
              </w:rPr>
            </w:pPr>
            <w:r>
              <w:rPr>
                <w:rFonts w:cstheme="minorHAnsi"/>
                <w:bCs/>
                <w:color w:val="D73329"/>
                <w:sz w:val="22"/>
                <w:szCs w:val="18"/>
              </w:rPr>
              <w:t>Report to the responsible authority (e.g. h</w:t>
            </w:r>
            <w:r w:rsidRPr="0053219E">
              <w:rPr>
                <w:rFonts w:cstheme="minorHAnsi"/>
                <w:bCs/>
                <w:color w:val="D73329"/>
                <w:sz w:val="22"/>
                <w:szCs w:val="18"/>
              </w:rPr>
              <w:t xml:space="preserve">ealth and </w:t>
            </w:r>
            <w:r>
              <w:rPr>
                <w:rFonts w:cstheme="minorHAnsi"/>
                <w:bCs/>
                <w:color w:val="D73329"/>
                <w:sz w:val="22"/>
                <w:szCs w:val="18"/>
              </w:rPr>
              <w:t>s</w:t>
            </w:r>
            <w:r w:rsidRPr="0053219E">
              <w:rPr>
                <w:rFonts w:cstheme="minorHAnsi"/>
                <w:bCs/>
                <w:color w:val="D73329"/>
                <w:sz w:val="22"/>
                <w:szCs w:val="18"/>
              </w:rPr>
              <w:t>afety department</w:t>
            </w:r>
            <w:r>
              <w:rPr>
                <w:rFonts w:cstheme="minorHAnsi"/>
                <w:bCs/>
                <w:color w:val="D73329"/>
                <w:sz w:val="22"/>
                <w:szCs w:val="18"/>
              </w:rPr>
              <w:t>) all i</w:t>
            </w:r>
            <w:r w:rsidRPr="0053219E">
              <w:rPr>
                <w:rFonts w:cstheme="minorHAnsi"/>
                <w:bCs/>
                <w:color w:val="D73329"/>
                <w:sz w:val="22"/>
                <w:szCs w:val="18"/>
              </w:rPr>
              <w:t xml:space="preserve">nfection-related </w:t>
            </w:r>
            <w:r>
              <w:rPr>
                <w:rFonts w:cstheme="minorHAnsi"/>
                <w:bCs/>
                <w:color w:val="D73329"/>
                <w:sz w:val="22"/>
                <w:szCs w:val="18"/>
              </w:rPr>
              <w:t xml:space="preserve">risks and incidents. This is </w:t>
            </w:r>
            <w:r w:rsidRPr="0053219E">
              <w:rPr>
                <w:rFonts w:cstheme="minorHAnsi"/>
                <w:bCs/>
                <w:color w:val="D73329"/>
                <w:sz w:val="22"/>
                <w:szCs w:val="18"/>
              </w:rPr>
              <w:t xml:space="preserve">to determine </w:t>
            </w:r>
            <w:r>
              <w:rPr>
                <w:rFonts w:cstheme="minorHAnsi"/>
                <w:bCs/>
                <w:color w:val="D73329"/>
                <w:sz w:val="22"/>
                <w:szCs w:val="18"/>
              </w:rPr>
              <w:t xml:space="preserve">the infection’s </w:t>
            </w:r>
            <w:r w:rsidRPr="0053219E">
              <w:rPr>
                <w:rFonts w:cstheme="minorHAnsi"/>
                <w:bCs/>
                <w:color w:val="D73329"/>
                <w:sz w:val="22"/>
                <w:szCs w:val="18"/>
              </w:rPr>
              <w:t xml:space="preserve">cause and </w:t>
            </w:r>
            <w:r>
              <w:rPr>
                <w:rFonts w:cstheme="minorHAnsi"/>
                <w:bCs/>
                <w:color w:val="D73329"/>
                <w:sz w:val="22"/>
                <w:szCs w:val="18"/>
              </w:rPr>
              <w:t xml:space="preserve">to apply </w:t>
            </w:r>
            <w:r w:rsidRPr="0053219E">
              <w:rPr>
                <w:rFonts w:cstheme="minorHAnsi"/>
                <w:bCs/>
                <w:color w:val="D73329"/>
                <w:sz w:val="22"/>
                <w:szCs w:val="18"/>
              </w:rPr>
              <w:t xml:space="preserve">any necessary actions </w:t>
            </w:r>
            <w:r>
              <w:rPr>
                <w:rFonts w:cstheme="minorHAnsi"/>
                <w:bCs/>
                <w:color w:val="D73329"/>
                <w:sz w:val="22"/>
                <w:szCs w:val="18"/>
              </w:rPr>
              <w:t>for infection control.</w:t>
            </w:r>
          </w:p>
        </w:tc>
      </w:tr>
    </w:tbl>
    <w:p w14:paraId="3B645E87" w14:textId="77777777" w:rsidR="009E1A09" w:rsidRDefault="009E1A09">
      <w:r>
        <w:br w:type="page"/>
      </w:r>
    </w:p>
    <w:p w14:paraId="55B67871" w14:textId="17557378" w:rsidR="00E74BE3" w:rsidRPr="00C4347C" w:rsidRDefault="00447D74" w:rsidP="00875E10">
      <w:pPr>
        <w:pStyle w:val="Heading2"/>
        <w:tabs>
          <w:tab w:val="left" w:pos="180"/>
        </w:tabs>
        <w:ind w:right="0"/>
        <w:rPr>
          <w:color w:val="7F7F7F" w:themeColor="text1" w:themeTint="80"/>
          <w:sz w:val="32"/>
          <w:szCs w:val="32"/>
          <w:lang w:val="en-AU"/>
        </w:rPr>
      </w:pPr>
      <w:bookmarkStart w:id="58" w:name="_Toc125599751"/>
      <w:r w:rsidRPr="00C4347C">
        <w:rPr>
          <w:color w:val="7F7F7F" w:themeColor="text1" w:themeTint="80"/>
          <w:sz w:val="32"/>
          <w:szCs w:val="32"/>
          <w:lang w:val="en-AU"/>
        </w:rPr>
        <w:lastRenderedPageBreak/>
        <w:t xml:space="preserve">Task </w:t>
      </w:r>
      <w:r w:rsidR="004C7A87" w:rsidRPr="00C4347C">
        <w:rPr>
          <w:color w:val="7F7F7F" w:themeColor="text1" w:themeTint="80"/>
          <w:sz w:val="32"/>
          <w:szCs w:val="32"/>
          <w:lang w:val="en-AU"/>
        </w:rPr>
        <w:t>6</w:t>
      </w:r>
      <w:r w:rsidRPr="00C4347C">
        <w:rPr>
          <w:color w:val="7F7F7F" w:themeColor="text1" w:themeTint="80"/>
          <w:sz w:val="32"/>
          <w:szCs w:val="32"/>
          <w:lang w:val="en-AU"/>
        </w:rPr>
        <w:t xml:space="preserve"> – </w:t>
      </w:r>
      <w:r w:rsidR="00912DB8" w:rsidRPr="00C4347C">
        <w:rPr>
          <w:color w:val="7F7F7F" w:themeColor="text1" w:themeTint="80"/>
          <w:sz w:val="32"/>
          <w:szCs w:val="32"/>
          <w:lang w:val="en-AU"/>
        </w:rPr>
        <w:t>Organisational Policies and Procedures for Reporting to the Following Relevant Parties</w:t>
      </w:r>
      <w:bookmarkEnd w:id="58"/>
      <w:r w:rsidR="0033434C" w:rsidRPr="00C4347C">
        <w:rPr>
          <w:color w:val="7F7F7F" w:themeColor="text1" w:themeTint="80"/>
          <w:sz w:val="32"/>
          <w:szCs w:val="32"/>
          <w:lang w:val="en-AU"/>
        </w:rPr>
        <w:t xml:space="preserve"> </w:t>
      </w:r>
    </w:p>
    <w:p w14:paraId="51BBD1D0" w14:textId="5C5D8CAD" w:rsidR="00447D74" w:rsidRPr="002047FE" w:rsidRDefault="00B44B2B" w:rsidP="00875E10">
      <w:pPr>
        <w:pStyle w:val="Heading3"/>
        <w:ind w:right="0"/>
        <w:rPr>
          <w:color w:val="404040" w:themeColor="text1" w:themeTint="BF"/>
        </w:rPr>
      </w:pPr>
      <w:bookmarkStart w:id="59" w:name="_Toc125599752"/>
      <w:r w:rsidRPr="002047FE">
        <w:rPr>
          <w:color w:val="404040" w:themeColor="text1" w:themeTint="BF"/>
        </w:rPr>
        <w:t xml:space="preserve">Task </w:t>
      </w:r>
      <w:r w:rsidR="005A6151">
        <w:rPr>
          <w:color w:val="404040" w:themeColor="text1" w:themeTint="BF"/>
        </w:rPr>
        <w:t>6</w:t>
      </w:r>
      <w:r w:rsidRPr="002047FE">
        <w:rPr>
          <w:color w:val="404040" w:themeColor="text1" w:themeTint="BF"/>
        </w:rPr>
        <w:t>.1 – Supervisor</w:t>
      </w:r>
      <w:bookmarkEnd w:id="59"/>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47D74" w:rsidRPr="00DE0017" w14:paraId="72E75750" w14:textId="77777777">
        <w:trPr>
          <w:cantSplit/>
          <w:trHeight w:val="1260"/>
          <w:jc w:val="center"/>
        </w:trPr>
        <w:tc>
          <w:tcPr>
            <w:tcW w:w="848" w:type="pct"/>
            <w:tcBorders>
              <w:top w:val="nil"/>
              <w:left w:val="nil"/>
              <w:bottom w:val="nil"/>
              <w:right w:val="nil"/>
            </w:tcBorders>
            <w:hideMark/>
          </w:tcPr>
          <w:p w14:paraId="2D6CF540" w14:textId="77777777" w:rsidR="00447D74" w:rsidRPr="002047FE" w:rsidRDefault="00447D74" w:rsidP="00875E10">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54E2D09E" wp14:editId="1C6A251A">
                  <wp:extent cx="685800" cy="716280"/>
                  <wp:effectExtent l="0" t="0" r="0" b="7620"/>
                  <wp:docPr id="7179"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6CEE797F" w14:textId="13688925" w:rsidR="005E08DD" w:rsidRDefault="005E08DD" w:rsidP="00875E10">
            <w:pPr>
              <w:pStyle w:val="ListParagraph"/>
              <w:tabs>
                <w:tab w:val="left" w:pos="180"/>
              </w:tabs>
              <w:spacing w:after="120" w:line="276" w:lineRule="auto"/>
              <w:ind w:left="-15" w:right="0" w:firstLine="0"/>
              <w:contextualSpacing w:val="0"/>
              <w:jc w:val="both"/>
              <w:rPr>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reporting </w:t>
            </w:r>
            <w:r>
              <w:rPr>
                <w:lang w:val="en-PH"/>
              </w:rPr>
              <w:t>infection-related risks and incidents to your supervisor</w:t>
            </w:r>
            <w:r w:rsidRPr="00DE0017">
              <w:rPr>
                <w:lang w:val="en-PH"/>
              </w:rPr>
              <w:t>.</w:t>
            </w:r>
          </w:p>
          <w:p w14:paraId="13B7F194" w14:textId="77777777" w:rsidR="005E08DD" w:rsidRPr="00387C80" w:rsidRDefault="005E08DD" w:rsidP="00875E10">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12BB78BC" w14:textId="3EE111A3" w:rsidR="005E08DD" w:rsidRPr="00387C80" w:rsidRDefault="005E08DD">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sidR="00170CDB">
              <w:rPr>
                <w:rFonts w:cstheme="minorHAnsi"/>
                <w:color w:val="404040" w:themeColor="text1" w:themeTint="BF"/>
                <w:szCs w:val="24"/>
              </w:rPr>
              <w:t xml:space="preserve">reporting </w:t>
            </w:r>
            <w:r w:rsidR="00170CDB">
              <w:rPr>
                <w:lang w:val="en-PH"/>
              </w:rPr>
              <w:t>infection-related risks and incidents to your supervisor</w:t>
            </w:r>
            <w:r w:rsidR="00170CDB" w:rsidRPr="00DE0017">
              <w:rPr>
                <w:lang w:val="en-PH"/>
              </w:rPr>
              <w:t>.</w:t>
            </w:r>
          </w:p>
          <w:p w14:paraId="3D138017" w14:textId="77777777" w:rsidR="005E08DD" w:rsidRPr="00387C80" w:rsidRDefault="005E08DD">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3025CA3F" w14:textId="77777777" w:rsidR="005E08DD" w:rsidRPr="00387C80" w:rsidRDefault="005E08DD">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34CCAF33" w14:textId="77777777" w:rsidR="005E08DD" w:rsidRPr="00387C80" w:rsidRDefault="005E08DD" w:rsidP="00875E10">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153C8A09" w14:textId="32FDACE6" w:rsidR="00447D74" w:rsidRDefault="005E08DD" w:rsidP="00875E10">
            <w:pPr>
              <w:tabs>
                <w:tab w:val="left" w:pos="180"/>
              </w:tabs>
              <w:spacing w:after="120" w:line="276" w:lineRule="auto"/>
              <w:ind w:left="0" w:right="0" w:firstLine="0"/>
              <w:jc w:val="both"/>
              <w:rPr>
                <w:rFonts w:cstheme="minorHAnsi"/>
                <w:color w:val="404040" w:themeColor="text1" w:themeTint="BF"/>
                <w:szCs w:val="24"/>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2BA1A297" w14:textId="7844E4B0" w:rsidR="007C7243" w:rsidRPr="00C4347C" w:rsidRDefault="007C7243" w:rsidP="00875E10">
            <w:pPr>
              <w:tabs>
                <w:tab w:val="left" w:pos="180"/>
              </w:tabs>
              <w:spacing w:after="120" w:line="276" w:lineRule="auto"/>
              <w:ind w:left="0" w:right="0" w:firstLine="0"/>
              <w:jc w:val="both"/>
              <w:rPr>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447D74" w:rsidRPr="00DE0017" w14:paraId="156BF0E2"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300D9DD0" w14:textId="77777777" w:rsidR="00447D74" w:rsidRPr="00DE0017" w:rsidRDefault="00447D74" w:rsidP="00875E10">
            <w:pPr>
              <w:tabs>
                <w:tab w:val="left" w:pos="180"/>
              </w:tabs>
              <w:spacing w:before="0" w:line="276" w:lineRule="auto"/>
              <w:ind w:left="0" w:right="0" w:firstLine="0"/>
              <w:rPr>
                <w:rFonts w:cs="Calibri"/>
                <w:color w:val="404040" w:themeColor="text1" w:themeTint="BF"/>
                <w:szCs w:val="24"/>
                <w:lang w:val="en-PH"/>
              </w:rPr>
            </w:pPr>
          </w:p>
        </w:tc>
      </w:tr>
      <w:tr w:rsidR="00447D74" w:rsidRPr="00DE0017" w14:paraId="06EB7BFA"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6904CA0B" w14:textId="26525D84" w:rsidR="00447D74" w:rsidRDefault="00447D74" w:rsidP="00875E10">
            <w:pPr>
              <w:tabs>
                <w:tab w:val="left" w:pos="180"/>
              </w:tabs>
              <w:spacing w:after="120" w:line="276" w:lineRule="auto"/>
              <w:ind w:left="0" w:right="0" w:firstLine="0"/>
              <w:rPr>
                <w:rFonts w:cs="Calibri"/>
                <w:i/>
                <w:color w:val="F79723"/>
                <w:sz w:val="20"/>
                <w:szCs w:val="20"/>
                <w:lang w:val="en-PH"/>
              </w:rPr>
            </w:pPr>
            <w:r w:rsidRPr="00DE0017">
              <w:rPr>
                <w:rFonts w:cs="Calibri"/>
                <w:i/>
                <w:color w:val="F79723"/>
                <w:sz w:val="20"/>
                <w:szCs w:val="20"/>
                <w:lang w:val="en-PH"/>
              </w:rPr>
              <w:t xml:space="preserve">Mapping: </w:t>
            </w:r>
            <w:r>
              <w:rPr>
                <w:rFonts w:cs="Calibri"/>
                <w:i/>
                <w:color w:val="F79723"/>
                <w:sz w:val="20"/>
                <w:szCs w:val="20"/>
                <w:lang w:val="en-PH"/>
              </w:rPr>
              <w:t>HLTINF006 KE1</w:t>
            </w:r>
            <w:r w:rsidR="000D0CCD">
              <w:rPr>
                <w:rFonts w:cs="Calibri"/>
                <w:i/>
                <w:color w:val="F79723"/>
                <w:sz w:val="20"/>
                <w:szCs w:val="20"/>
                <w:lang w:val="en-PH"/>
              </w:rPr>
              <w:t>1.4.1</w:t>
            </w:r>
          </w:p>
          <w:p w14:paraId="4BFB8BB9" w14:textId="77777777" w:rsidR="00447D74" w:rsidRPr="00DE0017" w:rsidRDefault="00447D74" w:rsidP="00875E10">
            <w:pPr>
              <w:tabs>
                <w:tab w:val="left" w:pos="180"/>
              </w:tabs>
              <w:spacing w:after="120" w:line="276" w:lineRule="auto"/>
              <w:ind w:left="0" w:right="0" w:firstLine="0"/>
              <w:jc w:val="both"/>
              <w:rPr>
                <w:rFonts w:asciiTheme="minorHAnsi" w:eastAsiaTheme="minorHAnsi" w:hAnsiTheme="minorHAnsi" w:cstheme="minorHAnsi"/>
                <w:b/>
                <w:color w:val="D73329"/>
                <w:sz w:val="22"/>
              </w:rPr>
            </w:pPr>
            <w:r w:rsidRPr="00DE0017">
              <w:rPr>
                <w:rFonts w:asciiTheme="minorHAnsi" w:eastAsiaTheme="minorHAnsi" w:hAnsiTheme="minorHAnsi" w:cstheme="minorHAnsi"/>
                <w:b/>
                <w:color w:val="D73329"/>
                <w:sz w:val="22"/>
              </w:rPr>
              <w:t xml:space="preserve">Marking guide </w:t>
            </w:r>
          </w:p>
          <w:p w14:paraId="633DFC09" w14:textId="797A6263" w:rsidR="007C7243" w:rsidRPr="00387C80" w:rsidRDefault="007C7243" w:rsidP="00875E10">
            <w:pPr>
              <w:tabs>
                <w:tab w:val="left" w:pos="180"/>
              </w:tabs>
              <w:spacing w:after="120" w:line="276" w:lineRule="auto"/>
              <w:ind w:left="0" w:right="0" w:firstLine="0"/>
              <w:jc w:val="both"/>
              <w:rPr>
                <w:rFonts w:cstheme="minorHAnsi"/>
                <w:bCs/>
                <w:color w:val="D73329"/>
                <w:sz w:val="22"/>
                <w:szCs w:val="20"/>
              </w:rPr>
            </w:pPr>
            <w:r w:rsidRPr="00387C80">
              <w:rPr>
                <w:rFonts w:cstheme="minorHAnsi"/>
                <w:bCs/>
                <w:color w:val="D73329"/>
                <w:sz w:val="22"/>
                <w:szCs w:val="20"/>
              </w:rPr>
              <w:t xml:space="preserve">The candidate must access and review their organisation’s policies and procedures </w:t>
            </w:r>
            <w:r>
              <w:rPr>
                <w:rFonts w:cstheme="minorHAnsi"/>
                <w:bCs/>
                <w:color w:val="D73329"/>
                <w:sz w:val="22"/>
                <w:szCs w:val="20"/>
              </w:rPr>
              <w:t xml:space="preserve">for </w:t>
            </w:r>
            <w:r w:rsidRPr="007C7243">
              <w:rPr>
                <w:rFonts w:cstheme="minorHAnsi"/>
                <w:bCs/>
                <w:color w:val="D73329"/>
                <w:sz w:val="22"/>
                <w:szCs w:val="20"/>
              </w:rPr>
              <w:t xml:space="preserve">reporting infection-related risks and incidents to </w:t>
            </w:r>
            <w:r>
              <w:rPr>
                <w:rFonts w:cstheme="minorHAnsi"/>
                <w:bCs/>
                <w:color w:val="D73329"/>
                <w:sz w:val="22"/>
                <w:szCs w:val="20"/>
              </w:rPr>
              <w:t>thei</w:t>
            </w:r>
            <w:r w:rsidRPr="007C7243">
              <w:rPr>
                <w:rFonts w:cstheme="minorHAnsi"/>
                <w:bCs/>
                <w:color w:val="D73329"/>
                <w:sz w:val="22"/>
                <w:szCs w:val="20"/>
              </w:rPr>
              <w:t>r supervisor</w:t>
            </w:r>
            <w:r w:rsidRPr="00387C80">
              <w:rPr>
                <w:rFonts w:cstheme="minorHAnsi"/>
                <w:bCs/>
                <w:color w:val="D73329"/>
                <w:sz w:val="22"/>
                <w:szCs w:val="20"/>
              </w:rPr>
              <w:t xml:space="preserve">. They must also provide the following information: </w:t>
            </w:r>
          </w:p>
          <w:p w14:paraId="5BFABE6F" w14:textId="1450BFEF" w:rsidR="007C7243" w:rsidRPr="00387C80" w:rsidRDefault="007C7243"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Title</w:t>
            </w:r>
            <w:r>
              <w:rPr>
                <w:rFonts w:cstheme="minorHAnsi"/>
                <w:bCs/>
                <w:color w:val="D73329"/>
                <w:sz w:val="22"/>
                <w:szCs w:val="20"/>
              </w:rPr>
              <w:t xml:space="preserve"> </w:t>
            </w:r>
            <w:r w:rsidRPr="00387C80">
              <w:rPr>
                <w:rFonts w:cstheme="minorHAnsi"/>
                <w:bCs/>
                <w:color w:val="D73329"/>
                <w:sz w:val="22"/>
                <w:szCs w:val="20"/>
              </w:rPr>
              <w:t>or name</w:t>
            </w:r>
            <w:r>
              <w:rPr>
                <w:rFonts w:cstheme="minorHAnsi"/>
                <w:bCs/>
                <w:color w:val="D73329"/>
                <w:sz w:val="22"/>
                <w:szCs w:val="20"/>
              </w:rPr>
              <w:t xml:space="preserve"> </w:t>
            </w:r>
            <w:r w:rsidRPr="00387C80">
              <w:rPr>
                <w:rFonts w:cstheme="minorHAnsi"/>
                <w:bCs/>
                <w:color w:val="D73329"/>
                <w:sz w:val="22"/>
                <w:szCs w:val="20"/>
              </w:rPr>
              <w:t xml:space="preserve">of </w:t>
            </w:r>
            <w:r>
              <w:rPr>
                <w:rFonts w:cstheme="minorHAnsi"/>
                <w:bCs/>
                <w:color w:val="D73329"/>
                <w:sz w:val="22"/>
                <w:szCs w:val="20"/>
              </w:rPr>
              <w:t xml:space="preserve">the </w:t>
            </w:r>
            <w:r w:rsidRPr="00387C80">
              <w:rPr>
                <w:rFonts w:cstheme="minorHAnsi"/>
                <w:bCs/>
                <w:color w:val="D73329"/>
                <w:sz w:val="22"/>
                <w:szCs w:val="20"/>
              </w:rPr>
              <w:t>polic</w:t>
            </w:r>
            <w:r>
              <w:rPr>
                <w:rFonts w:cstheme="minorHAnsi"/>
                <w:bCs/>
                <w:color w:val="D73329"/>
                <w:sz w:val="22"/>
                <w:szCs w:val="20"/>
              </w:rPr>
              <w:t xml:space="preserve">y </w:t>
            </w:r>
            <w:r w:rsidRPr="00387C80">
              <w:rPr>
                <w:rFonts w:cstheme="minorHAnsi"/>
                <w:bCs/>
                <w:color w:val="D73329"/>
                <w:sz w:val="22"/>
                <w:szCs w:val="20"/>
              </w:rPr>
              <w:t xml:space="preserve">relevant to </w:t>
            </w:r>
            <w:r>
              <w:rPr>
                <w:rFonts w:cstheme="minorHAnsi"/>
                <w:bCs/>
                <w:color w:val="D73329"/>
                <w:sz w:val="22"/>
                <w:szCs w:val="20"/>
              </w:rPr>
              <w:t>reporting infection risks</w:t>
            </w:r>
            <w:r w:rsidR="00030F8F">
              <w:rPr>
                <w:rFonts w:cstheme="minorHAnsi"/>
                <w:bCs/>
                <w:color w:val="D73329"/>
                <w:sz w:val="22"/>
                <w:szCs w:val="20"/>
              </w:rPr>
              <w:t xml:space="preserve"> and incidents to </w:t>
            </w:r>
            <w:r w:rsidR="004A3396">
              <w:rPr>
                <w:rFonts w:cstheme="minorHAnsi"/>
                <w:bCs/>
                <w:color w:val="D73329"/>
                <w:sz w:val="22"/>
                <w:szCs w:val="20"/>
              </w:rPr>
              <w:t>their supervisor</w:t>
            </w:r>
          </w:p>
          <w:p w14:paraId="3D689F03" w14:textId="77777777" w:rsidR="007C7243" w:rsidRDefault="007C7243"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 xml:space="preserve">Overview of </w:t>
            </w:r>
            <w:r>
              <w:rPr>
                <w:rFonts w:cstheme="minorHAnsi"/>
                <w:bCs/>
                <w:color w:val="D73329"/>
                <w:sz w:val="22"/>
                <w:szCs w:val="20"/>
              </w:rPr>
              <w:t xml:space="preserve">the </w:t>
            </w:r>
            <w:r w:rsidRPr="00387C80">
              <w:rPr>
                <w:rFonts w:cstheme="minorHAnsi"/>
                <w:bCs/>
                <w:color w:val="D73329"/>
                <w:sz w:val="22"/>
                <w:szCs w:val="20"/>
              </w:rPr>
              <w:t>policy</w:t>
            </w:r>
          </w:p>
          <w:p w14:paraId="71A90523" w14:textId="77777777" w:rsidR="007C7243" w:rsidRPr="00387C80" w:rsidRDefault="007C7243"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 xml:space="preserve">Procedures followed under </w:t>
            </w:r>
            <w:r>
              <w:rPr>
                <w:rFonts w:cstheme="minorHAnsi"/>
                <w:bCs/>
                <w:color w:val="D73329"/>
                <w:sz w:val="22"/>
                <w:szCs w:val="20"/>
              </w:rPr>
              <w:t xml:space="preserve">the </w:t>
            </w:r>
            <w:r w:rsidRPr="00387C80">
              <w:rPr>
                <w:rFonts w:cstheme="minorHAnsi"/>
                <w:bCs/>
                <w:color w:val="D73329"/>
                <w:sz w:val="22"/>
                <w:szCs w:val="20"/>
              </w:rPr>
              <w:t>policy</w:t>
            </w:r>
          </w:p>
          <w:p w14:paraId="079F5779" w14:textId="3F110274" w:rsidR="00583186" w:rsidRPr="00521C69" w:rsidRDefault="007C7243" w:rsidP="00875E10">
            <w:pPr>
              <w:pStyle w:val="ListParagraph"/>
              <w:tabs>
                <w:tab w:val="left" w:pos="180"/>
              </w:tabs>
              <w:spacing w:after="120" w:line="276" w:lineRule="auto"/>
              <w:ind w:right="0" w:firstLine="0"/>
              <w:contextualSpacing w:val="0"/>
              <w:jc w:val="both"/>
            </w:pPr>
            <w:r w:rsidRPr="00387C80">
              <w:rPr>
                <w:rFonts w:cstheme="minorHAnsi"/>
                <w:bCs/>
                <w:color w:val="D73329"/>
                <w:sz w:val="22"/>
                <w:szCs w:val="20"/>
              </w:rPr>
              <w:t xml:space="preserve">Their response must include steps or actions to be taken </w:t>
            </w:r>
            <w:r>
              <w:rPr>
                <w:rFonts w:cstheme="minorHAnsi"/>
                <w:bCs/>
                <w:color w:val="D73329"/>
                <w:sz w:val="22"/>
                <w:szCs w:val="20"/>
              </w:rPr>
              <w:t xml:space="preserve">when communicating to </w:t>
            </w:r>
            <w:r w:rsidR="001B4B50">
              <w:rPr>
                <w:rFonts w:cstheme="minorHAnsi"/>
                <w:bCs/>
                <w:color w:val="D73329"/>
                <w:sz w:val="22"/>
                <w:szCs w:val="20"/>
              </w:rPr>
              <w:t xml:space="preserve">their supervisor </w:t>
            </w:r>
            <w:r>
              <w:rPr>
                <w:rFonts w:cstheme="minorHAnsi"/>
                <w:bCs/>
                <w:color w:val="D73329"/>
                <w:sz w:val="22"/>
                <w:szCs w:val="20"/>
              </w:rPr>
              <w:t xml:space="preserve">the </w:t>
            </w:r>
            <w:r w:rsidR="001B4B50">
              <w:rPr>
                <w:rFonts w:cstheme="minorHAnsi"/>
                <w:bCs/>
                <w:color w:val="D73329"/>
                <w:sz w:val="22"/>
                <w:szCs w:val="20"/>
              </w:rPr>
              <w:t xml:space="preserve">existence of infection risks and the </w:t>
            </w:r>
            <w:r>
              <w:rPr>
                <w:rFonts w:cstheme="minorHAnsi"/>
                <w:bCs/>
                <w:color w:val="D73329"/>
                <w:sz w:val="22"/>
                <w:szCs w:val="20"/>
              </w:rPr>
              <w:t>incidents resulting from infectious substances or organisms</w:t>
            </w:r>
            <w:r w:rsidRPr="00387C80">
              <w:rPr>
                <w:rFonts w:cstheme="minorHAnsi"/>
                <w:bCs/>
                <w:color w:val="D73329"/>
                <w:sz w:val="22"/>
                <w:szCs w:val="20"/>
              </w:rPr>
              <w:t>.</w:t>
            </w:r>
          </w:p>
        </w:tc>
      </w:tr>
    </w:tbl>
    <w:p w14:paraId="43862E9A" w14:textId="77777777" w:rsidR="00AC3B70" w:rsidRDefault="00AC3B70">
      <w:r>
        <w:br w:type="page"/>
      </w:r>
    </w:p>
    <w:tbl>
      <w:tblPr>
        <w:tblStyle w:val="ARATable1"/>
        <w:tblW w:w="5003"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895369" w:rsidRPr="00DE0017" w14:paraId="66236718" w14:textId="77777777" w:rsidTr="00AC3B70">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2BFF194D" w14:textId="77777777" w:rsidR="00895369" w:rsidRDefault="00895369" w:rsidP="00875E10">
            <w:pPr>
              <w:tabs>
                <w:tab w:val="left" w:pos="180"/>
              </w:tabs>
              <w:spacing w:after="120" w:line="276" w:lineRule="auto"/>
              <w:ind w:left="0" w:right="0" w:firstLine="0"/>
              <w:rPr>
                <w:rFonts w:cstheme="minorHAnsi"/>
                <w:bCs/>
                <w:color w:val="D73329"/>
                <w:sz w:val="22"/>
              </w:rPr>
            </w:pPr>
            <w:r w:rsidRPr="00387C80">
              <w:rPr>
                <w:rFonts w:cstheme="minorHAnsi"/>
                <w:bCs/>
                <w:color w:val="D73329"/>
                <w:sz w:val="22"/>
                <w:szCs w:val="20"/>
              </w:rPr>
              <w:lastRenderedPageBreak/>
              <w:t xml:space="preserve">They must also submit </w:t>
            </w:r>
            <w:r>
              <w:rPr>
                <w:rFonts w:cstheme="minorHAnsi"/>
                <w:bCs/>
                <w:color w:val="D73329"/>
                <w:sz w:val="22"/>
                <w:szCs w:val="20"/>
              </w:rPr>
              <w:t xml:space="preserve">a </w:t>
            </w:r>
            <w:r w:rsidRPr="00387C80">
              <w:rPr>
                <w:rFonts w:cstheme="minorHAnsi"/>
                <w:bCs/>
                <w:color w:val="D73329"/>
                <w:sz w:val="22"/>
                <w:szCs w:val="20"/>
              </w:rPr>
              <w:t>cop</w:t>
            </w:r>
            <w:r>
              <w:rPr>
                <w:rFonts w:cstheme="minorHAnsi"/>
                <w:bCs/>
                <w:color w:val="D73329"/>
                <w:sz w:val="22"/>
                <w:szCs w:val="20"/>
              </w:rPr>
              <w:t xml:space="preserve">y </w:t>
            </w:r>
            <w:r w:rsidRPr="00387C80">
              <w:rPr>
                <w:rFonts w:cstheme="minorHAnsi"/>
                <w:bCs/>
                <w:color w:val="D73329"/>
                <w:sz w:val="22"/>
                <w:szCs w:val="20"/>
              </w:rPr>
              <w:t>of the polic</w:t>
            </w:r>
            <w:r>
              <w:rPr>
                <w:rFonts w:cstheme="minorHAnsi"/>
                <w:bCs/>
                <w:color w:val="D73329"/>
                <w:sz w:val="22"/>
                <w:szCs w:val="20"/>
              </w:rPr>
              <w:t xml:space="preserve">y </w:t>
            </w:r>
            <w:r w:rsidRPr="00387C80">
              <w:rPr>
                <w:rFonts w:cstheme="minorHAnsi"/>
                <w:bCs/>
                <w:color w:val="D73329"/>
                <w:sz w:val="22"/>
                <w:szCs w:val="20"/>
              </w:rPr>
              <w:t>and procedures they referred to when answering this question for the assessor’s reference.</w:t>
            </w:r>
            <w:r>
              <w:rPr>
                <w:rFonts w:cstheme="minorHAnsi"/>
                <w:bCs/>
                <w:color w:val="D73329"/>
                <w:sz w:val="22"/>
                <w:szCs w:val="20"/>
              </w:rPr>
              <w:t xml:space="preserve"> </w:t>
            </w:r>
            <w:r w:rsidRPr="00C732BA">
              <w:rPr>
                <w:rFonts w:cstheme="minorHAnsi"/>
                <w:bCs/>
                <w:color w:val="D73329"/>
                <w:sz w:val="22"/>
              </w:rPr>
              <w:t>If the policies and procedures are used for several tasks, e.g. the policies and procedures for reporting risks and incidents are the same, only one set of policies and procedures for these task</w:t>
            </w:r>
            <w:r>
              <w:rPr>
                <w:rFonts w:cstheme="minorHAnsi"/>
                <w:bCs/>
                <w:color w:val="D73329"/>
                <w:sz w:val="22"/>
              </w:rPr>
              <w:t xml:space="preserve">s </w:t>
            </w:r>
            <w:r w:rsidRPr="00C732BA">
              <w:rPr>
                <w:rFonts w:cstheme="minorHAnsi"/>
                <w:bCs/>
                <w:color w:val="D73329"/>
                <w:sz w:val="22"/>
              </w:rPr>
              <w:t>must be submitted.</w:t>
            </w:r>
          </w:p>
          <w:p w14:paraId="096D1279" w14:textId="77777777" w:rsidR="00895369" w:rsidRDefault="00895369" w:rsidP="00875E10">
            <w:pPr>
              <w:tabs>
                <w:tab w:val="left" w:pos="180"/>
              </w:tabs>
              <w:spacing w:after="120" w:line="276" w:lineRule="auto"/>
              <w:ind w:left="0" w:right="0" w:firstLine="0"/>
              <w:jc w:val="both"/>
              <w:rPr>
                <w:rFonts w:cstheme="minorHAnsi"/>
                <w:bCs/>
                <w:color w:val="D73329"/>
                <w:sz w:val="22"/>
              </w:rPr>
            </w:pPr>
            <w:r w:rsidRPr="00387C80">
              <w:rPr>
                <w:rFonts w:cstheme="minorHAnsi"/>
                <w:color w:val="D73329"/>
                <w:sz w:val="22"/>
                <w:szCs w:val="20"/>
              </w:rPr>
              <w:t xml:space="preserve">Responses will vary. For a satisfactory performance, the candidate’s responses must be consistent with the policies </w:t>
            </w:r>
            <w:r w:rsidRPr="008E305A">
              <w:rPr>
                <w:rFonts w:cstheme="minorHAnsi"/>
                <w:color w:val="D73329"/>
                <w:sz w:val="22"/>
              </w:rPr>
              <w:t xml:space="preserve">and procedures of their organisation. </w:t>
            </w:r>
            <w:r w:rsidRPr="008E305A">
              <w:rPr>
                <w:rFonts w:cstheme="minorHAnsi"/>
                <w:bCs/>
                <w:color w:val="D73329"/>
                <w:sz w:val="22"/>
              </w:rPr>
              <w:t xml:space="preserve">To assess this, the assessor must review the candidate’s responses below against the </w:t>
            </w:r>
            <w:r>
              <w:rPr>
                <w:rFonts w:cstheme="minorHAnsi"/>
                <w:bCs/>
                <w:color w:val="D73329"/>
                <w:sz w:val="22"/>
              </w:rPr>
              <w:t xml:space="preserve">policy </w:t>
            </w:r>
            <w:r w:rsidRPr="008E305A">
              <w:rPr>
                <w:rFonts w:cstheme="minorHAnsi"/>
                <w:bCs/>
                <w:color w:val="D73329"/>
                <w:sz w:val="22"/>
              </w:rPr>
              <w:t>and procedures documents they submitted.</w:t>
            </w:r>
          </w:p>
          <w:p w14:paraId="7526A20B" w14:textId="386A60EF" w:rsidR="00895369" w:rsidRPr="00DE0017" w:rsidRDefault="00895369" w:rsidP="00875E10">
            <w:pPr>
              <w:tabs>
                <w:tab w:val="left" w:pos="180"/>
              </w:tabs>
              <w:spacing w:after="120" w:line="276" w:lineRule="auto"/>
              <w:ind w:left="0" w:right="0" w:firstLine="0"/>
              <w:rPr>
                <w:rFonts w:cs="Calibri"/>
                <w:i/>
                <w:color w:val="F79723"/>
                <w:sz w:val="20"/>
                <w:szCs w:val="20"/>
                <w:lang w:val="en-PH"/>
              </w:rPr>
            </w:pPr>
            <w:r w:rsidRPr="008E305A">
              <w:rPr>
                <w:rFonts w:cstheme="minorHAnsi"/>
                <w:bCs/>
                <w:color w:val="D73329"/>
                <w:sz w:val="22"/>
              </w:rPr>
              <w:t>Model answers are provided below for the assessor’s reference.</w:t>
            </w:r>
            <w:r w:rsidRPr="008E305A">
              <w:rPr>
                <w:rFonts w:cstheme="minorHAnsi"/>
                <w:bCs/>
                <w:color w:val="D73329"/>
                <w:sz w:val="22"/>
              </w:rPr>
              <w:tab/>
            </w:r>
          </w:p>
        </w:tc>
      </w:tr>
      <w:tr w:rsidR="00136695" w:rsidRPr="00DE0017" w14:paraId="1C02EC43" w14:textId="77777777" w:rsidTr="00AC3B70">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1C675FF0" w14:textId="77777777" w:rsidR="00136695" w:rsidRPr="00387C80" w:rsidRDefault="00136695" w:rsidP="00070CCE">
            <w:pPr>
              <w:pStyle w:val="ListParagraph"/>
              <w:numPr>
                <w:ilvl w:val="0"/>
                <w:numId w:val="168"/>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2107B4F5" w14:textId="77777777" w:rsidR="00136695" w:rsidRDefault="00136695" w:rsidP="00AC3B70">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0E819377" w14:textId="4D7BCA2B" w:rsidR="00136695" w:rsidRPr="00C4347C" w:rsidRDefault="00136695" w:rsidP="00AC3B70">
            <w:pPr>
              <w:pStyle w:val="ListParagraph"/>
              <w:spacing w:after="120" w:line="276" w:lineRule="auto"/>
              <w:ind w:left="794" w:right="0" w:firstLine="0"/>
              <w:contextualSpacing w:val="0"/>
              <w:jc w:val="both"/>
            </w:pPr>
            <w:r>
              <w:rPr>
                <w:rFonts w:cstheme="minorHAnsi"/>
                <w:bCs/>
                <w:color w:val="D73329"/>
                <w:sz w:val="22"/>
                <w:szCs w:val="18"/>
              </w:rPr>
              <w:t>Reporting Infection Risks and Incidents in the Workplace P</w:t>
            </w:r>
            <w:r w:rsidRPr="00143169">
              <w:rPr>
                <w:rFonts w:cstheme="minorHAnsi"/>
                <w:bCs/>
                <w:color w:val="D73329"/>
                <w:sz w:val="22"/>
                <w:szCs w:val="18"/>
              </w:rPr>
              <w:t>olicy</w:t>
            </w:r>
          </w:p>
        </w:tc>
      </w:tr>
      <w:tr w:rsidR="00136695" w:rsidRPr="00DE0017" w14:paraId="35FF41C8" w14:textId="77777777" w:rsidTr="00AC3B70">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1C8B733F" w14:textId="77777777" w:rsidR="00136695" w:rsidRPr="00387C80" w:rsidRDefault="00136695" w:rsidP="00070CCE">
            <w:pPr>
              <w:pStyle w:val="ListParagraph"/>
              <w:numPr>
                <w:ilvl w:val="0"/>
                <w:numId w:val="168"/>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2CD0E658" w14:textId="77777777" w:rsidR="00136695" w:rsidRPr="00387C80" w:rsidRDefault="00136695" w:rsidP="00AC3B70">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62962B12" w14:textId="6521891F" w:rsidR="00136695" w:rsidRPr="00387C80" w:rsidRDefault="00136695" w:rsidP="00AC3B70">
            <w:pPr>
              <w:pStyle w:val="ListParagraph"/>
              <w:spacing w:after="120" w:line="276" w:lineRule="auto"/>
              <w:ind w:left="794" w:right="0" w:firstLine="0"/>
              <w:contextualSpacing w:val="0"/>
              <w:jc w:val="both"/>
              <w:rPr>
                <w:color w:val="404040" w:themeColor="text1" w:themeTint="BF"/>
              </w:rPr>
            </w:pPr>
            <w:r w:rsidRPr="00387C80">
              <w:rPr>
                <w:rFonts w:cstheme="minorHAnsi"/>
                <w:bCs/>
                <w:color w:val="D73329"/>
                <w:sz w:val="22"/>
                <w:szCs w:val="18"/>
              </w:rPr>
              <w:t xml:space="preserve">The </w:t>
            </w:r>
            <w:r>
              <w:rPr>
                <w:rFonts w:cstheme="minorHAnsi"/>
                <w:bCs/>
                <w:color w:val="D73329"/>
                <w:sz w:val="22"/>
                <w:szCs w:val="18"/>
              </w:rPr>
              <w:t xml:space="preserve">Recording and Documentation Policy sets out the responsibilities of employees and staff to </w:t>
            </w:r>
            <w:r w:rsidRPr="007B069D">
              <w:rPr>
                <w:rFonts w:cstheme="minorHAnsi"/>
                <w:bCs/>
                <w:color w:val="D73329"/>
                <w:sz w:val="22"/>
                <w:szCs w:val="18"/>
              </w:rPr>
              <w:t>ensure</w:t>
            </w:r>
            <w:r>
              <w:rPr>
                <w:rFonts w:cstheme="minorHAnsi"/>
                <w:bCs/>
                <w:color w:val="D73329"/>
                <w:sz w:val="22"/>
                <w:szCs w:val="18"/>
              </w:rPr>
              <w:t xml:space="preserve"> </w:t>
            </w:r>
            <w:r w:rsidRPr="007B069D">
              <w:rPr>
                <w:rFonts w:cstheme="minorHAnsi"/>
                <w:bCs/>
                <w:color w:val="D73329"/>
                <w:sz w:val="22"/>
                <w:szCs w:val="18"/>
              </w:rPr>
              <w:t xml:space="preserve">that </w:t>
            </w:r>
            <w:r>
              <w:rPr>
                <w:rFonts w:cstheme="minorHAnsi"/>
                <w:bCs/>
                <w:color w:val="D73329"/>
                <w:sz w:val="22"/>
                <w:szCs w:val="18"/>
              </w:rPr>
              <w:t>details of the infection risks and incidents are properly communicated to relevant parties (e.g. supervisor, health care professionals, etc.) and other stakeholders (e.g. clients, their families and carers, etc.).</w:t>
            </w:r>
          </w:p>
        </w:tc>
      </w:tr>
      <w:tr w:rsidR="00136695" w:rsidRPr="00DE0017" w14:paraId="5B9E82E6" w14:textId="77777777" w:rsidTr="00AC3B70">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6B10A35E" w14:textId="77777777" w:rsidR="00136695" w:rsidRPr="00387C80" w:rsidRDefault="00136695" w:rsidP="00070CCE">
            <w:pPr>
              <w:pStyle w:val="ListParagraph"/>
              <w:numPr>
                <w:ilvl w:val="0"/>
                <w:numId w:val="168"/>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785849FA" w14:textId="77777777" w:rsidR="00136695" w:rsidRPr="00387C80" w:rsidRDefault="00136695" w:rsidP="00AC3B70">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6E1AED56" w14:textId="77777777" w:rsidR="00136695" w:rsidRPr="00387C80" w:rsidRDefault="00136695" w:rsidP="00AC3B70">
            <w:pPr>
              <w:pStyle w:val="ListParagraph"/>
              <w:spacing w:after="120" w:line="276" w:lineRule="auto"/>
              <w:ind w:left="794" w:right="0" w:firstLine="0"/>
              <w:contextualSpacing w:val="0"/>
              <w:jc w:val="both"/>
              <w:rPr>
                <w:rFonts w:cstheme="minorHAnsi"/>
                <w:bCs/>
                <w:color w:val="D73329"/>
                <w:sz w:val="18"/>
                <w:szCs w:val="18"/>
              </w:rPr>
            </w:pPr>
            <w:r>
              <w:rPr>
                <w:rFonts w:cstheme="minorHAnsi"/>
                <w:bCs/>
                <w:color w:val="D73329"/>
                <w:sz w:val="22"/>
                <w:szCs w:val="18"/>
              </w:rPr>
              <w:t>Employees have an obligation to</w:t>
            </w:r>
            <w:r w:rsidRPr="00387C80">
              <w:rPr>
                <w:rFonts w:cstheme="minorHAnsi"/>
                <w:bCs/>
                <w:color w:val="D73329"/>
                <w:sz w:val="22"/>
                <w:szCs w:val="18"/>
              </w:rPr>
              <w:t xml:space="preserve">: </w:t>
            </w:r>
          </w:p>
          <w:p w14:paraId="5BF6ABEB" w14:textId="77777777" w:rsidR="00136695" w:rsidRDefault="00136695" w:rsidP="00070CCE">
            <w:pPr>
              <w:pStyle w:val="ListParagraph"/>
              <w:numPr>
                <w:ilvl w:val="0"/>
                <w:numId w:val="154"/>
              </w:numPr>
              <w:spacing w:after="120" w:line="276" w:lineRule="auto"/>
              <w:ind w:left="1514" w:right="0" w:hanging="357"/>
              <w:contextualSpacing w:val="0"/>
              <w:jc w:val="both"/>
              <w:rPr>
                <w:rFonts w:cstheme="minorHAnsi"/>
                <w:bCs/>
                <w:color w:val="D73329"/>
                <w:sz w:val="22"/>
                <w:szCs w:val="18"/>
              </w:rPr>
            </w:pPr>
            <w:r>
              <w:rPr>
                <w:rFonts w:cstheme="minorHAnsi"/>
                <w:bCs/>
                <w:color w:val="D73329"/>
                <w:sz w:val="22"/>
                <w:szCs w:val="18"/>
              </w:rPr>
              <w:t>I</w:t>
            </w:r>
            <w:r w:rsidRPr="0053219E">
              <w:rPr>
                <w:rFonts w:cstheme="minorHAnsi"/>
                <w:bCs/>
                <w:color w:val="D73329"/>
                <w:sz w:val="22"/>
                <w:szCs w:val="18"/>
              </w:rPr>
              <w:t>dentify</w:t>
            </w:r>
            <w:r>
              <w:rPr>
                <w:rFonts w:cstheme="minorHAnsi"/>
                <w:bCs/>
                <w:color w:val="D73329"/>
                <w:sz w:val="22"/>
                <w:szCs w:val="18"/>
              </w:rPr>
              <w:t xml:space="preserve"> </w:t>
            </w:r>
            <w:r w:rsidRPr="0053219E">
              <w:rPr>
                <w:rFonts w:cstheme="minorHAnsi"/>
                <w:bCs/>
                <w:color w:val="D73329"/>
                <w:sz w:val="22"/>
                <w:szCs w:val="18"/>
              </w:rPr>
              <w:t>and report</w:t>
            </w:r>
            <w:r>
              <w:rPr>
                <w:rFonts w:cstheme="minorHAnsi"/>
                <w:bCs/>
                <w:color w:val="D73329"/>
                <w:sz w:val="22"/>
                <w:szCs w:val="18"/>
              </w:rPr>
              <w:t xml:space="preserve"> </w:t>
            </w:r>
            <w:r w:rsidRPr="0053219E">
              <w:rPr>
                <w:rFonts w:cstheme="minorHAnsi"/>
                <w:bCs/>
                <w:color w:val="D73329"/>
                <w:sz w:val="22"/>
                <w:szCs w:val="18"/>
              </w:rPr>
              <w:t xml:space="preserve">any potential infection-related risks to their supervisor or </w:t>
            </w:r>
            <w:r>
              <w:rPr>
                <w:rFonts w:cstheme="minorHAnsi"/>
                <w:bCs/>
                <w:color w:val="D73329"/>
                <w:sz w:val="22"/>
                <w:szCs w:val="18"/>
              </w:rPr>
              <w:t>other concerned personnel (e.g. health care professional, general practitioner, etc.)</w:t>
            </w:r>
            <w:r w:rsidRPr="0053219E">
              <w:rPr>
                <w:rFonts w:cstheme="minorHAnsi"/>
                <w:bCs/>
                <w:color w:val="D73329"/>
                <w:sz w:val="22"/>
                <w:szCs w:val="18"/>
              </w:rPr>
              <w:t>. This includes, but is not limited to, potential exposure to infectious diseases, unsanitary conditions, or other potential health hazards.</w:t>
            </w:r>
          </w:p>
          <w:p w14:paraId="6AD07ED4" w14:textId="13BD3067" w:rsidR="00136695" w:rsidRPr="00C4347C" w:rsidRDefault="00136695" w:rsidP="00070CCE">
            <w:pPr>
              <w:pStyle w:val="ListParagraph"/>
              <w:numPr>
                <w:ilvl w:val="0"/>
                <w:numId w:val="154"/>
              </w:numPr>
              <w:spacing w:after="120" w:line="276" w:lineRule="auto"/>
              <w:ind w:left="1514" w:right="0" w:hanging="357"/>
              <w:contextualSpacing w:val="0"/>
              <w:jc w:val="both"/>
              <w:rPr>
                <w:rFonts w:cstheme="minorHAnsi"/>
                <w:bCs/>
                <w:color w:val="D73329"/>
                <w:sz w:val="22"/>
                <w:szCs w:val="18"/>
              </w:rPr>
            </w:pPr>
            <w:r w:rsidRPr="00C4347C">
              <w:rPr>
                <w:rFonts w:cstheme="minorHAnsi"/>
                <w:bCs/>
                <w:color w:val="D73329"/>
                <w:szCs w:val="16"/>
              </w:rPr>
              <w:t>Report to the responsible authority (e.g. health and safety department) all infection-related risks and incidents. This is to determine the infection’s cause and to apply any necessary actions for infection control.</w:t>
            </w:r>
          </w:p>
        </w:tc>
      </w:tr>
    </w:tbl>
    <w:p w14:paraId="68E95AE8" w14:textId="77777777" w:rsidR="00795471" w:rsidRDefault="00795471" w:rsidP="00875E10">
      <w:pPr>
        <w:spacing w:after="120" w:line="276" w:lineRule="auto"/>
        <w:ind w:left="0" w:right="0" w:firstLine="0"/>
        <w:rPr>
          <w:color w:val="404040" w:themeColor="text1" w:themeTint="BF"/>
        </w:rPr>
      </w:pPr>
      <w:r>
        <w:rPr>
          <w:color w:val="404040" w:themeColor="text1" w:themeTint="BF"/>
        </w:rPr>
        <w:br w:type="page"/>
      </w:r>
    </w:p>
    <w:p w14:paraId="5355C5BD" w14:textId="0376A7D7" w:rsidR="00B44B2B" w:rsidRPr="002047FE" w:rsidRDefault="00B44B2B" w:rsidP="00875E10">
      <w:pPr>
        <w:pStyle w:val="Heading3"/>
        <w:ind w:right="0"/>
        <w:rPr>
          <w:color w:val="404040" w:themeColor="text1" w:themeTint="BF"/>
        </w:rPr>
      </w:pPr>
      <w:bookmarkStart w:id="60" w:name="_Toc125599753"/>
      <w:r w:rsidRPr="002047FE">
        <w:rPr>
          <w:color w:val="404040" w:themeColor="text1" w:themeTint="BF"/>
        </w:rPr>
        <w:lastRenderedPageBreak/>
        <w:t xml:space="preserve">Task </w:t>
      </w:r>
      <w:r w:rsidR="005A6151">
        <w:rPr>
          <w:color w:val="404040" w:themeColor="text1" w:themeTint="BF"/>
        </w:rPr>
        <w:t>6</w:t>
      </w:r>
      <w:r w:rsidRPr="002047FE">
        <w:rPr>
          <w:color w:val="404040" w:themeColor="text1" w:themeTint="BF"/>
        </w:rPr>
        <w:t>.2 – General Practitioner</w:t>
      </w:r>
      <w:bookmarkEnd w:id="60"/>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44B2B" w:rsidRPr="00DE0017" w14:paraId="085040F7" w14:textId="77777777">
        <w:trPr>
          <w:cantSplit/>
          <w:trHeight w:val="1260"/>
          <w:jc w:val="center"/>
        </w:trPr>
        <w:tc>
          <w:tcPr>
            <w:tcW w:w="848" w:type="pct"/>
            <w:tcBorders>
              <w:top w:val="nil"/>
              <w:left w:val="nil"/>
              <w:bottom w:val="nil"/>
              <w:right w:val="nil"/>
            </w:tcBorders>
            <w:hideMark/>
          </w:tcPr>
          <w:p w14:paraId="1C8FCA04" w14:textId="77777777" w:rsidR="00B44B2B" w:rsidRPr="002047FE" w:rsidRDefault="00B44B2B" w:rsidP="00875E10">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2B398DA6" wp14:editId="59FBF384">
                  <wp:extent cx="685800" cy="716280"/>
                  <wp:effectExtent l="0" t="0" r="0" b="7620"/>
                  <wp:docPr id="7180"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7E75BCFC" w14:textId="29C0384E" w:rsidR="00170CDB" w:rsidRPr="008F0DDE" w:rsidRDefault="00170CDB" w:rsidP="00875E10">
            <w:pPr>
              <w:pStyle w:val="ListParagraph"/>
              <w:tabs>
                <w:tab w:val="left" w:pos="180"/>
              </w:tabs>
              <w:spacing w:after="120" w:line="276" w:lineRule="auto"/>
              <w:ind w:left="-15" w:right="0" w:firstLine="0"/>
              <w:contextualSpacing w:val="0"/>
              <w:jc w:val="both"/>
              <w:rPr>
                <w:color w:val="404040" w:themeColor="text1" w:themeTint="BF"/>
                <w:lang w:val="en-PH"/>
              </w:rPr>
            </w:pPr>
            <w:r w:rsidRPr="008F0DDE">
              <w:rPr>
                <w:rFonts w:cstheme="minorHAnsi"/>
                <w:color w:val="404040" w:themeColor="text1" w:themeTint="BF"/>
                <w:szCs w:val="24"/>
              </w:rPr>
              <w:t xml:space="preserve">Access and review your organisation’s policies and procedures for reporting </w:t>
            </w:r>
            <w:r w:rsidRPr="008F0DDE">
              <w:rPr>
                <w:color w:val="404040" w:themeColor="text1" w:themeTint="BF"/>
                <w:lang w:val="en-PH"/>
              </w:rPr>
              <w:t>infection-related risks and incidents to a general practitioner.</w:t>
            </w:r>
          </w:p>
          <w:p w14:paraId="05E018D2" w14:textId="77777777" w:rsidR="00170CDB" w:rsidRPr="008F0DDE" w:rsidRDefault="00170CDB" w:rsidP="00875E10">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8F0DDE">
              <w:rPr>
                <w:rFonts w:cstheme="minorHAnsi"/>
                <w:color w:val="404040" w:themeColor="text1" w:themeTint="BF"/>
                <w:szCs w:val="24"/>
              </w:rPr>
              <w:t>Provide the following information:</w:t>
            </w:r>
          </w:p>
          <w:p w14:paraId="0124DAC7" w14:textId="77777777" w:rsidR="00170CDB" w:rsidRPr="008F0DDE" w:rsidRDefault="00170CDB">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8F0DDE">
              <w:rPr>
                <w:rFonts w:cstheme="minorHAnsi"/>
                <w:color w:val="404040" w:themeColor="text1" w:themeTint="BF"/>
                <w:szCs w:val="24"/>
              </w:rPr>
              <w:t xml:space="preserve">The title of the policy relevant to reporting </w:t>
            </w:r>
            <w:r w:rsidRPr="008F0DDE">
              <w:rPr>
                <w:color w:val="404040" w:themeColor="text1" w:themeTint="BF"/>
                <w:lang w:val="en-PH"/>
              </w:rPr>
              <w:t>infection-related risks and incidents to your supervisor.</w:t>
            </w:r>
          </w:p>
          <w:p w14:paraId="7DE9B764" w14:textId="77777777" w:rsidR="00170CDB" w:rsidRPr="008F0DDE" w:rsidRDefault="00170CDB">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8F0DDE">
              <w:rPr>
                <w:rFonts w:cstheme="minorHAnsi"/>
                <w:color w:val="404040" w:themeColor="text1" w:themeTint="BF"/>
                <w:szCs w:val="24"/>
              </w:rPr>
              <w:t>Overview of the policy</w:t>
            </w:r>
          </w:p>
          <w:p w14:paraId="0A2D72E4" w14:textId="77777777" w:rsidR="00170CDB" w:rsidRPr="008F0DDE" w:rsidRDefault="00170CDB">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8F0DDE">
              <w:rPr>
                <w:rFonts w:cstheme="minorHAnsi"/>
                <w:color w:val="404040" w:themeColor="text1" w:themeTint="BF"/>
                <w:szCs w:val="24"/>
              </w:rPr>
              <w:t>Procedures followed under the policy</w:t>
            </w:r>
          </w:p>
          <w:p w14:paraId="0C9D41B7" w14:textId="77777777" w:rsidR="00170CDB" w:rsidRPr="008F0DDE" w:rsidRDefault="00170CDB" w:rsidP="00875E10">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8F0DDE">
              <w:rPr>
                <w:rFonts w:cstheme="minorHAnsi"/>
                <w:color w:val="404040" w:themeColor="text1" w:themeTint="BF"/>
                <w:szCs w:val="24"/>
              </w:rPr>
              <w:t>Record your responses in the spaces provided.</w:t>
            </w:r>
          </w:p>
          <w:p w14:paraId="5C84EC13" w14:textId="185EBBFD" w:rsidR="0067613C" w:rsidRPr="008F0DDE" w:rsidRDefault="00170CDB" w:rsidP="00875E10">
            <w:pPr>
              <w:tabs>
                <w:tab w:val="left" w:pos="180"/>
              </w:tabs>
              <w:spacing w:after="120" w:line="276" w:lineRule="auto"/>
              <w:ind w:left="0" w:right="0" w:firstLine="0"/>
              <w:jc w:val="both"/>
              <w:rPr>
                <w:color w:val="404040" w:themeColor="text1" w:themeTint="BF"/>
                <w:lang w:val="en-PH"/>
              </w:rPr>
            </w:pPr>
            <w:r w:rsidRPr="008F0DDE">
              <w:rPr>
                <w:rFonts w:cstheme="minorHAnsi"/>
                <w:color w:val="404040" w:themeColor="text1" w:themeTint="BF"/>
                <w:szCs w:val="24"/>
              </w:rPr>
              <w:t>Submit a copy of the policies and procedures you referred to when answering this question for your assessor’s reference.</w:t>
            </w:r>
          </w:p>
          <w:p w14:paraId="3406EA1E" w14:textId="1AB4BBAD" w:rsidR="00B44B2B" w:rsidRPr="00DE0017" w:rsidRDefault="0067613C" w:rsidP="00875E10">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B44B2B" w:rsidRPr="00DE0017" w14:paraId="654E09E1"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09D902D3" w14:textId="77777777" w:rsidR="00B44B2B" w:rsidRPr="00DE0017" w:rsidRDefault="00B44B2B" w:rsidP="00875E10">
            <w:pPr>
              <w:tabs>
                <w:tab w:val="left" w:pos="180"/>
              </w:tabs>
              <w:spacing w:before="0" w:line="276" w:lineRule="auto"/>
              <w:ind w:left="0" w:right="0" w:firstLine="0"/>
              <w:rPr>
                <w:rFonts w:cs="Calibri"/>
                <w:color w:val="404040" w:themeColor="text1" w:themeTint="BF"/>
                <w:szCs w:val="24"/>
                <w:lang w:val="en-PH"/>
              </w:rPr>
            </w:pPr>
          </w:p>
        </w:tc>
      </w:tr>
      <w:tr w:rsidR="00B44B2B" w:rsidRPr="00DE0017" w14:paraId="4F6855B5"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7DDDE389" w14:textId="4AFED59E" w:rsidR="00B44B2B" w:rsidRDefault="00B44B2B" w:rsidP="00875E10">
            <w:pPr>
              <w:tabs>
                <w:tab w:val="left" w:pos="180"/>
              </w:tabs>
              <w:spacing w:after="120" w:line="276" w:lineRule="auto"/>
              <w:ind w:left="0" w:right="0" w:firstLine="0"/>
              <w:rPr>
                <w:rFonts w:cs="Calibri"/>
                <w:i/>
                <w:color w:val="F79723"/>
                <w:sz w:val="20"/>
                <w:szCs w:val="20"/>
                <w:lang w:val="en-PH"/>
              </w:rPr>
            </w:pPr>
            <w:r w:rsidRPr="00DE0017">
              <w:rPr>
                <w:rFonts w:cs="Calibri"/>
                <w:i/>
                <w:color w:val="F79723"/>
                <w:sz w:val="20"/>
                <w:szCs w:val="20"/>
                <w:lang w:val="en-PH"/>
              </w:rPr>
              <w:t xml:space="preserve">Mapping: </w:t>
            </w:r>
            <w:r>
              <w:rPr>
                <w:rFonts w:cs="Calibri"/>
                <w:i/>
                <w:color w:val="F79723"/>
                <w:sz w:val="20"/>
                <w:szCs w:val="20"/>
                <w:lang w:val="en-PH"/>
              </w:rPr>
              <w:t>HLTINF006 KE11</w:t>
            </w:r>
            <w:r w:rsidR="000D0CCD">
              <w:rPr>
                <w:rFonts w:cs="Calibri"/>
                <w:i/>
                <w:color w:val="F79723"/>
                <w:sz w:val="20"/>
                <w:szCs w:val="20"/>
                <w:lang w:val="en-PH"/>
              </w:rPr>
              <w:t>.4.2</w:t>
            </w:r>
          </w:p>
          <w:p w14:paraId="726EDA3C" w14:textId="77777777" w:rsidR="00B44B2B" w:rsidRPr="00DE0017" w:rsidRDefault="00B44B2B" w:rsidP="00875E10">
            <w:pPr>
              <w:tabs>
                <w:tab w:val="left" w:pos="180"/>
              </w:tabs>
              <w:spacing w:after="120" w:line="276" w:lineRule="auto"/>
              <w:ind w:left="0" w:right="0" w:firstLine="0"/>
              <w:jc w:val="both"/>
              <w:rPr>
                <w:rFonts w:asciiTheme="minorHAnsi" w:eastAsiaTheme="minorHAnsi" w:hAnsiTheme="minorHAnsi" w:cstheme="minorHAnsi"/>
                <w:b/>
                <w:color w:val="D73329"/>
                <w:sz w:val="22"/>
              </w:rPr>
            </w:pPr>
            <w:r w:rsidRPr="00DE0017">
              <w:rPr>
                <w:rFonts w:asciiTheme="minorHAnsi" w:eastAsiaTheme="minorHAnsi" w:hAnsiTheme="minorHAnsi" w:cstheme="minorHAnsi"/>
                <w:b/>
                <w:color w:val="D73329"/>
                <w:sz w:val="22"/>
              </w:rPr>
              <w:t xml:space="preserve">Marking guide </w:t>
            </w:r>
          </w:p>
          <w:p w14:paraId="62CF365C" w14:textId="653C872B" w:rsidR="002C0C0E" w:rsidRPr="00387C80" w:rsidRDefault="002C0C0E" w:rsidP="00875E10">
            <w:pPr>
              <w:tabs>
                <w:tab w:val="left" w:pos="180"/>
              </w:tabs>
              <w:spacing w:after="120" w:line="276" w:lineRule="auto"/>
              <w:ind w:left="0" w:right="0" w:firstLine="0"/>
              <w:jc w:val="both"/>
              <w:rPr>
                <w:rFonts w:cstheme="minorHAnsi"/>
                <w:bCs/>
                <w:color w:val="D73329"/>
                <w:sz w:val="22"/>
                <w:szCs w:val="20"/>
              </w:rPr>
            </w:pPr>
            <w:r w:rsidRPr="00387C80">
              <w:rPr>
                <w:rFonts w:cstheme="minorHAnsi"/>
                <w:bCs/>
                <w:color w:val="D73329"/>
                <w:sz w:val="22"/>
                <w:szCs w:val="20"/>
              </w:rPr>
              <w:t xml:space="preserve">The candidate must access and review their organisation’s policies and procedures </w:t>
            </w:r>
            <w:r>
              <w:rPr>
                <w:rFonts w:cstheme="minorHAnsi"/>
                <w:bCs/>
                <w:color w:val="D73329"/>
                <w:sz w:val="22"/>
                <w:szCs w:val="20"/>
              </w:rPr>
              <w:t xml:space="preserve">for </w:t>
            </w:r>
            <w:r w:rsidRPr="007C7243">
              <w:rPr>
                <w:rFonts w:cstheme="minorHAnsi"/>
                <w:bCs/>
                <w:color w:val="D73329"/>
                <w:sz w:val="22"/>
                <w:szCs w:val="20"/>
              </w:rPr>
              <w:t xml:space="preserve">reporting infection-related risks and incidents to </w:t>
            </w:r>
            <w:r w:rsidR="00F420C8">
              <w:rPr>
                <w:rFonts w:cstheme="minorHAnsi"/>
                <w:bCs/>
                <w:color w:val="D73329"/>
                <w:sz w:val="22"/>
                <w:szCs w:val="20"/>
              </w:rPr>
              <w:t>a general practitioner</w:t>
            </w:r>
            <w:r w:rsidRPr="00387C80">
              <w:rPr>
                <w:rFonts w:cstheme="minorHAnsi"/>
                <w:bCs/>
                <w:color w:val="D73329"/>
                <w:sz w:val="22"/>
                <w:szCs w:val="20"/>
              </w:rPr>
              <w:t xml:space="preserve">. They must also provide the following information: </w:t>
            </w:r>
          </w:p>
          <w:p w14:paraId="42654BE7" w14:textId="2739AFC7" w:rsidR="002C0C0E" w:rsidRPr="00387C80" w:rsidRDefault="002C0C0E"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Title</w:t>
            </w:r>
            <w:r>
              <w:rPr>
                <w:rFonts w:cstheme="minorHAnsi"/>
                <w:bCs/>
                <w:color w:val="D73329"/>
                <w:sz w:val="22"/>
                <w:szCs w:val="20"/>
              </w:rPr>
              <w:t xml:space="preserve"> </w:t>
            </w:r>
            <w:r w:rsidRPr="00387C80">
              <w:rPr>
                <w:rFonts w:cstheme="minorHAnsi"/>
                <w:bCs/>
                <w:color w:val="D73329"/>
                <w:sz w:val="22"/>
                <w:szCs w:val="20"/>
              </w:rPr>
              <w:t>or name</w:t>
            </w:r>
            <w:r>
              <w:rPr>
                <w:rFonts w:cstheme="minorHAnsi"/>
                <w:bCs/>
                <w:color w:val="D73329"/>
                <w:sz w:val="22"/>
                <w:szCs w:val="20"/>
              </w:rPr>
              <w:t xml:space="preserve"> </w:t>
            </w:r>
            <w:r w:rsidRPr="00387C80">
              <w:rPr>
                <w:rFonts w:cstheme="minorHAnsi"/>
                <w:bCs/>
                <w:color w:val="D73329"/>
                <w:sz w:val="22"/>
                <w:szCs w:val="20"/>
              </w:rPr>
              <w:t xml:space="preserve">of </w:t>
            </w:r>
            <w:r>
              <w:rPr>
                <w:rFonts w:cstheme="minorHAnsi"/>
                <w:bCs/>
                <w:color w:val="D73329"/>
                <w:sz w:val="22"/>
                <w:szCs w:val="20"/>
              </w:rPr>
              <w:t xml:space="preserve">the </w:t>
            </w:r>
            <w:r w:rsidRPr="00387C80">
              <w:rPr>
                <w:rFonts w:cstheme="minorHAnsi"/>
                <w:bCs/>
                <w:color w:val="D73329"/>
                <w:sz w:val="22"/>
                <w:szCs w:val="20"/>
              </w:rPr>
              <w:t>polic</w:t>
            </w:r>
            <w:r>
              <w:rPr>
                <w:rFonts w:cstheme="minorHAnsi"/>
                <w:bCs/>
                <w:color w:val="D73329"/>
                <w:sz w:val="22"/>
                <w:szCs w:val="20"/>
              </w:rPr>
              <w:t xml:space="preserve">y </w:t>
            </w:r>
            <w:r w:rsidRPr="00387C80">
              <w:rPr>
                <w:rFonts w:cstheme="minorHAnsi"/>
                <w:bCs/>
                <w:color w:val="D73329"/>
                <w:sz w:val="22"/>
                <w:szCs w:val="20"/>
              </w:rPr>
              <w:t xml:space="preserve">relevant to </w:t>
            </w:r>
            <w:r w:rsidR="004A3396">
              <w:rPr>
                <w:rFonts w:cstheme="minorHAnsi"/>
                <w:bCs/>
                <w:color w:val="D73329"/>
                <w:sz w:val="22"/>
                <w:szCs w:val="20"/>
              </w:rPr>
              <w:t>reporting infection risks and incidents to a general practitioner</w:t>
            </w:r>
          </w:p>
          <w:p w14:paraId="431DA6A6" w14:textId="77777777" w:rsidR="002C0C0E" w:rsidRDefault="002C0C0E"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 xml:space="preserve">Overview of </w:t>
            </w:r>
            <w:r>
              <w:rPr>
                <w:rFonts w:cstheme="minorHAnsi"/>
                <w:bCs/>
                <w:color w:val="D73329"/>
                <w:sz w:val="22"/>
                <w:szCs w:val="20"/>
              </w:rPr>
              <w:t xml:space="preserve">the </w:t>
            </w:r>
            <w:r w:rsidRPr="00387C80">
              <w:rPr>
                <w:rFonts w:cstheme="minorHAnsi"/>
                <w:bCs/>
                <w:color w:val="D73329"/>
                <w:sz w:val="22"/>
                <w:szCs w:val="20"/>
              </w:rPr>
              <w:t>policy</w:t>
            </w:r>
          </w:p>
          <w:p w14:paraId="638EFDF4" w14:textId="77777777" w:rsidR="002C0C0E" w:rsidRPr="00387C80" w:rsidRDefault="002C0C0E"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 xml:space="preserve">Procedures followed under </w:t>
            </w:r>
            <w:r>
              <w:rPr>
                <w:rFonts w:cstheme="minorHAnsi"/>
                <w:bCs/>
                <w:color w:val="D73329"/>
                <w:sz w:val="22"/>
                <w:szCs w:val="20"/>
              </w:rPr>
              <w:t xml:space="preserve">the </w:t>
            </w:r>
            <w:r w:rsidRPr="00387C80">
              <w:rPr>
                <w:rFonts w:cstheme="minorHAnsi"/>
                <w:bCs/>
                <w:color w:val="D73329"/>
                <w:sz w:val="22"/>
                <w:szCs w:val="20"/>
              </w:rPr>
              <w:t>policy</w:t>
            </w:r>
          </w:p>
          <w:p w14:paraId="7FB156B3" w14:textId="49048DBA" w:rsidR="002C0C0E" w:rsidRPr="00387C80" w:rsidRDefault="002C0C0E" w:rsidP="00875E10">
            <w:pPr>
              <w:pStyle w:val="ListParagraph"/>
              <w:tabs>
                <w:tab w:val="left" w:pos="180"/>
              </w:tabs>
              <w:spacing w:after="120" w:line="276" w:lineRule="auto"/>
              <w:ind w:right="0" w:firstLine="0"/>
              <w:contextualSpacing w:val="0"/>
              <w:jc w:val="both"/>
              <w:rPr>
                <w:rFonts w:cstheme="minorHAnsi"/>
                <w:bCs/>
                <w:color w:val="D73329"/>
                <w:sz w:val="22"/>
                <w:szCs w:val="20"/>
              </w:rPr>
            </w:pPr>
            <w:r w:rsidRPr="00387C80">
              <w:rPr>
                <w:rFonts w:cstheme="minorHAnsi"/>
                <w:bCs/>
                <w:color w:val="D73329"/>
                <w:sz w:val="22"/>
                <w:szCs w:val="20"/>
              </w:rPr>
              <w:t xml:space="preserve">Their response must include steps or actions to be taken </w:t>
            </w:r>
            <w:r>
              <w:rPr>
                <w:rFonts w:cstheme="minorHAnsi"/>
                <w:bCs/>
                <w:color w:val="D73329"/>
                <w:sz w:val="22"/>
                <w:szCs w:val="20"/>
              </w:rPr>
              <w:t xml:space="preserve">when communicating to </w:t>
            </w:r>
            <w:r w:rsidR="00F420C8">
              <w:rPr>
                <w:rFonts w:cstheme="minorHAnsi"/>
                <w:bCs/>
                <w:color w:val="D73329"/>
                <w:sz w:val="22"/>
                <w:szCs w:val="20"/>
              </w:rPr>
              <w:t xml:space="preserve">a general practitioner </w:t>
            </w:r>
            <w:r>
              <w:rPr>
                <w:rFonts w:cstheme="minorHAnsi"/>
                <w:bCs/>
                <w:color w:val="D73329"/>
                <w:sz w:val="22"/>
                <w:szCs w:val="20"/>
              </w:rPr>
              <w:t>the existence of infection risks and the incidents resulting from infectious substances or organisms</w:t>
            </w:r>
            <w:r w:rsidRPr="00387C80">
              <w:rPr>
                <w:rFonts w:cstheme="minorHAnsi"/>
                <w:bCs/>
                <w:color w:val="D73329"/>
                <w:sz w:val="22"/>
                <w:szCs w:val="20"/>
              </w:rPr>
              <w:t>.</w:t>
            </w:r>
          </w:p>
          <w:p w14:paraId="0D995BED" w14:textId="07B5612B" w:rsidR="00B44B2B" w:rsidRPr="00DE0017" w:rsidRDefault="002C0C0E" w:rsidP="00875E10">
            <w:pPr>
              <w:tabs>
                <w:tab w:val="left" w:pos="180"/>
              </w:tabs>
              <w:spacing w:after="120" w:line="276" w:lineRule="auto"/>
              <w:ind w:left="0" w:right="0" w:firstLine="0"/>
              <w:jc w:val="both"/>
              <w:rPr>
                <w:rFonts w:cs="Calibri"/>
                <w:color w:val="D73329"/>
                <w:lang w:val="en-PH"/>
              </w:rPr>
            </w:pPr>
            <w:r w:rsidRPr="00387C80">
              <w:rPr>
                <w:rFonts w:cstheme="minorHAnsi"/>
                <w:bCs/>
                <w:color w:val="D73329"/>
                <w:sz w:val="22"/>
                <w:szCs w:val="20"/>
              </w:rPr>
              <w:t xml:space="preserve">They must also submit </w:t>
            </w:r>
            <w:r>
              <w:rPr>
                <w:rFonts w:cstheme="minorHAnsi"/>
                <w:bCs/>
                <w:color w:val="D73329"/>
                <w:sz w:val="22"/>
                <w:szCs w:val="20"/>
              </w:rPr>
              <w:t xml:space="preserve">a </w:t>
            </w:r>
            <w:r w:rsidRPr="00387C80">
              <w:rPr>
                <w:rFonts w:cstheme="minorHAnsi"/>
                <w:bCs/>
                <w:color w:val="D73329"/>
                <w:sz w:val="22"/>
                <w:szCs w:val="20"/>
              </w:rPr>
              <w:t>cop</w:t>
            </w:r>
            <w:r>
              <w:rPr>
                <w:rFonts w:cstheme="minorHAnsi"/>
                <w:bCs/>
                <w:color w:val="D73329"/>
                <w:sz w:val="22"/>
                <w:szCs w:val="20"/>
              </w:rPr>
              <w:t xml:space="preserve">y </w:t>
            </w:r>
            <w:r w:rsidRPr="00387C80">
              <w:rPr>
                <w:rFonts w:cstheme="minorHAnsi"/>
                <w:bCs/>
                <w:color w:val="D73329"/>
                <w:sz w:val="22"/>
                <w:szCs w:val="20"/>
              </w:rPr>
              <w:t>of the polic</w:t>
            </w:r>
            <w:r>
              <w:rPr>
                <w:rFonts w:cstheme="minorHAnsi"/>
                <w:bCs/>
                <w:color w:val="D73329"/>
                <w:sz w:val="22"/>
                <w:szCs w:val="20"/>
              </w:rPr>
              <w:t xml:space="preserve">y </w:t>
            </w:r>
            <w:r w:rsidRPr="00387C80">
              <w:rPr>
                <w:rFonts w:cstheme="minorHAnsi"/>
                <w:bCs/>
                <w:color w:val="D73329"/>
                <w:sz w:val="22"/>
                <w:szCs w:val="20"/>
              </w:rPr>
              <w:t>and procedures they referred to when answering this question for the assessor’s reference.</w:t>
            </w:r>
            <w:r>
              <w:rPr>
                <w:rFonts w:cstheme="minorHAnsi"/>
                <w:bCs/>
                <w:color w:val="D73329"/>
                <w:sz w:val="22"/>
                <w:szCs w:val="20"/>
              </w:rPr>
              <w:t xml:space="preserve"> </w:t>
            </w:r>
            <w:r w:rsidRPr="00C732BA">
              <w:rPr>
                <w:rFonts w:cstheme="minorHAnsi"/>
                <w:bCs/>
                <w:color w:val="D73329"/>
                <w:sz w:val="22"/>
              </w:rPr>
              <w:t>If the policies and procedures are used for several tasks, e.g. the policies and procedures for reporting risks and incidents are the same, only one set of policies and procedures for these task</w:t>
            </w:r>
            <w:r>
              <w:rPr>
                <w:rFonts w:cstheme="minorHAnsi"/>
                <w:bCs/>
                <w:color w:val="D73329"/>
                <w:sz w:val="22"/>
              </w:rPr>
              <w:t xml:space="preserve">s </w:t>
            </w:r>
            <w:r w:rsidRPr="00C732BA">
              <w:rPr>
                <w:rFonts w:cstheme="minorHAnsi"/>
                <w:bCs/>
                <w:color w:val="D73329"/>
                <w:sz w:val="22"/>
              </w:rPr>
              <w:t>must be submitted.</w:t>
            </w:r>
          </w:p>
        </w:tc>
      </w:tr>
    </w:tbl>
    <w:p w14:paraId="43117F1B" w14:textId="77777777" w:rsidR="00391609" w:rsidRDefault="00391609">
      <w:r>
        <w:br w:type="page"/>
      </w:r>
    </w:p>
    <w:tbl>
      <w:tblPr>
        <w:tblStyle w:val="ARATable1"/>
        <w:tblW w:w="5003"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895369" w:rsidRPr="00DE0017" w14:paraId="689C9A37" w14:textId="77777777" w:rsidTr="00391609">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3B92E92D" w14:textId="77777777" w:rsidR="00895369" w:rsidRDefault="00895369" w:rsidP="00875E10">
            <w:pPr>
              <w:tabs>
                <w:tab w:val="left" w:pos="180"/>
              </w:tabs>
              <w:spacing w:after="120" w:line="276" w:lineRule="auto"/>
              <w:ind w:left="0" w:right="0" w:firstLine="0"/>
              <w:jc w:val="both"/>
              <w:rPr>
                <w:rFonts w:cstheme="minorHAnsi"/>
                <w:bCs/>
                <w:color w:val="D73329"/>
                <w:sz w:val="22"/>
              </w:rPr>
            </w:pPr>
            <w:r w:rsidRPr="00387C80">
              <w:rPr>
                <w:rFonts w:cstheme="minorHAnsi"/>
                <w:color w:val="D73329"/>
                <w:sz w:val="22"/>
                <w:szCs w:val="20"/>
              </w:rPr>
              <w:lastRenderedPageBreak/>
              <w:t xml:space="preserve">Responses will vary. For a satisfactory performance, the candidate’s responses must be consistent with the policies </w:t>
            </w:r>
            <w:r w:rsidRPr="008E305A">
              <w:rPr>
                <w:rFonts w:cstheme="minorHAnsi"/>
                <w:color w:val="D73329"/>
                <w:sz w:val="22"/>
              </w:rPr>
              <w:t xml:space="preserve">and procedures of their organisation. </w:t>
            </w:r>
            <w:r w:rsidRPr="008E305A">
              <w:rPr>
                <w:rFonts w:cstheme="minorHAnsi"/>
                <w:bCs/>
                <w:color w:val="D73329"/>
                <w:sz w:val="22"/>
              </w:rPr>
              <w:t xml:space="preserve">To assess this, the assessor must review the candidate’s responses below against the </w:t>
            </w:r>
            <w:r>
              <w:rPr>
                <w:rFonts w:cstheme="minorHAnsi"/>
                <w:bCs/>
                <w:color w:val="D73329"/>
                <w:sz w:val="22"/>
              </w:rPr>
              <w:t xml:space="preserve">policy </w:t>
            </w:r>
            <w:r w:rsidRPr="008E305A">
              <w:rPr>
                <w:rFonts w:cstheme="minorHAnsi"/>
                <w:bCs/>
                <w:color w:val="D73329"/>
                <w:sz w:val="22"/>
              </w:rPr>
              <w:t>and procedures documents they submitted.</w:t>
            </w:r>
          </w:p>
          <w:p w14:paraId="15F1642C" w14:textId="0E082B48" w:rsidR="00895369" w:rsidRPr="00DE0017" w:rsidRDefault="00895369" w:rsidP="00875E10">
            <w:pPr>
              <w:tabs>
                <w:tab w:val="left" w:pos="180"/>
              </w:tabs>
              <w:spacing w:after="120" w:line="276" w:lineRule="auto"/>
              <w:ind w:left="0" w:right="0" w:firstLine="0"/>
              <w:rPr>
                <w:rFonts w:cs="Calibri"/>
                <w:i/>
                <w:color w:val="F79723"/>
                <w:sz w:val="20"/>
                <w:szCs w:val="20"/>
                <w:lang w:val="en-PH"/>
              </w:rPr>
            </w:pPr>
            <w:r w:rsidRPr="008E305A">
              <w:rPr>
                <w:rFonts w:cstheme="minorHAnsi"/>
                <w:bCs/>
                <w:color w:val="D73329"/>
                <w:sz w:val="22"/>
              </w:rPr>
              <w:t>Model answers are provided below for the assessor’s reference.</w:t>
            </w:r>
            <w:r w:rsidRPr="008E305A">
              <w:rPr>
                <w:rFonts w:cstheme="minorHAnsi"/>
                <w:bCs/>
                <w:color w:val="D73329"/>
                <w:sz w:val="22"/>
              </w:rPr>
              <w:tab/>
            </w:r>
          </w:p>
        </w:tc>
      </w:tr>
      <w:tr w:rsidR="00136695" w:rsidRPr="00DE0017" w14:paraId="646E05F8" w14:textId="77777777" w:rsidTr="00391609">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1480F73E" w14:textId="77777777" w:rsidR="00136695" w:rsidRPr="00387C80" w:rsidRDefault="00136695" w:rsidP="00070CCE">
            <w:pPr>
              <w:pStyle w:val="ListParagraph"/>
              <w:numPr>
                <w:ilvl w:val="0"/>
                <w:numId w:val="169"/>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066AB396" w14:textId="77777777" w:rsidR="00136695" w:rsidRDefault="00136695" w:rsidP="00391609">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0BE4D28C" w14:textId="29178589" w:rsidR="00136695" w:rsidRPr="00C4347C" w:rsidRDefault="00136695" w:rsidP="00391609">
            <w:pPr>
              <w:pStyle w:val="ListParagraph"/>
              <w:spacing w:after="120" w:line="276" w:lineRule="auto"/>
              <w:ind w:left="794" w:right="0" w:firstLine="0"/>
              <w:contextualSpacing w:val="0"/>
              <w:jc w:val="both"/>
            </w:pPr>
            <w:r>
              <w:rPr>
                <w:rFonts w:cstheme="minorHAnsi"/>
                <w:bCs/>
                <w:color w:val="D73329"/>
                <w:sz w:val="22"/>
                <w:szCs w:val="18"/>
              </w:rPr>
              <w:t>Reporting Infection Risks and Incidents in the Workplace P</w:t>
            </w:r>
            <w:r w:rsidRPr="00143169">
              <w:rPr>
                <w:rFonts w:cstheme="minorHAnsi"/>
                <w:bCs/>
                <w:color w:val="D73329"/>
                <w:sz w:val="22"/>
                <w:szCs w:val="18"/>
              </w:rPr>
              <w:t>olicy</w:t>
            </w:r>
          </w:p>
        </w:tc>
      </w:tr>
      <w:tr w:rsidR="00136695" w:rsidRPr="00DE0017" w14:paraId="2ACE1F9B" w14:textId="77777777" w:rsidTr="00391609">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409F4803" w14:textId="77777777" w:rsidR="00136695" w:rsidRPr="00387C80" w:rsidRDefault="00136695" w:rsidP="00070CCE">
            <w:pPr>
              <w:pStyle w:val="ListParagraph"/>
              <w:numPr>
                <w:ilvl w:val="0"/>
                <w:numId w:val="169"/>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399A789A" w14:textId="77777777" w:rsidR="00136695" w:rsidRPr="00387C80" w:rsidRDefault="00136695" w:rsidP="00391609">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043971C4" w14:textId="761179CB" w:rsidR="00136695" w:rsidRPr="00387C80" w:rsidRDefault="00136695" w:rsidP="006349FA">
            <w:pPr>
              <w:pStyle w:val="ListParagraph"/>
              <w:spacing w:after="120" w:line="276" w:lineRule="auto"/>
              <w:ind w:left="794" w:right="0" w:firstLine="0"/>
              <w:contextualSpacing w:val="0"/>
              <w:jc w:val="both"/>
              <w:rPr>
                <w:color w:val="404040" w:themeColor="text1" w:themeTint="BF"/>
              </w:rPr>
            </w:pPr>
            <w:r w:rsidRPr="00387C80">
              <w:rPr>
                <w:rFonts w:cstheme="minorHAnsi"/>
                <w:bCs/>
                <w:color w:val="D73329"/>
                <w:sz w:val="22"/>
                <w:szCs w:val="18"/>
              </w:rPr>
              <w:t xml:space="preserve">The </w:t>
            </w:r>
            <w:r>
              <w:rPr>
                <w:rFonts w:cstheme="minorHAnsi"/>
                <w:bCs/>
                <w:color w:val="D73329"/>
                <w:sz w:val="22"/>
                <w:szCs w:val="18"/>
              </w:rPr>
              <w:t xml:space="preserve">Recording and Documentation Policy sets out the responsibilities of employees and staff to </w:t>
            </w:r>
            <w:r w:rsidRPr="007B069D">
              <w:rPr>
                <w:rFonts w:cstheme="minorHAnsi"/>
                <w:bCs/>
                <w:color w:val="D73329"/>
                <w:sz w:val="22"/>
                <w:szCs w:val="18"/>
              </w:rPr>
              <w:t>ensure</w:t>
            </w:r>
            <w:r>
              <w:rPr>
                <w:rFonts w:cstheme="minorHAnsi"/>
                <w:bCs/>
                <w:color w:val="D73329"/>
                <w:sz w:val="22"/>
                <w:szCs w:val="18"/>
              </w:rPr>
              <w:t xml:space="preserve"> </w:t>
            </w:r>
            <w:r w:rsidRPr="007B069D">
              <w:rPr>
                <w:rFonts w:cstheme="minorHAnsi"/>
                <w:bCs/>
                <w:color w:val="D73329"/>
                <w:sz w:val="22"/>
                <w:szCs w:val="18"/>
              </w:rPr>
              <w:t xml:space="preserve">that </w:t>
            </w:r>
            <w:r>
              <w:rPr>
                <w:rFonts w:cstheme="minorHAnsi"/>
                <w:bCs/>
                <w:color w:val="D73329"/>
                <w:sz w:val="22"/>
                <w:szCs w:val="18"/>
              </w:rPr>
              <w:t>details of the infection risks and incidents are properly communicated to relevant parties (e.g. supervisor, health care professionals, etc.) and other stakeholders (e.g. clients, their families and carers, etc.).</w:t>
            </w:r>
          </w:p>
        </w:tc>
      </w:tr>
      <w:tr w:rsidR="00136695" w:rsidRPr="00DE0017" w14:paraId="76087FD2" w14:textId="77777777" w:rsidTr="00391609">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3F1C9F8A" w14:textId="77777777" w:rsidR="00136695" w:rsidRPr="00387C80" w:rsidRDefault="00136695" w:rsidP="00070CCE">
            <w:pPr>
              <w:pStyle w:val="ListParagraph"/>
              <w:numPr>
                <w:ilvl w:val="0"/>
                <w:numId w:val="169"/>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48213B89" w14:textId="77777777" w:rsidR="00136695" w:rsidRPr="00387C80" w:rsidRDefault="00136695" w:rsidP="00391609">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3DF5DEC5" w14:textId="77777777" w:rsidR="00136695" w:rsidRPr="00387C80" w:rsidRDefault="00136695" w:rsidP="006349FA">
            <w:pPr>
              <w:pStyle w:val="ListParagraph"/>
              <w:spacing w:after="120" w:line="276" w:lineRule="auto"/>
              <w:ind w:left="794" w:right="0" w:firstLine="0"/>
              <w:contextualSpacing w:val="0"/>
              <w:jc w:val="both"/>
              <w:rPr>
                <w:rFonts w:cstheme="minorHAnsi"/>
                <w:bCs/>
                <w:color w:val="D73329"/>
                <w:sz w:val="18"/>
                <w:szCs w:val="18"/>
              </w:rPr>
            </w:pPr>
            <w:r>
              <w:rPr>
                <w:rFonts w:cstheme="minorHAnsi"/>
                <w:bCs/>
                <w:color w:val="D73329"/>
                <w:sz w:val="22"/>
                <w:szCs w:val="18"/>
              </w:rPr>
              <w:t>Employees have an obligation to</w:t>
            </w:r>
            <w:r w:rsidRPr="00387C80">
              <w:rPr>
                <w:rFonts w:cstheme="minorHAnsi"/>
                <w:bCs/>
                <w:color w:val="D73329"/>
                <w:sz w:val="22"/>
                <w:szCs w:val="18"/>
              </w:rPr>
              <w:t xml:space="preserve">: </w:t>
            </w:r>
          </w:p>
          <w:p w14:paraId="36FF8F5E" w14:textId="77777777" w:rsidR="00136695" w:rsidRDefault="00136695" w:rsidP="00070CCE">
            <w:pPr>
              <w:pStyle w:val="ListParagraph"/>
              <w:numPr>
                <w:ilvl w:val="0"/>
                <w:numId w:val="154"/>
              </w:numPr>
              <w:spacing w:after="120" w:line="276" w:lineRule="auto"/>
              <w:ind w:left="1514" w:right="0" w:hanging="357"/>
              <w:contextualSpacing w:val="0"/>
              <w:jc w:val="both"/>
              <w:rPr>
                <w:rFonts w:cstheme="minorHAnsi"/>
                <w:bCs/>
                <w:color w:val="D73329"/>
                <w:sz w:val="22"/>
                <w:szCs w:val="18"/>
              </w:rPr>
            </w:pPr>
            <w:r>
              <w:rPr>
                <w:rFonts w:cstheme="minorHAnsi"/>
                <w:bCs/>
                <w:color w:val="D73329"/>
                <w:sz w:val="22"/>
                <w:szCs w:val="18"/>
              </w:rPr>
              <w:t>I</w:t>
            </w:r>
            <w:r w:rsidRPr="0053219E">
              <w:rPr>
                <w:rFonts w:cstheme="minorHAnsi"/>
                <w:bCs/>
                <w:color w:val="D73329"/>
                <w:sz w:val="22"/>
                <w:szCs w:val="18"/>
              </w:rPr>
              <w:t>dentify</w:t>
            </w:r>
            <w:r>
              <w:rPr>
                <w:rFonts w:cstheme="minorHAnsi"/>
                <w:bCs/>
                <w:color w:val="D73329"/>
                <w:sz w:val="22"/>
                <w:szCs w:val="18"/>
              </w:rPr>
              <w:t xml:space="preserve"> </w:t>
            </w:r>
            <w:r w:rsidRPr="0053219E">
              <w:rPr>
                <w:rFonts w:cstheme="minorHAnsi"/>
                <w:bCs/>
                <w:color w:val="D73329"/>
                <w:sz w:val="22"/>
                <w:szCs w:val="18"/>
              </w:rPr>
              <w:t>and report</w:t>
            </w:r>
            <w:r>
              <w:rPr>
                <w:rFonts w:cstheme="minorHAnsi"/>
                <w:bCs/>
                <w:color w:val="D73329"/>
                <w:sz w:val="22"/>
                <w:szCs w:val="18"/>
              </w:rPr>
              <w:t xml:space="preserve"> </w:t>
            </w:r>
            <w:r w:rsidRPr="0053219E">
              <w:rPr>
                <w:rFonts w:cstheme="minorHAnsi"/>
                <w:bCs/>
                <w:color w:val="D73329"/>
                <w:sz w:val="22"/>
                <w:szCs w:val="18"/>
              </w:rPr>
              <w:t xml:space="preserve">any potential infection-related risks to their supervisor or </w:t>
            </w:r>
            <w:r>
              <w:rPr>
                <w:rFonts w:cstheme="minorHAnsi"/>
                <w:bCs/>
                <w:color w:val="D73329"/>
                <w:sz w:val="22"/>
                <w:szCs w:val="18"/>
              </w:rPr>
              <w:t>other concerned personnel (e.g. health care professional, general practitioner, etc.)</w:t>
            </w:r>
            <w:r w:rsidRPr="0053219E">
              <w:rPr>
                <w:rFonts w:cstheme="minorHAnsi"/>
                <w:bCs/>
                <w:color w:val="D73329"/>
                <w:sz w:val="22"/>
                <w:szCs w:val="18"/>
              </w:rPr>
              <w:t>. This includes, but is not limited to, potential exposure to infectious diseases, unsanitary conditions, or other potential health hazards.</w:t>
            </w:r>
          </w:p>
          <w:p w14:paraId="4B50CE55" w14:textId="182786BD" w:rsidR="00136695" w:rsidRPr="00C4347C" w:rsidRDefault="00136695" w:rsidP="00070CCE">
            <w:pPr>
              <w:pStyle w:val="ListParagraph"/>
              <w:numPr>
                <w:ilvl w:val="0"/>
                <w:numId w:val="154"/>
              </w:numPr>
              <w:spacing w:after="120" w:line="276" w:lineRule="auto"/>
              <w:ind w:left="1514" w:right="0" w:hanging="357"/>
              <w:contextualSpacing w:val="0"/>
              <w:jc w:val="both"/>
              <w:rPr>
                <w:rFonts w:cstheme="minorHAnsi"/>
                <w:bCs/>
                <w:color w:val="D73329"/>
                <w:sz w:val="22"/>
                <w:szCs w:val="18"/>
              </w:rPr>
            </w:pPr>
            <w:r>
              <w:rPr>
                <w:rFonts w:cstheme="minorHAnsi"/>
                <w:bCs/>
                <w:color w:val="D73329"/>
                <w:sz w:val="22"/>
                <w:szCs w:val="18"/>
              </w:rPr>
              <w:t>Report to the responsible authority (e.g. h</w:t>
            </w:r>
            <w:r w:rsidRPr="0053219E">
              <w:rPr>
                <w:rFonts w:cstheme="minorHAnsi"/>
                <w:bCs/>
                <w:color w:val="D73329"/>
                <w:sz w:val="22"/>
                <w:szCs w:val="18"/>
              </w:rPr>
              <w:t xml:space="preserve">ealth and </w:t>
            </w:r>
            <w:r>
              <w:rPr>
                <w:rFonts w:cstheme="minorHAnsi"/>
                <w:bCs/>
                <w:color w:val="D73329"/>
                <w:sz w:val="22"/>
                <w:szCs w:val="18"/>
              </w:rPr>
              <w:t>s</w:t>
            </w:r>
            <w:r w:rsidRPr="0053219E">
              <w:rPr>
                <w:rFonts w:cstheme="minorHAnsi"/>
                <w:bCs/>
                <w:color w:val="D73329"/>
                <w:sz w:val="22"/>
                <w:szCs w:val="18"/>
              </w:rPr>
              <w:t>afety department</w:t>
            </w:r>
            <w:r>
              <w:rPr>
                <w:rFonts w:cstheme="minorHAnsi"/>
                <w:bCs/>
                <w:color w:val="D73329"/>
                <w:sz w:val="22"/>
                <w:szCs w:val="18"/>
              </w:rPr>
              <w:t>) all i</w:t>
            </w:r>
            <w:r w:rsidRPr="0053219E">
              <w:rPr>
                <w:rFonts w:cstheme="minorHAnsi"/>
                <w:bCs/>
                <w:color w:val="D73329"/>
                <w:sz w:val="22"/>
                <w:szCs w:val="18"/>
              </w:rPr>
              <w:t xml:space="preserve">nfection-related </w:t>
            </w:r>
            <w:r>
              <w:rPr>
                <w:rFonts w:cstheme="minorHAnsi"/>
                <w:bCs/>
                <w:color w:val="D73329"/>
                <w:sz w:val="22"/>
                <w:szCs w:val="18"/>
              </w:rPr>
              <w:t xml:space="preserve">risks and incidents. This is </w:t>
            </w:r>
            <w:r w:rsidRPr="0053219E">
              <w:rPr>
                <w:rFonts w:cstheme="minorHAnsi"/>
                <w:bCs/>
                <w:color w:val="D73329"/>
                <w:sz w:val="22"/>
                <w:szCs w:val="18"/>
              </w:rPr>
              <w:t xml:space="preserve">to determine </w:t>
            </w:r>
            <w:r>
              <w:rPr>
                <w:rFonts w:cstheme="minorHAnsi"/>
                <w:bCs/>
                <w:color w:val="D73329"/>
                <w:sz w:val="22"/>
                <w:szCs w:val="18"/>
              </w:rPr>
              <w:t xml:space="preserve">the infection’s </w:t>
            </w:r>
            <w:r w:rsidRPr="0053219E">
              <w:rPr>
                <w:rFonts w:cstheme="minorHAnsi"/>
                <w:bCs/>
                <w:color w:val="D73329"/>
                <w:sz w:val="22"/>
                <w:szCs w:val="18"/>
              </w:rPr>
              <w:t xml:space="preserve">cause and </w:t>
            </w:r>
            <w:r>
              <w:rPr>
                <w:rFonts w:cstheme="minorHAnsi"/>
                <w:bCs/>
                <w:color w:val="D73329"/>
                <w:sz w:val="22"/>
                <w:szCs w:val="18"/>
              </w:rPr>
              <w:t xml:space="preserve">to apply </w:t>
            </w:r>
            <w:r w:rsidRPr="0053219E">
              <w:rPr>
                <w:rFonts w:cstheme="minorHAnsi"/>
                <w:bCs/>
                <w:color w:val="D73329"/>
                <w:sz w:val="22"/>
                <w:szCs w:val="18"/>
              </w:rPr>
              <w:t xml:space="preserve">any necessary actions </w:t>
            </w:r>
            <w:r>
              <w:rPr>
                <w:rFonts w:cstheme="minorHAnsi"/>
                <w:bCs/>
                <w:color w:val="D73329"/>
                <w:sz w:val="22"/>
                <w:szCs w:val="18"/>
              </w:rPr>
              <w:t>for infection control.</w:t>
            </w:r>
          </w:p>
        </w:tc>
      </w:tr>
    </w:tbl>
    <w:p w14:paraId="4CBE29C6" w14:textId="77777777" w:rsidR="006349FA" w:rsidRDefault="006349FA">
      <w:pPr>
        <w:spacing w:after="120" w:line="276" w:lineRule="auto"/>
        <w:rPr>
          <w:color w:val="404040" w:themeColor="text1" w:themeTint="BF"/>
        </w:rPr>
      </w:pPr>
      <w:r>
        <w:rPr>
          <w:color w:val="404040" w:themeColor="text1" w:themeTint="BF"/>
        </w:rPr>
        <w:br w:type="page"/>
      </w:r>
    </w:p>
    <w:p w14:paraId="338B050F" w14:textId="5D2F57DA" w:rsidR="00D126CD" w:rsidRPr="002047FE" w:rsidRDefault="00D126CD" w:rsidP="00875E10">
      <w:pPr>
        <w:pStyle w:val="Heading3"/>
        <w:ind w:right="0"/>
        <w:rPr>
          <w:color w:val="404040" w:themeColor="text1" w:themeTint="BF"/>
        </w:rPr>
      </w:pPr>
      <w:bookmarkStart w:id="61" w:name="_Toc125599754"/>
      <w:r w:rsidRPr="002047FE">
        <w:rPr>
          <w:color w:val="404040" w:themeColor="text1" w:themeTint="BF"/>
        </w:rPr>
        <w:lastRenderedPageBreak/>
        <w:t xml:space="preserve">Task </w:t>
      </w:r>
      <w:r w:rsidR="005A6151">
        <w:rPr>
          <w:color w:val="404040" w:themeColor="text1" w:themeTint="BF"/>
        </w:rPr>
        <w:t>6</w:t>
      </w:r>
      <w:r w:rsidRPr="002047FE">
        <w:rPr>
          <w:color w:val="404040" w:themeColor="text1" w:themeTint="BF"/>
        </w:rPr>
        <w:t>.</w:t>
      </w:r>
      <w:r>
        <w:rPr>
          <w:color w:val="404040" w:themeColor="text1" w:themeTint="BF"/>
        </w:rPr>
        <w:t>3</w:t>
      </w:r>
      <w:r w:rsidRPr="002047FE">
        <w:rPr>
          <w:color w:val="404040" w:themeColor="text1" w:themeTint="BF"/>
        </w:rPr>
        <w:t xml:space="preserve"> – </w:t>
      </w:r>
      <w:r>
        <w:rPr>
          <w:color w:val="404040" w:themeColor="text1" w:themeTint="BF"/>
        </w:rPr>
        <w:t>Health Care Professional</w:t>
      </w:r>
      <w:bookmarkEnd w:id="61"/>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126CD" w:rsidRPr="00DE0017" w14:paraId="66636FA2" w14:textId="77777777">
        <w:trPr>
          <w:cantSplit/>
          <w:trHeight w:val="1260"/>
          <w:jc w:val="center"/>
        </w:trPr>
        <w:tc>
          <w:tcPr>
            <w:tcW w:w="848" w:type="pct"/>
            <w:tcBorders>
              <w:top w:val="nil"/>
              <w:left w:val="nil"/>
              <w:bottom w:val="nil"/>
              <w:right w:val="nil"/>
            </w:tcBorders>
            <w:hideMark/>
          </w:tcPr>
          <w:p w14:paraId="774DD32A" w14:textId="77777777" w:rsidR="00D126CD" w:rsidRPr="002047FE" w:rsidRDefault="00D126CD" w:rsidP="00875E10">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3A37B9B5" wp14:editId="06DC33C4">
                  <wp:extent cx="685800" cy="716280"/>
                  <wp:effectExtent l="0" t="0" r="0" b="7620"/>
                  <wp:docPr id="3"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138E92FC" w14:textId="6B0013D4" w:rsidR="00170CDB" w:rsidRPr="00C4347C" w:rsidRDefault="00170CDB" w:rsidP="00875E10">
            <w:pPr>
              <w:pStyle w:val="ListParagraph"/>
              <w:tabs>
                <w:tab w:val="left" w:pos="180"/>
              </w:tabs>
              <w:spacing w:after="120" w:line="276" w:lineRule="auto"/>
              <w:ind w:left="-15" w:right="0" w:firstLine="0"/>
              <w:contextualSpacing w:val="0"/>
              <w:jc w:val="both"/>
              <w:rPr>
                <w:color w:val="404040" w:themeColor="text1" w:themeTint="BF"/>
                <w:lang w:val="en-PH"/>
              </w:rPr>
            </w:pPr>
            <w:r w:rsidRPr="00F420C8">
              <w:rPr>
                <w:rFonts w:cstheme="minorHAnsi"/>
                <w:color w:val="404040" w:themeColor="text1" w:themeTint="BF"/>
                <w:szCs w:val="24"/>
              </w:rPr>
              <w:t xml:space="preserve">Access and review your organisation’s policies and procedures for reporting </w:t>
            </w:r>
            <w:r w:rsidRPr="00C4347C">
              <w:rPr>
                <w:color w:val="404040" w:themeColor="text1" w:themeTint="BF"/>
                <w:lang w:val="en-PH"/>
              </w:rPr>
              <w:t>infection-related risks and incidents to a health care professional</w:t>
            </w:r>
            <w:r w:rsidR="00EA1DF3">
              <w:rPr>
                <w:color w:val="404040" w:themeColor="text1" w:themeTint="BF"/>
                <w:lang w:val="en-PH"/>
              </w:rPr>
              <w:t xml:space="preserve">, e.g. </w:t>
            </w:r>
            <w:r w:rsidR="00EA1DF3" w:rsidRPr="00EA1DF3">
              <w:rPr>
                <w:color w:val="404040" w:themeColor="text1" w:themeTint="BF"/>
                <w:lang w:val="en-PH"/>
              </w:rPr>
              <w:t>nurses</w:t>
            </w:r>
            <w:r w:rsidRPr="00C4347C">
              <w:rPr>
                <w:color w:val="404040" w:themeColor="text1" w:themeTint="BF"/>
                <w:lang w:val="en-PH"/>
              </w:rPr>
              <w:t>.</w:t>
            </w:r>
          </w:p>
          <w:p w14:paraId="5FA99C38" w14:textId="77777777" w:rsidR="00170CDB" w:rsidRPr="00F420C8" w:rsidRDefault="00170CDB" w:rsidP="00875E10">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F420C8">
              <w:rPr>
                <w:rFonts w:cstheme="minorHAnsi"/>
                <w:color w:val="404040" w:themeColor="text1" w:themeTint="BF"/>
                <w:szCs w:val="24"/>
              </w:rPr>
              <w:t>Provide the following information:</w:t>
            </w:r>
          </w:p>
          <w:p w14:paraId="08DB05E9" w14:textId="3AA4B6C2" w:rsidR="00170CDB" w:rsidRPr="00F420C8" w:rsidRDefault="00170CDB">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F420C8">
              <w:rPr>
                <w:rFonts w:cstheme="minorHAnsi"/>
                <w:color w:val="404040" w:themeColor="text1" w:themeTint="BF"/>
                <w:szCs w:val="24"/>
              </w:rPr>
              <w:t xml:space="preserve">The title of the policy relevant to reporting </w:t>
            </w:r>
            <w:r w:rsidRPr="00C4347C">
              <w:rPr>
                <w:color w:val="404040" w:themeColor="text1" w:themeTint="BF"/>
                <w:lang w:val="en-PH"/>
              </w:rPr>
              <w:t>infection-related risks and incidents to a health care professional.</w:t>
            </w:r>
          </w:p>
          <w:p w14:paraId="557E6EE5" w14:textId="77777777" w:rsidR="00170CDB" w:rsidRPr="00F420C8" w:rsidRDefault="00170CDB">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F420C8">
              <w:rPr>
                <w:rFonts w:cstheme="minorHAnsi"/>
                <w:color w:val="404040" w:themeColor="text1" w:themeTint="BF"/>
                <w:szCs w:val="24"/>
              </w:rPr>
              <w:t>Overview of the policy</w:t>
            </w:r>
          </w:p>
          <w:p w14:paraId="6E712A52" w14:textId="77777777" w:rsidR="00170CDB" w:rsidRPr="00F420C8" w:rsidRDefault="00170CDB">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F420C8">
              <w:rPr>
                <w:rFonts w:cstheme="minorHAnsi"/>
                <w:color w:val="404040" w:themeColor="text1" w:themeTint="BF"/>
                <w:szCs w:val="24"/>
              </w:rPr>
              <w:t>Procedures followed under the policy</w:t>
            </w:r>
          </w:p>
          <w:p w14:paraId="0671718C" w14:textId="77777777" w:rsidR="00170CDB" w:rsidRPr="00F420C8" w:rsidRDefault="00170CDB" w:rsidP="00875E10">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F420C8">
              <w:rPr>
                <w:rFonts w:cstheme="minorHAnsi"/>
                <w:color w:val="404040" w:themeColor="text1" w:themeTint="BF"/>
                <w:szCs w:val="24"/>
              </w:rPr>
              <w:t>Record your responses in the spaces provided.</w:t>
            </w:r>
          </w:p>
          <w:p w14:paraId="7353B1DF" w14:textId="592A262F" w:rsidR="00D126CD" w:rsidRDefault="00170CDB" w:rsidP="00875E10">
            <w:pPr>
              <w:tabs>
                <w:tab w:val="left" w:pos="180"/>
              </w:tabs>
              <w:spacing w:after="120" w:line="276" w:lineRule="auto"/>
              <w:ind w:left="0" w:right="0" w:firstLine="0"/>
              <w:jc w:val="both"/>
              <w:rPr>
                <w:rFonts w:cstheme="minorHAnsi"/>
                <w:color w:val="404040" w:themeColor="text1" w:themeTint="BF"/>
                <w:szCs w:val="24"/>
              </w:rPr>
            </w:pPr>
            <w:r w:rsidRPr="00F420C8">
              <w:rPr>
                <w:rFonts w:cstheme="minorHAnsi"/>
                <w:color w:val="404040" w:themeColor="text1" w:themeTint="BF"/>
                <w:szCs w:val="24"/>
              </w:rPr>
              <w:t xml:space="preserve">Submit a copy of the policies and procedures </w:t>
            </w:r>
            <w:r w:rsidRPr="00387C80">
              <w:rPr>
                <w:rFonts w:cstheme="minorHAnsi"/>
                <w:color w:val="404040" w:themeColor="text1" w:themeTint="BF"/>
                <w:szCs w:val="24"/>
              </w:rPr>
              <w:t>you referred to when answering this question for your assessor’s reference.</w:t>
            </w:r>
          </w:p>
          <w:p w14:paraId="5C709726" w14:textId="4F1CDD9E" w:rsidR="0067613C" w:rsidRPr="00DE0017" w:rsidRDefault="0067613C" w:rsidP="00875E10">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D126CD" w:rsidRPr="00DE0017" w14:paraId="1BC4984F"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0FBE8A19" w14:textId="77777777" w:rsidR="00D126CD" w:rsidRPr="00DE0017" w:rsidRDefault="00D126CD" w:rsidP="00875E10">
            <w:pPr>
              <w:tabs>
                <w:tab w:val="left" w:pos="180"/>
              </w:tabs>
              <w:spacing w:before="0" w:line="276" w:lineRule="auto"/>
              <w:ind w:left="0" w:right="0" w:firstLine="0"/>
              <w:rPr>
                <w:rFonts w:cs="Calibri"/>
                <w:color w:val="404040" w:themeColor="text1" w:themeTint="BF"/>
                <w:szCs w:val="24"/>
                <w:lang w:val="en-PH"/>
              </w:rPr>
            </w:pPr>
          </w:p>
        </w:tc>
      </w:tr>
      <w:tr w:rsidR="00D126CD" w:rsidRPr="00DE0017" w14:paraId="67CCAEA6"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6013BD27" w14:textId="69381206" w:rsidR="00D126CD" w:rsidRDefault="00D126CD" w:rsidP="00875E10">
            <w:pPr>
              <w:tabs>
                <w:tab w:val="left" w:pos="180"/>
              </w:tabs>
              <w:spacing w:after="120" w:line="276" w:lineRule="auto"/>
              <w:ind w:left="0" w:right="0" w:firstLine="0"/>
              <w:rPr>
                <w:rFonts w:cs="Calibri"/>
                <w:i/>
                <w:color w:val="F79723"/>
                <w:sz w:val="20"/>
                <w:szCs w:val="20"/>
                <w:lang w:val="en-PH"/>
              </w:rPr>
            </w:pPr>
            <w:r w:rsidRPr="00DE0017">
              <w:rPr>
                <w:rFonts w:cs="Calibri"/>
                <w:i/>
                <w:color w:val="F79723"/>
                <w:sz w:val="20"/>
                <w:szCs w:val="20"/>
                <w:lang w:val="en-PH"/>
              </w:rPr>
              <w:t xml:space="preserve">Mapping: </w:t>
            </w:r>
            <w:r>
              <w:rPr>
                <w:rFonts w:cs="Calibri"/>
                <w:i/>
                <w:color w:val="F79723"/>
                <w:sz w:val="20"/>
                <w:szCs w:val="20"/>
                <w:lang w:val="en-PH"/>
              </w:rPr>
              <w:t>HLTINF006 KE11</w:t>
            </w:r>
            <w:r w:rsidR="000D0CCD">
              <w:rPr>
                <w:rFonts w:cs="Calibri"/>
                <w:i/>
                <w:color w:val="F79723"/>
                <w:sz w:val="20"/>
                <w:szCs w:val="20"/>
                <w:lang w:val="en-PH"/>
              </w:rPr>
              <w:t>.4.3</w:t>
            </w:r>
          </w:p>
          <w:p w14:paraId="3FD88488" w14:textId="77777777" w:rsidR="00D126CD" w:rsidRPr="00DE0017" w:rsidRDefault="00D126CD" w:rsidP="00875E10">
            <w:pPr>
              <w:tabs>
                <w:tab w:val="left" w:pos="180"/>
              </w:tabs>
              <w:spacing w:after="120" w:line="276" w:lineRule="auto"/>
              <w:ind w:left="0" w:right="0" w:firstLine="0"/>
              <w:jc w:val="both"/>
              <w:rPr>
                <w:rFonts w:asciiTheme="minorHAnsi" w:eastAsiaTheme="minorHAnsi" w:hAnsiTheme="minorHAnsi" w:cstheme="minorHAnsi"/>
                <w:b/>
                <w:color w:val="D73329"/>
                <w:sz w:val="22"/>
              </w:rPr>
            </w:pPr>
            <w:r w:rsidRPr="00DE0017">
              <w:rPr>
                <w:rFonts w:asciiTheme="minorHAnsi" w:eastAsiaTheme="minorHAnsi" w:hAnsiTheme="minorHAnsi" w:cstheme="minorHAnsi"/>
                <w:b/>
                <w:color w:val="D73329"/>
                <w:sz w:val="22"/>
              </w:rPr>
              <w:t xml:space="preserve">Marking guide </w:t>
            </w:r>
          </w:p>
          <w:p w14:paraId="51336780" w14:textId="338B27A2" w:rsidR="002C0C0E" w:rsidRPr="00387C80" w:rsidRDefault="002C0C0E" w:rsidP="00875E10">
            <w:pPr>
              <w:tabs>
                <w:tab w:val="left" w:pos="180"/>
              </w:tabs>
              <w:spacing w:after="120" w:line="276" w:lineRule="auto"/>
              <w:ind w:left="0" w:right="0" w:firstLine="0"/>
              <w:jc w:val="both"/>
              <w:rPr>
                <w:rFonts w:cstheme="minorHAnsi"/>
                <w:bCs/>
                <w:color w:val="D73329"/>
                <w:sz w:val="22"/>
                <w:szCs w:val="20"/>
              </w:rPr>
            </w:pPr>
            <w:r w:rsidRPr="00387C80">
              <w:rPr>
                <w:rFonts w:cstheme="minorHAnsi"/>
                <w:bCs/>
                <w:color w:val="D73329"/>
                <w:sz w:val="22"/>
                <w:szCs w:val="20"/>
              </w:rPr>
              <w:t xml:space="preserve">The candidate must access and review their organisation’s policies and procedures </w:t>
            </w:r>
            <w:r>
              <w:rPr>
                <w:rFonts w:cstheme="minorHAnsi"/>
                <w:bCs/>
                <w:color w:val="D73329"/>
                <w:sz w:val="22"/>
                <w:szCs w:val="20"/>
              </w:rPr>
              <w:t xml:space="preserve">for </w:t>
            </w:r>
            <w:r w:rsidRPr="007C7243">
              <w:rPr>
                <w:rFonts w:cstheme="minorHAnsi"/>
                <w:bCs/>
                <w:color w:val="D73329"/>
                <w:sz w:val="22"/>
                <w:szCs w:val="20"/>
              </w:rPr>
              <w:t xml:space="preserve">reporting infection-related risks and incidents to </w:t>
            </w:r>
            <w:r w:rsidR="00F420C8">
              <w:rPr>
                <w:rFonts w:cstheme="minorHAnsi"/>
                <w:bCs/>
                <w:color w:val="D73329"/>
                <w:sz w:val="22"/>
                <w:szCs w:val="20"/>
              </w:rPr>
              <w:t>a health care professional</w:t>
            </w:r>
            <w:r w:rsidR="00EA1DF3">
              <w:rPr>
                <w:rFonts w:cstheme="minorHAnsi"/>
                <w:bCs/>
                <w:color w:val="D73329"/>
                <w:sz w:val="22"/>
                <w:szCs w:val="20"/>
              </w:rPr>
              <w:t>, e.g. nurses</w:t>
            </w:r>
            <w:r w:rsidRPr="00387C80">
              <w:rPr>
                <w:rFonts w:cstheme="minorHAnsi"/>
                <w:bCs/>
                <w:color w:val="D73329"/>
                <w:sz w:val="22"/>
                <w:szCs w:val="20"/>
              </w:rPr>
              <w:t xml:space="preserve">. They must also provide the following information: </w:t>
            </w:r>
          </w:p>
          <w:p w14:paraId="3C167A9C" w14:textId="0EEDA64B" w:rsidR="002C0C0E" w:rsidRPr="00387C80" w:rsidRDefault="002C0C0E"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Title</w:t>
            </w:r>
            <w:r>
              <w:rPr>
                <w:rFonts w:cstheme="minorHAnsi"/>
                <w:bCs/>
                <w:color w:val="D73329"/>
                <w:sz w:val="22"/>
                <w:szCs w:val="20"/>
              </w:rPr>
              <w:t xml:space="preserve"> </w:t>
            </w:r>
            <w:r w:rsidRPr="00387C80">
              <w:rPr>
                <w:rFonts w:cstheme="minorHAnsi"/>
                <w:bCs/>
                <w:color w:val="D73329"/>
                <w:sz w:val="22"/>
                <w:szCs w:val="20"/>
              </w:rPr>
              <w:t>or name</w:t>
            </w:r>
            <w:r>
              <w:rPr>
                <w:rFonts w:cstheme="minorHAnsi"/>
                <w:bCs/>
                <w:color w:val="D73329"/>
                <w:sz w:val="22"/>
                <w:szCs w:val="20"/>
              </w:rPr>
              <w:t xml:space="preserve"> </w:t>
            </w:r>
            <w:r w:rsidRPr="00387C80">
              <w:rPr>
                <w:rFonts w:cstheme="minorHAnsi"/>
                <w:bCs/>
                <w:color w:val="D73329"/>
                <w:sz w:val="22"/>
                <w:szCs w:val="20"/>
              </w:rPr>
              <w:t xml:space="preserve">of </w:t>
            </w:r>
            <w:r>
              <w:rPr>
                <w:rFonts w:cstheme="minorHAnsi"/>
                <w:bCs/>
                <w:color w:val="D73329"/>
                <w:sz w:val="22"/>
                <w:szCs w:val="20"/>
              </w:rPr>
              <w:t xml:space="preserve">the </w:t>
            </w:r>
            <w:r w:rsidRPr="00387C80">
              <w:rPr>
                <w:rFonts w:cstheme="minorHAnsi"/>
                <w:bCs/>
                <w:color w:val="D73329"/>
                <w:sz w:val="22"/>
                <w:szCs w:val="20"/>
              </w:rPr>
              <w:t>polic</w:t>
            </w:r>
            <w:r>
              <w:rPr>
                <w:rFonts w:cstheme="minorHAnsi"/>
                <w:bCs/>
                <w:color w:val="D73329"/>
                <w:sz w:val="22"/>
                <w:szCs w:val="20"/>
              </w:rPr>
              <w:t xml:space="preserve">y </w:t>
            </w:r>
            <w:r w:rsidRPr="00387C80">
              <w:rPr>
                <w:rFonts w:cstheme="minorHAnsi"/>
                <w:bCs/>
                <w:color w:val="D73329"/>
                <w:sz w:val="22"/>
                <w:szCs w:val="20"/>
              </w:rPr>
              <w:t xml:space="preserve">relevant to </w:t>
            </w:r>
            <w:r w:rsidR="004A3396">
              <w:rPr>
                <w:rFonts w:cstheme="minorHAnsi"/>
                <w:bCs/>
                <w:color w:val="D73329"/>
                <w:sz w:val="22"/>
                <w:szCs w:val="20"/>
              </w:rPr>
              <w:t>reporting infection risks and incidents to a health care professional</w:t>
            </w:r>
          </w:p>
          <w:p w14:paraId="456A75BC" w14:textId="77777777" w:rsidR="002C0C0E" w:rsidRDefault="002C0C0E"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 xml:space="preserve">Overview of </w:t>
            </w:r>
            <w:r>
              <w:rPr>
                <w:rFonts w:cstheme="minorHAnsi"/>
                <w:bCs/>
                <w:color w:val="D73329"/>
                <w:sz w:val="22"/>
                <w:szCs w:val="20"/>
              </w:rPr>
              <w:t xml:space="preserve">the </w:t>
            </w:r>
            <w:r w:rsidRPr="00387C80">
              <w:rPr>
                <w:rFonts w:cstheme="minorHAnsi"/>
                <w:bCs/>
                <w:color w:val="D73329"/>
                <w:sz w:val="22"/>
                <w:szCs w:val="20"/>
              </w:rPr>
              <w:t>policy</w:t>
            </w:r>
          </w:p>
          <w:p w14:paraId="20337694" w14:textId="77777777" w:rsidR="002C0C0E" w:rsidRPr="00387C80" w:rsidRDefault="002C0C0E"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 xml:space="preserve">Procedures followed under </w:t>
            </w:r>
            <w:r>
              <w:rPr>
                <w:rFonts w:cstheme="minorHAnsi"/>
                <w:bCs/>
                <w:color w:val="D73329"/>
                <w:sz w:val="22"/>
                <w:szCs w:val="20"/>
              </w:rPr>
              <w:t xml:space="preserve">the </w:t>
            </w:r>
            <w:r w:rsidRPr="00387C80">
              <w:rPr>
                <w:rFonts w:cstheme="minorHAnsi"/>
                <w:bCs/>
                <w:color w:val="D73329"/>
                <w:sz w:val="22"/>
                <w:szCs w:val="20"/>
              </w:rPr>
              <w:t>policy</w:t>
            </w:r>
          </w:p>
          <w:p w14:paraId="7158D7F7" w14:textId="79B43F79" w:rsidR="002C0C0E" w:rsidRPr="00387C80" w:rsidRDefault="002C0C0E" w:rsidP="00875E10">
            <w:pPr>
              <w:pStyle w:val="ListParagraph"/>
              <w:tabs>
                <w:tab w:val="left" w:pos="180"/>
              </w:tabs>
              <w:spacing w:after="120" w:line="276" w:lineRule="auto"/>
              <w:ind w:right="0" w:firstLine="0"/>
              <w:contextualSpacing w:val="0"/>
              <w:jc w:val="both"/>
              <w:rPr>
                <w:rFonts w:cstheme="minorHAnsi"/>
                <w:bCs/>
                <w:color w:val="D73329"/>
                <w:sz w:val="22"/>
                <w:szCs w:val="20"/>
              </w:rPr>
            </w:pPr>
            <w:r w:rsidRPr="00387C80">
              <w:rPr>
                <w:rFonts w:cstheme="minorHAnsi"/>
                <w:bCs/>
                <w:color w:val="D73329"/>
                <w:sz w:val="22"/>
                <w:szCs w:val="20"/>
              </w:rPr>
              <w:t xml:space="preserve">Their response must include steps or actions to be taken </w:t>
            </w:r>
            <w:r>
              <w:rPr>
                <w:rFonts w:cstheme="minorHAnsi"/>
                <w:bCs/>
                <w:color w:val="D73329"/>
                <w:sz w:val="22"/>
                <w:szCs w:val="20"/>
              </w:rPr>
              <w:t xml:space="preserve">when communicating to </w:t>
            </w:r>
            <w:r w:rsidR="00B379C9">
              <w:rPr>
                <w:rFonts w:cstheme="minorHAnsi"/>
                <w:bCs/>
                <w:color w:val="D73329"/>
                <w:sz w:val="22"/>
                <w:szCs w:val="20"/>
              </w:rPr>
              <w:t xml:space="preserve">a health care professional </w:t>
            </w:r>
            <w:r>
              <w:rPr>
                <w:rFonts w:cstheme="minorHAnsi"/>
                <w:bCs/>
                <w:color w:val="D73329"/>
                <w:sz w:val="22"/>
                <w:szCs w:val="20"/>
              </w:rPr>
              <w:t>the existence of infection risks and the incidents resulting from infectious substances or organisms</w:t>
            </w:r>
            <w:r w:rsidRPr="00387C80">
              <w:rPr>
                <w:rFonts w:cstheme="minorHAnsi"/>
                <w:bCs/>
                <w:color w:val="D73329"/>
                <w:sz w:val="22"/>
                <w:szCs w:val="20"/>
              </w:rPr>
              <w:t>.</w:t>
            </w:r>
          </w:p>
          <w:p w14:paraId="60423A8A" w14:textId="78621484" w:rsidR="00D126CD" w:rsidRPr="00DE0017" w:rsidRDefault="002C0C0E" w:rsidP="00875E10">
            <w:pPr>
              <w:tabs>
                <w:tab w:val="left" w:pos="180"/>
              </w:tabs>
              <w:spacing w:after="120" w:line="276" w:lineRule="auto"/>
              <w:ind w:left="0" w:right="0" w:firstLine="0"/>
              <w:jc w:val="both"/>
              <w:rPr>
                <w:rFonts w:cs="Calibri"/>
                <w:color w:val="D73329"/>
                <w:lang w:val="en-PH"/>
              </w:rPr>
            </w:pPr>
            <w:r w:rsidRPr="00387C80">
              <w:rPr>
                <w:rFonts w:cstheme="minorHAnsi"/>
                <w:bCs/>
                <w:color w:val="D73329"/>
                <w:sz w:val="22"/>
                <w:szCs w:val="20"/>
              </w:rPr>
              <w:t xml:space="preserve">They must also submit </w:t>
            </w:r>
            <w:r>
              <w:rPr>
                <w:rFonts w:cstheme="minorHAnsi"/>
                <w:bCs/>
                <w:color w:val="D73329"/>
                <w:sz w:val="22"/>
                <w:szCs w:val="20"/>
              </w:rPr>
              <w:t xml:space="preserve">a </w:t>
            </w:r>
            <w:r w:rsidRPr="00387C80">
              <w:rPr>
                <w:rFonts w:cstheme="minorHAnsi"/>
                <w:bCs/>
                <w:color w:val="D73329"/>
                <w:sz w:val="22"/>
                <w:szCs w:val="20"/>
              </w:rPr>
              <w:t>cop</w:t>
            </w:r>
            <w:r>
              <w:rPr>
                <w:rFonts w:cstheme="minorHAnsi"/>
                <w:bCs/>
                <w:color w:val="D73329"/>
                <w:sz w:val="22"/>
                <w:szCs w:val="20"/>
              </w:rPr>
              <w:t xml:space="preserve">y </w:t>
            </w:r>
            <w:r w:rsidRPr="00387C80">
              <w:rPr>
                <w:rFonts w:cstheme="minorHAnsi"/>
                <w:bCs/>
                <w:color w:val="D73329"/>
                <w:sz w:val="22"/>
                <w:szCs w:val="20"/>
              </w:rPr>
              <w:t>of the polic</w:t>
            </w:r>
            <w:r>
              <w:rPr>
                <w:rFonts w:cstheme="minorHAnsi"/>
                <w:bCs/>
                <w:color w:val="D73329"/>
                <w:sz w:val="22"/>
                <w:szCs w:val="20"/>
              </w:rPr>
              <w:t xml:space="preserve">y </w:t>
            </w:r>
            <w:r w:rsidRPr="00387C80">
              <w:rPr>
                <w:rFonts w:cstheme="minorHAnsi"/>
                <w:bCs/>
                <w:color w:val="D73329"/>
                <w:sz w:val="22"/>
                <w:szCs w:val="20"/>
              </w:rPr>
              <w:t>and procedures they referred to when answering this question for the assessor’s reference.</w:t>
            </w:r>
            <w:r>
              <w:rPr>
                <w:rFonts w:cstheme="minorHAnsi"/>
                <w:bCs/>
                <w:color w:val="D73329"/>
                <w:sz w:val="22"/>
                <w:szCs w:val="20"/>
              </w:rPr>
              <w:t xml:space="preserve"> </w:t>
            </w:r>
            <w:r w:rsidRPr="00C732BA">
              <w:rPr>
                <w:rFonts w:cstheme="minorHAnsi"/>
                <w:bCs/>
                <w:color w:val="D73329"/>
                <w:sz w:val="22"/>
              </w:rPr>
              <w:t>If the policies and procedures are used for several tasks, e.g. the policies and procedures for reporting risks and incidents are the same, only one set of policies and procedures for these task</w:t>
            </w:r>
            <w:r>
              <w:rPr>
                <w:rFonts w:cstheme="minorHAnsi"/>
                <w:bCs/>
                <w:color w:val="D73329"/>
                <w:sz w:val="22"/>
              </w:rPr>
              <w:t xml:space="preserve">s </w:t>
            </w:r>
            <w:r w:rsidRPr="00C732BA">
              <w:rPr>
                <w:rFonts w:cstheme="minorHAnsi"/>
                <w:bCs/>
                <w:color w:val="D73329"/>
                <w:sz w:val="22"/>
              </w:rPr>
              <w:t>must be submitted.</w:t>
            </w:r>
          </w:p>
        </w:tc>
      </w:tr>
    </w:tbl>
    <w:p w14:paraId="79BB7F01" w14:textId="77777777" w:rsidR="00660B68" w:rsidRDefault="00660B68">
      <w:r>
        <w:br w:type="page"/>
      </w: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27"/>
      </w:tblGrid>
      <w:tr w:rsidR="00895369" w:rsidRPr="00387C80" w14:paraId="57B30834" w14:textId="77777777">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FE2051A" w14:textId="77777777" w:rsidR="00895369" w:rsidRDefault="00895369" w:rsidP="00875E10">
            <w:pPr>
              <w:tabs>
                <w:tab w:val="left" w:pos="180"/>
              </w:tabs>
              <w:spacing w:after="120" w:line="276" w:lineRule="auto"/>
              <w:ind w:left="0" w:right="0" w:firstLine="0"/>
              <w:jc w:val="both"/>
              <w:rPr>
                <w:rFonts w:cstheme="minorHAnsi"/>
                <w:bCs/>
                <w:color w:val="D73329"/>
                <w:sz w:val="22"/>
              </w:rPr>
            </w:pPr>
            <w:r w:rsidRPr="00387C80">
              <w:rPr>
                <w:rFonts w:cstheme="minorHAnsi"/>
                <w:color w:val="D73329"/>
                <w:sz w:val="22"/>
                <w:szCs w:val="20"/>
              </w:rPr>
              <w:lastRenderedPageBreak/>
              <w:t xml:space="preserve">Responses will vary. For a satisfactory performance, the candidate’s responses must be consistent with the policies </w:t>
            </w:r>
            <w:r w:rsidRPr="008E305A">
              <w:rPr>
                <w:rFonts w:cstheme="minorHAnsi"/>
                <w:color w:val="D73329"/>
                <w:sz w:val="22"/>
              </w:rPr>
              <w:t xml:space="preserve">and procedures of their organisation. </w:t>
            </w:r>
            <w:r w:rsidRPr="008E305A">
              <w:rPr>
                <w:rFonts w:cstheme="minorHAnsi"/>
                <w:bCs/>
                <w:color w:val="D73329"/>
                <w:sz w:val="22"/>
              </w:rPr>
              <w:t xml:space="preserve">To assess this, the assessor must review the candidate’s responses below against the </w:t>
            </w:r>
            <w:r>
              <w:rPr>
                <w:rFonts w:cstheme="minorHAnsi"/>
                <w:bCs/>
                <w:color w:val="D73329"/>
                <w:sz w:val="22"/>
              </w:rPr>
              <w:t xml:space="preserve">policy </w:t>
            </w:r>
            <w:r w:rsidRPr="008E305A">
              <w:rPr>
                <w:rFonts w:cstheme="minorHAnsi"/>
                <w:bCs/>
                <w:color w:val="D73329"/>
                <w:sz w:val="22"/>
              </w:rPr>
              <w:t>and procedures documents they submitted.</w:t>
            </w:r>
          </w:p>
          <w:p w14:paraId="2DACC29F" w14:textId="7CEAA928" w:rsidR="00895369" w:rsidRPr="00C4347C" w:rsidRDefault="00895369" w:rsidP="00875E10">
            <w:pPr>
              <w:spacing w:after="120" w:line="276" w:lineRule="auto"/>
              <w:ind w:left="0" w:right="0" w:firstLine="0"/>
              <w:jc w:val="both"/>
              <w:rPr>
                <w:color w:val="404040" w:themeColor="text1" w:themeTint="BF"/>
              </w:rPr>
            </w:pPr>
            <w:r w:rsidRPr="008E305A">
              <w:rPr>
                <w:rFonts w:cstheme="minorHAnsi"/>
                <w:bCs/>
                <w:color w:val="D73329"/>
                <w:sz w:val="22"/>
              </w:rPr>
              <w:t>Model answers are provided below for the assessor’s reference.</w:t>
            </w:r>
            <w:r w:rsidRPr="008E305A">
              <w:rPr>
                <w:rFonts w:cstheme="minorHAnsi"/>
                <w:bCs/>
                <w:color w:val="D73329"/>
                <w:sz w:val="22"/>
              </w:rPr>
              <w:tab/>
            </w:r>
          </w:p>
        </w:tc>
      </w:tr>
      <w:tr w:rsidR="004553BE" w:rsidRPr="00387C80" w14:paraId="65B385F5" w14:textId="77777777">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11CDF02" w14:textId="77777777" w:rsidR="004553BE" w:rsidRPr="00387C80" w:rsidRDefault="004553BE" w:rsidP="00070CCE">
            <w:pPr>
              <w:pStyle w:val="ListParagraph"/>
              <w:numPr>
                <w:ilvl w:val="0"/>
                <w:numId w:val="170"/>
              </w:numPr>
              <w:spacing w:after="120" w:line="276" w:lineRule="auto"/>
              <w:ind w:left="862" w:right="0" w:hanging="425"/>
              <w:contextualSpacing w:val="0"/>
              <w:jc w:val="both"/>
              <w:rPr>
                <w:color w:val="404040" w:themeColor="text1" w:themeTint="BF"/>
              </w:rPr>
            </w:pPr>
            <w:r w:rsidRPr="00387C80">
              <w:rPr>
                <w:color w:val="404040" w:themeColor="text1" w:themeTint="BF"/>
              </w:rPr>
              <w:t xml:space="preserve">Title/name of relevant policy: </w:t>
            </w:r>
          </w:p>
          <w:p w14:paraId="7BA455FF" w14:textId="77777777" w:rsidR="004553BE" w:rsidRPr="00387C80" w:rsidRDefault="004553BE" w:rsidP="00660B68">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6A8404A8" w14:textId="77777777" w:rsidR="004553BE" w:rsidRPr="00A71ADB" w:rsidRDefault="004553BE" w:rsidP="00660B68">
            <w:pPr>
              <w:pStyle w:val="ListParagraph"/>
              <w:spacing w:after="120" w:line="276" w:lineRule="auto"/>
              <w:ind w:left="794" w:right="0" w:firstLine="0"/>
              <w:contextualSpacing w:val="0"/>
              <w:jc w:val="both"/>
              <w:rPr>
                <w:rFonts w:cstheme="minorHAnsi"/>
                <w:bCs/>
                <w:color w:val="D73329"/>
                <w:sz w:val="22"/>
                <w:szCs w:val="18"/>
              </w:rPr>
            </w:pPr>
            <w:r>
              <w:rPr>
                <w:rFonts w:cstheme="minorHAnsi"/>
                <w:bCs/>
                <w:color w:val="D73329"/>
                <w:sz w:val="22"/>
                <w:szCs w:val="18"/>
              </w:rPr>
              <w:t>Reporting Infection Risks and Incidents in the Workplace P</w:t>
            </w:r>
            <w:r w:rsidRPr="00143169">
              <w:rPr>
                <w:rFonts w:cstheme="minorHAnsi"/>
                <w:bCs/>
                <w:color w:val="D73329"/>
                <w:sz w:val="22"/>
                <w:szCs w:val="18"/>
              </w:rPr>
              <w:t>olicy</w:t>
            </w:r>
          </w:p>
        </w:tc>
      </w:tr>
      <w:tr w:rsidR="004553BE" w:rsidRPr="00387C80" w14:paraId="66A7DA5E" w14:textId="77777777">
        <w:trPr>
          <w:trHeight w:val="1924"/>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326FB8B" w14:textId="77777777" w:rsidR="004553BE" w:rsidRPr="00387C80" w:rsidRDefault="004553BE" w:rsidP="00070CCE">
            <w:pPr>
              <w:pStyle w:val="ListParagraph"/>
              <w:numPr>
                <w:ilvl w:val="0"/>
                <w:numId w:val="170"/>
              </w:numPr>
              <w:spacing w:after="120" w:line="276" w:lineRule="auto"/>
              <w:ind w:left="862" w:right="0" w:hanging="425"/>
              <w:contextualSpacing w:val="0"/>
              <w:jc w:val="both"/>
              <w:rPr>
                <w:color w:val="404040" w:themeColor="text1" w:themeTint="BF"/>
              </w:rPr>
            </w:pPr>
            <w:r w:rsidRPr="00387C80">
              <w:rPr>
                <w:color w:val="404040" w:themeColor="text1" w:themeTint="BF"/>
              </w:rPr>
              <w:t>Overview of policy:</w:t>
            </w:r>
          </w:p>
          <w:p w14:paraId="798CE0C7" w14:textId="77777777" w:rsidR="004553BE" w:rsidRPr="00387C80" w:rsidRDefault="004553BE" w:rsidP="00660B68">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2C9837F7" w14:textId="77777777" w:rsidR="004553BE" w:rsidRPr="00387C80" w:rsidRDefault="004553BE" w:rsidP="00660B68">
            <w:pPr>
              <w:pStyle w:val="ListParagraph"/>
              <w:spacing w:after="120" w:line="276" w:lineRule="auto"/>
              <w:ind w:left="794" w:right="0" w:firstLine="0"/>
              <w:contextualSpacing w:val="0"/>
              <w:jc w:val="both"/>
              <w:rPr>
                <w:color w:val="404040" w:themeColor="text1" w:themeTint="BF"/>
              </w:rPr>
            </w:pPr>
            <w:r w:rsidRPr="00387C80">
              <w:rPr>
                <w:rFonts w:cstheme="minorHAnsi"/>
                <w:bCs/>
                <w:color w:val="D73329"/>
                <w:sz w:val="22"/>
                <w:szCs w:val="18"/>
              </w:rPr>
              <w:t xml:space="preserve">The </w:t>
            </w:r>
            <w:r>
              <w:rPr>
                <w:rFonts w:cstheme="minorHAnsi"/>
                <w:bCs/>
                <w:color w:val="D73329"/>
                <w:sz w:val="22"/>
                <w:szCs w:val="18"/>
              </w:rPr>
              <w:t xml:space="preserve">Recording and Documentation Policy sets out the responsibilities of employees and staff to </w:t>
            </w:r>
            <w:r w:rsidRPr="007B069D">
              <w:rPr>
                <w:rFonts w:cstheme="minorHAnsi"/>
                <w:bCs/>
                <w:color w:val="D73329"/>
                <w:sz w:val="22"/>
                <w:szCs w:val="18"/>
              </w:rPr>
              <w:t>ensure</w:t>
            </w:r>
            <w:r>
              <w:rPr>
                <w:rFonts w:cstheme="minorHAnsi"/>
                <w:bCs/>
                <w:color w:val="D73329"/>
                <w:sz w:val="22"/>
                <w:szCs w:val="18"/>
              </w:rPr>
              <w:t xml:space="preserve"> </w:t>
            </w:r>
            <w:r w:rsidRPr="007B069D">
              <w:rPr>
                <w:rFonts w:cstheme="minorHAnsi"/>
                <w:bCs/>
                <w:color w:val="D73329"/>
                <w:sz w:val="22"/>
                <w:szCs w:val="18"/>
              </w:rPr>
              <w:t xml:space="preserve">that </w:t>
            </w:r>
            <w:r>
              <w:rPr>
                <w:rFonts w:cstheme="minorHAnsi"/>
                <w:bCs/>
                <w:color w:val="D73329"/>
                <w:sz w:val="22"/>
                <w:szCs w:val="18"/>
              </w:rPr>
              <w:t>details of the infection risks and incidents are properly communicated to relevant parties (e.g. supervisor, health care professionals, etc.) and other stakeholders (e.g. clients, their families and carers, etc.).</w:t>
            </w:r>
          </w:p>
        </w:tc>
      </w:tr>
      <w:tr w:rsidR="004553BE" w:rsidRPr="00387C80" w14:paraId="77F9D235" w14:textId="77777777">
        <w:trPr>
          <w:trHeight w:val="1814"/>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071279B" w14:textId="77777777" w:rsidR="004553BE" w:rsidRPr="00387C80" w:rsidRDefault="004553BE" w:rsidP="00070CCE">
            <w:pPr>
              <w:pStyle w:val="ListParagraph"/>
              <w:numPr>
                <w:ilvl w:val="0"/>
                <w:numId w:val="170"/>
              </w:numPr>
              <w:spacing w:after="120" w:line="276" w:lineRule="auto"/>
              <w:ind w:left="862" w:right="0" w:hanging="425"/>
              <w:contextualSpacing w:val="0"/>
              <w:jc w:val="both"/>
              <w:rPr>
                <w:color w:val="404040" w:themeColor="text1" w:themeTint="BF"/>
              </w:rPr>
            </w:pPr>
            <w:r w:rsidRPr="00387C80">
              <w:rPr>
                <w:color w:val="404040" w:themeColor="text1" w:themeTint="BF"/>
              </w:rPr>
              <w:t>Procedures under this policy:</w:t>
            </w:r>
          </w:p>
          <w:p w14:paraId="20094EE3" w14:textId="77777777" w:rsidR="004553BE" w:rsidRPr="00387C80" w:rsidRDefault="004553BE" w:rsidP="00660B68">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20240B52" w14:textId="77777777" w:rsidR="004553BE" w:rsidRPr="00387C80" w:rsidRDefault="004553BE" w:rsidP="00660B68">
            <w:pPr>
              <w:pStyle w:val="ListParagraph"/>
              <w:spacing w:after="120" w:line="276" w:lineRule="auto"/>
              <w:ind w:left="794" w:right="0" w:firstLine="0"/>
              <w:contextualSpacing w:val="0"/>
              <w:jc w:val="both"/>
              <w:rPr>
                <w:rFonts w:cstheme="minorHAnsi"/>
                <w:bCs/>
                <w:color w:val="D73329"/>
                <w:sz w:val="18"/>
                <w:szCs w:val="18"/>
              </w:rPr>
            </w:pPr>
            <w:r>
              <w:rPr>
                <w:rFonts w:cstheme="minorHAnsi"/>
                <w:bCs/>
                <w:color w:val="D73329"/>
                <w:sz w:val="22"/>
                <w:szCs w:val="18"/>
              </w:rPr>
              <w:t>Employees have an obligation to</w:t>
            </w:r>
            <w:r w:rsidRPr="00387C80">
              <w:rPr>
                <w:rFonts w:cstheme="minorHAnsi"/>
                <w:bCs/>
                <w:color w:val="D73329"/>
                <w:sz w:val="22"/>
                <w:szCs w:val="18"/>
              </w:rPr>
              <w:t xml:space="preserve">: </w:t>
            </w:r>
          </w:p>
          <w:p w14:paraId="21D30CC0" w14:textId="77777777" w:rsidR="004553BE" w:rsidRPr="00A71ADB" w:rsidRDefault="004553BE" w:rsidP="00070CCE">
            <w:pPr>
              <w:pStyle w:val="ListParagraph"/>
              <w:numPr>
                <w:ilvl w:val="0"/>
                <w:numId w:val="154"/>
              </w:numPr>
              <w:spacing w:after="120" w:line="276" w:lineRule="auto"/>
              <w:ind w:left="1434" w:right="0" w:hanging="357"/>
              <w:contextualSpacing w:val="0"/>
              <w:jc w:val="both"/>
              <w:rPr>
                <w:rFonts w:cstheme="minorHAnsi"/>
                <w:bCs/>
                <w:color w:val="D73329"/>
                <w:sz w:val="22"/>
                <w:szCs w:val="18"/>
              </w:rPr>
            </w:pPr>
            <w:r>
              <w:rPr>
                <w:rFonts w:cstheme="minorHAnsi"/>
                <w:bCs/>
                <w:color w:val="D73329"/>
                <w:sz w:val="22"/>
                <w:szCs w:val="18"/>
              </w:rPr>
              <w:t>I</w:t>
            </w:r>
            <w:r w:rsidRPr="0053219E">
              <w:rPr>
                <w:rFonts w:cstheme="minorHAnsi"/>
                <w:bCs/>
                <w:color w:val="D73329"/>
                <w:sz w:val="22"/>
                <w:szCs w:val="18"/>
              </w:rPr>
              <w:t>dentify</w:t>
            </w:r>
            <w:r>
              <w:rPr>
                <w:rFonts w:cstheme="minorHAnsi"/>
                <w:bCs/>
                <w:color w:val="D73329"/>
                <w:sz w:val="22"/>
                <w:szCs w:val="18"/>
              </w:rPr>
              <w:t xml:space="preserve"> </w:t>
            </w:r>
            <w:r w:rsidRPr="0053219E">
              <w:rPr>
                <w:rFonts w:cstheme="minorHAnsi"/>
                <w:bCs/>
                <w:color w:val="D73329"/>
                <w:sz w:val="22"/>
                <w:szCs w:val="18"/>
              </w:rPr>
              <w:t>and report</w:t>
            </w:r>
            <w:r>
              <w:rPr>
                <w:rFonts w:cstheme="minorHAnsi"/>
                <w:bCs/>
                <w:color w:val="D73329"/>
                <w:sz w:val="22"/>
                <w:szCs w:val="18"/>
              </w:rPr>
              <w:t xml:space="preserve"> </w:t>
            </w:r>
            <w:r w:rsidRPr="0053219E">
              <w:rPr>
                <w:rFonts w:cstheme="minorHAnsi"/>
                <w:bCs/>
                <w:color w:val="D73329"/>
                <w:sz w:val="22"/>
                <w:szCs w:val="18"/>
              </w:rPr>
              <w:t xml:space="preserve">any potential infection-related risks to their supervisor or </w:t>
            </w:r>
            <w:r>
              <w:rPr>
                <w:rFonts w:cstheme="minorHAnsi"/>
                <w:bCs/>
                <w:color w:val="D73329"/>
                <w:sz w:val="22"/>
                <w:szCs w:val="18"/>
              </w:rPr>
              <w:t>other concerned personnel (e.g. health care professional, general practitioner, etc.)</w:t>
            </w:r>
            <w:r w:rsidRPr="0053219E">
              <w:rPr>
                <w:rFonts w:cstheme="minorHAnsi"/>
                <w:bCs/>
                <w:color w:val="D73329"/>
                <w:sz w:val="22"/>
                <w:szCs w:val="18"/>
              </w:rPr>
              <w:t>. This includes, but is not limited to, potential exposure to infectious diseases, unsanitary conditions, or other potential health hazards.</w:t>
            </w:r>
          </w:p>
          <w:p w14:paraId="389CF1ED" w14:textId="77777777" w:rsidR="004553BE" w:rsidRPr="00A71ADB" w:rsidRDefault="004553BE" w:rsidP="00070CCE">
            <w:pPr>
              <w:pStyle w:val="ListParagraph"/>
              <w:numPr>
                <w:ilvl w:val="0"/>
                <w:numId w:val="154"/>
              </w:numPr>
              <w:spacing w:after="120" w:line="276" w:lineRule="auto"/>
              <w:ind w:left="1434" w:right="0" w:hanging="357"/>
              <w:contextualSpacing w:val="0"/>
              <w:jc w:val="both"/>
              <w:rPr>
                <w:rFonts w:cstheme="minorHAnsi"/>
                <w:bCs/>
                <w:color w:val="D73329"/>
                <w:sz w:val="22"/>
                <w:szCs w:val="18"/>
              </w:rPr>
            </w:pPr>
            <w:r>
              <w:rPr>
                <w:rFonts w:cstheme="minorHAnsi"/>
                <w:bCs/>
                <w:color w:val="D73329"/>
                <w:sz w:val="22"/>
                <w:szCs w:val="18"/>
              </w:rPr>
              <w:t>Report to the responsible authority (e.g. h</w:t>
            </w:r>
            <w:r w:rsidRPr="0053219E">
              <w:rPr>
                <w:rFonts w:cstheme="minorHAnsi"/>
                <w:bCs/>
                <w:color w:val="D73329"/>
                <w:sz w:val="22"/>
                <w:szCs w:val="18"/>
              </w:rPr>
              <w:t xml:space="preserve">ealth and </w:t>
            </w:r>
            <w:r>
              <w:rPr>
                <w:rFonts w:cstheme="minorHAnsi"/>
                <w:bCs/>
                <w:color w:val="D73329"/>
                <w:sz w:val="22"/>
                <w:szCs w:val="18"/>
              </w:rPr>
              <w:t>s</w:t>
            </w:r>
            <w:r w:rsidRPr="0053219E">
              <w:rPr>
                <w:rFonts w:cstheme="minorHAnsi"/>
                <w:bCs/>
                <w:color w:val="D73329"/>
                <w:sz w:val="22"/>
                <w:szCs w:val="18"/>
              </w:rPr>
              <w:t>afety department</w:t>
            </w:r>
            <w:r>
              <w:rPr>
                <w:rFonts w:cstheme="minorHAnsi"/>
                <w:bCs/>
                <w:color w:val="D73329"/>
                <w:sz w:val="22"/>
                <w:szCs w:val="18"/>
              </w:rPr>
              <w:t>) all i</w:t>
            </w:r>
            <w:r w:rsidRPr="0053219E">
              <w:rPr>
                <w:rFonts w:cstheme="minorHAnsi"/>
                <w:bCs/>
                <w:color w:val="D73329"/>
                <w:sz w:val="22"/>
                <w:szCs w:val="18"/>
              </w:rPr>
              <w:t xml:space="preserve">nfection-related </w:t>
            </w:r>
            <w:r>
              <w:rPr>
                <w:rFonts w:cstheme="minorHAnsi"/>
                <w:bCs/>
                <w:color w:val="D73329"/>
                <w:sz w:val="22"/>
                <w:szCs w:val="18"/>
              </w:rPr>
              <w:t xml:space="preserve">risks and incidents. This is </w:t>
            </w:r>
            <w:r w:rsidRPr="0053219E">
              <w:rPr>
                <w:rFonts w:cstheme="minorHAnsi"/>
                <w:bCs/>
                <w:color w:val="D73329"/>
                <w:sz w:val="22"/>
                <w:szCs w:val="18"/>
              </w:rPr>
              <w:t xml:space="preserve">to determine </w:t>
            </w:r>
            <w:r>
              <w:rPr>
                <w:rFonts w:cstheme="minorHAnsi"/>
                <w:bCs/>
                <w:color w:val="D73329"/>
                <w:sz w:val="22"/>
                <w:szCs w:val="18"/>
              </w:rPr>
              <w:t xml:space="preserve">the infection’s </w:t>
            </w:r>
            <w:r w:rsidRPr="0053219E">
              <w:rPr>
                <w:rFonts w:cstheme="minorHAnsi"/>
                <w:bCs/>
                <w:color w:val="D73329"/>
                <w:sz w:val="22"/>
                <w:szCs w:val="18"/>
              </w:rPr>
              <w:t xml:space="preserve">cause and </w:t>
            </w:r>
            <w:r>
              <w:rPr>
                <w:rFonts w:cstheme="minorHAnsi"/>
                <w:bCs/>
                <w:color w:val="D73329"/>
                <w:sz w:val="22"/>
                <w:szCs w:val="18"/>
              </w:rPr>
              <w:t xml:space="preserve">to apply </w:t>
            </w:r>
            <w:r w:rsidRPr="0053219E">
              <w:rPr>
                <w:rFonts w:cstheme="minorHAnsi"/>
                <w:bCs/>
                <w:color w:val="D73329"/>
                <w:sz w:val="22"/>
                <w:szCs w:val="18"/>
              </w:rPr>
              <w:t xml:space="preserve">any necessary actions </w:t>
            </w:r>
            <w:r>
              <w:rPr>
                <w:rFonts w:cstheme="minorHAnsi"/>
                <w:bCs/>
                <w:color w:val="D73329"/>
                <w:sz w:val="22"/>
                <w:szCs w:val="18"/>
              </w:rPr>
              <w:t>for infection control.</w:t>
            </w:r>
          </w:p>
        </w:tc>
      </w:tr>
    </w:tbl>
    <w:p w14:paraId="38770E79" w14:textId="77777777" w:rsidR="00660B68" w:rsidRDefault="00660B68">
      <w:pPr>
        <w:spacing w:after="120" w:line="276" w:lineRule="auto"/>
      </w:pPr>
      <w:r>
        <w:br w:type="page"/>
      </w:r>
    </w:p>
    <w:p w14:paraId="31BA0378" w14:textId="62EB4433" w:rsidR="00B44B2B" w:rsidRPr="002047FE" w:rsidRDefault="00B44B2B" w:rsidP="00875E10">
      <w:pPr>
        <w:pStyle w:val="Heading3"/>
        <w:ind w:right="0"/>
        <w:rPr>
          <w:color w:val="404040" w:themeColor="text1" w:themeTint="BF"/>
        </w:rPr>
      </w:pPr>
      <w:bookmarkStart w:id="62" w:name="_Toc125599755"/>
      <w:r w:rsidRPr="002047FE">
        <w:rPr>
          <w:color w:val="404040" w:themeColor="text1" w:themeTint="BF"/>
        </w:rPr>
        <w:lastRenderedPageBreak/>
        <w:t xml:space="preserve">Task </w:t>
      </w:r>
      <w:r w:rsidR="005A6151">
        <w:rPr>
          <w:color w:val="404040" w:themeColor="text1" w:themeTint="BF"/>
        </w:rPr>
        <w:t>6</w:t>
      </w:r>
      <w:r w:rsidRPr="002047FE">
        <w:rPr>
          <w:color w:val="404040" w:themeColor="text1" w:themeTint="BF"/>
        </w:rPr>
        <w:t>.</w:t>
      </w:r>
      <w:r w:rsidR="00D126CD">
        <w:rPr>
          <w:color w:val="404040" w:themeColor="text1" w:themeTint="BF"/>
        </w:rPr>
        <w:t>4</w:t>
      </w:r>
      <w:r w:rsidRPr="002047FE">
        <w:rPr>
          <w:color w:val="404040" w:themeColor="text1" w:themeTint="BF"/>
        </w:rPr>
        <w:t xml:space="preserve"> – </w:t>
      </w:r>
      <w:r w:rsidR="00AE4411" w:rsidRPr="002047FE">
        <w:rPr>
          <w:color w:val="404040" w:themeColor="text1" w:themeTint="BF"/>
        </w:rPr>
        <w:t>Carer</w:t>
      </w:r>
      <w:bookmarkEnd w:id="62"/>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44B2B" w:rsidRPr="00DE0017" w14:paraId="445088CA" w14:textId="77777777">
        <w:trPr>
          <w:cantSplit/>
          <w:trHeight w:val="1260"/>
          <w:jc w:val="center"/>
        </w:trPr>
        <w:tc>
          <w:tcPr>
            <w:tcW w:w="848" w:type="pct"/>
            <w:tcBorders>
              <w:top w:val="nil"/>
              <w:left w:val="nil"/>
              <w:bottom w:val="nil"/>
              <w:right w:val="nil"/>
            </w:tcBorders>
            <w:hideMark/>
          </w:tcPr>
          <w:p w14:paraId="4823D761" w14:textId="77777777" w:rsidR="00B44B2B" w:rsidRPr="002047FE" w:rsidRDefault="00B44B2B" w:rsidP="00875E10">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1F3372B5" wp14:editId="13C44F24">
                  <wp:extent cx="685800" cy="716280"/>
                  <wp:effectExtent l="0" t="0" r="0" b="7620"/>
                  <wp:docPr id="718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5CA9ADD1" w14:textId="42617815" w:rsidR="00170CDB" w:rsidRPr="008F0DDE" w:rsidRDefault="00170CDB" w:rsidP="00875E10">
            <w:pPr>
              <w:pStyle w:val="ListParagraph"/>
              <w:tabs>
                <w:tab w:val="left" w:pos="180"/>
              </w:tabs>
              <w:spacing w:after="120" w:line="276" w:lineRule="auto"/>
              <w:ind w:left="-15" w:right="0" w:firstLine="0"/>
              <w:contextualSpacing w:val="0"/>
              <w:jc w:val="both"/>
              <w:rPr>
                <w:color w:val="404040" w:themeColor="text1" w:themeTint="BF"/>
                <w:lang w:val="en-PH"/>
              </w:rPr>
            </w:pPr>
            <w:r w:rsidRPr="008F0DDE">
              <w:rPr>
                <w:rFonts w:cstheme="minorHAnsi"/>
                <w:color w:val="404040" w:themeColor="text1" w:themeTint="BF"/>
                <w:szCs w:val="24"/>
              </w:rPr>
              <w:t xml:space="preserve">Access and review your organisation’s policies and procedures for reporting </w:t>
            </w:r>
            <w:r w:rsidRPr="008F0DDE">
              <w:rPr>
                <w:color w:val="404040" w:themeColor="text1" w:themeTint="BF"/>
                <w:lang w:val="en-PH"/>
              </w:rPr>
              <w:t>infection-related risks and incidents to a carer.</w:t>
            </w:r>
          </w:p>
          <w:p w14:paraId="747E0895" w14:textId="77777777" w:rsidR="00170CDB" w:rsidRPr="008F0DDE" w:rsidRDefault="00170CDB" w:rsidP="00875E10">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8F0DDE">
              <w:rPr>
                <w:rFonts w:cstheme="minorHAnsi"/>
                <w:color w:val="404040" w:themeColor="text1" w:themeTint="BF"/>
                <w:szCs w:val="24"/>
              </w:rPr>
              <w:t>Provide the following information:</w:t>
            </w:r>
          </w:p>
          <w:p w14:paraId="221C3E48" w14:textId="73862A0F" w:rsidR="00170CDB" w:rsidRPr="008F0DDE" w:rsidRDefault="00170CDB">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8F0DDE">
              <w:rPr>
                <w:rFonts w:cstheme="minorHAnsi"/>
                <w:color w:val="404040" w:themeColor="text1" w:themeTint="BF"/>
                <w:szCs w:val="24"/>
              </w:rPr>
              <w:t xml:space="preserve">The title of the policy relevant to reporting </w:t>
            </w:r>
            <w:r w:rsidRPr="008F0DDE">
              <w:rPr>
                <w:color w:val="404040" w:themeColor="text1" w:themeTint="BF"/>
                <w:lang w:val="en-PH"/>
              </w:rPr>
              <w:t>infection-related risks and incidents to a carer</w:t>
            </w:r>
          </w:p>
          <w:p w14:paraId="308E1744" w14:textId="77777777" w:rsidR="00170CDB" w:rsidRPr="008F0DDE" w:rsidRDefault="00170CDB">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8F0DDE">
              <w:rPr>
                <w:rFonts w:cstheme="minorHAnsi"/>
                <w:color w:val="404040" w:themeColor="text1" w:themeTint="BF"/>
                <w:szCs w:val="24"/>
              </w:rPr>
              <w:t>Overview of the policy</w:t>
            </w:r>
          </w:p>
          <w:p w14:paraId="561F4DA4" w14:textId="77777777" w:rsidR="00170CDB" w:rsidRPr="008F0DDE" w:rsidRDefault="00170CDB">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8F0DDE">
              <w:rPr>
                <w:rFonts w:cstheme="minorHAnsi"/>
                <w:color w:val="404040" w:themeColor="text1" w:themeTint="BF"/>
                <w:szCs w:val="24"/>
              </w:rPr>
              <w:t>Procedures followed under the policy</w:t>
            </w:r>
          </w:p>
          <w:p w14:paraId="09F2606D" w14:textId="77777777" w:rsidR="00170CDB" w:rsidRPr="008F0DDE" w:rsidRDefault="00170CDB" w:rsidP="00875E10">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8F0DDE">
              <w:rPr>
                <w:rFonts w:cstheme="minorHAnsi"/>
                <w:color w:val="404040" w:themeColor="text1" w:themeTint="BF"/>
                <w:szCs w:val="24"/>
              </w:rPr>
              <w:t>Record your responses in the spaces provided.</w:t>
            </w:r>
          </w:p>
          <w:p w14:paraId="5E463F76" w14:textId="766AD366" w:rsidR="0067613C" w:rsidRPr="008F0DDE" w:rsidRDefault="00170CDB" w:rsidP="00875E10">
            <w:pPr>
              <w:tabs>
                <w:tab w:val="left" w:pos="180"/>
              </w:tabs>
              <w:spacing w:after="120" w:line="276" w:lineRule="auto"/>
              <w:ind w:left="0" w:right="0" w:firstLine="0"/>
              <w:jc w:val="both"/>
              <w:rPr>
                <w:color w:val="404040" w:themeColor="text1" w:themeTint="BF"/>
                <w:lang w:val="en-PH"/>
              </w:rPr>
            </w:pPr>
            <w:r w:rsidRPr="008F0DDE">
              <w:rPr>
                <w:rFonts w:cstheme="minorHAnsi"/>
                <w:color w:val="404040" w:themeColor="text1" w:themeTint="BF"/>
                <w:szCs w:val="24"/>
              </w:rPr>
              <w:t>Submit a copy of the policies and procedures you referred to when answering this question for your assessor’s reference.</w:t>
            </w:r>
          </w:p>
          <w:p w14:paraId="061DE7C1" w14:textId="5BEB1272" w:rsidR="00B44B2B" w:rsidRPr="008F0DDE" w:rsidRDefault="0067613C" w:rsidP="00875E10">
            <w:pPr>
              <w:tabs>
                <w:tab w:val="left" w:pos="180"/>
              </w:tabs>
              <w:spacing w:after="120" w:line="276" w:lineRule="auto"/>
              <w:ind w:left="0" w:right="0" w:firstLine="0"/>
              <w:jc w:val="both"/>
              <w:rPr>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B44B2B" w:rsidRPr="00DE0017" w14:paraId="7271EB0E"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609C97A1" w14:textId="77777777" w:rsidR="00B44B2B" w:rsidRPr="00DE0017" w:rsidRDefault="00B44B2B" w:rsidP="00875E10">
            <w:pPr>
              <w:tabs>
                <w:tab w:val="left" w:pos="180"/>
              </w:tabs>
              <w:spacing w:before="0" w:line="276" w:lineRule="auto"/>
              <w:ind w:left="0" w:right="0" w:firstLine="0"/>
              <w:rPr>
                <w:rFonts w:cs="Calibri"/>
                <w:color w:val="404040" w:themeColor="text1" w:themeTint="BF"/>
                <w:szCs w:val="24"/>
                <w:lang w:val="en-PH"/>
              </w:rPr>
            </w:pPr>
          </w:p>
        </w:tc>
      </w:tr>
      <w:tr w:rsidR="00B44B2B" w:rsidRPr="00DE0017" w14:paraId="4796D89F"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175363B0" w14:textId="4411E3A3" w:rsidR="00B44B2B" w:rsidRDefault="00B44B2B" w:rsidP="00875E10">
            <w:pPr>
              <w:tabs>
                <w:tab w:val="left" w:pos="180"/>
              </w:tabs>
              <w:spacing w:after="120" w:line="276" w:lineRule="auto"/>
              <w:ind w:left="0" w:right="0" w:firstLine="0"/>
              <w:rPr>
                <w:rFonts w:cs="Calibri"/>
                <w:i/>
                <w:color w:val="F79723"/>
                <w:sz w:val="20"/>
                <w:szCs w:val="20"/>
                <w:lang w:val="en-PH"/>
              </w:rPr>
            </w:pPr>
            <w:r w:rsidRPr="00DE0017">
              <w:rPr>
                <w:rFonts w:cs="Calibri"/>
                <w:i/>
                <w:color w:val="F79723"/>
                <w:sz w:val="20"/>
                <w:szCs w:val="20"/>
                <w:lang w:val="en-PH"/>
              </w:rPr>
              <w:t xml:space="preserve">Mapping: </w:t>
            </w:r>
            <w:r>
              <w:rPr>
                <w:rFonts w:cs="Calibri"/>
                <w:i/>
                <w:color w:val="F79723"/>
                <w:sz w:val="20"/>
                <w:szCs w:val="20"/>
                <w:lang w:val="en-PH"/>
              </w:rPr>
              <w:t>HLTINF006 KE11</w:t>
            </w:r>
            <w:r w:rsidR="000D0CCD">
              <w:rPr>
                <w:rFonts w:cs="Calibri"/>
                <w:i/>
                <w:color w:val="F79723"/>
                <w:sz w:val="20"/>
                <w:szCs w:val="20"/>
                <w:lang w:val="en-PH"/>
              </w:rPr>
              <w:t>.4.4</w:t>
            </w:r>
          </w:p>
          <w:p w14:paraId="01BEE10C" w14:textId="77777777" w:rsidR="00B44B2B" w:rsidRPr="00DE0017" w:rsidRDefault="00B44B2B" w:rsidP="00875E10">
            <w:pPr>
              <w:tabs>
                <w:tab w:val="left" w:pos="180"/>
              </w:tabs>
              <w:spacing w:after="120" w:line="276" w:lineRule="auto"/>
              <w:ind w:left="0" w:right="0" w:firstLine="0"/>
              <w:jc w:val="both"/>
              <w:rPr>
                <w:rFonts w:asciiTheme="minorHAnsi" w:eastAsiaTheme="minorHAnsi" w:hAnsiTheme="minorHAnsi" w:cstheme="minorHAnsi"/>
                <w:b/>
                <w:color w:val="D73329"/>
                <w:sz w:val="22"/>
              </w:rPr>
            </w:pPr>
            <w:r w:rsidRPr="00DE0017">
              <w:rPr>
                <w:rFonts w:asciiTheme="minorHAnsi" w:eastAsiaTheme="minorHAnsi" w:hAnsiTheme="minorHAnsi" w:cstheme="minorHAnsi"/>
                <w:b/>
                <w:color w:val="D73329"/>
                <w:sz w:val="22"/>
              </w:rPr>
              <w:t xml:space="preserve">Marking guide </w:t>
            </w:r>
          </w:p>
          <w:p w14:paraId="326271C2" w14:textId="50F0941A" w:rsidR="002C0C0E" w:rsidRPr="00387C80" w:rsidRDefault="002C0C0E" w:rsidP="00875E10">
            <w:pPr>
              <w:tabs>
                <w:tab w:val="left" w:pos="180"/>
              </w:tabs>
              <w:spacing w:after="120" w:line="276" w:lineRule="auto"/>
              <w:ind w:left="0" w:right="0" w:firstLine="0"/>
              <w:jc w:val="both"/>
              <w:rPr>
                <w:rFonts w:cstheme="minorHAnsi"/>
                <w:bCs/>
                <w:color w:val="D73329"/>
                <w:sz w:val="22"/>
                <w:szCs w:val="20"/>
              </w:rPr>
            </w:pPr>
            <w:r w:rsidRPr="00387C80">
              <w:rPr>
                <w:rFonts w:cstheme="minorHAnsi"/>
                <w:bCs/>
                <w:color w:val="D73329"/>
                <w:sz w:val="22"/>
                <w:szCs w:val="20"/>
              </w:rPr>
              <w:t xml:space="preserve">The candidate must access and review their organisation’s policies and procedures </w:t>
            </w:r>
            <w:r>
              <w:rPr>
                <w:rFonts w:cstheme="minorHAnsi"/>
                <w:bCs/>
                <w:color w:val="D73329"/>
                <w:sz w:val="22"/>
                <w:szCs w:val="20"/>
              </w:rPr>
              <w:t xml:space="preserve">for </w:t>
            </w:r>
            <w:r w:rsidRPr="007C7243">
              <w:rPr>
                <w:rFonts w:cstheme="minorHAnsi"/>
                <w:bCs/>
                <w:color w:val="D73329"/>
                <w:sz w:val="22"/>
                <w:szCs w:val="20"/>
              </w:rPr>
              <w:t xml:space="preserve">reporting infection-related risks and incidents to </w:t>
            </w:r>
            <w:r w:rsidR="00B379C9">
              <w:rPr>
                <w:rFonts w:cstheme="minorHAnsi"/>
                <w:bCs/>
                <w:color w:val="D73329"/>
                <w:sz w:val="22"/>
                <w:szCs w:val="20"/>
              </w:rPr>
              <w:t>a carer</w:t>
            </w:r>
            <w:r w:rsidRPr="00387C80">
              <w:rPr>
                <w:rFonts w:cstheme="minorHAnsi"/>
                <w:bCs/>
                <w:color w:val="D73329"/>
                <w:sz w:val="22"/>
                <w:szCs w:val="20"/>
              </w:rPr>
              <w:t xml:space="preserve">. They must also provide the following information: </w:t>
            </w:r>
          </w:p>
          <w:p w14:paraId="05B2EAC9" w14:textId="5D6B69E7" w:rsidR="002C0C0E" w:rsidRPr="00387C80" w:rsidRDefault="002C0C0E"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Title</w:t>
            </w:r>
            <w:r>
              <w:rPr>
                <w:rFonts w:cstheme="minorHAnsi"/>
                <w:bCs/>
                <w:color w:val="D73329"/>
                <w:sz w:val="22"/>
                <w:szCs w:val="20"/>
              </w:rPr>
              <w:t xml:space="preserve"> </w:t>
            </w:r>
            <w:r w:rsidRPr="00387C80">
              <w:rPr>
                <w:rFonts w:cstheme="minorHAnsi"/>
                <w:bCs/>
                <w:color w:val="D73329"/>
                <w:sz w:val="22"/>
                <w:szCs w:val="20"/>
              </w:rPr>
              <w:t>or name</w:t>
            </w:r>
            <w:r>
              <w:rPr>
                <w:rFonts w:cstheme="minorHAnsi"/>
                <w:bCs/>
                <w:color w:val="D73329"/>
                <w:sz w:val="22"/>
                <w:szCs w:val="20"/>
              </w:rPr>
              <w:t xml:space="preserve"> </w:t>
            </w:r>
            <w:r w:rsidRPr="00387C80">
              <w:rPr>
                <w:rFonts w:cstheme="minorHAnsi"/>
                <w:bCs/>
                <w:color w:val="D73329"/>
                <w:sz w:val="22"/>
                <w:szCs w:val="20"/>
              </w:rPr>
              <w:t xml:space="preserve">of </w:t>
            </w:r>
            <w:r>
              <w:rPr>
                <w:rFonts w:cstheme="minorHAnsi"/>
                <w:bCs/>
                <w:color w:val="D73329"/>
                <w:sz w:val="22"/>
                <w:szCs w:val="20"/>
              </w:rPr>
              <w:t xml:space="preserve">the </w:t>
            </w:r>
            <w:r w:rsidRPr="00387C80">
              <w:rPr>
                <w:rFonts w:cstheme="minorHAnsi"/>
                <w:bCs/>
                <w:color w:val="D73329"/>
                <w:sz w:val="22"/>
                <w:szCs w:val="20"/>
              </w:rPr>
              <w:t>polic</w:t>
            </w:r>
            <w:r>
              <w:rPr>
                <w:rFonts w:cstheme="minorHAnsi"/>
                <w:bCs/>
                <w:color w:val="D73329"/>
                <w:sz w:val="22"/>
                <w:szCs w:val="20"/>
              </w:rPr>
              <w:t xml:space="preserve">y </w:t>
            </w:r>
            <w:r w:rsidRPr="00387C80">
              <w:rPr>
                <w:rFonts w:cstheme="minorHAnsi"/>
                <w:bCs/>
                <w:color w:val="D73329"/>
                <w:sz w:val="22"/>
                <w:szCs w:val="20"/>
              </w:rPr>
              <w:t xml:space="preserve">relevant to </w:t>
            </w:r>
            <w:r w:rsidR="00D56518">
              <w:rPr>
                <w:rFonts w:cstheme="minorHAnsi"/>
                <w:bCs/>
                <w:color w:val="D73329"/>
                <w:sz w:val="22"/>
                <w:szCs w:val="20"/>
              </w:rPr>
              <w:t>reporting infection risks and incidents to a carer</w:t>
            </w:r>
          </w:p>
          <w:p w14:paraId="3BE5C330" w14:textId="77777777" w:rsidR="002C0C0E" w:rsidRDefault="002C0C0E"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 xml:space="preserve">Overview of </w:t>
            </w:r>
            <w:r>
              <w:rPr>
                <w:rFonts w:cstheme="minorHAnsi"/>
                <w:bCs/>
                <w:color w:val="D73329"/>
                <w:sz w:val="22"/>
                <w:szCs w:val="20"/>
              </w:rPr>
              <w:t xml:space="preserve">the </w:t>
            </w:r>
            <w:r w:rsidRPr="00387C80">
              <w:rPr>
                <w:rFonts w:cstheme="minorHAnsi"/>
                <w:bCs/>
                <w:color w:val="D73329"/>
                <w:sz w:val="22"/>
                <w:szCs w:val="20"/>
              </w:rPr>
              <w:t>policy</w:t>
            </w:r>
          </w:p>
          <w:p w14:paraId="787DDBAE" w14:textId="77777777" w:rsidR="002C0C0E" w:rsidRPr="00387C80" w:rsidRDefault="002C0C0E"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 xml:space="preserve">Procedures followed under </w:t>
            </w:r>
            <w:r>
              <w:rPr>
                <w:rFonts w:cstheme="minorHAnsi"/>
                <w:bCs/>
                <w:color w:val="D73329"/>
                <w:sz w:val="22"/>
                <w:szCs w:val="20"/>
              </w:rPr>
              <w:t xml:space="preserve">the </w:t>
            </w:r>
            <w:r w:rsidRPr="00387C80">
              <w:rPr>
                <w:rFonts w:cstheme="minorHAnsi"/>
                <w:bCs/>
                <w:color w:val="D73329"/>
                <w:sz w:val="22"/>
                <w:szCs w:val="20"/>
              </w:rPr>
              <w:t>policy</w:t>
            </w:r>
          </w:p>
          <w:p w14:paraId="0F619AD9" w14:textId="12B5F425" w:rsidR="002C0C0E" w:rsidRPr="00387C80" w:rsidRDefault="002C0C0E" w:rsidP="00875E10">
            <w:pPr>
              <w:pStyle w:val="ListParagraph"/>
              <w:tabs>
                <w:tab w:val="left" w:pos="180"/>
              </w:tabs>
              <w:spacing w:after="120" w:line="276" w:lineRule="auto"/>
              <w:ind w:right="0" w:firstLine="0"/>
              <w:contextualSpacing w:val="0"/>
              <w:jc w:val="both"/>
              <w:rPr>
                <w:rFonts w:cstheme="minorHAnsi"/>
                <w:bCs/>
                <w:color w:val="D73329"/>
                <w:sz w:val="22"/>
                <w:szCs w:val="20"/>
              </w:rPr>
            </w:pPr>
            <w:r w:rsidRPr="00387C80">
              <w:rPr>
                <w:rFonts w:cstheme="minorHAnsi"/>
                <w:bCs/>
                <w:color w:val="D73329"/>
                <w:sz w:val="22"/>
                <w:szCs w:val="20"/>
              </w:rPr>
              <w:t xml:space="preserve">Their response must include steps or actions to be taken </w:t>
            </w:r>
            <w:r>
              <w:rPr>
                <w:rFonts w:cstheme="minorHAnsi"/>
                <w:bCs/>
                <w:color w:val="D73329"/>
                <w:sz w:val="22"/>
                <w:szCs w:val="20"/>
              </w:rPr>
              <w:t xml:space="preserve">when communicating to </w:t>
            </w:r>
            <w:r w:rsidR="00B379C9">
              <w:rPr>
                <w:rFonts w:cstheme="minorHAnsi"/>
                <w:bCs/>
                <w:color w:val="D73329"/>
                <w:sz w:val="22"/>
                <w:szCs w:val="20"/>
              </w:rPr>
              <w:t xml:space="preserve">a carer </w:t>
            </w:r>
            <w:r>
              <w:rPr>
                <w:rFonts w:cstheme="minorHAnsi"/>
                <w:bCs/>
                <w:color w:val="D73329"/>
                <w:sz w:val="22"/>
                <w:szCs w:val="20"/>
              </w:rPr>
              <w:t>the existence of infection risks and the incidents resulting from infectious substances or organisms</w:t>
            </w:r>
            <w:r w:rsidRPr="00387C80">
              <w:rPr>
                <w:rFonts w:cstheme="minorHAnsi"/>
                <w:bCs/>
                <w:color w:val="D73329"/>
                <w:sz w:val="22"/>
                <w:szCs w:val="20"/>
              </w:rPr>
              <w:t>.</w:t>
            </w:r>
          </w:p>
          <w:p w14:paraId="61E920A9" w14:textId="5919221D" w:rsidR="00B44B2B" w:rsidRPr="00795471" w:rsidRDefault="002C0C0E" w:rsidP="00875E10">
            <w:pPr>
              <w:tabs>
                <w:tab w:val="left" w:pos="180"/>
              </w:tabs>
              <w:spacing w:after="120" w:line="276" w:lineRule="auto"/>
              <w:ind w:left="0" w:right="0" w:firstLine="0"/>
              <w:jc w:val="both"/>
              <w:rPr>
                <w:rFonts w:asciiTheme="minorHAnsi" w:eastAsiaTheme="minorHAnsi" w:hAnsiTheme="minorHAnsi" w:cstheme="minorHAnsi"/>
                <w:bCs/>
                <w:color w:val="D73329"/>
                <w:sz w:val="22"/>
              </w:rPr>
            </w:pPr>
            <w:r w:rsidRPr="00387C80">
              <w:rPr>
                <w:rFonts w:cstheme="minorHAnsi"/>
                <w:bCs/>
                <w:color w:val="D73329"/>
                <w:sz w:val="22"/>
                <w:szCs w:val="20"/>
              </w:rPr>
              <w:t xml:space="preserve">They must also submit </w:t>
            </w:r>
            <w:r>
              <w:rPr>
                <w:rFonts w:cstheme="minorHAnsi"/>
                <w:bCs/>
                <w:color w:val="D73329"/>
                <w:sz w:val="22"/>
                <w:szCs w:val="20"/>
              </w:rPr>
              <w:t xml:space="preserve">a </w:t>
            </w:r>
            <w:r w:rsidRPr="00387C80">
              <w:rPr>
                <w:rFonts w:cstheme="minorHAnsi"/>
                <w:bCs/>
                <w:color w:val="D73329"/>
                <w:sz w:val="22"/>
                <w:szCs w:val="20"/>
              </w:rPr>
              <w:t>cop</w:t>
            </w:r>
            <w:r>
              <w:rPr>
                <w:rFonts w:cstheme="minorHAnsi"/>
                <w:bCs/>
                <w:color w:val="D73329"/>
                <w:sz w:val="22"/>
                <w:szCs w:val="20"/>
              </w:rPr>
              <w:t xml:space="preserve">y </w:t>
            </w:r>
            <w:r w:rsidRPr="00387C80">
              <w:rPr>
                <w:rFonts w:cstheme="minorHAnsi"/>
                <w:bCs/>
                <w:color w:val="D73329"/>
                <w:sz w:val="22"/>
                <w:szCs w:val="20"/>
              </w:rPr>
              <w:t>of the polic</w:t>
            </w:r>
            <w:r>
              <w:rPr>
                <w:rFonts w:cstheme="minorHAnsi"/>
                <w:bCs/>
                <w:color w:val="D73329"/>
                <w:sz w:val="22"/>
                <w:szCs w:val="20"/>
              </w:rPr>
              <w:t xml:space="preserve">y </w:t>
            </w:r>
            <w:r w:rsidRPr="00387C80">
              <w:rPr>
                <w:rFonts w:cstheme="minorHAnsi"/>
                <w:bCs/>
                <w:color w:val="D73329"/>
                <w:sz w:val="22"/>
                <w:szCs w:val="20"/>
              </w:rPr>
              <w:t>and procedures they referred to when answering this question for the assessor’s reference.</w:t>
            </w:r>
            <w:r>
              <w:rPr>
                <w:rFonts w:cstheme="minorHAnsi"/>
                <w:bCs/>
                <w:color w:val="D73329"/>
                <w:sz w:val="22"/>
                <w:szCs w:val="20"/>
              </w:rPr>
              <w:t xml:space="preserve"> </w:t>
            </w:r>
            <w:r w:rsidRPr="00C732BA">
              <w:rPr>
                <w:rFonts w:cstheme="minorHAnsi"/>
                <w:bCs/>
                <w:color w:val="D73329"/>
                <w:sz w:val="22"/>
              </w:rPr>
              <w:t>If the policies and procedures are used for several tasks, e.g. the policies and procedures for reporting risks and incidents are the same, only one set of policies and procedures for these task</w:t>
            </w:r>
            <w:r>
              <w:rPr>
                <w:rFonts w:cstheme="minorHAnsi"/>
                <w:bCs/>
                <w:color w:val="D73329"/>
                <w:sz w:val="22"/>
              </w:rPr>
              <w:t xml:space="preserve">s </w:t>
            </w:r>
            <w:r w:rsidRPr="00C732BA">
              <w:rPr>
                <w:rFonts w:cstheme="minorHAnsi"/>
                <w:bCs/>
                <w:color w:val="D73329"/>
                <w:sz w:val="22"/>
              </w:rPr>
              <w:t>must be submitted.</w:t>
            </w:r>
          </w:p>
        </w:tc>
      </w:tr>
    </w:tbl>
    <w:p w14:paraId="4C04BE5B" w14:textId="77777777" w:rsidR="002C3460" w:rsidRDefault="002C3460">
      <w:pPr>
        <w:spacing w:after="120" w:line="276" w:lineRule="auto"/>
      </w:pPr>
      <w:r>
        <w:br w:type="page"/>
      </w: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27"/>
      </w:tblGrid>
      <w:tr w:rsidR="00895369" w:rsidRPr="00387C80" w14:paraId="7135051E" w14:textId="77777777">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571F1B6" w14:textId="77777777" w:rsidR="00895369" w:rsidRDefault="00895369" w:rsidP="00875E10">
            <w:pPr>
              <w:tabs>
                <w:tab w:val="left" w:pos="180"/>
              </w:tabs>
              <w:spacing w:after="120" w:line="276" w:lineRule="auto"/>
              <w:ind w:left="0" w:right="0" w:firstLine="0"/>
              <w:jc w:val="both"/>
              <w:rPr>
                <w:rFonts w:cstheme="minorHAnsi"/>
                <w:bCs/>
                <w:color w:val="D73329"/>
                <w:sz w:val="22"/>
              </w:rPr>
            </w:pPr>
            <w:r w:rsidRPr="00387C80">
              <w:rPr>
                <w:rFonts w:cstheme="minorHAnsi"/>
                <w:color w:val="D73329"/>
                <w:sz w:val="22"/>
                <w:szCs w:val="20"/>
              </w:rPr>
              <w:lastRenderedPageBreak/>
              <w:t xml:space="preserve">Responses will vary. For a satisfactory performance, the candidate’s responses must be consistent with the policies </w:t>
            </w:r>
            <w:r w:rsidRPr="008E305A">
              <w:rPr>
                <w:rFonts w:cstheme="minorHAnsi"/>
                <w:color w:val="D73329"/>
                <w:sz w:val="22"/>
              </w:rPr>
              <w:t xml:space="preserve">and procedures of their organisation. </w:t>
            </w:r>
            <w:r w:rsidRPr="008E305A">
              <w:rPr>
                <w:rFonts w:cstheme="minorHAnsi"/>
                <w:bCs/>
                <w:color w:val="D73329"/>
                <w:sz w:val="22"/>
              </w:rPr>
              <w:t xml:space="preserve">To assess this, the assessor must review the candidate’s responses below against the </w:t>
            </w:r>
            <w:r>
              <w:rPr>
                <w:rFonts w:cstheme="minorHAnsi"/>
                <w:bCs/>
                <w:color w:val="D73329"/>
                <w:sz w:val="22"/>
              </w:rPr>
              <w:t xml:space="preserve">policy </w:t>
            </w:r>
            <w:r w:rsidRPr="008E305A">
              <w:rPr>
                <w:rFonts w:cstheme="minorHAnsi"/>
                <w:bCs/>
                <w:color w:val="D73329"/>
                <w:sz w:val="22"/>
              </w:rPr>
              <w:t>and procedures documents they submitted.</w:t>
            </w:r>
          </w:p>
          <w:p w14:paraId="014939A4" w14:textId="0F52A3D1" w:rsidR="00895369" w:rsidRPr="00C4347C" w:rsidRDefault="00895369" w:rsidP="00875E10">
            <w:pPr>
              <w:spacing w:after="120" w:line="276" w:lineRule="auto"/>
              <w:ind w:left="0" w:right="0" w:firstLine="0"/>
              <w:jc w:val="both"/>
              <w:rPr>
                <w:color w:val="404040" w:themeColor="text1" w:themeTint="BF"/>
              </w:rPr>
            </w:pPr>
            <w:r w:rsidRPr="008E305A">
              <w:rPr>
                <w:rFonts w:cstheme="minorHAnsi"/>
                <w:bCs/>
                <w:color w:val="D73329"/>
                <w:sz w:val="22"/>
              </w:rPr>
              <w:t>Model answers are provided below for the assessor’s reference.</w:t>
            </w:r>
            <w:r w:rsidRPr="008E305A">
              <w:rPr>
                <w:rFonts w:cstheme="minorHAnsi"/>
                <w:bCs/>
                <w:color w:val="D73329"/>
                <w:sz w:val="22"/>
              </w:rPr>
              <w:tab/>
            </w:r>
          </w:p>
        </w:tc>
      </w:tr>
      <w:tr w:rsidR="004553BE" w:rsidRPr="00387C80" w14:paraId="6B583562" w14:textId="77777777">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FE60D55" w14:textId="77777777" w:rsidR="004553BE" w:rsidRPr="00387C80" w:rsidRDefault="004553BE" w:rsidP="00070CCE">
            <w:pPr>
              <w:pStyle w:val="ListParagraph"/>
              <w:numPr>
                <w:ilvl w:val="0"/>
                <w:numId w:val="171"/>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279A4827" w14:textId="77777777" w:rsidR="004553BE" w:rsidRPr="00387C80" w:rsidRDefault="004553BE" w:rsidP="002C3460">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64CEC493" w14:textId="77777777" w:rsidR="004553BE" w:rsidRPr="00A71ADB" w:rsidRDefault="004553BE" w:rsidP="002C3460">
            <w:pPr>
              <w:pStyle w:val="ListParagraph"/>
              <w:spacing w:after="120" w:line="276" w:lineRule="auto"/>
              <w:ind w:left="794" w:right="0" w:firstLine="0"/>
              <w:contextualSpacing w:val="0"/>
              <w:jc w:val="both"/>
              <w:rPr>
                <w:rFonts w:cstheme="minorHAnsi"/>
                <w:bCs/>
                <w:color w:val="D73329"/>
                <w:sz w:val="22"/>
                <w:szCs w:val="18"/>
              </w:rPr>
            </w:pPr>
            <w:r>
              <w:rPr>
                <w:rFonts w:cstheme="minorHAnsi"/>
                <w:bCs/>
                <w:color w:val="D73329"/>
                <w:sz w:val="22"/>
                <w:szCs w:val="18"/>
              </w:rPr>
              <w:t>Reporting Infection Risks and Incidents in the Workplace P</w:t>
            </w:r>
            <w:r w:rsidRPr="00143169">
              <w:rPr>
                <w:rFonts w:cstheme="minorHAnsi"/>
                <w:bCs/>
                <w:color w:val="D73329"/>
                <w:sz w:val="22"/>
                <w:szCs w:val="18"/>
              </w:rPr>
              <w:t>olicy</w:t>
            </w:r>
          </w:p>
        </w:tc>
      </w:tr>
      <w:tr w:rsidR="004553BE" w:rsidRPr="00387C80" w14:paraId="5458EB81" w14:textId="77777777">
        <w:trPr>
          <w:trHeight w:val="1924"/>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204E5B7" w14:textId="77777777" w:rsidR="004553BE" w:rsidRPr="00387C80" w:rsidRDefault="004553BE" w:rsidP="00070CCE">
            <w:pPr>
              <w:pStyle w:val="ListParagraph"/>
              <w:numPr>
                <w:ilvl w:val="0"/>
                <w:numId w:val="171"/>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00ED73BA" w14:textId="77777777" w:rsidR="004553BE" w:rsidRPr="00387C80" w:rsidRDefault="004553BE" w:rsidP="002C3460">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307D5CAB" w14:textId="77777777" w:rsidR="004553BE" w:rsidRPr="00387C80" w:rsidRDefault="004553BE" w:rsidP="002C3460">
            <w:pPr>
              <w:pStyle w:val="ListParagraph"/>
              <w:spacing w:after="120" w:line="276" w:lineRule="auto"/>
              <w:ind w:left="794" w:right="0" w:firstLine="0"/>
              <w:contextualSpacing w:val="0"/>
              <w:jc w:val="both"/>
              <w:rPr>
                <w:color w:val="404040" w:themeColor="text1" w:themeTint="BF"/>
              </w:rPr>
            </w:pPr>
            <w:r w:rsidRPr="00387C80">
              <w:rPr>
                <w:rFonts w:cstheme="minorHAnsi"/>
                <w:bCs/>
                <w:color w:val="D73329"/>
                <w:sz w:val="22"/>
                <w:szCs w:val="18"/>
              </w:rPr>
              <w:t xml:space="preserve">The </w:t>
            </w:r>
            <w:r>
              <w:rPr>
                <w:rFonts w:cstheme="minorHAnsi"/>
                <w:bCs/>
                <w:color w:val="D73329"/>
                <w:sz w:val="22"/>
                <w:szCs w:val="18"/>
              </w:rPr>
              <w:t xml:space="preserve">Recording and Documentation Policy sets out the responsibilities of employees and staff to </w:t>
            </w:r>
            <w:r w:rsidRPr="007B069D">
              <w:rPr>
                <w:rFonts w:cstheme="minorHAnsi"/>
                <w:bCs/>
                <w:color w:val="D73329"/>
                <w:sz w:val="22"/>
                <w:szCs w:val="18"/>
              </w:rPr>
              <w:t>ensure</w:t>
            </w:r>
            <w:r>
              <w:rPr>
                <w:rFonts w:cstheme="minorHAnsi"/>
                <w:bCs/>
                <w:color w:val="D73329"/>
                <w:sz w:val="22"/>
                <w:szCs w:val="18"/>
              </w:rPr>
              <w:t xml:space="preserve"> </w:t>
            </w:r>
            <w:r w:rsidRPr="007B069D">
              <w:rPr>
                <w:rFonts w:cstheme="minorHAnsi"/>
                <w:bCs/>
                <w:color w:val="D73329"/>
                <w:sz w:val="22"/>
                <w:szCs w:val="18"/>
              </w:rPr>
              <w:t xml:space="preserve">that </w:t>
            </w:r>
            <w:r>
              <w:rPr>
                <w:rFonts w:cstheme="minorHAnsi"/>
                <w:bCs/>
                <w:color w:val="D73329"/>
                <w:sz w:val="22"/>
                <w:szCs w:val="18"/>
              </w:rPr>
              <w:t>details of the infection risks and incidents are properly communicated to relevant parties (e.g. supervisor, health care professionals, etc.) and other stakeholders (e.g. clients, their families and carers, etc.).</w:t>
            </w:r>
          </w:p>
        </w:tc>
      </w:tr>
      <w:tr w:rsidR="004553BE" w:rsidRPr="00387C80" w14:paraId="1306A59A" w14:textId="77777777">
        <w:trPr>
          <w:trHeight w:val="1814"/>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24FA1F8" w14:textId="77777777" w:rsidR="004553BE" w:rsidRPr="00387C80" w:rsidRDefault="004553BE" w:rsidP="00070CCE">
            <w:pPr>
              <w:pStyle w:val="ListParagraph"/>
              <w:numPr>
                <w:ilvl w:val="0"/>
                <w:numId w:val="171"/>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7405910A" w14:textId="77777777" w:rsidR="004553BE" w:rsidRPr="00387C80" w:rsidRDefault="004553BE" w:rsidP="002C3460">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149A26D8" w14:textId="77777777" w:rsidR="004553BE" w:rsidRPr="00387C80" w:rsidRDefault="004553BE" w:rsidP="002C3460">
            <w:pPr>
              <w:pStyle w:val="ListParagraph"/>
              <w:spacing w:after="120" w:line="276" w:lineRule="auto"/>
              <w:ind w:left="794" w:right="0" w:firstLine="0"/>
              <w:contextualSpacing w:val="0"/>
              <w:jc w:val="both"/>
              <w:rPr>
                <w:rFonts w:cstheme="minorHAnsi"/>
                <w:bCs/>
                <w:color w:val="D73329"/>
                <w:sz w:val="18"/>
                <w:szCs w:val="18"/>
              </w:rPr>
            </w:pPr>
            <w:r>
              <w:rPr>
                <w:rFonts w:cstheme="minorHAnsi"/>
                <w:bCs/>
                <w:color w:val="D73329"/>
                <w:sz w:val="22"/>
                <w:szCs w:val="18"/>
              </w:rPr>
              <w:t>Employees have an obligation to</w:t>
            </w:r>
            <w:r w:rsidRPr="00387C80">
              <w:rPr>
                <w:rFonts w:cstheme="minorHAnsi"/>
                <w:bCs/>
                <w:color w:val="D73329"/>
                <w:sz w:val="22"/>
                <w:szCs w:val="18"/>
              </w:rPr>
              <w:t xml:space="preserve">: </w:t>
            </w:r>
          </w:p>
          <w:p w14:paraId="78D0E9D5" w14:textId="77777777" w:rsidR="004553BE" w:rsidRPr="00A71ADB" w:rsidRDefault="004553BE" w:rsidP="00070CCE">
            <w:pPr>
              <w:pStyle w:val="ListParagraph"/>
              <w:numPr>
                <w:ilvl w:val="0"/>
                <w:numId w:val="154"/>
              </w:numPr>
              <w:spacing w:after="120" w:line="276" w:lineRule="auto"/>
              <w:ind w:left="1514" w:right="0" w:hanging="357"/>
              <w:contextualSpacing w:val="0"/>
              <w:jc w:val="both"/>
              <w:rPr>
                <w:rFonts w:cstheme="minorHAnsi"/>
                <w:bCs/>
                <w:color w:val="D73329"/>
                <w:sz w:val="22"/>
                <w:szCs w:val="18"/>
              </w:rPr>
            </w:pPr>
            <w:r>
              <w:rPr>
                <w:rFonts w:cstheme="minorHAnsi"/>
                <w:bCs/>
                <w:color w:val="D73329"/>
                <w:sz w:val="22"/>
                <w:szCs w:val="18"/>
              </w:rPr>
              <w:t>I</w:t>
            </w:r>
            <w:r w:rsidRPr="0053219E">
              <w:rPr>
                <w:rFonts w:cstheme="minorHAnsi"/>
                <w:bCs/>
                <w:color w:val="D73329"/>
                <w:sz w:val="22"/>
                <w:szCs w:val="18"/>
              </w:rPr>
              <w:t>dentify</w:t>
            </w:r>
            <w:r>
              <w:rPr>
                <w:rFonts w:cstheme="minorHAnsi"/>
                <w:bCs/>
                <w:color w:val="D73329"/>
                <w:sz w:val="22"/>
                <w:szCs w:val="18"/>
              </w:rPr>
              <w:t xml:space="preserve"> </w:t>
            </w:r>
            <w:r w:rsidRPr="0053219E">
              <w:rPr>
                <w:rFonts w:cstheme="minorHAnsi"/>
                <w:bCs/>
                <w:color w:val="D73329"/>
                <w:sz w:val="22"/>
                <w:szCs w:val="18"/>
              </w:rPr>
              <w:t>and report</w:t>
            </w:r>
            <w:r>
              <w:rPr>
                <w:rFonts w:cstheme="minorHAnsi"/>
                <w:bCs/>
                <w:color w:val="D73329"/>
                <w:sz w:val="22"/>
                <w:szCs w:val="18"/>
              </w:rPr>
              <w:t xml:space="preserve"> </w:t>
            </w:r>
            <w:r w:rsidRPr="0053219E">
              <w:rPr>
                <w:rFonts w:cstheme="minorHAnsi"/>
                <w:bCs/>
                <w:color w:val="D73329"/>
                <w:sz w:val="22"/>
                <w:szCs w:val="18"/>
              </w:rPr>
              <w:t xml:space="preserve">any potential infection-related risks to their supervisor or </w:t>
            </w:r>
            <w:r>
              <w:rPr>
                <w:rFonts w:cstheme="minorHAnsi"/>
                <w:bCs/>
                <w:color w:val="D73329"/>
                <w:sz w:val="22"/>
                <w:szCs w:val="18"/>
              </w:rPr>
              <w:t>other concerned personnel (e.g. health care professional, general practitioner, etc.)</w:t>
            </w:r>
            <w:r w:rsidRPr="0053219E">
              <w:rPr>
                <w:rFonts w:cstheme="minorHAnsi"/>
                <w:bCs/>
                <w:color w:val="D73329"/>
                <w:sz w:val="22"/>
                <w:szCs w:val="18"/>
              </w:rPr>
              <w:t>. This includes, but is not limited to, potential exposure to infectious diseases, unsanitary conditions, or other potential health hazards.</w:t>
            </w:r>
          </w:p>
          <w:p w14:paraId="01A78785" w14:textId="77777777" w:rsidR="004553BE" w:rsidRPr="00A71ADB" w:rsidRDefault="004553BE" w:rsidP="00070CCE">
            <w:pPr>
              <w:pStyle w:val="ListParagraph"/>
              <w:numPr>
                <w:ilvl w:val="0"/>
                <w:numId w:val="154"/>
              </w:numPr>
              <w:spacing w:after="120" w:line="276" w:lineRule="auto"/>
              <w:ind w:left="1514" w:right="0" w:hanging="357"/>
              <w:contextualSpacing w:val="0"/>
              <w:jc w:val="both"/>
              <w:rPr>
                <w:rFonts w:cstheme="minorHAnsi"/>
                <w:bCs/>
                <w:color w:val="D73329"/>
                <w:sz w:val="22"/>
                <w:szCs w:val="18"/>
              </w:rPr>
            </w:pPr>
            <w:r>
              <w:rPr>
                <w:rFonts w:cstheme="minorHAnsi"/>
                <w:bCs/>
                <w:color w:val="D73329"/>
                <w:sz w:val="22"/>
                <w:szCs w:val="18"/>
              </w:rPr>
              <w:t>Report to the responsible authority (e.g. h</w:t>
            </w:r>
            <w:r w:rsidRPr="0053219E">
              <w:rPr>
                <w:rFonts w:cstheme="minorHAnsi"/>
                <w:bCs/>
                <w:color w:val="D73329"/>
                <w:sz w:val="22"/>
                <w:szCs w:val="18"/>
              </w:rPr>
              <w:t xml:space="preserve">ealth and </w:t>
            </w:r>
            <w:r>
              <w:rPr>
                <w:rFonts w:cstheme="minorHAnsi"/>
                <w:bCs/>
                <w:color w:val="D73329"/>
                <w:sz w:val="22"/>
                <w:szCs w:val="18"/>
              </w:rPr>
              <w:t>s</w:t>
            </w:r>
            <w:r w:rsidRPr="0053219E">
              <w:rPr>
                <w:rFonts w:cstheme="minorHAnsi"/>
                <w:bCs/>
                <w:color w:val="D73329"/>
                <w:sz w:val="22"/>
                <w:szCs w:val="18"/>
              </w:rPr>
              <w:t>afety department</w:t>
            </w:r>
            <w:r>
              <w:rPr>
                <w:rFonts w:cstheme="minorHAnsi"/>
                <w:bCs/>
                <w:color w:val="D73329"/>
                <w:sz w:val="22"/>
                <w:szCs w:val="18"/>
              </w:rPr>
              <w:t>) all i</w:t>
            </w:r>
            <w:r w:rsidRPr="0053219E">
              <w:rPr>
                <w:rFonts w:cstheme="minorHAnsi"/>
                <w:bCs/>
                <w:color w:val="D73329"/>
                <w:sz w:val="22"/>
                <w:szCs w:val="18"/>
              </w:rPr>
              <w:t xml:space="preserve">nfection-related </w:t>
            </w:r>
            <w:r>
              <w:rPr>
                <w:rFonts w:cstheme="minorHAnsi"/>
                <w:bCs/>
                <w:color w:val="D73329"/>
                <w:sz w:val="22"/>
                <w:szCs w:val="18"/>
              </w:rPr>
              <w:t xml:space="preserve">risks and incidents. This is </w:t>
            </w:r>
            <w:r w:rsidRPr="0053219E">
              <w:rPr>
                <w:rFonts w:cstheme="minorHAnsi"/>
                <w:bCs/>
                <w:color w:val="D73329"/>
                <w:sz w:val="22"/>
                <w:szCs w:val="18"/>
              </w:rPr>
              <w:t xml:space="preserve">to determine </w:t>
            </w:r>
            <w:r>
              <w:rPr>
                <w:rFonts w:cstheme="minorHAnsi"/>
                <w:bCs/>
                <w:color w:val="D73329"/>
                <w:sz w:val="22"/>
                <w:szCs w:val="18"/>
              </w:rPr>
              <w:t xml:space="preserve">the infection’s </w:t>
            </w:r>
            <w:r w:rsidRPr="0053219E">
              <w:rPr>
                <w:rFonts w:cstheme="minorHAnsi"/>
                <w:bCs/>
                <w:color w:val="D73329"/>
                <w:sz w:val="22"/>
                <w:szCs w:val="18"/>
              </w:rPr>
              <w:t xml:space="preserve">cause and </w:t>
            </w:r>
            <w:r>
              <w:rPr>
                <w:rFonts w:cstheme="minorHAnsi"/>
                <w:bCs/>
                <w:color w:val="D73329"/>
                <w:sz w:val="22"/>
                <w:szCs w:val="18"/>
              </w:rPr>
              <w:t xml:space="preserve">to apply </w:t>
            </w:r>
            <w:r w:rsidRPr="0053219E">
              <w:rPr>
                <w:rFonts w:cstheme="minorHAnsi"/>
                <w:bCs/>
                <w:color w:val="D73329"/>
                <w:sz w:val="22"/>
                <w:szCs w:val="18"/>
              </w:rPr>
              <w:t xml:space="preserve">any necessary actions </w:t>
            </w:r>
            <w:r>
              <w:rPr>
                <w:rFonts w:cstheme="minorHAnsi"/>
                <w:bCs/>
                <w:color w:val="D73329"/>
                <w:sz w:val="22"/>
                <w:szCs w:val="18"/>
              </w:rPr>
              <w:t>for infection control.</w:t>
            </w:r>
          </w:p>
        </w:tc>
      </w:tr>
    </w:tbl>
    <w:p w14:paraId="7F269D3F" w14:textId="77777777" w:rsidR="002C3460" w:rsidRDefault="002C3460">
      <w:pPr>
        <w:spacing w:after="120" w:line="276" w:lineRule="auto"/>
        <w:rPr>
          <w:color w:val="404040" w:themeColor="text1" w:themeTint="BF"/>
        </w:rPr>
      </w:pPr>
      <w:r>
        <w:rPr>
          <w:color w:val="404040" w:themeColor="text1" w:themeTint="BF"/>
        </w:rPr>
        <w:br w:type="page"/>
      </w:r>
    </w:p>
    <w:p w14:paraId="6D1CD332" w14:textId="29E44418" w:rsidR="00B44B2B" w:rsidRPr="002047FE" w:rsidRDefault="00B44B2B" w:rsidP="00875E10">
      <w:pPr>
        <w:pStyle w:val="Heading3"/>
        <w:ind w:right="0"/>
        <w:rPr>
          <w:color w:val="404040" w:themeColor="text1" w:themeTint="BF"/>
        </w:rPr>
      </w:pPr>
      <w:bookmarkStart w:id="63" w:name="_Toc125599756"/>
      <w:r w:rsidRPr="002047FE">
        <w:rPr>
          <w:color w:val="404040" w:themeColor="text1" w:themeTint="BF"/>
        </w:rPr>
        <w:lastRenderedPageBreak/>
        <w:t xml:space="preserve">Task </w:t>
      </w:r>
      <w:r w:rsidR="005A6151">
        <w:rPr>
          <w:color w:val="404040" w:themeColor="text1" w:themeTint="BF"/>
        </w:rPr>
        <w:t>6</w:t>
      </w:r>
      <w:r w:rsidR="00D126CD">
        <w:rPr>
          <w:color w:val="404040" w:themeColor="text1" w:themeTint="BF"/>
        </w:rPr>
        <w:t>.5</w:t>
      </w:r>
      <w:r w:rsidRPr="002047FE">
        <w:rPr>
          <w:color w:val="404040" w:themeColor="text1" w:themeTint="BF"/>
        </w:rPr>
        <w:t xml:space="preserve"> – </w:t>
      </w:r>
      <w:r w:rsidR="009918E5" w:rsidRPr="002047FE">
        <w:rPr>
          <w:color w:val="404040" w:themeColor="text1" w:themeTint="BF"/>
        </w:rPr>
        <w:t>Responsible Person</w:t>
      </w:r>
      <w:bookmarkEnd w:id="63"/>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44B2B" w:rsidRPr="00DE0017" w14:paraId="77926F43" w14:textId="77777777">
        <w:trPr>
          <w:cantSplit/>
          <w:trHeight w:val="1260"/>
          <w:jc w:val="center"/>
        </w:trPr>
        <w:tc>
          <w:tcPr>
            <w:tcW w:w="848" w:type="pct"/>
            <w:tcBorders>
              <w:top w:val="nil"/>
              <w:left w:val="nil"/>
              <w:bottom w:val="nil"/>
              <w:right w:val="nil"/>
            </w:tcBorders>
            <w:hideMark/>
          </w:tcPr>
          <w:p w14:paraId="05DF0B12" w14:textId="77777777" w:rsidR="00B44B2B" w:rsidRPr="002047FE" w:rsidRDefault="00B44B2B" w:rsidP="00875E10">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5CBFB207" wp14:editId="411D9241">
                  <wp:extent cx="685800" cy="716280"/>
                  <wp:effectExtent l="0" t="0" r="0" b="7620"/>
                  <wp:docPr id="7182"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787D7A23" w14:textId="29892B87" w:rsidR="00170CDB" w:rsidRPr="00C4347C" w:rsidRDefault="00170CDB" w:rsidP="00875E10">
            <w:pPr>
              <w:pStyle w:val="ListParagraph"/>
              <w:tabs>
                <w:tab w:val="left" w:pos="180"/>
              </w:tabs>
              <w:spacing w:after="120" w:line="276" w:lineRule="auto"/>
              <w:ind w:left="-15" w:right="0" w:firstLine="0"/>
              <w:contextualSpacing w:val="0"/>
              <w:jc w:val="both"/>
              <w:rPr>
                <w:color w:val="404040" w:themeColor="text1" w:themeTint="BF"/>
                <w:lang w:val="en-PH"/>
              </w:rPr>
            </w:pPr>
            <w:r w:rsidRPr="00387C80">
              <w:rPr>
                <w:rFonts w:cstheme="minorHAnsi"/>
                <w:color w:val="404040" w:themeColor="text1" w:themeTint="BF"/>
                <w:szCs w:val="24"/>
              </w:rPr>
              <w:t xml:space="preserve">Access and </w:t>
            </w:r>
            <w:r w:rsidRPr="00702E47">
              <w:rPr>
                <w:rFonts w:cstheme="minorHAnsi"/>
                <w:color w:val="404040" w:themeColor="text1" w:themeTint="BF"/>
                <w:szCs w:val="24"/>
              </w:rPr>
              <w:t xml:space="preserve">review your organisation’s policies and procedures for reporting </w:t>
            </w:r>
            <w:r w:rsidRPr="00C4347C">
              <w:rPr>
                <w:color w:val="404040" w:themeColor="text1" w:themeTint="BF"/>
                <w:lang w:val="en-PH"/>
              </w:rPr>
              <w:t>infection-related risks and incidents to a responsible person.</w:t>
            </w:r>
          </w:p>
          <w:p w14:paraId="00C387DB" w14:textId="77777777" w:rsidR="00170CDB" w:rsidRPr="00702E47" w:rsidRDefault="00170CDB" w:rsidP="00875E10">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702E47">
              <w:rPr>
                <w:rFonts w:cstheme="minorHAnsi"/>
                <w:color w:val="404040" w:themeColor="text1" w:themeTint="BF"/>
                <w:szCs w:val="24"/>
              </w:rPr>
              <w:t>Provide the following information:</w:t>
            </w:r>
          </w:p>
          <w:p w14:paraId="683F88D7" w14:textId="35242D2A" w:rsidR="00170CDB" w:rsidRPr="00702E47" w:rsidRDefault="00170CDB">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702E47">
              <w:rPr>
                <w:rFonts w:cstheme="minorHAnsi"/>
                <w:color w:val="404040" w:themeColor="text1" w:themeTint="BF"/>
                <w:szCs w:val="24"/>
              </w:rPr>
              <w:t xml:space="preserve">The title of the policy relevant to reporting </w:t>
            </w:r>
            <w:r w:rsidRPr="00C4347C">
              <w:rPr>
                <w:color w:val="404040" w:themeColor="text1" w:themeTint="BF"/>
                <w:lang w:val="en-PH"/>
              </w:rPr>
              <w:t>infection-related risks and incidents to a responsible person</w:t>
            </w:r>
            <w:r w:rsidR="001E1CF9">
              <w:rPr>
                <w:color w:val="404040" w:themeColor="text1" w:themeTint="BF"/>
                <w:lang w:val="en-PH"/>
              </w:rPr>
              <w:t xml:space="preserve">, e.g. </w:t>
            </w:r>
            <w:r w:rsidR="001E1CF9" w:rsidRPr="001E1CF9">
              <w:rPr>
                <w:color w:val="404040" w:themeColor="text1" w:themeTint="BF"/>
                <w:lang w:val="en-PH"/>
              </w:rPr>
              <w:t>those with duties and responsibilities related to health and safety in the workplace</w:t>
            </w:r>
          </w:p>
          <w:p w14:paraId="6871875B" w14:textId="77777777" w:rsidR="00170CDB" w:rsidRPr="00702E47" w:rsidRDefault="00170CDB">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702E47">
              <w:rPr>
                <w:rFonts w:cstheme="minorHAnsi"/>
                <w:color w:val="404040" w:themeColor="text1" w:themeTint="BF"/>
                <w:szCs w:val="24"/>
              </w:rPr>
              <w:t>Overview of the policy</w:t>
            </w:r>
          </w:p>
          <w:p w14:paraId="66629EE6" w14:textId="77777777" w:rsidR="00170CDB" w:rsidRPr="00702E47" w:rsidRDefault="00170CDB">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702E47">
              <w:rPr>
                <w:rFonts w:cstheme="minorHAnsi"/>
                <w:color w:val="404040" w:themeColor="text1" w:themeTint="BF"/>
                <w:szCs w:val="24"/>
              </w:rPr>
              <w:t>Procedures followed under the policy</w:t>
            </w:r>
          </w:p>
          <w:p w14:paraId="7076CC85" w14:textId="77777777" w:rsidR="00170CDB" w:rsidRPr="00702E47" w:rsidRDefault="00170CDB" w:rsidP="00875E10">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702E47">
              <w:rPr>
                <w:rFonts w:cstheme="minorHAnsi"/>
                <w:color w:val="404040" w:themeColor="text1" w:themeTint="BF"/>
                <w:szCs w:val="24"/>
              </w:rPr>
              <w:t>Record your responses in the spaces provided.</w:t>
            </w:r>
          </w:p>
          <w:p w14:paraId="69E44F2B" w14:textId="3A866D42" w:rsidR="0067613C" w:rsidRDefault="00170CDB" w:rsidP="00875E10">
            <w:pPr>
              <w:tabs>
                <w:tab w:val="left" w:pos="180"/>
              </w:tabs>
              <w:spacing w:after="120" w:line="276" w:lineRule="auto"/>
              <w:ind w:left="0" w:right="0" w:firstLine="0"/>
              <w:jc w:val="both"/>
              <w:rPr>
                <w:color w:val="404040" w:themeColor="text1" w:themeTint="BF"/>
                <w:szCs w:val="24"/>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35361A0F" w14:textId="07B150C2" w:rsidR="00B44B2B" w:rsidRPr="00DE0017" w:rsidRDefault="0067613C" w:rsidP="00875E10">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B44B2B" w:rsidRPr="00DE0017" w14:paraId="2C10D8DE"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47C357EC" w14:textId="77777777" w:rsidR="00B44B2B" w:rsidRPr="00DE0017" w:rsidRDefault="00B44B2B" w:rsidP="00875E10">
            <w:pPr>
              <w:tabs>
                <w:tab w:val="left" w:pos="180"/>
              </w:tabs>
              <w:spacing w:before="0" w:line="276" w:lineRule="auto"/>
              <w:ind w:left="0" w:right="0" w:firstLine="0"/>
              <w:rPr>
                <w:rFonts w:cs="Calibri"/>
                <w:color w:val="404040" w:themeColor="text1" w:themeTint="BF"/>
                <w:szCs w:val="24"/>
                <w:lang w:val="en-PH"/>
              </w:rPr>
            </w:pPr>
          </w:p>
        </w:tc>
      </w:tr>
      <w:tr w:rsidR="00B44B2B" w:rsidRPr="00DE0017" w14:paraId="16173010"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1D5C9837" w14:textId="7B6CE486" w:rsidR="00B44B2B" w:rsidRDefault="00B44B2B" w:rsidP="00875E10">
            <w:pPr>
              <w:tabs>
                <w:tab w:val="left" w:pos="180"/>
              </w:tabs>
              <w:spacing w:after="120" w:line="276" w:lineRule="auto"/>
              <w:ind w:left="0" w:right="0" w:firstLine="0"/>
              <w:rPr>
                <w:rFonts w:cs="Calibri"/>
                <w:i/>
                <w:color w:val="F79723"/>
                <w:sz w:val="20"/>
                <w:szCs w:val="20"/>
                <w:lang w:val="en-PH"/>
              </w:rPr>
            </w:pPr>
            <w:r w:rsidRPr="00DE0017">
              <w:rPr>
                <w:rFonts w:cs="Calibri"/>
                <w:i/>
                <w:color w:val="F79723"/>
                <w:sz w:val="20"/>
                <w:szCs w:val="20"/>
                <w:lang w:val="en-PH"/>
              </w:rPr>
              <w:t xml:space="preserve">Mapping: </w:t>
            </w:r>
            <w:r>
              <w:rPr>
                <w:rFonts w:cs="Calibri"/>
                <w:i/>
                <w:color w:val="F79723"/>
                <w:sz w:val="20"/>
                <w:szCs w:val="20"/>
                <w:lang w:val="en-PH"/>
              </w:rPr>
              <w:t>HLTINF006 KE1</w:t>
            </w:r>
            <w:r w:rsidR="000D0CCD">
              <w:rPr>
                <w:rFonts w:cs="Calibri"/>
                <w:i/>
                <w:color w:val="F79723"/>
                <w:sz w:val="20"/>
                <w:szCs w:val="20"/>
                <w:lang w:val="en-PH"/>
              </w:rPr>
              <w:t>1.4.5</w:t>
            </w:r>
          </w:p>
          <w:p w14:paraId="5F378181" w14:textId="77777777" w:rsidR="00B44B2B" w:rsidRPr="00DE0017" w:rsidRDefault="00B44B2B" w:rsidP="00875E10">
            <w:pPr>
              <w:tabs>
                <w:tab w:val="left" w:pos="180"/>
              </w:tabs>
              <w:spacing w:after="120" w:line="276" w:lineRule="auto"/>
              <w:ind w:left="0" w:right="0" w:firstLine="0"/>
              <w:jc w:val="both"/>
              <w:rPr>
                <w:rFonts w:asciiTheme="minorHAnsi" w:eastAsiaTheme="minorHAnsi" w:hAnsiTheme="minorHAnsi" w:cstheme="minorHAnsi"/>
                <w:b/>
                <w:color w:val="D73329"/>
                <w:sz w:val="22"/>
              </w:rPr>
            </w:pPr>
            <w:r w:rsidRPr="00DE0017">
              <w:rPr>
                <w:rFonts w:asciiTheme="minorHAnsi" w:eastAsiaTheme="minorHAnsi" w:hAnsiTheme="minorHAnsi" w:cstheme="minorHAnsi"/>
                <w:b/>
                <w:color w:val="D73329"/>
                <w:sz w:val="22"/>
              </w:rPr>
              <w:t xml:space="preserve">Marking guide </w:t>
            </w:r>
          </w:p>
          <w:p w14:paraId="20FE5BE3" w14:textId="77777777" w:rsidR="002C0C0E" w:rsidRPr="00387C80" w:rsidRDefault="002C0C0E" w:rsidP="00875E10">
            <w:pPr>
              <w:tabs>
                <w:tab w:val="left" w:pos="180"/>
              </w:tabs>
              <w:spacing w:after="120" w:line="276" w:lineRule="auto"/>
              <w:ind w:left="0" w:right="0" w:firstLine="0"/>
              <w:jc w:val="both"/>
              <w:rPr>
                <w:rFonts w:cstheme="minorHAnsi"/>
                <w:bCs/>
                <w:color w:val="D73329"/>
                <w:sz w:val="22"/>
                <w:szCs w:val="20"/>
              </w:rPr>
            </w:pPr>
            <w:r w:rsidRPr="00387C80">
              <w:rPr>
                <w:rFonts w:cstheme="minorHAnsi"/>
                <w:bCs/>
                <w:color w:val="D73329"/>
                <w:sz w:val="22"/>
                <w:szCs w:val="20"/>
              </w:rPr>
              <w:t xml:space="preserve">The candidate must access and review their organisation’s policies and procedures </w:t>
            </w:r>
            <w:r>
              <w:rPr>
                <w:rFonts w:cstheme="minorHAnsi"/>
                <w:bCs/>
                <w:color w:val="D73329"/>
                <w:sz w:val="22"/>
                <w:szCs w:val="20"/>
              </w:rPr>
              <w:t xml:space="preserve">for </w:t>
            </w:r>
            <w:r w:rsidRPr="007C7243">
              <w:rPr>
                <w:rFonts w:cstheme="minorHAnsi"/>
                <w:bCs/>
                <w:color w:val="D73329"/>
                <w:sz w:val="22"/>
                <w:szCs w:val="20"/>
              </w:rPr>
              <w:t xml:space="preserve">reporting infection-related risks and incidents to </w:t>
            </w:r>
            <w:r>
              <w:rPr>
                <w:rFonts w:cstheme="minorHAnsi"/>
                <w:bCs/>
                <w:color w:val="D73329"/>
                <w:sz w:val="22"/>
                <w:szCs w:val="20"/>
              </w:rPr>
              <w:t>thei</w:t>
            </w:r>
            <w:r w:rsidRPr="007C7243">
              <w:rPr>
                <w:rFonts w:cstheme="minorHAnsi"/>
                <w:bCs/>
                <w:color w:val="D73329"/>
                <w:sz w:val="22"/>
                <w:szCs w:val="20"/>
              </w:rPr>
              <w:t>r supervisor</w:t>
            </w:r>
            <w:r w:rsidRPr="00387C80">
              <w:rPr>
                <w:rFonts w:cstheme="minorHAnsi"/>
                <w:bCs/>
                <w:color w:val="D73329"/>
                <w:sz w:val="22"/>
                <w:szCs w:val="20"/>
              </w:rPr>
              <w:t xml:space="preserve">. They must also provide the following information: </w:t>
            </w:r>
          </w:p>
          <w:p w14:paraId="5917D2B4" w14:textId="232AF6DB" w:rsidR="002C0C0E" w:rsidRPr="00387C80" w:rsidRDefault="002C0C0E"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Title</w:t>
            </w:r>
            <w:r>
              <w:rPr>
                <w:rFonts w:cstheme="minorHAnsi"/>
                <w:bCs/>
                <w:color w:val="D73329"/>
                <w:sz w:val="22"/>
                <w:szCs w:val="20"/>
              </w:rPr>
              <w:t xml:space="preserve"> </w:t>
            </w:r>
            <w:r w:rsidRPr="00387C80">
              <w:rPr>
                <w:rFonts w:cstheme="minorHAnsi"/>
                <w:bCs/>
                <w:color w:val="D73329"/>
                <w:sz w:val="22"/>
                <w:szCs w:val="20"/>
              </w:rPr>
              <w:t>or name</w:t>
            </w:r>
            <w:r>
              <w:rPr>
                <w:rFonts w:cstheme="minorHAnsi"/>
                <w:bCs/>
                <w:color w:val="D73329"/>
                <w:sz w:val="22"/>
                <w:szCs w:val="20"/>
              </w:rPr>
              <w:t xml:space="preserve"> </w:t>
            </w:r>
            <w:r w:rsidRPr="00387C80">
              <w:rPr>
                <w:rFonts w:cstheme="minorHAnsi"/>
                <w:bCs/>
                <w:color w:val="D73329"/>
                <w:sz w:val="22"/>
                <w:szCs w:val="20"/>
              </w:rPr>
              <w:t xml:space="preserve">of </w:t>
            </w:r>
            <w:r>
              <w:rPr>
                <w:rFonts w:cstheme="minorHAnsi"/>
                <w:bCs/>
                <w:color w:val="D73329"/>
                <w:sz w:val="22"/>
                <w:szCs w:val="20"/>
              </w:rPr>
              <w:t xml:space="preserve">the </w:t>
            </w:r>
            <w:r w:rsidRPr="00387C80">
              <w:rPr>
                <w:rFonts w:cstheme="minorHAnsi"/>
                <w:bCs/>
                <w:color w:val="D73329"/>
                <w:sz w:val="22"/>
                <w:szCs w:val="20"/>
              </w:rPr>
              <w:t>polic</w:t>
            </w:r>
            <w:r>
              <w:rPr>
                <w:rFonts w:cstheme="minorHAnsi"/>
                <w:bCs/>
                <w:color w:val="D73329"/>
                <w:sz w:val="22"/>
                <w:szCs w:val="20"/>
              </w:rPr>
              <w:t xml:space="preserve">y </w:t>
            </w:r>
            <w:r w:rsidRPr="00387C80">
              <w:rPr>
                <w:rFonts w:cstheme="minorHAnsi"/>
                <w:bCs/>
                <w:color w:val="D73329"/>
                <w:sz w:val="22"/>
                <w:szCs w:val="20"/>
              </w:rPr>
              <w:t xml:space="preserve">relevant to </w:t>
            </w:r>
            <w:r w:rsidR="00702E47">
              <w:rPr>
                <w:rFonts w:cstheme="minorHAnsi"/>
                <w:bCs/>
                <w:color w:val="D73329"/>
                <w:sz w:val="22"/>
                <w:szCs w:val="20"/>
              </w:rPr>
              <w:t>reporting infection risks and incidents to a responsible person</w:t>
            </w:r>
            <w:r w:rsidR="00D16CCC">
              <w:rPr>
                <w:rFonts w:cstheme="minorHAnsi"/>
                <w:bCs/>
                <w:color w:val="D73329"/>
                <w:sz w:val="22"/>
                <w:szCs w:val="20"/>
              </w:rPr>
              <w:t xml:space="preserve">, e.g. </w:t>
            </w:r>
            <w:r w:rsidR="001E1CF9" w:rsidRPr="001E1CF9">
              <w:rPr>
                <w:rFonts w:cstheme="minorHAnsi"/>
                <w:bCs/>
                <w:color w:val="D73329"/>
                <w:sz w:val="22"/>
                <w:szCs w:val="20"/>
              </w:rPr>
              <w:t>those with duties and responsibilities related to health and safety in the workplace</w:t>
            </w:r>
          </w:p>
          <w:p w14:paraId="01FB28EC" w14:textId="77777777" w:rsidR="002C0C0E" w:rsidRDefault="002C0C0E"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 xml:space="preserve">Overview of </w:t>
            </w:r>
            <w:r>
              <w:rPr>
                <w:rFonts w:cstheme="minorHAnsi"/>
                <w:bCs/>
                <w:color w:val="D73329"/>
                <w:sz w:val="22"/>
                <w:szCs w:val="20"/>
              </w:rPr>
              <w:t xml:space="preserve">the </w:t>
            </w:r>
            <w:r w:rsidRPr="00387C80">
              <w:rPr>
                <w:rFonts w:cstheme="minorHAnsi"/>
                <w:bCs/>
                <w:color w:val="D73329"/>
                <w:sz w:val="22"/>
                <w:szCs w:val="20"/>
              </w:rPr>
              <w:t>policy</w:t>
            </w:r>
          </w:p>
          <w:p w14:paraId="1B5D9DEF" w14:textId="77777777" w:rsidR="002C0C0E" w:rsidRPr="00387C80" w:rsidRDefault="002C0C0E"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szCs w:val="20"/>
              </w:rPr>
            </w:pPr>
            <w:r w:rsidRPr="00387C80">
              <w:rPr>
                <w:rFonts w:cstheme="minorHAnsi"/>
                <w:bCs/>
                <w:color w:val="D73329"/>
                <w:sz w:val="22"/>
                <w:szCs w:val="20"/>
              </w:rPr>
              <w:t xml:space="preserve">Procedures followed under </w:t>
            </w:r>
            <w:r>
              <w:rPr>
                <w:rFonts w:cstheme="minorHAnsi"/>
                <w:bCs/>
                <w:color w:val="D73329"/>
                <w:sz w:val="22"/>
                <w:szCs w:val="20"/>
              </w:rPr>
              <w:t xml:space="preserve">the </w:t>
            </w:r>
            <w:r w:rsidRPr="00387C80">
              <w:rPr>
                <w:rFonts w:cstheme="minorHAnsi"/>
                <w:bCs/>
                <w:color w:val="D73329"/>
                <w:sz w:val="22"/>
                <w:szCs w:val="20"/>
              </w:rPr>
              <w:t>policy</w:t>
            </w:r>
          </w:p>
          <w:p w14:paraId="71809624" w14:textId="5612822F" w:rsidR="002C0C0E" w:rsidRPr="00387C80" w:rsidRDefault="002C0C0E" w:rsidP="00875E10">
            <w:pPr>
              <w:pStyle w:val="ListParagraph"/>
              <w:tabs>
                <w:tab w:val="left" w:pos="180"/>
              </w:tabs>
              <w:spacing w:after="120" w:line="276" w:lineRule="auto"/>
              <w:ind w:right="0" w:firstLine="0"/>
              <w:contextualSpacing w:val="0"/>
              <w:jc w:val="both"/>
              <w:rPr>
                <w:rFonts w:cstheme="minorHAnsi"/>
                <w:bCs/>
                <w:color w:val="D73329"/>
                <w:sz w:val="22"/>
                <w:szCs w:val="20"/>
              </w:rPr>
            </w:pPr>
            <w:r w:rsidRPr="00387C80">
              <w:rPr>
                <w:rFonts w:cstheme="minorHAnsi"/>
                <w:bCs/>
                <w:color w:val="D73329"/>
                <w:sz w:val="22"/>
                <w:szCs w:val="20"/>
              </w:rPr>
              <w:t xml:space="preserve">Their response must include steps or actions to be taken </w:t>
            </w:r>
            <w:r>
              <w:rPr>
                <w:rFonts w:cstheme="minorHAnsi"/>
                <w:bCs/>
                <w:color w:val="D73329"/>
                <w:sz w:val="22"/>
                <w:szCs w:val="20"/>
              </w:rPr>
              <w:t xml:space="preserve">when communicating to </w:t>
            </w:r>
            <w:r w:rsidR="00DA604C">
              <w:rPr>
                <w:rFonts w:cstheme="minorHAnsi"/>
                <w:bCs/>
                <w:color w:val="D73329"/>
                <w:sz w:val="22"/>
                <w:szCs w:val="20"/>
              </w:rPr>
              <w:t xml:space="preserve">a responsible person </w:t>
            </w:r>
            <w:r>
              <w:rPr>
                <w:rFonts w:cstheme="minorHAnsi"/>
                <w:bCs/>
                <w:color w:val="D73329"/>
                <w:sz w:val="22"/>
                <w:szCs w:val="20"/>
              </w:rPr>
              <w:t>the existence of infection risks and the incidents resulting from infectious substances or organisms</w:t>
            </w:r>
            <w:r w:rsidRPr="00387C80">
              <w:rPr>
                <w:rFonts w:cstheme="minorHAnsi"/>
                <w:bCs/>
                <w:color w:val="D73329"/>
                <w:sz w:val="22"/>
                <w:szCs w:val="20"/>
              </w:rPr>
              <w:t>.</w:t>
            </w:r>
          </w:p>
          <w:p w14:paraId="6DCE1562" w14:textId="6AF8DFA5" w:rsidR="00B44B2B" w:rsidRPr="00DE0017" w:rsidRDefault="002C0C0E" w:rsidP="00875E10">
            <w:pPr>
              <w:tabs>
                <w:tab w:val="left" w:pos="180"/>
              </w:tabs>
              <w:spacing w:after="120" w:line="276" w:lineRule="auto"/>
              <w:ind w:left="0" w:right="0" w:firstLine="0"/>
              <w:jc w:val="both"/>
              <w:rPr>
                <w:rFonts w:cs="Calibri"/>
                <w:color w:val="D73329"/>
                <w:lang w:val="en-PH"/>
              </w:rPr>
            </w:pPr>
            <w:r w:rsidRPr="00387C80">
              <w:rPr>
                <w:rFonts w:cstheme="minorHAnsi"/>
                <w:bCs/>
                <w:color w:val="D73329"/>
                <w:sz w:val="22"/>
                <w:szCs w:val="20"/>
              </w:rPr>
              <w:t xml:space="preserve">They must also submit </w:t>
            </w:r>
            <w:r>
              <w:rPr>
                <w:rFonts w:cstheme="minorHAnsi"/>
                <w:bCs/>
                <w:color w:val="D73329"/>
                <w:sz w:val="22"/>
                <w:szCs w:val="20"/>
              </w:rPr>
              <w:t xml:space="preserve">a </w:t>
            </w:r>
            <w:r w:rsidRPr="00387C80">
              <w:rPr>
                <w:rFonts w:cstheme="minorHAnsi"/>
                <w:bCs/>
                <w:color w:val="D73329"/>
                <w:sz w:val="22"/>
                <w:szCs w:val="20"/>
              </w:rPr>
              <w:t>cop</w:t>
            </w:r>
            <w:r>
              <w:rPr>
                <w:rFonts w:cstheme="minorHAnsi"/>
                <w:bCs/>
                <w:color w:val="D73329"/>
                <w:sz w:val="22"/>
                <w:szCs w:val="20"/>
              </w:rPr>
              <w:t xml:space="preserve">y </w:t>
            </w:r>
            <w:r w:rsidRPr="00387C80">
              <w:rPr>
                <w:rFonts w:cstheme="minorHAnsi"/>
                <w:bCs/>
                <w:color w:val="D73329"/>
                <w:sz w:val="22"/>
                <w:szCs w:val="20"/>
              </w:rPr>
              <w:t>of the polic</w:t>
            </w:r>
            <w:r>
              <w:rPr>
                <w:rFonts w:cstheme="minorHAnsi"/>
                <w:bCs/>
                <w:color w:val="D73329"/>
                <w:sz w:val="22"/>
                <w:szCs w:val="20"/>
              </w:rPr>
              <w:t xml:space="preserve">y </w:t>
            </w:r>
            <w:r w:rsidRPr="00387C80">
              <w:rPr>
                <w:rFonts w:cstheme="minorHAnsi"/>
                <w:bCs/>
                <w:color w:val="D73329"/>
                <w:sz w:val="22"/>
                <w:szCs w:val="20"/>
              </w:rPr>
              <w:t>and procedures they referred to when answering this question for the assessor’s reference.</w:t>
            </w:r>
            <w:r>
              <w:rPr>
                <w:rFonts w:cstheme="minorHAnsi"/>
                <w:bCs/>
                <w:color w:val="D73329"/>
                <w:sz w:val="22"/>
                <w:szCs w:val="20"/>
              </w:rPr>
              <w:t xml:space="preserve"> </w:t>
            </w:r>
            <w:r w:rsidRPr="00C732BA">
              <w:rPr>
                <w:rFonts w:cstheme="minorHAnsi"/>
                <w:bCs/>
                <w:color w:val="D73329"/>
                <w:sz w:val="22"/>
              </w:rPr>
              <w:t>If the policies and procedures are used for several tasks, e.g. the policies and procedures for reporting risks and incidents are the same, only one set of policies and procedures for these task</w:t>
            </w:r>
            <w:r>
              <w:rPr>
                <w:rFonts w:cstheme="minorHAnsi"/>
                <w:bCs/>
                <w:color w:val="D73329"/>
                <w:sz w:val="22"/>
              </w:rPr>
              <w:t xml:space="preserve">s </w:t>
            </w:r>
            <w:r w:rsidRPr="00C732BA">
              <w:rPr>
                <w:rFonts w:cstheme="minorHAnsi"/>
                <w:bCs/>
                <w:color w:val="D73329"/>
                <w:sz w:val="22"/>
              </w:rPr>
              <w:t>must be submitted.</w:t>
            </w:r>
          </w:p>
        </w:tc>
      </w:tr>
    </w:tbl>
    <w:p w14:paraId="42E52DC6" w14:textId="77777777" w:rsidR="00F73F0C" w:rsidRDefault="00F73F0C">
      <w:r>
        <w:br w:type="page"/>
      </w: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27"/>
      </w:tblGrid>
      <w:tr w:rsidR="00895369" w:rsidRPr="00387C80" w14:paraId="69660C2B" w14:textId="77777777">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C34B64A" w14:textId="77777777" w:rsidR="00895369" w:rsidRDefault="00895369" w:rsidP="00875E10">
            <w:pPr>
              <w:tabs>
                <w:tab w:val="left" w:pos="180"/>
              </w:tabs>
              <w:spacing w:after="120" w:line="276" w:lineRule="auto"/>
              <w:ind w:left="0" w:right="0" w:firstLine="0"/>
              <w:jc w:val="both"/>
              <w:rPr>
                <w:rFonts w:cstheme="minorHAnsi"/>
                <w:bCs/>
                <w:color w:val="D73329"/>
                <w:sz w:val="22"/>
              </w:rPr>
            </w:pPr>
            <w:r w:rsidRPr="00387C80">
              <w:rPr>
                <w:rFonts w:cstheme="minorHAnsi"/>
                <w:color w:val="D73329"/>
                <w:sz w:val="22"/>
                <w:szCs w:val="20"/>
              </w:rPr>
              <w:lastRenderedPageBreak/>
              <w:t xml:space="preserve">Responses will vary. For a satisfactory performance, the candidate’s responses must be consistent with the policies </w:t>
            </w:r>
            <w:r w:rsidRPr="008E305A">
              <w:rPr>
                <w:rFonts w:cstheme="minorHAnsi"/>
                <w:color w:val="D73329"/>
                <w:sz w:val="22"/>
              </w:rPr>
              <w:t xml:space="preserve">and procedures of their organisation. </w:t>
            </w:r>
            <w:r w:rsidRPr="008E305A">
              <w:rPr>
                <w:rFonts w:cstheme="minorHAnsi"/>
                <w:bCs/>
                <w:color w:val="D73329"/>
                <w:sz w:val="22"/>
              </w:rPr>
              <w:t xml:space="preserve">To assess this, the assessor must review the candidate’s responses below against the </w:t>
            </w:r>
            <w:r>
              <w:rPr>
                <w:rFonts w:cstheme="minorHAnsi"/>
                <w:bCs/>
                <w:color w:val="D73329"/>
                <w:sz w:val="22"/>
              </w:rPr>
              <w:t xml:space="preserve">policy </w:t>
            </w:r>
            <w:r w:rsidRPr="008E305A">
              <w:rPr>
                <w:rFonts w:cstheme="minorHAnsi"/>
                <w:bCs/>
                <w:color w:val="D73329"/>
                <w:sz w:val="22"/>
              </w:rPr>
              <w:t>and procedures documents they submitted.</w:t>
            </w:r>
          </w:p>
          <w:p w14:paraId="78F851C6" w14:textId="6D421E87" w:rsidR="00895369" w:rsidRPr="00C4347C" w:rsidRDefault="00895369" w:rsidP="00875E10">
            <w:pPr>
              <w:spacing w:after="120" w:line="276" w:lineRule="auto"/>
              <w:ind w:left="0" w:right="0" w:firstLine="0"/>
              <w:jc w:val="both"/>
              <w:rPr>
                <w:color w:val="404040" w:themeColor="text1" w:themeTint="BF"/>
              </w:rPr>
            </w:pPr>
            <w:r w:rsidRPr="008E305A">
              <w:rPr>
                <w:rFonts w:cstheme="minorHAnsi"/>
                <w:bCs/>
                <w:color w:val="D73329"/>
                <w:sz w:val="22"/>
              </w:rPr>
              <w:t>Model answers are provided below for the assessor’s reference.</w:t>
            </w:r>
            <w:r w:rsidRPr="008E305A">
              <w:rPr>
                <w:rFonts w:cstheme="minorHAnsi"/>
                <w:bCs/>
                <w:color w:val="D73329"/>
                <w:sz w:val="22"/>
              </w:rPr>
              <w:tab/>
            </w:r>
          </w:p>
        </w:tc>
      </w:tr>
      <w:tr w:rsidR="004553BE" w:rsidRPr="00387C80" w14:paraId="19399C62" w14:textId="77777777">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6BA2EF5" w14:textId="77777777" w:rsidR="004553BE" w:rsidRPr="00387C80" w:rsidRDefault="004553BE" w:rsidP="00070CCE">
            <w:pPr>
              <w:pStyle w:val="ListParagraph"/>
              <w:numPr>
                <w:ilvl w:val="0"/>
                <w:numId w:val="172"/>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4FA83516" w14:textId="77777777" w:rsidR="004553BE" w:rsidRPr="00387C80" w:rsidRDefault="004553BE" w:rsidP="00F73F0C">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03095CCB" w14:textId="77777777" w:rsidR="004553BE" w:rsidRPr="00A71ADB" w:rsidRDefault="004553BE" w:rsidP="00F73F0C">
            <w:pPr>
              <w:pStyle w:val="ListParagraph"/>
              <w:spacing w:after="120" w:line="276" w:lineRule="auto"/>
              <w:ind w:left="794" w:right="0" w:firstLine="0"/>
              <w:contextualSpacing w:val="0"/>
              <w:jc w:val="both"/>
              <w:rPr>
                <w:rFonts w:cstheme="minorHAnsi"/>
                <w:bCs/>
                <w:color w:val="D73329"/>
                <w:sz w:val="22"/>
                <w:szCs w:val="18"/>
              </w:rPr>
            </w:pPr>
            <w:r>
              <w:rPr>
                <w:rFonts w:cstheme="minorHAnsi"/>
                <w:bCs/>
                <w:color w:val="D73329"/>
                <w:sz w:val="22"/>
                <w:szCs w:val="18"/>
              </w:rPr>
              <w:t>Reporting Infection Risks and Incidents in the Workplace P</w:t>
            </w:r>
            <w:r w:rsidRPr="00143169">
              <w:rPr>
                <w:rFonts w:cstheme="minorHAnsi"/>
                <w:bCs/>
                <w:color w:val="D73329"/>
                <w:sz w:val="22"/>
                <w:szCs w:val="18"/>
              </w:rPr>
              <w:t>olicy</w:t>
            </w:r>
          </w:p>
        </w:tc>
      </w:tr>
      <w:tr w:rsidR="004553BE" w:rsidRPr="00387C80" w14:paraId="67448B2A" w14:textId="77777777">
        <w:trPr>
          <w:trHeight w:val="1924"/>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2311DC4" w14:textId="77777777" w:rsidR="004553BE" w:rsidRPr="00387C80" w:rsidRDefault="004553BE" w:rsidP="00070CCE">
            <w:pPr>
              <w:pStyle w:val="ListParagraph"/>
              <w:numPr>
                <w:ilvl w:val="0"/>
                <w:numId w:val="172"/>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414FC198" w14:textId="77777777" w:rsidR="004553BE" w:rsidRPr="00387C80" w:rsidRDefault="004553BE" w:rsidP="00F73F0C">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2BC2B272" w14:textId="77777777" w:rsidR="004553BE" w:rsidRPr="00387C80" w:rsidRDefault="004553BE" w:rsidP="00F73F0C">
            <w:pPr>
              <w:pStyle w:val="ListParagraph"/>
              <w:spacing w:after="120" w:line="276" w:lineRule="auto"/>
              <w:ind w:left="794" w:right="0" w:firstLine="0"/>
              <w:contextualSpacing w:val="0"/>
              <w:jc w:val="both"/>
              <w:rPr>
                <w:color w:val="404040" w:themeColor="text1" w:themeTint="BF"/>
              </w:rPr>
            </w:pPr>
            <w:r w:rsidRPr="00387C80">
              <w:rPr>
                <w:rFonts w:cstheme="minorHAnsi"/>
                <w:bCs/>
                <w:color w:val="D73329"/>
                <w:sz w:val="22"/>
                <w:szCs w:val="18"/>
              </w:rPr>
              <w:t xml:space="preserve">The </w:t>
            </w:r>
            <w:r>
              <w:rPr>
                <w:rFonts w:cstheme="minorHAnsi"/>
                <w:bCs/>
                <w:color w:val="D73329"/>
                <w:sz w:val="22"/>
                <w:szCs w:val="18"/>
              </w:rPr>
              <w:t xml:space="preserve">Recording and Documentation Policy sets out the responsibilities of employees and staff to </w:t>
            </w:r>
            <w:r w:rsidRPr="007B069D">
              <w:rPr>
                <w:rFonts w:cstheme="minorHAnsi"/>
                <w:bCs/>
                <w:color w:val="D73329"/>
                <w:sz w:val="22"/>
                <w:szCs w:val="18"/>
              </w:rPr>
              <w:t>ensure</w:t>
            </w:r>
            <w:r>
              <w:rPr>
                <w:rFonts w:cstheme="minorHAnsi"/>
                <w:bCs/>
                <w:color w:val="D73329"/>
                <w:sz w:val="22"/>
                <w:szCs w:val="18"/>
              </w:rPr>
              <w:t xml:space="preserve"> </w:t>
            </w:r>
            <w:r w:rsidRPr="007B069D">
              <w:rPr>
                <w:rFonts w:cstheme="minorHAnsi"/>
                <w:bCs/>
                <w:color w:val="D73329"/>
                <w:sz w:val="22"/>
                <w:szCs w:val="18"/>
              </w:rPr>
              <w:t xml:space="preserve">that </w:t>
            </w:r>
            <w:r>
              <w:rPr>
                <w:rFonts w:cstheme="minorHAnsi"/>
                <w:bCs/>
                <w:color w:val="D73329"/>
                <w:sz w:val="22"/>
                <w:szCs w:val="18"/>
              </w:rPr>
              <w:t>details of the infection risks and incidents are properly communicated to relevant parties (e.g. supervisor, health care professionals, etc.) and other stakeholders (e.g. clients, their families and carers, etc.).</w:t>
            </w:r>
          </w:p>
        </w:tc>
      </w:tr>
      <w:tr w:rsidR="004553BE" w:rsidRPr="00387C80" w14:paraId="0592B28F" w14:textId="77777777">
        <w:trPr>
          <w:trHeight w:val="1814"/>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9BBC99" w14:textId="77777777" w:rsidR="004553BE" w:rsidRPr="00387C80" w:rsidRDefault="004553BE" w:rsidP="00070CCE">
            <w:pPr>
              <w:pStyle w:val="ListParagraph"/>
              <w:numPr>
                <w:ilvl w:val="0"/>
                <w:numId w:val="172"/>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309F1A77" w14:textId="77777777" w:rsidR="004553BE" w:rsidRPr="00387C80" w:rsidRDefault="004553BE" w:rsidP="00F73F0C">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62C71BBF" w14:textId="77777777" w:rsidR="004553BE" w:rsidRPr="00387C80" w:rsidRDefault="004553BE" w:rsidP="00F73F0C">
            <w:pPr>
              <w:pStyle w:val="ListParagraph"/>
              <w:spacing w:after="120" w:line="276" w:lineRule="auto"/>
              <w:ind w:left="794" w:right="0" w:firstLine="0"/>
              <w:contextualSpacing w:val="0"/>
              <w:jc w:val="both"/>
              <w:rPr>
                <w:rFonts w:cstheme="minorHAnsi"/>
                <w:bCs/>
                <w:color w:val="D73329"/>
                <w:sz w:val="18"/>
                <w:szCs w:val="18"/>
              </w:rPr>
            </w:pPr>
            <w:r>
              <w:rPr>
                <w:rFonts w:cstheme="minorHAnsi"/>
                <w:bCs/>
                <w:color w:val="D73329"/>
                <w:sz w:val="22"/>
                <w:szCs w:val="18"/>
              </w:rPr>
              <w:t>Employees have an obligation to</w:t>
            </w:r>
            <w:r w:rsidRPr="00387C80">
              <w:rPr>
                <w:rFonts w:cstheme="minorHAnsi"/>
                <w:bCs/>
                <w:color w:val="D73329"/>
                <w:sz w:val="22"/>
                <w:szCs w:val="18"/>
              </w:rPr>
              <w:t xml:space="preserve">: </w:t>
            </w:r>
          </w:p>
          <w:p w14:paraId="0B806A66" w14:textId="77777777" w:rsidR="004553BE" w:rsidRPr="00A71ADB" w:rsidRDefault="004553BE" w:rsidP="00070CCE">
            <w:pPr>
              <w:pStyle w:val="ListParagraph"/>
              <w:numPr>
                <w:ilvl w:val="0"/>
                <w:numId w:val="154"/>
              </w:numPr>
              <w:spacing w:after="120" w:line="276" w:lineRule="auto"/>
              <w:ind w:left="1514" w:right="0" w:hanging="357"/>
              <w:contextualSpacing w:val="0"/>
              <w:jc w:val="both"/>
              <w:rPr>
                <w:rFonts w:cstheme="minorHAnsi"/>
                <w:bCs/>
                <w:color w:val="D73329"/>
                <w:sz w:val="22"/>
                <w:szCs w:val="18"/>
              </w:rPr>
            </w:pPr>
            <w:r>
              <w:rPr>
                <w:rFonts w:cstheme="minorHAnsi"/>
                <w:bCs/>
                <w:color w:val="D73329"/>
                <w:sz w:val="22"/>
                <w:szCs w:val="18"/>
              </w:rPr>
              <w:t>I</w:t>
            </w:r>
            <w:r w:rsidRPr="0053219E">
              <w:rPr>
                <w:rFonts w:cstheme="minorHAnsi"/>
                <w:bCs/>
                <w:color w:val="D73329"/>
                <w:sz w:val="22"/>
                <w:szCs w:val="18"/>
              </w:rPr>
              <w:t>dentify</w:t>
            </w:r>
            <w:r>
              <w:rPr>
                <w:rFonts w:cstheme="minorHAnsi"/>
                <w:bCs/>
                <w:color w:val="D73329"/>
                <w:sz w:val="22"/>
                <w:szCs w:val="18"/>
              </w:rPr>
              <w:t xml:space="preserve"> </w:t>
            </w:r>
            <w:r w:rsidRPr="0053219E">
              <w:rPr>
                <w:rFonts w:cstheme="minorHAnsi"/>
                <w:bCs/>
                <w:color w:val="D73329"/>
                <w:sz w:val="22"/>
                <w:szCs w:val="18"/>
              </w:rPr>
              <w:t>and report</w:t>
            </w:r>
            <w:r>
              <w:rPr>
                <w:rFonts w:cstheme="minorHAnsi"/>
                <w:bCs/>
                <w:color w:val="D73329"/>
                <w:sz w:val="22"/>
                <w:szCs w:val="18"/>
              </w:rPr>
              <w:t xml:space="preserve"> </w:t>
            </w:r>
            <w:r w:rsidRPr="0053219E">
              <w:rPr>
                <w:rFonts w:cstheme="minorHAnsi"/>
                <w:bCs/>
                <w:color w:val="D73329"/>
                <w:sz w:val="22"/>
                <w:szCs w:val="18"/>
              </w:rPr>
              <w:t xml:space="preserve">any potential infection-related risks to their supervisor or </w:t>
            </w:r>
            <w:r>
              <w:rPr>
                <w:rFonts w:cstheme="minorHAnsi"/>
                <w:bCs/>
                <w:color w:val="D73329"/>
                <w:sz w:val="22"/>
                <w:szCs w:val="18"/>
              </w:rPr>
              <w:t>other concerned personnel (e.g. health care professional, general practitioner, etc.)</w:t>
            </w:r>
            <w:r w:rsidRPr="0053219E">
              <w:rPr>
                <w:rFonts w:cstheme="minorHAnsi"/>
                <w:bCs/>
                <w:color w:val="D73329"/>
                <w:sz w:val="22"/>
                <w:szCs w:val="18"/>
              </w:rPr>
              <w:t>. This includes, but is not limited to, potential exposure to infectious diseases, unsanitary conditions, or other potential health hazards.</w:t>
            </w:r>
          </w:p>
          <w:p w14:paraId="587E6FC5" w14:textId="77777777" w:rsidR="004553BE" w:rsidRPr="00A71ADB" w:rsidRDefault="004553BE" w:rsidP="00070CCE">
            <w:pPr>
              <w:pStyle w:val="ListParagraph"/>
              <w:numPr>
                <w:ilvl w:val="0"/>
                <w:numId w:val="154"/>
              </w:numPr>
              <w:spacing w:after="120" w:line="276" w:lineRule="auto"/>
              <w:ind w:left="1514" w:right="0" w:hanging="357"/>
              <w:contextualSpacing w:val="0"/>
              <w:jc w:val="both"/>
              <w:rPr>
                <w:rFonts w:cstheme="minorHAnsi"/>
                <w:bCs/>
                <w:color w:val="D73329"/>
                <w:sz w:val="22"/>
                <w:szCs w:val="18"/>
              </w:rPr>
            </w:pPr>
            <w:r>
              <w:rPr>
                <w:rFonts w:cstheme="minorHAnsi"/>
                <w:bCs/>
                <w:color w:val="D73329"/>
                <w:sz w:val="22"/>
                <w:szCs w:val="18"/>
              </w:rPr>
              <w:t>Report to the responsible authority (e.g. h</w:t>
            </w:r>
            <w:r w:rsidRPr="0053219E">
              <w:rPr>
                <w:rFonts w:cstheme="minorHAnsi"/>
                <w:bCs/>
                <w:color w:val="D73329"/>
                <w:sz w:val="22"/>
                <w:szCs w:val="18"/>
              </w:rPr>
              <w:t xml:space="preserve">ealth and </w:t>
            </w:r>
            <w:r>
              <w:rPr>
                <w:rFonts w:cstheme="minorHAnsi"/>
                <w:bCs/>
                <w:color w:val="D73329"/>
                <w:sz w:val="22"/>
                <w:szCs w:val="18"/>
              </w:rPr>
              <w:t>s</w:t>
            </w:r>
            <w:r w:rsidRPr="0053219E">
              <w:rPr>
                <w:rFonts w:cstheme="minorHAnsi"/>
                <w:bCs/>
                <w:color w:val="D73329"/>
                <w:sz w:val="22"/>
                <w:szCs w:val="18"/>
              </w:rPr>
              <w:t>afety department</w:t>
            </w:r>
            <w:r>
              <w:rPr>
                <w:rFonts w:cstheme="minorHAnsi"/>
                <w:bCs/>
                <w:color w:val="D73329"/>
                <w:sz w:val="22"/>
                <w:szCs w:val="18"/>
              </w:rPr>
              <w:t>) all i</w:t>
            </w:r>
            <w:r w:rsidRPr="0053219E">
              <w:rPr>
                <w:rFonts w:cstheme="minorHAnsi"/>
                <w:bCs/>
                <w:color w:val="D73329"/>
                <w:sz w:val="22"/>
                <w:szCs w:val="18"/>
              </w:rPr>
              <w:t xml:space="preserve">nfection-related </w:t>
            </w:r>
            <w:r>
              <w:rPr>
                <w:rFonts w:cstheme="minorHAnsi"/>
                <w:bCs/>
                <w:color w:val="D73329"/>
                <w:sz w:val="22"/>
                <w:szCs w:val="18"/>
              </w:rPr>
              <w:t xml:space="preserve">risks and incidents. This is </w:t>
            </w:r>
            <w:r w:rsidRPr="0053219E">
              <w:rPr>
                <w:rFonts w:cstheme="minorHAnsi"/>
                <w:bCs/>
                <w:color w:val="D73329"/>
                <w:sz w:val="22"/>
                <w:szCs w:val="18"/>
              </w:rPr>
              <w:t xml:space="preserve">to determine </w:t>
            </w:r>
            <w:r>
              <w:rPr>
                <w:rFonts w:cstheme="minorHAnsi"/>
                <w:bCs/>
                <w:color w:val="D73329"/>
                <w:sz w:val="22"/>
                <w:szCs w:val="18"/>
              </w:rPr>
              <w:t xml:space="preserve">the infection’s </w:t>
            </w:r>
            <w:r w:rsidRPr="0053219E">
              <w:rPr>
                <w:rFonts w:cstheme="minorHAnsi"/>
                <w:bCs/>
                <w:color w:val="D73329"/>
                <w:sz w:val="22"/>
                <w:szCs w:val="18"/>
              </w:rPr>
              <w:t xml:space="preserve">cause and </w:t>
            </w:r>
            <w:r>
              <w:rPr>
                <w:rFonts w:cstheme="minorHAnsi"/>
                <w:bCs/>
                <w:color w:val="D73329"/>
                <w:sz w:val="22"/>
                <w:szCs w:val="18"/>
              </w:rPr>
              <w:t xml:space="preserve">to apply </w:t>
            </w:r>
            <w:r w:rsidRPr="0053219E">
              <w:rPr>
                <w:rFonts w:cstheme="minorHAnsi"/>
                <w:bCs/>
                <w:color w:val="D73329"/>
                <w:sz w:val="22"/>
                <w:szCs w:val="18"/>
              </w:rPr>
              <w:t xml:space="preserve">any necessary actions </w:t>
            </w:r>
            <w:r>
              <w:rPr>
                <w:rFonts w:cstheme="minorHAnsi"/>
                <w:bCs/>
                <w:color w:val="D73329"/>
                <w:sz w:val="22"/>
                <w:szCs w:val="18"/>
              </w:rPr>
              <w:t>for infection control.</w:t>
            </w:r>
          </w:p>
        </w:tc>
      </w:tr>
    </w:tbl>
    <w:p w14:paraId="5612D49F" w14:textId="77777777" w:rsidR="00F73F0C" w:rsidRDefault="00F73F0C">
      <w:pPr>
        <w:spacing w:after="120" w:line="276" w:lineRule="auto"/>
        <w:rPr>
          <w:color w:val="404040" w:themeColor="text1" w:themeTint="BF"/>
        </w:rPr>
      </w:pPr>
      <w:r>
        <w:rPr>
          <w:color w:val="404040" w:themeColor="text1" w:themeTint="BF"/>
        </w:rPr>
        <w:br w:type="page"/>
      </w:r>
    </w:p>
    <w:p w14:paraId="2680AE0B" w14:textId="2CAF234A" w:rsidR="00B44B2B" w:rsidRPr="002047FE" w:rsidRDefault="00B44B2B" w:rsidP="00875E10">
      <w:pPr>
        <w:pStyle w:val="Heading3"/>
        <w:ind w:right="0"/>
        <w:rPr>
          <w:color w:val="404040" w:themeColor="text1" w:themeTint="BF"/>
        </w:rPr>
      </w:pPr>
      <w:bookmarkStart w:id="64" w:name="_Toc125599757"/>
      <w:r w:rsidRPr="002047FE">
        <w:rPr>
          <w:color w:val="404040" w:themeColor="text1" w:themeTint="BF"/>
        </w:rPr>
        <w:lastRenderedPageBreak/>
        <w:t xml:space="preserve">Task </w:t>
      </w:r>
      <w:r w:rsidR="005A6151">
        <w:rPr>
          <w:color w:val="404040" w:themeColor="text1" w:themeTint="BF"/>
        </w:rPr>
        <w:t>6</w:t>
      </w:r>
      <w:r w:rsidRPr="002047FE">
        <w:rPr>
          <w:color w:val="404040" w:themeColor="text1" w:themeTint="BF"/>
        </w:rPr>
        <w:t>.</w:t>
      </w:r>
      <w:r w:rsidR="00D126CD">
        <w:rPr>
          <w:color w:val="404040" w:themeColor="text1" w:themeTint="BF"/>
        </w:rPr>
        <w:t>6</w:t>
      </w:r>
      <w:r w:rsidRPr="002047FE">
        <w:rPr>
          <w:color w:val="404040" w:themeColor="text1" w:themeTint="BF"/>
        </w:rPr>
        <w:t xml:space="preserve"> – </w:t>
      </w:r>
      <w:r w:rsidR="009918E5" w:rsidRPr="002047FE">
        <w:rPr>
          <w:color w:val="404040" w:themeColor="text1" w:themeTint="BF"/>
        </w:rPr>
        <w:t>Responsible Authority</w:t>
      </w:r>
      <w:bookmarkEnd w:id="64"/>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44B2B" w:rsidRPr="00DE0017" w14:paraId="725B2064" w14:textId="77777777">
        <w:trPr>
          <w:cantSplit/>
          <w:trHeight w:val="1260"/>
          <w:jc w:val="center"/>
        </w:trPr>
        <w:tc>
          <w:tcPr>
            <w:tcW w:w="848" w:type="pct"/>
            <w:tcBorders>
              <w:top w:val="nil"/>
              <w:left w:val="nil"/>
              <w:bottom w:val="nil"/>
              <w:right w:val="nil"/>
            </w:tcBorders>
            <w:hideMark/>
          </w:tcPr>
          <w:p w14:paraId="31A19B16" w14:textId="77777777" w:rsidR="00B44B2B" w:rsidRPr="002047FE" w:rsidRDefault="00B44B2B" w:rsidP="00875E10">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18FCE4FF" wp14:editId="38E9C2C2">
                  <wp:extent cx="685800" cy="716280"/>
                  <wp:effectExtent l="0" t="0" r="0" b="7620"/>
                  <wp:docPr id="7183"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2D627FE6" w14:textId="20507127" w:rsidR="00170CDB" w:rsidRPr="00C4347C" w:rsidRDefault="00170CDB" w:rsidP="00875E10">
            <w:pPr>
              <w:pStyle w:val="ListParagraph"/>
              <w:tabs>
                <w:tab w:val="left" w:pos="180"/>
              </w:tabs>
              <w:spacing w:after="120" w:line="276" w:lineRule="auto"/>
              <w:ind w:left="-15" w:right="0" w:firstLine="0"/>
              <w:contextualSpacing w:val="0"/>
              <w:jc w:val="both"/>
              <w:rPr>
                <w:color w:val="404040" w:themeColor="text1" w:themeTint="BF"/>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reporting </w:t>
            </w:r>
            <w:r>
              <w:rPr>
                <w:lang w:val="en-PH"/>
              </w:rPr>
              <w:t>infection</w:t>
            </w:r>
            <w:r w:rsidRPr="00C4347C">
              <w:rPr>
                <w:color w:val="404040" w:themeColor="text1" w:themeTint="BF"/>
                <w:lang w:val="en-PH"/>
              </w:rPr>
              <w:t>-related risks and incidents to a responsible authority.</w:t>
            </w:r>
          </w:p>
          <w:p w14:paraId="36D16290" w14:textId="77777777" w:rsidR="00170CDB" w:rsidRPr="00DA604C" w:rsidRDefault="00170CDB" w:rsidP="00875E10">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DA604C">
              <w:rPr>
                <w:rFonts w:cstheme="minorHAnsi"/>
                <w:color w:val="404040" w:themeColor="text1" w:themeTint="BF"/>
                <w:szCs w:val="24"/>
              </w:rPr>
              <w:t>Provide the following information:</w:t>
            </w:r>
          </w:p>
          <w:p w14:paraId="19BEF725" w14:textId="3934BD7E" w:rsidR="00170CDB" w:rsidRPr="00DA604C" w:rsidRDefault="00170CDB">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DA604C">
              <w:rPr>
                <w:rFonts w:cstheme="minorHAnsi"/>
                <w:color w:val="404040" w:themeColor="text1" w:themeTint="BF"/>
                <w:szCs w:val="24"/>
              </w:rPr>
              <w:t xml:space="preserve">The title of the policy relevant to reporting </w:t>
            </w:r>
            <w:r w:rsidRPr="00C4347C">
              <w:rPr>
                <w:color w:val="404040" w:themeColor="text1" w:themeTint="BF"/>
                <w:lang w:val="en-PH"/>
              </w:rPr>
              <w:t>infection-related risks and incidents to a responsible authority</w:t>
            </w:r>
            <w:r w:rsidR="00933E8D">
              <w:rPr>
                <w:color w:val="404040" w:themeColor="text1" w:themeTint="BF"/>
                <w:lang w:val="en-PH"/>
              </w:rPr>
              <w:t xml:space="preserve">, e.g. </w:t>
            </w:r>
            <w:r w:rsidR="00933E8D" w:rsidRPr="00933E8D">
              <w:rPr>
                <w:color w:val="404040" w:themeColor="text1" w:themeTint="BF"/>
                <w:lang w:val="en-PH"/>
              </w:rPr>
              <w:t>those with duties and responsibilities related to overseeing health and safety in the workplace</w:t>
            </w:r>
          </w:p>
          <w:p w14:paraId="4E1C0F32" w14:textId="77777777" w:rsidR="00170CDB" w:rsidRPr="00DA604C" w:rsidRDefault="00170CDB">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DA604C">
              <w:rPr>
                <w:rFonts w:cstheme="minorHAnsi"/>
                <w:color w:val="404040" w:themeColor="text1" w:themeTint="BF"/>
                <w:szCs w:val="24"/>
              </w:rPr>
              <w:t>Overview of the policy</w:t>
            </w:r>
          </w:p>
          <w:p w14:paraId="257FD951" w14:textId="77777777" w:rsidR="00170CDB" w:rsidRPr="00DA604C" w:rsidRDefault="00170CDB">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DA604C">
              <w:rPr>
                <w:rFonts w:cstheme="minorHAnsi"/>
                <w:color w:val="404040" w:themeColor="text1" w:themeTint="BF"/>
                <w:szCs w:val="24"/>
              </w:rPr>
              <w:t>Procedures followed under the policy</w:t>
            </w:r>
          </w:p>
          <w:p w14:paraId="34C0BE56" w14:textId="77777777" w:rsidR="00170CDB" w:rsidRPr="00DA604C" w:rsidRDefault="00170CDB" w:rsidP="00875E10">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DA604C">
              <w:rPr>
                <w:rFonts w:cstheme="minorHAnsi"/>
                <w:color w:val="404040" w:themeColor="text1" w:themeTint="BF"/>
                <w:szCs w:val="24"/>
              </w:rPr>
              <w:t>Record your responses in the spaces provided.</w:t>
            </w:r>
          </w:p>
          <w:p w14:paraId="6CDEA2F2" w14:textId="341C780E" w:rsidR="0067613C" w:rsidRDefault="00170CDB" w:rsidP="00875E10">
            <w:pPr>
              <w:tabs>
                <w:tab w:val="left" w:pos="180"/>
              </w:tabs>
              <w:spacing w:after="120" w:line="276" w:lineRule="auto"/>
              <w:ind w:left="0" w:right="0" w:firstLine="0"/>
              <w:jc w:val="both"/>
              <w:rPr>
                <w:color w:val="404040" w:themeColor="text1" w:themeTint="BF"/>
                <w:szCs w:val="24"/>
              </w:rPr>
            </w:pPr>
            <w:r w:rsidRPr="00DA604C">
              <w:rPr>
                <w:rFonts w:cstheme="minorHAnsi"/>
                <w:color w:val="404040" w:themeColor="text1" w:themeTint="BF"/>
                <w:szCs w:val="24"/>
              </w:rPr>
              <w:t xml:space="preserve">Submit a copy of the policies and </w:t>
            </w:r>
            <w:r w:rsidRPr="00387C80">
              <w:rPr>
                <w:rFonts w:cstheme="minorHAnsi"/>
                <w:color w:val="404040" w:themeColor="text1" w:themeTint="BF"/>
                <w:szCs w:val="24"/>
              </w:rPr>
              <w:t>procedures you referred to when answering this question for your assessor’s reference.</w:t>
            </w:r>
          </w:p>
          <w:p w14:paraId="4183A4EE" w14:textId="1B37FD68" w:rsidR="00B44B2B" w:rsidRPr="00DE0017" w:rsidRDefault="0067613C" w:rsidP="00875E10">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B44B2B" w:rsidRPr="00DE0017" w14:paraId="087326AD"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2CF685AE" w14:textId="77777777" w:rsidR="00B44B2B" w:rsidRPr="00DE0017" w:rsidRDefault="00B44B2B" w:rsidP="00875E10">
            <w:pPr>
              <w:tabs>
                <w:tab w:val="left" w:pos="180"/>
              </w:tabs>
              <w:spacing w:before="0" w:line="276" w:lineRule="auto"/>
              <w:ind w:left="0" w:right="0" w:firstLine="0"/>
              <w:rPr>
                <w:rFonts w:cs="Calibri"/>
                <w:color w:val="404040" w:themeColor="text1" w:themeTint="BF"/>
                <w:szCs w:val="24"/>
                <w:lang w:val="en-PH"/>
              </w:rPr>
            </w:pPr>
          </w:p>
        </w:tc>
      </w:tr>
      <w:tr w:rsidR="00B44B2B" w:rsidRPr="00DE0017" w14:paraId="36E396FC"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449F72BF" w14:textId="669B7A69" w:rsidR="00B44B2B" w:rsidRDefault="00B44B2B" w:rsidP="00875E10">
            <w:pPr>
              <w:tabs>
                <w:tab w:val="left" w:pos="180"/>
              </w:tabs>
              <w:spacing w:after="120" w:line="276" w:lineRule="auto"/>
              <w:ind w:left="0" w:right="0" w:firstLine="0"/>
              <w:rPr>
                <w:rFonts w:cs="Calibri"/>
                <w:i/>
                <w:color w:val="F79723"/>
                <w:sz w:val="20"/>
                <w:szCs w:val="20"/>
                <w:lang w:val="en-PH"/>
              </w:rPr>
            </w:pPr>
            <w:r w:rsidRPr="00DE0017">
              <w:rPr>
                <w:rFonts w:cs="Calibri"/>
                <w:i/>
                <w:color w:val="F79723"/>
                <w:sz w:val="20"/>
                <w:szCs w:val="20"/>
                <w:lang w:val="en-PH"/>
              </w:rPr>
              <w:t xml:space="preserve">Mapping: </w:t>
            </w:r>
            <w:r>
              <w:rPr>
                <w:rFonts w:cs="Calibri"/>
                <w:i/>
                <w:color w:val="F79723"/>
                <w:sz w:val="20"/>
                <w:szCs w:val="20"/>
                <w:lang w:val="en-PH"/>
              </w:rPr>
              <w:t>HLTINF006 KE11</w:t>
            </w:r>
            <w:r w:rsidR="000D0CCD">
              <w:rPr>
                <w:rFonts w:cs="Calibri"/>
                <w:i/>
                <w:color w:val="F79723"/>
                <w:sz w:val="20"/>
                <w:szCs w:val="20"/>
                <w:lang w:val="en-PH"/>
              </w:rPr>
              <w:t>.4.</w:t>
            </w:r>
            <w:r w:rsidR="00F53E5F">
              <w:rPr>
                <w:rFonts w:cs="Calibri"/>
                <w:i/>
                <w:color w:val="F79723"/>
                <w:sz w:val="20"/>
                <w:szCs w:val="20"/>
                <w:lang w:val="en-PH"/>
              </w:rPr>
              <w:t>6</w:t>
            </w:r>
          </w:p>
          <w:p w14:paraId="449CDA97" w14:textId="77777777" w:rsidR="00B44B2B" w:rsidRPr="00DE0017" w:rsidRDefault="00B44B2B" w:rsidP="00875E10">
            <w:pPr>
              <w:tabs>
                <w:tab w:val="left" w:pos="180"/>
              </w:tabs>
              <w:spacing w:after="120" w:line="276" w:lineRule="auto"/>
              <w:ind w:left="0" w:right="0" w:firstLine="0"/>
              <w:jc w:val="both"/>
              <w:rPr>
                <w:rFonts w:asciiTheme="minorHAnsi" w:eastAsiaTheme="minorHAnsi" w:hAnsiTheme="minorHAnsi" w:cstheme="minorHAnsi"/>
                <w:b/>
                <w:color w:val="D73329"/>
                <w:sz w:val="22"/>
              </w:rPr>
            </w:pPr>
            <w:r w:rsidRPr="00DE0017">
              <w:rPr>
                <w:rFonts w:asciiTheme="minorHAnsi" w:eastAsiaTheme="minorHAnsi" w:hAnsiTheme="minorHAnsi" w:cstheme="minorHAnsi"/>
                <w:b/>
                <w:color w:val="D73329"/>
                <w:sz w:val="22"/>
              </w:rPr>
              <w:t xml:space="preserve">Marking guide </w:t>
            </w:r>
          </w:p>
          <w:p w14:paraId="2E6CF6E6" w14:textId="77777777" w:rsidR="002C0C0E" w:rsidRPr="00387C80" w:rsidRDefault="002C0C0E" w:rsidP="00875E10">
            <w:pPr>
              <w:tabs>
                <w:tab w:val="left" w:pos="180"/>
              </w:tabs>
              <w:spacing w:after="120" w:line="276" w:lineRule="auto"/>
              <w:ind w:left="0" w:right="0" w:firstLine="0"/>
              <w:jc w:val="both"/>
              <w:rPr>
                <w:rFonts w:cstheme="minorHAnsi"/>
                <w:bCs/>
                <w:color w:val="D73329"/>
                <w:sz w:val="22"/>
                <w:szCs w:val="20"/>
              </w:rPr>
            </w:pPr>
            <w:r w:rsidRPr="00387C80">
              <w:rPr>
                <w:rFonts w:cstheme="minorHAnsi"/>
                <w:bCs/>
                <w:color w:val="D73329"/>
                <w:sz w:val="22"/>
                <w:szCs w:val="20"/>
              </w:rPr>
              <w:t xml:space="preserve">The candidate must access and review their organisation’s policies and procedures </w:t>
            </w:r>
            <w:r>
              <w:rPr>
                <w:rFonts w:cstheme="minorHAnsi"/>
                <w:bCs/>
                <w:color w:val="D73329"/>
                <w:sz w:val="22"/>
                <w:szCs w:val="20"/>
              </w:rPr>
              <w:t xml:space="preserve">for </w:t>
            </w:r>
            <w:r w:rsidRPr="007C7243">
              <w:rPr>
                <w:rFonts w:cstheme="minorHAnsi"/>
                <w:bCs/>
                <w:color w:val="D73329"/>
                <w:sz w:val="22"/>
                <w:szCs w:val="20"/>
              </w:rPr>
              <w:t xml:space="preserve">reporting infection-related risks and incidents to </w:t>
            </w:r>
            <w:r>
              <w:rPr>
                <w:rFonts w:cstheme="minorHAnsi"/>
                <w:bCs/>
                <w:color w:val="D73329"/>
                <w:sz w:val="22"/>
                <w:szCs w:val="20"/>
              </w:rPr>
              <w:t>thei</w:t>
            </w:r>
            <w:r w:rsidRPr="007C7243">
              <w:rPr>
                <w:rFonts w:cstheme="minorHAnsi"/>
                <w:bCs/>
                <w:color w:val="D73329"/>
                <w:sz w:val="22"/>
                <w:szCs w:val="20"/>
              </w:rPr>
              <w:t>r supervisor</w:t>
            </w:r>
            <w:r w:rsidRPr="00387C80">
              <w:rPr>
                <w:rFonts w:cstheme="minorHAnsi"/>
                <w:bCs/>
                <w:color w:val="D73329"/>
                <w:sz w:val="22"/>
                <w:szCs w:val="20"/>
              </w:rPr>
              <w:t xml:space="preserve">. They must also provide the following information: </w:t>
            </w:r>
          </w:p>
          <w:p w14:paraId="2548ACEC" w14:textId="522A9BB5" w:rsidR="002C0C0E" w:rsidRPr="00C4347C" w:rsidRDefault="002C0C0E"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rPr>
            </w:pPr>
            <w:r w:rsidRPr="0051541B">
              <w:rPr>
                <w:rFonts w:cstheme="minorHAnsi"/>
                <w:bCs/>
                <w:color w:val="D73329"/>
              </w:rPr>
              <w:t xml:space="preserve">Title or name of the policy relevant to </w:t>
            </w:r>
            <w:r w:rsidR="00933E8D" w:rsidRPr="0051541B">
              <w:rPr>
                <w:rFonts w:cstheme="minorHAnsi"/>
                <w:bCs/>
                <w:color w:val="D73329"/>
              </w:rPr>
              <w:t>reporting infection-related risks and incidents to a responsible authority, e.g. those with duties and responsibilities related to overseeing health and safety in the workplace</w:t>
            </w:r>
          </w:p>
          <w:p w14:paraId="701EABA1" w14:textId="77777777" w:rsidR="002C0C0E" w:rsidRPr="00895369" w:rsidRDefault="002C0C0E"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rPr>
            </w:pPr>
            <w:r w:rsidRPr="00895369">
              <w:rPr>
                <w:rFonts w:cstheme="minorHAnsi"/>
                <w:bCs/>
                <w:color w:val="D73329"/>
                <w:sz w:val="22"/>
              </w:rPr>
              <w:t>Overview of the policy</w:t>
            </w:r>
          </w:p>
          <w:p w14:paraId="63AB2DC8" w14:textId="77777777" w:rsidR="002C0C0E" w:rsidRPr="00895369" w:rsidRDefault="002C0C0E" w:rsidP="00070CCE">
            <w:pPr>
              <w:pStyle w:val="ListParagraph"/>
              <w:numPr>
                <w:ilvl w:val="0"/>
                <w:numId w:val="152"/>
              </w:numPr>
              <w:tabs>
                <w:tab w:val="left" w:pos="180"/>
              </w:tabs>
              <w:spacing w:after="120" w:line="276" w:lineRule="auto"/>
              <w:ind w:right="0"/>
              <w:contextualSpacing w:val="0"/>
              <w:jc w:val="both"/>
              <w:rPr>
                <w:rFonts w:cstheme="minorHAnsi"/>
                <w:bCs/>
                <w:color w:val="D73329"/>
                <w:sz w:val="22"/>
              </w:rPr>
            </w:pPr>
            <w:r w:rsidRPr="00895369">
              <w:rPr>
                <w:rFonts w:cstheme="minorHAnsi"/>
                <w:bCs/>
                <w:color w:val="D73329"/>
                <w:sz w:val="22"/>
              </w:rPr>
              <w:t>Procedures followed under the policy</w:t>
            </w:r>
          </w:p>
          <w:p w14:paraId="13F19B68" w14:textId="74A52E11" w:rsidR="00B44B2B" w:rsidRPr="00795471" w:rsidRDefault="002C0C0E" w:rsidP="00875E10">
            <w:pPr>
              <w:pStyle w:val="ListParagraph"/>
              <w:tabs>
                <w:tab w:val="left" w:pos="180"/>
              </w:tabs>
              <w:spacing w:after="120" w:line="276" w:lineRule="auto"/>
              <w:ind w:right="0" w:firstLine="0"/>
              <w:contextualSpacing w:val="0"/>
              <w:jc w:val="both"/>
            </w:pPr>
            <w:r w:rsidRPr="00387C80">
              <w:rPr>
                <w:rFonts w:cstheme="minorHAnsi"/>
                <w:bCs/>
                <w:color w:val="D73329"/>
                <w:sz w:val="22"/>
                <w:szCs w:val="20"/>
              </w:rPr>
              <w:t xml:space="preserve">Their response must include steps or actions to be taken </w:t>
            </w:r>
            <w:r>
              <w:rPr>
                <w:rFonts w:cstheme="minorHAnsi"/>
                <w:bCs/>
                <w:color w:val="D73329"/>
                <w:sz w:val="22"/>
                <w:szCs w:val="20"/>
              </w:rPr>
              <w:t xml:space="preserve">when communicating to </w:t>
            </w:r>
            <w:r w:rsidR="00465B12">
              <w:rPr>
                <w:rFonts w:cstheme="minorHAnsi"/>
                <w:bCs/>
                <w:color w:val="D73329"/>
                <w:sz w:val="22"/>
                <w:szCs w:val="20"/>
              </w:rPr>
              <w:t xml:space="preserve">a responsible authority </w:t>
            </w:r>
            <w:r>
              <w:rPr>
                <w:rFonts w:cstheme="minorHAnsi"/>
                <w:bCs/>
                <w:color w:val="D73329"/>
                <w:sz w:val="22"/>
                <w:szCs w:val="20"/>
              </w:rPr>
              <w:t>the existence of infection risks and the incidents resulting from infectious substances or organisms</w:t>
            </w:r>
            <w:r w:rsidRPr="00387C80">
              <w:rPr>
                <w:rFonts w:cstheme="minorHAnsi"/>
                <w:bCs/>
                <w:color w:val="D73329"/>
                <w:sz w:val="22"/>
                <w:szCs w:val="20"/>
              </w:rPr>
              <w:t>.</w:t>
            </w:r>
          </w:p>
        </w:tc>
      </w:tr>
    </w:tbl>
    <w:p w14:paraId="65D311BF" w14:textId="77777777" w:rsidR="008E0C06" w:rsidRDefault="008E0C06">
      <w:r>
        <w:br w:type="page"/>
      </w:r>
    </w:p>
    <w:tbl>
      <w:tblPr>
        <w:tblStyle w:val="ARATable1"/>
        <w:tblW w:w="5003"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895369" w:rsidRPr="00DE0017" w14:paraId="7DDAB317" w14:textId="77777777" w:rsidTr="008E0C06">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76564BE6" w14:textId="1DAA7525" w:rsidR="00895369" w:rsidRDefault="00895369" w:rsidP="00875E10">
            <w:pPr>
              <w:tabs>
                <w:tab w:val="left" w:pos="180"/>
              </w:tabs>
              <w:spacing w:after="120" w:line="276" w:lineRule="auto"/>
              <w:ind w:left="0" w:right="0" w:firstLine="0"/>
              <w:rPr>
                <w:rFonts w:cs="Calibri"/>
                <w:i/>
                <w:color w:val="F79723"/>
                <w:sz w:val="20"/>
                <w:szCs w:val="20"/>
                <w:lang w:val="en-PH"/>
              </w:rPr>
            </w:pPr>
            <w:r w:rsidRPr="00387C80">
              <w:rPr>
                <w:rFonts w:cstheme="minorHAnsi"/>
                <w:bCs/>
                <w:color w:val="D73329"/>
                <w:sz w:val="22"/>
                <w:szCs w:val="20"/>
              </w:rPr>
              <w:lastRenderedPageBreak/>
              <w:t xml:space="preserve">They must also submit </w:t>
            </w:r>
            <w:r>
              <w:rPr>
                <w:rFonts w:cstheme="minorHAnsi"/>
                <w:bCs/>
                <w:color w:val="D73329"/>
                <w:sz w:val="22"/>
                <w:szCs w:val="20"/>
              </w:rPr>
              <w:t xml:space="preserve">a </w:t>
            </w:r>
            <w:r w:rsidRPr="00387C80">
              <w:rPr>
                <w:rFonts w:cstheme="minorHAnsi"/>
                <w:bCs/>
                <w:color w:val="D73329"/>
                <w:sz w:val="22"/>
                <w:szCs w:val="20"/>
              </w:rPr>
              <w:t>cop</w:t>
            </w:r>
            <w:r>
              <w:rPr>
                <w:rFonts w:cstheme="minorHAnsi"/>
                <w:bCs/>
                <w:color w:val="D73329"/>
                <w:sz w:val="22"/>
                <w:szCs w:val="20"/>
              </w:rPr>
              <w:t xml:space="preserve">y </w:t>
            </w:r>
            <w:r w:rsidRPr="00387C80">
              <w:rPr>
                <w:rFonts w:cstheme="minorHAnsi"/>
                <w:bCs/>
                <w:color w:val="D73329"/>
                <w:sz w:val="22"/>
                <w:szCs w:val="20"/>
              </w:rPr>
              <w:t>of the polic</w:t>
            </w:r>
            <w:r>
              <w:rPr>
                <w:rFonts w:cstheme="minorHAnsi"/>
                <w:bCs/>
                <w:color w:val="D73329"/>
                <w:sz w:val="22"/>
                <w:szCs w:val="20"/>
              </w:rPr>
              <w:t xml:space="preserve">y </w:t>
            </w:r>
            <w:r w:rsidRPr="00387C80">
              <w:rPr>
                <w:rFonts w:cstheme="minorHAnsi"/>
                <w:bCs/>
                <w:color w:val="D73329"/>
                <w:sz w:val="22"/>
                <w:szCs w:val="20"/>
              </w:rPr>
              <w:t>and procedures they referred to when answering this question for the assessor’s reference.</w:t>
            </w:r>
            <w:r>
              <w:rPr>
                <w:rFonts w:cstheme="minorHAnsi"/>
                <w:bCs/>
                <w:color w:val="D73329"/>
                <w:sz w:val="22"/>
                <w:szCs w:val="20"/>
              </w:rPr>
              <w:t xml:space="preserve"> </w:t>
            </w:r>
            <w:r w:rsidRPr="00C732BA">
              <w:rPr>
                <w:rFonts w:cstheme="minorHAnsi"/>
                <w:bCs/>
                <w:color w:val="D73329"/>
                <w:sz w:val="22"/>
              </w:rPr>
              <w:t>If the policies and procedures are used for several tasks, e.g. the policies and procedures for reporting risks and incidents are the same, only one set of policies and procedures for these task</w:t>
            </w:r>
            <w:r>
              <w:rPr>
                <w:rFonts w:cstheme="minorHAnsi"/>
                <w:bCs/>
                <w:color w:val="D73329"/>
                <w:sz w:val="22"/>
              </w:rPr>
              <w:t xml:space="preserve">s </w:t>
            </w:r>
            <w:r w:rsidRPr="00C732BA">
              <w:rPr>
                <w:rFonts w:cstheme="minorHAnsi"/>
                <w:bCs/>
                <w:color w:val="D73329"/>
                <w:sz w:val="22"/>
              </w:rPr>
              <w:t>must be submitted.</w:t>
            </w:r>
          </w:p>
          <w:p w14:paraId="6136AB5C" w14:textId="77777777" w:rsidR="00895369" w:rsidRDefault="00895369" w:rsidP="00875E10">
            <w:pPr>
              <w:tabs>
                <w:tab w:val="left" w:pos="180"/>
              </w:tabs>
              <w:spacing w:after="120" w:line="276" w:lineRule="auto"/>
              <w:ind w:left="0" w:right="0" w:firstLine="0"/>
              <w:jc w:val="both"/>
              <w:rPr>
                <w:rFonts w:cstheme="minorHAnsi"/>
                <w:bCs/>
                <w:color w:val="D73329"/>
                <w:sz w:val="22"/>
              </w:rPr>
            </w:pPr>
            <w:r w:rsidRPr="00387C80">
              <w:rPr>
                <w:rFonts w:cstheme="minorHAnsi"/>
                <w:color w:val="D73329"/>
                <w:sz w:val="22"/>
                <w:szCs w:val="20"/>
              </w:rPr>
              <w:t xml:space="preserve">Responses will vary. For a satisfactory performance, the candidate’s responses must be consistent with the policies </w:t>
            </w:r>
            <w:r w:rsidRPr="008E305A">
              <w:rPr>
                <w:rFonts w:cstheme="minorHAnsi"/>
                <w:color w:val="D73329"/>
                <w:sz w:val="22"/>
              </w:rPr>
              <w:t xml:space="preserve">and procedures of their organisation. </w:t>
            </w:r>
            <w:r w:rsidRPr="008E305A">
              <w:rPr>
                <w:rFonts w:cstheme="minorHAnsi"/>
                <w:bCs/>
                <w:color w:val="D73329"/>
                <w:sz w:val="22"/>
              </w:rPr>
              <w:t xml:space="preserve">To assess this, the assessor must review the candidate’s responses below against the </w:t>
            </w:r>
            <w:r>
              <w:rPr>
                <w:rFonts w:cstheme="minorHAnsi"/>
                <w:bCs/>
                <w:color w:val="D73329"/>
                <w:sz w:val="22"/>
              </w:rPr>
              <w:t xml:space="preserve">policy </w:t>
            </w:r>
            <w:r w:rsidRPr="008E305A">
              <w:rPr>
                <w:rFonts w:cstheme="minorHAnsi"/>
                <w:bCs/>
                <w:color w:val="D73329"/>
                <w:sz w:val="22"/>
              </w:rPr>
              <w:t>and procedures documents they submitted.</w:t>
            </w:r>
          </w:p>
          <w:p w14:paraId="2E048122" w14:textId="0958CE1A" w:rsidR="00895369" w:rsidRPr="00DE0017" w:rsidRDefault="00895369" w:rsidP="00875E10">
            <w:pPr>
              <w:tabs>
                <w:tab w:val="left" w:pos="180"/>
              </w:tabs>
              <w:spacing w:after="120" w:line="276" w:lineRule="auto"/>
              <w:ind w:left="0" w:right="0" w:firstLine="0"/>
              <w:rPr>
                <w:rFonts w:cs="Calibri"/>
                <w:i/>
                <w:color w:val="F79723"/>
                <w:sz w:val="20"/>
                <w:szCs w:val="20"/>
                <w:lang w:val="en-PH"/>
              </w:rPr>
            </w:pPr>
            <w:r w:rsidRPr="008E305A">
              <w:rPr>
                <w:rFonts w:cstheme="minorHAnsi"/>
                <w:bCs/>
                <w:color w:val="D73329"/>
                <w:sz w:val="22"/>
              </w:rPr>
              <w:t>Model answers are provided below for the assessor’s reference.</w:t>
            </w:r>
            <w:r w:rsidRPr="008E305A">
              <w:rPr>
                <w:rFonts w:cstheme="minorHAnsi"/>
                <w:bCs/>
                <w:color w:val="D73329"/>
                <w:sz w:val="22"/>
              </w:rPr>
              <w:tab/>
            </w:r>
          </w:p>
        </w:tc>
      </w:tr>
      <w:tr w:rsidR="00136695" w:rsidRPr="00DE0017" w14:paraId="30DD0949" w14:textId="77777777" w:rsidTr="008E0C06">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5E83F12C" w14:textId="77777777" w:rsidR="00136695" w:rsidRPr="00387C80" w:rsidRDefault="00136695" w:rsidP="00070CCE">
            <w:pPr>
              <w:pStyle w:val="ListParagraph"/>
              <w:numPr>
                <w:ilvl w:val="0"/>
                <w:numId w:val="173"/>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0FE3B3A0" w14:textId="77777777" w:rsidR="00136695" w:rsidRDefault="00136695" w:rsidP="008E0C06">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31C36A98" w14:textId="569E3EFF" w:rsidR="00136695" w:rsidRPr="00C4347C" w:rsidRDefault="00136695" w:rsidP="008E0C06">
            <w:pPr>
              <w:pStyle w:val="ListParagraph"/>
              <w:spacing w:after="120" w:line="276" w:lineRule="auto"/>
              <w:ind w:left="794" w:right="0" w:firstLine="0"/>
              <w:contextualSpacing w:val="0"/>
              <w:jc w:val="both"/>
            </w:pPr>
            <w:r>
              <w:rPr>
                <w:rFonts w:cstheme="minorHAnsi"/>
                <w:bCs/>
                <w:color w:val="D73329"/>
                <w:sz w:val="22"/>
                <w:szCs w:val="18"/>
              </w:rPr>
              <w:t>Reporting Infection Risks and Incidents in the Workplace P</w:t>
            </w:r>
            <w:r w:rsidRPr="00143169">
              <w:rPr>
                <w:rFonts w:cstheme="minorHAnsi"/>
                <w:bCs/>
                <w:color w:val="D73329"/>
                <w:sz w:val="22"/>
                <w:szCs w:val="18"/>
              </w:rPr>
              <w:t>olicy</w:t>
            </w:r>
          </w:p>
        </w:tc>
      </w:tr>
      <w:tr w:rsidR="00136695" w:rsidRPr="00DE0017" w14:paraId="263FA3F5" w14:textId="77777777" w:rsidTr="008E0C06">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0D88E73E" w14:textId="77777777" w:rsidR="00136695" w:rsidRPr="00387C80" w:rsidRDefault="00136695" w:rsidP="00070CCE">
            <w:pPr>
              <w:pStyle w:val="ListParagraph"/>
              <w:numPr>
                <w:ilvl w:val="0"/>
                <w:numId w:val="173"/>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581BFDAE" w14:textId="77777777" w:rsidR="00136695" w:rsidRPr="00387C80" w:rsidRDefault="00136695" w:rsidP="008E0C06">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12FA4542" w14:textId="44DFD2FA" w:rsidR="00136695" w:rsidRPr="00387C80" w:rsidRDefault="00136695" w:rsidP="008E0C06">
            <w:pPr>
              <w:pStyle w:val="ListParagraph"/>
              <w:spacing w:after="120" w:line="276" w:lineRule="auto"/>
              <w:ind w:left="794" w:right="0" w:firstLine="0"/>
              <w:contextualSpacing w:val="0"/>
              <w:jc w:val="both"/>
              <w:rPr>
                <w:color w:val="404040" w:themeColor="text1" w:themeTint="BF"/>
              </w:rPr>
            </w:pPr>
            <w:r w:rsidRPr="00387C80">
              <w:rPr>
                <w:rFonts w:cstheme="minorHAnsi"/>
                <w:bCs/>
                <w:color w:val="D73329"/>
                <w:sz w:val="22"/>
                <w:szCs w:val="18"/>
              </w:rPr>
              <w:t xml:space="preserve">The </w:t>
            </w:r>
            <w:r>
              <w:rPr>
                <w:rFonts w:cstheme="minorHAnsi"/>
                <w:bCs/>
                <w:color w:val="D73329"/>
                <w:sz w:val="22"/>
                <w:szCs w:val="18"/>
              </w:rPr>
              <w:t xml:space="preserve">Recording and Documentation Policy sets out the responsibilities of employees and staff to </w:t>
            </w:r>
            <w:r w:rsidRPr="007B069D">
              <w:rPr>
                <w:rFonts w:cstheme="minorHAnsi"/>
                <w:bCs/>
                <w:color w:val="D73329"/>
                <w:sz w:val="22"/>
                <w:szCs w:val="18"/>
              </w:rPr>
              <w:t>ensure</w:t>
            </w:r>
            <w:r>
              <w:rPr>
                <w:rFonts w:cstheme="minorHAnsi"/>
                <w:bCs/>
                <w:color w:val="D73329"/>
                <w:sz w:val="22"/>
                <w:szCs w:val="18"/>
              </w:rPr>
              <w:t xml:space="preserve"> </w:t>
            </w:r>
            <w:r w:rsidRPr="007B069D">
              <w:rPr>
                <w:rFonts w:cstheme="minorHAnsi"/>
                <w:bCs/>
                <w:color w:val="D73329"/>
                <w:sz w:val="22"/>
                <w:szCs w:val="18"/>
              </w:rPr>
              <w:t xml:space="preserve">that </w:t>
            </w:r>
            <w:r>
              <w:rPr>
                <w:rFonts w:cstheme="minorHAnsi"/>
                <w:bCs/>
                <w:color w:val="D73329"/>
                <w:sz w:val="22"/>
                <w:szCs w:val="18"/>
              </w:rPr>
              <w:t>details of the infection risks and incidents are properly communicated to relevant parties (e.g. supervisor, health care professionals, etc.) and other stakeholders (e.g. clients, their families and carers, etc.).</w:t>
            </w:r>
          </w:p>
        </w:tc>
      </w:tr>
      <w:tr w:rsidR="00136695" w:rsidRPr="00DE0017" w14:paraId="400C87E8" w14:textId="77777777" w:rsidTr="008E0C06">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59ADA7B2" w14:textId="77777777" w:rsidR="00136695" w:rsidRPr="00387C80" w:rsidRDefault="00136695" w:rsidP="00070CCE">
            <w:pPr>
              <w:pStyle w:val="ListParagraph"/>
              <w:numPr>
                <w:ilvl w:val="0"/>
                <w:numId w:val="173"/>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76074090" w14:textId="77777777" w:rsidR="00136695" w:rsidRPr="00387C80" w:rsidRDefault="00136695" w:rsidP="008E0C06">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p w14:paraId="0F44B98B" w14:textId="77777777" w:rsidR="00136695" w:rsidRPr="00387C80" w:rsidRDefault="00136695" w:rsidP="008E0C06">
            <w:pPr>
              <w:pStyle w:val="ListParagraph"/>
              <w:spacing w:after="120" w:line="276" w:lineRule="auto"/>
              <w:ind w:left="794" w:right="0" w:firstLine="0"/>
              <w:contextualSpacing w:val="0"/>
              <w:jc w:val="both"/>
              <w:rPr>
                <w:rFonts w:cstheme="minorHAnsi"/>
                <w:bCs/>
                <w:color w:val="D73329"/>
                <w:sz w:val="18"/>
                <w:szCs w:val="18"/>
              </w:rPr>
            </w:pPr>
            <w:r>
              <w:rPr>
                <w:rFonts w:cstheme="minorHAnsi"/>
                <w:bCs/>
                <w:color w:val="D73329"/>
                <w:sz w:val="22"/>
                <w:szCs w:val="18"/>
              </w:rPr>
              <w:t>Employees have an obligation to</w:t>
            </w:r>
            <w:r w:rsidRPr="00387C80">
              <w:rPr>
                <w:rFonts w:cstheme="minorHAnsi"/>
                <w:bCs/>
                <w:color w:val="D73329"/>
                <w:sz w:val="22"/>
                <w:szCs w:val="18"/>
              </w:rPr>
              <w:t xml:space="preserve">: </w:t>
            </w:r>
          </w:p>
          <w:p w14:paraId="4ADE31DA" w14:textId="77777777" w:rsidR="00136695" w:rsidRDefault="00136695" w:rsidP="00070CCE">
            <w:pPr>
              <w:pStyle w:val="ListParagraph"/>
              <w:numPr>
                <w:ilvl w:val="0"/>
                <w:numId w:val="154"/>
              </w:numPr>
              <w:spacing w:after="120" w:line="276" w:lineRule="auto"/>
              <w:ind w:left="1514" w:right="0" w:hanging="357"/>
              <w:contextualSpacing w:val="0"/>
              <w:jc w:val="both"/>
              <w:rPr>
                <w:rFonts w:cstheme="minorHAnsi"/>
                <w:bCs/>
                <w:color w:val="D73329"/>
                <w:sz w:val="22"/>
                <w:szCs w:val="18"/>
              </w:rPr>
            </w:pPr>
            <w:r>
              <w:rPr>
                <w:rFonts w:cstheme="minorHAnsi"/>
                <w:bCs/>
                <w:color w:val="D73329"/>
                <w:sz w:val="22"/>
                <w:szCs w:val="18"/>
              </w:rPr>
              <w:t>I</w:t>
            </w:r>
            <w:r w:rsidRPr="0053219E">
              <w:rPr>
                <w:rFonts w:cstheme="minorHAnsi"/>
                <w:bCs/>
                <w:color w:val="D73329"/>
                <w:sz w:val="22"/>
                <w:szCs w:val="18"/>
              </w:rPr>
              <w:t>dentify</w:t>
            </w:r>
            <w:r>
              <w:rPr>
                <w:rFonts w:cstheme="minorHAnsi"/>
                <w:bCs/>
                <w:color w:val="D73329"/>
                <w:sz w:val="22"/>
                <w:szCs w:val="18"/>
              </w:rPr>
              <w:t xml:space="preserve"> </w:t>
            </w:r>
            <w:r w:rsidRPr="0053219E">
              <w:rPr>
                <w:rFonts w:cstheme="minorHAnsi"/>
                <w:bCs/>
                <w:color w:val="D73329"/>
                <w:sz w:val="22"/>
                <w:szCs w:val="18"/>
              </w:rPr>
              <w:t>and report</w:t>
            </w:r>
            <w:r>
              <w:rPr>
                <w:rFonts w:cstheme="minorHAnsi"/>
                <w:bCs/>
                <w:color w:val="D73329"/>
                <w:sz w:val="22"/>
                <w:szCs w:val="18"/>
              </w:rPr>
              <w:t xml:space="preserve"> </w:t>
            </w:r>
            <w:r w:rsidRPr="0053219E">
              <w:rPr>
                <w:rFonts w:cstheme="minorHAnsi"/>
                <w:bCs/>
                <w:color w:val="D73329"/>
                <w:sz w:val="22"/>
                <w:szCs w:val="18"/>
              </w:rPr>
              <w:t xml:space="preserve">any potential infection-related risks to their supervisor or </w:t>
            </w:r>
            <w:r>
              <w:rPr>
                <w:rFonts w:cstheme="minorHAnsi"/>
                <w:bCs/>
                <w:color w:val="D73329"/>
                <w:sz w:val="22"/>
                <w:szCs w:val="18"/>
              </w:rPr>
              <w:t>other concerned personnel (e.g. health care professional, general practitioner, etc.)</w:t>
            </w:r>
            <w:r w:rsidRPr="0053219E">
              <w:rPr>
                <w:rFonts w:cstheme="minorHAnsi"/>
                <w:bCs/>
                <w:color w:val="D73329"/>
                <w:sz w:val="22"/>
                <w:szCs w:val="18"/>
              </w:rPr>
              <w:t>. This includes, but is not limited to, potential exposure to infectious diseases, unsanitary conditions, or other potential health hazards.</w:t>
            </w:r>
          </w:p>
          <w:p w14:paraId="16C93540" w14:textId="709C7953" w:rsidR="00136695" w:rsidRPr="00C4347C" w:rsidRDefault="00136695" w:rsidP="00070CCE">
            <w:pPr>
              <w:pStyle w:val="ListParagraph"/>
              <w:numPr>
                <w:ilvl w:val="0"/>
                <w:numId w:val="154"/>
              </w:numPr>
              <w:spacing w:after="120" w:line="276" w:lineRule="auto"/>
              <w:ind w:left="1514" w:right="0" w:hanging="357"/>
              <w:contextualSpacing w:val="0"/>
              <w:jc w:val="both"/>
              <w:rPr>
                <w:rFonts w:cstheme="minorHAnsi"/>
                <w:bCs/>
                <w:color w:val="D73329"/>
                <w:sz w:val="22"/>
                <w:szCs w:val="18"/>
              </w:rPr>
            </w:pPr>
            <w:r>
              <w:rPr>
                <w:rFonts w:cstheme="minorHAnsi"/>
                <w:bCs/>
                <w:color w:val="D73329"/>
                <w:sz w:val="22"/>
                <w:szCs w:val="18"/>
              </w:rPr>
              <w:t>Report to the responsible authority (e.g. h</w:t>
            </w:r>
            <w:r w:rsidRPr="0053219E">
              <w:rPr>
                <w:rFonts w:cstheme="minorHAnsi"/>
                <w:bCs/>
                <w:color w:val="D73329"/>
                <w:sz w:val="22"/>
                <w:szCs w:val="18"/>
              </w:rPr>
              <w:t xml:space="preserve">ealth and </w:t>
            </w:r>
            <w:r>
              <w:rPr>
                <w:rFonts w:cstheme="minorHAnsi"/>
                <w:bCs/>
                <w:color w:val="D73329"/>
                <w:sz w:val="22"/>
                <w:szCs w:val="18"/>
              </w:rPr>
              <w:t>s</w:t>
            </w:r>
            <w:r w:rsidRPr="0053219E">
              <w:rPr>
                <w:rFonts w:cstheme="minorHAnsi"/>
                <w:bCs/>
                <w:color w:val="D73329"/>
                <w:sz w:val="22"/>
                <w:szCs w:val="18"/>
              </w:rPr>
              <w:t>afety department</w:t>
            </w:r>
            <w:r>
              <w:rPr>
                <w:rFonts w:cstheme="minorHAnsi"/>
                <w:bCs/>
                <w:color w:val="D73329"/>
                <w:sz w:val="22"/>
                <w:szCs w:val="18"/>
              </w:rPr>
              <w:t>) all i</w:t>
            </w:r>
            <w:r w:rsidRPr="0053219E">
              <w:rPr>
                <w:rFonts w:cstheme="minorHAnsi"/>
                <w:bCs/>
                <w:color w:val="D73329"/>
                <w:sz w:val="22"/>
                <w:szCs w:val="18"/>
              </w:rPr>
              <w:t xml:space="preserve">nfection-related </w:t>
            </w:r>
            <w:r>
              <w:rPr>
                <w:rFonts w:cstheme="minorHAnsi"/>
                <w:bCs/>
                <w:color w:val="D73329"/>
                <w:sz w:val="22"/>
                <w:szCs w:val="18"/>
              </w:rPr>
              <w:t xml:space="preserve">risks and incidents. This is </w:t>
            </w:r>
            <w:r w:rsidRPr="0053219E">
              <w:rPr>
                <w:rFonts w:cstheme="minorHAnsi"/>
                <w:bCs/>
                <w:color w:val="D73329"/>
                <w:sz w:val="22"/>
                <w:szCs w:val="18"/>
              </w:rPr>
              <w:t xml:space="preserve">to determine </w:t>
            </w:r>
            <w:r>
              <w:rPr>
                <w:rFonts w:cstheme="minorHAnsi"/>
                <w:bCs/>
                <w:color w:val="D73329"/>
                <w:sz w:val="22"/>
                <w:szCs w:val="18"/>
              </w:rPr>
              <w:t xml:space="preserve">the infection’s </w:t>
            </w:r>
            <w:r w:rsidRPr="0053219E">
              <w:rPr>
                <w:rFonts w:cstheme="minorHAnsi"/>
                <w:bCs/>
                <w:color w:val="D73329"/>
                <w:sz w:val="22"/>
                <w:szCs w:val="18"/>
              </w:rPr>
              <w:t xml:space="preserve">cause and </w:t>
            </w:r>
            <w:r>
              <w:rPr>
                <w:rFonts w:cstheme="minorHAnsi"/>
                <w:bCs/>
                <w:color w:val="D73329"/>
                <w:sz w:val="22"/>
                <w:szCs w:val="18"/>
              </w:rPr>
              <w:t xml:space="preserve">to apply </w:t>
            </w:r>
            <w:r w:rsidRPr="0053219E">
              <w:rPr>
                <w:rFonts w:cstheme="minorHAnsi"/>
                <w:bCs/>
                <w:color w:val="D73329"/>
                <w:sz w:val="22"/>
                <w:szCs w:val="18"/>
              </w:rPr>
              <w:t xml:space="preserve">any necessary actions </w:t>
            </w:r>
            <w:r>
              <w:rPr>
                <w:rFonts w:cstheme="minorHAnsi"/>
                <w:bCs/>
                <w:color w:val="D73329"/>
                <w:sz w:val="22"/>
                <w:szCs w:val="18"/>
              </w:rPr>
              <w:t>for infection control.</w:t>
            </w:r>
          </w:p>
        </w:tc>
      </w:tr>
    </w:tbl>
    <w:p w14:paraId="6F312BB2" w14:textId="5FF22012" w:rsidR="00E4631D" w:rsidRDefault="00E4631D" w:rsidP="00875E10">
      <w:pPr>
        <w:ind w:right="0"/>
      </w:pPr>
      <w:r>
        <w:rPr>
          <w:b/>
        </w:rPr>
        <w:br w:type="page"/>
      </w:r>
    </w:p>
    <w:p w14:paraId="41015F11" w14:textId="542525C6" w:rsidR="00591EE3" w:rsidRPr="00721BFD" w:rsidRDefault="00591EE3" w:rsidP="00875E10">
      <w:pPr>
        <w:pStyle w:val="Heading2"/>
        <w:tabs>
          <w:tab w:val="left" w:pos="180"/>
        </w:tabs>
        <w:ind w:right="0"/>
        <w:rPr>
          <w:color w:val="7F7F7F" w:themeColor="text1" w:themeTint="80"/>
          <w:sz w:val="32"/>
          <w:szCs w:val="32"/>
          <w:lang w:val="en-AU"/>
        </w:rPr>
      </w:pPr>
      <w:bookmarkStart w:id="65" w:name="_Toc125599758"/>
      <w:r w:rsidRPr="00721BFD">
        <w:rPr>
          <w:color w:val="7F7F7F" w:themeColor="text1" w:themeTint="80"/>
          <w:sz w:val="32"/>
          <w:szCs w:val="32"/>
          <w:lang w:val="en-AU"/>
        </w:rPr>
        <w:lastRenderedPageBreak/>
        <w:t xml:space="preserve">Task </w:t>
      </w:r>
      <w:r>
        <w:rPr>
          <w:color w:val="7F7F7F" w:themeColor="text1" w:themeTint="80"/>
          <w:sz w:val="32"/>
          <w:szCs w:val="32"/>
          <w:lang w:val="en-AU"/>
        </w:rPr>
        <w:t>7</w:t>
      </w:r>
      <w:r w:rsidRPr="00721BFD">
        <w:rPr>
          <w:color w:val="7F7F7F" w:themeColor="text1" w:themeTint="80"/>
          <w:sz w:val="32"/>
          <w:szCs w:val="32"/>
          <w:lang w:val="en-AU"/>
        </w:rPr>
        <w:t xml:space="preserve"> –</w:t>
      </w:r>
      <w:r>
        <w:rPr>
          <w:color w:val="7F7F7F" w:themeColor="text1" w:themeTint="80"/>
          <w:sz w:val="32"/>
          <w:szCs w:val="32"/>
          <w:lang w:val="en-AU"/>
        </w:rPr>
        <w:t xml:space="preserve"> Standards Relevant to Own Role and Work Setting</w:t>
      </w:r>
      <w:bookmarkEnd w:id="65"/>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3D027C" w:rsidRPr="00DE0017" w14:paraId="531112DB" w14:textId="77777777">
        <w:trPr>
          <w:cantSplit/>
          <w:trHeight w:val="1260"/>
          <w:jc w:val="center"/>
        </w:trPr>
        <w:tc>
          <w:tcPr>
            <w:tcW w:w="848" w:type="pct"/>
            <w:tcBorders>
              <w:top w:val="nil"/>
              <w:left w:val="nil"/>
              <w:bottom w:val="nil"/>
              <w:right w:val="nil"/>
            </w:tcBorders>
            <w:hideMark/>
          </w:tcPr>
          <w:p w14:paraId="20BF4077" w14:textId="77777777" w:rsidR="003D027C" w:rsidRPr="002047FE" w:rsidRDefault="003D027C" w:rsidP="00875E10">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510D359F" wp14:editId="02CEFB58">
                  <wp:extent cx="685800" cy="716280"/>
                  <wp:effectExtent l="0" t="0" r="0" b="7620"/>
                  <wp:docPr id="29"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77F3E457" w14:textId="77777777" w:rsidR="003D027C" w:rsidRPr="0077144A" w:rsidRDefault="003D027C" w:rsidP="00875E10">
            <w:pPr>
              <w:tabs>
                <w:tab w:val="left" w:pos="180"/>
              </w:tabs>
              <w:spacing w:after="120" w:line="276" w:lineRule="auto"/>
              <w:ind w:left="0" w:right="0" w:firstLine="0"/>
              <w:jc w:val="both"/>
              <w:rPr>
                <w:color w:val="404040" w:themeColor="text1" w:themeTint="BF"/>
                <w:lang w:val="en-PH"/>
              </w:rPr>
            </w:pPr>
            <w:r w:rsidRPr="0077144A">
              <w:rPr>
                <w:color w:val="404040" w:themeColor="text1" w:themeTint="BF"/>
                <w:lang w:val="en-PH"/>
              </w:rPr>
              <w:t>Access and review one set of guidelines relevant to your role and work setting. Complete the table below by providing:</w:t>
            </w:r>
          </w:p>
          <w:p w14:paraId="628BDE08" w14:textId="77777777" w:rsidR="003D027C" w:rsidRPr="0077144A" w:rsidRDefault="003D027C" w:rsidP="00070CCE">
            <w:pPr>
              <w:pStyle w:val="ListParagraph"/>
              <w:numPr>
                <w:ilvl w:val="0"/>
                <w:numId w:val="174"/>
              </w:numPr>
              <w:tabs>
                <w:tab w:val="left" w:pos="180"/>
              </w:tabs>
              <w:spacing w:after="120" w:line="276" w:lineRule="auto"/>
              <w:ind w:left="714" w:right="0" w:hanging="357"/>
              <w:contextualSpacing w:val="0"/>
              <w:jc w:val="both"/>
              <w:rPr>
                <w:color w:val="404040" w:themeColor="text1" w:themeTint="BF"/>
                <w:lang w:val="en-PH"/>
              </w:rPr>
            </w:pPr>
            <w:r w:rsidRPr="0077144A">
              <w:rPr>
                <w:color w:val="404040" w:themeColor="text1" w:themeTint="BF"/>
                <w:lang w:val="en-PH"/>
              </w:rPr>
              <w:t>The title of the document</w:t>
            </w:r>
          </w:p>
          <w:p w14:paraId="2AD1BFA2" w14:textId="656934EB" w:rsidR="003D027C" w:rsidRPr="0077144A" w:rsidRDefault="003D027C" w:rsidP="00070CCE">
            <w:pPr>
              <w:pStyle w:val="ListParagraph"/>
              <w:numPr>
                <w:ilvl w:val="0"/>
                <w:numId w:val="174"/>
              </w:numPr>
              <w:tabs>
                <w:tab w:val="left" w:pos="180"/>
              </w:tabs>
              <w:spacing w:after="120" w:line="276" w:lineRule="auto"/>
              <w:ind w:left="714" w:right="0" w:hanging="357"/>
              <w:contextualSpacing w:val="0"/>
              <w:jc w:val="both"/>
              <w:rPr>
                <w:color w:val="404040" w:themeColor="text1" w:themeTint="BF"/>
                <w:lang w:val="en-PH"/>
              </w:rPr>
            </w:pPr>
            <w:r w:rsidRPr="0077144A">
              <w:rPr>
                <w:color w:val="404040" w:themeColor="text1" w:themeTint="BF"/>
                <w:lang w:val="en-PH"/>
              </w:rPr>
              <w:t>All standards included in the identified set of standards</w:t>
            </w:r>
          </w:p>
          <w:p w14:paraId="0C206D62" w14:textId="1DF4BAF3" w:rsidR="003D027C" w:rsidRPr="00C4347C" w:rsidRDefault="003D027C" w:rsidP="00070CCE">
            <w:pPr>
              <w:pStyle w:val="ListParagraph"/>
              <w:numPr>
                <w:ilvl w:val="0"/>
                <w:numId w:val="174"/>
              </w:numPr>
              <w:tabs>
                <w:tab w:val="left" w:pos="180"/>
              </w:tabs>
              <w:spacing w:after="120" w:line="276" w:lineRule="auto"/>
              <w:ind w:left="714" w:right="0" w:hanging="357"/>
              <w:contextualSpacing w:val="0"/>
              <w:jc w:val="both"/>
              <w:rPr>
                <w:lang w:val="en-PH"/>
              </w:rPr>
            </w:pPr>
            <w:r w:rsidRPr="0077144A">
              <w:rPr>
                <w:color w:val="404040" w:themeColor="text1" w:themeTint="BF"/>
                <w:lang w:val="en-PH"/>
              </w:rPr>
              <w:t>The purpose of the identified set of standards</w:t>
            </w:r>
          </w:p>
        </w:tc>
      </w:tr>
      <w:tr w:rsidR="00591EE3" w:rsidRPr="00DE0017" w14:paraId="4C828556" w14:textId="77777777" w:rsidTr="00C4347C">
        <w:trPr>
          <w:cantSplit/>
          <w:trHeight w:val="74"/>
          <w:jc w:val="center"/>
        </w:trPr>
        <w:tc>
          <w:tcPr>
            <w:tcW w:w="5000" w:type="pct"/>
            <w:gridSpan w:val="2"/>
            <w:tcBorders>
              <w:top w:val="nil"/>
              <w:left w:val="nil"/>
              <w:bottom w:val="single" w:sz="2" w:space="0" w:color="A6A6A6" w:themeColor="background1" w:themeShade="A6"/>
              <w:right w:val="nil"/>
            </w:tcBorders>
          </w:tcPr>
          <w:p w14:paraId="7828B3B1" w14:textId="77777777" w:rsidR="00591EE3" w:rsidRPr="00DE0017" w:rsidRDefault="00591EE3" w:rsidP="00875E10">
            <w:pPr>
              <w:tabs>
                <w:tab w:val="left" w:pos="180"/>
              </w:tabs>
              <w:spacing w:before="0" w:line="276" w:lineRule="auto"/>
              <w:ind w:left="0" w:right="0" w:firstLine="0"/>
              <w:rPr>
                <w:rFonts w:cs="Calibri"/>
                <w:color w:val="404040" w:themeColor="text1" w:themeTint="BF"/>
                <w:szCs w:val="24"/>
                <w:lang w:val="en-PH"/>
              </w:rPr>
            </w:pPr>
          </w:p>
        </w:tc>
      </w:tr>
      <w:tr w:rsidR="00591EE3" w:rsidRPr="00DE0017" w14:paraId="69E80980" w14:textId="77777777" w:rsidTr="00C4347C">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46420DC8" w14:textId="34227AF7" w:rsidR="00591EE3" w:rsidRDefault="00591EE3" w:rsidP="00875E10">
            <w:pPr>
              <w:tabs>
                <w:tab w:val="left" w:pos="180"/>
              </w:tabs>
              <w:spacing w:after="120" w:line="276" w:lineRule="auto"/>
              <w:ind w:left="0" w:right="0" w:firstLine="0"/>
              <w:rPr>
                <w:rFonts w:cs="Calibri"/>
                <w:i/>
                <w:color w:val="F79723"/>
                <w:sz w:val="20"/>
                <w:szCs w:val="20"/>
                <w:lang w:val="en-PH"/>
              </w:rPr>
            </w:pPr>
            <w:r w:rsidRPr="00DE0017">
              <w:rPr>
                <w:rFonts w:cs="Calibri"/>
                <w:i/>
                <w:color w:val="F79723"/>
                <w:sz w:val="20"/>
                <w:szCs w:val="20"/>
                <w:lang w:val="en-PH"/>
              </w:rPr>
              <w:t xml:space="preserve">Mapping: </w:t>
            </w:r>
            <w:r>
              <w:rPr>
                <w:rFonts w:cs="Calibri"/>
                <w:i/>
                <w:color w:val="F79723"/>
                <w:sz w:val="20"/>
                <w:szCs w:val="20"/>
                <w:lang w:val="en-PH"/>
              </w:rPr>
              <w:t xml:space="preserve">HLTINF006 PC1.1 </w:t>
            </w:r>
            <w:r w:rsidR="005C0F85">
              <w:rPr>
                <w:rFonts w:cs="Calibri"/>
                <w:i/>
                <w:color w:val="F79723"/>
                <w:sz w:val="20"/>
                <w:szCs w:val="20"/>
                <w:lang w:val="en-PH"/>
              </w:rPr>
              <w:t>(p)</w:t>
            </w:r>
          </w:p>
          <w:p w14:paraId="75A874CC" w14:textId="77777777" w:rsidR="00591EE3" w:rsidRPr="00DE0017" w:rsidRDefault="00591EE3" w:rsidP="00875E10">
            <w:pPr>
              <w:tabs>
                <w:tab w:val="left" w:pos="180"/>
              </w:tabs>
              <w:spacing w:after="120" w:line="276" w:lineRule="auto"/>
              <w:ind w:left="0" w:right="0" w:firstLine="0"/>
              <w:jc w:val="both"/>
              <w:rPr>
                <w:rFonts w:asciiTheme="minorHAnsi" w:eastAsiaTheme="minorHAnsi" w:hAnsiTheme="minorHAnsi" w:cstheme="minorHAnsi"/>
                <w:b/>
                <w:color w:val="D73329"/>
                <w:sz w:val="22"/>
              </w:rPr>
            </w:pPr>
            <w:r w:rsidRPr="00DE0017">
              <w:rPr>
                <w:rFonts w:asciiTheme="minorHAnsi" w:eastAsiaTheme="minorHAnsi" w:hAnsiTheme="minorHAnsi" w:cstheme="minorHAnsi"/>
                <w:b/>
                <w:color w:val="D73329"/>
                <w:sz w:val="22"/>
              </w:rPr>
              <w:t xml:space="preserve">Marking guide </w:t>
            </w:r>
          </w:p>
          <w:p w14:paraId="5B50C427" w14:textId="1B619C9D" w:rsidR="00C422F9" w:rsidRPr="00947A1F" w:rsidRDefault="00591EE3" w:rsidP="00875E10">
            <w:pPr>
              <w:tabs>
                <w:tab w:val="left" w:pos="180"/>
              </w:tabs>
              <w:spacing w:after="120" w:line="276" w:lineRule="auto"/>
              <w:ind w:left="0" w:right="0" w:firstLine="0"/>
              <w:jc w:val="both"/>
              <w:rPr>
                <w:rFonts w:asciiTheme="minorHAnsi" w:eastAsiaTheme="minorHAnsi" w:hAnsiTheme="minorHAnsi" w:cstheme="minorHAnsi"/>
                <w:bCs/>
                <w:color w:val="D73329"/>
                <w:sz w:val="22"/>
              </w:rPr>
            </w:pPr>
            <w:r w:rsidRPr="00DE0017">
              <w:rPr>
                <w:rFonts w:asciiTheme="minorHAnsi" w:eastAsiaTheme="minorHAnsi" w:hAnsiTheme="minorHAnsi" w:cstheme="minorHAnsi"/>
                <w:bCs/>
                <w:color w:val="D73329"/>
                <w:sz w:val="22"/>
              </w:rPr>
              <w:t>The candidate must</w:t>
            </w:r>
            <w:r w:rsidR="00C422F9">
              <w:rPr>
                <w:rFonts w:asciiTheme="minorHAnsi" w:eastAsiaTheme="minorHAnsi" w:hAnsiTheme="minorHAnsi" w:cstheme="minorHAnsi"/>
                <w:bCs/>
                <w:color w:val="D73329"/>
                <w:sz w:val="22"/>
              </w:rPr>
              <w:t xml:space="preserve"> a</w:t>
            </w:r>
            <w:r w:rsidR="00C422F9" w:rsidRPr="00C422F9">
              <w:rPr>
                <w:rFonts w:asciiTheme="minorHAnsi" w:eastAsiaTheme="minorHAnsi" w:hAnsiTheme="minorHAnsi" w:cstheme="minorHAnsi"/>
                <w:bCs/>
                <w:color w:val="D73329"/>
                <w:sz w:val="22"/>
              </w:rPr>
              <w:t xml:space="preserve">ccess and review one set of standards relevant to </w:t>
            </w:r>
            <w:r w:rsidR="00C422F9">
              <w:rPr>
                <w:rFonts w:asciiTheme="minorHAnsi" w:eastAsiaTheme="minorHAnsi" w:hAnsiTheme="minorHAnsi" w:cstheme="minorHAnsi"/>
                <w:bCs/>
                <w:color w:val="D73329"/>
                <w:sz w:val="22"/>
              </w:rPr>
              <w:t xml:space="preserve">their </w:t>
            </w:r>
            <w:r w:rsidR="00C422F9" w:rsidRPr="00C422F9">
              <w:rPr>
                <w:rFonts w:asciiTheme="minorHAnsi" w:eastAsiaTheme="minorHAnsi" w:hAnsiTheme="minorHAnsi" w:cstheme="minorHAnsi"/>
                <w:bCs/>
                <w:color w:val="D73329"/>
                <w:sz w:val="22"/>
              </w:rPr>
              <w:t xml:space="preserve">role and work setting. </w:t>
            </w:r>
            <w:r w:rsidR="00C422F9">
              <w:rPr>
                <w:rFonts w:asciiTheme="minorHAnsi" w:eastAsiaTheme="minorHAnsi" w:hAnsiTheme="minorHAnsi" w:cstheme="minorHAnsi"/>
                <w:bCs/>
                <w:color w:val="D73329"/>
                <w:sz w:val="22"/>
              </w:rPr>
              <w:t xml:space="preserve">They must </w:t>
            </w:r>
            <w:r w:rsidR="00C422F9" w:rsidRPr="00947A1F">
              <w:rPr>
                <w:rFonts w:asciiTheme="minorHAnsi" w:eastAsiaTheme="minorHAnsi" w:hAnsiTheme="minorHAnsi" w:cstheme="minorHAnsi"/>
                <w:bCs/>
                <w:color w:val="D73329"/>
                <w:sz w:val="22"/>
              </w:rPr>
              <w:t>complete the table below by providing:</w:t>
            </w:r>
          </w:p>
          <w:p w14:paraId="4481F764" w14:textId="658CD15B" w:rsidR="00C422F9" w:rsidRPr="00947A1F" w:rsidRDefault="00C422F9" w:rsidP="00070CCE">
            <w:pPr>
              <w:pStyle w:val="ListParagraph"/>
              <w:numPr>
                <w:ilvl w:val="0"/>
                <w:numId w:val="156"/>
              </w:numPr>
              <w:tabs>
                <w:tab w:val="left" w:pos="180"/>
              </w:tabs>
              <w:spacing w:after="120" w:line="276" w:lineRule="auto"/>
              <w:ind w:left="714" w:right="0" w:hanging="357"/>
              <w:contextualSpacing w:val="0"/>
              <w:jc w:val="both"/>
              <w:rPr>
                <w:rFonts w:cstheme="minorHAnsi"/>
                <w:bCs/>
                <w:color w:val="D73329"/>
                <w:sz w:val="22"/>
              </w:rPr>
            </w:pPr>
            <w:r w:rsidRPr="00947A1F">
              <w:rPr>
                <w:rFonts w:cstheme="minorHAnsi"/>
                <w:bCs/>
                <w:color w:val="D73329"/>
                <w:sz w:val="22"/>
              </w:rPr>
              <w:t>The title of the document</w:t>
            </w:r>
          </w:p>
          <w:p w14:paraId="4FEBE49C" w14:textId="77777777" w:rsidR="004E12B5" w:rsidRPr="00947A1F" w:rsidRDefault="004E12B5" w:rsidP="00875E10">
            <w:pPr>
              <w:pStyle w:val="ListParagraph"/>
              <w:tabs>
                <w:tab w:val="left" w:pos="180"/>
              </w:tabs>
              <w:spacing w:after="120" w:line="276" w:lineRule="auto"/>
              <w:ind w:left="714" w:right="0" w:firstLine="0"/>
              <w:contextualSpacing w:val="0"/>
              <w:jc w:val="both"/>
              <w:rPr>
                <w:rFonts w:cstheme="minorHAnsi"/>
                <w:bCs/>
                <w:color w:val="D73329"/>
                <w:sz w:val="22"/>
              </w:rPr>
            </w:pPr>
            <w:r w:rsidRPr="00947A1F">
              <w:rPr>
                <w:rFonts w:cstheme="minorHAnsi"/>
                <w:bCs/>
                <w:color w:val="D73329"/>
                <w:sz w:val="22"/>
              </w:rPr>
              <w:t>For a satisfactory performance, candidate’s response must be:</w:t>
            </w:r>
          </w:p>
          <w:p w14:paraId="27AE02F9" w14:textId="15E99D36" w:rsidR="004E12B5" w:rsidRPr="00947A1F" w:rsidRDefault="00AC75B3" w:rsidP="00070CCE">
            <w:pPr>
              <w:pStyle w:val="ListParagraph"/>
              <w:numPr>
                <w:ilvl w:val="0"/>
                <w:numId w:val="143"/>
              </w:numPr>
              <w:tabs>
                <w:tab w:val="left" w:pos="180"/>
              </w:tabs>
              <w:spacing w:after="120" w:line="276" w:lineRule="auto"/>
              <w:ind w:right="0" w:hanging="357"/>
              <w:contextualSpacing w:val="0"/>
              <w:jc w:val="both"/>
              <w:rPr>
                <w:rFonts w:cstheme="minorHAnsi"/>
                <w:bCs/>
                <w:color w:val="D73329"/>
                <w:sz w:val="22"/>
              </w:rPr>
            </w:pPr>
            <w:r w:rsidRPr="00947A1F">
              <w:rPr>
                <w:rFonts w:cstheme="minorHAnsi"/>
                <w:bCs/>
                <w:color w:val="D73329"/>
                <w:sz w:val="22"/>
              </w:rPr>
              <w:t xml:space="preserve">The </w:t>
            </w:r>
            <w:r w:rsidR="00FB04D1" w:rsidRPr="00947A1F">
              <w:rPr>
                <w:rFonts w:cstheme="minorHAnsi"/>
                <w:bCs/>
                <w:color w:val="D73329"/>
                <w:sz w:val="22"/>
              </w:rPr>
              <w:t xml:space="preserve">official </w:t>
            </w:r>
            <w:r w:rsidRPr="00947A1F">
              <w:rPr>
                <w:rFonts w:cstheme="minorHAnsi"/>
                <w:bCs/>
                <w:color w:val="D73329"/>
                <w:sz w:val="22"/>
              </w:rPr>
              <w:t xml:space="preserve">name of the </w:t>
            </w:r>
            <w:r w:rsidR="004E12B5" w:rsidRPr="00947A1F">
              <w:rPr>
                <w:rFonts w:cstheme="minorHAnsi"/>
                <w:bCs/>
                <w:color w:val="D73329"/>
                <w:sz w:val="22"/>
              </w:rPr>
              <w:t xml:space="preserve">document outlining the mandatory courses of action or rules for infection control </w:t>
            </w:r>
          </w:p>
          <w:p w14:paraId="59B4DD2D" w14:textId="37754B41" w:rsidR="004E12B5" w:rsidRPr="00947A1F" w:rsidRDefault="004E12B5" w:rsidP="00070CCE">
            <w:pPr>
              <w:pStyle w:val="ListParagraph"/>
              <w:numPr>
                <w:ilvl w:val="0"/>
                <w:numId w:val="143"/>
              </w:numPr>
              <w:tabs>
                <w:tab w:val="left" w:pos="180"/>
              </w:tabs>
              <w:spacing w:after="120" w:line="276" w:lineRule="auto"/>
              <w:ind w:right="0" w:hanging="357"/>
              <w:contextualSpacing w:val="0"/>
              <w:jc w:val="both"/>
              <w:rPr>
                <w:rFonts w:cstheme="minorHAnsi"/>
                <w:bCs/>
                <w:color w:val="D73329"/>
                <w:sz w:val="22"/>
              </w:rPr>
            </w:pPr>
            <w:r w:rsidRPr="00947A1F">
              <w:rPr>
                <w:rFonts w:cstheme="minorHAnsi"/>
                <w:bCs/>
                <w:color w:val="D73329"/>
                <w:sz w:val="22"/>
              </w:rPr>
              <w:t xml:space="preserve">Recognised as a set of </w:t>
            </w:r>
            <w:r w:rsidR="009908FB" w:rsidRPr="00947A1F">
              <w:rPr>
                <w:rFonts w:cstheme="minorHAnsi"/>
                <w:bCs/>
                <w:color w:val="D73329"/>
                <w:sz w:val="22"/>
              </w:rPr>
              <w:t>standards</w:t>
            </w:r>
            <w:r w:rsidRPr="00947A1F">
              <w:rPr>
                <w:rFonts w:cstheme="minorHAnsi"/>
                <w:bCs/>
                <w:color w:val="D73329"/>
                <w:sz w:val="22"/>
              </w:rPr>
              <w:t xml:space="preserve"> in the candidate</w:t>
            </w:r>
            <w:r w:rsidR="009908FB" w:rsidRPr="00947A1F">
              <w:rPr>
                <w:rFonts w:cstheme="minorHAnsi"/>
                <w:bCs/>
                <w:color w:val="D73329"/>
                <w:sz w:val="22"/>
              </w:rPr>
              <w:t>’</w:t>
            </w:r>
            <w:r w:rsidRPr="00947A1F">
              <w:rPr>
                <w:rFonts w:cstheme="minorHAnsi"/>
                <w:bCs/>
                <w:color w:val="D73329"/>
                <w:sz w:val="22"/>
              </w:rPr>
              <w:t>s area of work</w:t>
            </w:r>
          </w:p>
          <w:p w14:paraId="0A95F592" w14:textId="77777777" w:rsidR="004E12B5" w:rsidRPr="00947A1F" w:rsidRDefault="004E12B5" w:rsidP="00070CCE">
            <w:pPr>
              <w:pStyle w:val="ListParagraph"/>
              <w:numPr>
                <w:ilvl w:val="0"/>
                <w:numId w:val="143"/>
              </w:numPr>
              <w:tabs>
                <w:tab w:val="left" w:pos="180"/>
              </w:tabs>
              <w:spacing w:after="120" w:line="276" w:lineRule="auto"/>
              <w:ind w:right="0" w:hanging="357"/>
              <w:contextualSpacing w:val="0"/>
              <w:jc w:val="both"/>
              <w:rPr>
                <w:rFonts w:cstheme="minorHAnsi"/>
                <w:bCs/>
                <w:color w:val="D73329"/>
                <w:sz w:val="22"/>
              </w:rPr>
            </w:pPr>
            <w:r w:rsidRPr="00947A1F">
              <w:rPr>
                <w:rFonts w:cstheme="minorHAnsi"/>
                <w:bCs/>
                <w:color w:val="D73329"/>
                <w:sz w:val="22"/>
              </w:rPr>
              <w:t>Relevant to the candidate’s role</w:t>
            </w:r>
          </w:p>
          <w:p w14:paraId="6648779C" w14:textId="6A1388AE" w:rsidR="004E12B5" w:rsidRPr="00947A1F" w:rsidRDefault="004E12B5" w:rsidP="00070CCE">
            <w:pPr>
              <w:pStyle w:val="ListParagraph"/>
              <w:numPr>
                <w:ilvl w:val="0"/>
                <w:numId w:val="143"/>
              </w:numPr>
              <w:tabs>
                <w:tab w:val="left" w:pos="180"/>
              </w:tabs>
              <w:spacing w:after="120" w:line="276" w:lineRule="auto"/>
              <w:ind w:right="0" w:hanging="357"/>
              <w:contextualSpacing w:val="0"/>
              <w:jc w:val="both"/>
              <w:rPr>
                <w:rFonts w:cstheme="minorHAnsi"/>
                <w:bCs/>
                <w:color w:val="D73329"/>
                <w:sz w:val="22"/>
              </w:rPr>
            </w:pPr>
            <w:r w:rsidRPr="00947A1F">
              <w:rPr>
                <w:rFonts w:cstheme="minorHAnsi"/>
                <w:bCs/>
                <w:color w:val="D73329"/>
                <w:sz w:val="22"/>
              </w:rPr>
              <w:t>Relevant to the candidate’s work setting.</w:t>
            </w:r>
          </w:p>
          <w:p w14:paraId="48FC8E65" w14:textId="5C2321D8" w:rsidR="00C422F9" w:rsidRPr="00947A1F" w:rsidRDefault="00C422F9" w:rsidP="00070CCE">
            <w:pPr>
              <w:pStyle w:val="ListParagraph"/>
              <w:numPr>
                <w:ilvl w:val="0"/>
                <w:numId w:val="156"/>
              </w:numPr>
              <w:tabs>
                <w:tab w:val="left" w:pos="180"/>
              </w:tabs>
              <w:spacing w:after="120" w:line="276" w:lineRule="auto"/>
              <w:ind w:left="714" w:right="0" w:hanging="357"/>
              <w:contextualSpacing w:val="0"/>
              <w:jc w:val="both"/>
              <w:rPr>
                <w:rFonts w:cstheme="minorHAnsi"/>
                <w:bCs/>
                <w:color w:val="D73329"/>
                <w:sz w:val="22"/>
              </w:rPr>
            </w:pPr>
            <w:r w:rsidRPr="00947A1F">
              <w:rPr>
                <w:rFonts w:cstheme="minorHAnsi"/>
                <w:bCs/>
                <w:color w:val="D73329"/>
                <w:sz w:val="22"/>
              </w:rPr>
              <w:t>All standards included in the identified set of standards</w:t>
            </w:r>
          </w:p>
          <w:p w14:paraId="3E0BA33D" w14:textId="77777777" w:rsidR="00C24041" w:rsidRPr="00947A1F" w:rsidRDefault="00C24041" w:rsidP="00875E10">
            <w:pPr>
              <w:pStyle w:val="ListParagraph"/>
              <w:tabs>
                <w:tab w:val="left" w:pos="180"/>
              </w:tabs>
              <w:spacing w:after="120" w:line="276" w:lineRule="auto"/>
              <w:ind w:left="714" w:right="0" w:firstLine="0"/>
              <w:contextualSpacing w:val="0"/>
              <w:jc w:val="both"/>
              <w:rPr>
                <w:rFonts w:cstheme="minorHAnsi"/>
                <w:bCs/>
                <w:color w:val="D73329"/>
                <w:sz w:val="22"/>
              </w:rPr>
            </w:pPr>
            <w:r w:rsidRPr="00947A1F">
              <w:rPr>
                <w:rFonts w:cstheme="minorHAnsi"/>
                <w:bCs/>
                <w:color w:val="D73329"/>
                <w:sz w:val="22"/>
              </w:rPr>
              <w:t>Responses will vary. However, for a satisfactory performance, candidate’s response must be:</w:t>
            </w:r>
          </w:p>
          <w:p w14:paraId="5F823140" w14:textId="4BDE467E" w:rsidR="00C24041" w:rsidRPr="00947A1F" w:rsidRDefault="00C8725E" w:rsidP="00070CCE">
            <w:pPr>
              <w:pStyle w:val="ListParagraph"/>
              <w:numPr>
                <w:ilvl w:val="0"/>
                <w:numId w:val="143"/>
              </w:numPr>
              <w:tabs>
                <w:tab w:val="left" w:pos="180"/>
              </w:tabs>
              <w:spacing w:after="120" w:line="276" w:lineRule="auto"/>
              <w:ind w:right="0" w:hanging="357"/>
              <w:contextualSpacing w:val="0"/>
              <w:jc w:val="both"/>
              <w:rPr>
                <w:rFonts w:cstheme="minorHAnsi"/>
                <w:bCs/>
                <w:color w:val="D73329"/>
                <w:sz w:val="22"/>
              </w:rPr>
            </w:pPr>
            <w:r w:rsidRPr="00947A1F">
              <w:rPr>
                <w:rFonts w:cstheme="minorHAnsi"/>
                <w:bCs/>
                <w:color w:val="D73329"/>
                <w:sz w:val="22"/>
              </w:rPr>
              <w:t xml:space="preserve">The </w:t>
            </w:r>
            <w:r w:rsidR="000C479D" w:rsidRPr="00947A1F">
              <w:rPr>
                <w:rFonts w:cstheme="minorHAnsi"/>
                <w:bCs/>
                <w:color w:val="D73329"/>
                <w:sz w:val="22"/>
              </w:rPr>
              <w:t>title</w:t>
            </w:r>
            <w:r w:rsidR="0025789F" w:rsidRPr="00947A1F">
              <w:rPr>
                <w:rFonts w:cstheme="minorHAnsi"/>
                <w:bCs/>
                <w:color w:val="D73329"/>
                <w:sz w:val="22"/>
              </w:rPr>
              <w:t>s</w:t>
            </w:r>
            <w:r w:rsidR="000C479D" w:rsidRPr="00947A1F">
              <w:rPr>
                <w:rFonts w:cstheme="minorHAnsi"/>
                <w:bCs/>
                <w:color w:val="D73329"/>
                <w:sz w:val="22"/>
              </w:rPr>
              <w:t xml:space="preserve"> of the </w:t>
            </w:r>
            <w:r w:rsidR="00FD1459" w:rsidRPr="00947A1F">
              <w:rPr>
                <w:rFonts w:cstheme="minorHAnsi"/>
                <w:bCs/>
                <w:color w:val="D73329"/>
                <w:sz w:val="22"/>
              </w:rPr>
              <w:t xml:space="preserve">all the </w:t>
            </w:r>
            <w:r w:rsidR="000C479D" w:rsidRPr="00947A1F">
              <w:rPr>
                <w:rFonts w:cstheme="minorHAnsi"/>
                <w:bCs/>
                <w:color w:val="D73329"/>
                <w:sz w:val="22"/>
              </w:rPr>
              <w:t xml:space="preserve">standards </w:t>
            </w:r>
            <w:r w:rsidR="00FD1459" w:rsidRPr="00947A1F">
              <w:rPr>
                <w:rFonts w:cstheme="minorHAnsi"/>
                <w:bCs/>
                <w:color w:val="D73329"/>
                <w:sz w:val="22"/>
              </w:rPr>
              <w:t>outlined in the document</w:t>
            </w:r>
          </w:p>
          <w:p w14:paraId="261CC704" w14:textId="2DA2A4B6" w:rsidR="00867EB1" w:rsidRPr="00947A1F" w:rsidRDefault="00867EB1" w:rsidP="00070CCE">
            <w:pPr>
              <w:pStyle w:val="ListParagraph"/>
              <w:numPr>
                <w:ilvl w:val="0"/>
                <w:numId w:val="143"/>
              </w:numPr>
              <w:tabs>
                <w:tab w:val="left" w:pos="180"/>
              </w:tabs>
              <w:spacing w:after="120" w:line="276" w:lineRule="auto"/>
              <w:ind w:right="0" w:hanging="357"/>
              <w:contextualSpacing w:val="0"/>
              <w:jc w:val="both"/>
              <w:rPr>
                <w:rFonts w:cstheme="minorHAnsi"/>
                <w:bCs/>
                <w:color w:val="D73329"/>
                <w:sz w:val="22"/>
              </w:rPr>
            </w:pPr>
            <w:r w:rsidRPr="00947A1F">
              <w:rPr>
                <w:rFonts w:cstheme="minorHAnsi"/>
                <w:bCs/>
                <w:color w:val="D73329"/>
                <w:sz w:val="22"/>
              </w:rPr>
              <w:t xml:space="preserve">Consistent with the </w:t>
            </w:r>
            <w:r w:rsidR="00FD1459" w:rsidRPr="00947A1F">
              <w:rPr>
                <w:rFonts w:cstheme="minorHAnsi"/>
                <w:bCs/>
                <w:color w:val="D73329"/>
                <w:sz w:val="22"/>
              </w:rPr>
              <w:t>document identified</w:t>
            </w:r>
            <w:r w:rsidR="00E00A7A" w:rsidRPr="00947A1F">
              <w:rPr>
                <w:rFonts w:cstheme="minorHAnsi"/>
                <w:bCs/>
                <w:color w:val="D73329"/>
                <w:sz w:val="22"/>
              </w:rPr>
              <w:t>.</w:t>
            </w:r>
          </w:p>
          <w:p w14:paraId="47A5CAB3" w14:textId="03FA4A8A" w:rsidR="00C422F9" w:rsidRPr="00947A1F" w:rsidRDefault="00C422F9" w:rsidP="00070CCE">
            <w:pPr>
              <w:pStyle w:val="ListParagraph"/>
              <w:numPr>
                <w:ilvl w:val="0"/>
                <w:numId w:val="156"/>
              </w:numPr>
              <w:tabs>
                <w:tab w:val="left" w:pos="180"/>
              </w:tabs>
              <w:spacing w:after="120" w:line="276" w:lineRule="auto"/>
              <w:ind w:left="714" w:right="0" w:hanging="357"/>
              <w:contextualSpacing w:val="0"/>
              <w:jc w:val="both"/>
              <w:rPr>
                <w:rFonts w:cstheme="minorHAnsi"/>
                <w:bCs/>
                <w:color w:val="D73329"/>
                <w:sz w:val="22"/>
              </w:rPr>
            </w:pPr>
            <w:r w:rsidRPr="00947A1F">
              <w:rPr>
                <w:rFonts w:cstheme="minorHAnsi"/>
                <w:bCs/>
                <w:color w:val="D73329"/>
                <w:sz w:val="22"/>
              </w:rPr>
              <w:t>The purpose of the identified set of standards</w:t>
            </w:r>
          </w:p>
          <w:p w14:paraId="7AB99050" w14:textId="77777777" w:rsidR="004E12B5" w:rsidRPr="00947A1F" w:rsidRDefault="004E12B5" w:rsidP="00875E10">
            <w:pPr>
              <w:pStyle w:val="ListParagraph"/>
              <w:tabs>
                <w:tab w:val="left" w:pos="180"/>
              </w:tabs>
              <w:spacing w:after="120" w:line="276" w:lineRule="auto"/>
              <w:ind w:left="714" w:right="0" w:firstLine="0"/>
              <w:contextualSpacing w:val="0"/>
              <w:jc w:val="both"/>
              <w:rPr>
                <w:rFonts w:cstheme="minorHAnsi"/>
                <w:bCs/>
                <w:color w:val="D73329"/>
                <w:sz w:val="22"/>
              </w:rPr>
            </w:pPr>
            <w:r w:rsidRPr="00947A1F">
              <w:rPr>
                <w:rFonts w:cstheme="minorHAnsi"/>
                <w:bCs/>
                <w:color w:val="D73329"/>
                <w:sz w:val="22"/>
              </w:rPr>
              <w:t>For a satisfactory performance, candidate’s response must be:</w:t>
            </w:r>
          </w:p>
          <w:p w14:paraId="788E6B76" w14:textId="77777777" w:rsidR="00867EB1" w:rsidRPr="00947A1F" w:rsidRDefault="00867EB1" w:rsidP="00070CCE">
            <w:pPr>
              <w:pStyle w:val="ListParagraph"/>
              <w:numPr>
                <w:ilvl w:val="0"/>
                <w:numId w:val="143"/>
              </w:numPr>
              <w:tabs>
                <w:tab w:val="left" w:pos="180"/>
              </w:tabs>
              <w:spacing w:after="120" w:line="276" w:lineRule="auto"/>
              <w:ind w:right="0" w:hanging="357"/>
              <w:contextualSpacing w:val="0"/>
              <w:jc w:val="both"/>
              <w:rPr>
                <w:rFonts w:cstheme="minorHAnsi"/>
                <w:bCs/>
                <w:color w:val="D73329"/>
                <w:sz w:val="22"/>
              </w:rPr>
            </w:pPr>
            <w:r w:rsidRPr="00947A1F">
              <w:rPr>
                <w:rFonts w:cstheme="minorHAnsi"/>
                <w:bCs/>
                <w:color w:val="D73329"/>
                <w:sz w:val="22"/>
              </w:rPr>
              <w:t xml:space="preserve">An explanation of the function of the identified standards in preventing or reducing the risk of infection </w:t>
            </w:r>
          </w:p>
          <w:p w14:paraId="0ABD7725" w14:textId="7EC820C3" w:rsidR="00867EB1" w:rsidRPr="00947A1F" w:rsidRDefault="00867EB1" w:rsidP="00070CCE">
            <w:pPr>
              <w:pStyle w:val="ListParagraph"/>
              <w:numPr>
                <w:ilvl w:val="0"/>
                <w:numId w:val="143"/>
              </w:numPr>
              <w:tabs>
                <w:tab w:val="left" w:pos="180"/>
              </w:tabs>
              <w:spacing w:after="120" w:line="276" w:lineRule="auto"/>
              <w:ind w:right="0" w:hanging="357"/>
              <w:contextualSpacing w:val="0"/>
              <w:jc w:val="both"/>
              <w:rPr>
                <w:rFonts w:cstheme="minorHAnsi"/>
                <w:bCs/>
                <w:color w:val="D73329"/>
                <w:sz w:val="22"/>
              </w:rPr>
            </w:pPr>
            <w:r w:rsidRPr="00947A1F">
              <w:rPr>
                <w:rFonts w:cstheme="minorHAnsi"/>
                <w:bCs/>
                <w:color w:val="D73329"/>
                <w:sz w:val="22"/>
              </w:rPr>
              <w:t xml:space="preserve">Consistent with the </w:t>
            </w:r>
            <w:r w:rsidR="006F25D2" w:rsidRPr="00947A1F">
              <w:rPr>
                <w:rFonts w:cstheme="minorHAnsi"/>
                <w:bCs/>
                <w:color w:val="D73329"/>
                <w:sz w:val="22"/>
              </w:rPr>
              <w:t>set of standards identified</w:t>
            </w:r>
            <w:r w:rsidR="00B34FE7" w:rsidRPr="00947A1F">
              <w:rPr>
                <w:rFonts w:cstheme="minorHAnsi"/>
                <w:bCs/>
                <w:color w:val="D73329"/>
                <w:sz w:val="22"/>
              </w:rPr>
              <w:t>.</w:t>
            </w:r>
          </w:p>
          <w:p w14:paraId="406E7E17" w14:textId="22694820" w:rsidR="00B34FE7" w:rsidRPr="00C4347C" w:rsidRDefault="00B34FE7" w:rsidP="00875E10">
            <w:pPr>
              <w:tabs>
                <w:tab w:val="left" w:pos="180"/>
              </w:tabs>
              <w:spacing w:after="120" w:line="276" w:lineRule="auto"/>
              <w:ind w:left="0" w:right="0" w:firstLine="0"/>
              <w:jc w:val="both"/>
              <w:rPr>
                <w:rFonts w:cstheme="minorHAnsi"/>
                <w:bCs/>
                <w:color w:val="D73329"/>
              </w:rPr>
            </w:pPr>
            <w:r w:rsidRPr="005B6436">
              <w:rPr>
                <w:rFonts w:asciiTheme="minorHAnsi" w:eastAsiaTheme="minorHAnsi" w:hAnsiTheme="minorHAnsi" w:cstheme="minorHAnsi"/>
                <w:bCs/>
                <w:color w:val="D73329"/>
                <w:sz w:val="22"/>
              </w:rPr>
              <w:t>Model answers are provided below for the assessor’s reference.</w:t>
            </w:r>
          </w:p>
        </w:tc>
      </w:tr>
    </w:tbl>
    <w:p w14:paraId="117761B7" w14:textId="77777777" w:rsidR="00244A3C" w:rsidRDefault="00244A3C">
      <w:r>
        <w:br w:type="page"/>
      </w:r>
    </w:p>
    <w:tbl>
      <w:tblPr>
        <w:tblStyle w:val="ARATable1"/>
        <w:tblW w:w="5003"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2126"/>
        <w:gridCol w:w="6899"/>
      </w:tblGrid>
      <w:tr w:rsidR="0064109C" w:rsidRPr="00DE0017" w14:paraId="19C335EA" w14:textId="77777777" w:rsidTr="00244A3C">
        <w:trPr>
          <w:cantSplit/>
          <w:trHeight w:val="74"/>
          <w:jc w:val="center"/>
        </w:trPr>
        <w:tc>
          <w:tcPr>
            <w:tcW w:w="117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6C50D513" w14:textId="1B986169" w:rsidR="0064109C" w:rsidRPr="00ED060D" w:rsidRDefault="0064109C" w:rsidP="00875E10">
            <w:pPr>
              <w:spacing w:after="120" w:line="276" w:lineRule="auto"/>
              <w:ind w:left="0" w:right="0" w:firstLine="0"/>
              <w:rPr>
                <w:rFonts w:cstheme="minorHAnsi"/>
                <w:b/>
                <w:bCs/>
                <w:color w:val="404040" w:themeColor="text1" w:themeTint="BF"/>
                <w:szCs w:val="24"/>
              </w:rPr>
            </w:pPr>
            <w:r>
              <w:rPr>
                <w:rFonts w:cstheme="minorHAnsi"/>
                <w:b/>
                <w:bCs/>
                <w:color w:val="404040" w:themeColor="text1" w:themeTint="BF"/>
                <w:szCs w:val="24"/>
              </w:rPr>
              <w:lastRenderedPageBreak/>
              <w:t>Title of Document</w:t>
            </w:r>
            <w:r w:rsidR="002457EA">
              <w:rPr>
                <w:rFonts w:cstheme="minorHAnsi"/>
                <w:b/>
                <w:bCs/>
                <w:color w:val="404040" w:themeColor="text1" w:themeTint="BF"/>
                <w:szCs w:val="24"/>
              </w:rPr>
              <w:t xml:space="preserve"> </w:t>
            </w:r>
          </w:p>
        </w:tc>
        <w:tc>
          <w:tcPr>
            <w:tcW w:w="38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2673C9E2" w14:textId="77777777" w:rsidR="00136695" w:rsidRDefault="0064109C" w:rsidP="00875E10">
            <w:pPr>
              <w:spacing w:after="120" w:line="276" w:lineRule="auto"/>
              <w:ind w:left="0" w:right="0" w:firstLine="0"/>
              <w:jc w:val="both"/>
              <w:rPr>
                <w:rFonts w:cstheme="minorHAnsi"/>
                <w:color w:val="262626" w:themeColor="text1" w:themeTint="D9"/>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r>
              <w:rPr>
                <w:rFonts w:cstheme="minorHAnsi"/>
                <w:color w:val="262626" w:themeColor="text1" w:themeTint="D9"/>
                <w:szCs w:val="24"/>
              </w:rPr>
              <w:t xml:space="preserve"> </w:t>
            </w:r>
          </w:p>
          <w:p w14:paraId="0E5B926D" w14:textId="4D6E95C0" w:rsidR="0064109C" w:rsidRPr="00B30FEE" w:rsidRDefault="0064109C" w:rsidP="00875E10">
            <w:pPr>
              <w:spacing w:after="120" w:line="276" w:lineRule="auto"/>
              <w:ind w:left="0" w:right="0" w:firstLine="0"/>
              <w:jc w:val="both"/>
              <w:rPr>
                <w:rFonts w:cstheme="minorHAnsi"/>
                <w:color w:val="D73329"/>
                <w:sz w:val="22"/>
              </w:rPr>
            </w:pPr>
            <w:r w:rsidRPr="00B30FEE">
              <w:rPr>
                <w:rFonts w:cstheme="minorHAnsi"/>
                <w:color w:val="D73329"/>
                <w:sz w:val="22"/>
              </w:rPr>
              <w:t>National Safety and Quality Health Service (NSQHS) Standards</w:t>
            </w:r>
          </w:p>
          <w:p w14:paraId="0741F175" w14:textId="77777777" w:rsidR="004215D7" w:rsidRDefault="001E3608" w:rsidP="00875E10">
            <w:pPr>
              <w:spacing w:after="120" w:line="276" w:lineRule="auto"/>
              <w:ind w:left="0" w:right="0" w:firstLine="0"/>
              <w:rPr>
                <w:rFonts w:cstheme="minorHAnsi"/>
                <w:color w:val="404040" w:themeColor="text1" w:themeTint="BF"/>
                <w:szCs w:val="24"/>
                <w:lang w:val="en-PH"/>
              </w:rPr>
            </w:pPr>
            <w:r>
              <w:rPr>
                <w:rFonts w:cstheme="minorHAnsi"/>
                <w:color w:val="404040" w:themeColor="text1" w:themeTint="BF"/>
                <w:szCs w:val="24"/>
              </w:rPr>
              <w:t xml:space="preserve">Link: </w:t>
            </w:r>
            <w:r>
              <w:rPr>
                <w:rFonts w:cstheme="minorHAnsi"/>
                <w:color w:val="404040" w:themeColor="text1" w:themeTint="BF"/>
                <w:szCs w:val="24"/>
                <w:lang w:val="en-PH"/>
              </w:rPr>
              <w:fldChar w:fldCharType="begin">
                <w:ffData>
                  <w:name w:val="Text1"/>
                  <w:enabled/>
                  <w:calcOnExit w:val="0"/>
                  <w:textInput/>
                </w:ffData>
              </w:fldChar>
            </w:r>
            <w:r>
              <w:rPr>
                <w:rFonts w:cstheme="minorHAnsi"/>
                <w:color w:val="404040" w:themeColor="text1" w:themeTint="BF"/>
                <w:szCs w:val="24"/>
                <w:lang w:val="en-PH"/>
              </w:rPr>
              <w:instrText xml:space="preserve"> FORMTEXT </w:instrText>
            </w:r>
            <w:r>
              <w:rPr>
                <w:rFonts w:cstheme="minorHAnsi"/>
                <w:color w:val="404040" w:themeColor="text1" w:themeTint="BF"/>
                <w:szCs w:val="24"/>
                <w:lang w:val="en-PH"/>
              </w:rPr>
            </w:r>
            <w:r>
              <w:rPr>
                <w:rFonts w:cstheme="minorHAnsi"/>
                <w:color w:val="404040" w:themeColor="text1" w:themeTint="BF"/>
                <w:szCs w:val="24"/>
                <w:lang w:val="en-PH"/>
              </w:rPr>
              <w:fldChar w:fldCharType="separate"/>
            </w:r>
            <w:r>
              <w:rPr>
                <w:color w:val="404040" w:themeColor="text1" w:themeTint="BF"/>
                <w:lang w:val="en-PH"/>
              </w:rPr>
              <w:t> </w:t>
            </w:r>
            <w:r>
              <w:rPr>
                <w:color w:val="404040" w:themeColor="text1" w:themeTint="BF"/>
                <w:lang w:val="en-PH"/>
              </w:rPr>
              <w:t> </w:t>
            </w:r>
            <w:r>
              <w:rPr>
                <w:color w:val="404040" w:themeColor="text1" w:themeTint="BF"/>
                <w:lang w:val="en-PH"/>
              </w:rPr>
              <w:t> </w:t>
            </w:r>
            <w:r>
              <w:rPr>
                <w:color w:val="404040" w:themeColor="text1" w:themeTint="BF"/>
                <w:lang w:val="en-PH"/>
              </w:rPr>
              <w:t> </w:t>
            </w:r>
            <w:r>
              <w:rPr>
                <w:color w:val="404040" w:themeColor="text1" w:themeTint="BF"/>
                <w:lang w:val="en-PH"/>
              </w:rPr>
              <w:t> </w:t>
            </w:r>
            <w:r>
              <w:rPr>
                <w:rFonts w:cstheme="minorHAnsi"/>
                <w:color w:val="404040" w:themeColor="text1" w:themeTint="BF"/>
                <w:szCs w:val="24"/>
                <w:lang w:val="en-PH"/>
              </w:rPr>
              <w:fldChar w:fldCharType="end"/>
            </w:r>
          </w:p>
          <w:p w14:paraId="6DACD062" w14:textId="5F4222E7" w:rsidR="006A4A2D" w:rsidRPr="00C4347C" w:rsidRDefault="002A543E" w:rsidP="00875E10">
            <w:pPr>
              <w:spacing w:after="120" w:line="276" w:lineRule="auto"/>
              <w:ind w:left="0" w:right="0" w:firstLine="0"/>
              <w:rPr>
                <w:rFonts w:cstheme="minorHAnsi"/>
                <w:color w:val="262626" w:themeColor="text1" w:themeTint="D9"/>
                <w:szCs w:val="24"/>
              </w:rPr>
            </w:pPr>
            <w:hyperlink r:id="rId42" w:history="1">
              <w:r w:rsidR="001E3608" w:rsidRPr="0041526C">
                <w:rPr>
                  <w:rFonts w:asciiTheme="minorHAnsi" w:eastAsiaTheme="minorHAnsi" w:hAnsiTheme="minorHAnsi"/>
                  <w:bCs/>
                  <w:color w:val="D73329"/>
                  <w:sz w:val="22"/>
                </w:rPr>
                <w:t>https://www.safetyandquality.gov.au/standards/nsqhs-standards</w:t>
              </w:r>
            </w:hyperlink>
          </w:p>
        </w:tc>
      </w:tr>
      <w:tr w:rsidR="0064109C" w:rsidRPr="00DE0017" w14:paraId="771DD0F3" w14:textId="77777777" w:rsidTr="00244A3C">
        <w:trPr>
          <w:cantSplit/>
          <w:trHeight w:val="74"/>
          <w:jc w:val="center"/>
        </w:trPr>
        <w:tc>
          <w:tcPr>
            <w:tcW w:w="117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29515487" w14:textId="3D6D5C6D" w:rsidR="0064109C" w:rsidRDefault="0064109C" w:rsidP="00875E10">
            <w:pPr>
              <w:spacing w:after="120" w:line="276" w:lineRule="auto"/>
              <w:ind w:left="0" w:right="0" w:firstLine="0"/>
              <w:rPr>
                <w:rFonts w:cstheme="minorHAnsi"/>
                <w:b/>
                <w:bCs/>
                <w:color w:val="404040" w:themeColor="text1" w:themeTint="BF"/>
                <w:szCs w:val="24"/>
              </w:rPr>
            </w:pPr>
            <w:r>
              <w:rPr>
                <w:rFonts w:cstheme="minorHAnsi"/>
                <w:b/>
                <w:bCs/>
                <w:color w:val="404040" w:themeColor="text1" w:themeTint="BF"/>
                <w:szCs w:val="24"/>
              </w:rPr>
              <w:t>Standards</w:t>
            </w:r>
          </w:p>
        </w:tc>
        <w:tc>
          <w:tcPr>
            <w:tcW w:w="38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4D86C01F" w14:textId="77777777" w:rsidR="00136695" w:rsidRPr="00C4347C" w:rsidRDefault="0064109C" w:rsidP="00070CCE">
            <w:pPr>
              <w:pStyle w:val="ListParagraph"/>
              <w:numPr>
                <w:ilvl w:val="0"/>
                <w:numId w:val="155"/>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D6576">
              <w:rPr>
                <w:rFonts w:cstheme="minorHAnsi"/>
                <w:color w:val="262626" w:themeColor="text1" w:themeTint="D9"/>
                <w:szCs w:val="24"/>
              </w:rPr>
              <w:fldChar w:fldCharType="end"/>
            </w:r>
          </w:p>
          <w:p w14:paraId="4F4AA0F0" w14:textId="012B6E8B" w:rsidR="0064109C" w:rsidRPr="008E78A2" w:rsidRDefault="0064109C" w:rsidP="00875E10">
            <w:pPr>
              <w:pStyle w:val="ListParagraph"/>
              <w:spacing w:after="120" w:line="276" w:lineRule="auto"/>
              <w:ind w:left="714" w:right="0" w:firstLine="0"/>
              <w:contextualSpacing w:val="0"/>
              <w:jc w:val="both"/>
              <w:rPr>
                <w:rFonts w:cstheme="minorHAnsi"/>
                <w:color w:val="404040" w:themeColor="text1" w:themeTint="BF"/>
                <w:szCs w:val="24"/>
              </w:rPr>
            </w:pPr>
            <w:r w:rsidRPr="00B30FEE">
              <w:rPr>
                <w:rFonts w:cstheme="minorHAnsi"/>
                <w:color w:val="D73329"/>
                <w:sz w:val="22"/>
              </w:rPr>
              <w:t>Clinical Governance</w:t>
            </w:r>
          </w:p>
          <w:p w14:paraId="680586B3" w14:textId="77777777" w:rsidR="00136695" w:rsidRPr="00C4347C" w:rsidRDefault="0064109C" w:rsidP="00070CCE">
            <w:pPr>
              <w:pStyle w:val="ListParagraph"/>
              <w:numPr>
                <w:ilvl w:val="0"/>
                <w:numId w:val="155"/>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7D0CF85E" w14:textId="02E00AA8" w:rsidR="0064109C" w:rsidRPr="008F3FDB" w:rsidRDefault="0064109C" w:rsidP="00875E10">
            <w:pPr>
              <w:pStyle w:val="ListParagraph"/>
              <w:spacing w:after="120" w:line="276" w:lineRule="auto"/>
              <w:ind w:left="714" w:right="0" w:firstLine="0"/>
              <w:contextualSpacing w:val="0"/>
              <w:jc w:val="both"/>
              <w:rPr>
                <w:rFonts w:cstheme="minorHAnsi"/>
                <w:color w:val="404040" w:themeColor="text1" w:themeTint="BF"/>
                <w:szCs w:val="24"/>
              </w:rPr>
            </w:pPr>
            <w:r w:rsidRPr="00B30FEE">
              <w:rPr>
                <w:rFonts w:cstheme="minorHAnsi"/>
                <w:color w:val="D73329"/>
                <w:sz w:val="22"/>
              </w:rPr>
              <w:t>Partnering with Consumers</w:t>
            </w:r>
          </w:p>
          <w:p w14:paraId="19DFEDA6" w14:textId="77777777" w:rsidR="00136695" w:rsidRPr="00C4347C" w:rsidRDefault="0064109C" w:rsidP="00070CCE">
            <w:pPr>
              <w:pStyle w:val="ListParagraph"/>
              <w:numPr>
                <w:ilvl w:val="0"/>
                <w:numId w:val="155"/>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75A11E8A" w14:textId="7DAE1170" w:rsidR="0064109C" w:rsidRPr="008F3FDB" w:rsidRDefault="0064109C" w:rsidP="00875E10">
            <w:pPr>
              <w:pStyle w:val="ListParagraph"/>
              <w:spacing w:after="120" w:line="276" w:lineRule="auto"/>
              <w:ind w:left="714" w:right="0" w:firstLine="0"/>
              <w:contextualSpacing w:val="0"/>
              <w:jc w:val="both"/>
              <w:rPr>
                <w:rFonts w:cstheme="minorHAnsi"/>
                <w:color w:val="404040" w:themeColor="text1" w:themeTint="BF"/>
                <w:szCs w:val="24"/>
              </w:rPr>
            </w:pPr>
            <w:r w:rsidRPr="00B30FEE">
              <w:rPr>
                <w:rFonts w:cstheme="minorHAnsi"/>
                <w:color w:val="D73329"/>
                <w:sz w:val="22"/>
              </w:rPr>
              <w:t>Preventing and Controlling Healthcare-Associated Infection</w:t>
            </w:r>
          </w:p>
          <w:p w14:paraId="19C4177B" w14:textId="77777777" w:rsidR="00136695" w:rsidRPr="00C4347C" w:rsidRDefault="0064109C" w:rsidP="00070CCE">
            <w:pPr>
              <w:pStyle w:val="ListParagraph"/>
              <w:numPr>
                <w:ilvl w:val="0"/>
                <w:numId w:val="155"/>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411D7FA8" w14:textId="6F7294D1" w:rsidR="0064109C" w:rsidRPr="008F3FDB" w:rsidRDefault="0064109C" w:rsidP="00875E10">
            <w:pPr>
              <w:pStyle w:val="ListParagraph"/>
              <w:spacing w:after="120" w:line="276" w:lineRule="auto"/>
              <w:ind w:left="714" w:right="0" w:firstLine="0"/>
              <w:contextualSpacing w:val="0"/>
              <w:jc w:val="both"/>
              <w:rPr>
                <w:rFonts w:cstheme="minorHAnsi"/>
                <w:color w:val="404040" w:themeColor="text1" w:themeTint="BF"/>
                <w:szCs w:val="24"/>
              </w:rPr>
            </w:pPr>
            <w:r w:rsidRPr="00B30FEE">
              <w:rPr>
                <w:rFonts w:cstheme="minorHAnsi"/>
                <w:color w:val="D73329"/>
                <w:sz w:val="22"/>
              </w:rPr>
              <w:t>Medication Safety</w:t>
            </w:r>
          </w:p>
          <w:p w14:paraId="3F6AB6B6" w14:textId="77777777" w:rsidR="00136695" w:rsidRPr="00C4347C" w:rsidRDefault="0064109C" w:rsidP="00070CCE">
            <w:pPr>
              <w:pStyle w:val="ListParagraph"/>
              <w:numPr>
                <w:ilvl w:val="0"/>
                <w:numId w:val="155"/>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23B71CAF" w14:textId="7EE201C4" w:rsidR="0064109C" w:rsidRPr="008F3FDB" w:rsidRDefault="0064109C" w:rsidP="00875E10">
            <w:pPr>
              <w:pStyle w:val="ListParagraph"/>
              <w:spacing w:after="120" w:line="276" w:lineRule="auto"/>
              <w:ind w:left="714" w:right="0" w:firstLine="0"/>
              <w:contextualSpacing w:val="0"/>
              <w:jc w:val="both"/>
              <w:rPr>
                <w:rFonts w:cstheme="minorHAnsi"/>
                <w:color w:val="404040" w:themeColor="text1" w:themeTint="BF"/>
                <w:szCs w:val="24"/>
              </w:rPr>
            </w:pPr>
            <w:r w:rsidRPr="00B30FEE">
              <w:rPr>
                <w:rFonts w:cstheme="minorHAnsi"/>
                <w:color w:val="D73329"/>
                <w:sz w:val="22"/>
              </w:rPr>
              <w:t>Comprehensive Care</w:t>
            </w:r>
          </w:p>
          <w:p w14:paraId="7CF6DF44" w14:textId="77777777" w:rsidR="00136695" w:rsidRPr="00C4347C" w:rsidRDefault="0064109C" w:rsidP="00070CCE">
            <w:pPr>
              <w:pStyle w:val="ListParagraph"/>
              <w:numPr>
                <w:ilvl w:val="0"/>
                <w:numId w:val="155"/>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42D43872" w14:textId="321C2652" w:rsidR="0064109C" w:rsidRPr="008F3FDB" w:rsidRDefault="0064109C" w:rsidP="00875E10">
            <w:pPr>
              <w:pStyle w:val="ListParagraph"/>
              <w:spacing w:after="120" w:line="276" w:lineRule="auto"/>
              <w:ind w:left="714" w:right="0" w:firstLine="0"/>
              <w:contextualSpacing w:val="0"/>
              <w:jc w:val="both"/>
              <w:rPr>
                <w:rFonts w:cstheme="minorHAnsi"/>
                <w:color w:val="404040" w:themeColor="text1" w:themeTint="BF"/>
                <w:szCs w:val="24"/>
              </w:rPr>
            </w:pPr>
            <w:r w:rsidRPr="00B30FEE">
              <w:rPr>
                <w:rFonts w:cstheme="minorHAnsi"/>
                <w:color w:val="D73329"/>
                <w:sz w:val="22"/>
              </w:rPr>
              <w:t>Communicating for Safety</w:t>
            </w:r>
          </w:p>
          <w:p w14:paraId="75FB977C" w14:textId="77777777" w:rsidR="00136695" w:rsidRPr="00C4347C" w:rsidRDefault="0064109C" w:rsidP="00070CCE">
            <w:pPr>
              <w:pStyle w:val="ListParagraph"/>
              <w:numPr>
                <w:ilvl w:val="0"/>
                <w:numId w:val="155"/>
              </w:numPr>
              <w:spacing w:after="120" w:line="276" w:lineRule="auto"/>
              <w:ind w:left="714" w:right="0" w:hanging="357"/>
              <w:contextualSpacing w:val="0"/>
              <w:jc w:val="both"/>
              <w:rPr>
                <w:rFonts w:cstheme="minorHAnsi"/>
                <w:b/>
                <w:bCs/>
                <w:color w:val="404040" w:themeColor="text1" w:themeTint="BF"/>
                <w:szCs w:val="24"/>
              </w:rPr>
            </w:pPr>
            <w:r w:rsidRPr="00BD6576">
              <w:rPr>
                <w:rFonts w:cstheme="minorHAnsi"/>
                <w:color w:val="262626" w:themeColor="text1" w:themeTint="D9"/>
                <w:szCs w:val="24"/>
              </w:rPr>
              <w:fldChar w:fldCharType="begin">
                <w:ffData>
                  <w:name w:val=""/>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3E11E6C4" w14:textId="0514472F" w:rsidR="0070711F" w:rsidRPr="00C4347C" w:rsidRDefault="0064109C" w:rsidP="00875E10">
            <w:pPr>
              <w:pStyle w:val="ListParagraph"/>
              <w:spacing w:after="120" w:line="276" w:lineRule="auto"/>
              <w:ind w:left="714" w:right="0" w:firstLine="0"/>
              <w:contextualSpacing w:val="0"/>
              <w:jc w:val="both"/>
              <w:rPr>
                <w:rFonts w:cstheme="minorHAnsi"/>
                <w:b/>
                <w:bCs/>
                <w:color w:val="404040" w:themeColor="text1" w:themeTint="BF"/>
                <w:szCs w:val="24"/>
              </w:rPr>
            </w:pPr>
            <w:r w:rsidRPr="00B30FEE">
              <w:rPr>
                <w:rFonts w:cstheme="minorHAnsi"/>
                <w:color w:val="D73329"/>
                <w:sz w:val="22"/>
              </w:rPr>
              <w:t>Blood Management</w:t>
            </w:r>
          </w:p>
          <w:p w14:paraId="59222D6F" w14:textId="77777777" w:rsidR="00136695" w:rsidRPr="00C4347C" w:rsidRDefault="0064109C" w:rsidP="00070CCE">
            <w:pPr>
              <w:pStyle w:val="ListParagraph"/>
              <w:numPr>
                <w:ilvl w:val="0"/>
                <w:numId w:val="155"/>
              </w:numPr>
              <w:spacing w:after="120" w:line="276" w:lineRule="auto"/>
              <w:ind w:left="714" w:right="0" w:hanging="357"/>
              <w:contextualSpacing w:val="0"/>
              <w:jc w:val="both"/>
              <w:rPr>
                <w:rFonts w:cstheme="minorHAnsi"/>
                <w:b/>
                <w:bCs/>
                <w:color w:val="404040" w:themeColor="text1" w:themeTint="BF"/>
                <w:szCs w:val="24"/>
              </w:rPr>
            </w:pPr>
            <w:r w:rsidRPr="00BD6576">
              <w:rPr>
                <w:rFonts w:cstheme="minorHAnsi"/>
                <w:color w:val="262626" w:themeColor="text1" w:themeTint="D9"/>
                <w:szCs w:val="24"/>
              </w:rPr>
              <w:fldChar w:fldCharType="begin">
                <w:ffData>
                  <w:name w:val=""/>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04B6E28C" w14:textId="31A319D1" w:rsidR="0064109C" w:rsidRDefault="0064109C" w:rsidP="00875E10">
            <w:pPr>
              <w:pStyle w:val="ListParagraph"/>
              <w:spacing w:after="120" w:line="276" w:lineRule="auto"/>
              <w:ind w:left="714" w:right="0" w:firstLine="0"/>
              <w:contextualSpacing w:val="0"/>
              <w:jc w:val="both"/>
              <w:rPr>
                <w:rFonts w:cstheme="minorHAnsi"/>
                <w:b/>
                <w:bCs/>
                <w:color w:val="404040" w:themeColor="text1" w:themeTint="BF"/>
                <w:szCs w:val="24"/>
              </w:rPr>
            </w:pPr>
            <w:r w:rsidRPr="00B30FEE">
              <w:rPr>
                <w:rFonts w:cstheme="minorHAnsi"/>
                <w:color w:val="D73329"/>
                <w:sz w:val="22"/>
              </w:rPr>
              <w:t>Recognising and Responding to Acute Deterioration</w:t>
            </w:r>
          </w:p>
        </w:tc>
      </w:tr>
      <w:tr w:rsidR="0064109C" w:rsidRPr="00DE0017" w14:paraId="249A7D3A" w14:textId="77777777" w:rsidTr="00244A3C">
        <w:trPr>
          <w:cantSplit/>
          <w:trHeight w:val="74"/>
          <w:jc w:val="center"/>
        </w:trPr>
        <w:tc>
          <w:tcPr>
            <w:tcW w:w="117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1EAC31CD" w14:textId="12C01CF4" w:rsidR="0064109C" w:rsidRDefault="0064109C" w:rsidP="00875E10">
            <w:pPr>
              <w:spacing w:after="120" w:line="276" w:lineRule="auto"/>
              <w:ind w:left="0" w:right="0" w:firstLine="0"/>
              <w:rPr>
                <w:rFonts w:cstheme="minorHAnsi"/>
                <w:b/>
                <w:bCs/>
                <w:color w:val="404040" w:themeColor="text1" w:themeTint="BF"/>
                <w:szCs w:val="24"/>
              </w:rPr>
            </w:pPr>
            <w:r>
              <w:rPr>
                <w:rFonts w:cstheme="minorHAnsi"/>
                <w:b/>
                <w:bCs/>
                <w:color w:val="404040" w:themeColor="text1" w:themeTint="BF"/>
                <w:szCs w:val="24"/>
              </w:rPr>
              <w:t>Purpose</w:t>
            </w:r>
          </w:p>
        </w:tc>
        <w:tc>
          <w:tcPr>
            <w:tcW w:w="38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36B08AC4" w14:textId="77777777" w:rsidR="00136695" w:rsidRDefault="0070711F" w:rsidP="00875E10">
            <w:pPr>
              <w:spacing w:after="120" w:line="276" w:lineRule="auto"/>
              <w:ind w:left="0" w:right="0" w:firstLine="0"/>
              <w:rPr>
                <w:rFonts w:cstheme="minorHAnsi"/>
                <w:color w:val="262626" w:themeColor="text1" w:themeTint="D9"/>
                <w:szCs w:val="24"/>
              </w:rPr>
            </w:pPr>
            <w:r w:rsidRPr="00BD6576">
              <w:rPr>
                <w:rFonts w:cstheme="minorHAnsi"/>
                <w:color w:val="262626" w:themeColor="text1" w:themeTint="D9"/>
                <w:szCs w:val="24"/>
              </w:rPr>
              <w:fldChar w:fldCharType="begin">
                <w:ffData>
                  <w:name w:val=""/>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330A137D" w14:textId="652E278F" w:rsidR="0064109C" w:rsidRDefault="0070711F" w:rsidP="00875E10">
            <w:pPr>
              <w:spacing w:after="120" w:line="276" w:lineRule="auto"/>
              <w:ind w:left="0" w:right="0" w:firstLine="0"/>
              <w:rPr>
                <w:rFonts w:cstheme="minorHAnsi"/>
                <w:b/>
                <w:bCs/>
                <w:color w:val="404040" w:themeColor="text1" w:themeTint="BF"/>
                <w:szCs w:val="24"/>
              </w:rPr>
            </w:pPr>
            <w:r w:rsidRPr="00B30FEE">
              <w:rPr>
                <w:rFonts w:cstheme="minorHAnsi"/>
                <w:color w:val="D73329"/>
                <w:sz w:val="22"/>
              </w:rPr>
              <w:t xml:space="preserve">The purpose of the </w:t>
            </w:r>
            <w:r w:rsidR="002457EA" w:rsidRPr="00B30FEE">
              <w:rPr>
                <w:rFonts w:cstheme="minorHAnsi"/>
                <w:color w:val="D73329"/>
                <w:sz w:val="22"/>
              </w:rPr>
              <w:t xml:space="preserve">NSQHS </w:t>
            </w:r>
            <w:r w:rsidRPr="00B30FEE">
              <w:rPr>
                <w:rFonts w:cstheme="minorHAnsi"/>
                <w:color w:val="D73329"/>
                <w:sz w:val="22"/>
              </w:rPr>
              <w:t>Standards is to protect the public from harm and to improve the quality of health service provision.</w:t>
            </w:r>
          </w:p>
        </w:tc>
      </w:tr>
    </w:tbl>
    <w:p w14:paraId="7E62CED4" w14:textId="2954B901" w:rsidR="00517D4F" w:rsidRDefault="00517D4F" w:rsidP="00875E10">
      <w:pPr>
        <w:spacing w:after="120" w:line="276" w:lineRule="auto"/>
        <w:ind w:right="0"/>
        <w:rPr>
          <w:color w:val="404040" w:themeColor="text1" w:themeTint="BF"/>
        </w:rPr>
      </w:pPr>
      <w:r>
        <w:rPr>
          <w:color w:val="404040" w:themeColor="text1" w:themeTint="BF"/>
        </w:rPr>
        <w:br w:type="page"/>
      </w:r>
    </w:p>
    <w:p w14:paraId="6BB53CEB" w14:textId="7198CE8E" w:rsidR="00517D4F" w:rsidRPr="00721BFD" w:rsidRDefault="00517D4F" w:rsidP="00875E10">
      <w:pPr>
        <w:pStyle w:val="Heading2"/>
        <w:tabs>
          <w:tab w:val="left" w:pos="180"/>
        </w:tabs>
        <w:ind w:right="0"/>
        <w:rPr>
          <w:color w:val="7F7F7F" w:themeColor="text1" w:themeTint="80"/>
          <w:sz w:val="32"/>
          <w:szCs w:val="32"/>
          <w:lang w:val="en-AU"/>
        </w:rPr>
      </w:pPr>
      <w:bookmarkStart w:id="66" w:name="_Toc125599759"/>
      <w:r w:rsidRPr="00721BFD">
        <w:rPr>
          <w:color w:val="7F7F7F" w:themeColor="text1" w:themeTint="80"/>
          <w:sz w:val="32"/>
          <w:szCs w:val="32"/>
          <w:lang w:val="en-AU"/>
        </w:rPr>
        <w:lastRenderedPageBreak/>
        <w:t xml:space="preserve">Task </w:t>
      </w:r>
      <w:r>
        <w:rPr>
          <w:color w:val="7F7F7F" w:themeColor="text1" w:themeTint="80"/>
          <w:sz w:val="32"/>
          <w:szCs w:val="32"/>
          <w:lang w:val="en-AU"/>
        </w:rPr>
        <w:t>8</w:t>
      </w:r>
      <w:r w:rsidRPr="00721BFD">
        <w:rPr>
          <w:color w:val="7F7F7F" w:themeColor="text1" w:themeTint="80"/>
          <w:sz w:val="32"/>
          <w:szCs w:val="32"/>
          <w:lang w:val="en-AU"/>
        </w:rPr>
        <w:t xml:space="preserve"> –</w:t>
      </w:r>
      <w:r>
        <w:rPr>
          <w:color w:val="7F7F7F" w:themeColor="text1" w:themeTint="80"/>
          <w:sz w:val="32"/>
          <w:szCs w:val="32"/>
          <w:lang w:val="en-AU"/>
        </w:rPr>
        <w:t xml:space="preserve"> Guidelines Relevant to Own Role and Work Setting</w:t>
      </w:r>
      <w:bookmarkEnd w:id="66"/>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3D027C" w:rsidRPr="00A71ADB" w14:paraId="16FC4E98" w14:textId="77777777">
        <w:trPr>
          <w:cantSplit/>
          <w:trHeight w:val="1260"/>
          <w:jc w:val="center"/>
        </w:trPr>
        <w:tc>
          <w:tcPr>
            <w:tcW w:w="848" w:type="pct"/>
            <w:tcBorders>
              <w:top w:val="nil"/>
              <w:left w:val="nil"/>
              <w:bottom w:val="nil"/>
              <w:right w:val="nil"/>
            </w:tcBorders>
            <w:hideMark/>
          </w:tcPr>
          <w:p w14:paraId="1EC6682E" w14:textId="77777777" w:rsidR="003D027C" w:rsidRPr="002047FE" w:rsidRDefault="003D027C" w:rsidP="00875E10">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094684A0" wp14:editId="715AB42E">
                  <wp:extent cx="685800" cy="716280"/>
                  <wp:effectExtent l="0" t="0" r="0" b="7620"/>
                  <wp:docPr id="30"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0D304513" w14:textId="77777777" w:rsidR="003D027C" w:rsidRPr="0077144A" w:rsidRDefault="003D027C" w:rsidP="00875E10">
            <w:pPr>
              <w:tabs>
                <w:tab w:val="left" w:pos="180"/>
              </w:tabs>
              <w:spacing w:after="120" w:line="276" w:lineRule="auto"/>
              <w:ind w:left="0" w:right="0" w:firstLine="0"/>
              <w:jc w:val="both"/>
              <w:rPr>
                <w:color w:val="404040" w:themeColor="text1" w:themeTint="BF"/>
                <w:lang w:val="en-PH"/>
              </w:rPr>
            </w:pPr>
            <w:r w:rsidRPr="0077144A">
              <w:rPr>
                <w:color w:val="404040" w:themeColor="text1" w:themeTint="BF"/>
                <w:lang w:val="en-PH"/>
              </w:rPr>
              <w:t>Access and review one set of standards relevant to your role and work setting. Complete the table below by providing:</w:t>
            </w:r>
          </w:p>
          <w:p w14:paraId="0FD6A819" w14:textId="77777777" w:rsidR="003D027C" w:rsidRPr="0077144A" w:rsidRDefault="003D027C" w:rsidP="00070CCE">
            <w:pPr>
              <w:pStyle w:val="ListParagraph"/>
              <w:numPr>
                <w:ilvl w:val="0"/>
                <w:numId w:val="175"/>
              </w:numPr>
              <w:tabs>
                <w:tab w:val="left" w:pos="180"/>
              </w:tabs>
              <w:spacing w:after="120" w:line="276" w:lineRule="auto"/>
              <w:ind w:left="714" w:right="0" w:hanging="357"/>
              <w:contextualSpacing w:val="0"/>
              <w:jc w:val="both"/>
              <w:rPr>
                <w:color w:val="404040" w:themeColor="text1" w:themeTint="BF"/>
                <w:lang w:val="en-PH"/>
              </w:rPr>
            </w:pPr>
            <w:r w:rsidRPr="0077144A">
              <w:rPr>
                <w:color w:val="404040" w:themeColor="text1" w:themeTint="BF"/>
                <w:lang w:val="en-PH"/>
              </w:rPr>
              <w:t>The title of the document</w:t>
            </w:r>
          </w:p>
          <w:p w14:paraId="38FB716B" w14:textId="454E3AE8" w:rsidR="003D027C" w:rsidRPr="0077144A" w:rsidRDefault="003D027C" w:rsidP="00070CCE">
            <w:pPr>
              <w:pStyle w:val="ListParagraph"/>
              <w:numPr>
                <w:ilvl w:val="0"/>
                <w:numId w:val="175"/>
              </w:numPr>
              <w:tabs>
                <w:tab w:val="left" w:pos="180"/>
              </w:tabs>
              <w:spacing w:after="120" w:line="276" w:lineRule="auto"/>
              <w:ind w:left="714" w:right="0" w:hanging="357"/>
              <w:contextualSpacing w:val="0"/>
              <w:jc w:val="both"/>
              <w:rPr>
                <w:color w:val="404040" w:themeColor="text1" w:themeTint="BF"/>
                <w:lang w:val="en-PH"/>
              </w:rPr>
            </w:pPr>
            <w:r w:rsidRPr="0077144A">
              <w:rPr>
                <w:color w:val="404040" w:themeColor="text1" w:themeTint="BF"/>
                <w:lang w:val="en-PH"/>
              </w:rPr>
              <w:t>All guidelines included in the identified set of standards</w:t>
            </w:r>
          </w:p>
          <w:p w14:paraId="4C8B4C56" w14:textId="067C2057" w:rsidR="003D027C" w:rsidRPr="00A71ADB" w:rsidRDefault="003D027C" w:rsidP="00070CCE">
            <w:pPr>
              <w:pStyle w:val="ListParagraph"/>
              <w:numPr>
                <w:ilvl w:val="0"/>
                <w:numId w:val="175"/>
              </w:numPr>
              <w:tabs>
                <w:tab w:val="left" w:pos="180"/>
              </w:tabs>
              <w:spacing w:after="120" w:line="276" w:lineRule="auto"/>
              <w:ind w:left="714" w:right="0" w:hanging="357"/>
              <w:contextualSpacing w:val="0"/>
              <w:jc w:val="both"/>
              <w:rPr>
                <w:lang w:val="en-PH"/>
              </w:rPr>
            </w:pPr>
            <w:r w:rsidRPr="0077144A">
              <w:rPr>
                <w:color w:val="404040" w:themeColor="text1" w:themeTint="BF"/>
                <w:lang w:val="en-PH"/>
              </w:rPr>
              <w:t>The purpose of the identified set of guidelines</w:t>
            </w:r>
          </w:p>
        </w:tc>
      </w:tr>
      <w:tr w:rsidR="00EF0E0D" w:rsidRPr="00DE0017" w14:paraId="4A911B58"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086CA20A" w14:textId="77777777" w:rsidR="00EF0E0D" w:rsidRPr="00DE0017" w:rsidRDefault="00EF0E0D" w:rsidP="00875E10">
            <w:pPr>
              <w:tabs>
                <w:tab w:val="left" w:pos="180"/>
              </w:tabs>
              <w:spacing w:before="0" w:line="276" w:lineRule="auto"/>
              <w:ind w:left="0" w:right="0" w:firstLine="0"/>
              <w:rPr>
                <w:rFonts w:cs="Calibri"/>
                <w:color w:val="404040" w:themeColor="text1" w:themeTint="BF"/>
                <w:szCs w:val="24"/>
                <w:lang w:val="en-PH"/>
              </w:rPr>
            </w:pPr>
          </w:p>
        </w:tc>
      </w:tr>
      <w:tr w:rsidR="00EF0E0D" w:rsidRPr="00DE0017" w14:paraId="343D7522"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3BD2E446" w14:textId="72B21026" w:rsidR="00EF0E0D" w:rsidRDefault="00EF0E0D" w:rsidP="00875E10">
            <w:pPr>
              <w:tabs>
                <w:tab w:val="left" w:pos="180"/>
              </w:tabs>
              <w:spacing w:after="120" w:line="276" w:lineRule="auto"/>
              <w:ind w:left="0" w:right="0" w:firstLine="0"/>
              <w:rPr>
                <w:rFonts w:cs="Calibri"/>
                <w:i/>
                <w:color w:val="F79723"/>
                <w:sz w:val="20"/>
                <w:szCs w:val="20"/>
                <w:lang w:val="en-PH"/>
              </w:rPr>
            </w:pPr>
            <w:r w:rsidRPr="00DE0017">
              <w:rPr>
                <w:rFonts w:cs="Calibri"/>
                <w:i/>
                <w:color w:val="F79723"/>
                <w:sz w:val="20"/>
                <w:szCs w:val="20"/>
                <w:lang w:val="en-PH"/>
              </w:rPr>
              <w:t xml:space="preserve">Mapping: </w:t>
            </w:r>
            <w:r>
              <w:rPr>
                <w:rFonts w:cs="Calibri"/>
                <w:i/>
                <w:color w:val="F79723"/>
                <w:sz w:val="20"/>
                <w:szCs w:val="20"/>
                <w:lang w:val="en-PH"/>
              </w:rPr>
              <w:t xml:space="preserve">HLTINF006 PC1.1 </w:t>
            </w:r>
            <w:r w:rsidR="005C0F85">
              <w:rPr>
                <w:rFonts w:cs="Calibri"/>
                <w:i/>
                <w:color w:val="F79723"/>
                <w:sz w:val="20"/>
                <w:szCs w:val="20"/>
                <w:lang w:val="en-PH"/>
              </w:rPr>
              <w:t>(p)</w:t>
            </w:r>
          </w:p>
          <w:p w14:paraId="2DF7E3AD" w14:textId="77777777" w:rsidR="00EF0E0D" w:rsidRPr="00DE0017" w:rsidRDefault="00EF0E0D" w:rsidP="00875E10">
            <w:pPr>
              <w:tabs>
                <w:tab w:val="left" w:pos="180"/>
              </w:tabs>
              <w:spacing w:after="120" w:line="276" w:lineRule="auto"/>
              <w:ind w:left="0" w:right="0" w:firstLine="0"/>
              <w:jc w:val="both"/>
              <w:rPr>
                <w:rFonts w:asciiTheme="minorHAnsi" w:eastAsiaTheme="minorHAnsi" w:hAnsiTheme="minorHAnsi" w:cstheme="minorHAnsi"/>
                <w:b/>
                <w:color w:val="D73329"/>
                <w:sz w:val="22"/>
              </w:rPr>
            </w:pPr>
            <w:r w:rsidRPr="00DE0017">
              <w:rPr>
                <w:rFonts w:asciiTheme="minorHAnsi" w:eastAsiaTheme="minorHAnsi" w:hAnsiTheme="minorHAnsi" w:cstheme="minorHAnsi"/>
                <w:b/>
                <w:color w:val="D73329"/>
                <w:sz w:val="22"/>
              </w:rPr>
              <w:t xml:space="preserve">Marking guide </w:t>
            </w:r>
          </w:p>
          <w:p w14:paraId="19E61EAB" w14:textId="77777777" w:rsidR="00EF0E0D" w:rsidRPr="00C422F9" w:rsidRDefault="00EF0E0D" w:rsidP="00875E10">
            <w:pPr>
              <w:tabs>
                <w:tab w:val="left" w:pos="180"/>
              </w:tabs>
              <w:spacing w:after="120" w:line="276" w:lineRule="auto"/>
              <w:ind w:left="0" w:right="0" w:firstLine="0"/>
              <w:jc w:val="both"/>
              <w:rPr>
                <w:rFonts w:asciiTheme="minorHAnsi" w:eastAsiaTheme="minorHAnsi" w:hAnsiTheme="minorHAnsi" w:cstheme="minorHAnsi"/>
                <w:bCs/>
                <w:color w:val="D73329"/>
                <w:sz w:val="22"/>
              </w:rPr>
            </w:pPr>
            <w:r w:rsidRPr="00DE0017">
              <w:rPr>
                <w:rFonts w:asciiTheme="minorHAnsi" w:eastAsiaTheme="minorHAnsi" w:hAnsiTheme="minorHAnsi" w:cstheme="minorHAnsi"/>
                <w:bCs/>
                <w:color w:val="D73329"/>
                <w:sz w:val="22"/>
              </w:rPr>
              <w:t>The candidate must</w:t>
            </w:r>
            <w:r>
              <w:rPr>
                <w:rFonts w:asciiTheme="minorHAnsi" w:eastAsiaTheme="minorHAnsi" w:hAnsiTheme="minorHAnsi" w:cstheme="minorHAnsi"/>
                <w:bCs/>
                <w:color w:val="D73329"/>
                <w:sz w:val="22"/>
              </w:rPr>
              <w:t xml:space="preserve"> a</w:t>
            </w:r>
            <w:r w:rsidRPr="00C422F9">
              <w:rPr>
                <w:rFonts w:asciiTheme="minorHAnsi" w:eastAsiaTheme="minorHAnsi" w:hAnsiTheme="minorHAnsi" w:cstheme="minorHAnsi"/>
                <w:bCs/>
                <w:color w:val="D73329"/>
                <w:sz w:val="22"/>
              </w:rPr>
              <w:t xml:space="preserve">ccess and review one set of standards relevant to </w:t>
            </w:r>
            <w:r>
              <w:rPr>
                <w:rFonts w:asciiTheme="minorHAnsi" w:eastAsiaTheme="minorHAnsi" w:hAnsiTheme="minorHAnsi" w:cstheme="minorHAnsi"/>
                <w:bCs/>
                <w:color w:val="D73329"/>
                <w:sz w:val="22"/>
              </w:rPr>
              <w:t xml:space="preserve">their </w:t>
            </w:r>
            <w:r w:rsidRPr="00C422F9">
              <w:rPr>
                <w:rFonts w:asciiTheme="minorHAnsi" w:eastAsiaTheme="minorHAnsi" w:hAnsiTheme="minorHAnsi" w:cstheme="minorHAnsi"/>
                <w:bCs/>
                <w:color w:val="D73329"/>
                <w:sz w:val="22"/>
              </w:rPr>
              <w:t xml:space="preserve">role and work setting. </w:t>
            </w:r>
            <w:r>
              <w:rPr>
                <w:rFonts w:asciiTheme="minorHAnsi" w:eastAsiaTheme="minorHAnsi" w:hAnsiTheme="minorHAnsi" w:cstheme="minorHAnsi"/>
                <w:bCs/>
                <w:color w:val="D73329"/>
                <w:sz w:val="22"/>
              </w:rPr>
              <w:t>They must c</w:t>
            </w:r>
            <w:r w:rsidRPr="00C422F9">
              <w:rPr>
                <w:rFonts w:asciiTheme="minorHAnsi" w:eastAsiaTheme="minorHAnsi" w:hAnsiTheme="minorHAnsi" w:cstheme="minorHAnsi"/>
                <w:bCs/>
                <w:color w:val="D73329"/>
                <w:sz w:val="22"/>
              </w:rPr>
              <w:t>omplete the table below by providing:</w:t>
            </w:r>
          </w:p>
          <w:p w14:paraId="2C335027" w14:textId="77777777" w:rsidR="00EF0E0D" w:rsidRDefault="00EF0E0D" w:rsidP="00070CCE">
            <w:pPr>
              <w:pStyle w:val="ListParagraph"/>
              <w:numPr>
                <w:ilvl w:val="0"/>
                <w:numId w:val="157"/>
              </w:numPr>
              <w:tabs>
                <w:tab w:val="left" w:pos="180"/>
              </w:tabs>
              <w:spacing w:after="120" w:line="276" w:lineRule="auto"/>
              <w:ind w:left="714" w:right="0" w:hanging="357"/>
              <w:contextualSpacing w:val="0"/>
              <w:jc w:val="both"/>
              <w:rPr>
                <w:rFonts w:cstheme="minorHAnsi"/>
                <w:bCs/>
                <w:color w:val="D73329"/>
                <w:sz w:val="22"/>
              </w:rPr>
            </w:pPr>
            <w:r w:rsidRPr="008F3FDB">
              <w:rPr>
                <w:rFonts w:cstheme="minorHAnsi"/>
                <w:bCs/>
                <w:color w:val="D73329"/>
                <w:sz w:val="22"/>
              </w:rPr>
              <w:t>The title of the document</w:t>
            </w:r>
          </w:p>
          <w:p w14:paraId="4796AD54" w14:textId="77777777" w:rsidR="00EF0E0D" w:rsidRDefault="00EF0E0D" w:rsidP="00875E10">
            <w:pPr>
              <w:pStyle w:val="ListParagraph"/>
              <w:tabs>
                <w:tab w:val="left" w:pos="180"/>
              </w:tabs>
              <w:spacing w:after="120" w:line="276" w:lineRule="auto"/>
              <w:ind w:left="714" w:right="0" w:firstLine="0"/>
              <w:contextualSpacing w:val="0"/>
              <w:jc w:val="both"/>
              <w:rPr>
                <w:rFonts w:cstheme="minorHAnsi"/>
                <w:bCs/>
                <w:color w:val="D73329"/>
                <w:sz w:val="22"/>
              </w:rPr>
            </w:pPr>
            <w:r>
              <w:rPr>
                <w:rFonts w:cstheme="minorHAnsi"/>
                <w:bCs/>
                <w:color w:val="D73329"/>
                <w:sz w:val="22"/>
              </w:rPr>
              <w:t>For a satisfactory performance, candidate’s response must be:</w:t>
            </w:r>
          </w:p>
          <w:p w14:paraId="7A843C17" w14:textId="6D922782" w:rsidR="00EF0E0D" w:rsidRPr="00FB04D1" w:rsidRDefault="00EF0E0D" w:rsidP="00070CCE">
            <w:pPr>
              <w:pStyle w:val="ListParagraph"/>
              <w:numPr>
                <w:ilvl w:val="0"/>
                <w:numId w:val="143"/>
              </w:numPr>
              <w:tabs>
                <w:tab w:val="left" w:pos="180"/>
              </w:tabs>
              <w:spacing w:after="120" w:line="276" w:lineRule="auto"/>
              <w:ind w:right="0" w:hanging="357"/>
              <w:contextualSpacing w:val="0"/>
              <w:jc w:val="both"/>
              <w:rPr>
                <w:rFonts w:cstheme="minorHAnsi"/>
                <w:bCs/>
                <w:color w:val="D73329"/>
                <w:sz w:val="22"/>
              </w:rPr>
            </w:pPr>
            <w:r w:rsidRPr="00FB04D1">
              <w:rPr>
                <w:rFonts w:cstheme="minorHAnsi"/>
                <w:bCs/>
                <w:color w:val="D73329"/>
                <w:sz w:val="22"/>
              </w:rPr>
              <w:t xml:space="preserve">The official name of the document outlining the </w:t>
            </w:r>
            <w:r w:rsidR="0018254C">
              <w:rPr>
                <w:rFonts w:cstheme="minorHAnsi"/>
                <w:bCs/>
                <w:color w:val="D73329"/>
                <w:sz w:val="22"/>
              </w:rPr>
              <w:t xml:space="preserve">recommended </w:t>
            </w:r>
            <w:r w:rsidR="00103C73">
              <w:rPr>
                <w:rFonts w:cstheme="minorHAnsi"/>
                <w:bCs/>
                <w:color w:val="D73329"/>
                <w:sz w:val="22"/>
              </w:rPr>
              <w:t xml:space="preserve">actions </w:t>
            </w:r>
            <w:r w:rsidR="0018254C">
              <w:rPr>
                <w:rFonts w:cstheme="minorHAnsi"/>
                <w:bCs/>
                <w:color w:val="D73329"/>
                <w:sz w:val="22"/>
              </w:rPr>
              <w:t xml:space="preserve">to </w:t>
            </w:r>
            <w:r w:rsidR="00611F88">
              <w:rPr>
                <w:rFonts w:cstheme="minorHAnsi"/>
                <w:bCs/>
                <w:color w:val="D73329"/>
                <w:sz w:val="22"/>
              </w:rPr>
              <w:t>be followed</w:t>
            </w:r>
            <w:r w:rsidR="009908FB">
              <w:rPr>
                <w:rFonts w:cstheme="minorHAnsi"/>
                <w:bCs/>
                <w:color w:val="D73329"/>
                <w:sz w:val="22"/>
              </w:rPr>
              <w:t xml:space="preserve"> </w:t>
            </w:r>
            <w:r w:rsidRPr="00FB04D1">
              <w:rPr>
                <w:rFonts w:cstheme="minorHAnsi"/>
                <w:bCs/>
                <w:color w:val="D73329"/>
                <w:sz w:val="22"/>
              </w:rPr>
              <w:t xml:space="preserve">for infection control </w:t>
            </w:r>
          </w:p>
          <w:p w14:paraId="3E02309F" w14:textId="64E7A604" w:rsidR="00EF0E0D" w:rsidRDefault="00EF0E0D" w:rsidP="00070CCE">
            <w:pPr>
              <w:pStyle w:val="ListParagraph"/>
              <w:numPr>
                <w:ilvl w:val="0"/>
                <w:numId w:val="143"/>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R</w:t>
            </w:r>
            <w:r w:rsidRPr="00A34E11">
              <w:rPr>
                <w:rFonts w:cstheme="minorHAnsi"/>
                <w:bCs/>
                <w:color w:val="D73329"/>
                <w:sz w:val="22"/>
              </w:rPr>
              <w:t xml:space="preserve">ecognised as a set of </w:t>
            </w:r>
            <w:r w:rsidR="009908FB">
              <w:rPr>
                <w:rFonts w:cstheme="minorHAnsi"/>
                <w:bCs/>
                <w:color w:val="D73329"/>
                <w:sz w:val="22"/>
              </w:rPr>
              <w:t xml:space="preserve">guidelines </w:t>
            </w:r>
            <w:r w:rsidRPr="00A34E11">
              <w:rPr>
                <w:rFonts w:cstheme="minorHAnsi"/>
                <w:bCs/>
                <w:color w:val="D73329"/>
                <w:sz w:val="22"/>
              </w:rPr>
              <w:t>in the candidate</w:t>
            </w:r>
            <w:r w:rsidR="0018254C">
              <w:rPr>
                <w:rFonts w:cstheme="minorHAnsi"/>
                <w:bCs/>
                <w:color w:val="D73329"/>
                <w:sz w:val="22"/>
              </w:rPr>
              <w:t>’</w:t>
            </w:r>
            <w:r w:rsidRPr="00A34E11">
              <w:rPr>
                <w:rFonts w:cstheme="minorHAnsi"/>
                <w:bCs/>
                <w:color w:val="D73329"/>
                <w:sz w:val="22"/>
              </w:rPr>
              <w:t>s area of work</w:t>
            </w:r>
          </w:p>
          <w:p w14:paraId="75101DBF" w14:textId="77777777" w:rsidR="00EF0E0D" w:rsidRDefault="00EF0E0D" w:rsidP="00070CCE">
            <w:pPr>
              <w:pStyle w:val="ListParagraph"/>
              <w:numPr>
                <w:ilvl w:val="0"/>
                <w:numId w:val="143"/>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Relevant to the candidate’s role</w:t>
            </w:r>
          </w:p>
          <w:p w14:paraId="06522E5D" w14:textId="434A3BE6" w:rsidR="00EF0E0D" w:rsidRPr="008F3FDB" w:rsidRDefault="00EF0E0D" w:rsidP="00070CCE">
            <w:pPr>
              <w:pStyle w:val="ListParagraph"/>
              <w:numPr>
                <w:ilvl w:val="0"/>
                <w:numId w:val="143"/>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Relevant to the candidate’s work setting</w:t>
            </w:r>
          </w:p>
          <w:p w14:paraId="19C95092" w14:textId="50C422AD" w:rsidR="00EF0E0D" w:rsidRDefault="00EF0E0D" w:rsidP="00070CCE">
            <w:pPr>
              <w:pStyle w:val="ListParagraph"/>
              <w:numPr>
                <w:ilvl w:val="0"/>
                <w:numId w:val="157"/>
              </w:numPr>
              <w:tabs>
                <w:tab w:val="left" w:pos="180"/>
              </w:tabs>
              <w:spacing w:after="120" w:line="276" w:lineRule="auto"/>
              <w:ind w:left="714" w:right="0" w:hanging="357"/>
              <w:contextualSpacing w:val="0"/>
              <w:jc w:val="both"/>
              <w:rPr>
                <w:rFonts w:cstheme="minorHAnsi"/>
                <w:bCs/>
                <w:color w:val="D73329"/>
                <w:sz w:val="22"/>
              </w:rPr>
            </w:pPr>
            <w:r w:rsidRPr="008F3FDB">
              <w:rPr>
                <w:rFonts w:cstheme="minorHAnsi"/>
                <w:bCs/>
                <w:color w:val="D73329"/>
                <w:sz w:val="22"/>
              </w:rPr>
              <w:t xml:space="preserve">All </w:t>
            </w:r>
            <w:r>
              <w:rPr>
                <w:rFonts w:cstheme="minorHAnsi"/>
                <w:bCs/>
                <w:color w:val="D73329"/>
                <w:sz w:val="22"/>
              </w:rPr>
              <w:t>guidelines</w:t>
            </w:r>
            <w:r w:rsidRPr="008F3FDB">
              <w:rPr>
                <w:rFonts w:cstheme="minorHAnsi"/>
                <w:bCs/>
                <w:color w:val="D73329"/>
                <w:sz w:val="22"/>
              </w:rPr>
              <w:t xml:space="preserve"> included in the identified set of </w:t>
            </w:r>
            <w:r w:rsidR="00B34FE7">
              <w:rPr>
                <w:rFonts w:cstheme="minorHAnsi"/>
                <w:bCs/>
                <w:color w:val="D73329"/>
                <w:sz w:val="22"/>
              </w:rPr>
              <w:t>guidelines</w:t>
            </w:r>
          </w:p>
          <w:p w14:paraId="5B24C003" w14:textId="77777777" w:rsidR="00EF0E0D" w:rsidRDefault="00EF0E0D" w:rsidP="00875E10">
            <w:pPr>
              <w:pStyle w:val="ListParagraph"/>
              <w:tabs>
                <w:tab w:val="left" w:pos="180"/>
              </w:tabs>
              <w:spacing w:after="120" w:line="276" w:lineRule="auto"/>
              <w:ind w:left="714" w:right="0" w:firstLine="0"/>
              <w:contextualSpacing w:val="0"/>
              <w:jc w:val="both"/>
              <w:rPr>
                <w:rFonts w:cstheme="minorHAnsi"/>
                <w:bCs/>
                <w:color w:val="D73329"/>
                <w:sz w:val="22"/>
              </w:rPr>
            </w:pPr>
            <w:r>
              <w:rPr>
                <w:rFonts w:cstheme="minorHAnsi"/>
                <w:bCs/>
                <w:color w:val="D73329"/>
                <w:sz w:val="22"/>
              </w:rPr>
              <w:t>Responses will vary. However, for a satisfactory performance, candidate’s response must be:</w:t>
            </w:r>
          </w:p>
          <w:p w14:paraId="2BE71E2A" w14:textId="61D273BB" w:rsidR="00EF0E0D" w:rsidRDefault="00EF0E0D" w:rsidP="00070CCE">
            <w:pPr>
              <w:pStyle w:val="ListParagraph"/>
              <w:numPr>
                <w:ilvl w:val="0"/>
                <w:numId w:val="143"/>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 xml:space="preserve">The titles of the all the </w:t>
            </w:r>
            <w:r w:rsidR="00B34FE7">
              <w:rPr>
                <w:rFonts w:cstheme="minorHAnsi"/>
                <w:bCs/>
                <w:color w:val="D73329"/>
                <w:sz w:val="22"/>
              </w:rPr>
              <w:t xml:space="preserve">guidelines </w:t>
            </w:r>
            <w:r>
              <w:rPr>
                <w:rFonts w:cstheme="minorHAnsi"/>
                <w:bCs/>
                <w:color w:val="D73329"/>
                <w:sz w:val="22"/>
              </w:rPr>
              <w:t>outlined in the document</w:t>
            </w:r>
          </w:p>
          <w:p w14:paraId="5C7CFA63" w14:textId="11E8B3E2" w:rsidR="00EF0E0D" w:rsidRDefault="00EF0E0D" w:rsidP="00070CCE">
            <w:pPr>
              <w:pStyle w:val="ListParagraph"/>
              <w:numPr>
                <w:ilvl w:val="0"/>
                <w:numId w:val="143"/>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Consistent with the document identified</w:t>
            </w:r>
          </w:p>
          <w:p w14:paraId="419E8C98" w14:textId="1941A04A" w:rsidR="00EF0E0D" w:rsidRPr="008F3FDB" w:rsidRDefault="00EF0E0D" w:rsidP="00070CCE">
            <w:pPr>
              <w:pStyle w:val="ListParagraph"/>
              <w:numPr>
                <w:ilvl w:val="0"/>
                <w:numId w:val="157"/>
              </w:numPr>
              <w:tabs>
                <w:tab w:val="left" w:pos="180"/>
              </w:tabs>
              <w:spacing w:after="120" w:line="276" w:lineRule="auto"/>
              <w:ind w:left="714" w:right="0" w:hanging="357"/>
              <w:contextualSpacing w:val="0"/>
              <w:jc w:val="both"/>
              <w:rPr>
                <w:rFonts w:cstheme="minorHAnsi"/>
                <w:bCs/>
                <w:color w:val="D73329"/>
                <w:sz w:val="22"/>
              </w:rPr>
            </w:pPr>
            <w:r w:rsidRPr="008F3FDB">
              <w:rPr>
                <w:rFonts w:cstheme="minorHAnsi"/>
                <w:bCs/>
                <w:color w:val="D73329"/>
                <w:sz w:val="22"/>
              </w:rPr>
              <w:t xml:space="preserve">The purpose of the identified set of </w:t>
            </w:r>
            <w:r w:rsidR="00B34FE7">
              <w:rPr>
                <w:rFonts w:cstheme="minorHAnsi"/>
                <w:bCs/>
                <w:color w:val="D73329"/>
                <w:sz w:val="22"/>
              </w:rPr>
              <w:t>guidelines</w:t>
            </w:r>
          </w:p>
          <w:p w14:paraId="7A847AE2" w14:textId="77777777" w:rsidR="00EF0E0D" w:rsidRDefault="00EF0E0D" w:rsidP="00875E10">
            <w:pPr>
              <w:pStyle w:val="ListParagraph"/>
              <w:tabs>
                <w:tab w:val="left" w:pos="180"/>
              </w:tabs>
              <w:spacing w:after="120" w:line="276" w:lineRule="auto"/>
              <w:ind w:left="714" w:right="0" w:firstLine="0"/>
              <w:contextualSpacing w:val="0"/>
              <w:jc w:val="both"/>
              <w:rPr>
                <w:rFonts w:cstheme="minorHAnsi"/>
                <w:bCs/>
                <w:color w:val="D73329"/>
                <w:sz w:val="22"/>
              </w:rPr>
            </w:pPr>
            <w:r>
              <w:rPr>
                <w:rFonts w:cstheme="minorHAnsi"/>
                <w:bCs/>
                <w:color w:val="D73329"/>
                <w:sz w:val="22"/>
              </w:rPr>
              <w:t>For a satisfactory performance, candidate’s response must be:</w:t>
            </w:r>
          </w:p>
          <w:p w14:paraId="476B1DDF" w14:textId="500A196F" w:rsidR="00EF0E0D" w:rsidRDefault="00EF0E0D" w:rsidP="00070CCE">
            <w:pPr>
              <w:pStyle w:val="ListParagraph"/>
              <w:numPr>
                <w:ilvl w:val="0"/>
                <w:numId w:val="143"/>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 xml:space="preserve">An explanation of the function of the identified </w:t>
            </w:r>
            <w:r w:rsidR="00B34FE7">
              <w:rPr>
                <w:rFonts w:cstheme="minorHAnsi"/>
                <w:bCs/>
                <w:color w:val="D73329"/>
                <w:sz w:val="22"/>
              </w:rPr>
              <w:t xml:space="preserve">guidelines </w:t>
            </w:r>
            <w:r>
              <w:rPr>
                <w:rFonts w:cstheme="minorHAnsi"/>
                <w:bCs/>
                <w:color w:val="D73329"/>
                <w:sz w:val="22"/>
              </w:rPr>
              <w:t>in preventing or reducing the risk of infection</w:t>
            </w:r>
          </w:p>
          <w:p w14:paraId="54928221" w14:textId="2749A9F6" w:rsidR="00EF0E0D" w:rsidRDefault="00EF0E0D" w:rsidP="00070CCE">
            <w:pPr>
              <w:pStyle w:val="ListParagraph"/>
              <w:numPr>
                <w:ilvl w:val="0"/>
                <w:numId w:val="143"/>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 xml:space="preserve">Consistent with the set of </w:t>
            </w:r>
            <w:r w:rsidR="00B34FE7">
              <w:rPr>
                <w:rFonts w:cstheme="minorHAnsi"/>
                <w:bCs/>
                <w:color w:val="D73329"/>
                <w:sz w:val="22"/>
              </w:rPr>
              <w:t>guidelines</w:t>
            </w:r>
            <w:r>
              <w:rPr>
                <w:rFonts w:cstheme="minorHAnsi"/>
                <w:bCs/>
                <w:color w:val="D73329"/>
                <w:sz w:val="22"/>
              </w:rPr>
              <w:t xml:space="preserve"> identified</w:t>
            </w:r>
          </w:p>
          <w:p w14:paraId="24322EE3" w14:textId="147A9D0F" w:rsidR="00B34FE7" w:rsidRPr="00C4347C" w:rsidRDefault="00B34FE7" w:rsidP="00875E10">
            <w:pPr>
              <w:tabs>
                <w:tab w:val="left" w:pos="180"/>
              </w:tabs>
              <w:spacing w:after="120" w:line="276" w:lineRule="auto"/>
              <w:ind w:left="0" w:right="0" w:firstLine="0"/>
              <w:jc w:val="both"/>
              <w:rPr>
                <w:rFonts w:cstheme="minorHAnsi"/>
                <w:bCs/>
                <w:color w:val="D73329"/>
              </w:rPr>
            </w:pPr>
            <w:r w:rsidRPr="00DE0017">
              <w:rPr>
                <w:rFonts w:asciiTheme="minorHAnsi" w:eastAsiaTheme="minorHAnsi" w:hAnsiTheme="minorHAnsi" w:cstheme="minorHAnsi"/>
                <w:bCs/>
                <w:color w:val="D73329"/>
                <w:sz w:val="22"/>
              </w:rPr>
              <w:t>Model answers are provided below for the assessor’s reference.</w:t>
            </w:r>
          </w:p>
        </w:tc>
      </w:tr>
    </w:tbl>
    <w:p w14:paraId="0298DCF8" w14:textId="77777777" w:rsidR="00407989" w:rsidRDefault="00407989">
      <w:r>
        <w:br w:type="page"/>
      </w:r>
    </w:p>
    <w:tbl>
      <w:tblPr>
        <w:tblStyle w:val="ARATable1"/>
        <w:tblW w:w="5003"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2126"/>
        <w:gridCol w:w="6899"/>
      </w:tblGrid>
      <w:tr w:rsidR="00EF0E0D" w:rsidRPr="00DE0017" w14:paraId="3D8ED3AF" w14:textId="77777777" w:rsidTr="00407989">
        <w:trPr>
          <w:cantSplit/>
          <w:trHeight w:val="74"/>
          <w:jc w:val="center"/>
        </w:trPr>
        <w:tc>
          <w:tcPr>
            <w:tcW w:w="117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7F85BCC5" w14:textId="77777777" w:rsidR="00EF0E0D" w:rsidRPr="00ED060D" w:rsidRDefault="00EF0E0D" w:rsidP="00875E10">
            <w:pPr>
              <w:spacing w:after="120" w:line="276" w:lineRule="auto"/>
              <w:ind w:left="0" w:right="0" w:firstLine="0"/>
              <w:rPr>
                <w:rFonts w:cstheme="minorHAnsi"/>
                <w:b/>
                <w:bCs/>
                <w:color w:val="404040" w:themeColor="text1" w:themeTint="BF"/>
                <w:szCs w:val="24"/>
              </w:rPr>
            </w:pPr>
            <w:r>
              <w:rPr>
                <w:rFonts w:cstheme="minorHAnsi"/>
                <w:b/>
                <w:bCs/>
                <w:color w:val="404040" w:themeColor="text1" w:themeTint="BF"/>
                <w:szCs w:val="24"/>
              </w:rPr>
              <w:lastRenderedPageBreak/>
              <w:t xml:space="preserve">Title of Document </w:t>
            </w:r>
          </w:p>
        </w:tc>
        <w:tc>
          <w:tcPr>
            <w:tcW w:w="38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5F19A38E" w14:textId="77777777" w:rsidR="00136695" w:rsidRDefault="00EF0E0D" w:rsidP="00875E10">
            <w:pPr>
              <w:spacing w:after="120" w:line="276" w:lineRule="auto"/>
              <w:ind w:left="0" w:right="0" w:firstLine="0"/>
              <w:rPr>
                <w:rFonts w:cstheme="minorHAnsi"/>
                <w:color w:val="262626" w:themeColor="text1" w:themeTint="D9"/>
                <w:szCs w:val="24"/>
              </w:rPr>
            </w:pPr>
            <w:r w:rsidRPr="008B3996">
              <w:rPr>
                <w:rFonts w:cstheme="minorHAnsi"/>
                <w:color w:val="262626" w:themeColor="text1" w:themeTint="D9"/>
                <w:szCs w:val="24"/>
              </w:rPr>
              <w:fldChar w:fldCharType="begin">
                <w:ffData>
                  <w:name w:val=""/>
                  <w:enabled/>
                  <w:calcOnExit w:val="0"/>
                  <w:textInput/>
                </w:ffData>
              </w:fldChar>
            </w:r>
            <w:r w:rsidRPr="008B3996">
              <w:rPr>
                <w:rFonts w:cstheme="minorHAnsi"/>
                <w:color w:val="262626" w:themeColor="text1" w:themeTint="D9"/>
                <w:szCs w:val="24"/>
              </w:rPr>
              <w:instrText xml:space="preserve"> FORMTEXT </w:instrText>
            </w:r>
            <w:r w:rsidRPr="008B3996">
              <w:rPr>
                <w:rFonts w:cstheme="minorHAnsi"/>
                <w:color w:val="262626" w:themeColor="text1" w:themeTint="D9"/>
                <w:szCs w:val="24"/>
              </w:rPr>
            </w:r>
            <w:r w:rsidRPr="008B399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8B3996">
              <w:rPr>
                <w:rFonts w:cstheme="minorHAnsi"/>
                <w:color w:val="262626" w:themeColor="text1" w:themeTint="D9"/>
                <w:szCs w:val="24"/>
              </w:rPr>
              <w:fldChar w:fldCharType="end"/>
            </w:r>
            <w:r w:rsidRPr="008B3996">
              <w:rPr>
                <w:rFonts w:cstheme="minorHAnsi"/>
                <w:color w:val="262626" w:themeColor="text1" w:themeTint="D9"/>
                <w:szCs w:val="24"/>
              </w:rPr>
              <w:t xml:space="preserve"> </w:t>
            </w:r>
          </w:p>
          <w:p w14:paraId="48A7CAE0" w14:textId="3EFF3178" w:rsidR="00EF0E0D" w:rsidRPr="008B3996" w:rsidRDefault="00EF0E0D" w:rsidP="00875E10">
            <w:pPr>
              <w:spacing w:after="120" w:line="276" w:lineRule="auto"/>
              <w:ind w:left="0" w:right="0" w:firstLine="0"/>
              <w:rPr>
                <w:rFonts w:cstheme="minorHAnsi"/>
                <w:bCs/>
                <w:color w:val="404040" w:themeColor="text1" w:themeTint="BF"/>
              </w:rPr>
            </w:pPr>
            <w:r w:rsidRPr="00B30FEE">
              <w:rPr>
                <w:rFonts w:cstheme="minorHAnsi"/>
                <w:color w:val="D73329"/>
                <w:sz w:val="22"/>
              </w:rPr>
              <w:t>Australian Guidelines and the Prevention and Control of Infection in Healthcare (2019)</w:t>
            </w:r>
          </w:p>
          <w:p w14:paraId="681ED036" w14:textId="77777777" w:rsidR="00EF0E0D" w:rsidRDefault="00EF0E0D" w:rsidP="00875E10">
            <w:pPr>
              <w:spacing w:after="120" w:line="276" w:lineRule="auto"/>
              <w:ind w:left="0" w:right="0" w:firstLine="0"/>
              <w:rPr>
                <w:rFonts w:cstheme="minorHAnsi"/>
                <w:color w:val="404040" w:themeColor="text1" w:themeTint="BF"/>
                <w:szCs w:val="24"/>
                <w:lang w:val="en-PH"/>
              </w:rPr>
            </w:pPr>
            <w:r>
              <w:rPr>
                <w:rFonts w:cstheme="minorHAnsi"/>
                <w:color w:val="404040" w:themeColor="text1" w:themeTint="BF"/>
                <w:szCs w:val="24"/>
              </w:rPr>
              <w:t xml:space="preserve">Link: </w:t>
            </w:r>
            <w:r>
              <w:rPr>
                <w:rFonts w:cstheme="minorHAnsi"/>
                <w:color w:val="404040" w:themeColor="text1" w:themeTint="BF"/>
                <w:szCs w:val="24"/>
                <w:lang w:val="en-PH"/>
              </w:rPr>
              <w:fldChar w:fldCharType="begin">
                <w:ffData>
                  <w:name w:val="Text1"/>
                  <w:enabled/>
                  <w:calcOnExit w:val="0"/>
                  <w:textInput/>
                </w:ffData>
              </w:fldChar>
            </w:r>
            <w:r>
              <w:rPr>
                <w:rFonts w:cstheme="minorHAnsi"/>
                <w:color w:val="404040" w:themeColor="text1" w:themeTint="BF"/>
                <w:szCs w:val="24"/>
                <w:lang w:val="en-PH"/>
              </w:rPr>
              <w:instrText xml:space="preserve"> FORMTEXT </w:instrText>
            </w:r>
            <w:r>
              <w:rPr>
                <w:rFonts w:cstheme="minorHAnsi"/>
                <w:color w:val="404040" w:themeColor="text1" w:themeTint="BF"/>
                <w:szCs w:val="24"/>
                <w:lang w:val="en-PH"/>
              </w:rPr>
            </w:r>
            <w:r>
              <w:rPr>
                <w:rFonts w:cstheme="minorHAnsi"/>
                <w:color w:val="404040" w:themeColor="text1" w:themeTint="BF"/>
                <w:szCs w:val="24"/>
                <w:lang w:val="en-PH"/>
              </w:rPr>
              <w:fldChar w:fldCharType="separate"/>
            </w:r>
            <w:r>
              <w:rPr>
                <w:color w:val="404040" w:themeColor="text1" w:themeTint="BF"/>
                <w:lang w:val="en-PH"/>
              </w:rPr>
              <w:t> </w:t>
            </w:r>
            <w:r>
              <w:rPr>
                <w:color w:val="404040" w:themeColor="text1" w:themeTint="BF"/>
                <w:lang w:val="en-PH"/>
              </w:rPr>
              <w:t> </w:t>
            </w:r>
            <w:r>
              <w:rPr>
                <w:color w:val="404040" w:themeColor="text1" w:themeTint="BF"/>
                <w:lang w:val="en-PH"/>
              </w:rPr>
              <w:t> </w:t>
            </w:r>
            <w:r>
              <w:rPr>
                <w:color w:val="404040" w:themeColor="text1" w:themeTint="BF"/>
                <w:lang w:val="en-PH"/>
              </w:rPr>
              <w:t> </w:t>
            </w:r>
            <w:r>
              <w:rPr>
                <w:color w:val="404040" w:themeColor="text1" w:themeTint="BF"/>
                <w:lang w:val="en-PH"/>
              </w:rPr>
              <w:t> </w:t>
            </w:r>
            <w:r>
              <w:rPr>
                <w:rFonts w:cstheme="minorHAnsi"/>
                <w:color w:val="404040" w:themeColor="text1" w:themeTint="BF"/>
                <w:szCs w:val="24"/>
                <w:lang w:val="en-PH"/>
              </w:rPr>
              <w:fldChar w:fldCharType="end"/>
            </w:r>
          </w:p>
          <w:p w14:paraId="0126837C" w14:textId="2ADA3F7B" w:rsidR="00EF0E0D" w:rsidRPr="00C4347C" w:rsidRDefault="002A543E" w:rsidP="00875E10">
            <w:pPr>
              <w:spacing w:after="120" w:line="276" w:lineRule="auto"/>
              <w:ind w:left="0" w:right="0" w:firstLine="0"/>
              <w:rPr>
                <w:rFonts w:cstheme="minorHAnsi"/>
                <w:color w:val="262626" w:themeColor="text1" w:themeTint="D9"/>
                <w:sz w:val="22"/>
              </w:rPr>
            </w:pPr>
            <w:hyperlink r:id="rId43" w:history="1">
              <w:r w:rsidR="0018254C" w:rsidRPr="00B30FEE">
                <w:rPr>
                  <w:rFonts w:cstheme="minorBidi"/>
                  <w:color w:val="D73329"/>
                </w:rPr>
                <w:t>https://www.nhmrc.gov.au/about-us/publications/australian-guidelines-prevention-and-control-infection-healthcare-2019</w:t>
              </w:r>
            </w:hyperlink>
          </w:p>
        </w:tc>
      </w:tr>
      <w:tr w:rsidR="00EF0E0D" w:rsidRPr="00DE0017" w14:paraId="222401CA" w14:textId="77777777" w:rsidTr="00407989">
        <w:trPr>
          <w:cantSplit/>
          <w:trHeight w:val="74"/>
          <w:jc w:val="center"/>
        </w:trPr>
        <w:tc>
          <w:tcPr>
            <w:tcW w:w="117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2B5BBDCA" w14:textId="77777777" w:rsidR="00EF0E0D" w:rsidRDefault="00EF0E0D" w:rsidP="00875E10">
            <w:pPr>
              <w:spacing w:after="120" w:line="276" w:lineRule="auto"/>
              <w:ind w:left="0" w:right="0" w:firstLine="0"/>
              <w:rPr>
                <w:rFonts w:cstheme="minorHAnsi"/>
                <w:b/>
                <w:bCs/>
                <w:color w:val="404040" w:themeColor="text1" w:themeTint="BF"/>
                <w:szCs w:val="24"/>
              </w:rPr>
            </w:pPr>
            <w:r>
              <w:rPr>
                <w:rFonts w:cstheme="minorHAnsi"/>
                <w:b/>
                <w:bCs/>
                <w:color w:val="404040" w:themeColor="text1" w:themeTint="BF"/>
                <w:szCs w:val="24"/>
              </w:rPr>
              <w:t>Guidelines</w:t>
            </w:r>
          </w:p>
        </w:tc>
        <w:tc>
          <w:tcPr>
            <w:tcW w:w="38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765951D3" w14:textId="77777777" w:rsidR="00136695" w:rsidRPr="00C4347C" w:rsidRDefault="00EF0E0D" w:rsidP="00070CCE">
            <w:pPr>
              <w:pStyle w:val="ListParagraph"/>
              <w:numPr>
                <w:ilvl w:val="0"/>
                <w:numId w:val="155"/>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798CABD2" w14:textId="2502C557" w:rsidR="00EF0E0D" w:rsidRPr="008E78A2" w:rsidRDefault="009E07E9" w:rsidP="00875E10">
            <w:pPr>
              <w:pStyle w:val="ListParagraph"/>
              <w:spacing w:after="120" w:line="276" w:lineRule="auto"/>
              <w:ind w:left="714" w:right="0" w:firstLine="0"/>
              <w:contextualSpacing w:val="0"/>
              <w:jc w:val="both"/>
              <w:rPr>
                <w:rFonts w:cstheme="minorHAnsi"/>
                <w:color w:val="404040" w:themeColor="text1" w:themeTint="BF"/>
                <w:szCs w:val="24"/>
              </w:rPr>
            </w:pPr>
            <w:r w:rsidRPr="00B30FEE">
              <w:rPr>
                <w:rFonts w:cstheme="minorHAnsi"/>
                <w:color w:val="D73329"/>
                <w:sz w:val="22"/>
              </w:rPr>
              <w:t>Basics of infection prevention and control</w:t>
            </w:r>
          </w:p>
          <w:p w14:paraId="289E5988" w14:textId="77777777" w:rsidR="00136695" w:rsidRPr="00C4347C" w:rsidRDefault="00EF0E0D" w:rsidP="00070CCE">
            <w:pPr>
              <w:pStyle w:val="ListParagraph"/>
              <w:numPr>
                <w:ilvl w:val="0"/>
                <w:numId w:val="155"/>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24A89565" w14:textId="774EE46E" w:rsidR="00EF0E0D" w:rsidRPr="008F3FDB" w:rsidRDefault="0047105D" w:rsidP="00875E10">
            <w:pPr>
              <w:pStyle w:val="ListParagraph"/>
              <w:spacing w:after="120" w:line="276" w:lineRule="auto"/>
              <w:ind w:left="714" w:right="0" w:firstLine="0"/>
              <w:contextualSpacing w:val="0"/>
              <w:jc w:val="both"/>
              <w:rPr>
                <w:rFonts w:cstheme="minorHAnsi"/>
                <w:color w:val="404040" w:themeColor="text1" w:themeTint="BF"/>
                <w:szCs w:val="24"/>
              </w:rPr>
            </w:pPr>
            <w:r w:rsidRPr="00B30FEE">
              <w:rPr>
                <w:rFonts w:cstheme="minorHAnsi"/>
                <w:color w:val="D73329"/>
                <w:sz w:val="22"/>
              </w:rPr>
              <w:t>Standard and transmission-based precautions</w:t>
            </w:r>
          </w:p>
          <w:p w14:paraId="19A76670" w14:textId="77777777" w:rsidR="00136695" w:rsidRPr="00C4347C" w:rsidRDefault="00EF0E0D" w:rsidP="00070CCE">
            <w:pPr>
              <w:pStyle w:val="ListParagraph"/>
              <w:numPr>
                <w:ilvl w:val="0"/>
                <w:numId w:val="155"/>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72781223" w14:textId="1A2BB40F" w:rsidR="00EF0E0D" w:rsidRPr="008F3FDB" w:rsidRDefault="00EF0E0D" w:rsidP="00875E10">
            <w:pPr>
              <w:pStyle w:val="ListParagraph"/>
              <w:spacing w:after="120" w:line="276" w:lineRule="auto"/>
              <w:ind w:left="714" w:right="0" w:firstLine="0"/>
              <w:contextualSpacing w:val="0"/>
              <w:jc w:val="both"/>
              <w:rPr>
                <w:rFonts w:cstheme="minorHAnsi"/>
                <w:color w:val="404040" w:themeColor="text1" w:themeTint="BF"/>
                <w:szCs w:val="24"/>
              </w:rPr>
            </w:pPr>
            <w:r w:rsidRPr="00B30FEE">
              <w:rPr>
                <w:rFonts w:cstheme="minorHAnsi"/>
                <w:color w:val="D73329"/>
                <w:sz w:val="22"/>
              </w:rPr>
              <w:t>Preventing and Controlling Healthcare-Associated Infection</w:t>
            </w:r>
          </w:p>
          <w:p w14:paraId="05113D40" w14:textId="77777777" w:rsidR="00136695" w:rsidRPr="00C4347C" w:rsidRDefault="00EF0E0D" w:rsidP="00070CCE">
            <w:pPr>
              <w:pStyle w:val="ListParagraph"/>
              <w:numPr>
                <w:ilvl w:val="0"/>
                <w:numId w:val="155"/>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3090128A" w14:textId="54F98FDF" w:rsidR="00EF0E0D" w:rsidRPr="00C4347C" w:rsidRDefault="0047105D" w:rsidP="00875E10">
            <w:pPr>
              <w:pStyle w:val="ListParagraph"/>
              <w:spacing w:after="120" w:line="276" w:lineRule="auto"/>
              <w:ind w:left="714" w:right="0" w:firstLine="0"/>
              <w:contextualSpacing w:val="0"/>
              <w:jc w:val="both"/>
              <w:rPr>
                <w:rFonts w:cstheme="minorHAnsi"/>
                <w:color w:val="404040" w:themeColor="text1" w:themeTint="BF"/>
                <w:szCs w:val="24"/>
              </w:rPr>
            </w:pPr>
            <w:r w:rsidRPr="00B30FEE">
              <w:rPr>
                <w:rFonts w:cstheme="minorHAnsi"/>
                <w:color w:val="D73329"/>
                <w:sz w:val="22"/>
              </w:rPr>
              <w:t>Organisational support</w:t>
            </w:r>
          </w:p>
        </w:tc>
      </w:tr>
      <w:tr w:rsidR="00EF0E0D" w:rsidRPr="00DE0017" w14:paraId="62C371AA" w14:textId="77777777" w:rsidTr="00407989">
        <w:trPr>
          <w:cantSplit/>
          <w:trHeight w:val="74"/>
          <w:jc w:val="center"/>
        </w:trPr>
        <w:tc>
          <w:tcPr>
            <w:tcW w:w="117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5A656B10" w14:textId="77777777" w:rsidR="00EF0E0D" w:rsidRDefault="00EF0E0D" w:rsidP="00875E10">
            <w:pPr>
              <w:spacing w:after="120" w:line="276" w:lineRule="auto"/>
              <w:ind w:left="0" w:right="0" w:firstLine="0"/>
              <w:rPr>
                <w:rFonts w:cstheme="minorHAnsi"/>
                <w:b/>
                <w:bCs/>
                <w:color w:val="404040" w:themeColor="text1" w:themeTint="BF"/>
                <w:szCs w:val="24"/>
              </w:rPr>
            </w:pPr>
            <w:r>
              <w:rPr>
                <w:rFonts w:cstheme="minorHAnsi"/>
                <w:b/>
                <w:bCs/>
                <w:color w:val="404040" w:themeColor="text1" w:themeTint="BF"/>
                <w:szCs w:val="24"/>
              </w:rPr>
              <w:t>Purpose</w:t>
            </w:r>
          </w:p>
        </w:tc>
        <w:tc>
          <w:tcPr>
            <w:tcW w:w="38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781AC630" w14:textId="77777777" w:rsidR="00136695" w:rsidRDefault="00EF0E0D" w:rsidP="00875E10">
            <w:pPr>
              <w:spacing w:after="120" w:line="276" w:lineRule="auto"/>
              <w:ind w:left="0" w:right="0" w:firstLine="0"/>
              <w:jc w:val="both"/>
              <w:rPr>
                <w:rFonts w:cstheme="minorHAnsi"/>
                <w:color w:val="262626" w:themeColor="text1" w:themeTint="D9"/>
                <w:szCs w:val="24"/>
              </w:rPr>
            </w:pPr>
            <w:r w:rsidRPr="00BD6576">
              <w:rPr>
                <w:rFonts w:cstheme="minorHAnsi"/>
                <w:color w:val="262626" w:themeColor="text1" w:themeTint="D9"/>
                <w:szCs w:val="24"/>
              </w:rPr>
              <w:fldChar w:fldCharType="begin">
                <w:ffData>
                  <w:name w:val=""/>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D6576">
              <w:rPr>
                <w:rFonts w:cstheme="minorHAnsi"/>
                <w:color w:val="262626" w:themeColor="text1" w:themeTint="D9"/>
                <w:szCs w:val="24"/>
              </w:rPr>
              <w:fldChar w:fldCharType="end"/>
            </w:r>
          </w:p>
          <w:p w14:paraId="7FC925FE" w14:textId="33A0C9E3" w:rsidR="00EF0E0D" w:rsidRPr="00B30FEE" w:rsidRDefault="00EF0E0D" w:rsidP="00875E10">
            <w:pPr>
              <w:spacing w:after="120" w:line="276" w:lineRule="auto"/>
              <w:ind w:left="0" w:right="0" w:firstLine="0"/>
              <w:jc w:val="both"/>
              <w:rPr>
                <w:rFonts w:cstheme="minorHAnsi"/>
                <w:color w:val="D73329"/>
                <w:sz w:val="22"/>
              </w:rPr>
            </w:pPr>
            <w:r w:rsidRPr="00B30FEE">
              <w:rPr>
                <w:rFonts w:cstheme="minorHAnsi"/>
                <w:color w:val="D73329"/>
                <w:sz w:val="22"/>
              </w:rPr>
              <w:t>The purpose of the Guidelines is to provide evidence-based recommendations that outline the critical aspects of infection prevention and control, focusing on core principles and priority areas for action.</w:t>
            </w:r>
          </w:p>
        </w:tc>
      </w:tr>
    </w:tbl>
    <w:p w14:paraId="1E11A6CA" w14:textId="77777777" w:rsidR="002C636E" w:rsidRDefault="002C636E">
      <w:pPr>
        <w:spacing w:after="120" w:line="276" w:lineRule="auto"/>
        <w:rPr>
          <w:color w:val="404040" w:themeColor="text1" w:themeTint="BF"/>
        </w:rPr>
      </w:pPr>
      <w:r>
        <w:rPr>
          <w:color w:val="404040" w:themeColor="text1" w:themeTint="BF"/>
        </w:rPr>
        <w:br w:type="page"/>
      </w:r>
    </w:p>
    <w:p w14:paraId="5724F7DA" w14:textId="21F9F8AD" w:rsidR="00F31E0C" w:rsidRPr="00721BFD" w:rsidRDefault="00F31E0C" w:rsidP="00875E10">
      <w:pPr>
        <w:pStyle w:val="Heading2"/>
        <w:tabs>
          <w:tab w:val="left" w:pos="180"/>
        </w:tabs>
        <w:ind w:right="0"/>
        <w:rPr>
          <w:color w:val="7F7F7F" w:themeColor="text1" w:themeTint="80"/>
          <w:sz w:val="32"/>
          <w:szCs w:val="32"/>
          <w:lang w:val="en-AU"/>
        </w:rPr>
      </w:pPr>
      <w:bookmarkStart w:id="67" w:name="_Toc125599760"/>
      <w:r w:rsidRPr="00721BFD">
        <w:rPr>
          <w:color w:val="7F7F7F" w:themeColor="text1" w:themeTint="80"/>
          <w:sz w:val="32"/>
          <w:szCs w:val="32"/>
          <w:lang w:val="en-AU"/>
        </w:rPr>
        <w:lastRenderedPageBreak/>
        <w:t xml:space="preserve">Task </w:t>
      </w:r>
      <w:r w:rsidR="007C7243">
        <w:rPr>
          <w:color w:val="7F7F7F" w:themeColor="text1" w:themeTint="80"/>
          <w:sz w:val="32"/>
          <w:szCs w:val="32"/>
          <w:lang w:val="en-AU"/>
        </w:rPr>
        <w:t>9</w:t>
      </w:r>
      <w:r w:rsidRPr="00721BFD">
        <w:rPr>
          <w:color w:val="7F7F7F" w:themeColor="text1" w:themeTint="80"/>
          <w:sz w:val="32"/>
          <w:szCs w:val="32"/>
          <w:lang w:val="en-AU"/>
        </w:rPr>
        <w:t xml:space="preserve"> –</w:t>
      </w:r>
      <w:r>
        <w:rPr>
          <w:color w:val="7F7F7F" w:themeColor="text1" w:themeTint="80"/>
          <w:sz w:val="32"/>
          <w:szCs w:val="32"/>
          <w:lang w:val="en-AU"/>
        </w:rPr>
        <w:t xml:space="preserve"> Roles and </w:t>
      </w:r>
      <w:r w:rsidR="00602819">
        <w:rPr>
          <w:color w:val="7F7F7F" w:themeColor="text1" w:themeTint="80"/>
          <w:sz w:val="32"/>
          <w:szCs w:val="32"/>
          <w:lang w:val="en-AU"/>
        </w:rPr>
        <w:t>Responsibilities of Self and Others</w:t>
      </w:r>
      <w:bookmarkEnd w:id="67"/>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31E0C" w:rsidRPr="00DE0017" w14:paraId="7903FB47" w14:textId="77777777">
        <w:trPr>
          <w:cantSplit/>
          <w:trHeight w:val="1260"/>
          <w:jc w:val="center"/>
        </w:trPr>
        <w:tc>
          <w:tcPr>
            <w:tcW w:w="848" w:type="pct"/>
            <w:tcBorders>
              <w:top w:val="nil"/>
              <w:left w:val="nil"/>
              <w:bottom w:val="nil"/>
              <w:right w:val="nil"/>
            </w:tcBorders>
            <w:hideMark/>
          </w:tcPr>
          <w:p w14:paraId="40455B4F" w14:textId="77777777" w:rsidR="00F31E0C" w:rsidRPr="002047FE" w:rsidRDefault="00F31E0C" w:rsidP="00875E10">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5B677192" wp14:editId="2A7CE314">
                  <wp:extent cx="685800" cy="716280"/>
                  <wp:effectExtent l="0" t="0" r="0" b="7620"/>
                  <wp:docPr id="5"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3FF36F5C" w14:textId="25BABCDD" w:rsidR="00F31E0C" w:rsidRPr="00851800" w:rsidRDefault="002671E6" w:rsidP="00875E10">
            <w:pPr>
              <w:tabs>
                <w:tab w:val="left" w:pos="180"/>
              </w:tabs>
              <w:spacing w:after="120" w:line="276" w:lineRule="auto"/>
              <w:ind w:left="0" w:right="0" w:firstLine="0"/>
              <w:jc w:val="both"/>
              <w:rPr>
                <w:lang w:val="en-PH"/>
              </w:rPr>
            </w:pPr>
            <w:r w:rsidRPr="0077144A">
              <w:rPr>
                <w:color w:val="404040" w:themeColor="text1" w:themeTint="BF"/>
                <w:lang w:val="en-PH"/>
              </w:rPr>
              <w:t xml:space="preserve">Answer the following questions about </w:t>
            </w:r>
            <w:r w:rsidR="00851800" w:rsidRPr="0077144A">
              <w:rPr>
                <w:color w:val="404040" w:themeColor="text1" w:themeTint="BF"/>
                <w:lang w:val="en-PH"/>
              </w:rPr>
              <w:t xml:space="preserve">roles and responsibilities of self and others in relation to infection prevention and control. </w:t>
            </w:r>
          </w:p>
        </w:tc>
      </w:tr>
      <w:tr w:rsidR="00F31E0C" w:rsidRPr="00DE0017" w14:paraId="2E2B153B"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28CBD159" w14:textId="77777777" w:rsidR="00F31E0C" w:rsidRPr="00DE0017" w:rsidRDefault="00F31E0C" w:rsidP="00875E10">
            <w:pPr>
              <w:tabs>
                <w:tab w:val="left" w:pos="180"/>
              </w:tabs>
              <w:spacing w:before="0" w:line="276" w:lineRule="auto"/>
              <w:ind w:left="0" w:right="0" w:firstLine="0"/>
              <w:rPr>
                <w:rFonts w:cs="Calibri"/>
                <w:color w:val="404040" w:themeColor="text1" w:themeTint="BF"/>
                <w:szCs w:val="24"/>
                <w:lang w:val="en-PH"/>
              </w:rPr>
            </w:pPr>
          </w:p>
        </w:tc>
      </w:tr>
      <w:tr w:rsidR="00F31E0C" w:rsidRPr="00DE0017" w14:paraId="7EC66D5F"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45DA405D" w14:textId="09D0FF5B" w:rsidR="00F31E0C" w:rsidRDefault="00F31E0C" w:rsidP="00875E10">
            <w:pPr>
              <w:tabs>
                <w:tab w:val="left" w:pos="180"/>
              </w:tabs>
              <w:spacing w:after="120" w:line="276" w:lineRule="auto"/>
              <w:ind w:left="0" w:right="0" w:firstLine="0"/>
              <w:rPr>
                <w:rFonts w:cs="Calibri"/>
                <w:i/>
                <w:color w:val="F79723"/>
                <w:sz w:val="20"/>
                <w:szCs w:val="20"/>
                <w:lang w:val="en-PH"/>
              </w:rPr>
            </w:pPr>
            <w:r w:rsidRPr="00DE0017">
              <w:rPr>
                <w:rFonts w:cs="Calibri"/>
                <w:i/>
                <w:color w:val="F79723"/>
                <w:sz w:val="20"/>
                <w:szCs w:val="20"/>
                <w:lang w:val="en-PH"/>
              </w:rPr>
              <w:t xml:space="preserve">Mapping: </w:t>
            </w:r>
            <w:r>
              <w:rPr>
                <w:rFonts w:cs="Calibri"/>
                <w:i/>
                <w:color w:val="F79723"/>
                <w:sz w:val="20"/>
                <w:szCs w:val="20"/>
                <w:lang w:val="en-PH"/>
              </w:rPr>
              <w:t>HLTINF006 PC1.</w:t>
            </w:r>
            <w:r w:rsidR="00B93107">
              <w:rPr>
                <w:rFonts w:cs="Calibri"/>
                <w:i/>
                <w:color w:val="F79723"/>
                <w:sz w:val="20"/>
                <w:szCs w:val="20"/>
                <w:lang w:val="en-PH"/>
              </w:rPr>
              <w:t xml:space="preserve">3 </w:t>
            </w:r>
          </w:p>
          <w:p w14:paraId="2979F7F8" w14:textId="77777777" w:rsidR="00F31E0C" w:rsidRPr="00DE0017" w:rsidRDefault="00F31E0C" w:rsidP="00875E10">
            <w:pPr>
              <w:tabs>
                <w:tab w:val="left" w:pos="180"/>
              </w:tabs>
              <w:spacing w:after="120" w:line="276" w:lineRule="auto"/>
              <w:ind w:left="0" w:right="0" w:firstLine="0"/>
              <w:jc w:val="both"/>
              <w:rPr>
                <w:rFonts w:asciiTheme="minorHAnsi" w:eastAsiaTheme="minorHAnsi" w:hAnsiTheme="minorHAnsi" w:cstheme="minorHAnsi"/>
                <w:b/>
                <w:color w:val="D73329"/>
                <w:sz w:val="22"/>
              </w:rPr>
            </w:pPr>
            <w:r w:rsidRPr="00DE0017">
              <w:rPr>
                <w:rFonts w:asciiTheme="minorHAnsi" w:eastAsiaTheme="minorHAnsi" w:hAnsiTheme="minorHAnsi" w:cstheme="minorHAnsi"/>
                <w:b/>
                <w:color w:val="D73329"/>
                <w:sz w:val="22"/>
              </w:rPr>
              <w:t xml:space="preserve">Marking guide </w:t>
            </w:r>
          </w:p>
          <w:p w14:paraId="39B74FFE" w14:textId="77777777" w:rsidR="00F31E0C" w:rsidRDefault="00F31E0C" w:rsidP="00875E10">
            <w:pPr>
              <w:tabs>
                <w:tab w:val="left" w:pos="180"/>
              </w:tabs>
              <w:spacing w:after="120" w:line="276" w:lineRule="auto"/>
              <w:ind w:left="0" w:right="0" w:firstLine="0"/>
              <w:jc w:val="both"/>
              <w:rPr>
                <w:rFonts w:asciiTheme="minorHAnsi" w:eastAsiaTheme="minorHAnsi" w:hAnsiTheme="minorHAnsi" w:cstheme="minorHAnsi"/>
                <w:bCs/>
                <w:color w:val="D73329"/>
                <w:sz w:val="22"/>
              </w:rPr>
            </w:pPr>
            <w:r w:rsidRPr="00DE0017">
              <w:rPr>
                <w:rFonts w:asciiTheme="minorHAnsi" w:eastAsiaTheme="minorHAnsi" w:hAnsiTheme="minorHAnsi" w:cstheme="minorHAnsi"/>
                <w:bCs/>
                <w:color w:val="D73329"/>
                <w:sz w:val="22"/>
              </w:rPr>
              <w:t xml:space="preserve">The candidate must </w:t>
            </w:r>
            <w:r w:rsidR="00B93107">
              <w:rPr>
                <w:rFonts w:asciiTheme="minorHAnsi" w:eastAsiaTheme="minorHAnsi" w:hAnsiTheme="minorHAnsi" w:cstheme="minorHAnsi"/>
                <w:bCs/>
                <w:color w:val="D73329"/>
                <w:sz w:val="22"/>
              </w:rPr>
              <w:t>a</w:t>
            </w:r>
            <w:r w:rsidR="00B93107" w:rsidRPr="00B93107">
              <w:rPr>
                <w:rFonts w:asciiTheme="minorHAnsi" w:eastAsiaTheme="minorHAnsi" w:hAnsiTheme="minorHAnsi" w:cstheme="minorHAnsi"/>
                <w:bCs/>
                <w:color w:val="D73329"/>
                <w:sz w:val="22"/>
              </w:rPr>
              <w:t>nswer the following questions about roles and responsibilities of self and others in relation to infection prevention and control.</w:t>
            </w:r>
          </w:p>
          <w:p w14:paraId="206FDEE3" w14:textId="04C243D8" w:rsidR="00B93107" w:rsidRPr="00B93107" w:rsidRDefault="00B93107" w:rsidP="00875E10">
            <w:pPr>
              <w:tabs>
                <w:tab w:val="left" w:pos="180"/>
              </w:tabs>
              <w:spacing w:after="120" w:line="276" w:lineRule="auto"/>
              <w:ind w:left="0" w:right="0" w:firstLine="0"/>
              <w:jc w:val="both"/>
              <w:rPr>
                <w:rFonts w:asciiTheme="minorHAnsi" w:eastAsiaTheme="minorHAnsi" w:hAnsiTheme="minorHAnsi" w:cstheme="minorHAnsi"/>
                <w:bCs/>
                <w:color w:val="D73329"/>
                <w:sz w:val="22"/>
              </w:rPr>
            </w:pPr>
            <w:r>
              <w:rPr>
                <w:rFonts w:asciiTheme="minorHAnsi" w:eastAsiaTheme="minorHAnsi" w:hAnsiTheme="minorHAnsi" w:cstheme="minorHAnsi"/>
                <w:bCs/>
                <w:color w:val="D73329"/>
                <w:sz w:val="22"/>
              </w:rPr>
              <w:t>Additional marking guide and model answers are provided below for the assessor’s reference.</w:t>
            </w:r>
          </w:p>
        </w:tc>
      </w:tr>
      <w:tr w:rsidR="00B93107" w:rsidRPr="00FD6758" w14:paraId="18A04E50" w14:textId="77777777" w:rsidTr="008F0DDE">
        <w:trPr>
          <w:cantSplit/>
          <w:trHeight w:val="8906"/>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7FA4CE4B" w14:textId="083DF641" w:rsidR="00B52AA9" w:rsidRDefault="00B52AA9" w:rsidP="00070CCE">
            <w:pPr>
              <w:pStyle w:val="ListParagraph"/>
              <w:numPr>
                <w:ilvl w:val="0"/>
                <w:numId w:val="14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w:t>
            </w:r>
            <w:r w:rsidR="00D54CE5">
              <w:rPr>
                <w:rFonts w:cstheme="minorHAnsi"/>
                <w:color w:val="404040" w:themeColor="text1" w:themeTint="BF"/>
                <w:szCs w:val="24"/>
              </w:rPr>
              <w:t>dentify</w:t>
            </w:r>
            <w:r>
              <w:rPr>
                <w:rFonts w:cstheme="minorHAnsi"/>
                <w:color w:val="404040" w:themeColor="text1" w:themeTint="BF"/>
                <w:szCs w:val="24"/>
              </w:rPr>
              <w:t xml:space="preserve"> </w:t>
            </w:r>
            <w:r w:rsidR="00D54CE5">
              <w:rPr>
                <w:rFonts w:cstheme="minorHAnsi"/>
                <w:color w:val="404040" w:themeColor="text1" w:themeTint="BF"/>
                <w:szCs w:val="24"/>
              </w:rPr>
              <w:t xml:space="preserve">your role </w:t>
            </w:r>
            <w:r>
              <w:rPr>
                <w:rFonts w:cstheme="minorHAnsi"/>
                <w:color w:val="404040" w:themeColor="text1" w:themeTint="BF"/>
                <w:szCs w:val="24"/>
              </w:rPr>
              <w:t xml:space="preserve">in your organisation </w:t>
            </w:r>
            <w:r w:rsidR="00D54CE5">
              <w:rPr>
                <w:rFonts w:cstheme="minorHAnsi"/>
                <w:color w:val="404040" w:themeColor="text1" w:themeTint="BF"/>
                <w:szCs w:val="24"/>
              </w:rPr>
              <w:t xml:space="preserve">and </w:t>
            </w:r>
            <w:r>
              <w:rPr>
                <w:rFonts w:cstheme="minorHAnsi"/>
                <w:color w:val="404040" w:themeColor="text1" w:themeTint="BF"/>
                <w:szCs w:val="24"/>
              </w:rPr>
              <w:t xml:space="preserve">provide </w:t>
            </w:r>
            <w:r w:rsidR="00D54CE5">
              <w:rPr>
                <w:rFonts w:cstheme="minorHAnsi"/>
                <w:color w:val="404040" w:themeColor="text1" w:themeTint="BF"/>
                <w:szCs w:val="24"/>
              </w:rPr>
              <w:t>one example of yo</w:t>
            </w:r>
            <w:r>
              <w:rPr>
                <w:rFonts w:cstheme="minorHAnsi"/>
                <w:color w:val="404040" w:themeColor="text1" w:themeTint="BF"/>
                <w:szCs w:val="24"/>
              </w:rPr>
              <w:t>ur responsibilities in relation to infection prevention and control.</w:t>
            </w:r>
          </w:p>
          <w:p w14:paraId="7D6922F7" w14:textId="426F4F22" w:rsidR="00435FCC" w:rsidRPr="00B30FEE" w:rsidRDefault="00B93107" w:rsidP="00875E10">
            <w:pPr>
              <w:pStyle w:val="ListParagraph"/>
              <w:spacing w:after="120" w:line="276" w:lineRule="auto"/>
              <w:ind w:left="796" w:right="0" w:firstLine="0"/>
              <w:contextualSpacing w:val="0"/>
              <w:rPr>
                <w:rFonts w:cstheme="minorHAnsi"/>
                <w:color w:val="D73329"/>
                <w:sz w:val="22"/>
              </w:rPr>
            </w:pPr>
            <w:r w:rsidRPr="00B30FEE">
              <w:rPr>
                <w:rFonts w:cstheme="minorHAnsi"/>
                <w:color w:val="D73329"/>
                <w:sz w:val="22"/>
              </w:rPr>
              <w:t xml:space="preserve">The </w:t>
            </w:r>
            <w:r w:rsidR="00B52AA9" w:rsidRPr="00B30FEE">
              <w:rPr>
                <w:rFonts w:cstheme="minorHAnsi"/>
                <w:color w:val="D73329"/>
                <w:sz w:val="22"/>
              </w:rPr>
              <w:t>candidate must</w:t>
            </w:r>
            <w:r w:rsidR="007E0423" w:rsidRPr="00B30FEE">
              <w:rPr>
                <w:rFonts w:cstheme="minorHAnsi"/>
                <w:color w:val="D73329"/>
                <w:sz w:val="22"/>
              </w:rPr>
              <w:t xml:space="preserve"> identify:</w:t>
            </w:r>
          </w:p>
          <w:p w14:paraId="4E75646A" w14:textId="0D71A52C" w:rsidR="00B93107" w:rsidRPr="00B30FEE" w:rsidRDefault="007E0423" w:rsidP="00070CCE">
            <w:pPr>
              <w:pStyle w:val="ListParagraph"/>
              <w:numPr>
                <w:ilvl w:val="0"/>
                <w:numId w:val="145"/>
              </w:numPr>
              <w:spacing w:after="120" w:line="276" w:lineRule="auto"/>
              <w:ind w:left="1514" w:right="0" w:hanging="357"/>
              <w:contextualSpacing w:val="0"/>
              <w:rPr>
                <w:rFonts w:cstheme="minorHAnsi"/>
                <w:color w:val="D73329"/>
                <w:sz w:val="22"/>
              </w:rPr>
            </w:pPr>
            <w:r w:rsidRPr="00B30FEE">
              <w:rPr>
                <w:rFonts w:cstheme="minorHAnsi"/>
                <w:color w:val="D73329"/>
                <w:sz w:val="22"/>
              </w:rPr>
              <w:t>Their r</w:t>
            </w:r>
            <w:r w:rsidR="004061EC" w:rsidRPr="00B30FEE">
              <w:rPr>
                <w:rFonts w:cstheme="minorHAnsi"/>
                <w:color w:val="D73329"/>
                <w:sz w:val="22"/>
              </w:rPr>
              <w:t>ole in the organisation</w:t>
            </w:r>
          </w:p>
          <w:p w14:paraId="09D2A8ED" w14:textId="198E1791" w:rsidR="0069663A" w:rsidRPr="00B30FEE" w:rsidRDefault="0069663A" w:rsidP="008F0DDE">
            <w:pPr>
              <w:pStyle w:val="ListParagraph"/>
              <w:spacing w:after="120" w:line="276" w:lineRule="auto"/>
              <w:ind w:left="1514" w:right="0" w:firstLine="0"/>
              <w:contextualSpacing w:val="0"/>
              <w:jc w:val="both"/>
              <w:rPr>
                <w:rFonts w:cstheme="minorHAnsi"/>
                <w:color w:val="D73329"/>
                <w:sz w:val="22"/>
              </w:rPr>
            </w:pPr>
            <w:r w:rsidRPr="00B30FEE">
              <w:rPr>
                <w:rFonts w:cstheme="minorHAnsi"/>
                <w:color w:val="D73329"/>
                <w:sz w:val="22"/>
              </w:rPr>
              <w:t>Responses will vary. However, for a satisfactory performance, the candidate’s response must be</w:t>
            </w:r>
            <w:r w:rsidR="00EA5E48" w:rsidRPr="00B30FEE">
              <w:rPr>
                <w:rFonts w:cstheme="minorHAnsi"/>
                <w:color w:val="D73329"/>
                <w:sz w:val="22"/>
              </w:rPr>
              <w:t>:</w:t>
            </w:r>
          </w:p>
          <w:p w14:paraId="7699C97C" w14:textId="2992977F" w:rsidR="00EA5E48" w:rsidRPr="00B30FEE" w:rsidRDefault="00EA5E48" w:rsidP="00070CCE">
            <w:pPr>
              <w:pStyle w:val="ListParagraph"/>
              <w:numPr>
                <w:ilvl w:val="0"/>
                <w:numId w:val="146"/>
              </w:numPr>
              <w:spacing w:after="120" w:line="276" w:lineRule="auto"/>
              <w:ind w:left="2234" w:right="0" w:hanging="357"/>
              <w:contextualSpacing w:val="0"/>
              <w:rPr>
                <w:rFonts w:cstheme="minorHAnsi"/>
                <w:color w:val="D73329"/>
                <w:sz w:val="22"/>
              </w:rPr>
            </w:pPr>
            <w:r w:rsidRPr="00B30FEE">
              <w:rPr>
                <w:rFonts w:cstheme="minorHAnsi"/>
                <w:color w:val="D73329"/>
                <w:sz w:val="22"/>
              </w:rPr>
              <w:t>The candidate’s function or specific job in their organisation</w:t>
            </w:r>
          </w:p>
          <w:p w14:paraId="721F7F22" w14:textId="6C1164E5" w:rsidR="007E0423" w:rsidRPr="00B30FEE" w:rsidRDefault="004B5177" w:rsidP="00070CCE">
            <w:pPr>
              <w:pStyle w:val="ListParagraph"/>
              <w:numPr>
                <w:ilvl w:val="0"/>
                <w:numId w:val="146"/>
              </w:numPr>
              <w:spacing w:after="120" w:line="276" w:lineRule="auto"/>
              <w:ind w:left="2234" w:right="0" w:hanging="357"/>
              <w:contextualSpacing w:val="0"/>
              <w:jc w:val="both"/>
              <w:rPr>
                <w:rFonts w:cstheme="minorHAnsi"/>
                <w:color w:val="D73329"/>
                <w:sz w:val="22"/>
              </w:rPr>
            </w:pPr>
            <w:r w:rsidRPr="00B30FEE">
              <w:rPr>
                <w:rFonts w:cstheme="minorHAnsi"/>
                <w:color w:val="D73329"/>
                <w:sz w:val="22"/>
              </w:rPr>
              <w:t>Generally accepted roles of the people working in the candidate’s organisation.</w:t>
            </w:r>
          </w:p>
          <w:p w14:paraId="51B4C7A7" w14:textId="2DDC5C5A" w:rsidR="004061EC" w:rsidRPr="00B30FEE" w:rsidRDefault="004061EC" w:rsidP="00070CCE">
            <w:pPr>
              <w:pStyle w:val="ListParagraph"/>
              <w:numPr>
                <w:ilvl w:val="0"/>
                <w:numId w:val="145"/>
              </w:numPr>
              <w:spacing w:after="120" w:line="276" w:lineRule="auto"/>
              <w:ind w:left="1514" w:right="0" w:hanging="357"/>
              <w:contextualSpacing w:val="0"/>
              <w:rPr>
                <w:rFonts w:cstheme="minorHAnsi"/>
                <w:color w:val="D73329"/>
                <w:sz w:val="22"/>
              </w:rPr>
            </w:pPr>
            <w:r w:rsidRPr="00B30FEE">
              <w:rPr>
                <w:rFonts w:cstheme="minorHAnsi"/>
                <w:color w:val="D73329"/>
                <w:sz w:val="22"/>
              </w:rPr>
              <w:t xml:space="preserve">One example of </w:t>
            </w:r>
            <w:r w:rsidR="007E0423" w:rsidRPr="00B30FEE">
              <w:rPr>
                <w:rFonts w:cstheme="minorHAnsi"/>
                <w:color w:val="D73329"/>
                <w:sz w:val="22"/>
              </w:rPr>
              <w:t xml:space="preserve">their </w:t>
            </w:r>
            <w:r w:rsidRPr="00B30FEE">
              <w:rPr>
                <w:rFonts w:cstheme="minorHAnsi"/>
                <w:color w:val="D73329"/>
                <w:sz w:val="22"/>
              </w:rPr>
              <w:t>responsibility in relation to infection prevention and control</w:t>
            </w:r>
          </w:p>
          <w:p w14:paraId="1D7E78B2" w14:textId="77777777" w:rsidR="004B5177" w:rsidRPr="00B30FEE" w:rsidRDefault="004B5177" w:rsidP="008F0DDE">
            <w:pPr>
              <w:pStyle w:val="ListParagraph"/>
              <w:spacing w:after="120" w:line="276" w:lineRule="auto"/>
              <w:ind w:left="1514" w:right="0" w:firstLine="0"/>
              <w:contextualSpacing w:val="0"/>
              <w:jc w:val="both"/>
              <w:rPr>
                <w:rFonts w:cstheme="minorHAnsi"/>
                <w:color w:val="D73329"/>
                <w:sz w:val="22"/>
              </w:rPr>
            </w:pPr>
            <w:r w:rsidRPr="00B30FEE">
              <w:rPr>
                <w:rFonts w:cstheme="minorHAnsi"/>
                <w:color w:val="D73329"/>
                <w:sz w:val="22"/>
              </w:rPr>
              <w:t>Responses will vary. However, for a satisfactory performance, the candidate’s response must be:</w:t>
            </w:r>
          </w:p>
          <w:p w14:paraId="17E8FCCA" w14:textId="36AC2E6F" w:rsidR="004B5177" w:rsidRPr="00B30FEE" w:rsidRDefault="004B5177" w:rsidP="00070CCE">
            <w:pPr>
              <w:pStyle w:val="ListParagraph"/>
              <w:numPr>
                <w:ilvl w:val="0"/>
                <w:numId w:val="146"/>
              </w:numPr>
              <w:spacing w:after="120" w:line="276" w:lineRule="auto"/>
              <w:ind w:left="2234" w:right="0" w:hanging="357"/>
              <w:contextualSpacing w:val="0"/>
              <w:rPr>
                <w:rFonts w:cstheme="minorHAnsi"/>
                <w:color w:val="D73329"/>
                <w:sz w:val="22"/>
              </w:rPr>
            </w:pPr>
            <w:r w:rsidRPr="00B30FEE">
              <w:rPr>
                <w:rFonts w:cstheme="minorHAnsi"/>
                <w:color w:val="D73329"/>
                <w:sz w:val="22"/>
              </w:rPr>
              <w:t xml:space="preserve">The candidate’s </w:t>
            </w:r>
            <w:r w:rsidR="0047105D" w:rsidRPr="00B30FEE">
              <w:rPr>
                <w:rFonts w:cstheme="minorHAnsi"/>
                <w:color w:val="D73329"/>
                <w:sz w:val="22"/>
              </w:rPr>
              <w:t xml:space="preserve">required </w:t>
            </w:r>
            <w:r w:rsidR="00FB5144" w:rsidRPr="00B30FEE">
              <w:rPr>
                <w:rFonts w:cstheme="minorHAnsi"/>
                <w:color w:val="D73329"/>
                <w:sz w:val="22"/>
              </w:rPr>
              <w:t>duties and tasks relevant to their role in the organisation</w:t>
            </w:r>
          </w:p>
          <w:p w14:paraId="603686BB" w14:textId="690D8CFB" w:rsidR="004B5177" w:rsidRPr="00B30FEE" w:rsidRDefault="00116D87" w:rsidP="00070CCE">
            <w:pPr>
              <w:pStyle w:val="ListParagraph"/>
              <w:numPr>
                <w:ilvl w:val="0"/>
                <w:numId w:val="146"/>
              </w:numPr>
              <w:spacing w:after="120" w:line="276" w:lineRule="auto"/>
              <w:ind w:left="2234" w:right="0" w:hanging="357"/>
              <w:contextualSpacing w:val="0"/>
              <w:rPr>
                <w:rFonts w:cstheme="minorHAnsi"/>
                <w:color w:val="D73329"/>
                <w:sz w:val="22"/>
              </w:rPr>
            </w:pPr>
            <w:r w:rsidRPr="00B30FEE">
              <w:rPr>
                <w:rFonts w:cstheme="minorHAnsi"/>
                <w:color w:val="D73329"/>
                <w:sz w:val="22"/>
              </w:rPr>
              <w:t>Relevant to minimising or reducing the risk of infection spreading in the workplace.</w:t>
            </w:r>
          </w:p>
          <w:p w14:paraId="401CB238" w14:textId="747F7985" w:rsidR="004061EC" w:rsidRPr="00B30FEE" w:rsidRDefault="004B5177" w:rsidP="00875E10">
            <w:pPr>
              <w:pStyle w:val="ListParagraph"/>
              <w:spacing w:after="120" w:line="276" w:lineRule="auto"/>
              <w:ind w:left="796" w:right="0" w:firstLine="0"/>
              <w:contextualSpacing w:val="0"/>
              <w:rPr>
                <w:rFonts w:cstheme="minorHAnsi"/>
                <w:color w:val="D73329"/>
                <w:sz w:val="22"/>
              </w:rPr>
            </w:pPr>
            <w:r w:rsidRPr="00B30FEE">
              <w:rPr>
                <w:rFonts w:cstheme="minorHAnsi"/>
                <w:color w:val="D73329"/>
                <w:sz w:val="22"/>
              </w:rPr>
              <w:t>Model answers are provided below for the assessor’s reference.</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03"/>
              <w:gridCol w:w="4003"/>
            </w:tblGrid>
            <w:tr w:rsidR="00FA3AE4" w:rsidRPr="00550D0B" w14:paraId="1C6791E0" w14:textId="77777777">
              <w:trPr>
                <w:tblHeader/>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089A2375" w14:textId="60D177D5" w:rsidR="00FA3AE4" w:rsidRDefault="00FA3AE4"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Role</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1C4EF707" w14:textId="614429F0" w:rsidR="00FA3AE4" w:rsidRPr="00550D0B" w:rsidRDefault="00FA3AE4"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Responsibility</w:t>
                  </w:r>
                </w:p>
              </w:tc>
            </w:tr>
            <w:tr w:rsidR="00FA3AE4" w:rsidRPr="00543DCE" w14:paraId="5A90D55C" w14:textId="77777777" w:rsidTr="00F21614">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5BDD802" w14:textId="77777777" w:rsidR="00FA3AE4" w:rsidRPr="002047FE" w:rsidRDefault="00FA3AE4" w:rsidP="00F2161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4C53F90B" w14:textId="105977F6" w:rsidR="00FA3AE4" w:rsidRPr="00D44209" w:rsidRDefault="00DF2DE1" w:rsidP="00F21614">
                  <w:pPr>
                    <w:tabs>
                      <w:tab w:val="left" w:pos="180"/>
                    </w:tabs>
                    <w:spacing w:after="120" w:line="276" w:lineRule="auto"/>
                    <w:ind w:left="0" w:right="0" w:firstLine="0"/>
                    <w:rPr>
                      <w:rFonts w:cstheme="minorHAnsi"/>
                      <w:color w:val="404040" w:themeColor="text1" w:themeTint="BF"/>
                      <w:szCs w:val="24"/>
                    </w:rPr>
                  </w:pPr>
                  <w:r>
                    <w:rPr>
                      <w:rFonts w:cstheme="minorHAnsi"/>
                      <w:bCs/>
                      <w:color w:val="D73329"/>
                      <w:sz w:val="22"/>
                    </w:rPr>
                    <w:t>Support worker</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C85FD74" w14:textId="77777777" w:rsidR="00FA3AE4" w:rsidRPr="002047FE" w:rsidRDefault="00FA3AE4" w:rsidP="00875E10">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0F340AD9" w14:textId="1C478190" w:rsidR="00FA3AE4" w:rsidRPr="00543DCE" w:rsidRDefault="001B4793" w:rsidP="00875E10">
                  <w:pPr>
                    <w:tabs>
                      <w:tab w:val="left" w:pos="180"/>
                    </w:tabs>
                    <w:spacing w:after="120" w:line="276" w:lineRule="auto"/>
                    <w:ind w:left="0" w:right="0" w:firstLine="0"/>
                    <w:jc w:val="both"/>
                    <w:rPr>
                      <w:rFonts w:cstheme="minorHAnsi"/>
                      <w:bCs/>
                      <w:color w:val="D73329"/>
                      <w:sz w:val="22"/>
                    </w:rPr>
                  </w:pPr>
                  <w:r>
                    <w:rPr>
                      <w:rFonts w:cstheme="minorHAnsi"/>
                      <w:bCs/>
                      <w:color w:val="D73329"/>
                      <w:sz w:val="22"/>
                    </w:rPr>
                    <w:t xml:space="preserve">To </w:t>
                  </w:r>
                  <w:r w:rsidR="00F535A5">
                    <w:rPr>
                      <w:rFonts w:cstheme="minorHAnsi"/>
                      <w:bCs/>
                      <w:color w:val="D73329"/>
                      <w:sz w:val="22"/>
                    </w:rPr>
                    <w:t>identify and respond to breaches in infection control as soon as possible</w:t>
                  </w:r>
                  <w:r w:rsidR="00394F47">
                    <w:rPr>
                      <w:rFonts w:cstheme="minorHAnsi"/>
                      <w:bCs/>
                      <w:color w:val="D73329"/>
                      <w:sz w:val="22"/>
                    </w:rPr>
                    <w:t>.</w:t>
                  </w:r>
                </w:p>
              </w:tc>
            </w:tr>
          </w:tbl>
          <w:p w14:paraId="03D4DFF4" w14:textId="6683197B" w:rsidR="00FA3AE4" w:rsidRPr="00FD6758" w:rsidRDefault="00FA3AE4" w:rsidP="00875E10">
            <w:pPr>
              <w:pStyle w:val="ListParagraph"/>
              <w:spacing w:after="120" w:line="276" w:lineRule="auto"/>
              <w:ind w:left="796" w:right="0" w:firstLine="0"/>
              <w:contextualSpacing w:val="0"/>
              <w:rPr>
                <w:rFonts w:cstheme="minorHAnsi"/>
                <w:color w:val="404040" w:themeColor="text1" w:themeTint="BF"/>
                <w:szCs w:val="24"/>
              </w:rPr>
            </w:pPr>
          </w:p>
        </w:tc>
      </w:tr>
    </w:tbl>
    <w:p w14:paraId="46F294FC" w14:textId="77777777" w:rsidR="005E28DC" w:rsidRDefault="005E28DC">
      <w:r>
        <w:br w:type="page"/>
      </w:r>
    </w:p>
    <w:tbl>
      <w:tblPr>
        <w:tblStyle w:val="ARATable1"/>
        <w:tblW w:w="5004"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116D87" w:rsidRPr="00FD6758" w14:paraId="7737D902" w14:textId="77777777" w:rsidTr="007712A9">
        <w:trPr>
          <w:cantSplit/>
          <w:trHeight w:val="12389"/>
          <w:jc w:val="center"/>
        </w:trPr>
        <w:tc>
          <w:tcPr>
            <w:tcW w:w="5000" w:type="pct"/>
            <w:tcBorders>
              <w:top w:val="single" w:sz="4"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3D872114" w14:textId="77777777" w:rsidR="00116D87" w:rsidRPr="00F4296B" w:rsidRDefault="00116D87" w:rsidP="00070CCE">
            <w:pPr>
              <w:pStyle w:val="ListParagraph"/>
              <w:numPr>
                <w:ilvl w:val="0"/>
                <w:numId w:val="144"/>
              </w:numPr>
              <w:spacing w:after="120" w:line="276" w:lineRule="auto"/>
              <w:ind w:right="0"/>
              <w:contextualSpacing w:val="0"/>
              <w:jc w:val="both"/>
              <w:rPr>
                <w:rFonts w:cstheme="minorHAnsi"/>
                <w:color w:val="404040" w:themeColor="text1" w:themeTint="BF"/>
                <w:szCs w:val="24"/>
              </w:rPr>
            </w:pPr>
            <w:r w:rsidRPr="00F4296B">
              <w:rPr>
                <w:rFonts w:cstheme="minorHAnsi"/>
                <w:color w:val="404040" w:themeColor="text1" w:themeTint="BF"/>
                <w:szCs w:val="24"/>
              </w:rPr>
              <w:lastRenderedPageBreak/>
              <w:t>Complete the table by:</w:t>
            </w:r>
          </w:p>
          <w:p w14:paraId="528EE437" w14:textId="77777777" w:rsidR="00116D87" w:rsidRPr="00F4296B" w:rsidRDefault="00116D87" w:rsidP="00070CCE">
            <w:pPr>
              <w:pStyle w:val="ListParagraph"/>
              <w:numPr>
                <w:ilvl w:val="1"/>
                <w:numId w:val="144"/>
              </w:numPr>
              <w:spacing w:after="120" w:line="276" w:lineRule="auto"/>
              <w:ind w:right="0"/>
              <w:contextualSpacing w:val="0"/>
              <w:jc w:val="both"/>
              <w:rPr>
                <w:rFonts w:cstheme="minorHAnsi"/>
                <w:color w:val="404040" w:themeColor="text1" w:themeTint="BF"/>
                <w:szCs w:val="24"/>
              </w:rPr>
            </w:pPr>
            <w:r w:rsidRPr="00F4296B">
              <w:rPr>
                <w:rFonts w:cstheme="minorHAnsi"/>
                <w:color w:val="404040" w:themeColor="text1" w:themeTint="BF"/>
                <w:szCs w:val="24"/>
              </w:rPr>
              <w:t>Identifying two examples of other roles in your organisation (aside from your own)</w:t>
            </w:r>
          </w:p>
          <w:p w14:paraId="34C9CA63" w14:textId="33B86EB5" w:rsidR="00116D87" w:rsidRPr="00F4296B" w:rsidRDefault="00F779D5" w:rsidP="00070CCE">
            <w:pPr>
              <w:pStyle w:val="ListParagraph"/>
              <w:numPr>
                <w:ilvl w:val="1"/>
                <w:numId w:val="144"/>
              </w:numPr>
              <w:spacing w:after="120" w:line="276" w:lineRule="auto"/>
              <w:ind w:right="0"/>
              <w:contextualSpacing w:val="0"/>
              <w:jc w:val="both"/>
              <w:rPr>
                <w:rFonts w:cstheme="minorHAnsi"/>
                <w:color w:val="404040" w:themeColor="text1" w:themeTint="BF"/>
                <w:szCs w:val="24"/>
              </w:rPr>
            </w:pPr>
            <w:r w:rsidRPr="00F4296B">
              <w:rPr>
                <w:rFonts w:cstheme="minorHAnsi"/>
                <w:color w:val="404040" w:themeColor="text1" w:themeTint="BF"/>
                <w:szCs w:val="24"/>
              </w:rPr>
              <w:t>P</w:t>
            </w:r>
            <w:r w:rsidR="00116D87" w:rsidRPr="00F4296B">
              <w:rPr>
                <w:rFonts w:cstheme="minorHAnsi"/>
                <w:color w:val="404040" w:themeColor="text1" w:themeTint="BF"/>
                <w:szCs w:val="24"/>
              </w:rPr>
              <w:t>rovid</w:t>
            </w:r>
            <w:r w:rsidRPr="00F4296B">
              <w:rPr>
                <w:rFonts w:cstheme="minorHAnsi"/>
                <w:color w:val="404040" w:themeColor="text1" w:themeTint="BF"/>
                <w:szCs w:val="24"/>
              </w:rPr>
              <w:t>ing</w:t>
            </w:r>
            <w:r w:rsidR="00116D87" w:rsidRPr="00F4296B">
              <w:rPr>
                <w:rFonts w:cstheme="minorHAnsi"/>
                <w:color w:val="404040" w:themeColor="text1" w:themeTint="BF"/>
                <w:szCs w:val="24"/>
              </w:rPr>
              <w:t xml:space="preserve"> one example of responsibilities in relation to infection prevention and control</w:t>
            </w:r>
            <w:r w:rsidRPr="00F4296B">
              <w:rPr>
                <w:rFonts w:cstheme="minorHAnsi"/>
                <w:color w:val="404040" w:themeColor="text1" w:themeTint="BF"/>
                <w:szCs w:val="24"/>
              </w:rPr>
              <w:t xml:space="preserve"> for each of the roles identified</w:t>
            </w:r>
            <w:r w:rsidR="00311AC2" w:rsidRPr="00F4296B">
              <w:rPr>
                <w:rFonts w:cstheme="minorHAnsi"/>
                <w:color w:val="404040" w:themeColor="text1" w:themeTint="BF"/>
                <w:szCs w:val="24"/>
              </w:rPr>
              <w:t>.</w:t>
            </w:r>
          </w:p>
          <w:p w14:paraId="3C660178" w14:textId="58BC38DD" w:rsidR="00116D87" w:rsidRPr="00B30FEE" w:rsidRDefault="00116D87" w:rsidP="00875E10">
            <w:pPr>
              <w:pStyle w:val="ListParagraph"/>
              <w:spacing w:after="120" w:line="276" w:lineRule="auto"/>
              <w:ind w:left="796" w:right="0" w:firstLine="0"/>
              <w:contextualSpacing w:val="0"/>
              <w:rPr>
                <w:rFonts w:cstheme="minorHAnsi"/>
                <w:color w:val="D73329"/>
                <w:sz w:val="22"/>
              </w:rPr>
            </w:pPr>
            <w:r w:rsidRPr="00B30FEE">
              <w:rPr>
                <w:rFonts w:cstheme="minorHAnsi"/>
                <w:color w:val="D73329"/>
                <w:sz w:val="22"/>
              </w:rPr>
              <w:t xml:space="preserve">The candidate must </w:t>
            </w:r>
            <w:r w:rsidR="008523CC" w:rsidRPr="00B30FEE">
              <w:rPr>
                <w:rFonts w:cstheme="minorHAnsi"/>
                <w:color w:val="D73329"/>
                <w:sz w:val="22"/>
              </w:rPr>
              <w:t>complete the table by</w:t>
            </w:r>
            <w:r w:rsidRPr="00B30FEE">
              <w:rPr>
                <w:rFonts w:cstheme="minorHAnsi"/>
                <w:color w:val="D73329"/>
                <w:sz w:val="22"/>
              </w:rPr>
              <w:t>:</w:t>
            </w:r>
          </w:p>
          <w:p w14:paraId="305339B4" w14:textId="5DBDB212" w:rsidR="00116D87" w:rsidRPr="00B30FEE" w:rsidRDefault="008523CC" w:rsidP="00070CCE">
            <w:pPr>
              <w:pStyle w:val="ListParagraph"/>
              <w:numPr>
                <w:ilvl w:val="0"/>
                <w:numId w:val="147"/>
              </w:numPr>
              <w:spacing w:after="120" w:line="276" w:lineRule="auto"/>
              <w:ind w:left="1514" w:right="0" w:hanging="357"/>
              <w:contextualSpacing w:val="0"/>
              <w:jc w:val="both"/>
              <w:rPr>
                <w:rFonts w:cstheme="minorHAnsi"/>
                <w:color w:val="D73329"/>
                <w:sz w:val="22"/>
              </w:rPr>
            </w:pPr>
            <w:r w:rsidRPr="00B30FEE">
              <w:rPr>
                <w:rFonts w:cstheme="minorHAnsi"/>
                <w:color w:val="D73329"/>
                <w:sz w:val="22"/>
              </w:rPr>
              <w:t>Identifying t</w:t>
            </w:r>
            <w:r w:rsidR="00311AC2" w:rsidRPr="00B30FEE">
              <w:rPr>
                <w:rFonts w:cstheme="minorHAnsi"/>
                <w:color w:val="D73329"/>
                <w:sz w:val="22"/>
              </w:rPr>
              <w:t>wo examples of other roles in their organisation (aside from their own)</w:t>
            </w:r>
          </w:p>
          <w:p w14:paraId="03D97175" w14:textId="77777777" w:rsidR="00116D87" w:rsidRPr="00B30FEE" w:rsidRDefault="00116D87" w:rsidP="008F0DDE">
            <w:pPr>
              <w:pStyle w:val="ListParagraph"/>
              <w:spacing w:after="120" w:line="276" w:lineRule="auto"/>
              <w:ind w:left="1514" w:right="0" w:firstLine="0"/>
              <w:contextualSpacing w:val="0"/>
              <w:jc w:val="both"/>
              <w:rPr>
                <w:rFonts w:cstheme="minorHAnsi"/>
                <w:color w:val="D73329"/>
                <w:sz w:val="22"/>
              </w:rPr>
            </w:pPr>
            <w:r w:rsidRPr="00B30FEE">
              <w:rPr>
                <w:rFonts w:cstheme="minorHAnsi"/>
                <w:color w:val="D73329"/>
                <w:sz w:val="22"/>
              </w:rPr>
              <w:t>Responses will vary. However, for a satisfactory performance, the candidate’s response must be:</w:t>
            </w:r>
          </w:p>
          <w:p w14:paraId="47E2386C" w14:textId="31249F76" w:rsidR="00116D87" w:rsidRPr="00B30FEE" w:rsidRDefault="00311AC2" w:rsidP="00070CCE">
            <w:pPr>
              <w:pStyle w:val="ListParagraph"/>
              <w:numPr>
                <w:ilvl w:val="0"/>
                <w:numId w:val="146"/>
              </w:numPr>
              <w:spacing w:after="120" w:line="276" w:lineRule="auto"/>
              <w:ind w:left="2234" w:right="0" w:hanging="357"/>
              <w:contextualSpacing w:val="0"/>
              <w:jc w:val="both"/>
              <w:rPr>
                <w:rFonts w:cstheme="minorHAnsi"/>
                <w:color w:val="D73329"/>
                <w:sz w:val="22"/>
              </w:rPr>
            </w:pPr>
            <w:r w:rsidRPr="00B30FEE">
              <w:rPr>
                <w:rFonts w:cstheme="minorHAnsi"/>
                <w:color w:val="D73329"/>
                <w:sz w:val="22"/>
              </w:rPr>
              <w:t xml:space="preserve">Examples of </w:t>
            </w:r>
            <w:r w:rsidR="008523CC" w:rsidRPr="00B30FEE">
              <w:rPr>
                <w:rFonts w:cstheme="minorHAnsi"/>
                <w:color w:val="D73329"/>
                <w:sz w:val="22"/>
              </w:rPr>
              <w:t xml:space="preserve">others </w:t>
            </w:r>
            <w:r w:rsidR="00116D87" w:rsidRPr="00B30FEE">
              <w:rPr>
                <w:rFonts w:cstheme="minorHAnsi"/>
                <w:color w:val="D73329"/>
                <w:sz w:val="22"/>
              </w:rPr>
              <w:t>function</w:t>
            </w:r>
            <w:r w:rsidR="008523CC" w:rsidRPr="00B30FEE">
              <w:rPr>
                <w:rFonts w:cstheme="minorHAnsi"/>
                <w:color w:val="D73329"/>
                <w:sz w:val="22"/>
              </w:rPr>
              <w:t xml:space="preserve">s </w:t>
            </w:r>
            <w:r w:rsidR="00116D87" w:rsidRPr="00B30FEE">
              <w:rPr>
                <w:rFonts w:cstheme="minorHAnsi"/>
                <w:color w:val="D73329"/>
                <w:sz w:val="22"/>
              </w:rPr>
              <w:t>or specific job</w:t>
            </w:r>
            <w:r w:rsidR="008523CC" w:rsidRPr="00B30FEE">
              <w:rPr>
                <w:rFonts w:cstheme="minorHAnsi"/>
                <w:color w:val="D73329"/>
                <w:sz w:val="22"/>
              </w:rPr>
              <w:t xml:space="preserve">s </w:t>
            </w:r>
            <w:r w:rsidR="00116D87" w:rsidRPr="00B30FEE">
              <w:rPr>
                <w:rFonts w:cstheme="minorHAnsi"/>
                <w:color w:val="D73329"/>
                <w:sz w:val="22"/>
              </w:rPr>
              <w:t>in their organisation</w:t>
            </w:r>
          </w:p>
          <w:p w14:paraId="4C9B5370" w14:textId="77777777" w:rsidR="00116D87" w:rsidRPr="00B30FEE" w:rsidRDefault="00116D87" w:rsidP="00070CCE">
            <w:pPr>
              <w:pStyle w:val="ListParagraph"/>
              <w:numPr>
                <w:ilvl w:val="0"/>
                <w:numId w:val="146"/>
              </w:numPr>
              <w:spacing w:after="120" w:line="276" w:lineRule="auto"/>
              <w:ind w:left="2234" w:right="0" w:hanging="357"/>
              <w:contextualSpacing w:val="0"/>
              <w:jc w:val="both"/>
              <w:rPr>
                <w:rFonts w:cstheme="minorHAnsi"/>
                <w:color w:val="D73329"/>
                <w:sz w:val="22"/>
              </w:rPr>
            </w:pPr>
            <w:r w:rsidRPr="00B30FEE">
              <w:rPr>
                <w:rFonts w:cstheme="minorHAnsi"/>
                <w:color w:val="D73329"/>
                <w:sz w:val="22"/>
              </w:rPr>
              <w:t>Generally accepted roles of the people working in the candidate’s organisation.</w:t>
            </w:r>
          </w:p>
          <w:p w14:paraId="7DDCBF1C" w14:textId="611E0016" w:rsidR="00116D87" w:rsidRPr="00B30FEE" w:rsidRDefault="008523CC" w:rsidP="00070CCE">
            <w:pPr>
              <w:pStyle w:val="ListParagraph"/>
              <w:numPr>
                <w:ilvl w:val="0"/>
                <w:numId w:val="147"/>
              </w:numPr>
              <w:spacing w:after="120" w:line="276" w:lineRule="auto"/>
              <w:ind w:left="1514" w:right="0" w:hanging="357"/>
              <w:contextualSpacing w:val="0"/>
              <w:jc w:val="both"/>
              <w:rPr>
                <w:rFonts w:cstheme="minorHAnsi"/>
                <w:color w:val="D73329"/>
                <w:sz w:val="22"/>
              </w:rPr>
            </w:pPr>
            <w:r w:rsidRPr="00B30FEE">
              <w:rPr>
                <w:rFonts w:cstheme="minorHAnsi"/>
                <w:color w:val="D73329"/>
                <w:sz w:val="22"/>
              </w:rPr>
              <w:t>Providing one example of responsibilities in relation to infection prevention and control for each of the roles identified</w:t>
            </w:r>
          </w:p>
          <w:p w14:paraId="189C83B2" w14:textId="0C3587DD" w:rsidR="00116D87" w:rsidRPr="00B30FEE" w:rsidRDefault="00116D87" w:rsidP="008F0DDE">
            <w:pPr>
              <w:pStyle w:val="ListParagraph"/>
              <w:spacing w:after="120" w:line="276" w:lineRule="auto"/>
              <w:ind w:left="1514" w:right="0" w:firstLine="0"/>
              <w:contextualSpacing w:val="0"/>
              <w:jc w:val="both"/>
              <w:rPr>
                <w:rFonts w:cstheme="minorHAnsi"/>
                <w:color w:val="D73329"/>
                <w:sz w:val="22"/>
              </w:rPr>
            </w:pPr>
            <w:r w:rsidRPr="00B30FEE">
              <w:rPr>
                <w:rFonts w:cstheme="minorHAnsi"/>
                <w:color w:val="D73329"/>
                <w:sz w:val="22"/>
              </w:rPr>
              <w:t>Responses will vary. However, for a satisfactory performance, the candidate’s response must be:</w:t>
            </w:r>
            <w:r w:rsidR="00EB0835" w:rsidRPr="00B30FEE">
              <w:rPr>
                <w:rFonts w:cstheme="minorHAnsi"/>
                <w:color w:val="D73329"/>
                <w:sz w:val="22"/>
              </w:rPr>
              <w:t xml:space="preserve"> </w:t>
            </w:r>
          </w:p>
          <w:p w14:paraId="4774F424" w14:textId="6BF694FE" w:rsidR="00116D87" w:rsidRPr="00B30FEE" w:rsidRDefault="00116D87" w:rsidP="00070CCE">
            <w:pPr>
              <w:pStyle w:val="ListParagraph"/>
              <w:numPr>
                <w:ilvl w:val="0"/>
                <w:numId w:val="146"/>
              </w:numPr>
              <w:spacing w:after="120" w:line="276" w:lineRule="auto"/>
              <w:ind w:left="2234" w:right="0" w:hanging="357"/>
              <w:contextualSpacing w:val="0"/>
              <w:jc w:val="both"/>
              <w:rPr>
                <w:rFonts w:cstheme="minorHAnsi"/>
                <w:color w:val="D73329"/>
                <w:sz w:val="22"/>
              </w:rPr>
            </w:pPr>
            <w:r w:rsidRPr="00B30FEE">
              <w:rPr>
                <w:rFonts w:cstheme="minorHAnsi"/>
                <w:color w:val="D73329"/>
                <w:sz w:val="22"/>
              </w:rPr>
              <w:t>The</w:t>
            </w:r>
            <w:r w:rsidR="00EA490A" w:rsidRPr="00B30FEE">
              <w:rPr>
                <w:rFonts w:cstheme="minorHAnsi"/>
                <w:color w:val="D73329"/>
                <w:sz w:val="22"/>
              </w:rPr>
              <w:t xml:space="preserve"> required</w:t>
            </w:r>
            <w:r w:rsidR="002C6DD4" w:rsidRPr="00B30FEE">
              <w:rPr>
                <w:rFonts w:cstheme="minorHAnsi"/>
                <w:color w:val="D73329"/>
                <w:sz w:val="22"/>
              </w:rPr>
              <w:t xml:space="preserve"> </w:t>
            </w:r>
            <w:r w:rsidRPr="00B30FEE">
              <w:rPr>
                <w:rFonts w:cstheme="minorHAnsi"/>
                <w:color w:val="D73329"/>
                <w:sz w:val="22"/>
              </w:rPr>
              <w:t xml:space="preserve">duties and tasks relevant to </w:t>
            </w:r>
            <w:r w:rsidR="008523CC" w:rsidRPr="00B30FEE">
              <w:rPr>
                <w:rFonts w:cstheme="minorHAnsi"/>
                <w:color w:val="D73329"/>
                <w:sz w:val="22"/>
              </w:rPr>
              <w:t xml:space="preserve">the two </w:t>
            </w:r>
            <w:r w:rsidRPr="00B30FEE">
              <w:rPr>
                <w:rFonts w:cstheme="minorHAnsi"/>
                <w:color w:val="D73329"/>
                <w:sz w:val="22"/>
              </w:rPr>
              <w:t>role</w:t>
            </w:r>
            <w:r w:rsidR="008523CC" w:rsidRPr="00B30FEE">
              <w:rPr>
                <w:rFonts w:cstheme="minorHAnsi"/>
                <w:color w:val="D73329"/>
                <w:sz w:val="22"/>
              </w:rPr>
              <w:t>s identi</w:t>
            </w:r>
            <w:r w:rsidR="00590459" w:rsidRPr="00B30FEE">
              <w:rPr>
                <w:rFonts w:cstheme="minorHAnsi"/>
                <w:color w:val="D73329"/>
                <w:sz w:val="22"/>
              </w:rPr>
              <w:t>fied</w:t>
            </w:r>
          </w:p>
          <w:p w14:paraId="43A02166" w14:textId="764DFCC3" w:rsidR="009378EA" w:rsidRPr="00B30FEE" w:rsidRDefault="009378EA" w:rsidP="00070CCE">
            <w:pPr>
              <w:pStyle w:val="ListParagraph"/>
              <w:numPr>
                <w:ilvl w:val="0"/>
                <w:numId w:val="146"/>
              </w:numPr>
              <w:spacing w:after="120" w:line="276" w:lineRule="auto"/>
              <w:ind w:left="2234" w:right="0" w:hanging="357"/>
              <w:contextualSpacing w:val="0"/>
              <w:jc w:val="both"/>
              <w:rPr>
                <w:rFonts w:cstheme="minorHAnsi"/>
                <w:color w:val="D73329"/>
                <w:sz w:val="22"/>
              </w:rPr>
            </w:pPr>
            <w:r w:rsidRPr="00B30FEE">
              <w:rPr>
                <w:rFonts w:cstheme="minorHAnsi"/>
                <w:color w:val="D73329"/>
                <w:sz w:val="22"/>
              </w:rPr>
              <w:t>Consistent with the example of other roles in their organisation identified</w:t>
            </w:r>
          </w:p>
          <w:p w14:paraId="6CC6F6EC" w14:textId="0472CFF2" w:rsidR="00116D87" w:rsidRPr="00B30FEE" w:rsidRDefault="00116D87" w:rsidP="00070CCE">
            <w:pPr>
              <w:pStyle w:val="ListParagraph"/>
              <w:numPr>
                <w:ilvl w:val="0"/>
                <w:numId w:val="146"/>
              </w:numPr>
              <w:spacing w:after="120" w:line="276" w:lineRule="auto"/>
              <w:ind w:left="2234" w:right="0" w:hanging="357"/>
              <w:contextualSpacing w:val="0"/>
              <w:jc w:val="both"/>
              <w:rPr>
                <w:rFonts w:cstheme="minorHAnsi"/>
                <w:color w:val="D73329"/>
                <w:sz w:val="22"/>
              </w:rPr>
            </w:pPr>
            <w:r w:rsidRPr="00B30FEE">
              <w:rPr>
                <w:rFonts w:cstheme="minorHAnsi"/>
                <w:color w:val="D73329"/>
                <w:sz w:val="22"/>
              </w:rPr>
              <w:t>Relevant to minimising or reducing the risk of infection spreading in the workplace.</w:t>
            </w:r>
          </w:p>
          <w:p w14:paraId="27FBA084" w14:textId="77777777" w:rsidR="00116D87" w:rsidRPr="00B30FEE" w:rsidRDefault="00116D87" w:rsidP="00875E10">
            <w:pPr>
              <w:pStyle w:val="ListParagraph"/>
              <w:spacing w:after="120" w:line="276" w:lineRule="auto"/>
              <w:ind w:left="796" w:right="0" w:firstLine="0"/>
              <w:contextualSpacing w:val="0"/>
              <w:rPr>
                <w:rFonts w:cstheme="minorHAnsi"/>
                <w:color w:val="D73329"/>
                <w:sz w:val="22"/>
              </w:rPr>
            </w:pPr>
            <w:r w:rsidRPr="00B30FEE">
              <w:rPr>
                <w:rFonts w:cstheme="minorHAnsi"/>
                <w:color w:val="D73329"/>
                <w:sz w:val="22"/>
              </w:rPr>
              <w:t>Model answers are provided below for the assessor’s reference.</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03"/>
              <w:gridCol w:w="4003"/>
            </w:tblGrid>
            <w:tr w:rsidR="00116D87" w:rsidRPr="00550D0B" w14:paraId="26E726F8" w14:textId="77777777">
              <w:trPr>
                <w:tblHeader/>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7B49A744" w14:textId="77777777" w:rsidR="00116D87" w:rsidRDefault="00116D87"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Role</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3A2C833" w14:textId="77777777" w:rsidR="00116D87" w:rsidRPr="00550D0B" w:rsidRDefault="00116D87" w:rsidP="00875E10">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Responsibility</w:t>
                  </w:r>
                </w:p>
              </w:tc>
            </w:tr>
            <w:tr w:rsidR="00116D87" w:rsidRPr="00543DCE" w14:paraId="569D9947" w14:textId="77777777" w:rsidTr="00F21614">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136E35E" w14:textId="77777777" w:rsidR="00BC5151" w:rsidRDefault="00116D87" w:rsidP="00BC5151">
                  <w:pPr>
                    <w:tabs>
                      <w:tab w:val="left" w:pos="180"/>
                    </w:tabs>
                    <w:spacing w:after="120" w:line="276" w:lineRule="auto"/>
                    <w:ind w:left="0" w:right="0" w:firstLine="0"/>
                    <w:rPr>
                      <w:rFonts w:cstheme="minorHAnsi"/>
                      <w:color w:val="262626" w:themeColor="text1" w:themeTint="D9"/>
                      <w:szCs w:val="24"/>
                    </w:rPr>
                  </w:pPr>
                  <w:r w:rsidRPr="00BC5151">
                    <w:rPr>
                      <w:rFonts w:cstheme="minorHAnsi"/>
                      <w:color w:val="262626" w:themeColor="text1" w:themeTint="D9"/>
                      <w:szCs w:val="24"/>
                    </w:rPr>
                    <w:fldChar w:fldCharType="begin">
                      <w:ffData>
                        <w:name w:val="Text1"/>
                        <w:enabled/>
                        <w:calcOnExit w:val="0"/>
                        <w:textInput/>
                      </w:ffData>
                    </w:fldChar>
                  </w:r>
                  <w:r w:rsidRPr="00BC5151">
                    <w:rPr>
                      <w:rFonts w:cstheme="minorHAnsi"/>
                      <w:color w:val="262626" w:themeColor="text1" w:themeTint="D9"/>
                      <w:szCs w:val="24"/>
                    </w:rPr>
                    <w:instrText xml:space="preserve"> FORMTEXT </w:instrText>
                  </w:r>
                  <w:r w:rsidRPr="00BC5151">
                    <w:rPr>
                      <w:rFonts w:cstheme="minorHAnsi"/>
                      <w:color w:val="262626" w:themeColor="text1" w:themeTint="D9"/>
                      <w:szCs w:val="24"/>
                    </w:rPr>
                  </w:r>
                  <w:r w:rsidRPr="00BC5151">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C5151">
                    <w:rPr>
                      <w:rFonts w:cstheme="minorHAnsi"/>
                      <w:color w:val="262626" w:themeColor="text1" w:themeTint="D9"/>
                      <w:szCs w:val="24"/>
                    </w:rPr>
                    <w:fldChar w:fldCharType="end"/>
                  </w:r>
                </w:p>
                <w:p w14:paraId="70FA61CD" w14:textId="1532997C" w:rsidR="00116D87" w:rsidRPr="00BC5151" w:rsidRDefault="00590459" w:rsidP="00BC5151">
                  <w:pPr>
                    <w:tabs>
                      <w:tab w:val="left" w:pos="180"/>
                    </w:tabs>
                    <w:spacing w:after="120" w:line="276" w:lineRule="auto"/>
                    <w:ind w:left="0" w:right="0" w:firstLine="0"/>
                    <w:rPr>
                      <w:rFonts w:cstheme="minorHAnsi"/>
                      <w:color w:val="404040" w:themeColor="text1" w:themeTint="BF"/>
                      <w:szCs w:val="24"/>
                    </w:rPr>
                  </w:pPr>
                  <w:r w:rsidRPr="00BC5151">
                    <w:rPr>
                      <w:rFonts w:cstheme="minorHAnsi"/>
                      <w:bCs/>
                      <w:color w:val="D73329"/>
                      <w:sz w:val="22"/>
                      <w:szCs w:val="20"/>
                    </w:rPr>
                    <w:t>Supervisor</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086ED0F" w14:textId="77777777" w:rsidR="00116D87" w:rsidRPr="002047FE" w:rsidRDefault="00116D87" w:rsidP="00875E10">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63412E64" w14:textId="28B5DC10" w:rsidR="00116D87" w:rsidRPr="00543DCE" w:rsidRDefault="00116D87" w:rsidP="00875E10">
                  <w:pPr>
                    <w:tabs>
                      <w:tab w:val="left" w:pos="180"/>
                    </w:tabs>
                    <w:spacing w:after="120" w:line="276" w:lineRule="auto"/>
                    <w:ind w:left="0" w:right="0" w:firstLine="0"/>
                    <w:jc w:val="both"/>
                    <w:rPr>
                      <w:rFonts w:cstheme="minorHAnsi"/>
                      <w:bCs/>
                      <w:color w:val="D73329"/>
                      <w:sz w:val="22"/>
                    </w:rPr>
                  </w:pPr>
                  <w:r>
                    <w:rPr>
                      <w:rFonts w:cstheme="minorHAnsi"/>
                      <w:bCs/>
                      <w:color w:val="D73329"/>
                      <w:sz w:val="22"/>
                    </w:rPr>
                    <w:t xml:space="preserve">To </w:t>
                  </w:r>
                  <w:r w:rsidR="00394F47">
                    <w:rPr>
                      <w:rFonts w:cstheme="minorHAnsi"/>
                      <w:bCs/>
                      <w:color w:val="D73329"/>
                      <w:sz w:val="22"/>
                    </w:rPr>
                    <w:t>provide guidance on other actions that their staff members can take when addressing breaches in infection control.</w:t>
                  </w:r>
                </w:p>
              </w:tc>
            </w:tr>
            <w:tr w:rsidR="00590459" w:rsidRPr="00543DCE" w14:paraId="04747973" w14:textId="77777777" w:rsidTr="00F21614">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78CECA9" w14:textId="77777777" w:rsidR="00590459" w:rsidRPr="00BC5151" w:rsidRDefault="00590459" w:rsidP="00BC5151">
                  <w:pPr>
                    <w:tabs>
                      <w:tab w:val="left" w:pos="180"/>
                    </w:tabs>
                    <w:spacing w:after="120" w:line="276" w:lineRule="auto"/>
                    <w:ind w:left="0" w:right="0" w:firstLine="0"/>
                  </w:pPr>
                  <w:r w:rsidRPr="00BC5151">
                    <w:fldChar w:fldCharType="begin">
                      <w:ffData>
                        <w:name w:val="Text1"/>
                        <w:enabled/>
                        <w:calcOnExit w:val="0"/>
                        <w:textInput/>
                      </w:ffData>
                    </w:fldChar>
                  </w:r>
                  <w:r w:rsidRPr="00BC5151">
                    <w:instrText xml:space="preserve"> FORMTEXT </w:instrText>
                  </w:r>
                  <w:r w:rsidRPr="00BC5151">
                    <w:fldChar w:fldCharType="separate"/>
                  </w:r>
                  <w:r w:rsidRPr="00B43F08">
                    <w:t> </w:t>
                  </w:r>
                  <w:r w:rsidRPr="00B43F08">
                    <w:t> </w:t>
                  </w:r>
                  <w:r w:rsidRPr="00B43F08">
                    <w:t> </w:t>
                  </w:r>
                  <w:r w:rsidRPr="00B43F08">
                    <w:t> </w:t>
                  </w:r>
                  <w:r w:rsidRPr="00B43F08">
                    <w:t> </w:t>
                  </w:r>
                  <w:r w:rsidRPr="00BC5151">
                    <w:fldChar w:fldCharType="end"/>
                  </w:r>
                </w:p>
                <w:p w14:paraId="34AB9637" w14:textId="1E240AC5" w:rsidR="00590459" w:rsidRPr="00BC5151" w:rsidRDefault="00590459" w:rsidP="00BC5151">
                  <w:pPr>
                    <w:tabs>
                      <w:tab w:val="left" w:pos="180"/>
                    </w:tabs>
                    <w:spacing w:after="120" w:line="276" w:lineRule="auto"/>
                    <w:ind w:left="0" w:right="0" w:firstLine="0"/>
                    <w:rPr>
                      <w:rFonts w:cstheme="minorHAnsi"/>
                      <w:color w:val="262626" w:themeColor="text1" w:themeTint="D9"/>
                      <w:szCs w:val="24"/>
                    </w:rPr>
                  </w:pPr>
                  <w:r w:rsidRPr="00BC5151">
                    <w:rPr>
                      <w:rFonts w:cstheme="minorHAnsi"/>
                      <w:bCs/>
                      <w:color w:val="D73329"/>
                      <w:sz w:val="22"/>
                      <w:szCs w:val="20"/>
                    </w:rPr>
                    <w:t>Health professional</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DDCBBF7" w14:textId="77777777" w:rsidR="00590459" w:rsidRPr="002047FE" w:rsidRDefault="00590459" w:rsidP="00875E10">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35AE8D6E" w14:textId="2EA95E7A" w:rsidR="00590459" w:rsidRPr="00B43F08" w:rsidRDefault="00590459" w:rsidP="00875E10">
                  <w:pPr>
                    <w:spacing w:after="120" w:line="276" w:lineRule="auto"/>
                    <w:ind w:left="0" w:right="0" w:firstLine="0"/>
                    <w:jc w:val="both"/>
                    <w:rPr>
                      <w:rFonts w:cstheme="minorHAnsi"/>
                      <w:color w:val="262626" w:themeColor="text1" w:themeTint="D9"/>
                      <w:szCs w:val="24"/>
                    </w:rPr>
                  </w:pPr>
                  <w:r>
                    <w:rPr>
                      <w:rFonts w:cstheme="minorHAnsi"/>
                      <w:bCs/>
                      <w:color w:val="D73329"/>
                      <w:sz w:val="22"/>
                    </w:rPr>
                    <w:t xml:space="preserve">To </w:t>
                  </w:r>
                  <w:r w:rsidR="00394F47">
                    <w:rPr>
                      <w:rFonts w:cstheme="minorHAnsi"/>
                      <w:bCs/>
                      <w:color w:val="D73329"/>
                      <w:sz w:val="22"/>
                    </w:rPr>
                    <w:t xml:space="preserve">provide medical aid to staff workers </w:t>
                  </w:r>
                  <w:r w:rsidR="004F5C28">
                    <w:rPr>
                      <w:rFonts w:cstheme="minorHAnsi"/>
                      <w:bCs/>
                      <w:color w:val="D73329"/>
                      <w:sz w:val="22"/>
                    </w:rPr>
                    <w:t>affected by breaches in infection control.</w:t>
                  </w:r>
                </w:p>
              </w:tc>
            </w:tr>
          </w:tbl>
          <w:p w14:paraId="6F8C5F7B" w14:textId="77777777" w:rsidR="00116D87" w:rsidRDefault="00116D87" w:rsidP="007712A9">
            <w:pPr>
              <w:pStyle w:val="ListParagraph"/>
              <w:spacing w:after="120" w:line="276" w:lineRule="auto"/>
              <w:ind w:left="0" w:right="0" w:firstLine="0"/>
              <w:contextualSpacing w:val="0"/>
              <w:jc w:val="both"/>
              <w:rPr>
                <w:rFonts w:cstheme="minorHAnsi"/>
                <w:color w:val="404040" w:themeColor="text1" w:themeTint="BF"/>
                <w:szCs w:val="24"/>
              </w:rPr>
            </w:pPr>
          </w:p>
        </w:tc>
      </w:tr>
    </w:tbl>
    <w:p w14:paraId="0B95D282" w14:textId="77777777" w:rsidR="004F5C28" w:rsidRDefault="004F5C28" w:rsidP="00875E10">
      <w:pPr>
        <w:spacing w:after="120" w:line="276" w:lineRule="auto"/>
        <w:ind w:right="0"/>
        <w:rPr>
          <w:color w:val="404040" w:themeColor="text1" w:themeTint="BF"/>
        </w:rPr>
      </w:pPr>
      <w:r>
        <w:rPr>
          <w:color w:val="404040" w:themeColor="text1" w:themeTint="BF"/>
        </w:rPr>
        <w:br w:type="page"/>
      </w:r>
    </w:p>
    <w:p w14:paraId="0DB98824" w14:textId="56BC024E" w:rsidR="004F5C28" w:rsidRPr="00721BFD" w:rsidRDefault="004F5C28" w:rsidP="00875E10">
      <w:pPr>
        <w:pStyle w:val="Heading2"/>
        <w:tabs>
          <w:tab w:val="left" w:pos="180"/>
        </w:tabs>
        <w:ind w:right="0"/>
        <w:rPr>
          <w:color w:val="7F7F7F" w:themeColor="text1" w:themeTint="80"/>
          <w:sz w:val="32"/>
          <w:szCs w:val="32"/>
          <w:lang w:val="en-AU"/>
        </w:rPr>
      </w:pPr>
      <w:bookmarkStart w:id="68" w:name="_Toc125599761"/>
      <w:r w:rsidRPr="00721BFD">
        <w:rPr>
          <w:color w:val="7F7F7F" w:themeColor="text1" w:themeTint="80"/>
          <w:sz w:val="32"/>
          <w:szCs w:val="32"/>
          <w:lang w:val="en-AU"/>
        </w:rPr>
        <w:lastRenderedPageBreak/>
        <w:t xml:space="preserve">Task </w:t>
      </w:r>
      <w:r w:rsidR="007C7243">
        <w:rPr>
          <w:color w:val="7F7F7F" w:themeColor="text1" w:themeTint="80"/>
          <w:sz w:val="32"/>
          <w:szCs w:val="32"/>
          <w:lang w:val="en-AU"/>
        </w:rPr>
        <w:t>10</w:t>
      </w:r>
      <w:r w:rsidRPr="00721BFD">
        <w:rPr>
          <w:color w:val="7F7F7F" w:themeColor="text1" w:themeTint="80"/>
          <w:sz w:val="32"/>
          <w:szCs w:val="32"/>
          <w:lang w:val="en-AU"/>
        </w:rPr>
        <w:t xml:space="preserve"> –</w:t>
      </w:r>
      <w:r>
        <w:rPr>
          <w:color w:val="7F7F7F" w:themeColor="text1" w:themeTint="80"/>
          <w:sz w:val="32"/>
          <w:szCs w:val="32"/>
          <w:lang w:val="en-AU"/>
        </w:rPr>
        <w:t xml:space="preserve"> </w:t>
      </w:r>
      <w:r w:rsidR="00EB4893">
        <w:rPr>
          <w:color w:val="7F7F7F" w:themeColor="text1" w:themeTint="80"/>
          <w:sz w:val="32"/>
          <w:szCs w:val="32"/>
          <w:lang w:val="en-AU"/>
        </w:rPr>
        <w:t xml:space="preserve">Infection Risks and Hazards Associated With </w:t>
      </w:r>
      <w:r w:rsidR="006F129C">
        <w:rPr>
          <w:color w:val="7F7F7F" w:themeColor="text1" w:themeTint="80"/>
          <w:sz w:val="32"/>
          <w:szCs w:val="32"/>
          <w:lang w:val="en-AU"/>
        </w:rPr>
        <w:t>Own Role and Work Setting</w:t>
      </w:r>
      <w:bookmarkEnd w:id="68"/>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F5C28" w:rsidRPr="00DE0017" w14:paraId="14DDC0E3" w14:textId="77777777">
        <w:trPr>
          <w:cantSplit/>
          <w:trHeight w:val="1260"/>
          <w:jc w:val="center"/>
        </w:trPr>
        <w:tc>
          <w:tcPr>
            <w:tcW w:w="848" w:type="pct"/>
            <w:tcBorders>
              <w:top w:val="nil"/>
              <w:left w:val="nil"/>
              <w:bottom w:val="nil"/>
              <w:right w:val="nil"/>
            </w:tcBorders>
            <w:hideMark/>
          </w:tcPr>
          <w:p w14:paraId="21A8886C" w14:textId="77777777" w:rsidR="004F5C28" w:rsidRPr="002047FE" w:rsidRDefault="004F5C28" w:rsidP="00875E10">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123E5372" wp14:editId="7C13F14F">
                  <wp:extent cx="685800" cy="716280"/>
                  <wp:effectExtent l="0" t="0" r="0" b="7620"/>
                  <wp:docPr id="8"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29B8AEDD" w14:textId="04B20E10" w:rsidR="00840DE6" w:rsidRPr="00A44944" w:rsidRDefault="00840DE6" w:rsidP="00875E10">
            <w:pPr>
              <w:tabs>
                <w:tab w:val="left" w:pos="180"/>
              </w:tabs>
              <w:spacing w:after="120" w:line="276" w:lineRule="auto"/>
              <w:ind w:left="0" w:right="0" w:firstLine="0"/>
              <w:jc w:val="both"/>
              <w:rPr>
                <w:color w:val="404040" w:themeColor="text1" w:themeTint="BF"/>
                <w:lang w:val="en-PH"/>
              </w:rPr>
            </w:pPr>
            <w:r w:rsidRPr="00A44944">
              <w:rPr>
                <w:color w:val="404040" w:themeColor="text1" w:themeTint="BF"/>
                <w:lang w:val="en-PH"/>
              </w:rPr>
              <w:t>Complete the table below by</w:t>
            </w:r>
            <w:r w:rsidR="00DE3607" w:rsidRPr="00A44944">
              <w:rPr>
                <w:color w:val="404040" w:themeColor="text1" w:themeTint="BF"/>
                <w:lang w:val="en-PH"/>
              </w:rPr>
              <w:t xml:space="preserve"> identifying</w:t>
            </w:r>
            <w:r w:rsidRPr="00A44944">
              <w:rPr>
                <w:color w:val="404040" w:themeColor="text1" w:themeTint="BF"/>
                <w:lang w:val="en-PH"/>
              </w:rPr>
              <w:t>:</w:t>
            </w:r>
          </w:p>
          <w:p w14:paraId="2D192B6E" w14:textId="6DD830FE" w:rsidR="00840DE6" w:rsidRPr="00A44944" w:rsidRDefault="00DE3607" w:rsidP="00070CCE">
            <w:pPr>
              <w:pStyle w:val="ListParagraph"/>
              <w:numPr>
                <w:ilvl w:val="0"/>
                <w:numId w:val="150"/>
              </w:numPr>
              <w:tabs>
                <w:tab w:val="left" w:pos="180"/>
              </w:tabs>
              <w:spacing w:after="120" w:line="276" w:lineRule="auto"/>
              <w:ind w:left="714" w:right="0" w:hanging="357"/>
              <w:contextualSpacing w:val="0"/>
              <w:jc w:val="both"/>
              <w:rPr>
                <w:color w:val="404040" w:themeColor="text1" w:themeTint="BF"/>
                <w:lang w:val="en-PH"/>
              </w:rPr>
            </w:pPr>
            <w:r w:rsidRPr="00A44944">
              <w:rPr>
                <w:color w:val="404040" w:themeColor="text1" w:themeTint="BF"/>
                <w:lang w:val="en-PH"/>
              </w:rPr>
              <w:t>Three</w:t>
            </w:r>
            <w:r w:rsidR="0027031E" w:rsidRPr="00A44944">
              <w:rPr>
                <w:color w:val="404040" w:themeColor="text1" w:themeTint="BF"/>
                <w:lang w:val="en-PH"/>
              </w:rPr>
              <w:t xml:space="preserve"> </w:t>
            </w:r>
            <w:r w:rsidR="00E82546" w:rsidRPr="00A44944">
              <w:rPr>
                <w:color w:val="404040" w:themeColor="text1" w:themeTint="BF"/>
                <w:lang w:val="en-PH"/>
              </w:rPr>
              <w:t xml:space="preserve">infection </w:t>
            </w:r>
            <w:r w:rsidR="006110C5" w:rsidRPr="00A44944">
              <w:rPr>
                <w:color w:val="404040" w:themeColor="text1" w:themeTint="BF"/>
                <w:lang w:val="en-PH"/>
              </w:rPr>
              <w:t xml:space="preserve">hazards </w:t>
            </w:r>
            <w:r w:rsidR="00E82546" w:rsidRPr="00A44944">
              <w:rPr>
                <w:color w:val="404040" w:themeColor="text1" w:themeTint="BF"/>
                <w:lang w:val="en-PH"/>
              </w:rPr>
              <w:t>in your work setting</w:t>
            </w:r>
          </w:p>
          <w:p w14:paraId="59866BAD" w14:textId="49417B0B" w:rsidR="004F5C28" w:rsidRPr="00840DE6" w:rsidRDefault="00DE3607" w:rsidP="00070CCE">
            <w:pPr>
              <w:pStyle w:val="ListParagraph"/>
              <w:numPr>
                <w:ilvl w:val="0"/>
                <w:numId w:val="150"/>
              </w:numPr>
              <w:tabs>
                <w:tab w:val="left" w:pos="180"/>
              </w:tabs>
              <w:spacing w:after="120" w:line="276" w:lineRule="auto"/>
              <w:ind w:left="714" w:right="0" w:hanging="357"/>
              <w:contextualSpacing w:val="0"/>
              <w:jc w:val="both"/>
              <w:rPr>
                <w:lang w:val="en-PH"/>
              </w:rPr>
            </w:pPr>
            <w:r w:rsidRPr="00A44944">
              <w:rPr>
                <w:color w:val="404040" w:themeColor="text1" w:themeTint="BF"/>
                <w:lang w:val="en-PH"/>
              </w:rPr>
              <w:t>One</w:t>
            </w:r>
            <w:r w:rsidR="0027031E" w:rsidRPr="00A44944">
              <w:rPr>
                <w:color w:val="404040" w:themeColor="text1" w:themeTint="BF"/>
                <w:lang w:val="en-PH"/>
              </w:rPr>
              <w:t xml:space="preserve"> </w:t>
            </w:r>
            <w:r w:rsidR="006110C5" w:rsidRPr="00A44944">
              <w:rPr>
                <w:color w:val="404040" w:themeColor="text1" w:themeTint="BF"/>
                <w:lang w:val="en-PH"/>
              </w:rPr>
              <w:t>infection risk</w:t>
            </w:r>
            <w:r w:rsidR="0027031E" w:rsidRPr="00A44944">
              <w:rPr>
                <w:color w:val="404040" w:themeColor="text1" w:themeTint="BF"/>
                <w:lang w:val="en-PH"/>
              </w:rPr>
              <w:t xml:space="preserve"> </w:t>
            </w:r>
            <w:r w:rsidR="00871C4A" w:rsidRPr="00A44944">
              <w:rPr>
                <w:color w:val="404040" w:themeColor="text1" w:themeTint="BF"/>
                <w:lang w:val="en-PH"/>
              </w:rPr>
              <w:t>relevant to your own role</w:t>
            </w:r>
            <w:r w:rsidR="0027031E" w:rsidRPr="00A44944">
              <w:rPr>
                <w:color w:val="404040" w:themeColor="text1" w:themeTint="BF"/>
                <w:lang w:val="en-PH"/>
              </w:rPr>
              <w:t xml:space="preserve"> for each of the infection hazard identified</w:t>
            </w:r>
          </w:p>
        </w:tc>
      </w:tr>
      <w:tr w:rsidR="004F5C28" w:rsidRPr="00DE0017" w14:paraId="4756BA5F"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1A3D93AB" w14:textId="77777777" w:rsidR="004F5C28" w:rsidRPr="00DE0017" w:rsidRDefault="004F5C28" w:rsidP="00875E10">
            <w:pPr>
              <w:tabs>
                <w:tab w:val="left" w:pos="180"/>
              </w:tabs>
              <w:spacing w:before="0" w:line="276" w:lineRule="auto"/>
              <w:ind w:left="0" w:right="0" w:firstLine="0"/>
              <w:rPr>
                <w:rFonts w:cs="Calibri"/>
                <w:color w:val="404040" w:themeColor="text1" w:themeTint="BF"/>
                <w:szCs w:val="24"/>
                <w:lang w:val="en-PH"/>
              </w:rPr>
            </w:pPr>
          </w:p>
        </w:tc>
      </w:tr>
      <w:tr w:rsidR="004F5C28" w:rsidRPr="00DE0017" w14:paraId="072650BA" w14:textId="7777777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6538B1A4" w14:textId="1CF0D69B" w:rsidR="004F5C28" w:rsidRDefault="004F5C28" w:rsidP="00875E10">
            <w:pPr>
              <w:tabs>
                <w:tab w:val="left" w:pos="180"/>
              </w:tabs>
              <w:spacing w:after="120" w:line="276" w:lineRule="auto"/>
              <w:ind w:left="0" w:right="0" w:firstLine="0"/>
              <w:rPr>
                <w:rFonts w:cs="Calibri"/>
                <w:i/>
                <w:color w:val="F79723"/>
                <w:sz w:val="20"/>
                <w:szCs w:val="20"/>
                <w:lang w:val="en-PH"/>
              </w:rPr>
            </w:pPr>
            <w:r w:rsidRPr="00DE0017">
              <w:rPr>
                <w:rFonts w:cs="Calibri"/>
                <w:i/>
                <w:color w:val="F79723"/>
                <w:sz w:val="20"/>
                <w:szCs w:val="20"/>
                <w:lang w:val="en-PH"/>
              </w:rPr>
              <w:t xml:space="preserve">Mapping: </w:t>
            </w:r>
            <w:r>
              <w:rPr>
                <w:rFonts w:cs="Calibri"/>
                <w:i/>
                <w:color w:val="F79723"/>
                <w:sz w:val="20"/>
                <w:szCs w:val="20"/>
                <w:lang w:val="en-PH"/>
              </w:rPr>
              <w:t>HLTINF006 PC1.</w:t>
            </w:r>
            <w:r w:rsidR="00E6095E">
              <w:rPr>
                <w:rFonts w:cs="Calibri"/>
                <w:i/>
                <w:color w:val="F79723"/>
                <w:sz w:val="20"/>
                <w:szCs w:val="20"/>
                <w:lang w:val="en-PH"/>
              </w:rPr>
              <w:t>2</w:t>
            </w:r>
            <w:r>
              <w:rPr>
                <w:rFonts w:cs="Calibri"/>
                <w:i/>
                <w:color w:val="F79723"/>
                <w:sz w:val="20"/>
                <w:szCs w:val="20"/>
                <w:lang w:val="en-PH"/>
              </w:rPr>
              <w:t xml:space="preserve"> </w:t>
            </w:r>
          </w:p>
          <w:p w14:paraId="6ADC77FA" w14:textId="77777777" w:rsidR="004F5C28" w:rsidRPr="00DE0017" w:rsidRDefault="004F5C28" w:rsidP="00875E10">
            <w:pPr>
              <w:tabs>
                <w:tab w:val="left" w:pos="180"/>
              </w:tabs>
              <w:spacing w:after="120" w:line="276" w:lineRule="auto"/>
              <w:ind w:left="0" w:right="0" w:firstLine="0"/>
              <w:jc w:val="both"/>
              <w:rPr>
                <w:rFonts w:asciiTheme="minorHAnsi" w:eastAsiaTheme="minorHAnsi" w:hAnsiTheme="minorHAnsi" w:cstheme="minorHAnsi"/>
                <w:b/>
                <w:color w:val="D73329"/>
                <w:sz w:val="22"/>
              </w:rPr>
            </w:pPr>
            <w:r w:rsidRPr="00DE0017">
              <w:rPr>
                <w:rFonts w:asciiTheme="minorHAnsi" w:eastAsiaTheme="minorHAnsi" w:hAnsiTheme="minorHAnsi" w:cstheme="minorHAnsi"/>
                <w:b/>
                <w:color w:val="D73329"/>
                <w:sz w:val="22"/>
              </w:rPr>
              <w:t xml:space="preserve">Marking guide </w:t>
            </w:r>
          </w:p>
          <w:p w14:paraId="73C0781B" w14:textId="433AF32C" w:rsidR="00561856" w:rsidRPr="004F2BF5" w:rsidRDefault="00561856" w:rsidP="00875E10">
            <w:pPr>
              <w:tabs>
                <w:tab w:val="left" w:pos="180"/>
              </w:tabs>
              <w:spacing w:after="120" w:line="276" w:lineRule="auto"/>
              <w:ind w:left="0" w:right="0" w:firstLine="0"/>
              <w:jc w:val="both"/>
              <w:rPr>
                <w:rFonts w:asciiTheme="minorHAnsi" w:eastAsiaTheme="minorHAnsi" w:hAnsiTheme="minorHAnsi" w:cstheme="minorHAnsi"/>
                <w:bCs/>
                <w:color w:val="D73329"/>
                <w:sz w:val="22"/>
              </w:rPr>
            </w:pPr>
            <w:r w:rsidRPr="00DE0017">
              <w:rPr>
                <w:rFonts w:asciiTheme="minorHAnsi" w:eastAsiaTheme="minorHAnsi" w:hAnsiTheme="minorHAnsi" w:cstheme="minorHAnsi"/>
                <w:bCs/>
                <w:color w:val="D73329"/>
                <w:sz w:val="22"/>
              </w:rPr>
              <w:t xml:space="preserve">The candidate must </w:t>
            </w:r>
            <w:r>
              <w:rPr>
                <w:rFonts w:asciiTheme="minorHAnsi" w:eastAsiaTheme="minorHAnsi" w:hAnsiTheme="minorHAnsi" w:cstheme="minorHAnsi"/>
                <w:bCs/>
                <w:color w:val="D73329"/>
                <w:sz w:val="22"/>
              </w:rPr>
              <w:t xml:space="preserve">complete </w:t>
            </w:r>
            <w:r w:rsidRPr="004F2BF5">
              <w:rPr>
                <w:rFonts w:asciiTheme="minorHAnsi" w:eastAsiaTheme="minorHAnsi" w:hAnsiTheme="minorHAnsi" w:cstheme="minorHAnsi"/>
                <w:bCs/>
                <w:color w:val="D73329"/>
                <w:sz w:val="22"/>
              </w:rPr>
              <w:t>the table below by</w:t>
            </w:r>
            <w:r w:rsidR="00DE3607">
              <w:rPr>
                <w:rFonts w:asciiTheme="minorHAnsi" w:eastAsiaTheme="minorHAnsi" w:hAnsiTheme="minorHAnsi" w:cstheme="minorHAnsi"/>
                <w:bCs/>
                <w:color w:val="D73329"/>
                <w:sz w:val="22"/>
              </w:rPr>
              <w:t xml:space="preserve"> identifying</w:t>
            </w:r>
            <w:r w:rsidRPr="004F2BF5">
              <w:rPr>
                <w:rFonts w:asciiTheme="minorHAnsi" w:eastAsiaTheme="minorHAnsi" w:hAnsiTheme="minorHAnsi" w:cstheme="minorHAnsi"/>
                <w:bCs/>
                <w:color w:val="D73329"/>
                <w:sz w:val="22"/>
              </w:rPr>
              <w:t>:</w:t>
            </w:r>
          </w:p>
          <w:p w14:paraId="39CCA908" w14:textId="2CFC6E01" w:rsidR="00561856" w:rsidRDefault="00DE3607" w:rsidP="00070CCE">
            <w:pPr>
              <w:pStyle w:val="ListParagraph"/>
              <w:numPr>
                <w:ilvl w:val="0"/>
                <w:numId w:val="151"/>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Three</w:t>
            </w:r>
            <w:r w:rsidR="00561856" w:rsidRPr="00561856">
              <w:rPr>
                <w:rFonts w:cstheme="minorHAnsi"/>
                <w:bCs/>
                <w:color w:val="D73329"/>
                <w:sz w:val="22"/>
              </w:rPr>
              <w:t xml:space="preserve"> infection hazards in </w:t>
            </w:r>
            <w:r w:rsidR="00EA0824">
              <w:rPr>
                <w:rFonts w:cstheme="minorHAnsi"/>
                <w:bCs/>
                <w:color w:val="D73329"/>
                <w:sz w:val="22"/>
              </w:rPr>
              <w:t xml:space="preserve">their </w:t>
            </w:r>
            <w:r w:rsidR="00561856" w:rsidRPr="003E3526">
              <w:rPr>
                <w:rFonts w:cstheme="minorHAnsi"/>
                <w:bCs/>
                <w:color w:val="D73329"/>
                <w:sz w:val="22"/>
              </w:rPr>
              <w:t>work setting</w:t>
            </w:r>
          </w:p>
          <w:p w14:paraId="7B7D703E" w14:textId="09BBAE10" w:rsidR="00561856" w:rsidRDefault="00DE3607" w:rsidP="00875E10">
            <w:pPr>
              <w:pStyle w:val="ListParagraph"/>
              <w:tabs>
                <w:tab w:val="left" w:pos="180"/>
              </w:tabs>
              <w:spacing w:after="120" w:line="276" w:lineRule="auto"/>
              <w:ind w:left="714" w:right="0" w:firstLine="0"/>
              <w:contextualSpacing w:val="0"/>
              <w:jc w:val="both"/>
              <w:rPr>
                <w:rFonts w:cstheme="minorHAnsi"/>
                <w:bCs/>
                <w:color w:val="D73329"/>
                <w:sz w:val="22"/>
              </w:rPr>
            </w:pPr>
            <w:r>
              <w:rPr>
                <w:rFonts w:cstheme="minorHAnsi"/>
                <w:bCs/>
                <w:color w:val="D73329"/>
                <w:sz w:val="22"/>
              </w:rPr>
              <w:t xml:space="preserve">Responses will vary. </w:t>
            </w:r>
            <w:r w:rsidR="00561856">
              <w:rPr>
                <w:rFonts w:cstheme="minorHAnsi"/>
                <w:bCs/>
                <w:color w:val="D73329"/>
                <w:sz w:val="22"/>
              </w:rPr>
              <w:t>For a satisfactory performance, candidate’s response must be:</w:t>
            </w:r>
          </w:p>
          <w:p w14:paraId="7E10BEDA" w14:textId="3E0B78BD" w:rsidR="00A52775" w:rsidRDefault="00E966BB" w:rsidP="00070CCE">
            <w:pPr>
              <w:pStyle w:val="ListParagraph"/>
              <w:numPr>
                <w:ilvl w:val="0"/>
                <w:numId w:val="143"/>
              </w:numPr>
              <w:tabs>
                <w:tab w:val="left" w:pos="180"/>
              </w:tabs>
              <w:spacing w:after="120" w:line="276" w:lineRule="auto"/>
              <w:ind w:right="0" w:hanging="357"/>
              <w:contextualSpacing w:val="0"/>
              <w:jc w:val="both"/>
              <w:rPr>
                <w:rFonts w:cstheme="minorHAnsi"/>
                <w:bCs/>
                <w:color w:val="D73329"/>
                <w:sz w:val="22"/>
              </w:rPr>
            </w:pPr>
            <w:r w:rsidRPr="00A52775">
              <w:rPr>
                <w:rFonts w:cstheme="minorHAnsi"/>
                <w:bCs/>
                <w:color w:val="D73329"/>
                <w:sz w:val="22"/>
              </w:rPr>
              <w:t>P</w:t>
            </w:r>
            <w:r w:rsidR="00A52775" w:rsidRPr="00A52775">
              <w:rPr>
                <w:rFonts w:cstheme="minorHAnsi"/>
                <w:bCs/>
                <w:color w:val="D73329"/>
                <w:sz w:val="22"/>
              </w:rPr>
              <w:t xml:space="preserve">hysical or biological factors in </w:t>
            </w:r>
            <w:r>
              <w:rPr>
                <w:rFonts w:cstheme="minorHAnsi"/>
                <w:bCs/>
                <w:color w:val="D73329"/>
                <w:sz w:val="22"/>
              </w:rPr>
              <w:t xml:space="preserve">the work </w:t>
            </w:r>
            <w:r w:rsidR="00A52775" w:rsidRPr="00A52775">
              <w:rPr>
                <w:rFonts w:cstheme="minorHAnsi"/>
                <w:bCs/>
                <w:color w:val="D73329"/>
                <w:sz w:val="22"/>
              </w:rPr>
              <w:t>environment that</w:t>
            </w:r>
            <w:r>
              <w:rPr>
                <w:rFonts w:cstheme="minorHAnsi"/>
                <w:bCs/>
                <w:color w:val="D73329"/>
                <w:sz w:val="22"/>
              </w:rPr>
              <w:t xml:space="preserve"> can cause infection</w:t>
            </w:r>
          </w:p>
          <w:p w14:paraId="227D49B4" w14:textId="77777777" w:rsidR="004F5C28" w:rsidRDefault="00561856" w:rsidP="00070CCE">
            <w:pPr>
              <w:pStyle w:val="ListParagraph"/>
              <w:numPr>
                <w:ilvl w:val="0"/>
                <w:numId w:val="143"/>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Relevant to the candidate’s work setting.</w:t>
            </w:r>
          </w:p>
          <w:p w14:paraId="04213E29" w14:textId="3596F825" w:rsidR="00EA0824" w:rsidRDefault="00DE3607" w:rsidP="00070CCE">
            <w:pPr>
              <w:pStyle w:val="ListParagraph"/>
              <w:numPr>
                <w:ilvl w:val="0"/>
                <w:numId w:val="151"/>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O</w:t>
            </w:r>
            <w:r w:rsidR="00EA0824" w:rsidRPr="00EA0824">
              <w:rPr>
                <w:rFonts w:cstheme="minorHAnsi"/>
                <w:bCs/>
                <w:color w:val="D73329"/>
                <w:sz w:val="22"/>
              </w:rPr>
              <w:t>ne infection risk relevant to your own role for each of the infection hazard identified</w:t>
            </w:r>
          </w:p>
          <w:p w14:paraId="0A5A50D0" w14:textId="686C82EB" w:rsidR="00EA0824" w:rsidRDefault="00DE3607" w:rsidP="00875E10">
            <w:pPr>
              <w:pStyle w:val="ListParagraph"/>
              <w:tabs>
                <w:tab w:val="left" w:pos="180"/>
              </w:tabs>
              <w:spacing w:after="120" w:line="276" w:lineRule="auto"/>
              <w:ind w:left="714" w:right="0" w:firstLine="0"/>
              <w:contextualSpacing w:val="0"/>
              <w:jc w:val="both"/>
              <w:rPr>
                <w:rFonts w:cstheme="minorHAnsi"/>
                <w:bCs/>
                <w:color w:val="D73329"/>
                <w:sz w:val="22"/>
              </w:rPr>
            </w:pPr>
            <w:r>
              <w:rPr>
                <w:rFonts w:cstheme="minorHAnsi"/>
                <w:bCs/>
                <w:color w:val="D73329"/>
                <w:sz w:val="22"/>
              </w:rPr>
              <w:t xml:space="preserve">Responses will vary. </w:t>
            </w:r>
            <w:r w:rsidR="00EA0824">
              <w:rPr>
                <w:rFonts w:cstheme="minorHAnsi"/>
                <w:bCs/>
                <w:color w:val="D73329"/>
                <w:sz w:val="22"/>
              </w:rPr>
              <w:t>For a satisfactory performance, candidate’s response must be:</w:t>
            </w:r>
          </w:p>
          <w:p w14:paraId="45DAEB97" w14:textId="109A4316" w:rsidR="00EA0824" w:rsidRDefault="001D0719" w:rsidP="00070CCE">
            <w:pPr>
              <w:pStyle w:val="ListParagraph"/>
              <w:numPr>
                <w:ilvl w:val="0"/>
                <w:numId w:val="143"/>
              </w:numPr>
              <w:tabs>
                <w:tab w:val="left" w:pos="180"/>
              </w:tabs>
              <w:spacing w:after="120" w:line="276" w:lineRule="auto"/>
              <w:ind w:right="0" w:hanging="357"/>
              <w:contextualSpacing w:val="0"/>
              <w:jc w:val="both"/>
              <w:rPr>
                <w:rFonts w:cstheme="minorHAnsi"/>
                <w:bCs/>
                <w:color w:val="D73329"/>
                <w:sz w:val="22"/>
              </w:rPr>
            </w:pPr>
            <w:r w:rsidRPr="00BF01F5">
              <w:rPr>
                <w:rFonts w:cstheme="minorHAnsi"/>
                <w:bCs/>
                <w:color w:val="D73329"/>
                <w:sz w:val="22"/>
              </w:rPr>
              <w:t>M</w:t>
            </w:r>
            <w:r w:rsidR="00BF01F5" w:rsidRPr="00BF01F5">
              <w:rPr>
                <w:rFonts w:cstheme="minorHAnsi"/>
                <w:bCs/>
                <w:color w:val="D73329"/>
                <w:sz w:val="22"/>
              </w:rPr>
              <w:t xml:space="preserve">oments throughout </w:t>
            </w:r>
            <w:r w:rsidR="00474A31">
              <w:rPr>
                <w:rFonts w:cstheme="minorHAnsi"/>
                <w:bCs/>
                <w:color w:val="D73329"/>
                <w:sz w:val="22"/>
              </w:rPr>
              <w:t xml:space="preserve">their </w:t>
            </w:r>
            <w:r w:rsidR="00BF01F5" w:rsidRPr="00BF01F5">
              <w:rPr>
                <w:rFonts w:cstheme="minorHAnsi"/>
                <w:bCs/>
                <w:color w:val="D73329"/>
                <w:sz w:val="22"/>
              </w:rPr>
              <w:t>work</w:t>
            </w:r>
            <w:r w:rsidR="00474A31">
              <w:rPr>
                <w:rFonts w:cstheme="minorHAnsi"/>
                <w:bCs/>
                <w:color w:val="D73329"/>
                <w:sz w:val="22"/>
              </w:rPr>
              <w:t xml:space="preserve"> </w:t>
            </w:r>
            <w:r w:rsidR="00BF01F5" w:rsidRPr="00BF01F5">
              <w:rPr>
                <w:rFonts w:cstheme="minorHAnsi"/>
                <w:bCs/>
                <w:color w:val="D73329"/>
                <w:sz w:val="22"/>
              </w:rPr>
              <w:t>when there is an opportunity for germs to spread and make people sick</w:t>
            </w:r>
          </w:p>
          <w:p w14:paraId="7A8CEA40" w14:textId="79BD0FA0" w:rsidR="00EA0824" w:rsidRDefault="00EA0824" w:rsidP="00070CCE">
            <w:pPr>
              <w:pStyle w:val="ListParagraph"/>
              <w:numPr>
                <w:ilvl w:val="0"/>
                <w:numId w:val="143"/>
              </w:numPr>
              <w:tabs>
                <w:tab w:val="left" w:pos="180"/>
              </w:tabs>
              <w:spacing w:after="120" w:line="276" w:lineRule="auto"/>
              <w:ind w:right="0" w:hanging="357"/>
              <w:contextualSpacing w:val="0"/>
              <w:jc w:val="both"/>
              <w:rPr>
                <w:rFonts w:cstheme="minorHAnsi"/>
                <w:bCs/>
                <w:color w:val="D73329"/>
                <w:sz w:val="22"/>
              </w:rPr>
            </w:pPr>
            <w:r>
              <w:rPr>
                <w:rFonts w:cstheme="minorHAnsi"/>
                <w:bCs/>
                <w:color w:val="D73329"/>
                <w:sz w:val="22"/>
              </w:rPr>
              <w:t xml:space="preserve">Relevant to the </w:t>
            </w:r>
            <w:r w:rsidR="00474A31">
              <w:rPr>
                <w:rFonts w:cstheme="minorHAnsi"/>
                <w:bCs/>
                <w:color w:val="D73329"/>
                <w:sz w:val="22"/>
              </w:rPr>
              <w:t>infection hazard identified</w:t>
            </w:r>
          </w:p>
          <w:p w14:paraId="6D7A47ED" w14:textId="3B4446AE" w:rsidR="00EA0824" w:rsidRPr="00E83549" w:rsidRDefault="00EA0824" w:rsidP="00070CCE">
            <w:pPr>
              <w:pStyle w:val="ListParagraph"/>
              <w:numPr>
                <w:ilvl w:val="0"/>
                <w:numId w:val="143"/>
              </w:numPr>
              <w:tabs>
                <w:tab w:val="left" w:pos="180"/>
              </w:tabs>
              <w:spacing w:after="120" w:line="276" w:lineRule="auto"/>
              <w:ind w:right="0" w:hanging="357"/>
              <w:contextualSpacing w:val="0"/>
              <w:jc w:val="both"/>
              <w:rPr>
                <w:rFonts w:cstheme="minorHAnsi"/>
                <w:bCs/>
                <w:color w:val="D73329"/>
              </w:rPr>
            </w:pPr>
            <w:r>
              <w:rPr>
                <w:rFonts w:cstheme="minorHAnsi"/>
                <w:bCs/>
                <w:color w:val="D73329"/>
                <w:sz w:val="22"/>
              </w:rPr>
              <w:t>Relevant to the candidate’s work setting</w:t>
            </w:r>
          </w:p>
        </w:tc>
      </w:tr>
    </w:tbl>
    <w:p w14:paraId="7CCBD8D4" w14:textId="77777777" w:rsidR="00474A31" w:rsidRDefault="00474A31" w:rsidP="00875E10">
      <w:pPr>
        <w:spacing w:after="120" w:line="276" w:lineRule="auto"/>
        <w:ind w:right="0"/>
      </w:pPr>
      <w:r>
        <w:br w:type="page"/>
      </w: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977"/>
        <w:gridCol w:w="6050"/>
      </w:tblGrid>
      <w:tr w:rsidR="00704E91" w:rsidRPr="002047FE" w14:paraId="7F2AD8B1" w14:textId="77777777">
        <w:trPr>
          <w:trHeight w:val="121"/>
        </w:trPr>
        <w:tc>
          <w:tcPr>
            <w:tcW w:w="1649" w:type="pct"/>
            <w:shd w:val="clear" w:color="auto" w:fill="E7E6E6" w:themeFill="background2"/>
          </w:tcPr>
          <w:p w14:paraId="082E68C4" w14:textId="421C7AC6" w:rsidR="00704E91" w:rsidRPr="001C6C57" w:rsidRDefault="00E966BB" w:rsidP="00875E10">
            <w:pPr>
              <w:tabs>
                <w:tab w:val="left" w:pos="180"/>
              </w:tabs>
              <w:spacing w:after="120" w:line="276" w:lineRule="auto"/>
              <w:ind w:left="76" w:right="0" w:firstLine="0"/>
              <w:jc w:val="center"/>
              <w:rPr>
                <w:rFonts w:cstheme="minorHAnsi"/>
                <w:b/>
                <w:bCs/>
                <w:color w:val="262626" w:themeColor="text1" w:themeTint="D9"/>
                <w:szCs w:val="24"/>
              </w:rPr>
            </w:pPr>
            <w:r>
              <w:rPr>
                <w:rFonts w:cstheme="minorHAnsi"/>
                <w:b/>
                <w:bCs/>
                <w:color w:val="404040" w:themeColor="text1" w:themeTint="BF"/>
                <w:szCs w:val="24"/>
              </w:rPr>
              <w:lastRenderedPageBreak/>
              <w:t>Infection Hazard</w:t>
            </w:r>
          </w:p>
        </w:tc>
        <w:tc>
          <w:tcPr>
            <w:tcW w:w="3351" w:type="pct"/>
            <w:shd w:val="clear" w:color="auto" w:fill="E7E6E6" w:themeFill="background2"/>
          </w:tcPr>
          <w:p w14:paraId="7775D9A0" w14:textId="3F13E55E" w:rsidR="00704E91" w:rsidRPr="002047FE" w:rsidRDefault="00E966BB" w:rsidP="00875E10">
            <w:pPr>
              <w:tabs>
                <w:tab w:val="left" w:pos="180"/>
              </w:tabs>
              <w:spacing w:after="120" w:line="276" w:lineRule="auto"/>
              <w:ind w:left="76" w:right="0" w:firstLine="0"/>
              <w:jc w:val="center"/>
              <w:rPr>
                <w:rFonts w:cstheme="minorHAnsi"/>
                <w:color w:val="404040" w:themeColor="text1" w:themeTint="BF"/>
                <w:szCs w:val="24"/>
              </w:rPr>
            </w:pPr>
            <w:r>
              <w:rPr>
                <w:rFonts w:cstheme="minorHAnsi"/>
                <w:b/>
                <w:bCs/>
                <w:color w:val="404040" w:themeColor="text1" w:themeTint="BF"/>
                <w:szCs w:val="24"/>
              </w:rPr>
              <w:t>Infection Risk</w:t>
            </w:r>
          </w:p>
        </w:tc>
      </w:tr>
      <w:tr w:rsidR="00704E91" w:rsidRPr="006270F1" w14:paraId="24985105" w14:textId="77777777" w:rsidTr="00144D44">
        <w:trPr>
          <w:trHeight w:val="53"/>
        </w:trPr>
        <w:tc>
          <w:tcPr>
            <w:tcW w:w="1649" w:type="pct"/>
            <w:shd w:val="clear" w:color="auto" w:fill="auto"/>
          </w:tcPr>
          <w:p w14:paraId="75900E3B" w14:textId="0522CFE4" w:rsidR="00704E91" w:rsidRPr="00C50D6C" w:rsidRDefault="00704E91" w:rsidP="00C50D6C">
            <w:pPr>
              <w:spacing w:after="120" w:line="276" w:lineRule="auto"/>
              <w:ind w:left="0" w:right="0" w:firstLine="0"/>
              <w:rPr>
                <w:rFonts w:cstheme="minorHAnsi"/>
                <w:color w:val="404040" w:themeColor="text1" w:themeTint="BF"/>
                <w:szCs w:val="24"/>
              </w:rPr>
            </w:pPr>
            <w:r w:rsidRPr="00C50D6C">
              <w:rPr>
                <w:rFonts w:cstheme="minorHAnsi"/>
                <w:color w:val="262626" w:themeColor="text1" w:themeTint="D9"/>
                <w:szCs w:val="24"/>
              </w:rPr>
              <w:fldChar w:fldCharType="begin">
                <w:ffData>
                  <w:name w:val=""/>
                  <w:enabled/>
                  <w:calcOnExit w:val="0"/>
                  <w:textInput/>
                </w:ffData>
              </w:fldChar>
            </w:r>
            <w:r w:rsidRPr="00C50D6C">
              <w:rPr>
                <w:rFonts w:cstheme="minorHAnsi"/>
                <w:color w:val="262626" w:themeColor="text1" w:themeTint="D9"/>
                <w:szCs w:val="24"/>
              </w:rPr>
              <w:instrText xml:space="preserve"> FORMTEXT </w:instrText>
            </w:r>
            <w:r w:rsidRPr="00C50D6C">
              <w:rPr>
                <w:rFonts w:cstheme="minorHAnsi"/>
                <w:color w:val="262626" w:themeColor="text1" w:themeTint="D9"/>
                <w:szCs w:val="24"/>
              </w:rPr>
            </w:r>
            <w:r w:rsidRPr="00C50D6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C50D6C">
              <w:rPr>
                <w:rFonts w:cstheme="minorHAnsi"/>
                <w:color w:val="262626" w:themeColor="text1" w:themeTint="D9"/>
                <w:szCs w:val="24"/>
              </w:rPr>
              <w:fldChar w:fldCharType="end"/>
            </w:r>
            <w:r w:rsidR="00C50D6C">
              <w:rPr>
                <w:rFonts w:cstheme="minorHAnsi"/>
                <w:color w:val="262626" w:themeColor="text1" w:themeTint="D9"/>
                <w:szCs w:val="24"/>
              </w:rPr>
              <w:br/>
            </w:r>
            <w:r w:rsidR="00C83B29" w:rsidRPr="00C50D6C">
              <w:rPr>
                <w:rFonts w:cstheme="minorHAnsi"/>
                <w:color w:val="D73329"/>
                <w:sz w:val="22"/>
                <w:szCs w:val="20"/>
              </w:rPr>
              <w:t>COVID-19</w:t>
            </w:r>
          </w:p>
        </w:tc>
        <w:tc>
          <w:tcPr>
            <w:tcW w:w="3351" w:type="pct"/>
            <w:shd w:val="clear" w:color="auto" w:fill="auto"/>
          </w:tcPr>
          <w:p w14:paraId="327EF175" w14:textId="77777777" w:rsidR="00704E91" w:rsidRPr="002047FE" w:rsidRDefault="00704E91" w:rsidP="00875E10">
            <w:pPr>
              <w:pStyle w:val="ListParagraph"/>
              <w:tabs>
                <w:tab w:val="left" w:pos="180"/>
              </w:tabs>
              <w:spacing w:after="120" w:line="276" w:lineRule="auto"/>
              <w:ind w:left="7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4B01F171" w14:textId="50B1659D" w:rsidR="00704E91" w:rsidRPr="00B30FEE" w:rsidRDefault="0089056C" w:rsidP="00875E10">
            <w:pPr>
              <w:pStyle w:val="ListParagraph"/>
              <w:tabs>
                <w:tab w:val="left" w:pos="180"/>
              </w:tabs>
              <w:spacing w:after="120" w:line="276" w:lineRule="auto"/>
              <w:ind w:left="70" w:right="0" w:firstLine="0"/>
              <w:contextualSpacing w:val="0"/>
              <w:jc w:val="both"/>
              <w:rPr>
                <w:rFonts w:cstheme="minorHAnsi"/>
                <w:color w:val="D73329"/>
                <w:sz w:val="22"/>
              </w:rPr>
            </w:pPr>
            <w:r w:rsidRPr="00B30FEE">
              <w:rPr>
                <w:rFonts w:cstheme="minorHAnsi"/>
                <w:color w:val="D73329"/>
                <w:sz w:val="22"/>
              </w:rPr>
              <w:t xml:space="preserve">Close contact with infected person and </w:t>
            </w:r>
            <w:r w:rsidR="005A72EC" w:rsidRPr="00B30FEE">
              <w:rPr>
                <w:rFonts w:cstheme="minorHAnsi"/>
                <w:color w:val="D73329"/>
                <w:sz w:val="22"/>
              </w:rPr>
              <w:t xml:space="preserve">inhaling infectious particles or </w:t>
            </w:r>
            <w:r w:rsidR="003A4851" w:rsidRPr="00B30FEE">
              <w:rPr>
                <w:rFonts w:cstheme="minorHAnsi"/>
                <w:color w:val="D73329"/>
                <w:sz w:val="22"/>
              </w:rPr>
              <w:t xml:space="preserve">having </w:t>
            </w:r>
            <w:r w:rsidR="005A72EC" w:rsidRPr="00B30FEE">
              <w:rPr>
                <w:rFonts w:cstheme="minorHAnsi"/>
                <w:color w:val="D73329"/>
                <w:sz w:val="22"/>
              </w:rPr>
              <w:t xml:space="preserve">direct contact with </w:t>
            </w:r>
            <w:r w:rsidR="003A4851" w:rsidRPr="00B30FEE">
              <w:rPr>
                <w:rFonts w:cstheme="minorHAnsi"/>
                <w:color w:val="D73329"/>
                <w:sz w:val="22"/>
              </w:rPr>
              <w:t xml:space="preserve">the infectious particles through </w:t>
            </w:r>
            <w:r w:rsidR="005A72EC" w:rsidRPr="00B30FEE">
              <w:rPr>
                <w:rFonts w:cstheme="minorHAnsi"/>
                <w:color w:val="D73329"/>
                <w:sz w:val="22"/>
              </w:rPr>
              <w:t>the eyes, nose, or mouth</w:t>
            </w:r>
            <w:r w:rsidR="003A4851" w:rsidRPr="00B30FEE">
              <w:rPr>
                <w:rFonts w:cstheme="minorHAnsi"/>
                <w:color w:val="D73329"/>
                <w:sz w:val="22"/>
              </w:rPr>
              <w:t>.</w:t>
            </w:r>
          </w:p>
        </w:tc>
      </w:tr>
      <w:tr w:rsidR="001D0719" w:rsidRPr="006270F1" w14:paraId="23100593" w14:textId="77777777" w:rsidTr="00144D44">
        <w:trPr>
          <w:trHeight w:val="53"/>
        </w:trPr>
        <w:tc>
          <w:tcPr>
            <w:tcW w:w="1649" w:type="pct"/>
            <w:shd w:val="clear" w:color="auto" w:fill="auto"/>
          </w:tcPr>
          <w:p w14:paraId="19E1CE3D" w14:textId="77777777" w:rsidR="001D0719" w:rsidRPr="00C50D6C" w:rsidRDefault="001D0719" w:rsidP="00C50D6C">
            <w:pPr>
              <w:spacing w:after="120" w:line="276" w:lineRule="auto"/>
              <w:ind w:left="0" w:right="0" w:firstLine="0"/>
              <w:rPr>
                <w:rFonts w:cstheme="minorHAnsi"/>
                <w:color w:val="404040" w:themeColor="text1" w:themeTint="BF"/>
                <w:szCs w:val="24"/>
              </w:rPr>
            </w:pPr>
            <w:r w:rsidRPr="00C50D6C">
              <w:rPr>
                <w:rFonts w:cstheme="minorHAnsi"/>
                <w:color w:val="262626" w:themeColor="text1" w:themeTint="D9"/>
                <w:szCs w:val="24"/>
              </w:rPr>
              <w:fldChar w:fldCharType="begin">
                <w:ffData>
                  <w:name w:val=""/>
                  <w:enabled/>
                  <w:calcOnExit w:val="0"/>
                  <w:textInput/>
                </w:ffData>
              </w:fldChar>
            </w:r>
            <w:r w:rsidRPr="00C50D6C">
              <w:rPr>
                <w:rFonts w:cstheme="minorHAnsi"/>
                <w:color w:val="262626" w:themeColor="text1" w:themeTint="D9"/>
                <w:szCs w:val="24"/>
              </w:rPr>
              <w:instrText xml:space="preserve"> FORMTEXT </w:instrText>
            </w:r>
            <w:r w:rsidRPr="00C50D6C">
              <w:rPr>
                <w:rFonts w:cstheme="minorHAnsi"/>
                <w:color w:val="262626" w:themeColor="text1" w:themeTint="D9"/>
                <w:szCs w:val="24"/>
              </w:rPr>
            </w:r>
            <w:r w:rsidRPr="00C50D6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C50D6C">
              <w:rPr>
                <w:rFonts w:cstheme="minorHAnsi"/>
                <w:color w:val="262626" w:themeColor="text1" w:themeTint="D9"/>
                <w:szCs w:val="24"/>
              </w:rPr>
              <w:fldChar w:fldCharType="end"/>
            </w:r>
          </w:p>
          <w:p w14:paraId="582C3511" w14:textId="25388E32" w:rsidR="001D0719" w:rsidRPr="00C50D6C" w:rsidRDefault="00C83B29" w:rsidP="00C50D6C">
            <w:pPr>
              <w:spacing w:after="120" w:line="276" w:lineRule="auto"/>
              <w:ind w:left="0" w:right="0" w:firstLine="0"/>
              <w:rPr>
                <w:rFonts w:cstheme="minorHAnsi"/>
                <w:color w:val="262626" w:themeColor="text1" w:themeTint="D9"/>
                <w:szCs w:val="24"/>
              </w:rPr>
            </w:pPr>
            <w:r w:rsidRPr="00C50D6C">
              <w:rPr>
                <w:rFonts w:cstheme="minorHAnsi"/>
                <w:color w:val="D73329"/>
                <w:sz w:val="22"/>
                <w:szCs w:val="20"/>
              </w:rPr>
              <w:t>Tuberculosis</w:t>
            </w:r>
          </w:p>
        </w:tc>
        <w:tc>
          <w:tcPr>
            <w:tcW w:w="3351" w:type="pct"/>
            <w:shd w:val="clear" w:color="auto" w:fill="auto"/>
          </w:tcPr>
          <w:p w14:paraId="6BD1BBB1" w14:textId="77777777" w:rsidR="001D0719" w:rsidRPr="002047FE" w:rsidRDefault="001D0719" w:rsidP="00875E10">
            <w:pPr>
              <w:pStyle w:val="ListParagraph"/>
              <w:tabs>
                <w:tab w:val="left" w:pos="180"/>
              </w:tabs>
              <w:spacing w:after="120" w:line="276" w:lineRule="auto"/>
              <w:ind w:left="7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32FCB09B" w14:textId="44313534" w:rsidR="001D0719" w:rsidRPr="001C6C57" w:rsidRDefault="00D33889" w:rsidP="00875E10">
            <w:pPr>
              <w:pStyle w:val="ListParagraph"/>
              <w:tabs>
                <w:tab w:val="left" w:pos="180"/>
              </w:tabs>
              <w:spacing w:after="120" w:line="276" w:lineRule="auto"/>
              <w:ind w:left="70" w:right="0" w:firstLine="0"/>
              <w:contextualSpacing w:val="0"/>
              <w:jc w:val="both"/>
              <w:rPr>
                <w:rFonts w:cstheme="minorHAnsi"/>
                <w:color w:val="262626" w:themeColor="text1" w:themeTint="D9"/>
                <w:szCs w:val="24"/>
              </w:rPr>
            </w:pPr>
            <w:r w:rsidRPr="00B30FEE">
              <w:rPr>
                <w:rFonts w:cstheme="minorHAnsi"/>
                <w:color w:val="D73329"/>
                <w:sz w:val="22"/>
              </w:rPr>
              <w:t xml:space="preserve">Close contact with </w:t>
            </w:r>
            <w:r w:rsidR="00E84CEC" w:rsidRPr="00B30FEE">
              <w:rPr>
                <w:rFonts w:cstheme="minorHAnsi"/>
                <w:color w:val="D73329"/>
                <w:sz w:val="22"/>
              </w:rPr>
              <w:t xml:space="preserve">infected </w:t>
            </w:r>
            <w:r w:rsidRPr="00B30FEE">
              <w:rPr>
                <w:rFonts w:cstheme="minorHAnsi"/>
                <w:color w:val="D73329"/>
                <w:sz w:val="22"/>
              </w:rPr>
              <w:t xml:space="preserve">person </w:t>
            </w:r>
            <w:r w:rsidR="00E84CEC" w:rsidRPr="00B30FEE">
              <w:rPr>
                <w:rFonts w:cstheme="minorHAnsi"/>
                <w:color w:val="D73329"/>
                <w:sz w:val="22"/>
              </w:rPr>
              <w:t xml:space="preserve">and </w:t>
            </w:r>
            <w:r w:rsidRPr="00B30FEE">
              <w:rPr>
                <w:rFonts w:cstheme="minorHAnsi"/>
                <w:color w:val="D73329"/>
                <w:sz w:val="22"/>
              </w:rPr>
              <w:t>inhaling tiny droplets from the</w:t>
            </w:r>
            <w:r w:rsidR="00E84CEC" w:rsidRPr="00B30FEE">
              <w:rPr>
                <w:rFonts w:cstheme="minorHAnsi"/>
                <w:color w:val="D73329"/>
                <w:sz w:val="22"/>
              </w:rPr>
              <w:t xml:space="preserve">ir </w:t>
            </w:r>
            <w:r w:rsidRPr="00B30FEE">
              <w:rPr>
                <w:rFonts w:cstheme="minorHAnsi"/>
                <w:color w:val="D73329"/>
                <w:sz w:val="22"/>
              </w:rPr>
              <w:t>cough</w:t>
            </w:r>
            <w:r w:rsidR="00E84CEC" w:rsidRPr="00B30FEE">
              <w:rPr>
                <w:rFonts w:cstheme="minorHAnsi"/>
                <w:color w:val="D73329"/>
                <w:sz w:val="22"/>
              </w:rPr>
              <w:t xml:space="preserve"> </w:t>
            </w:r>
            <w:r w:rsidRPr="00B30FEE">
              <w:rPr>
                <w:rFonts w:cstheme="minorHAnsi"/>
                <w:color w:val="D73329"/>
                <w:sz w:val="22"/>
              </w:rPr>
              <w:t>or sneeze</w:t>
            </w:r>
            <w:r w:rsidR="00E84CEC" w:rsidRPr="00B30FEE">
              <w:rPr>
                <w:rFonts w:cstheme="minorHAnsi"/>
                <w:color w:val="D73329"/>
                <w:sz w:val="22"/>
              </w:rPr>
              <w:t>.</w:t>
            </w:r>
          </w:p>
        </w:tc>
      </w:tr>
      <w:tr w:rsidR="001D0719" w:rsidRPr="006270F1" w14:paraId="5D5477C1" w14:textId="77777777" w:rsidTr="00144D44">
        <w:trPr>
          <w:trHeight w:val="53"/>
        </w:trPr>
        <w:tc>
          <w:tcPr>
            <w:tcW w:w="1649" w:type="pct"/>
            <w:shd w:val="clear" w:color="auto" w:fill="auto"/>
          </w:tcPr>
          <w:p w14:paraId="0497C46B" w14:textId="77777777" w:rsidR="001D0719" w:rsidRPr="00C50D6C" w:rsidRDefault="001D0719" w:rsidP="00C50D6C">
            <w:pPr>
              <w:spacing w:after="120" w:line="276" w:lineRule="auto"/>
              <w:ind w:left="0" w:right="0" w:firstLine="0"/>
              <w:rPr>
                <w:rFonts w:cstheme="minorHAnsi"/>
                <w:color w:val="404040" w:themeColor="text1" w:themeTint="BF"/>
                <w:szCs w:val="24"/>
              </w:rPr>
            </w:pPr>
            <w:r w:rsidRPr="00C50D6C">
              <w:rPr>
                <w:rFonts w:cstheme="minorHAnsi"/>
                <w:color w:val="262626" w:themeColor="text1" w:themeTint="D9"/>
                <w:szCs w:val="24"/>
              </w:rPr>
              <w:fldChar w:fldCharType="begin">
                <w:ffData>
                  <w:name w:val=""/>
                  <w:enabled/>
                  <w:calcOnExit w:val="0"/>
                  <w:textInput/>
                </w:ffData>
              </w:fldChar>
            </w:r>
            <w:r w:rsidRPr="00C50D6C">
              <w:rPr>
                <w:rFonts w:cstheme="minorHAnsi"/>
                <w:color w:val="262626" w:themeColor="text1" w:themeTint="D9"/>
                <w:szCs w:val="24"/>
              </w:rPr>
              <w:instrText xml:space="preserve"> FORMTEXT </w:instrText>
            </w:r>
            <w:r w:rsidRPr="00C50D6C">
              <w:rPr>
                <w:rFonts w:cstheme="minorHAnsi"/>
                <w:color w:val="262626" w:themeColor="text1" w:themeTint="D9"/>
                <w:szCs w:val="24"/>
              </w:rPr>
            </w:r>
            <w:r w:rsidRPr="00C50D6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C50D6C">
              <w:rPr>
                <w:rFonts w:cstheme="minorHAnsi"/>
                <w:color w:val="262626" w:themeColor="text1" w:themeTint="D9"/>
                <w:szCs w:val="24"/>
              </w:rPr>
              <w:fldChar w:fldCharType="end"/>
            </w:r>
          </w:p>
          <w:p w14:paraId="23F2F360" w14:textId="73C17E5C" w:rsidR="001D0719" w:rsidRPr="00C50D6C" w:rsidRDefault="00043C77" w:rsidP="00C50D6C">
            <w:pPr>
              <w:spacing w:after="120" w:line="276" w:lineRule="auto"/>
              <w:ind w:left="0" w:right="0" w:firstLine="0"/>
              <w:rPr>
                <w:rFonts w:cstheme="minorHAnsi"/>
                <w:color w:val="262626" w:themeColor="text1" w:themeTint="D9"/>
                <w:szCs w:val="24"/>
              </w:rPr>
            </w:pPr>
            <w:r w:rsidRPr="00C50D6C">
              <w:rPr>
                <w:rFonts w:cstheme="minorHAnsi"/>
                <w:color w:val="D73329"/>
                <w:sz w:val="22"/>
                <w:szCs w:val="20"/>
              </w:rPr>
              <w:t>Hepatitis B virus</w:t>
            </w:r>
          </w:p>
        </w:tc>
        <w:tc>
          <w:tcPr>
            <w:tcW w:w="3351" w:type="pct"/>
            <w:shd w:val="clear" w:color="auto" w:fill="auto"/>
          </w:tcPr>
          <w:p w14:paraId="1B9734C6" w14:textId="77777777" w:rsidR="001D0719" w:rsidRPr="002047FE" w:rsidRDefault="001D0719" w:rsidP="00875E10">
            <w:pPr>
              <w:pStyle w:val="ListParagraph"/>
              <w:tabs>
                <w:tab w:val="left" w:pos="180"/>
              </w:tabs>
              <w:spacing w:after="120" w:line="276" w:lineRule="auto"/>
              <w:ind w:left="7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3A6F5D20" w14:textId="7825F785" w:rsidR="001D0719" w:rsidRPr="001C6C57" w:rsidRDefault="00DD4A48" w:rsidP="00875E10">
            <w:pPr>
              <w:pStyle w:val="ListParagraph"/>
              <w:tabs>
                <w:tab w:val="left" w:pos="180"/>
              </w:tabs>
              <w:spacing w:after="120" w:line="276" w:lineRule="auto"/>
              <w:ind w:left="70" w:right="0" w:firstLine="0"/>
              <w:contextualSpacing w:val="0"/>
              <w:jc w:val="both"/>
              <w:rPr>
                <w:rFonts w:cstheme="minorHAnsi"/>
                <w:color w:val="262626" w:themeColor="text1" w:themeTint="D9"/>
                <w:szCs w:val="24"/>
              </w:rPr>
            </w:pPr>
            <w:r w:rsidRPr="00B30FEE">
              <w:rPr>
                <w:rFonts w:cstheme="minorHAnsi"/>
                <w:color w:val="D73329"/>
                <w:sz w:val="22"/>
              </w:rPr>
              <w:t xml:space="preserve">Contact with bodily fluids of the infected person </w:t>
            </w:r>
            <w:r w:rsidR="00043C77" w:rsidRPr="00B30FEE">
              <w:rPr>
                <w:rFonts w:cstheme="minorHAnsi"/>
                <w:color w:val="D73329"/>
                <w:sz w:val="22"/>
              </w:rPr>
              <w:t xml:space="preserve">via </w:t>
            </w:r>
            <w:r w:rsidRPr="00B30FEE">
              <w:rPr>
                <w:rFonts w:cstheme="minorHAnsi"/>
                <w:color w:val="D73329"/>
                <w:sz w:val="22"/>
              </w:rPr>
              <w:t>wounds or abrasions.</w:t>
            </w:r>
          </w:p>
        </w:tc>
      </w:tr>
    </w:tbl>
    <w:p w14:paraId="1B20B5BF" w14:textId="61C632C0" w:rsidR="00F31E0C" w:rsidRDefault="00F31E0C" w:rsidP="00875E10">
      <w:pPr>
        <w:spacing w:after="120" w:line="276" w:lineRule="auto"/>
        <w:ind w:left="0" w:right="0" w:firstLine="0"/>
        <w:rPr>
          <w:color w:val="404040" w:themeColor="text1" w:themeTint="BF"/>
        </w:rPr>
      </w:pPr>
      <w:r>
        <w:rPr>
          <w:color w:val="404040" w:themeColor="text1" w:themeTint="BF"/>
        </w:rPr>
        <w:br w:type="page"/>
      </w:r>
    </w:p>
    <w:p w14:paraId="493B7CCB" w14:textId="692B1BB4" w:rsidR="006C6C05" w:rsidRPr="00B43F08" w:rsidRDefault="006C6C05" w:rsidP="00875E10">
      <w:pPr>
        <w:pStyle w:val="Heading1"/>
      </w:pPr>
      <w:bookmarkStart w:id="69" w:name="_Toc125599762"/>
      <w:r w:rsidRPr="00B43F08">
        <w:lastRenderedPageBreak/>
        <w:t>Workplace Assessment</w:t>
      </w:r>
      <w:bookmarkEnd w:id="69"/>
    </w:p>
    <w:p w14:paraId="28A6C7B2" w14:textId="358537B2" w:rsidR="0048229C" w:rsidRPr="002E12BF" w:rsidRDefault="0048229C" w:rsidP="00875E10">
      <w:pPr>
        <w:pStyle w:val="Heading2"/>
        <w:tabs>
          <w:tab w:val="left" w:pos="180"/>
        </w:tabs>
        <w:ind w:right="0"/>
        <w:rPr>
          <w:color w:val="7F7F7F" w:themeColor="text1" w:themeTint="80"/>
          <w:sz w:val="32"/>
          <w:szCs w:val="32"/>
          <w:lang w:val="en-AU"/>
        </w:rPr>
      </w:pPr>
      <w:bookmarkStart w:id="70" w:name="_Toc125599763"/>
      <w:r w:rsidRPr="002E12BF">
        <w:rPr>
          <w:color w:val="7F7F7F" w:themeColor="text1" w:themeTint="80"/>
          <w:sz w:val="32"/>
          <w:szCs w:val="32"/>
          <w:lang w:val="en-AU"/>
        </w:rPr>
        <w:t>Overview</w:t>
      </w:r>
      <w:bookmarkEnd w:id="70"/>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832470" w:rsidRPr="00301F77" w14:paraId="143F33E3" w14:textId="77777777" w:rsidTr="008F5356">
        <w:trPr>
          <w:trHeight w:val="4760"/>
        </w:trPr>
        <w:tc>
          <w:tcPr>
            <w:tcW w:w="9016" w:type="dxa"/>
            <w:tcBorders>
              <w:top w:val="nil"/>
              <w:left w:val="nil"/>
              <w:bottom w:val="nil"/>
              <w:right w:val="nil"/>
            </w:tcBorders>
            <w:shd w:val="clear" w:color="auto" w:fill="C8EA92"/>
          </w:tcPr>
          <w:p w14:paraId="2AFFE963" w14:textId="5743DF7E" w:rsidR="00342951" w:rsidRPr="00301F77" w:rsidRDefault="00342951" w:rsidP="00875E10">
            <w:pPr>
              <w:tabs>
                <w:tab w:val="left" w:pos="180"/>
              </w:tabs>
              <w:spacing w:after="120" w:line="276" w:lineRule="auto"/>
              <w:ind w:left="0" w:right="0" w:firstLine="0"/>
              <w:jc w:val="both"/>
              <w:rPr>
                <w:b/>
                <w:color w:val="404040" w:themeColor="text1" w:themeTint="BF"/>
              </w:rPr>
            </w:pPr>
            <w:r w:rsidRPr="00301F77">
              <w:rPr>
                <w:b/>
                <w:color w:val="404040" w:themeColor="text1" w:themeTint="BF"/>
              </w:rPr>
              <w:t>The goal of this assessment is to assess your practical knowledge and skills in:</w:t>
            </w:r>
          </w:p>
          <w:p w14:paraId="7D54D4AC" w14:textId="664ABCF4" w:rsidR="001F167A" w:rsidRPr="00233B14" w:rsidRDefault="00233B14">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233B14">
              <w:rPr>
                <w:color w:val="404040" w:themeColor="text1" w:themeTint="BF"/>
              </w:rPr>
              <w:t>Contributing to workplace procedures for identifying hazards and controlling risks</w:t>
            </w:r>
          </w:p>
          <w:p w14:paraId="7BE01D3F" w14:textId="7CC16CEA" w:rsidR="00342951" w:rsidRDefault="00233B14">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233B14">
              <w:rPr>
                <w:color w:val="404040" w:themeColor="text1" w:themeTint="BF"/>
              </w:rPr>
              <w:t>Follow</w:t>
            </w:r>
            <w:r>
              <w:rPr>
                <w:color w:val="404040" w:themeColor="text1" w:themeTint="BF"/>
              </w:rPr>
              <w:t xml:space="preserve">ing </w:t>
            </w:r>
            <w:r w:rsidRPr="00233B14">
              <w:rPr>
                <w:color w:val="404040" w:themeColor="text1" w:themeTint="BF"/>
              </w:rPr>
              <w:t>standard and transmission-based precautions for infection prevention and control in the work setting</w:t>
            </w:r>
          </w:p>
          <w:p w14:paraId="237C56CE" w14:textId="55BC904D" w:rsidR="00233B14" w:rsidRPr="00233B14" w:rsidRDefault="00233B14">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233B14">
              <w:rPr>
                <w:color w:val="404040" w:themeColor="text1" w:themeTint="BF"/>
              </w:rPr>
              <w:t>Respond</w:t>
            </w:r>
            <w:r>
              <w:rPr>
                <w:color w:val="404040" w:themeColor="text1" w:themeTint="BF"/>
              </w:rPr>
              <w:t xml:space="preserve">ing </w:t>
            </w:r>
            <w:r w:rsidRPr="00233B14">
              <w:rPr>
                <w:color w:val="404040" w:themeColor="text1" w:themeTint="BF"/>
              </w:rPr>
              <w:t>to potential and actual exposure to infection risks</w:t>
            </w:r>
            <w:r>
              <w:rPr>
                <w:color w:val="404040" w:themeColor="text1" w:themeTint="BF"/>
              </w:rPr>
              <w:t>.</w:t>
            </w:r>
          </w:p>
          <w:p w14:paraId="1025A9B2" w14:textId="4FA67567" w:rsidR="00832470" w:rsidRPr="00233B14" w:rsidRDefault="00832470" w:rsidP="00875E10">
            <w:pPr>
              <w:tabs>
                <w:tab w:val="left" w:pos="180"/>
              </w:tabs>
              <w:spacing w:after="120" w:line="276" w:lineRule="auto"/>
              <w:ind w:left="0" w:right="0" w:firstLine="0"/>
              <w:jc w:val="both"/>
              <w:rPr>
                <w:b/>
                <w:color w:val="404040" w:themeColor="text1" w:themeTint="BF"/>
              </w:rPr>
            </w:pPr>
            <w:r w:rsidRPr="00233B14">
              <w:rPr>
                <w:b/>
                <w:color w:val="404040" w:themeColor="text1" w:themeTint="BF"/>
              </w:rPr>
              <w:t xml:space="preserve">The workplace assessment is divided into </w:t>
            </w:r>
            <w:r w:rsidR="00233B14" w:rsidRPr="00233B14">
              <w:rPr>
                <w:b/>
                <w:color w:val="404040" w:themeColor="text1" w:themeTint="BF"/>
              </w:rPr>
              <w:t xml:space="preserve">nine </w:t>
            </w:r>
            <w:r w:rsidRPr="00233B14">
              <w:rPr>
                <w:b/>
                <w:color w:val="404040" w:themeColor="text1" w:themeTint="BF"/>
              </w:rPr>
              <w:t>tasks:</w:t>
            </w:r>
          </w:p>
          <w:p w14:paraId="0FEBD33B" w14:textId="6D4F0F25" w:rsidR="00832470" w:rsidRPr="00233B14" w:rsidRDefault="00233B14">
            <w:pPr>
              <w:pStyle w:val="ListParagraph"/>
              <w:numPr>
                <w:ilvl w:val="0"/>
                <w:numId w:val="20"/>
              </w:numPr>
              <w:tabs>
                <w:tab w:val="left" w:pos="180"/>
              </w:tabs>
              <w:spacing w:after="120" w:line="276" w:lineRule="auto"/>
              <w:ind w:right="0"/>
              <w:contextualSpacing w:val="0"/>
              <w:jc w:val="both"/>
              <w:rPr>
                <w:color w:val="404040" w:themeColor="text1" w:themeTint="BF"/>
              </w:rPr>
            </w:pPr>
            <w:r w:rsidRPr="00233B14">
              <w:rPr>
                <w:color w:val="404040" w:themeColor="text1" w:themeTint="BF"/>
              </w:rPr>
              <w:t>Task 1.1 – Apply Control Measures to Manage Blood Spills</w:t>
            </w:r>
          </w:p>
          <w:p w14:paraId="2C0FAD96" w14:textId="1B69EFE5" w:rsidR="00832470" w:rsidRPr="00233B14" w:rsidRDefault="00233B14">
            <w:pPr>
              <w:pStyle w:val="ListParagraph"/>
              <w:numPr>
                <w:ilvl w:val="0"/>
                <w:numId w:val="20"/>
              </w:numPr>
              <w:tabs>
                <w:tab w:val="left" w:pos="180"/>
              </w:tabs>
              <w:spacing w:after="120" w:line="276" w:lineRule="auto"/>
              <w:ind w:right="0"/>
              <w:contextualSpacing w:val="0"/>
              <w:jc w:val="both"/>
              <w:rPr>
                <w:color w:val="404040" w:themeColor="text1" w:themeTint="BF"/>
              </w:rPr>
            </w:pPr>
            <w:r w:rsidRPr="00233B14">
              <w:rPr>
                <w:color w:val="404040" w:themeColor="text1" w:themeTint="BF"/>
              </w:rPr>
              <w:t>Task 1.2 – Dispose of Infectious Waste</w:t>
            </w:r>
          </w:p>
          <w:p w14:paraId="01414F59" w14:textId="2BBFB4CD" w:rsidR="006A1DD0" w:rsidRPr="00233B14" w:rsidRDefault="00233B14">
            <w:pPr>
              <w:pStyle w:val="ListParagraph"/>
              <w:numPr>
                <w:ilvl w:val="0"/>
                <w:numId w:val="20"/>
              </w:numPr>
              <w:tabs>
                <w:tab w:val="left" w:pos="180"/>
              </w:tabs>
              <w:spacing w:after="120" w:line="276" w:lineRule="auto"/>
              <w:ind w:right="0"/>
              <w:contextualSpacing w:val="0"/>
              <w:jc w:val="both"/>
              <w:rPr>
                <w:color w:val="404040" w:themeColor="text1" w:themeTint="BF"/>
              </w:rPr>
            </w:pPr>
            <w:r w:rsidRPr="00233B14">
              <w:rPr>
                <w:color w:val="404040" w:themeColor="text1" w:themeTint="BF"/>
              </w:rPr>
              <w:t>Task 1.3 – Document and Report the Incident</w:t>
            </w:r>
          </w:p>
          <w:p w14:paraId="70831B6C" w14:textId="44D884FF" w:rsidR="00832470" w:rsidRPr="00233B14" w:rsidRDefault="00B069DF" w:rsidP="008F0DDE">
            <w:pPr>
              <w:pStyle w:val="ListParagraph"/>
              <w:numPr>
                <w:ilvl w:val="0"/>
                <w:numId w:val="20"/>
              </w:numPr>
              <w:tabs>
                <w:tab w:val="left" w:pos="180"/>
              </w:tabs>
              <w:spacing w:after="120" w:line="276" w:lineRule="auto"/>
              <w:ind w:left="782" w:right="0" w:hanging="357"/>
              <w:contextualSpacing w:val="0"/>
              <w:jc w:val="both"/>
              <w:rPr>
                <w:color w:val="404040" w:themeColor="text1" w:themeTint="BF"/>
              </w:rPr>
            </w:pPr>
            <w:r w:rsidRPr="00B069DF">
              <w:rPr>
                <w:color w:val="404040" w:themeColor="text1" w:themeTint="BF"/>
              </w:rPr>
              <w:t>Task 2.1 – Apply Control Measures to Manage Infection Risk</w:t>
            </w:r>
          </w:p>
          <w:p w14:paraId="70BFE675" w14:textId="576B5B30" w:rsidR="00832470" w:rsidRDefault="00B069DF">
            <w:pPr>
              <w:pStyle w:val="ListParagraph"/>
              <w:numPr>
                <w:ilvl w:val="0"/>
                <w:numId w:val="20"/>
              </w:numPr>
              <w:tabs>
                <w:tab w:val="left" w:pos="180"/>
              </w:tabs>
              <w:spacing w:after="120" w:line="276" w:lineRule="auto"/>
              <w:ind w:right="0"/>
              <w:contextualSpacing w:val="0"/>
              <w:jc w:val="both"/>
              <w:rPr>
                <w:color w:val="404040" w:themeColor="text1" w:themeTint="BF"/>
              </w:rPr>
            </w:pPr>
            <w:r w:rsidRPr="00B069DF">
              <w:rPr>
                <w:color w:val="404040" w:themeColor="text1" w:themeTint="BF"/>
              </w:rPr>
              <w:t>Task 2.2 – Dispose of Infectious Waste</w:t>
            </w:r>
          </w:p>
          <w:p w14:paraId="4C963267" w14:textId="55606B16" w:rsidR="00B069DF" w:rsidRDefault="00B069DF">
            <w:pPr>
              <w:pStyle w:val="ListParagraph"/>
              <w:numPr>
                <w:ilvl w:val="0"/>
                <w:numId w:val="20"/>
              </w:numPr>
              <w:tabs>
                <w:tab w:val="left" w:pos="180"/>
              </w:tabs>
              <w:spacing w:after="120" w:line="276" w:lineRule="auto"/>
              <w:ind w:right="0"/>
              <w:contextualSpacing w:val="0"/>
              <w:jc w:val="both"/>
              <w:rPr>
                <w:color w:val="404040" w:themeColor="text1" w:themeTint="BF"/>
              </w:rPr>
            </w:pPr>
            <w:r w:rsidRPr="00B069DF">
              <w:rPr>
                <w:color w:val="404040" w:themeColor="text1" w:themeTint="BF"/>
              </w:rPr>
              <w:t xml:space="preserve">Task 2.3 – Document </w:t>
            </w:r>
            <w:r w:rsidR="00676924">
              <w:rPr>
                <w:color w:val="404040" w:themeColor="text1" w:themeTint="BF"/>
              </w:rPr>
              <w:t xml:space="preserve">and Report </w:t>
            </w:r>
            <w:r w:rsidRPr="00B069DF">
              <w:rPr>
                <w:color w:val="404040" w:themeColor="text1" w:themeTint="BF"/>
              </w:rPr>
              <w:t>the Incident</w:t>
            </w:r>
          </w:p>
          <w:p w14:paraId="18A4E636" w14:textId="13FB4CAE" w:rsidR="00B069DF" w:rsidRDefault="00B069DF">
            <w:pPr>
              <w:pStyle w:val="ListParagraph"/>
              <w:numPr>
                <w:ilvl w:val="0"/>
                <w:numId w:val="20"/>
              </w:numPr>
              <w:tabs>
                <w:tab w:val="left" w:pos="180"/>
              </w:tabs>
              <w:spacing w:after="120" w:line="276" w:lineRule="auto"/>
              <w:ind w:right="0"/>
              <w:contextualSpacing w:val="0"/>
              <w:jc w:val="both"/>
              <w:rPr>
                <w:color w:val="404040" w:themeColor="text1" w:themeTint="BF"/>
              </w:rPr>
            </w:pPr>
            <w:r w:rsidRPr="00B069DF">
              <w:rPr>
                <w:color w:val="404040" w:themeColor="text1" w:themeTint="BF"/>
              </w:rPr>
              <w:t>Task 3.1 – Apply Control Measures to Manage Infection Risk</w:t>
            </w:r>
          </w:p>
          <w:p w14:paraId="2AB966BC" w14:textId="2888BA01" w:rsidR="00B069DF" w:rsidRDefault="00B069DF">
            <w:pPr>
              <w:pStyle w:val="ListParagraph"/>
              <w:numPr>
                <w:ilvl w:val="0"/>
                <w:numId w:val="20"/>
              </w:numPr>
              <w:tabs>
                <w:tab w:val="left" w:pos="180"/>
              </w:tabs>
              <w:spacing w:after="120" w:line="276" w:lineRule="auto"/>
              <w:ind w:right="0"/>
              <w:contextualSpacing w:val="0"/>
              <w:jc w:val="both"/>
              <w:rPr>
                <w:color w:val="404040" w:themeColor="text1" w:themeTint="BF"/>
              </w:rPr>
            </w:pPr>
            <w:r w:rsidRPr="00B069DF">
              <w:rPr>
                <w:color w:val="404040" w:themeColor="text1" w:themeTint="BF"/>
              </w:rPr>
              <w:t>Task 3.2 – Dispose of Infectious Waste</w:t>
            </w:r>
          </w:p>
          <w:p w14:paraId="205482EB" w14:textId="52A06DA6" w:rsidR="00B069DF" w:rsidRPr="00233B14" w:rsidRDefault="00B069DF">
            <w:pPr>
              <w:pStyle w:val="ListParagraph"/>
              <w:numPr>
                <w:ilvl w:val="0"/>
                <w:numId w:val="20"/>
              </w:numPr>
              <w:tabs>
                <w:tab w:val="left" w:pos="180"/>
              </w:tabs>
              <w:spacing w:after="120" w:line="276" w:lineRule="auto"/>
              <w:ind w:right="0"/>
              <w:contextualSpacing w:val="0"/>
              <w:jc w:val="both"/>
              <w:rPr>
                <w:color w:val="404040" w:themeColor="text1" w:themeTint="BF"/>
              </w:rPr>
            </w:pPr>
            <w:r w:rsidRPr="00B069DF">
              <w:rPr>
                <w:color w:val="404040" w:themeColor="text1" w:themeTint="BF"/>
              </w:rPr>
              <w:t xml:space="preserve">Task 3.3 – Document </w:t>
            </w:r>
            <w:r w:rsidR="00676924">
              <w:rPr>
                <w:color w:val="404040" w:themeColor="text1" w:themeTint="BF"/>
              </w:rPr>
              <w:t xml:space="preserve">and Report </w:t>
            </w:r>
            <w:r w:rsidRPr="00B069DF">
              <w:rPr>
                <w:color w:val="404040" w:themeColor="text1" w:themeTint="BF"/>
              </w:rPr>
              <w:t>the Incident</w:t>
            </w:r>
          </w:p>
          <w:p w14:paraId="069A39E7" w14:textId="77777777" w:rsidR="00233B14" w:rsidRPr="00301F77" w:rsidRDefault="00233B14" w:rsidP="00875E10">
            <w:pPr>
              <w:tabs>
                <w:tab w:val="left" w:pos="180"/>
              </w:tabs>
              <w:spacing w:after="120" w:line="276" w:lineRule="auto"/>
              <w:ind w:left="0" w:right="0" w:firstLine="0"/>
              <w:jc w:val="both"/>
              <w:rPr>
                <w:color w:val="404040" w:themeColor="text1" w:themeTint="BF"/>
              </w:rPr>
            </w:pPr>
            <w:r w:rsidRPr="00F30E25">
              <w:rPr>
                <w:rFonts w:cstheme="minorHAnsi"/>
                <w:color w:val="404040" w:themeColor="text1" w:themeTint="BF"/>
                <w:szCs w:val="24"/>
                <w:lang w:eastAsia="en-AU" w:bidi="en-US"/>
              </w:rPr>
              <w:t xml:space="preserve">For these tasks, </w:t>
            </w:r>
            <w:r w:rsidRPr="00301F77">
              <w:rPr>
                <w:color w:val="404040" w:themeColor="text1" w:themeTint="BF"/>
              </w:rPr>
              <w:t xml:space="preserve">assume that you are </w:t>
            </w:r>
            <w:r>
              <w:rPr>
                <w:color w:val="404040" w:themeColor="text1" w:themeTint="BF"/>
              </w:rPr>
              <w:t xml:space="preserve">a worker </w:t>
            </w:r>
            <w:r w:rsidRPr="00D17457">
              <w:rPr>
                <w:color w:val="404040" w:themeColor="text1" w:themeTint="BF"/>
              </w:rPr>
              <w:t xml:space="preserve">required to apply basic infection prevention and control principles in </w:t>
            </w:r>
            <w:r>
              <w:rPr>
                <w:color w:val="404040" w:themeColor="text1" w:themeTint="BF"/>
              </w:rPr>
              <w:t xml:space="preserve">your </w:t>
            </w:r>
            <w:r w:rsidRPr="009122A1">
              <w:rPr>
                <w:color w:val="404040" w:themeColor="text1" w:themeTint="BF"/>
              </w:rPr>
              <w:t>workplace</w:t>
            </w:r>
            <w:r>
              <w:rPr>
                <w:color w:val="404040" w:themeColor="text1" w:themeTint="BF"/>
              </w:rPr>
              <w:t>.</w:t>
            </w:r>
          </w:p>
          <w:p w14:paraId="3975D363" w14:textId="789B8B71" w:rsidR="00832470" w:rsidRPr="00F30E25" w:rsidRDefault="00832470" w:rsidP="00875E10">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Each task comes with a set of instructions. You are to follow and perform these instructions while being </w:t>
            </w:r>
            <w:r w:rsidRPr="00301F77">
              <w:rPr>
                <w:color w:val="404040" w:themeColor="text1" w:themeTint="BF"/>
              </w:rPr>
              <w:t>observed</w:t>
            </w:r>
            <w:r w:rsidRPr="00F30E25">
              <w:rPr>
                <w:rFonts w:cstheme="minorHAnsi"/>
                <w:color w:val="404040" w:themeColor="text1" w:themeTint="BF"/>
                <w:szCs w:val="24"/>
                <w:lang w:eastAsia="en-AU" w:bidi="en-US"/>
              </w:rPr>
              <w:t xml:space="preserve"> by the assessor and submit any required documentation.</w:t>
            </w:r>
          </w:p>
          <w:p w14:paraId="55E79B8A" w14:textId="1E9E90D5" w:rsidR="00832470" w:rsidRPr="00F30E25" w:rsidRDefault="00832470" w:rsidP="00875E10">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Before starting this assessment, your assessor will also discuss </w:t>
            </w:r>
            <w:r w:rsidR="00015003" w:rsidRPr="00F30E25">
              <w:rPr>
                <w:rFonts w:cstheme="minorHAnsi"/>
                <w:color w:val="404040" w:themeColor="text1" w:themeTint="BF"/>
                <w:szCs w:val="24"/>
                <w:lang w:eastAsia="en-AU" w:bidi="en-US"/>
              </w:rPr>
              <w:t xml:space="preserve">these tasks </w:t>
            </w:r>
            <w:r w:rsidRPr="00F30E25">
              <w:rPr>
                <w:rFonts w:cstheme="minorHAnsi"/>
                <w:color w:val="404040" w:themeColor="text1" w:themeTint="BF"/>
                <w:szCs w:val="24"/>
                <w:lang w:eastAsia="en-AU" w:bidi="en-US"/>
              </w:rPr>
              <w:t>with you</w:t>
            </w:r>
            <w:r w:rsidR="00015003" w:rsidRPr="00F30E25">
              <w:rPr>
                <w:rFonts w:cstheme="minorHAnsi"/>
                <w:color w:val="404040" w:themeColor="text1" w:themeTint="BF"/>
                <w:szCs w:val="24"/>
                <w:lang w:eastAsia="en-AU" w:bidi="en-US"/>
              </w:rPr>
              <w:t>,</w:t>
            </w:r>
            <w:r w:rsidRPr="00F30E25">
              <w:rPr>
                <w:rFonts w:cstheme="minorHAnsi"/>
                <w:color w:val="404040" w:themeColor="text1" w:themeTint="BF"/>
                <w:szCs w:val="24"/>
                <w:lang w:eastAsia="en-AU" w:bidi="en-US"/>
              </w:rPr>
              <w:t xml:space="preserve"> as well as instructions and guidance for satisfactorily completing them. They will also organise the resources required for this assessment (listed below). </w:t>
            </w:r>
          </w:p>
          <w:p w14:paraId="53C971FB" w14:textId="3BD34730" w:rsidR="00832470" w:rsidRPr="00F30E25" w:rsidRDefault="00832470" w:rsidP="00875E10">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56BF16A7" w14:textId="3FBE450C" w:rsidR="00832470" w:rsidRPr="00301F77" w:rsidRDefault="00832470">
            <w:pPr>
              <w:pStyle w:val="ListParagraph"/>
              <w:numPr>
                <w:ilvl w:val="0"/>
                <w:numId w:val="27"/>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Complete the tasks within the time allowed, as scheduled in-class roll.</w:t>
            </w:r>
          </w:p>
          <w:p w14:paraId="016BA37F" w14:textId="32F56F92" w:rsidR="00B808B2" w:rsidRPr="00301F77" w:rsidRDefault="00B808B2">
            <w:pPr>
              <w:pStyle w:val="ListParagraph"/>
              <w:numPr>
                <w:ilvl w:val="0"/>
                <w:numId w:val="27"/>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Review the instructions in each task</w:t>
            </w:r>
            <w:r w:rsidR="00164541" w:rsidRPr="00301F77">
              <w:rPr>
                <w:color w:val="404040" w:themeColor="text1" w:themeTint="BF"/>
              </w:rPr>
              <w:t xml:space="preserve"> included in this Workplace Assessment</w:t>
            </w:r>
            <w:r w:rsidRPr="00301F77">
              <w:rPr>
                <w:color w:val="404040" w:themeColor="text1" w:themeTint="BF"/>
              </w:rPr>
              <w:t>.</w:t>
            </w:r>
          </w:p>
          <w:p w14:paraId="783B4126" w14:textId="219E36AE" w:rsidR="00832470" w:rsidRPr="00677246" w:rsidRDefault="00B069DF">
            <w:pPr>
              <w:pStyle w:val="ListParagraph"/>
              <w:numPr>
                <w:ilvl w:val="0"/>
                <w:numId w:val="27"/>
              </w:numPr>
              <w:tabs>
                <w:tab w:val="left" w:pos="180"/>
              </w:tabs>
              <w:spacing w:after="120" w:line="276" w:lineRule="auto"/>
              <w:ind w:left="714" w:right="0" w:hanging="357"/>
              <w:contextualSpacing w:val="0"/>
              <w:jc w:val="both"/>
              <w:rPr>
                <w:color w:val="404040" w:themeColor="text1" w:themeTint="BF"/>
              </w:rPr>
            </w:pPr>
            <w:r w:rsidRPr="00B069DF">
              <w:rPr>
                <w:color w:val="404040" w:themeColor="text1" w:themeTint="BF"/>
              </w:rPr>
              <w:t>Contribut</w:t>
            </w:r>
            <w:r>
              <w:rPr>
                <w:color w:val="404040" w:themeColor="text1" w:themeTint="BF"/>
              </w:rPr>
              <w:t xml:space="preserve">e </w:t>
            </w:r>
            <w:r w:rsidRPr="00B069DF">
              <w:rPr>
                <w:color w:val="404040" w:themeColor="text1" w:themeTint="BF"/>
              </w:rPr>
              <w:t>to workplace procedures for identifying hazards and controlling risks</w:t>
            </w:r>
            <w:r w:rsidR="00677246">
              <w:rPr>
                <w:color w:val="404040" w:themeColor="text1" w:themeTint="BF"/>
              </w:rPr>
              <w:t>.</w:t>
            </w:r>
          </w:p>
        </w:tc>
      </w:tr>
    </w:tbl>
    <w:p w14:paraId="7FB4F667" w14:textId="77777777" w:rsidR="009D2107" w:rsidRDefault="009D2107">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677246" w:rsidRPr="00301F77" w14:paraId="0835B425" w14:textId="77777777" w:rsidTr="008F5356">
        <w:trPr>
          <w:trHeight w:val="4760"/>
        </w:trPr>
        <w:tc>
          <w:tcPr>
            <w:tcW w:w="9016" w:type="dxa"/>
            <w:tcBorders>
              <w:top w:val="nil"/>
              <w:left w:val="nil"/>
              <w:bottom w:val="nil"/>
              <w:right w:val="nil"/>
            </w:tcBorders>
            <w:shd w:val="clear" w:color="auto" w:fill="C8EA92"/>
          </w:tcPr>
          <w:p w14:paraId="7810BFD0" w14:textId="4DA47518" w:rsidR="00677246" w:rsidRPr="00B069DF" w:rsidRDefault="00677246">
            <w:pPr>
              <w:pStyle w:val="ListParagraph"/>
              <w:numPr>
                <w:ilvl w:val="0"/>
                <w:numId w:val="27"/>
              </w:numPr>
              <w:tabs>
                <w:tab w:val="left" w:pos="180"/>
              </w:tabs>
              <w:spacing w:after="120" w:line="276" w:lineRule="auto"/>
              <w:ind w:left="714" w:right="0" w:hanging="357"/>
              <w:contextualSpacing w:val="0"/>
              <w:jc w:val="both"/>
              <w:rPr>
                <w:color w:val="404040" w:themeColor="text1" w:themeTint="BF"/>
              </w:rPr>
            </w:pPr>
            <w:r w:rsidRPr="00B069DF">
              <w:rPr>
                <w:color w:val="404040" w:themeColor="text1" w:themeTint="BF"/>
              </w:rPr>
              <w:lastRenderedPageBreak/>
              <w:t>Follow standard and transmission-based precautions for infection prevention and control in the work setting</w:t>
            </w:r>
            <w:r>
              <w:rPr>
                <w:color w:val="404040" w:themeColor="text1" w:themeTint="BF"/>
              </w:rPr>
              <w:t>.</w:t>
            </w:r>
          </w:p>
          <w:p w14:paraId="359B7703" w14:textId="77777777" w:rsidR="00677246" w:rsidRPr="00B069DF" w:rsidRDefault="00677246">
            <w:pPr>
              <w:pStyle w:val="ListParagraph"/>
              <w:numPr>
                <w:ilvl w:val="0"/>
                <w:numId w:val="27"/>
              </w:numPr>
              <w:tabs>
                <w:tab w:val="left" w:pos="180"/>
              </w:tabs>
              <w:spacing w:after="120" w:line="276" w:lineRule="auto"/>
              <w:ind w:left="714" w:right="0" w:hanging="357"/>
              <w:contextualSpacing w:val="0"/>
              <w:jc w:val="both"/>
              <w:rPr>
                <w:color w:val="404040" w:themeColor="text1" w:themeTint="BF"/>
              </w:rPr>
            </w:pPr>
            <w:r w:rsidRPr="00B069DF">
              <w:rPr>
                <w:color w:val="404040" w:themeColor="text1" w:themeTint="BF"/>
              </w:rPr>
              <w:t>Respond</w:t>
            </w:r>
            <w:r>
              <w:rPr>
                <w:color w:val="404040" w:themeColor="text1" w:themeTint="BF"/>
              </w:rPr>
              <w:t xml:space="preserve"> </w:t>
            </w:r>
            <w:r w:rsidRPr="00B069DF">
              <w:rPr>
                <w:color w:val="404040" w:themeColor="text1" w:themeTint="BF"/>
              </w:rPr>
              <w:t>to potential and actual exposure to infection risks.</w:t>
            </w:r>
          </w:p>
          <w:p w14:paraId="28319006" w14:textId="77777777" w:rsidR="00677246" w:rsidRPr="00301F77" w:rsidRDefault="00677246" w:rsidP="00875E10">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106EF92B" w14:textId="3306C9CF" w:rsidR="00677246" w:rsidRPr="00301F77" w:rsidRDefault="00677246" w:rsidP="00875E10">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complete this assessment, you will need </w:t>
            </w:r>
            <w:r w:rsidR="008817E7">
              <w:rPr>
                <w:color w:val="404040" w:themeColor="text1" w:themeTint="BF"/>
              </w:rPr>
              <w:t>a w</w:t>
            </w:r>
            <w:r w:rsidR="008817E7" w:rsidRPr="008817E7">
              <w:rPr>
                <w:color w:val="404040" w:themeColor="text1" w:themeTint="BF"/>
              </w:rPr>
              <w:t xml:space="preserve">orkplace or a similar environment that will provide you access </w:t>
            </w:r>
            <w:r w:rsidRPr="00301F77">
              <w:rPr>
                <w:color w:val="404040" w:themeColor="text1" w:themeTint="BF"/>
              </w:rPr>
              <w:t>to the following:</w:t>
            </w:r>
          </w:p>
          <w:p w14:paraId="66B2A925" w14:textId="77777777" w:rsidR="00677246" w:rsidRPr="00677246" w:rsidRDefault="00677246">
            <w:pPr>
              <w:pStyle w:val="ListParagraph"/>
              <w:numPr>
                <w:ilvl w:val="0"/>
                <w:numId w:val="28"/>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Opportunities for managing:</w:t>
            </w:r>
          </w:p>
          <w:p w14:paraId="6F0FE5DA" w14:textId="76000D02" w:rsidR="00677246" w:rsidRPr="00677246" w:rsidRDefault="009D2107">
            <w:pPr>
              <w:pStyle w:val="ListParagraph"/>
              <w:numPr>
                <w:ilvl w:val="1"/>
                <w:numId w:val="28"/>
              </w:numPr>
              <w:tabs>
                <w:tab w:val="left" w:pos="180"/>
              </w:tabs>
              <w:spacing w:after="120" w:line="276" w:lineRule="auto"/>
              <w:ind w:right="0"/>
              <w:contextualSpacing w:val="0"/>
              <w:jc w:val="both"/>
              <w:rPr>
                <w:color w:val="404040" w:themeColor="text1" w:themeTint="BF"/>
              </w:rPr>
            </w:pPr>
            <w:r>
              <w:rPr>
                <w:color w:val="404040" w:themeColor="text1" w:themeTint="BF"/>
              </w:rPr>
              <w:t>B</w:t>
            </w:r>
            <w:r w:rsidR="00677246" w:rsidRPr="00677246">
              <w:rPr>
                <w:color w:val="404040" w:themeColor="text1" w:themeTint="BF"/>
              </w:rPr>
              <w:t>lood spills</w:t>
            </w:r>
          </w:p>
          <w:p w14:paraId="4FF1CE3C" w14:textId="49D979D4" w:rsidR="00677246" w:rsidRPr="00677246" w:rsidRDefault="009D2107">
            <w:pPr>
              <w:pStyle w:val="ListParagraph"/>
              <w:numPr>
                <w:ilvl w:val="1"/>
                <w:numId w:val="28"/>
              </w:numPr>
              <w:tabs>
                <w:tab w:val="left" w:pos="180"/>
              </w:tabs>
              <w:spacing w:after="120" w:line="276" w:lineRule="auto"/>
              <w:ind w:right="0"/>
              <w:contextualSpacing w:val="0"/>
              <w:jc w:val="both"/>
              <w:rPr>
                <w:color w:val="404040" w:themeColor="text1" w:themeTint="BF"/>
              </w:rPr>
            </w:pPr>
            <w:r>
              <w:rPr>
                <w:color w:val="404040" w:themeColor="text1" w:themeTint="BF"/>
              </w:rPr>
              <w:t>O</w:t>
            </w:r>
            <w:r w:rsidR="00677246" w:rsidRPr="00677246">
              <w:rPr>
                <w:color w:val="404040" w:themeColor="text1" w:themeTint="BF"/>
              </w:rPr>
              <w:t>ther bodily fluid spills</w:t>
            </w:r>
          </w:p>
          <w:p w14:paraId="0A81BF53" w14:textId="699E993B" w:rsidR="00677246" w:rsidRPr="00677246" w:rsidRDefault="009D2107">
            <w:pPr>
              <w:pStyle w:val="ListParagraph"/>
              <w:numPr>
                <w:ilvl w:val="1"/>
                <w:numId w:val="28"/>
              </w:numPr>
              <w:tabs>
                <w:tab w:val="left" w:pos="180"/>
              </w:tabs>
              <w:spacing w:after="120" w:line="276" w:lineRule="auto"/>
              <w:ind w:right="0"/>
              <w:contextualSpacing w:val="0"/>
              <w:jc w:val="both"/>
              <w:rPr>
                <w:color w:val="404040" w:themeColor="text1" w:themeTint="BF"/>
              </w:rPr>
            </w:pPr>
            <w:r>
              <w:rPr>
                <w:color w:val="404040" w:themeColor="text1" w:themeTint="BF"/>
              </w:rPr>
              <w:t>O</w:t>
            </w:r>
            <w:r w:rsidR="00677246" w:rsidRPr="00677246">
              <w:rPr>
                <w:color w:val="404040" w:themeColor="text1" w:themeTint="BF"/>
              </w:rPr>
              <w:t>ther infection risks</w:t>
            </w:r>
          </w:p>
          <w:p w14:paraId="2E95795E" w14:textId="77777777" w:rsidR="00677246" w:rsidRPr="00677246" w:rsidRDefault="00677246">
            <w:pPr>
              <w:pStyle w:val="ListParagraph"/>
              <w:numPr>
                <w:ilvl w:val="0"/>
                <w:numId w:val="28"/>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Records, materials and equipment to be stored</w:t>
            </w:r>
          </w:p>
          <w:p w14:paraId="375DD70D" w14:textId="77777777" w:rsidR="00677246" w:rsidRPr="00677246" w:rsidRDefault="00677246">
            <w:pPr>
              <w:pStyle w:val="ListParagraph"/>
              <w:numPr>
                <w:ilvl w:val="0"/>
                <w:numId w:val="28"/>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Cautionary signages</w:t>
            </w:r>
          </w:p>
          <w:p w14:paraId="260FE7A3" w14:textId="77777777" w:rsidR="00677246" w:rsidRPr="00677246" w:rsidRDefault="00677246">
            <w:pPr>
              <w:pStyle w:val="ListParagraph"/>
              <w:numPr>
                <w:ilvl w:val="0"/>
                <w:numId w:val="28"/>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Hand hygiene facilities and equipment</w:t>
            </w:r>
          </w:p>
          <w:p w14:paraId="4B3630DB" w14:textId="77777777" w:rsidR="00677246" w:rsidRPr="00677246" w:rsidRDefault="00677246">
            <w:pPr>
              <w:pStyle w:val="ListParagraph"/>
              <w:numPr>
                <w:ilvl w:val="0"/>
                <w:numId w:val="28"/>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 xml:space="preserve">Resources </w:t>
            </w:r>
            <w:r>
              <w:rPr>
                <w:color w:val="404040" w:themeColor="text1" w:themeTint="BF"/>
              </w:rPr>
              <w:t xml:space="preserve">needed </w:t>
            </w:r>
            <w:r w:rsidRPr="00677246">
              <w:rPr>
                <w:color w:val="404040" w:themeColor="text1" w:themeTint="BF"/>
              </w:rPr>
              <w:t>to clean blood and bodily fluid spills</w:t>
            </w:r>
            <w:r>
              <w:rPr>
                <w:color w:val="404040" w:themeColor="text1" w:themeTint="BF"/>
              </w:rPr>
              <w:t xml:space="preserve"> and to perform enhanced cleaning</w:t>
            </w:r>
            <w:r w:rsidRPr="00677246">
              <w:rPr>
                <w:color w:val="404040" w:themeColor="text1" w:themeTint="BF"/>
              </w:rPr>
              <w:t>:</w:t>
            </w:r>
          </w:p>
          <w:p w14:paraId="78FD16D3" w14:textId="77777777" w:rsidR="00677246" w:rsidRPr="00677246" w:rsidRDefault="00677246">
            <w:pPr>
              <w:pStyle w:val="ListParagraph"/>
              <w:numPr>
                <w:ilvl w:val="1"/>
                <w:numId w:val="28"/>
              </w:numPr>
              <w:tabs>
                <w:tab w:val="left" w:pos="180"/>
              </w:tabs>
              <w:spacing w:after="120" w:line="276" w:lineRule="auto"/>
              <w:ind w:right="0"/>
              <w:contextualSpacing w:val="0"/>
              <w:jc w:val="both"/>
              <w:rPr>
                <w:color w:val="404040" w:themeColor="text1" w:themeTint="BF"/>
              </w:rPr>
            </w:pPr>
            <w:r w:rsidRPr="00677246">
              <w:rPr>
                <w:color w:val="404040" w:themeColor="text1" w:themeTint="BF"/>
              </w:rPr>
              <w:t>Areas for cleaning and storing</w:t>
            </w:r>
          </w:p>
          <w:p w14:paraId="2061919E" w14:textId="77777777" w:rsidR="00677246" w:rsidRPr="00677246" w:rsidRDefault="00677246">
            <w:pPr>
              <w:pStyle w:val="ListParagraph"/>
              <w:numPr>
                <w:ilvl w:val="1"/>
                <w:numId w:val="28"/>
              </w:numPr>
              <w:tabs>
                <w:tab w:val="left" w:pos="180"/>
              </w:tabs>
              <w:spacing w:after="120" w:line="276" w:lineRule="auto"/>
              <w:ind w:right="0"/>
              <w:contextualSpacing w:val="0"/>
              <w:jc w:val="both"/>
              <w:rPr>
                <w:color w:val="404040" w:themeColor="text1" w:themeTint="BF"/>
              </w:rPr>
            </w:pPr>
            <w:r w:rsidRPr="00677246">
              <w:rPr>
                <w:color w:val="404040" w:themeColor="text1" w:themeTint="BF"/>
              </w:rPr>
              <w:t>Equipment for cleaning</w:t>
            </w:r>
          </w:p>
          <w:p w14:paraId="5A1C22B4" w14:textId="77777777" w:rsidR="00677246" w:rsidRPr="00677246" w:rsidRDefault="00677246">
            <w:pPr>
              <w:pStyle w:val="ListParagraph"/>
              <w:numPr>
                <w:ilvl w:val="1"/>
                <w:numId w:val="28"/>
              </w:numPr>
              <w:tabs>
                <w:tab w:val="left" w:pos="180"/>
              </w:tabs>
              <w:spacing w:after="120" w:line="276" w:lineRule="auto"/>
              <w:ind w:right="0"/>
              <w:contextualSpacing w:val="0"/>
              <w:jc w:val="both"/>
              <w:rPr>
                <w:color w:val="404040" w:themeColor="text1" w:themeTint="BF"/>
              </w:rPr>
            </w:pPr>
            <w:r w:rsidRPr="00677246">
              <w:rPr>
                <w:color w:val="404040" w:themeColor="text1" w:themeTint="BF"/>
              </w:rPr>
              <w:t>Supplies for cleaning</w:t>
            </w:r>
          </w:p>
          <w:p w14:paraId="046C3819" w14:textId="77777777" w:rsidR="00677246" w:rsidRPr="00677246" w:rsidRDefault="00677246">
            <w:pPr>
              <w:pStyle w:val="ListParagraph"/>
              <w:numPr>
                <w:ilvl w:val="0"/>
                <w:numId w:val="28"/>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Resources needed for disposing infectious waste, including but not limited to:</w:t>
            </w:r>
          </w:p>
          <w:p w14:paraId="46B0CF5A" w14:textId="77777777" w:rsidR="00677246" w:rsidRPr="00677246" w:rsidRDefault="00677246">
            <w:pPr>
              <w:pStyle w:val="ListParagraph"/>
              <w:numPr>
                <w:ilvl w:val="1"/>
                <w:numId w:val="28"/>
              </w:numPr>
              <w:tabs>
                <w:tab w:val="left" w:pos="180"/>
              </w:tabs>
              <w:spacing w:after="120" w:line="276" w:lineRule="auto"/>
              <w:ind w:right="0"/>
              <w:contextualSpacing w:val="0"/>
              <w:jc w:val="both"/>
              <w:rPr>
                <w:color w:val="404040" w:themeColor="text1" w:themeTint="BF"/>
              </w:rPr>
            </w:pPr>
            <w:r w:rsidRPr="00677246">
              <w:rPr>
                <w:color w:val="404040" w:themeColor="text1" w:themeTint="BF"/>
              </w:rPr>
              <w:t>Biohazard bags</w:t>
            </w:r>
          </w:p>
          <w:p w14:paraId="080F9959" w14:textId="77777777" w:rsidR="00677246" w:rsidRPr="00677246" w:rsidRDefault="00677246">
            <w:pPr>
              <w:pStyle w:val="ListParagraph"/>
              <w:numPr>
                <w:ilvl w:val="1"/>
                <w:numId w:val="28"/>
              </w:numPr>
              <w:tabs>
                <w:tab w:val="left" w:pos="180"/>
              </w:tabs>
              <w:spacing w:after="120" w:line="276" w:lineRule="auto"/>
              <w:ind w:right="0"/>
              <w:contextualSpacing w:val="0"/>
              <w:jc w:val="both"/>
              <w:rPr>
                <w:color w:val="404040" w:themeColor="text1" w:themeTint="BF"/>
              </w:rPr>
            </w:pPr>
            <w:r w:rsidRPr="00677246">
              <w:rPr>
                <w:color w:val="404040" w:themeColor="text1" w:themeTint="BF"/>
              </w:rPr>
              <w:t>Colour-coded waste containers</w:t>
            </w:r>
          </w:p>
          <w:p w14:paraId="597AA327" w14:textId="77777777" w:rsidR="00677246" w:rsidRDefault="00677246">
            <w:pPr>
              <w:pStyle w:val="ListParagraph"/>
              <w:numPr>
                <w:ilvl w:val="1"/>
                <w:numId w:val="28"/>
              </w:numPr>
              <w:tabs>
                <w:tab w:val="left" w:pos="180"/>
              </w:tabs>
              <w:spacing w:after="120" w:line="276" w:lineRule="auto"/>
              <w:ind w:right="0"/>
              <w:contextualSpacing w:val="0"/>
              <w:jc w:val="both"/>
              <w:rPr>
                <w:color w:val="404040" w:themeColor="text1" w:themeTint="BF"/>
              </w:rPr>
            </w:pPr>
            <w:r w:rsidRPr="00677246">
              <w:rPr>
                <w:color w:val="404040" w:themeColor="text1" w:themeTint="BF"/>
              </w:rPr>
              <w:t>Supplies for cleaning</w:t>
            </w:r>
          </w:p>
          <w:p w14:paraId="50D1F55F" w14:textId="77777777" w:rsidR="00677246" w:rsidRDefault="00677246">
            <w:pPr>
              <w:pStyle w:val="ListParagraph"/>
              <w:numPr>
                <w:ilvl w:val="0"/>
                <w:numId w:val="28"/>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Organisation’s template for reporting breaches in infection control</w:t>
            </w:r>
          </w:p>
          <w:p w14:paraId="21BF0E10" w14:textId="77777777" w:rsidR="00677246" w:rsidRPr="00677246" w:rsidRDefault="00677246">
            <w:pPr>
              <w:pStyle w:val="ListParagraph"/>
              <w:numPr>
                <w:ilvl w:val="0"/>
                <w:numId w:val="28"/>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Individuals to report the incident to, including:</w:t>
            </w:r>
          </w:p>
          <w:p w14:paraId="398B3967" w14:textId="77777777" w:rsidR="00677246" w:rsidRPr="00677246" w:rsidRDefault="00677246">
            <w:pPr>
              <w:pStyle w:val="ListParagraph"/>
              <w:numPr>
                <w:ilvl w:val="1"/>
                <w:numId w:val="28"/>
              </w:numPr>
              <w:tabs>
                <w:tab w:val="left" w:pos="180"/>
              </w:tabs>
              <w:spacing w:after="120" w:line="276" w:lineRule="auto"/>
              <w:ind w:right="0"/>
              <w:contextualSpacing w:val="0"/>
              <w:jc w:val="both"/>
              <w:rPr>
                <w:color w:val="404040" w:themeColor="text1" w:themeTint="BF"/>
              </w:rPr>
            </w:pPr>
            <w:r w:rsidRPr="00677246">
              <w:rPr>
                <w:color w:val="404040" w:themeColor="text1" w:themeTint="BF"/>
              </w:rPr>
              <w:t>Supervisor</w:t>
            </w:r>
          </w:p>
          <w:p w14:paraId="325935B6" w14:textId="77777777" w:rsidR="00677246" w:rsidRPr="008817E7" w:rsidRDefault="00677246">
            <w:pPr>
              <w:pStyle w:val="ListParagraph"/>
              <w:numPr>
                <w:ilvl w:val="1"/>
                <w:numId w:val="28"/>
              </w:numPr>
              <w:tabs>
                <w:tab w:val="left" w:pos="180"/>
              </w:tabs>
              <w:spacing w:after="120" w:line="276" w:lineRule="auto"/>
              <w:ind w:right="0"/>
              <w:contextualSpacing w:val="0"/>
              <w:jc w:val="both"/>
              <w:rPr>
                <w:color w:val="404040" w:themeColor="text1" w:themeTint="BF"/>
              </w:rPr>
            </w:pPr>
            <w:r w:rsidRPr="00677246">
              <w:rPr>
                <w:color w:val="404040" w:themeColor="text1" w:themeTint="BF"/>
              </w:rPr>
              <w:t>Manager</w:t>
            </w:r>
          </w:p>
          <w:p w14:paraId="3CFB1A88" w14:textId="6959BA9E" w:rsidR="00677246" w:rsidRPr="00301F77" w:rsidRDefault="00677246">
            <w:pPr>
              <w:pStyle w:val="ListParagraph"/>
              <w:numPr>
                <w:ilvl w:val="1"/>
                <w:numId w:val="28"/>
              </w:numPr>
              <w:tabs>
                <w:tab w:val="left" w:pos="180"/>
              </w:tabs>
              <w:spacing w:after="120" w:line="276" w:lineRule="auto"/>
              <w:ind w:right="0"/>
              <w:contextualSpacing w:val="0"/>
              <w:jc w:val="both"/>
              <w:rPr>
                <w:b/>
                <w:color w:val="404040" w:themeColor="text1" w:themeTint="BF"/>
              </w:rPr>
            </w:pPr>
            <w:r w:rsidRPr="00677246">
              <w:rPr>
                <w:color w:val="404040" w:themeColor="text1" w:themeTint="BF"/>
              </w:rPr>
              <w:t>Responsible authorities</w:t>
            </w:r>
            <w:r>
              <w:rPr>
                <w:color w:val="404040" w:themeColor="text1" w:themeTint="BF"/>
              </w:rPr>
              <w:t>.</w:t>
            </w:r>
          </w:p>
        </w:tc>
      </w:tr>
    </w:tbl>
    <w:p w14:paraId="36E84E87" w14:textId="4C3364FF" w:rsidR="007E6910" w:rsidRPr="00301F77" w:rsidRDefault="003352FB" w:rsidP="00875E10">
      <w:pPr>
        <w:spacing w:after="120" w:line="276" w:lineRule="auto"/>
        <w:ind w:right="0"/>
        <w:rPr>
          <w:color w:val="404040" w:themeColor="text1" w:themeTint="BF"/>
        </w:rPr>
      </w:pPr>
      <w:r w:rsidRPr="00301F77">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7E6910" w:rsidRPr="00301F77" w14:paraId="66542B46" w14:textId="77777777" w:rsidTr="00B219B8">
        <w:trPr>
          <w:trHeight w:val="82"/>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254B4AD" w14:textId="44270256" w:rsidR="007E6910" w:rsidRPr="00B43F08" w:rsidRDefault="007E6910" w:rsidP="00875E10">
            <w:pPr>
              <w:tabs>
                <w:tab w:val="left" w:pos="180"/>
              </w:tabs>
              <w:spacing w:after="120" w:line="276" w:lineRule="auto"/>
              <w:ind w:left="0" w:right="0" w:firstLine="0"/>
              <w:rPr>
                <w:rFonts w:cstheme="minorHAnsi"/>
                <w:i/>
                <w:color w:val="F79723"/>
                <w:sz w:val="20"/>
                <w:szCs w:val="24"/>
              </w:rPr>
            </w:pPr>
            <w:r w:rsidRPr="00B43F08">
              <w:rPr>
                <w:rFonts w:cstheme="minorHAnsi"/>
                <w:i/>
                <w:color w:val="F79723"/>
                <w:sz w:val="20"/>
                <w:szCs w:val="24"/>
              </w:rPr>
              <w:lastRenderedPageBreak/>
              <w:t xml:space="preserve">Mapping: Provided in each </w:t>
            </w:r>
            <w:r w:rsidR="00E30E3D">
              <w:rPr>
                <w:rFonts w:cstheme="minorHAnsi"/>
                <w:i/>
                <w:color w:val="F79723"/>
                <w:sz w:val="20"/>
                <w:szCs w:val="24"/>
              </w:rPr>
              <w:t>Workplace Assessment</w:t>
            </w:r>
            <w:r w:rsidRPr="00B43F08">
              <w:rPr>
                <w:rFonts w:cstheme="minorHAnsi"/>
                <w:i/>
                <w:color w:val="F79723"/>
                <w:sz w:val="20"/>
                <w:szCs w:val="24"/>
              </w:rPr>
              <w:t xml:space="preserve"> task below.</w:t>
            </w:r>
          </w:p>
          <w:p w14:paraId="76A4322D" w14:textId="77777777" w:rsidR="007E6910" w:rsidRPr="009D2107" w:rsidRDefault="007E6910" w:rsidP="00875E10">
            <w:pPr>
              <w:tabs>
                <w:tab w:val="left" w:pos="180"/>
              </w:tabs>
              <w:spacing w:after="120" w:line="276" w:lineRule="auto"/>
              <w:ind w:left="0" w:right="0" w:firstLine="0"/>
              <w:rPr>
                <w:rFonts w:cstheme="minorHAnsi"/>
                <w:b/>
                <w:color w:val="D73329"/>
                <w:sz w:val="22"/>
              </w:rPr>
            </w:pPr>
            <w:r w:rsidRPr="009D2107">
              <w:rPr>
                <w:rFonts w:cstheme="minorHAnsi"/>
                <w:b/>
                <w:color w:val="D73329"/>
                <w:sz w:val="22"/>
              </w:rPr>
              <w:t xml:space="preserve">Marking guide </w:t>
            </w:r>
          </w:p>
          <w:p w14:paraId="1425E6AE" w14:textId="668929C4" w:rsidR="007E6910" w:rsidRPr="009D2107" w:rsidRDefault="007E6910" w:rsidP="00875E10">
            <w:pPr>
              <w:tabs>
                <w:tab w:val="left" w:pos="180"/>
              </w:tabs>
              <w:spacing w:after="120" w:line="276" w:lineRule="auto"/>
              <w:ind w:left="0" w:right="0" w:firstLine="0"/>
              <w:jc w:val="both"/>
              <w:rPr>
                <w:rFonts w:cstheme="minorHAnsi"/>
                <w:bCs/>
                <w:color w:val="D73329"/>
                <w:sz w:val="22"/>
              </w:rPr>
            </w:pPr>
            <w:r w:rsidRPr="009D2107">
              <w:rPr>
                <w:rFonts w:cstheme="minorHAnsi"/>
                <w:bCs/>
                <w:color w:val="D73329"/>
                <w:sz w:val="22"/>
              </w:rPr>
              <w:t xml:space="preserve">This assessment is divided into </w:t>
            </w:r>
            <w:r w:rsidR="00677246" w:rsidRPr="009D2107">
              <w:rPr>
                <w:rFonts w:cstheme="minorHAnsi"/>
                <w:bCs/>
                <w:color w:val="D73329"/>
                <w:sz w:val="22"/>
              </w:rPr>
              <w:t xml:space="preserve">nine </w:t>
            </w:r>
            <w:r w:rsidRPr="009D2107">
              <w:rPr>
                <w:rFonts w:cstheme="minorHAnsi"/>
                <w:bCs/>
                <w:color w:val="D73329"/>
                <w:sz w:val="22"/>
              </w:rPr>
              <w:t>tasks:</w:t>
            </w:r>
          </w:p>
          <w:p w14:paraId="2F9F84DC" w14:textId="77777777" w:rsidR="00677246" w:rsidRPr="009D2107" w:rsidRDefault="00677246">
            <w:pPr>
              <w:pStyle w:val="ListParagraph"/>
              <w:numPr>
                <w:ilvl w:val="0"/>
                <w:numId w:val="21"/>
              </w:numPr>
              <w:tabs>
                <w:tab w:val="left" w:pos="180"/>
              </w:tabs>
              <w:spacing w:after="120" w:line="276" w:lineRule="auto"/>
              <w:ind w:left="782" w:right="0" w:hanging="357"/>
              <w:contextualSpacing w:val="0"/>
              <w:jc w:val="both"/>
              <w:rPr>
                <w:rFonts w:cstheme="minorHAnsi"/>
                <w:bCs/>
                <w:color w:val="D73329"/>
                <w:sz w:val="22"/>
              </w:rPr>
            </w:pPr>
            <w:r w:rsidRPr="009D2107">
              <w:rPr>
                <w:rFonts w:cstheme="minorHAnsi"/>
                <w:bCs/>
                <w:color w:val="D73329"/>
                <w:sz w:val="22"/>
              </w:rPr>
              <w:t>Task 1.1 – Apply Control Measures to Manage Blood Spills</w:t>
            </w:r>
          </w:p>
          <w:p w14:paraId="15B8A579" w14:textId="77777777" w:rsidR="00677246" w:rsidRPr="009D2107" w:rsidRDefault="00677246">
            <w:pPr>
              <w:pStyle w:val="ListParagraph"/>
              <w:numPr>
                <w:ilvl w:val="0"/>
                <w:numId w:val="21"/>
              </w:numPr>
              <w:tabs>
                <w:tab w:val="left" w:pos="180"/>
              </w:tabs>
              <w:spacing w:after="120" w:line="276" w:lineRule="auto"/>
              <w:ind w:left="782" w:right="0" w:hanging="357"/>
              <w:contextualSpacing w:val="0"/>
              <w:jc w:val="both"/>
              <w:rPr>
                <w:rFonts w:cstheme="minorHAnsi"/>
                <w:bCs/>
                <w:color w:val="D73329"/>
                <w:sz w:val="22"/>
              </w:rPr>
            </w:pPr>
            <w:r w:rsidRPr="009D2107">
              <w:rPr>
                <w:rFonts w:cstheme="minorHAnsi"/>
                <w:bCs/>
                <w:color w:val="D73329"/>
                <w:sz w:val="22"/>
              </w:rPr>
              <w:t>Task 1.2 – Dispose of Infectious Waste</w:t>
            </w:r>
          </w:p>
          <w:p w14:paraId="67B0BEC0" w14:textId="77777777" w:rsidR="00677246" w:rsidRPr="009D2107" w:rsidRDefault="00677246">
            <w:pPr>
              <w:pStyle w:val="ListParagraph"/>
              <w:numPr>
                <w:ilvl w:val="0"/>
                <w:numId w:val="21"/>
              </w:numPr>
              <w:tabs>
                <w:tab w:val="left" w:pos="180"/>
              </w:tabs>
              <w:spacing w:after="120" w:line="276" w:lineRule="auto"/>
              <w:ind w:left="782" w:right="0" w:hanging="357"/>
              <w:contextualSpacing w:val="0"/>
              <w:jc w:val="both"/>
              <w:rPr>
                <w:rFonts w:cstheme="minorHAnsi"/>
                <w:bCs/>
                <w:color w:val="D73329"/>
                <w:sz w:val="22"/>
              </w:rPr>
            </w:pPr>
            <w:r w:rsidRPr="009D2107">
              <w:rPr>
                <w:rFonts w:cstheme="minorHAnsi"/>
                <w:bCs/>
                <w:color w:val="D73329"/>
                <w:sz w:val="22"/>
              </w:rPr>
              <w:t>Task 1.3 – Document and Report the Incident</w:t>
            </w:r>
          </w:p>
          <w:p w14:paraId="0292BF42" w14:textId="77777777" w:rsidR="00677246" w:rsidRPr="009D2107" w:rsidRDefault="00677246">
            <w:pPr>
              <w:pStyle w:val="ListParagraph"/>
              <w:numPr>
                <w:ilvl w:val="0"/>
                <w:numId w:val="21"/>
              </w:numPr>
              <w:tabs>
                <w:tab w:val="left" w:pos="180"/>
              </w:tabs>
              <w:spacing w:after="120" w:line="276" w:lineRule="auto"/>
              <w:ind w:left="782" w:right="0" w:hanging="357"/>
              <w:contextualSpacing w:val="0"/>
              <w:jc w:val="both"/>
              <w:rPr>
                <w:rFonts w:cstheme="minorHAnsi"/>
                <w:bCs/>
                <w:color w:val="D73329"/>
                <w:sz w:val="22"/>
              </w:rPr>
            </w:pPr>
            <w:r w:rsidRPr="009D2107">
              <w:rPr>
                <w:rFonts w:cstheme="minorHAnsi"/>
                <w:bCs/>
                <w:color w:val="D73329"/>
                <w:sz w:val="22"/>
              </w:rPr>
              <w:t>Task 2.1 – Apply Control Measures to Manage Infection Risk</w:t>
            </w:r>
          </w:p>
          <w:p w14:paraId="52BFE732" w14:textId="77777777" w:rsidR="00677246" w:rsidRPr="009D2107" w:rsidRDefault="00677246">
            <w:pPr>
              <w:pStyle w:val="ListParagraph"/>
              <w:numPr>
                <w:ilvl w:val="0"/>
                <w:numId w:val="21"/>
              </w:numPr>
              <w:tabs>
                <w:tab w:val="left" w:pos="180"/>
              </w:tabs>
              <w:spacing w:after="120" w:line="276" w:lineRule="auto"/>
              <w:ind w:left="782" w:right="0" w:hanging="357"/>
              <w:contextualSpacing w:val="0"/>
              <w:jc w:val="both"/>
              <w:rPr>
                <w:rFonts w:cstheme="minorHAnsi"/>
                <w:bCs/>
                <w:color w:val="D73329"/>
                <w:sz w:val="22"/>
              </w:rPr>
            </w:pPr>
            <w:r w:rsidRPr="009D2107">
              <w:rPr>
                <w:rFonts w:cstheme="minorHAnsi"/>
                <w:bCs/>
                <w:color w:val="D73329"/>
                <w:sz w:val="22"/>
              </w:rPr>
              <w:t>Task 2.2 – Dispose of Infectious Waste</w:t>
            </w:r>
          </w:p>
          <w:p w14:paraId="2715470E" w14:textId="77777777" w:rsidR="00677246" w:rsidRPr="009D2107" w:rsidRDefault="00677246">
            <w:pPr>
              <w:pStyle w:val="ListParagraph"/>
              <w:numPr>
                <w:ilvl w:val="0"/>
                <w:numId w:val="21"/>
              </w:numPr>
              <w:tabs>
                <w:tab w:val="left" w:pos="180"/>
              </w:tabs>
              <w:spacing w:after="120" w:line="276" w:lineRule="auto"/>
              <w:ind w:left="782" w:right="0" w:hanging="357"/>
              <w:contextualSpacing w:val="0"/>
              <w:jc w:val="both"/>
              <w:rPr>
                <w:rFonts w:cstheme="minorHAnsi"/>
                <w:bCs/>
                <w:color w:val="D73329"/>
                <w:sz w:val="22"/>
              </w:rPr>
            </w:pPr>
            <w:r w:rsidRPr="009D2107">
              <w:rPr>
                <w:rFonts w:cstheme="minorHAnsi"/>
                <w:bCs/>
                <w:color w:val="D73329"/>
                <w:sz w:val="22"/>
              </w:rPr>
              <w:t>Task 2.3 – Document the Incident</w:t>
            </w:r>
          </w:p>
          <w:p w14:paraId="76539F0D" w14:textId="77777777" w:rsidR="00677246" w:rsidRPr="009D2107" w:rsidRDefault="00677246">
            <w:pPr>
              <w:pStyle w:val="ListParagraph"/>
              <w:numPr>
                <w:ilvl w:val="0"/>
                <w:numId w:val="21"/>
              </w:numPr>
              <w:tabs>
                <w:tab w:val="left" w:pos="180"/>
              </w:tabs>
              <w:spacing w:after="120" w:line="276" w:lineRule="auto"/>
              <w:ind w:left="782" w:right="0" w:hanging="357"/>
              <w:contextualSpacing w:val="0"/>
              <w:jc w:val="both"/>
              <w:rPr>
                <w:rFonts w:cstheme="minorHAnsi"/>
                <w:bCs/>
                <w:color w:val="D73329"/>
                <w:sz w:val="22"/>
              </w:rPr>
            </w:pPr>
            <w:r w:rsidRPr="009D2107">
              <w:rPr>
                <w:rFonts w:cstheme="minorHAnsi"/>
                <w:bCs/>
                <w:color w:val="D73329"/>
                <w:sz w:val="22"/>
              </w:rPr>
              <w:t>Task 3.1 – Apply Control Measures to Manage Infection Risk</w:t>
            </w:r>
          </w:p>
          <w:p w14:paraId="0109B40E" w14:textId="77777777" w:rsidR="00677246" w:rsidRPr="009D2107" w:rsidRDefault="00677246">
            <w:pPr>
              <w:pStyle w:val="ListParagraph"/>
              <w:numPr>
                <w:ilvl w:val="0"/>
                <w:numId w:val="21"/>
              </w:numPr>
              <w:tabs>
                <w:tab w:val="left" w:pos="180"/>
              </w:tabs>
              <w:spacing w:after="120" w:line="276" w:lineRule="auto"/>
              <w:ind w:left="782" w:right="0" w:hanging="357"/>
              <w:contextualSpacing w:val="0"/>
              <w:jc w:val="both"/>
              <w:rPr>
                <w:rFonts w:cstheme="minorHAnsi"/>
                <w:bCs/>
                <w:color w:val="D73329"/>
                <w:sz w:val="22"/>
              </w:rPr>
            </w:pPr>
            <w:r w:rsidRPr="009D2107">
              <w:rPr>
                <w:rFonts w:cstheme="minorHAnsi"/>
                <w:bCs/>
                <w:color w:val="D73329"/>
                <w:sz w:val="22"/>
              </w:rPr>
              <w:t>Task 3.2 – Dispose of Infectious Waste</w:t>
            </w:r>
          </w:p>
          <w:p w14:paraId="6C4D3A26" w14:textId="77777777" w:rsidR="00677246" w:rsidRPr="009D2107" w:rsidRDefault="00677246">
            <w:pPr>
              <w:pStyle w:val="ListParagraph"/>
              <w:numPr>
                <w:ilvl w:val="0"/>
                <w:numId w:val="21"/>
              </w:numPr>
              <w:tabs>
                <w:tab w:val="left" w:pos="180"/>
              </w:tabs>
              <w:spacing w:after="120" w:line="276" w:lineRule="auto"/>
              <w:ind w:left="782" w:right="0" w:hanging="357"/>
              <w:contextualSpacing w:val="0"/>
              <w:jc w:val="both"/>
              <w:rPr>
                <w:rFonts w:cstheme="minorHAnsi"/>
                <w:bCs/>
                <w:color w:val="D73329"/>
                <w:sz w:val="22"/>
              </w:rPr>
            </w:pPr>
            <w:r w:rsidRPr="009D2107">
              <w:rPr>
                <w:rFonts w:cstheme="minorHAnsi"/>
                <w:bCs/>
                <w:color w:val="D73329"/>
                <w:sz w:val="22"/>
              </w:rPr>
              <w:t>Task 3.3 – Document the Incident</w:t>
            </w:r>
          </w:p>
          <w:p w14:paraId="0040ED1C" w14:textId="25CFD50A" w:rsidR="00677246" w:rsidRPr="009D2107" w:rsidRDefault="00677246" w:rsidP="00875E10">
            <w:pPr>
              <w:tabs>
                <w:tab w:val="left" w:pos="180"/>
              </w:tabs>
              <w:spacing w:after="120" w:line="276" w:lineRule="auto"/>
              <w:ind w:left="0" w:right="0" w:firstLine="0"/>
              <w:jc w:val="both"/>
              <w:rPr>
                <w:rFonts w:cstheme="minorHAnsi"/>
                <w:bCs/>
                <w:color w:val="D73329"/>
                <w:sz w:val="22"/>
              </w:rPr>
            </w:pPr>
            <w:r w:rsidRPr="009D2107">
              <w:rPr>
                <w:rFonts w:cstheme="minorHAnsi"/>
                <w:bCs/>
                <w:color w:val="D73329"/>
                <w:sz w:val="22"/>
              </w:rPr>
              <w:t>For these tasks, assume that you are a worker required to apply basic infection prevention and control principles in your workplace.</w:t>
            </w:r>
          </w:p>
          <w:p w14:paraId="63AE6451" w14:textId="758812AA" w:rsidR="005405F0" w:rsidRPr="009D2107" w:rsidRDefault="005405F0" w:rsidP="00875E10">
            <w:pPr>
              <w:tabs>
                <w:tab w:val="left" w:pos="180"/>
              </w:tabs>
              <w:spacing w:after="120" w:line="276" w:lineRule="auto"/>
              <w:ind w:left="0" w:right="0" w:firstLine="0"/>
              <w:jc w:val="both"/>
              <w:rPr>
                <w:rFonts w:cstheme="minorHAnsi"/>
                <w:bCs/>
                <w:color w:val="D73329"/>
                <w:sz w:val="22"/>
              </w:rPr>
            </w:pPr>
            <w:r w:rsidRPr="009D2107">
              <w:rPr>
                <w:rFonts w:cstheme="minorHAnsi"/>
                <w:bCs/>
                <w:color w:val="D73329"/>
                <w:sz w:val="22"/>
              </w:rPr>
              <w:t>Each task comes with a set of instructions. The tasks require the candidate to:</w:t>
            </w:r>
          </w:p>
          <w:p w14:paraId="344B504B" w14:textId="77777777" w:rsidR="005405F0" w:rsidRPr="009D2107" w:rsidRDefault="005405F0">
            <w:pPr>
              <w:pStyle w:val="ListParagraph"/>
              <w:numPr>
                <w:ilvl w:val="0"/>
                <w:numId w:val="35"/>
              </w:numPr>
              <w:tabs>
                <w:tab w:val="left" w:pos="180"/>
              </w:tabs>
              <w:spacing w:after="120" w:line="276" w:lineRule="auto"/>
              <w:ind w:right="0"/>
              <w:contextualSpacing w:val="0"/>
              <w:jc w:val="both"/>
              <w:rPr>
                <w:rFonts w:cstheme="minorHAnsi"/>
                <w:bCs/>
                <w:color w:val="D73329"/>
                <w:sz w:val="22"/>
              </w:rPr>
            </w:pPr>
            <w:r w:rsidRPr="009D2107">
              <w:rPr>
                <w:rFonts w:cstheme="minorHAnsi"/>
                <w:bCs/>
                <w:color w:val="D73329"/>
                <w:sz w:val="22"/>
              </w:rPr>
              <w:t>Be observed by the assessor while completing the task; and/or</w:t>
            </w:r>
          </w:p>
          <w:p w14:paraId="4854110E" w14:textId="77777777" w:rsidR="005405F0" w:rsidRPr="009D2107" w:rsidRDefault="005405F0">
            <w:pPr>
              <w:pStyle w:val="ListParagraph"/>
              <w:numPr>
                <w:ilvl w:val="0"/>
                <w:numId w:val="35"/>
              </w:numPr>
              <w:tabs>
                <w:tab w:val="left" w:pos="180"/>
              </w:tabs>
              <w:spacing w:after="120" w:line="276" w:lineRule="auto"/>
              <w:ind w:right="0"/>
              <w:contextualSpacing w:val="0"/>
              <w:jc w:val="both"/>
              <w:rPr>
                <w:rFonts w:cstheme="minorHAnsi"/>
                <w:bCs/>
                <w:color w:val="D73329"/>
                <w:sz w:val="22"/>
              </w:rPr>
            </w:pPr>
            <w:r w:rsidRPr="009D2107">
              <w:rPr>
                <w:rFonts w:cstheme="minorHAnsi"/>
                <w:bCs/>
                <w:color w:val="D73329"/>
                <w:sz w:val="22"/>
              </w:rPr>
              <w:t>Secure documentation from their completion of the task.</w:t>
            </w:r>
          </w:p>
          <w:p w14:paraId="5C1F2EAF" w14:textId="77777777" w:rsidR="005405F0" w:rsidRPr="009D2107" w:rsidRDefault="005405F0" w:rsidP="00875E10">
            <w:pPr>
              <w:tabs>
                <w:tab w:val="left" w:pos="180"/>
              </w:tabs>
              <w:spacing w:after="120" w:line="276" w:lineRule="auto"/>
              <w:ind w:left="0" w:right="0" w:firstLine="0"/>
              <w:jc w:val="both"/>
              <w:rPr>
                <w:rFonts w:cstheme="minorHAnsi"/>
                <w:bCs/>
                <w:color w:val="D73329"/>
                <w:sz w:val="22"/>
              </w:rPr>
            </w:pPr>
            <w:r w:rsidRPr="009D2107">
              <w:rPr>
                <w:rFonts w:cstheme="minorHAnsi"/>
                <w:bCs/>
                <w:color w:val="D73329"/>
                <w:sz w:val="22"/>
              </w:rPr>
              <w:t>The assessor/training provider must provide the candidate access to the resources required for this assessment.</w:t>
            </w:r>
          </w:p>
          <w:p w14:paraId="07277328" w14:textId="0DA94E52" w:rsidR="007E6910" w:rsidRPr="009D2107" w:rsidRDefault="007E6910" w:rsidP="00875E10">
            <w:pPr>
              <w:tabs>
                <w:tab w:val="left" w:pos="180"/>
              </w:tabs>
              <w:spacing w:after="120" w:line="276" w:lineRule="auto"/>
              <w:ind w:left="0" w:right="0" w:firstLine="0"/>
              <w:jc w:val="both"/>
              <w:rPr>
                <w:rFonts w:cstheme="minorHAnsi"/>
                <w:bCs/>
                <w:color w:val="D73329"/>
                <w:sz w:val="22"/>
              </w:rPr>
            </w:pPr>
            <w:r w:rsidRPr="009D2107">
              <w:rPr>
                <w:rFonts w:cstheme="minorHAnsi"/>
                <w:bCs/>
                <w:color w:val="D73329"/>
                <w:sz w:val="22"/>
              </w:rPr>
              <w:t>The candidate is required to:</w:t>
            </w:r>
          </w:p>
          <w:p w14:paraId="41EFE8B3" w14:textId="4241490B" w:rsidR="00716E49" w:rsidRPr="009D2107" w:rsidRDefault="00716E49">
            <w:pPr>
              <w:pStyle w:val="ListParagraph"/>
              <w:numPr>
                <w:ilvl w:val="0"/>
                <w:numId w:val="28"/>
              </w:numPr>
              <w:tabs>
                <w:tab w:val="left" w:pos="180"/>
              </w:tabs>
              <w:spacing w:after="120" w:line="276" w:lineRule="auto"/>
              <w:ind w:left="714" w:right="0" w:hanging="357"/>
              <w:contextualSpacing w:val="0"/>
              <w:jc w:val="both"/>
              <w:rPr>
                <w:rFonts w:cstheme="minorHAnsi"/>
                <w:bCs/>
                <w:color w:val="D73329"/>
                <w:sz w:val="22"/>
              </w:rPr>
            </w:pPr>
            <w:r w:rsidRPr="009D2107">
              <w:rPr>
                <w:rFonts w:cstheme="minorHAnsi"/>
                <w:bCs/>
                <w:color w:val="D73329"/>
                <w:sz w:val="22"/>
              </w:rPr>
              <w:t>Complete the tasks within the time allowed, as scheduled in-class roll.</w:t>
            </w:r>
          </w:p>
          <w:p w14:paraId="5D9C006A" w14:textId="6F811E2C" w:rsidR="00B808B2" w:rsidRPr="009D2107" w:rsidRDefault="00B808B2">
            <w:pPr>
              <w:pStyle w:val="ListParagraph"/>
              <w:numPr>
                <w:ilvl w:val="0"/>
                <w:numId w:val="28"/>
              </w:numPr>
              <w:tabs>
                <w:tab w:val="left" w:pos="180"/>
              </w:tabs>
              <w:spacing w:after="120" w:line="276" w:lineRule="auto"/>
              <w:ind w:left="714" w:right="0" w:hanging="357"/>
              <w:contextualSpacing w:val="0"/>
              <w:jc w:val="both"/>
              <w:rPr>
                <w:rFonts w:cstheme="minorHAnsi"/>
                <w:bCs/>
                <w:color w:val="D73329"/>
                <w:sz w:val="22"/>
              </w:rPr>
            </w:pPr>
            <w:r w:rsidRPr="009D2107">
              <w:rPr>
                <w:rFonts w:cstheme="minorHAnsi"/>
                <w:bCs/>
                <w:color w:val="D73329"/>
                <w:sz w:val="22"/>
              </w:rPr>
              <w:t>Review the instructions in each task</w:t>
            </w:r>
            <w:r w:rsidR="00B6616E" w:rsidRPr="009D2107">
              <w:rPr>
                <w:rFonts w:cstheme="minorHAnsi"/>
                <w:bCs/>
                <w:color w:val="D73329"/>
                <w:sz w:val="22"/>
              </w:rPr>
              <w:t xml:space="preserve"> included in this Workplace Assessment</w:t>
            </w:r>
            <w:r w:rsidRPr="009D2107">
              <w:rPr>
                <w:rFonts w:cstheme="minorHAnsi"/>
                <w:bCs/>
                <w:color w:val="D73329"/>
                <w:sz w:val="22"/>
              </w:rPr>
              <w:t>.</w:t>
            </w:r>
          </w:p>
          <w:p w14:paraId="476F7652" w14:textId="761CE8A0" w:rsidR="00677246" w:rsidRPr="009D2107" w:rsidRDefault="00677246">
            <w:pPr>
              <w:pStyle w:val="ListParagraph"/>
              <w:numPr>
                <w:ilvl w:val="0"/>
                <w:numId w:val="28"/>
              </w:numPr>
              <w:tabs>
                <w:tab w:val="left" w:pos="180"/>
              </w:tabs>
              <w:spacing w:after="120" w:line="276" w:lineRule="auto"/>
              <w:ind w:left="714" w:right="0" w:hanging="357"/>
              <w:contextualSpacing w:val="0"/>
              <w:jc w:val="both"/>
              <w:rPr>
                <w:rFonts w:cstheme="minorHAnsi"/>
                <w:bCs/>
                <w:color w:val="D73329"/>
                <w:sz w:val="22"/>
              </w:rPr>
            </w:pPr>
            <w:r w:rsidRPr="009D2107">
              <w:rPr>
                <w:rFonts w:cstheme="minorHAnsi"/>
                <w:bCs/>
                <w:color w:val="D73329"/>
                <w:sz w:val="22"/>
              </w:rPr>
              <w:t xml:space="preserve">Contribute to </w:t>
            </w:r>
            <w:r w:rsidRPr="00927B0C">
              <w:rPr>
                <w:rFonts w:cstheme="minorHAnsi"/>
                <w:bCs/>
                <w:color w:val="D73329"/>
                <w:sz w:val="22"/>
              </w:rPr>
              <w:t>workplace</w:t>
            </w:r>
            <w:r w:rsidRPr="009D2107">
              <w:rPr>
                <w:rFonts w:cstheme="minorHAnsi"/>
                <w:bCs/>
                <w:color w:val="D73329"/>
                <w:sz w:val="22"/>
              </w:rPr>
              <w:t xml:space="preserve"> procedures for identifying hazards and controlling risks.</w:t>
            </w:r>
          </w:p>
          <w:p w14:paraId="2838A3A9" w14:textId="77777777" w:rsidR="00677246" w:rsidRPr="009D2107" w:rsidRDefault="00677246">
            <w:pPr>
              <w:pStyle w:val="ListParagraph"/>
              <w:numPr>
                <w:ilvl w:val="0"/>
                <w:numId w:val="28"/>
              </w:numPr>
              <w:tabs>
                <w:tab w:val="left" w:pos="180"/>
              </w:tabs>
              <w:spacing w:after="120" w:line="276" w:lineRule="auto"/>
              <w:ind w:left="714" w:right="0" w:hanging="357"/>
              <w:contextualSpacing w:val="0"/>
              <w:jc w:val="both"/>
              <w:rPr>
                <w:rFonts w:cstheme="minorHAnsi"/>
                <w:bCs/>
                <w:color w:val="D73329"/>
                <w:sz w:val="22"/>
              </w:rPr>
            </w:pPr>
            <w:r w:rsidRPr="009D2107">
              <w:rPr>
                <w:rFonts w:cstheme="minorHAnsi"/>
                <w:bCs/>
                <w:color w:val="D73329"/>
                <w:sz w:val="22"/>
              </w:rPr>
              <w:t>Follow standard and transmission-based precautions for infection prevention and control in the work setting.</w:t>
            </w:r>
          </w:p>
          <w:p w14:paraId="6DD382F7" w14:textId="288AB8D9" w:rsidR="007355AF" w:rsidRPr="00B219B8" w:rsidRDefault="00677246">
            <w:pPr>
              <w:pStyle w:val="ListParagraph"/>
              <w:numPr>
                <w:ilvl w:val="0"/>
                <w:numId w:val="28"/>
              </w:numPr>
              <w:tabs>
                <w:tab w:val="left" w:pos="180"/>
              </w:tabs>
              <w:spacing w:after="120" w:line="276" w:lineRule="auto"/>
              <w:ind w:left="714" w:right="0" w:hanging="357"/>
              <w:contextualSpacing w:val="0"/>
              <w:jc w:val="both"/>
              <w:rPr>
                <w:rFonts w:cstheme="minorHAnsi"/>
                <w:bCs/>
                <w:color w:val="D73329"/>
                <w:sz w:val="22"/>
              </w:rPr>
            </w:pPr>
            <w:r w:rsidRPr="009D2107">
              <w:rPr>
                <w:rFonts w:cstheme="minorHAnsi"/>
                <w:bCs/>
                <w:color w:val="D73329"/>
                <w:sz w:val="22"/>
              </w:rPr>
              <w:t>Respond to potential and actual exposure to infection risks.</w:t>
            </w:r>
          </w:p>
        </w:tc>
      </w:tr>
    </w:tbl>
    <w:p w14:paraId="3FE7D2E6" w14:textId="77777777" w:rsidR="00B219B8" w:rsidRDefault="00B219B8" w:rsidP="00875E10">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B219B8" w:rsidRPr="00301F77" w14:paraId="36EF5A7A" w14:textId="77777777" w:rsidTr="005C1B4F">
        <w:trPr>
          <w:trHeight w:val="82"/>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377E72F" w14:textId="77777777" w:rsidR="00B219B8" w:rsidRPr="009D2107" w:rsidRDefault="00B219B8" w:rsidP="00875E10">
            <w:pPr>
              <w:tabs>
                <w:tab w:val="left" w:pos="180"/>
              </w:tabs>
              <w:spacing w:after="120" w:line="276" w:lineRule="auto"/>
              <w:ind w:left="0" w:right="0" w:firstLine="0"/>
              <w:jc w:val="both"/>
              <w:rPr>
                <w:rFonts w:cstheme="minorHAnsi"/>
                <w:b/>
                <w:color w:val="D73329"/>
                <w:sz w:val="22"/>
              </w:rPr>
            </w:pPr>
            <w:r w:rsidRPr="009D2107">
              <w:rPr>
                <w:rFonts w:cstheme="minorHAnsi"/>
                <w:b/>
                <w:color w:val="D73329"/>
                <w:sz w:val="22"/>
              </w:rPr>
              <w:lastRenderedPageBreak/>
              <w:t>Resources required for assessment:</w:t>
            </w:r>
          </w:p>
          <w:p w14:paraId="49ECA966" w14:textId="77777777" w:rsidR="00B219B8" w:rsidRPr="009D2107" w:rsidRDefault="00B219B8" w:rsidP="00875E10">
            <w:pPr>
              <w:tabs>
                <w:tab w:val="left" w:pos="180"/>
              </w:tabs>
              <w:spacing w:after="120" w:line="276" w:lineRule="auto"/>
              <w:ind w:left="0" w:right="0" w:firstLine="0"/>
              <w:jc w:val="both"/>
              <w:rPr>
                <w:rFonts w:cstheme="minorHAnsi"/>
                <w:bCs/>
                <w:color w:val="D73329"/>
                <w:sz w:val="22"/>
              </w:rPr>
            </w:pPr>
            <w:r w:rsidRPr="009D2107">
              <w:rPr>
                <w:rFonts w:cstheme="minorHAnsi"/>
                <w:bCs/>
                <w:color w:val="D73329"/>
                <w:sz w:val="22"/>
              </w:rPr>
              <w:t>To complete this assessment, the candidate will need a workplace or a similar environment that will provide you access to the following:</w:t>
            </w:r>
          </w:p>
          <w:p w14:paraId="172B9828" w14:textId="77777777" w:rsidR="00B219B8" w:rsidRPr="009D2107" w:rsidRDefault="00B219B8" w:rsidP="00875E10">
            <w:pPr>
              <w:tabs>
                <w:tab w:val="left" w:pos="180"/>
              </w:tabs>
              <w:spacing w:after="120" w:line="276" w:lineRule="auto"/>
              <w:ind w:left="0" w:right="0" w:firstLine="0"/>
              <w:jc w:val="both"/>
              <w:rPr>
                <w:rFonts w:cstheme="minorHAnsi"/>
                <w:b/>
                <w:color w:val="D73329"/>
                <w:sz w:val="22"/>
              </w:rPr>
            </w:pPr>
            <w:r w:rsidRPr="009D2107">
              <w:rPr>
                <w:rFonts w:cstheme="minorHAnsi"/>
                <w:b/>
                <w:color w:val="D73329"/>
                <w:sz w:val="22"/>
              </w:rPr>
              <w:t>IMPORTANT: The assessor/training provider must provide the candidate access to these resources.</w:t>
            </w:r>
          </w:p>
          <w:p w14:paraId="7E78F1CC" w14:textId="77777777" w:rsidR="00B219B8" w:rsidRPr="009D2107" w:rsidRDefault="00B219B8">
            <w:pPr>
              <w:pStyle w:val="ListParagraph"/>
              <w:numPr>
                <w:ilvl w:val="0"/>
                <w:numId w:val="29"/>
              </w:numPr>
              <w:tabs>
                <w:tab w:val="left" w:pos="180"/>
              </w:tabs>
              <w:spacing w:after="120" w:line="276" w:lineRule="auto"/>
              <w:ind w:left="714" w:right="0" w:hanging="357"/>
              <w:contextualSpacing w:val="0"/>
              <w:jc w:val="both"/>
              <w:rPr>
                <w:rFonts w:cstheme="minorHAnsi"/>
                <w:bCs/>
                <w:color w:val="D73329"/>
                <w:sz w:val="22"/>
              </w:rPr>
            </w:pPr>
            <w:r w:rsidRPr="009D2107">
              <w:rPr>
                <w:rFonts w:cstheme="minorHAnsi"/>
                <w:bCs/>
                <w:color w:val="D73329"/>
                <w:sz w:val="22"/>
              </w:rPr>
              <w:t>Opportunities for managing:</w:t>
            </w:r>
          </w:p>
          <w:p w14:paraId="00E112F4" w14:textId="57E1884A" w:rsidR="00B219B8" w:rsidRPr="009D2107" w:rsidRDefault="009D2107">
            <w:pPr>
              <w:pStyle w:val="ListParagraph"/>
              <w:numPr>
                <w:ilvl w:val="1"/>
                <w:numId w:val="29"/>
              </w:numPr>
              <w:tabs>
                <w:tab w:val="left" w:pos="180"/>
              </w:tabs>
              <w:spacing w:after="120" w:line="276" w:lineRule="auto"/>
              <w:ind w:right="0"/>
              <w:contextualSpacing w:val="0"/>
              <w:jc w:val="both"/>
              <w:rPr>
                <w:rFonts w:cstheme="minorHAnsi"/>
                <w:bCs/>
                <w:color w:val="D73329"/>
                <w:sz w:val="22"/>
              </w:rPr>
            </w:pPr>
            <w:r w:rsidRPr="009D2107">
              <w:rPr>
                <w:rFonts w:cstheme="minorHAnsi"/>
                <w:bCs/>
                <w:color w:val="D73329"/>
                <w:sz w:val="22"/>
              </w:rPr>
              <w:t>B</w:t>
            </w:r>
            <w:r w:rsidR="00B219B8" w:rsidRPr="009D2107">
              <w:rPr>
                <w:rFonts w:cstheme="minorHAnsi"/>
                <w:bCs/>
                <w:color w:val="D73329"/>
                <w:sz w:val="22"/>
              </w:rPr>
              <w:t>lood spills</w:t>
            </w:r>
          </w:p>
          <w:p w14:paraId="55A0C739" w14:textId="7C57E775" w:rsidR="00B219B8" w:rsidRPr="009D2107" w:rsidRDefault="009D2107">
            <w:pPr>
              <w:pStyle w:val="ListParagraph"/>
              <w:numPr>
                <w:ilvl w:val="1"/>
                <w:numId w:val="29"/>
              </w:numPr>
              <w:tabs>
                <w:tab w:val="left" w:pos="180"/>
              </w:tabs>
              <w:spacing w:after="120" w:line="276" w:lineRule="auto"/>
              <w:ind w:right="0"/>
              <w:contextualSpacing w:val="0"/>
              <w:jc w:val="both"/>
              <w:rPr>
                <w:rFonts w:cstheme="minorHAnsi"/>
                <w:bCs/>
                <w:color w:val="D73329"/>
                <w:sz w:val="22"/>
              </w:rPr>
            </w:pPr>
            <w:r w:rsidRPr="009D2107">
              <w:rPr>
                <w:rFonts w:cstheme="minorHAnsi"/>
                <w:bCs/>
                <w:color w:val="D73329"/>
                <w:sz w:val="22"/>
              </w:rPr>
              <w:t>O</w:t>
            </w:r>
            <w:r w:rsidR="00B219B8" w:rsidRPr="009D2107">
              <w:rPr>
                <w:rFonts w:cstheme="minorHAnsi"/>
                <w:bCs/>
                <w:color w:val="D73329"/>
                <w:sz w:val="22"/>
              </w:rPr>
              <w:t>ther bodily fluid spills</w:t>
            </w:r>
          </w:p>
          <w:p w14:paraId="1407B279" w14:textId="5E3B0134" w:rsidR="00B219B8" w:rsidRPr="009D2107" w:rsidRDefault="009D2107">
            <w:pPr>
              <w:pStyle w:val="ListParagraph"/>
              <w:numPr>
                <w:ilvl w:val="1"/>
                <w:numId w:val="29"/>
              </w:numPr>
              <w:tabs>
                <w:tab w:val="left" w:pos="180"/>
              </w:tabs>
              <w:spacing w:after="120" w:line="276" w:lineRule="auto"/>
              <w:ind w:right="0"/>
              <w:contextualSpacing w:val="0"/>
              <w:jc w:val="both"/>
              <w:rPr>
                <w:rFonts w:cstheme="minorHAnsi"/>
                <w:bCs/>
                <w:color w:val="D73329"/>
                <w:sz w:val="22"/>
              </w:rPr>
            </w:pPr>
            <w:r w:rsidRPr="009D2107">
              <w:rPr>
                <w:rFonts w:cstheme="minorHAnsi"/>
                <w:bCs/>
                <w:color w:val="D73329"/>
                <w:sz w:val="22"/>
              </w:rPr>
              <w:t>O</w:t>
            </w:r>
            <w:r w:rsidR="00B219B8" w:rsidRPr="009D2107">
              <w:rPr>
                <w:rFonts w:cstheme="minorHAnsi"/>
                <w:bCs/>
                <w:color w:val="D73329"/>
                <w:sz w:val="22"/>
              </w:rPr>
              <w:t>ther infection risks</w:t>
            </w:r>
          </w:p>
          <w:p w14:paraId="065685F5" w14:textId="77777777" w:rsidR="00B219B8" w:rsidRPr="009D2107" w:rsidRDefault="00B219B8">
            <w:pPr>
              <w:pStyle w:val="ListParagraph"/>
              <w:numPr>
                <w:ilvl w:val="0"/>
                <w:numId w:val="29"/>
              </w:numPr>
              <w:tabs>
                <w:tab w:val="left" w:pos="180"/>
              </w:tabs>
              <w:spacing w:after="120" w:line="276" w:lineRule="auto"/>
              <w:ind w:left="714" w:right="0" w:hanging="357"/>
              <w:contextualSpacing w:val="0"/>
              <w:jc w:val="both"/>
              <w:rPr>
                <w:rFonts w:cstheme="minorHAnsi"/>
                <w:bCs/>
                <w:color w:val="D73329"/>
                <w:sz w:val="22"/>
              </w:rPr>
            </w:pPr>
            <w:r w:rsidRPr="009D2107">
              <w:rPr>
                <w:rFonts w:cstheme="minorHAnsi"/>
                <w:bCs/>
                <w:color w:val="D73329"/>
                <w:sz w:val="22"/>
              </w:rPr>
              <w:t>Records, materials and equipment to be stored</w:t>
            </w:r>
          </w:p>
          <w:p w14:paraId="405DABBF" w14:textId="77777777" w:rsidR="00B219B8" w:rsidRPr="009D2107" w:rsidRDefault="00B219B8">
            <w:pPr>
              <w:pStyle w:val="ListParagraph"/>
              <w:numPr>
                <w:ilvl w:val="0"/>
                <w:numId w:val="29"/>
              </w:numPr>
              <w:tabs>
                <w:tab w:val="left" w:pos="180"/>
              </w:tabs>
              <w:spacing w:after="120" w:line="276" w:lineRule="auto"/>
              <w:ind w:left="714" w:right="0" w:hanging="357"/>
              <w:contextualSpacing w:val="0"/>
              <w:jc w:val="both"/>
              <w:rPr>
                <w:rFonts w:cstheme="minorHAnsi"/>
                <w:bCs/>
                <w:color w:val="D73329"/>
                <w:sz w:val="22"/>
              </w:rPr>
            </w:pPr>
            <w:r w:rsidRPr="009D2107">
              <w:rPr>
                <w:rFonts w:cstheme="minorHAnsi"/>
                <w:bCs/>
                <w:color w:val="D73329"/>
                <w:sz w:val="22"/>
              </w:rPr>
              <w:t>Cautionary signages</w:t>
            </w:r>
          </w:p>
          <w:p w14:paraId="64928A83" w14:textId="77777777" w:rsidR="00B219B8" w:rsidRPr="009D2107" w:rsidRDefault="00B219B8">
            <w:pPr>
              <w:pStyle w:val="ListParagraph"/>
              <w:numPr>
                <w:ilvl w:val="0"/>
                <w:numId w:val="29"/>
              </w:numPr>
              <w:tabs>
                <w:tab w:val="left" w:pos="180"/>
              </w:tabs>
              <w:spacing w:after="120" w:line="276" w:lineRule="auto"/>
              <w:ind w:left="714" w:right="0" w:hanging="357"/>
              <w:contextualSpacing w:val="0"/>
              <w:jc w:val="both"/>
              <w:rPr>
                <w:rFonts w:cstheme="minorHAnsi"/>
                <w:bCs/>
                <w:color w:val="D73329"/>
                <w:sz w:val="22"/>
              </w:rPr>
            </w:pPr>
            <w:r w:rsidRPr="009D2107">
              <w:rPr>
                <w:rFonts w:cstheme="minorHAnsi"/>
                <w:bCs/>
                <w:color w:val="D73329"/>
                <w:sz w:val="22"/>
              </w:rPr>
              <w:t>Hand hygiene facilities and equipment</w:t>
            </w:r>
          </w:p>
          <w:p w14:paraId="64D8B268" w14:textId="77777777" w:rsidR="00B219B8" w:rsidRPr="009D2107" w:rsidRDefault="00B219B8">
            <w:pPr>
              <w:pStyle w:val="ListParagraph"/>
              <w:numPr>
                <w:ilvl w:val="0"/>
                <w:numId w:val="29"/>
              </w:numPr>
              <w:tabs>
                <w:tab w:val="left" w:pos="180"/>
              </w:tabs>
              <w:spacing w:after="120" w:line="276" w:lineRule="auto"/>
              <w:ind w:left="714" w:right="0" w:hanging="357"/>
              <w:contextualSpacing w:val="0"/>
              <w:jc w:val="both"/>
              <w:rPr>
                <w:rFonts w:cstheme="minorHAnsi"/>
                <w:bCs/>
                <w:color w:val="D73329"/>
                <w:sz w:val="22"/>
              </w:rPr>
            </w:pPr>
            <w:r w:rsidRPr="009D2107">
              <w:rPr>
                <w:rFonts w:cstheme="minorHAnsi"/>
                <w:bCs/>
                <w:color w:val="D73329"/>
                <w:sz w:val="22"/>
              </w:rPr>
              <w:t>Resources needed to clean blood and bodily fluid spills and to perform enhanced cleaning:</w:t>
            </w:r>
          </w:p>
          <w:p w14:paraId="6841326B" w14:textId="77777777" w:rsidR="00B219B8" w:rsidRPr="009D2107" w:rsidRDefault="00B219B8">
            <w:pPr>
              <w:pStyle w:val="ListParagraph"/>
              <w:numPr>
                <w:ilvl w:val="1"/>
                <w:numId w:val="29"/>
              </w:numPr>
              <w:tabs>
                <w:tab w:val="left" w:pos="180"/>
              </w:tabs>
              <w:spacing w:after="120" w:line="276" w:lineRule="auto"/>
              <w:ind w:right="0"/>
              <w:contextualSpacing w:val="0"/>
              <w:jc w:val="both"/>
              <w:rPr>
                <w:rFonts w:cstheme="minorHAnsi"/>
                <w:bCs/>
                <w:color w:val="D73329"/>
                <w:sz w:val="22"/>
              </w:rPr>
            </w:pPr>
            <w:r w:rsidRPr="009D2107">
              <w:rPr>
                <w:rFonts w:cstheme="minorHAnsi"/>
                <w:bCs/>
                <w:color w:val="D73329"/>
                <w:sz w:val="22"/>
              </w:rPr>
              <w:t>Areas for cleaning and storing</w:t>
            </w:r>
          </w:p>
          <w:p w14:paraId="28382FA1" w14:textId="77777777" w:rsidR="00B219B8" w:rsidRPr="009D2107" w:rsidRDefault="00B219B8">
            <w:pPr>
              <w:pStyle w:val="ListParagraph"/>
              <w:numPr>
                <w:ilvl w:val="1"/>
                <w:numId w:val="29"/>
              </w:numPr>
              <w:tabs>
                <w:tab w:val="left" w:pos="180"/>
              </w:tabs>
              <w:spacing w:after="120" w:line="276" w:lineRule="auto"/>
              <w:ind w:right="0"/>
              <w:contextualSpacing w:val="0"/>
              <w:jc w:val="both"/>
              <w:rPr>
                <w:rFonts w:cstheme="minorHAnsi"/>
                <w:bCs/>
                <w:color w:val="D73329"/>
                <w:sz w:val="22"/>
              </w:rPr>
            </w:pPr>
            <w:r w:rsidRPr="009D2107">
              <w:rPr>
                <w:rFonts w:cstheme="minorHAnsi"/>
                <w:bCs/>
                <w:color w:val="D73329"/>
                <w:sz w:val="22"/>
              </w:rPr>
              <w:t>Equipment for cleaning</w:t>
            </w:r>
          </w:p>
          <w:p w14:paraId="0E87F787" w14:textId="77777777" w:rsidR="00B219B8" w:rsidRPr="009D2107" w:rsidRDefault="00B219B8">
            <w:pPr>
              <w:pStyle w:val="ListParagraph"/>
              <w:numPr>
                <w:ilvl w:val="1"/>
                <w:numId w:val="29"/>
              </w:numPr>
              <w:tabs>
                <w:tab w:val="left" w:pos="180"/>
              </w:tabs>
              <w:spacing w:after="120" w:line="276" w:lineRule="auto"/>
              <w:ind w:right="0"/>
              <w:contextualSpacing w:val="0"/>
              <w:jc w:val="both"/>
              <w:rPr>
                <w:rFonts w:cstheme="minorHAnsi"/>
                <w:bCs/>
                <w:color w:val="D73329"/>
                <w:sz w:val="22"/>
              </w:rPr>
            </w:pPr>
            <w:r w:rsidRPr="009D2107">
              <w:rPr>
                <w:rFonts w:cstheme="minorHAnsi"/>
                <w:bCs/>
                <w:color w:val="D73329"/>
                <w:sz w:val="22"/>
              </w:rPr>
              <w:t>Supplies for cleaning</w:t>
            </w:r>
          </w:p>
          <w:p w14:paraId="112FA6D3" w14:textId="77777777" w:rsidR="00B219B8" w:rsidRPr="009D2107" w:rsidRDefault="00B219B8">
            <w:pPr>
              <w:pStyle w:val="ListParagraph"/>
              <w:numPr>
                <w:ilvl w:val="0"/>
                <w:numId w:val="29"/>
              </w:numPr>
              <w:tabs>
                <w:tab w:val="left" w:pos="180"/>
              </w:tabs>
              <w:spacing w:after="120" w:line="276" w:lineRule="auto"/>
              <w:ind w:left="714" w:right="0" w:hanging="357"/>
              <w:contextualSpacing w:val="0"/>
              <w:jc w:val="both"/>
              <w:rPr>
                <w:rFonts w:cstheme="minorHAnsi"/>
                <w:bCs/>
                <w:color w:val="D73329"/>
                <w:sz w:val="22"/>
              </w:rPr>
            </w:pPr>
            <w:r w:rsidRPr="009D2107">
              <w:rPr>
                <w:rFonts w:cstheme="minorHAnsi"/>
                <w:bCs/>
                <w:color w:val="D73329"/>
                <w:sz w:val="22"/>
              </w:rPr>
              <w:t>Resources needed for disposing infectious waste, including but not limited to:</w:t>
            </w:r>
          </w:p>
          <w:p w14:paraId="6C1FA9A4" w14:textId="77777777" w:rsidR="00B219B8" w:rsidRPr="009D2107" w:rsidRDefault="00B219B8">
            <w:pPr>
              <w:pStyle w:val="ListParagraph"/>
              <w:numPr>
                <w:ilvl w:val="1"/>
                <w:numId w:val="29"/>
              </w:numPr>
              <w:tabs>
                <w:tab w:val="left" w:pos="180"/>
              </w:tabs>
              <w:spacing w:after="120" w:line="276" w:lineRule="auto"/>
              <w:ind w:right="0"/>
              <w:contextualSpacing w:val="0"/>
              <w:jc w:val="both"/>
              <w:rPr>
                <w:rFonts w:cstheme="minorHAnsi"/>
                <w:bCs/>
                <w:color w:val="D73329"/>
                <w:sz w:val="22"/>
              </w:rPr>
            </w:pPr>
            <w:r w:rsidRPr="009D2107">
              <w:rPr>
                <w:rFonts w:cstheme="minorHAnsi"/>
                <w:bCs/>
                <w:color w:val="D73329"/>
                <w:sz w:val="22"/>
              </w:rPr>
              <w:t>Biohazard bags</w:t>
            </w:r>
          </w:p>
          <w:p w14:paraId="15BBF33D" w14:textId="77777777" w:rsidR="00B219B8" w:rsidRPr="009D2107" w:rsidRDefault="00B219B8">
            <w:pPr>
              <w:pStyle w:val="ListParagraph"/>
              <w:numPr>
                <w:ilvl w:val="1"/>
                <w:numId w:val="29"/>
              </w:numPr>
              <w:tabs>
                <w:tab w:val="left" w:pos="180"/>
              </w:tabs>
              <w:spacing w:after="120" w:line="276" w:lineRule="auto"/>
              <w:ind w:right="0"/>
              <w:contextualSpacing w:val="0"/>
              <w:jc w:val="both"/>
              <w:rPr>
                <w:rFonts w:cstheme="minorHAnsi"/>
                <w:bCs/>
                <w:color w:val="D73329"/>
                <w:sz w:val="22"/>
              </w:rPr>
            </w:pPr>
            <w:r w:rsidRPr="009D2107">
              <w:rPr>
                <w:rFonts w:cstheme="minorHAnsi"/>
                <w:bCs/>
                <w:color w:val="D73329"/>
                <w:sz w:val="22"/>
              </w:rPr>
              <w:t>Colour-coded waste containers</w:t>
            </w:r>
          </w:p>
          <w:p w14:paraId="666F2BF9" w14:textId="77777777" w:rsidR="00B219B8" w:rsidRPr="009D2107" w:rsidRDefault="00B219B8">
            <w:pPr>
              <w:pStyle w:val="ListParagraph"/>
              <w:numPr>
                <w:ilvl w:val="1"/>
                <w:numId w:val="29"/>
              </w:numPr>
              <w:tabs>
                <w:tab w:val="left" w:pos="180"/>
              </w:tabs>
              <w:spacing w:after="120" w:line="276" w:lineRule="auto"/>
              <w:ind w:right="0"/>
              <w:contextualSpacing w:val="0"/>
              <w:jc w:val="both"/>
              <w:rPr>
                <w:rFonts w:cstheme="minorHAnsi"/>
                <w:bCs/>
                <w:color w:val="D73329"/>
                <w:sz w:val="22"/>
              </w:rPr>
            </w:pPr>
            <w:r w:rsidRPr="009D2107">
              <w:rPr>
                <w:rFonts w:cstheme="minorHAnsi"/>
                <w:bCs/>
                <w:color w:val="D73329"/>
                <w:sz w:val="22"/>
              </w:rPr>
              <w:t>Supplies for cleaning</w:t>
            </w:r>
          </w:p>
          <w:p w14:paraId="51F6CDDE" w14:textId="77777777" w:rsidR="00B219B8" w:rsidRPr="009D2107" w:rsidRDefault="00B219B8">
            <w:pPr>
              <w:pStyle w:val="ListParagraph"/>
              <w:numPr>
                <w:ilvl w:val="0"/>
                <w:numId w:val="29"/>
              </w:numPr>
              <w:tabs>
                <w:tab w:val="left" w:pos="180"/>
              </w:tabs>
              <w:spacing w:after="120" w:line="276" w:lineRule="auto"/>
              <w:ind w:left="714" w:right="0" w:hanging="357"/>
              <w:contextualSpacing w:val="0"/>
              <w:jc w:val="both"/>
              <w:rPr>
                <w:rFonts w:cstheme="minorHAnsi"/>
                <w:bCs/>
                <w:color w:val="D73329"/>
                <w:sz w:val="22"/>
              </w:rPr>
            </w:pPr>
            <w:r w:rsidRPr="009D2107">
              <w:rPr>
                <w:rFonts w:cstheme="minorHAnsi"/>
                <w:bCs/>
                <w:color w:val="D73329"/>
                <w:sz w:val="22"/>
              </w:rPr>
              <w:t>Organisation’s template for reporting breaches in infection control</w:t>
            </w:r>
          </w:p>
          <w:p w14:paraId="04449265" w14:textId="77777777" w:rsidR="00B219B8" w:rsidRPr="009D2107" w:rsidRDefault="00B219B8">
            <w:pPr>
              <w:pStyle w:val="ListParagraph"/>
              <w:numPr>
                <w:ilvl w:val="0"/>
                <w:numId w:val="29"/>
              </w:numPr>
              <w:tabs>
                <w:tab w:val="left" w:pos="180"/>
              </w:tabs>
              <w:spacing w:after="120" w:line="276" w:lineRule="auto"/>
              <w:ind w:left="714" w:right="0" w:hanging="357"/>
              <w:contextualSpacing w:val="0"/>
              <w:jc w:val="both"/>
              <w:rPr>
                <w:rFonts w:cstheme="minorHAnsi"/>
                <w:bCs/>
                <w:color w:val="D73329"/>
                <w:sz w:val="22"/>
              </w:rPr>
            </w:pPr>
            <w:r w:rsidRPr="009D2107">
              <w:rPr>
                <w:rFonts w:cstheme="minorHAnsi"/>
                <w:bCs/>
                <w:color w:val="D73329"/>
                <w:sz w:val="22"/>
              </w:rPr>
              <w:t>Individuals to report the incident to, including:</w:t>
            </w:r>
          </w:p>
          <w:p w14:paraId="55B0F0E0" w14:textId="77777777" w:rsidR="00B219B8" w:rsidRPr="009D2107" w:rsidRDefault="00B219B8">
            <w:pPr>
              <w:pStyle w:val="ListParagraph"/>
              <w:numPr>
                <w:ilvl w:val="1"/>
                <w:numId w:val="29"/>
              </w:numPr>
              <w:tabs>
                <w:tab w:val="left" w:pos="180"/>
              </w:tabs>
              <w:spacing w:after="120" w:line="276" w:lineRule="auto"/>
              <w:ind w:right="0"/>
              <w:contextualSpacing w:val="0"/>
              <w:jc w:val="both"/>
              <w:rPr>
                <w:rFonts w:cstheme="minorHAnsi"/>
                <w:bCs/>
                <w:color w:val="D73329"/>
                <w:sz w:val="22"/>
              </w:rPr>
            </w:pPr>
            <w:r w:rsidRPr="009D2107">
              <w:rPr>
                <w:rFonts w:cstheme="minorHAnsi"/>
                <w:bCs/>
                <w:color w:val="D73329"/>
                <w:sz w:val="22"/>
              </w:rPr>
              <w:t>Supervisor</w:t>
            </w:r>
          </w:p>
          <w:p w14:paraId="0015A675" w14:textId="77777777" w:rsidR="00B219B8" w:rsidRPr="009D2107" w:rsidRDefault="00B219B8">
            <w:pPr>
              <w:pStyle w:val="ListParagraph"/>
              <w:numPr>
                <w:ilvl w:val="1"/>
                <w:numId w:val="29"/>
              </w:numPr>
              <w:tabs>
                <w:tab w:val="left" w:pos="180"/>
              </w:tabs>
              <w:spacing w:after="120" w:line="276" w:lineRule="auto"/>
              <w:ind w:right="0"/>
              <w:contextualSpacing w:val="0"/>
              <w:jc w:val="both"/>
              <w:rPr>
                <w:rFonts w:cstheme="minorHAnsi"/>
                <w:bCs/>
                <w:color w:val="D73329"/>
                <w:sz w:val="22"/>
              </w:rPr>
            </w:pPr>
            <w:r w:rsidRPr="009D2107">
              <w:rPr>
                <w:rFonts w:cstheme="minorHAnsi"/>
                <w:bCs/>
                <w:color w:val="D73329"/>
                <w:sz w:val="22"/>
              </w:rPr>
              <w:t>Manager</w:t>
            </w:r>
          </w:p>
          <w:p w14:paraId="3FE7B3F3" w14:textId="5D15B80D" w:rsidR="00B219B8" w:rsidRPr="00B219B8" w:rsidRDefault="00B219B8">
            <w:pPr>
              <w:pStyle w:val="ListParagraph"/>
              <w:numPr>
                <w:ilvl w:val="1"/>
                <w:numId w:val="29"/>
              </w:numPr>
              <w:tabs>
                <w:tab w:val="left" w:pos="180"/>
              </w:tabs>
              <w:spacing w:after="120" w:line="276" w:lineRule="auto"/>
              <w:ind w:right="0"/>
              <w:contextualSpacing w:val="0"/>
              <w:jc w:val="both"/>
              <w:rPr>
                <w:rFonts w:cstheme="minorHAnsi"/>
                <w:iCs/>
                <w:color w:val="F79723"/>
                <w:sz w:val="20"/>
                <w:szCs w:val="24"/>
              </w:rPr>
            </w:pPr>
            <w:r w:rsidRPr="009D2107">
              <w:rPr>
                <w:rFonts w:cstheme="minorHAnsi"/>
                <w:bCs/>
                <w:color w:val="D73329"/>
                <w:sz w:val="22"/>
              </w:rPr>
              <w:t>Responsible authorities</w:t>
            </w:r>
          </w:p>
        </w:tc>
      </w:tr>
    </w:tbl>
    <w:p w14:paraId="0E973EAD" w14:textId="62F3C614" w:rsidR="00186A66" w:rsidRPr="00301F77" w:rsidRDefault="006C6C05" w:rsidP="00875E10">
      <w:pPr>
        <w:spacing w:after="120" w:line="276" w:lineRule="auto"/>
        <w:ind w:right="0"/>
        <w:rPr>
          <w:color w:val="404040" w:themeColor="text1" w:themeTint="BF"/>
        </w:rPr>
      </w:pPr>
      <w:r w:rsidRPr="00301F77">
        <w:rPr>
          <w:color w:val="404040" w:themeColor="text1" w:themeTint="BF"/>
        </w:rPr>
        <w:br w:type="page"/>
      </w:r>
    </w:p>
    <w:p w14:paraId="1809F05D" w14:textId="1ABFE20D" w:rsidR="00BD64F5" w:rsidRPr="00301F77" w:rsidRDefault="00BD64F5" w:rsidP="00875E10">
      <w:pPr>
        <w:pStyle w:val="Heading3"/>
        <w:tabs>
          <w:tab w:val="left" w:pos="180"/>
        </w:tabs>
        <w:spacing w:line="276" w:lineRule="auto"/>
        <w:ind w:right="0"/>
        <w:jc w:val="both"/>
        <w:rPr>
          <w:color w:val="404040" w:themeColor="text1" w:themeTint="BF"/>
        </w:rPr>
      </w:pPr>
      <w:bookmarkStart w:id="71" w:name="_Toc44867584"/>
      <w:bookmarkStart w:id="72" w:name="_Toc125599764"/>
      <w:r w:rsidRPr="00301F77">
        <w:rPr>
          <w:color w:val="404040" w:themeColor="text1" w:themeTint="BF"/>
        </w:rPr>
        <w:lastRenderedPageBreak/>
        <w:t>Contextualisation</w:t>
      </w:r>
      <w:bookmarkEnd w:id="71"/>
      <w:bookmarkEnd w:id="72"/>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21"/>
      </w:tblGrid>
      <w:tr w:rsidR="00BD64F5" w:rsidRPr="00301F77" w14:paraId="32405567" w14:textId="77777777" w:rsidTr="001C251C">
        <w:trPr>
          <w:trHeight w:val="1833"/>
          <w:jc w:val="center"/>
        </w:trPr>
        <w:tc>
          <w:tcPr>
            <w:tcW w:w="5000" w:type="pct"/>
            <w:shd w:val="clear" w:color="auto" w:fill="auto"/>
          </w:tcPr>
          <w:p w14:paraId="5056D283" w14:textId="78381C0D" w:rsidR="00BD64F5" w:rsidRPr="007355AF" w:rsidRDefault="00BD64F5" w:rsidP="00875E10">
            <w:pPr>
              <w:tabs>
                <w:tab w:val="left" w:pos="180"/>
                <w:tab w:val="center" w:pos="4387"/>
                <w:tab w:val="left" w:pos="6420"/>
              </w:tabs>
              <w:spacing w:after="120" w:line="276" w:lineRule="auto"/>
              <w:ind w:left="0" w:right="0" w:firstLine="0"/>
              <w:jc w:val="center"/>
              <w:rPr>
                <w:rFonts w:cstheme="minorHAnsi"/>
                <w:b/>
                <w:color w:val="D73329"/>
                <w:sz w:val="22"/>
              </w:rPr>
            </w:pPr>
            <w:r w:rsidRPr="007355AF">
              <w:rPr>
                <w:rFonts w:cstheme="minorHAnsi"/>
                <w:b/>
                <w:color w:val="D73329"/>
                <w:sz w:val="22"/>
              </w:rPr>
              <w:t>INSTRUCTIONS TO THE ASSESSOR</w:t>
            </w:r>
          </w:p>
          <w:p w14:paraId="746F8A5E" w14:textId="537EE9B4" w:rsidR="00BD64F5" w:rsidRPr="005545C9" w:rsidRDefault="00BD64F5"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w:t>
            </w:r>
            <w:r w:rsidR="00614094" w:rsidRPr="007355AF">
              <w:rPr>
                <w:rFonts w:cstheme="minorHAnsi"/>
                <w:bCs/>
                <w:color w:val="D73329"/>
                <w:sz w:val="22"/>
              </w:rPr>
              <w:t xml:space="preserve">is </w:t>
            </w:r>
            <w:r w:rsidR="00614094" w:rsidRPr="005545C9">
              <w:rPr>
                <w:rFonts w:cstheme="minorHAnsi"/>
                <w:bCs/>
                <w:color w:val="D73329"/>
                <w:sz w:val="22"/>
              </w:rPr>
              <w:t>workplace assessment aim</w:t>
            </w:r>
            <w:r w:rsidRPr="005545C9">
              <w:rPr>
                <w:rFonts w:cstheme="minorHAnsi"/>
                <w:bCs/>
                <w:color w:val="D73329"/>
                <w:sz w:val="22"/>
              </w:rPr>
              <w:t>s to assess the candidate’s practical knowledge and skills in:</w:t>
            </w:r>
          </w:p>
          <w:p w14:paraId="4A14B9F6" w14:textId="0F854F66" w:rsidR="007D44F5" w:rsidRPr="005545C9" w:rsidRDefault="007D44F5">
            <w:pPr>
              <w:pStyle w:val="ListParagraph"/>
              <w:numPr>
                <w:ilvl w:val="0"/>
                <w:numId w:val="30"/>
              </w:numPr>
              <w:tabs>
                <w:tab w:val="left" w:pos="180"/>
              </w:tabs>
              <w:spacing w:after="120" w:line="276" w:lineRule="auto"/>
              <w:ind w:left="714" w:right="0" w:hanging="357"/>
              <w:contextualSpacing w:val="0"/>
              <w:jc w:val="both"/>
              <w:rPr>
                <w:rFonts w:cstheme="minorHAnsi"/>
                <w:bCs/>
                <w:color w:val="D73329"/>
                <w:sz w:val="22"/>
              </w:rPr>
            </w:pPr>
            <w:r w:rsidRPr="005545C9">
              <w:rPr>
                <w:rFonts w:cstheme="minorHAnsi"/>
                <w:bCs/>
                <w:color w:val="D73329"/>
                <w:sz w:val="22"/>
              </w:rPr>
              <w:t>Contributing to workplace procedures for identifying hazards and controlling risks</w:t>
            </w:r>
          </w:p>
          <w:p w14:paraId="7B431004" w14:textId="1029C6C6" w:rsidR="007D44F5" w:rsidRPr="005545C9" w:rsidRDefault="007D44F5">
            <w:pPr>
              <w:pStyle w:val="ListParagraph"/>
              <w:numPr>
                <w:ilvl w:val="0"/>
                <w:numId w:val="30"/>
              </w:numPr>
              <w:tabs>
                <w:tab w:val="left" w:pos="180"/>
              </w:tabs>
              <w:spacing w:after="120" w:line="276" w:lineRule="auto"/>
              <w:ind w:left="714" w:right="0" w:hanging="357"/>
              <w:contextualSpacing w:val="0"/>
              <w:jc w:val="both"/>
              <w:rPr>
                <w:rFonts w:cstheme="minorHAnsi"/>
                <w:bCs/>
                <w:color w:val="D73329"/>
                <w:sz w:val="22"/>
              </w:rPr>
            </w:pPr>
            <w:r w:rsidRPr="005545C9">
              <w:rPr>
                <w:rFonts w:cstheme="minorHAnsi"/>
                <w:bCs/>
                <w:color w:val="D73329"/>
                <w:sz w:val="22"/>
              </w:rPr>
              <w:t>Following standard and transmission-based precautions for infection prevention and control in the work setting</w:t>
            </w:r>
          </w:p>
          <w:p w14:paraId="62D167DB" w14:textId="4A34EACE" w:rsidR="007D44F5" w:rsidRPr="005545C9" w:rsidRDefault="007D44F5">
            <w:pPr>
              <w:pStyle w:val="ListParagraph"/>
              <w:numPr>
                <w:ilvl w:val="0"/>
                <w:numId w:val="30"/>
              </w:numPr>
              <w:tabs>
                <w:tab w:val="left" w:pos="180"/>
              </w:tabs>
              <w:spacing w:after="120" w:line="276" w:lineRule="auto"/>
              <w:ind w:left="714" w:right="0" w:hanging="357"/>
              <w:contextualSpacing w:val="0"/>
              <w:jc w:val="both"/>
              <w:rPr>
                <w:rFonts w:cstheme="minorHAnsi"/>
                <w:bCs/>
                <w:color w:val="D73329"/>
                <w:sz w:val="22"/>
              </w:rPr>
            </w:pPr>
            <w:r w:rsidRPr="005545C9">
              <w:rPr>
                <w:rFonts w:cstheme="minorHAnsi"/>
                <w:bCs/>
                <w:color w:val="D73329"/>
                <w:sz w:val="22"/>
              </w:rPr>
              <w:t>Responding to potential and actual exposure to infection risks.</w:t>
            </w:r>
          </w:p>
          <w:p w14:paraId="66F3983E" w14:textId="0405124E" w:rsidR="00BD64F5" w:rsidRPr="00B219B8" w:rsidRDefault="00BD64F5" w:rsidP="00875E10">
            <w:pPr>
              <w:tabs>
                <w:tab w:val="left" w:pos="180"/>
              </w:tabs>
              <w:spacing w:after="120" w:line="276" w:lineRule="auto"/>
              <w:ind w:left="0" w:right="0" w:firstLine="0"/>
              <w:jc w:val="both"/>
              <w:rPr>
                <w:rFonts w:cstheme="minorHAnsi"/>
                <w:bCs/>
                <w:color w:val="D73329"/>
                <w:sz w:val="22"/>
              </w:rPr>
            </w:pPr>
            <w:r w:rsidRPr="00B219B8">
              <w:rPr>
                <w:rFonts w:cstheme="minorHAnsi"/>
                <w:bCs/>
                <w:color w:val="D73329"/>
                <w:sz w:val="22"/>
              </w:rPr>
              <w:t>Tasks 1</w:t>
            </w:r>
            <w:r w:rsidR="0051541B" w:rsidRPr="00B219B8">
              <w:rPr>
                <w:rFonts w:cstheme="minorHAnsi"/>
                <w:bCs/>
                <w:color w:val="D73329"/>
                <w:sz w:val="22"/>
              </w:rPr>
              <w:t xml:space="preserve">.1 </w:t>
            </w:r>
            <w:r w:rsidRPr="00B219B8">
              <w:rPr>
                <w:rFonts w:cstheme="minorHAnsi"/>
                <w:bCs/>
                <w:color w:val="D73329"/>
                <w:sz w:val="22"/>
              </w:rPr>
              <w:t>–</w:t>
            </w:r>
            <w:r w:rsidR="0051541B" w:rsidRPr="00B219B8">
              <w:rPr>
                <w:rFonts w:cstheme="minorHAnsi"/>
                <w:bCs/>
                <w:color w:val="D73329"/>
                <w:sz w:val="22"/>
              </w:rPr>
              <w:t xml:space="preserve"> 3.3</w:t>
            </w:r>
            <w:r w:rsidRPr="00B219B8">
              <w:rPr>
                <w:rFonts w:cstheme="minorHAnsi"/>
                <w:bCs/>
                <w:color w:val="D73329"/>
                <w:sz w:val="22"/>
              </w:rPr>
              <w:t xml:space="preserve"> in this Workplace Assessment are not designed for a specific organisation/workplace.</w:t>
            </w:r>
          </w:p>
          <w:p w14:paraId="65885C00" w14:textId="72E60314" w:rsidR="00BD64F5" w:rsidRPr="005545C9" w:rsidRDefault="00614094" w:rsidP="00875E10">
            <w:pPr>
              <w:tabs>
                <w:tab w:val="left" w:pos="180"/>
              </w:tabs>
              <w:spacing w:after="120" w:line="276" w:lineRule="auto"/>
              <w:ind w:left="0" w:right="0" w:firstLine="0"/>
              <w:jc w:val="both"/>
              <w:rPr>
                <w:rFonts w:cstheme="minorHAnsi"/>
                <w:bCs/>
                <w:color w:val="D73329"/>
                <w:sz w:val="22"/>
              </w:rPr>
            </w:pPr>
            <w:r w:rsidRPr="00B219B8">
              <w:rPr>
                <w:rFonts w:cstheme="minorHAnsi"/>
                <w:bCs/>
                <w:color w:val="D73329"/>
                <w:sz w:val="22"/>
              </w:rPr>
              <w:t>Before</w:t>
            </w:r>
            <w:r w:rsidR="00BD64F5" w:rsidRPr="00B219B8">
              <w:rPr>
                <w:rFonts w:cstheme="minorHAnsi"/>
                <w:bCs/>
                <w:color w:val="D73329"/>
                <w:sz w:val="22"/>
              </w:rPr>
              <w:t xml:space="preserve"> commencing the assessment, the assessor must contextualise these tasks as well as any other assessment tool provided along with this workbook, e.g. Observation Forms, Assessor’s Checklist</w:t>
            </w:r>
            <w:r w:rsidR="00E22321" w:rsidRPr="00B219B8">
              <w:rPr>
                <w:rFonts w:cstheme="minorHAnsi"/>
                <w:bCs/>
                <w:color w:val="D73329"/>
                <w:sz w:val="22"/>
              </w:rPr>
              <w:t>s</w:t>
            </w:r>
            <w:r w:rsidR="00BD64F5" w:rsidRPr="00B219B8">
              <w:rPr>
                <w:rFonts w:cstheme="minorHAnsi"/>
                <w:bCs/>
                <w:color w:val="D73329"/>
                <w:sz w:val="22"/>
              </w:rPr>
              <w:t xml:space="preserve">, and other generic templates provided along with this workbook. The assessor must </w:t>
            </w:r>
            <w:r w:rsidR="00BD64F5" w:rsidRPr="005545C9">
              <w:rPr>
                <w:rFonts w:cstheme="minorHAnsi"/>
                <w:bCs/>
                <w:color w:val="D73329"/>
                <w:sz w:val="22"/>
              </w:rPr>
              <w:t>contextualise these to reflect:</w:t>
            </w:r>
          </w:p>
          <w:p w14:paraId="078F1042" w14:textId="519BF42E" w:rsidR="00BD64F5" w:rsidRDefault="00BD64F5">
            <w:pPr>
              <w:pStyle w:val="ListParagraph"/>
              <w:numPr>
                <w:ilvl w:val="0"/>
                <w:numId w:val="31"/>
              </w:numPr>
              <w:tabs>
                <w:tab w:val="left" w:pos="180"/>
              </w:tabs>
              <w:spacing w:after="120" w:line="276" w:lineRule="auto"/>
              <w:ind w:left="714" w:right="0" w:hanging="357"/>
              <w:contextualSpacing w:val="0"/>
              <w:jc w:val="both"/>
              <w:rPr>
                <w:rFonts w:cstheme="minorHAnsi"/>
                <w:bCs/>
                <w:color w:val="D73329"/>
                <w:sz w:val="22"/>
              </w:rPr>
            </w:pPr>
            <w:r w:rsidRPr="005545C9">
              <w:rPr>
                <w:rFonts w:cstheme="minorHAnsi"/>
                <w:bCs/>
                <w:color w:val="D73329"/>
                <w:sz w:val="22"/>
              </w:rPr>
              <w:t>Legal and regulatory requirements that apply to this project</w:t>
            </w:r>
            <w:r w:rsidR="005E7D11" w:rsidRPr="005545C9">
              <w:rPr>
                <w:rFonts w:cstheme="minorHAnsi"/>
                <w:bCs/>
                <w:color w:val="D73329"/>
                <w:sz w:val="22"/>
              </w:rPr>
              <w:t>,</w:t>
            </w:r>
            <w:r w:rsidRPr="005545C9">
              <w:rPr>
                <w:rFonts w:cstheme="minorHAnsi"/>
                <w:bCs/>
                <w:color w:val="D73329"/>
                <w:sz w:val="22"/>
              </w:rPr>
              <w:t xml:space="preserve"> as well as those requirements from your own state/territory.</w:t>
            </w:r>
          </w:p>
          <w:p w14:paraId="66F36B3D" w14:textId="5DCCF379" w:rsidR="005545C9" w:rsidRPr="005545C9" w:rsidRDefault="005545C9">
            <w:pPr>
              <w:pStyle w:val="ListParagraph"/>
              <w:numPr>
                <w:ilvl w:val="0"/>
                <w:numId w:val="31"/>
              </w:numPr>
              <w:tabs>
                <w:tab w:val="left" w:pos="180"/>
              </w:tabs>
              <w:spacing w:after="120" w:line="276" w:lineRule="auto"/>
              <w:ind w:left="714" w:right="0" w:hanging="357"/>
              <w:contextualSpacing w:val="0"/>
              <w:jc w:val="both"/>
              <w:rPr>
                <w:rFonts w:cstheme="minorHAnsi"/>
                <w:bCs/>
                <w:color w:val="D73329"/>
                <w:sz w:val="22"/>
              </w:rPr>
            </w:pPr>
            <w:r>
              <w:rPr>
                <w:rFonts w:cstheme="minorHAnsi"/>
                <w:bCs/>
                <w:color w:val="D73329"/>
                <w:sz w:val="22"/>
              </w:rPr>
              <w:t>Australian standards and industry codes of practice requirements applicable to managing infection risks in the workplace.</w:t>
            </w:r>
          </w:p>
          <w:p w14:paraId="166F77DE" w14:textId="77777777" w:rsidR="00BD64F5" w:rsidRPr="005545C9" w:rsidRDefault="00BD64F5">
            <w:pPr>
              <w:pStyle w:val="ListParagraph"/>
              <w:numPr>
                <w:ilvl w:val="0"/>
                <w:numId w:val="31"/>
              </w:numPr>
              <w:tabs>
                <w:tab w:val="left" w:pos="180"/>
              </w:tabs>
              <w:spacing w:after="120" w:line="276" w:lineRule="auto"/>
              <w:ind w:left="714" w:right="0" w:hanging="357"/>
              <w:contextualSpacing w:val="0"/>
              <w:jc w:val="both"/>
              <w:rPr>
                <w:rFonts w:cstheme="minorHAnsi"/>
                <w:bCs/>
                <w:color w:val="D73329"/>
                <w:sz w:val="22"/>
              </w:rPr>
            </w:pPr>
            <w:r w:rsidRPr="005545C9">
              <w:rPr>
                <w:rFonts w:cstheme="minorHAnsi"/>
                <w:bCs/>
                <w:color w:val="D73329"/>
                <w:sz w:val="22"/>
              </w:rPr>
              <w:t xml:space="preserve">Relevant policies, processes, and procedures from your RTO or the candidate’s organisation/workplace. </w:t>
            </w:r>
          </w:p>
          <w:p w14:paraId="64096468" w14:textId="1248EB75" w:rsidR="00BD64F5" w:rsidRPr="007355AF" w:rsidRDefault="00BD64F5" w:rsidP="00875E10">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To contextualise these tasks:</w:t>
            </w:r>
          </w:p>
          <w:p w14:paraId="7E2F3D27" w14:textId="4197ADAE" w:rsidR="00BD64F5" w:rsidRPr="007355AF" w:rsidRDefault="00BD64F5">
            <w:pPr>
              <w:pStyle w:val="ListParagraph"/>
              <w:numPr>
                <w:ilvl w:val="0"/>
                <w:numId w:val="32"/>
              </w:numPr>
              <w:tabs>
                <w:tab w:val="left" w:pos="180"/>
              </w:tabs>
              <w:spacing w:after="120" w:line="276" w:lineRule="auto"/>
              <w:ind w:left="714" w:right="0" w:hanging="357"/>
              <w:contextualSpacing w:val="0"/>
              <w:jc w:val="both"/>
              <w:rPr>
                <w:rFonts w:cstheme="minorHAnsi"/>
                <w:color w:val="D73329"/>
                <w:sz w:val="22"/>
              </w:rPr>
            </w:pPr>
            <w:r w:rsidRPr="007355AF">
              <w:rPr>
                <w:rFonts w:cstheme="minorHAnsi"/>
                <w:color w:val="D73329"/>
                <w:sz w:val="22"/>
              </w:rPr>
              <w:t>Adapt/revise the instructions provided in each task so that they reflect the</w:t>
            </w:r>
            <w:r w:rsidR="005545C9" w:rsidRPr="005545C9">
              <w:rPr>
                <w:rFonts w:cstheme="minorHAnsi"/>
                <w:color w:val="D73329"/>
                <w:sz w:val="22"/>
              </w:rPr>
              <w:tab/>
              <w:t xml:space="preserve">Australian standards and industry codes of practice </w:t>
            </w:r>
            <w:r w:rsidRPr="007355AF">
              <w:rPr>
                <w:rFonts w:cstheme="minorHAnsi"/>
                <w:color w:val="D73329"/>
                <w:sz w:val="22"/>
              </w:rPr>
              <w:t xml:space="preserve">and state/territory legal and regulatory requirements that apply to </w:t>
            </w:r>
            <w:r w:rsidR="0029494F">
              <w:rPr>
                <w:rFonts w:cstheme="minorHAnsi"/>
                <w:color w:val="D73329"/>
                <w:sz w:val="22"/>
              </w:rPr>
              <w:t>managing infection risks in the workplace</w:t>
            </w:r>
            <w:r w:rsidRPr="007355AF">
              <w:rPr>
                <w:rFonts w:cstheme="minorHAnsi"/>
                <w:color w:val="D73329"/>
                <w:sz w:val="22"/>
              </w:rPr>
              <w:t>.</w:t>
            </w:r>
          </w:p>
          <w:p w14:paraId="7EC5BC0E" w14:textId="2A4C045D" w:rsidR="00BD64F5" w:rsidRPr="007355AF" w:rsidRDefault="00BD64F5">
            <w:pPr>
              <w:pStyle w:val="ListParagraph"/>
              <w:numPr>
                <w:ilvl w:val="0"/>
                <w:numId w:val="32"/>
              </w:numPr>
              <w:tabs>
                <w:tab w:val="left" w:pos="180"/>
              </w:tabs>
              <w:spacing w:after="120" w:line="276" w:lineRule="auto"/>
              <w:ind w:left="714" w:right="0" w:hanging="357"/>
              <w:contextualSpacing w:val="0"/>
              <w:jc w:val="both"/>
              <w:rPr>
                <w:rFonts w:cstheme="minorHAnsi"/>
                <w:bCs/>
                <w:color w:val="D73329"/>
                <w:sz w:val="22"/>
              </w:rPr>
            </w:pPr>
            <w:r w:rsidRPr="007355AF">
              <w:rPr>
                <w:rFonts w:cstheme="minorHAnsi"/>
                <w:color w:val="D73329"/>
                <w:sz w:val="22"/>
              </w:rPr>
              <w:t xml:space="preserve">Adapt/revise the </w:t>
            </w:r>
            <w:r w:rsidR="0087213C" w:rsidRPr="007355AF">
              <w:rPr>
                <w:rFonts w:cstheme="minorHAnsi"/>
                <w:color w:val="D73329"/>
                <w:sz w:val="22"/>
              </w:rPr>
              <w:t xml:space="preserve">Observation Forms </w:t>
            </w:r>
            <w:r w:rsidRPr="007355AF">
              <w:rPr>
                <w:rFonts w:cstheme="minorHAnsi"/>
                <w:color w:val="D73329"/>
                <w:sz w:val="22"/>
              </w:rPr>
              <w:t xml:space="preserve">or </w:t>
            </w:r>
            <w:r w:rsidR="0087213C" w:rsidRPr="007355AF">
              <w:rPr>
                <w:rFonts w:cstheme="minorHAnsi"/>
                <w:color w:val="D73329"/>
                <w:sz w:val="22"/>
              </w:rPr>
              <w:t>Assessor’s Checklists</w:t>
            </w:r>
            <w:r w:rsidRPr="007355AF">
              <w:rPr>
                <w:rFonts w:cstheme="minorHAnsi"/>
                <w:color w:val="D73329"/>
                <w:sz w:val="22"/>
              </w:rPr>
              <w:t xml:space="preserve">, as well as any assessment </w:t>
            </w:r>
            <w:r w:rsidR="007468F6" w:rsidRPr="007355AF">
              <w:rPr>
                <w:rFonts w:cstheme="minorHAnsi"/>
                <w:bCs/>
                <w:color w:val="D73329"/>
                <w:sz w:val="22"/>
              </w:rPr>
              <w:t xml:space="preserve">tools </w:t>
            </w:r>
            <w:r w:rsidRPr="007355AF">
              <w:rPr>
                <w:rFonts w:cstheme="minorHAnsi"/>
                <w:bCs/>
                <w:color w:val="D73329"/>
                <w:sz w:val="22"/>
              </w:rPr>
              <w:t xml:space="preserve">and templates provided in each task so that they reflect the </w:t>
            </w:r>
            <w:r w:rsidR="0029494F" w:rsidRPr="005545C9">
              <w:rPr>
                <w:rFonts w:cstheme="minorHAnsi"/>
                <w:color w:val="D73329"/>
                <w:sz w:val="22"/>
              </w:rPr>
              <w:t xml:space="preserve">Australian standards and industry codes of practice </w:t>
            </w:r>
            <w:r w:rsidR="0029494F" w:rsidRPr="007355AF">
              <w:rPr>
                <w:rFonts w:cstheme="minorHAnsi"/>
                <w:color w:val="D73329"/>
                <w:sz w:val="22"/>
              </w:rPr>
              <w:t xml:space="preserve">and state/territory legal and regulatory requirements that apply to </w:t>
            </w:r>
            <w:r w:rsidR="0029494F">
              <w:rPr>
                <w:rFonts w:cstheme="minorHAnsi"/>
                <w:color w:val="D73329"/>
                <w:sz w:val="22"/>
              </w:rPr>
              <w:t>managing infection risks in the workplace</w:t>
            </w:r>
            <w:r w:rsidR="0029494F" w:rsidRPr="007355AF">
              <w:rPr>
                <w:rFonts w:cstheme="minorHAnsi"/>
                <w:color w:val="D73329"/>
                <w:sz w:val="22"/>
              </w:rPr>
              <w:t>.</w:t>
            </w:r>
          </w:p>
          <w:p w14:paraId="7549FB73" w14:textId="276F6C74" w:rsidR="001C251C" w:rsidRPr="0029494F" w:rsidRDefault="001C251C" w:rsidP="00875E10">
            <w:pPr>
              <w:pStyle w:val="ListParagraph"/>
              <w:tabs>
                <w:tab w:val="left" w:pos="180"/>
              </w:tabs>
              <w:spacing w:after="120" w:line="276" w:lineRule="auto"/>
              <w:ind w:left="714" w:right="0" w:firstLine="0"/>
              <w:contextualSpacing w:val="0"/>
              <w:jc w:val="both"/>
              <w:rPr>
                <w:rFonts w:cstheme="minorHAnsi"/>
                <w:bCs/>
                <w:color w:val="D73329"/>
                <w:sz w:val="22"/>
              </w:rPr>
            </w:pPr>
            <w:r w:rsidRPr="0029494F">
              <w:rPr>
                <w:rFonts w:cstheme="minorHAnsi"/>
                <w:bCs/>
                <w:color w:val="D73329"/>
                <w:sz w:val="22"/>
              </w:rPr>
              <w:t>For example, the Observation Form in Task 1</w:t>
            </w:r>
            <w:r w:rsidR="0029494F" w:rsidRPr="0029494F">
              <w:rPr>
                <w:rFonts w:cstheme="minorHAnsi"/>
                <w:bCs/>
                <w:color w:val="D73329"/>
                <w:sz w:val="22"/>
              </w:rPr>
              <w:t xml:space="preserve">.2 </w:t>
            </w:r>
            <w:r w:rsidRPr="0029494F">
              <w:rPr>
                <w:rFonts w:cstheme="minorHAnsi"/>
                <w:bCs/>
                <w:color w:val="D73329"/>
                <w:sz w:val="22"/>
              </w:rPr>
              <w:t xml:space="preserve">lists criteria for the candidate to demonstrate while </w:t>
            </w:r>
            <w:r w:rsidR="0029494F" w:rsidRPr="0029494F">
              <w:rPr>
                <w:rFonts w:cstheme="minorHAnsi"/>
                <w:bCs/>
                <w:color w:val="D73329"/>
                <w:sz w:val="22"/>
              </w:rPr>
              <w:t xml:space="preserve">disposing of infectious waste infected with blood </w:t>
            </w:r>
            <w:r w:rsidRPr="0029494F">
              <w:rPr>
                <w:rFonts w:cstheme="minorHAnsi"/>
                <w:bCs/>
                <w:color w:val="D73329"/>
                <w:sz w:val="22"/>
              </w:rPr>
              <w:t xml:space="preserve">in the workplace. The criteria provided in this observation form are generic and do not specifically apply to a </w:t>
            </w:r>
            <w:r w:rsidR="0029494F" w:rsidRPr="0029494F">
              <w:rPr>
                <w:rFonts w:cstheme="minorHAnsi"/>
                <w:bCs/>
                <w:color w:val="D73329"/>
                <w:sz w:val="22"/>
              </w:rPr>
              <w:t>workplace</w:t>
            </w:r>
            <w:r w:rsidRPr="0029494F">
              <w:rPr>
                <w:rFonts w:cstheme="minorHAnsi"/>
                <w:bCs/>
                <w:color w:val="D73329"/>
                <w:sz w:val="22"/>
              </w:rPr>
              <w:t xml:space="preserve">. Adapt/revise the contents of this form so that they cover all the </w:t>
            </w:r>
            <w:r w:rsidR="0029494F" w:rsidRPr="0029494F">
              <w:rPr>
                <w:rFonts w:cstheme="minorHAnsi"/>
                <w:bCs/>
                <w:color w:val="D73329"/>
                <w:sz w:val="22"/>
              </w:rPr>
              <w:t xml:space="preserve">safety </w:t>
            </w:r>
            <w:r w:rsidRPr="0029494F">
              <w:rPr>
                <w:rFonts w:cstheme="minorHAnsi"/>
                <w:bCs/>
                <w:color w:val="D73329"/>
                <w:sz w:val="22"/>
              </w:rPr>
              <w:t xml:space="preserve">requirements that apply to the </w:t>
            </w:r>
            <w:r w:rsidR="0029494F" w:rsidRPr="0029494F">
              <w:rPr>
                <w:rFonts w:cstheme="minorHAnsi"/>
                <w:bCs/>
                <w:color w:val="D73329"/>
                <w:sz w:val="22"/>
              </w:rPr>
              <w:t>workplace</w:t>
            </w:r>
            <w:r w:rsidRPr="0029494F">
              <w:rPr>
                <w:rFonts w:cstheme="minorHAnsi"/>
                <w:bCs/>
                <w:color w:val="D73329"/>
                <w:sz w:val="22"/>
              </w:rPr>
              <w:t>.</w:t>
            </w:r>
          </w:p>
        </w:tc>
      </w:tr>
    </w:tbl>
    <w:p w14:paraId="4B9C440B" w14:textId="77777777" w:rsidR="009D2107" w:rsidRDefault="009D2107">
      <w:pPr>
        <w:spacing w:after="120" w:line="276" w:lineRule="auto"/>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21"/>
      </w:tblGrid>
      <w:tr w:rsidR="0029494F" w:rsidRPr="00301F77" w14:paraId="27D1E13C" w14:textId="77777777" w:rsidTr="001C251C">
        <w:trPr>
          <w:trHeight w:val="1833"/>
          <w:jc w:val="center"/>
        </w:trPr>
        <w:tc>
          <w:tcPr>
            <w:tcW w:w="5000" w:type="pct"/>
            <w:shd w:val="clear" w:color="auto" w:fill="auto"/>
          </w:tcPr>
          <w:p w14:paraId="0FF911D6" w14:textId="77777777" w:rsidR="0029494F" w:rsidRPr="007355AF" w:rsidRDefault="0029494F" w:rsidP="00875E10">
            <w:pPr>
              <w:tabs>
                <w:tab w:val="left" w:pos="180"/>
              </w:tabs>
              <w:spacing w:after="120" w:line="276" w:lineRule="auto"/>
              <w:ind w:left="0" w:right="0" w:firstLine="0"/>
              <w:jc w:val="center"/>
              <w:rPr>
                <w:b/>
                <w:color w:val="D73329"/>
                <w:sz w:val="22"/>
              </w:rPr>
            </w:pPr>
            <w:r w:rsidRPr="007355AF">
              <w:rPr>
                <w:rFonts w:cstheme="minorHAnsi"/>
                <w:b/>
                <w:color w:val="D73329"/>
                <w:sz w:val="22"/>
              </w:rPr>
              <w:lastRenderedPageBreak/>
              <w:t>IMPORTANT:</w:t>
            </w:r>
          </w:p>
          <w:p w14:paraId="612DEFBE" w14:textId="77777777" w:rsidR="0029494F" w:rsidRPr="007355AF" w:rsidRDefault="0029494F" w:rsidP="00875E10">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Any contextualisation required must be completed before distributing the assessment workbooks and associated assessment tools to the students.</w:t>
            </w:r>
          </w:p>
          <w:p w14:paraId="781DBC68" w14:textId="3A534449" w:rsidR="0029494F" w:rsidRPr="007355AF" w:rsidRDefault="0029494F" w:rsidP="00875E10">
            <w:pPr>
              <w:tabs>
                <w:tab w:val="left" w:pos="180"/>
                <w:tab w:val="center" w:pos="4387"/>
                <w:tab w:val="left" w:pos="6420"/>
              </w:tabs>
              <w:spacing w:after="120" w:line="276" w:lineRule="auto"/>
              <w:ind w:left="0" w:right="0" w:firstLine="0"/>
              <w:jc w:val="both"/>
              <w:rPr>
                <w:rFonts w:cstheme="minorHAnsi"/>
                <w:b/>
                <w:color w:val="D73329"/>
              </w:rPr>
            </w:pPr>
            <w:r w:rsidRPr="007355AF">
              <w:rPr>
                <w:rFonts w:cstheme="minorHAnsi"/>
                <w:b/>
                <w:color w:val="D73329"/>
                <w:sz w:val="22"/>
              </w:rPr>
              <w:t>When contextualising the tasks for your RTO and your candidate, ensure the assessment tasks and benchmark performance still address the relevant unit requirements and assessment requirements in compliance with Standards for RTOs 2015 Clause 1.8-1 Principles of assessment and Clause 1.8-2 Rules of evidence.</w:t>
            </w:r>
          </w:p>
        </w:tc>
      </w:tr>
    </w:tbl>
    <w:p w14:paraId="0A1FE96F" w14:textId="77777777" w:rsidR="002F6B01" w:rsidRPr="00301F77" w:rsidRDefault="002F6B01" w:rsidP="00875E10">
      <w:pPr>
        <w:spacing w:after="120" w:line="276" w:lineRule="auto"/>
        <w:ind w:left="0" w:right="0" w:firstLine="0"/>
        <w:rPr>
          <w:color w:val="404040" w:themeColor="text1" w:themeTint="BF"/>
        </w:rPr>
      </w:pPr>
    </w:p>
    <w:p w14:paraId="31BE4E66" w14:textId="621AA399" w:rsidR="00BD64F5" w:rsidRPr="00301F77" w:rsidRDefault="00BD64F5" w:rsidP="00875E10">
      <w:pPr>
        <w:pStyle w:val="Heading3"/>
        <w:tabs>
          <w:tab w:val="left" w:pos="180"/>
        </w:tabs>
        <w:spacing w:line="276" w:lineRule="auto"/>
        <w:ind w:right="0"/>
        <w:jc w:val="both"/>
        <w:rPr>
          <w:color w:val="404040" w:themeColor="text1" w:themeTint="BF"/>
        </w:rPr>
      </w:pPr>
      <w:bookmarkStart w:id="73" w:name="_Toc125599765"/>
      <w:r w:rsidRPr="00301F77">
        <w:rPr>
          <w:color w:val="404040" w:themeColor="text1" w:themeTint="BF"/>
        </w:rPr>
        <w:t>Simulating the Assessments</w:t>
      </w:r>
      <w:bookmarkEnd w:id="73"/>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1"/>
      </w:tblGrid>
      <w:tr w:rsidR="00BD64F5" w:rsidRPr="00301F77" w14:paraId="0B2BCCE5" w14:textId="77777777" w:rsidTr="002F6B01">
        <w:trPr>
          <w:trHeight w:val="9472"/>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CD264BC" w14:textId="58D19797" w:rsidR="00BD64F5" w:rsidRPr="007355AF" w:rsidRDefault="00BD64F5" w:rsidP="00875E10">
            <w:pPr>
              <w:tabs>
                <w:tab w:val="left" w:pos="180"/>
              </w:tabs>
              <w:spacing w:after="120" w:line="276" w:lineRule="auto"/>
              <w:ind w:left="0" w:right="0" w:firstLine="0"/>
              <w:jc w:val="center"/>
              <w:rPr>
                <w:rFonts w:cstheme="minorHAnsi"/>
                <w:b/>
                <w:color w:val="D73329"/>
                <w:sz w:val="22"/>
              </w:rPr>
            </w:pPr>
            <w:r w:rsidRPr="007355AF">
              <w:rPr>
                <w:rFonts w:cstheme="minorHAnsi"/>
                <w:b/>
                <w:color w:val="D73329"/>
                <w:sz w:val="22"/>
              </w:rPr>
              <w:t>INSTRUCTIONS TO THE ASSESSOR</w:t>
            </w:r>
          </w:p>
          <w:p w14:paraId="5E6F7DA6" w14:textId="08D0E1E2" w:rsidR="00BD64F5" w:rsidRPr="007355AF" w:rsidRDefault="00BD64F5"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This workplace assessment must be conducted in the context o</w:t>
            </w:r>
            <w:r w:rsidR="007D4E32">
              <w:rPr>
                <w:rFonts w:cstheme="minorHAnsi"/>
                <w:bCs/>
                <w:color w:val="D73329"/>
                <w:sz w:val="22"/>
              </w:rPr>
              <w:t xml:space="preserve">f </w:t>
            </w:r>
            <w:r w:rsidR="007D4E32" w:rsidRPr="007D4E32">
              <w:rPr>
                <w:rFonts w:cstheme="minorHAnsi"/>
                <w:bCs/>
                <w:color w:val="D73329"/>
                <w:sz w:val="22"/>
              </w:rPr>
              <w:t>a range of industry and work setting contexts</w:t>
            </w:r>
            <w:r w:rsidRPr="007355AF">
              <w:rPr>
                <w:rFonts w:cstheme="minorHAnsi"/>
                <w:bCs/>
                <w:color w:val="D73329"/>
                <w:sz w:val="22"/>
              </w:rPr>
              <w:t>, in a real workplace or a simulated workplace environment.</w:t>
            </w:r>
          </w:p>
          <w:p w14:paraId="76344528" w14:textId="77777777" w:rsidR="00BD64F5" w:rsidRPr="007355AF" w:rsidRDefault="00BD64F5"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Where a real workplace is not available, the assessor must conduct the assessment in a simulated workplace environment where conditions are typical of those experienced in a real workplace.</w:t>
            </w:r>
          </w:p>
          <w:p w14:paraId="4E4E1966" w14:textId="77777777" w:rsidR="00BD64F5" w:rsidRPr="007355AF" w:rsidRDefault="00BD64F5"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Even if the assessment is undertaken in a simulated workplace environment, it must still provide the candidate with access to all the resources required to complete this assessment, e.g. if the task requires the candidate to refer to organisational processes for dispute resolution processes, they must still be provided with actual/simulated organisational processes for dispute resolution processes.</w:t>
            </w:r>
          </w:p>
          <w:p w14:paraId="2531404A" w14:textId="77777777" w:rsidR="00BD64F5" w:rsidRPr="007355AF" w:rsidRDefault="00BD64F5" w:rsidP="00875E10">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To simulate the tasks:</w:t>
            </w:r>
          </w:p>
          <w:p w14:paraId="31D23295" w14:textId="0F7FF65B" w:rsidR="00BD64F5" w:rsidRPr="007355AF" w:rsidRDefault="00BD64F5"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Adapt/revise the instructions provided in each task so that they can be completed in a simulated environment. This may involve but is not limited to:</w:t>
            </w:r>
          </w:p>
          <w:p w14:paraId="4B66D46E" w14:textId="02EA4B6C" w:rsidR="00BD64F5" w:rsidRPr="007D4E32" w:rsidRDefault="00BD64F5">
            <w:pPr>
              <w:pStyle w:val="ListParagraph"/>
              <w:numPr>
                <w:ilvl w:val="0"/>
                <w:numId w:val="33"/>
              </w:numPr>
              <w:tabs>
                <w:tab w:val="left" w:pos="180"/>
              </w:tabs>
              <w:spacing w:after="120" w:line="276" w:lineRule="auto"/>
              <w:ind w:left="714" w:right="0" w:hanging="357"/>
              <w:contextualSpacing w:val="0"/>
              <w:jc w:val="both"/>
              <w:rPr>
                <w:rFonts w:cstheme="minorHAnsi"/>
                <w:bCs/>
                <w:color w:val="D73329"/>
                <w:sz w:val="22"/>
              </w:rPr>
            </w:pPr>
            <w:r w:rsidRPr="007D4E32">
              <w:rPr>
                <w:rFonts w:cstheme="minorHAnsi"/>
                <w:bCs/>
                <w:color w:val="D73329"/>
                <w:sz w:val="22"/>
              </w:rPr>
              <w:t xml:space="preserve">Providing additional contextual information such as details of a simulated </w:t>
            </w:r>
            <w:r w:rsidR="0029494F" w:rsidRPr="007D4E32">
              <w:rPr>
                <w:rFonts w:cstheme="minorHAnsi"/>
                <w:bCs/>
                <w:color w:val="D73329"/>
                <w:sz w:val="22"/>
              </w:rPr>
              <w:t>workplace</w:t>
            </w:r>
            <w:r w:rsidRPr="007D4E32">
              <w:rPr>
                <w:rFonts w:cstheme="minorHAnsi"/>
                <w:bCs/>
                <w:color w:val="D73329"/>
                <w:sz w:val="22"/>
              </w:rPr>
              <w:t>.</w:t>
            </w:r>
          </w:p>
          <w:p w14:paraId="42F051DC" w14:textId="1CF0EE9E" w:rsidR="00BD64F5" w:rsidRPr="007D4E32" w:rsidRDefault="00BD64F5">
            <w:pPr>
              <w:pStyle w:val="ListParagraph"/>
              <w:numPr>
                <w:ilvl w:val="0"/>
                <w:numId w:val="33"/>
              </w:numPr>
              <w:tabs>
                <w:tab w:val="left" w:pos="180"/>
              </w:tabs>
              <w:spacing w:after="120" w:line="276" w:lineRule="auto"/>
              <w:ind w:left="714" w:right="0" w:hanging="357"/>
              <w:contextualSpacing w:val="0"/>
              <w:jc w:val="both"/>
              <w:rPr>
                <w:rFonts w:cstheme="minorHAnsi"/>
                <w:bCs/>
                <w:color w:val="D73329"/>
                <w:sz w:val="22"/>
              </w:rPr>
            </w:pPr>
            <w:r w:rsidRPr="007D4E32">
              <w:rPr>
                <w:rFonts w:cstheme="minorHAnsi"/>
                <w:bCs/>
                <w:color w:val="D73329"/>
                <w:sz w:val="22"/>
              </w:rPr>
              <w:t xml:space="preserve">Providing simulated workplace documents such as policies and procedures, </w:t>
            </w:r>
            <w:r w:rsidR="007D4E32">
              <w:rPr>
                <w:rFonts w:cstheme="minorHAnsi"/>
                <w:bCs/>
                <w:color w:val="D73329"/>
                <w:sz w:val="22"/>
              </w:rPr>
              <w:t>infection control guidelines</w:t>
            </w:r>
            <w:r w:rsidRPr="007D4E32">
              <w:rPr>
                <w:rFonts w:cstheme="minorHAnsi"/>
                <w:bCs/>
                <w:color w:val="D73329"/>
                <w:sz w:val="22"/>
              </w:rPr>
              <w:t>, etc.</w:t>
            </w:r>
          </w:p>
          <w:p w14:paraId="18812CDB" w14:textId="1BF1FA1E" w:rsidR="00BD64F5" w:rsidRPr="007D4E32" w:rsidRDefault="00BD64F5">
            <w:pPr>
              <w:pStyle w:val="ListParagraph"/>
              <w:numPr>
                <w:ilvl w:val="0"/>
                <w:numId w:val="33"/>
              </w:numPr>
              <w:tabs>
                <w:tab w:val="left" w:pos="180"/>
              </w:tabs>
              <w:spacing w:after="120" w:line="276" w:lineRule="auto"/>
              <w:ind w:left="714" w:right="0" w:hanging="357"/>
              <w:contextualSpacing w:val="0"/>
              <w:jc w:val="both"/>
              <w:rPr>
                <w:rFonts w:cstheme="minorHAnsi"/>
                <w:bCs/>
                <w:color w:val="D73329"/>
                <w:sz w:val="22"/>
              </w:rPr>
            </w:pPr>
            <w:r w:rsidRPr="007D4E32">
              <w:rPr>
                <w:rFonts w:cstheme="minorHAnsi"/>
                <w:bCs/>
                <w:color w:val="D73329"/>
                <w:sz w:val="22"/>
              </w:rPr>
              <w:t xml:space="preserve">Arranging for actual </w:t>
            </w:r>
            <w:r w:rsidR="0029494F" w:rsidRPr="007D4E32">
              <w:rPr>
                <w:rFonts w:cstheme="minorHAnsi"/>
                <w:bCs/>
                <w:color w:val="D73329"/>
                <w:sz w:val="22"/>
              </w:rPr>
              <w:t xml:space="preserve">workplace </w:t>
            </w:r>
            <w:r w:rsidRPr="007D4E32">
              <w:rPr>
                <w:rFonts w:cstheme="minorHAnsi"/>
                <w:bCs/>
                <w:color w:val="D73329"/>
                <w:sz w:val="22"/>
              </w:rPr>
              <w:t xml:space="preserve">visits so that the candidate can still perform the </w:t>
            </w:r>
            <w:r w:rsidR="0029494F" w:rsidRPr="007D4E32">
              <w:rPr>
                <w:rFonts w:cstheme="minorHAnsi"/>
                <w:bCs/>
                <w:color w:val="D73329"/>
                <w:sz w:val="22"/>
              </w:rPr>
              <w:t xml:space="preserve">infection control procedures </w:t>
            </w:r>
            <w:r w:rsidRPr="007D4E32">
              <w:rPr>
                <w:rFonts w:cstheme="minorHAnsi"/>
                <w:bCs/>
                <w:color w:val="D73329"/>
                <w:sz w:val="22"/>
              </w:rPr>
              <w:t>required for this assessment.</w:t>
            </w:r>
          </w:p>
          <w:p w14:paraId="2EA28F6C" w14:textId="4E751A5A" w:rsidR="00BD64F5" w:rsidRPr="007D4E32" w:rsidRDefault="00BD64F5">
            <w:pPr>
              <w:pStyle w:val="ListParagraph"/>
              <w:numPr>
                <w:ilvl w:val="0"/>
                <w:numId w:val="33"/>
              </w:numPr>
              <w:tabs>
                <w:tab w:val="left" w:pos="180"/>
              </w:tabs>
              <w:spacing w:after="120" w:line="276" w:lineRule="auto"/>
              <w:ind w:left="714" w:right="0" w:hanging="357"/>
              <w:contextualSpacing w:val="0"/>
              <w:jc w:val="both"/>
              <w:rPr>
                <w:rFonts w:cstheme="minorHAnsi"/>
                <w:bCs/>
                <w:color w:val="D73329"/>
                <w:sz w:val="22"/>
              </w:rPr>
            </w:pPr>
            <w:r w:rsidRPr="007D4E32">
              <w:rPr>
                <w:rFonts w:cstheme="minorHAnsi"/>
                <w:bCs/>
                <w:color w:val="D73329"/>
                <w:sz w:val="22"/>
              </w:rPr>
              <w:t xml:space="preserve">Creating scenarios involving </w:t>
            </w:r>
            <w:r w:rsidR="007D4E32" w:rsidRPr="007D4E32">
              <w:rPr>
                <w:rFonts w:cstheme="minorHAnsi"/>
                <w:bCs/>
                <w:color w:val="D73329"/>
                <w:sz w:val="22"/>
              </w:rPr>
              <w:t xml:space="preserve">blood and bodily fluid spills and other infection risks </w:t>
            </w:r>
            <w:r w:rsidRPr="007D4E32">
              <w:rPr>
                <w:rFonts w:cstheme="minorHAnsi"/>
                <w:bCs/>
                <w:color w:val="D73329"/>
                <w:sz w:val="22"/>
              </w:rPr>
              <w:t xml:space="preserve">that the candidate can </w:t>
            </w:r>
            <w:r w:rsidR="007D4E32" w:rsidRPr="007D4E32">
              <w:rPr>
                <w:rFonts w:cstheme="minorHAnsi"/>
                <w:bCs/>
                <w:color w:val="D73329"/>
                <w:sz w:val="22"/>
              </w:rPr>
              <w:t>manage</w:t>
            </w:r>
            <w:r w:rsidRPr="007D4E32">
              <w:rPr>
                <w:rFonts w:cstheme="minorHAnsi"/>
                <w:bCs/>
                <w:color w:val="D73329"/>
                <w:sz w:val="22"/>
              </w:rPr>
              <w:t>.</w:t>
            </w:r>
          </w:p>
          <w:p w14:paraId="2D64EF1D" w14:textId="77777777" w:rsidR="00BD64F5" w:rsidRPr="007355AF" w:rsidRDefault="00BD64F5" w:rsidP="00875E10">
            <w:pPr>
              <w:tabs>
                <w:tab w:val="left" w:pos="180"/>
              </w:tabs>
              <w:spacing w:after="120" w:line="276" w:lineRule="auto"/>
              <w:ind w:left="0" w:right="0" w:firstLine="0"/>
              <w:jc w:val="center"/>
              <w:rPr>
                <w:rFonts w:cstheme="minorHAnsi"/>
                <w:b/>
                <w:color w:val="D73329"/>
                <w:sz w:val="22"/>
              </w:rPr>
            </w:pPr>
            <w:r w:rsidRPr="007355AF">
              <w:rPr>
                <w:rFonts w:cstheme="minorHAnsi"/>
                <w:b/>
                <w:color w:val="D73329"/>
                <w:sz w:val="22"/>
              </w:rPr>
              <w:t>IMPORTANT:</w:t>
            </w:r>
          </w:p>
          <w:p w14:paraId="1435ECF3" w14:textId="77777777" w:rsidR="00BD64F5" w:rsidRPr="007355AF" w:rsidRDefault="00BD64F5" w:rsidP="00875E10">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Any preparation required to simulate the assessments must be completed before distributing the assessment workbooks and associated assessment tools to the students.</w:t>
            </w:r>
          </w:p>
          <w:p w14:paraId="73CFEFB4" w14:textId="77777777" w:rsidR="00BD64F5" w:rsidRPr="007355AF" w:rsidRDefault="00BD64F5" w:rsidP="00875E10">
            <w:pPr>
              <w:tabs>
                <w:tab w:val="left" w:pos="180"/>
              </w:tabs>
              <w:spacing w:after="120" w:line="276" w:lineRule="auto"/>
              <w:ind w:left="0" w:right="0" w:firstLine="0"/>
              <w:jc w:val="both"/>
              <w:rPr>
                <w:rFonts w:cstheme="minorHAnsi"/>
                <w:bCs/>
                <w:color w:val="D73329"/>
                <w:sz w:val="22"/>
              </w:rPr>
            </w:pPr>
            <w:r w:rsidRPr="007355AF">
              <w:rPr>
                <w:rFonts w:cstheme="minorHAnsi"/>
                <w:b/>
                <w:color w:val="D73329"/>
                <w:sz w:val="22"/>
              </w:rPr>
              <w:t>When simulating the assessments for the candidate, the assessor must ensure the assessment tasks and benchmark performance still address the relevant unit requirements and assessment requirements in compliance with Standards for RTOs 2015 Clause 1.8-1 Principles of assessment and Clause 1.8-2 Rules of evidence.</w:t>
            </w:r>
          </w:p>
        </w:tc>
      </w:tr>
    </w:tbl>
    <w:p w14:paraId="0A52819C" w14:textId="77777777" w:rsidR="00CE22F9" w:rsidRPr="002F6B01" w:rsidRDefault="00CE22F9" w:rsidP="00875E10">
      <w:pPr>
        <w:spacing w:after="120" w:line="276" w:lineRule="auto"/>
        <w:ind w:right="0"/>
        <w:rPr>
          <w:color w:val="404040" w:themeColor="text1" w:themeTint="BF"/>
          <w:sz w:val="2"/>
          <w:szCs w:val="2"/>
        </w:rPr>
      </w:pPr>
      <w:r w:rsidRPr="002F6B01">
        <w:rPr>
          <w:color w:val="404040" w:themeColor="text1" w:themeTint="BF"/>
          <w:sz w:val="2"/>
          <w:szCs w:val="2"/>
        </w:rPr>
        <w:br w:type="page"/>
      </w:r>
    </w:p>
    <w:p w14:paraId="0C2B4302" w14:textId="5812F989" w:rsidR="009B7882" w:rsidRPr="009B7882" w:rsidRDefault="009B7882" w:rsidP="00875E10">
      <w:pPr>
        <w:pStyle w:val="Heading2"/>
        <w:tabs>
          <w:tab w:val="left" w:pos="180"/>
        </w:tabs>
        <w:ind w:right="0"/>
        <w:rPr>
          <w:color w:val="7F7F7F" w:themeColor="text1" w:themeTint="80"/>
          <w:sz w:val="32"/>
          <w:szCs w:val="32"/>
          <w:lang w:val="en-AU"/>
        </w:rPr>
      </w:pPr>
      <w:bookmarkStart w:id="74" w:name="_Toc125599766"/>
      <w:r w:rsidRPr="009B7882">
        <w:rPr>
          <w:color w:val="7F7F7F" w:themeColor="text1" w:themeTint="80"/>
          <w:sz w:val="32"/>
          <w:szCs w:val="32"/>
          <w:lang w:val="en-AU"/>
        </w:rPr>
        <w:lastRenderedPageBreak/>
        <w:t xml:space="preserve">Task </w:t>
      </w:r>
      <w:r w:rsidR="00754099">
        <w:rPr>
          <w:color w:val="7F7F7F" w:themeColor="text1" w:themeTint="80"/>
          <w:sz w:val="32"/>
          <w:szCs w:val="32"/>
          <w:lang w:val="en-AU"/>
        </w:rPr>
        <w:t>1</w:t>
      </w:r>
      <w:r w:rsidRPr="009B7882">
        <w:rPr>
          <w:color w:val="7F7F7F" w:themeColor="text1" w:themeTint="80"/>
          <w:sz w:val="32"/>
          <w:szCs w:val="32"/>
          <w:lang w:val="en-AU"/>
        </w:rPr>
        <w:t xml:space="preserve"> – </w:t>
      </w:r>
      <w:r w:rsidR="00754099">
        <w:rPr>
          <w:color w:val="7F7F7F" w:themeColor="text1" w:themeTint="80"/>
          <w:sz w:val="32"/>
          <w:szCs w:val="32"/>
          <w:lang w:val="en-AU"/>
        </w:rPr>
        <w:t>Manage Blood Spills</w:t>
      </w:r>
      <w:bookmarkEnd w:id="74"/>
    </w:p>
    <w:p w14:paraId="76FE4A9E" w14:textId="7AE02B96" w:rsidR="00AF23ED" w:rsidRPr="000914C0" w:rsidRDefault="0060141B" w:rsidP="00875E10">
      <w:pPr>
        <w:pStyle w:val="Heading3"/>
        <w:tabs>
          <w:tab w:val="left" w:pos="180"/>
        </w:tabs>
        <w:spacing w:line="276" w:lineRule="auto"/>
        <w:ind w:right="0"/>
        <w:jc w:val="both"/>
        <w:rPr>
          <w:color w:val="404040" w:themeColor="text1" w:themeTint="BF"/>
        </w:rPr>
      </w:pPr>
      <w:bookmarkStart w:id="75" w:name="_Toc125599767"/>
      <w:r w:rsidRPr="000555B3">
        <w:rPr>
          <w:color w:val="404040" w:themeColor="text1" w:themeTint="BF"/>
        </w:rPr>
        <w:t xml:space="preserve">Task 1.1 </w:t>
      </w:r>
      <w:r>
        <w:rPr>
          <w:color w:val="404040" w:themeColor="text1" w:themeTint="BF"/>
        </w:rPr>
        <w:t xml:space="preserve">– </w:t>
      </w:r>
      <w:r w:rsidR="000914C0">
        <w:rPr>
          <w:color w:val="404040" w:themeColor="text1" w:themeTint="BF"/>
        </w:rPr>
        <w:t xml:space="preserve">Apply Control Measures to Manage </w:t>
      </w:r>
      <w:r w:rsidR="00986FB6">
        <w:rPr>
          <w:color w:val="404040" w:themeColor="text1" w:themeTint="BF"/>
        </w:rPr>
        <w:t>Blood Spills</w:t>
      </w:r>
      <w:bookmarkEnd w:id="75"/>
      <w:r w:rsidR="00322B6E">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AF23ED" w:rsidRPr="00301F77" w14:paraId="270742D1" w14:textId="77777777" w:rsidTr="002A3639">
        <w:trPr>
          <w:trHeight w:val="1260"/>
          <w:jc w:val="center"/>
        </w:trPr>
        <w:tc>
          <w:tcPr>
            <w:tcW w:w="848" w:type="pct"/>
            <w:tcBorders>
              <w:top w:val="nil"/>
              <w:left w:val="nil"/>
              <w:bottom w:val="nil"/>
              <w:right w:val="nil"/>
            </w:tcBorders>
            <w:shd w:val="clear" w:color="auto" w:fill="auto"/>
          </w:tcPr>
          <w:p w14:paraId="05365B3C" w14:textId="6E75F54F" w:rsidR="00AF23ED" w:rsidRPr="002047FE" w:rsidRDefault="00AF23ED" w:rsidP="00875E10">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5C9B25B0" wp14:editId="4701C201">
                  <wp:extent cx="682388" cy="712561"/>
                  <wp:effectExtent l="0" t="0" r="3810" b="0"/>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FB37F15" w14:textId="1213B617" w:rsidR="004A760B" w:rsidRPr="004A760B" w:rsidRDefault="004A760B" w:rsidP="00875E10">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sidR="00986FB6">
              <w:rPr>
                <w:rFonts w:cstheme="minorHAnsi"/>
                <w:color w:val="404040" w:themeColor="text1" w:themeTint="BF"/>
                <w:szCs w:val="24"/>
              </w:rPr>
              <w:t xml:space="preserve">you </w:t>
            </w:r>
            <w:r w:rsidR="006711AD">
              <w:rPr>
                <w:rFonts w:cstheme="minorHAnsi"/>
                <w:color w:val="404040" w:themeColor="text1" w:themeTint="BF"/>
                <w:szCs w:val="24"/>
              </w:rPr>
              <w:t>must apply control measure</w:t>
            </w:r>
            <w:r w:rsidR="00986FB6">
              <w:rPr>
                <w:rFonts w:cstheme="minorHAnsi"/>
                <w:color w:val="404040" w:themeColor="text1" w:themeTint="BF"/>
                <w:szCs w:val="24"/>
              </w:rPr>
              <w:t xml:space="preserve">s </w:t>
            </w:r>
            <w:r w:rsidR="006711AD">
              <w:rPr>
                <w:rFonts w:cstheme="minorHAnsi"/>
                <w:color w:val="404040" w:themeColor="text1" w:themeTint="BF"/>
                <w:szCs w:val="24"/>
              </w:rPr>
              <w:t xml:space="preserve">to manage </w:t>
            </w:r>
            <w:r w:rsidR="00986FB6">
              <w:rPr>
                <w:rFonts w:cstheme="minorHAnsi"/>
                <w:color w:val="404040" w:themeColor="text1" w:themeTint="BF"/>
                <w:szCs w:val="24"/>
              </w:rPr>
              <w:t>blood spills and prevent the spread of infection</w:t>
            </w:r>
            <w:r w:rsidRPr="004A760B">
              <w:rPr>
                <w:rFonts w:cstheme="minorHAnsi"/>
                <w:color w:val="404040" w:themeColor="text1" w:themeTint="BF"/>
                <w:szCs w:val="24"/>
              </w:rPr>
              <w:t>.</w:t>
            </w:r>
          </w:p>
          <w:p w14:paraId="002B7F75" w14:textId="77777777" w:rsidR="005C7486" w:rsidRPr="0079535C" w:rsidRDefault="005C7486" w:rsidP="00875E10">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54951C4E" w14:textId="30CCE1E2" w:rsidR="006437AE" w:rsidRDefault="008E183B">
            <w:pPr>
              <w:pStyle w:val="ListParagraph"/>
              <w:numPr>
                <w:ilvl w:val="0"/>
                <w:numId w:val="4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w:t>
            </w:r>
            <w:r w:rsidR="001760AD">
              <w:rPr>
                <w:rFonts w:cstheme="minorHAnsi"/>
                <w:color w:val="404040" w:themeColor="text1" w:themeTint="BF"/>
                <w:szCs w:val="24"/>
              </w:rPr>
              <w:t xml:space="preserve">dentify the </w:t>
            </w:r>
            <w:r w:rsidR="00BD4DCD">
              <w:rPr>
                <w:rFonts w:cstheme="minorHAnsi"/>
                <w:color w:val="404040" w:themeColor="text1" w:themeTint="BF"/>
                <w:szCs w:val="24"/>
              </w:rPr>
              <w:t>incident and</w:t>
            </w:r>
            <w:r w:rsidR="006437AE">
              <w:rPr>
                <w:rFonts w:cstheme="minorHAnsi"/>
                <w:color w:val="404040" w:themeColor="text1" w:themeTint="BF"/>
                <w:szCs w:val="24"/>
              </w:rPr>
              <w:t xml:space="preserve"> </w:t>
            </w:r>
            <w:r w:rsidR="00C775DB">
              <w:rPr>
                <w:rFonts w:cstheme="minorHAnsi"/>
                <w:color w:val="404040" w:themeColor="text1" w:themeTint="BF"/>
                <w:szCs w:val="24"/>
              </w:rPr>
              <w:t>assess the risk of contamination.</w:t>
            </w:r>
          </w:p>
          <w:p w14:paraId="1FC554F1" w14:textId="4ADEE717" w:rsidR="005C7486" w:rsidRDefault="006437AE">
            <w:pPr>
              <w:pStyle w:val="ListParagraph"/>
              <w:numPr>
                <w:ilvl w:val="0"/>
                <w:numId w:val="4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BD4DCD">
              <w:rPr>
                <w:rFonts w:cstheme="minorHAnsi"/>
                <w:color w:val="404040" w:themeColor="text1" w:themeTint="BF"/>
                <w:szCs w:val="24"/>
              </w:rPr>
              <w:t xml:space="preserve">lert </w:t>
            </w:r>
            <w:r w:rsidR="008739CE">
              <w:rPr>
                <w:rFonts w:cstheme="minorHAnsi"/>
                <w:color w:val="404040" w:themeColor="text1" w:themeTint="BF"/>
                <w:szCs w:val="24"/>
              </w:rPr>
              <w:t>people at risk</w:t>
            </w:r>
            <w:r w:rsidR="005F470C">
              <w:rPr>
                <w:rFonts w:cstheme="minorHAnsi"/>
                <w:color w:val="404040" w:themeColor="text1" w:themeTint="BF"/>
                <w:szCs w:val="24"/>
              </w:rPr>
              <w:t xml:space="preserve"> as soon as possible</w:t>
            </w:r>
            <w:r w:rsidR="008739CE">
              <w:rPr>
                <w:rFonts w:cstheme="minorHAnsi"/>
                <w:color w:val="404040" w:themeColor="text1" w:themeTint="BF"/>
                <w:szCs w:val="24"/>
              </w:rPr>
              <w:t>.</w:t>
            </w:r>
            <w:r w:rsidR="004C15E5">
              <w:rPr>
                <w:rFonts w:cstheme="minorHAnsi"/>
                <w:color w:val="404040" w:themeColor="text1" w:themeTint="BF"/>
                <w:szCs w:val="24"/>
              </w:rPr>
              <w:t xml:space="preserve"> </w:t>
            </w:r>
          </w:p>
          <w:p w14:paraId="0ABC9E5C" w14:textId="1E04D356" w:rsidR="008739CE" w:rsidRDefault="00816A41">
            <w:pPr>
              <w:pStyle w:val="ListParagraph"/>
              <w:numPr>
                <w:ilvl w:val="0"/>
                <w:numId w:val="41"/>
              </w:numPr>
              <w:tabs>
                <w:tab w:val="left" w:pos="180"/>
              </w:tabs>
              <w:spacing w:after="120" w:line="276" w:lineRule="auto"/>
              <w:ind w:right="0"/>
              <w:contextualSpacing w:val="0"/>
              <w:jc w:val="both"/>
              <w:rPr>
                <w:rFonts w:cstheme="minorHAnsi"/>
                <w:color w:val="404040" w:themeColor="text1" w:themeTint="BF"/>
                <w:szCs w:val="24"/>
              </w:rPr>
            </w:pPr>
            <w:r w:rsidRPr="00816A41">
              <w:rPr>
                <w:rFonts w:cstheme="minorHAnsi"/>
                <w:color w:val="404040" w:themeColor="text1" w:themeTint="BF"/>
                <w:szCs w:val="24"/>
              </w:rPr>
              <w:t>Designate clean and contaminated areas</w:t>
            </w:r>
            <w:r w:rsidR="00A240FC">
              <w:rPr>
                <w:rFonts w:cstheme="minorHAnsi"/>
                <w:color w:val="404040" w:themeColor="text1" w:themeTint="BF"/>
                <w:szCs w:val="24"/>
              </w:rPr>
              <w:t xml:space="preserve"> </w:t>
            </w:r>
            <w:r w:rsidR="00A240FC" w:rsidRPr="00A240FC">
              <w:rPr>
                <w:rFonts w:cstheme="minorHAnsi"/>
                <w:color w:val="404040" w:themeColor="text1" w:themeTint="BF"/>
                <w:szCs w:val="24"/>
              </w:rPr>
              <w:t>to reduce the risk of contamination to people, materials and equipment</w:t>
            </w:r>
            <w:r w:rsidR="00993B8A">
              <w:rPr>
                <w:rFonts w:cstheme="minorHAnsi"/>
                <w:color w:val="404040" w:themeColor="text1" w:themeTint="BF"/>
                <w:szCs w:val="24"/>
              </w:rPr>
              <w:t>.</w:t>
            </w:r>
            <w:r w:rsidR="00607710">
              <w:rPr>
                <w:rFonts w:cstheme="minorHAnsi"/>
                <w:color w:val="404040" w:themeColor="text1" w:themeTint="BF"/>
                <w:szCs w:val="24"/>
              </w:rPr>
              <w:t xml:space="preserve"> </w:t>
            </w:r>
          </w:p>
          <w:p w14:paraId="0A550FFD" w14:textId="0B44A34D" w:rsidR="005C7486" w:rsidRPr="0095678C" w:rsidRDefault="006A1FDA">
            <w:pPr>
              <w:pStyle w:val="ListParagraph"/>
              <w:numPr>
                <w:ilvl w:val="0"/>
                <w:numId w:val="41"/>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Remove the spill</w:t>
            </w:r>
            <w:r w:rsidR="00B13990">
              <w:rPr>
                <w:rFonts w:cstheme="minorHAnsi"/>
                <w:color w:val="404040" w:themeColor="text1" w:themeTint="BF"/>
                <w:szCs w:val="24"/>
              </w:rPr>
              <w:t>.</w:t>
            </w:r>
            <w:r w:rsidR="00645EAB">
              <w:rPr>
                <w:rFonts w:cstheme="minorHAnsi"/>
                <w:color w:val="404040" w:themeColor="text1" w:themeTint="BF"/>
                <w:szCs w:val="24"/>
              </w:rPr>
              <w:t xml:space="preserve"> </w:t>
            </w:r>
          </w:p>
          <w:p w14:paraId="5142AA0C" w14:textId="078A7281" w:rsidR="005C7486" w:rsidRPr="0095678C" w:rsidRDefault="00A3245D">
            <w:pPr>
              <w:pStyle w:val="ListParagraph"/>
              <w:numPr>
                <w:ilvl w:val="0"/>
                <w:numId w:val="41"/>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Follow p</w:t>
            </w:r>
            <w:r w:rsidRPr="00A3245D">
              <w:rPr>
                <w:rFonts w:cstheme="minorHAnsi"/>
                <w:color w:val="404040" w:themeColor="text1" w:themeTint="BF"/>
                <w:szCs w:val="24"/>
              </w:rPr>
              <w:t>rotocols for care after exposure to blood</w:t>
            </w:r>
            <w:r>
              <w:rPr>
                <w:rFonts w:cstheme="minorHAnsi"/>
                <w:color w:val="404040" w:themeColor="text1" w:themeTint="BF"/>
                <w:szCs w:val="24"/>
              </w:rPr>
              <w:t>.</w:t>
            </w:r>
            <w:r w:rsidR="00645EAB">
              <w:rPr>
                <w:rFonts w:cstheme="minorHAnsi"/>
                <w:color w:val="404040" w:themeColor="text1" w:themeTint="BF"/>
                <w:szCs w:val="24"/>
              </w:rPr>
              <w:t xml:space="preserve"> </w:t>
            </w:r>
          </w:p>
          <w:p w14:paraId="655576FC" w14:textId="77777777" w:rsidR="004A760B" w:rsidRPr="004548F6" w:rsidRDefault="004A760B" w:rsidP="00875E10">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1AC29384" w14:textId="04BCC652" w:rsidR="004A760B" w:rsidRPr="00AA3C40" w:rsidRDefault="004A760B">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AA3C40">
              <w:rPr>
                <w:rFonts w:cstheme="minorHAnsi"/>
                <w:color w:val="404040" w:themeColor="text1" w:themeTint="BF"/>
                <w:szCs w:val="24"/>
              </w:rPr>
              <w:t xml:space="preserve">Practical knowledge of </w:t>
            </w:r>
            <w:r w:rsidR="00C954B2">
              <w:rPr>
                <w:rFonts w:cstheme="minorHAnsi"/>
                <w:color w:val="404040" w:themeColor="text1" w:themeTint="BF"/>
                <w:szCs w:val="24"/>
              </w:rPr>
              <w:t xml:space="preserve">national standards and guidelines relevant to </w:t>
            </w:r>
            <w:r w:rsidR="00F76B89">
              <w:rPr>
                <w:rFonts w:cstheme="minorHAnsi"/>
                <w:color w:val="404040" w:themeColor="text1" w:themeTint="BF"/>
                <w:szCs w:val="24"/>
              </w:rPr>
              <w:t>infection control</w:t>
            </w:r>
          </w:p>
          <w:p w14:paraId="35A1ECFF" w14:textId="0D4AF06A" w:rsidR="004A760B" w:rsidRPr="00C4347C" w:rsidRDefault="004A760B">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Practical skills relevant to </w:t>
            </w:r>
            <w:r w:rsidR="004D2E53" w:rsidRPr="00C4347C">
              <w:rPr>
                <w:rFonts w:cstheme="minorHAnsi"/>
                <w:color w:val="404040" w:themeColor="text1" w:themeTint="BF"/>
                <w:szCs w:val="24"/>
              </w:rPr>
              <w:t>responding to breaches in infection control</w:t>
            </w:r>
          </w:p>
          <w:p w14:paraId="0EF5D486" w14:textId="2AF15133" w:rsidR="004D2E53" w:rsidRPr="00C4347C" w:rsidRDefault="00E87FAD">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Practical skills relevant to </w:t>
            </w:r>
            <w:r w:rsidR="00C6233F" w:rsidRPr="00C4347C">
              <w:rPr>
                <w:rFonts w:cstheme="minorHAnsi"/>
                <w:color w:val="404040" w:themeColor="text1" w:themeTint="BF"/>
                <w:szCs w:val="24"/>
              </w:rPr>
              <w:t xml:space="preserve">using </w:t>
            </w:r>
            <w:r w:rsidR="00167230" w:rsidRPr="00C4347C">
              <w:rPr>
                <w:rFonts w:cstheme="minorHAnsi"/>
                <w:color w:val="404040" w:themeColor="text1" w:themeTint="BF"/>
                <w:szCs w:val="24"/>
              </w:rPr>
              <w:t>personal protective equipment</w:t>
            </w:r>
            <w:r w:rsidR="00C6233F" w:rsidRPr="00C4347C">
              <w:rPr>
                <w:rFonts w:cstheme="minorHAnsi"/>
                <w:color w:val="404040" w:themeColor="text1" w:themeTint="BF"/>
                <w:szCs w:val="24"/>
              </w:rPr>
              <w:t xml:space="preserve">, </w:t>
            </w:r>
            <w:r w:rsidR="00167230" w:rsidRPr="00C4347C">
              <w:rPr>
                <w:rFonts w:cstheme="minorHAnsi"/>
                <w:color w:val="404040" w:themeColor="text1" w:themeTint="BF"/>
                <w:szCs w:val="24"/>
              </w:rPr>
              <w:t xml:space="preserve">practicing hand hygiene and </w:t>
            </w:r>
            <w:r w:rsidR="005A708E" w:rsidRPr="00C4347C">
              <w:rPr>
                <w:rFonts w:cstheme="minorHAnsi"/>
                <w:color w:val="404040" w:themeColor="text1" w:themeTint="BF"/>
                <w:szCs w:val="24"/>
              </w:rPr>
              <w:t>c</w:t>
            </w:r>
            <w:r w:rsidR="00CC3096" w:rsidRPr="00C4347C">
              <w:rPr>
                <w:rFonts w:cstheme="minorHAnsi"/>
                <w:color w:val="404040" w:themeColor="text1" w:themeTint="BF"/>
                <w:szCs w:val="24"/>
              </w:rPr>
              <w:t>leaning spills</w:t>
            </w:r>
          </w:p>
          <w:p w14:paraId="200DB566" w14:textId="77777777" w:rsidR="004A760B" w:rsidRPr="00832082" w:rsidRDefault="004A760B" w:rsidP="00875E10">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OBSERVATION FORM</w:t>
            </w:r>
          </w:p>
          <w:p w14:paraId="48F4DDD3" w14:textId="6454340C" w:rsidR="004A760B" w:rsidRPr="004A760B" w:rsidRDefault="004A760B" w:rsidP="00875E10">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Before starting this task, review the </w:t>
            </w:r>
            <w:r w:rsidRPr="00832082">
              <w:rPr>
                <w:rFonts w:cstheme="minorHAnsi"/>
                <w:b/>
                <w:bCs/>
                <w:color w:val="404040" w:themeColor="text1" w:themeTint="BF"/>
                <w:szCs w:val="24"/>
              </w:rPr>
              <w:t xml:space="preserve">Workplace Assessment Task </w:t>
            </w:r>
            <w:r w:rsidR="00A95100">
              <w:rPr>
                <w:rFonts w:cstheme="minorHAnsi"/>
                <w:b/>
                <w:bCs/>
                <w:color w:val="404040" w:themeColor="text1" w:themeTint="BF"/>
                <w:szCs w:val="24"/>
              </w:rPr>
              <w:t>1.1</w:t>
            </w:r>
            <w:r w:rsidRPr="00832082">
              <w:rPr>
                <w:rFonts w:cstheme="minorHAnsi"/>
                <w:b/>
                <w:bCs/>
                <w:color w:val="404040" w:themeColor="text1" w:themeTint="BF"/>
                <w:szCs w:val="24"/>
              </w:rPr>
              <w:t xml:space="preserve"> </w:t>
            </w:r>
            <w:r w:rsidR="0018254C">
              <w:rPr>
                <w:rFonts w:cstheme="minorHAnsi"/>
                <w:b/>
                <w:bCs/>
                <w:color w:val="404040" w:themeColor="text1" w:themeTint="BF"/>
                <w:szCs w:val="24"/>
              </w:rPr>
              <w:t>–</w:t>
            </w:r>
            <w:r w:rsidRPr="00832082">
              <w:rPr>
                <w:rFonts w:cstheme="minorHAnsi"/>
                <w:b/>
                <w:bCs/>
                <w:color w:val="404040" w:themeColor="text1" w:themeTint="BF"/>
                <w:szCs w:val="24"/>
              </w:rPr>
              <w:t xml:space="preserve"> Observation Form</w:t>
            </w:r>
            <w:r w:rsidRPr="004A760B">
              <w:rPr>
                <w:rFonts w:cstheme="minorHAnsi"/>
                <w:color w:val="404040" w:themeColor="text1" w:themeTint="BF"/>
                <w:szCs w:val="24"/>
              </w:rPr>
              <w:t xml:space="preserve"> provided along with this workbook. This form lists all the practical skills you need to demonstrate while completing this task.</w:t>
            </w:r>
          </w:p>
          <w:p w14:paraId="74EEC456" w14:textId="77777777" w:rsidR="004A760B" w:rsidRPr="00832082" w:rsidRDefault="004A760B" w:rsidP="00875E10">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06EF0B89" w14:textId="2CBE1029" w:rsidR="004A760B" w:rsidRPr="00832082" w:rsidRDefault="004A760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1B9A36A7" w14:textId="236F4F42" w:rsidR="004A760B" w:rsidRPr="00832082" w:rsidRDefault="004A760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062F5AC5" w14:textId="41380A7D" w:rsidR="004A760B" w:rsidRPr="00832082" w:rsidRDefault="004A760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4AB1EE14" w14:textId="0CD45B37" w:rsidR="00832082" w:rsidRPr="00A95100" w:rsidRDefault="004A760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tc>
      </w:tr>
    </w:tbl>
    <w:p w14:paraId="3606983C" w14:textId="77777777" w:rsidR="00631A78" w:rsidRDefault="00631A78">
      <w:pPr>
        <w:spacing w:after="120" w:line="276" w:lineRule="auto"/>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A95100" w:rsidRPr="00301F77" w14:paraId="6B2DF3DC" w14:textId="77777777" w:rsidTr="002A3639">
        <w:trPr>
          <w:trHeight w:val="1260"/>
          <w:jc w:val="center"/>
        </w:trPr>
        <w:tc>
          <w:tcPr>
            <w:tcW w:w="848" w:type="pct"/>
            <w:tcBorders>
              <w:top w:val="nil"/>
              <w:left w:val="nil"/>
              <w:bottom w:val="nil"/>
              <w:right w:val="nil"/>
            </w:tcBorders>
            <w:shd w:val="clear" w:color="auto" w:fill="auto"/>
          </w:tcPr>
          <w:p w14:paraId="1772DB00" w14:textId="77777777" w:rsidR="00A95100" w:rsidRPr="00301F77" w:rsidRDefault="00A95100" w:rsidP="00875E10">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200A62C9" w14:textId="77777777" w:rsidR="00A95100" w:rsidRPr="00832082" w:rsidRDefault="00A95100" w:rsidP="00875E10">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2C48428D" w14:textId="5C4EC3D0" w:rsidR="00A95100" w:rsidRPr="00C4347C" w:rsidRDefault="00A95100" w:rsidP="00875E10">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After completing this task, submit the following to your assessor</w:t>
            </w:r>
            <w:r w:rsidR="002A67F1">
              <w:rPr>
                <w:rFonts w:cstheme="minorHAnsi"/>
                <w:color w:val="404040" w:themeColor="text1" w:themeTint="BF"/>
                <w:szCs w:val="24"/>
              </w:rPr>
              <w:t xml:space="preserve"> a</w:t>
            </w:r>
            <w:r>
              <w:rPr>
                <w:rFonts w:cstheme="minorHAnsi"/>
                <w:color w:val="404040" w:themeColor="text1" w:themeTint="BF"/>
                <w:szCs w:val="24"/>
              </w:rPr>
              <w:t xml:space="preserve"> copy of the national standards and guide</w:t>
            </w:r>
            <w:r w:rsidR="00491D4C">
              <w:rPr>
                <w:rFonts w:cstheme="minorHAnsi"/>
                <w:color w:val="404040" w:themeColor="text1" w:themeTint="BF"/>
                <w:szCs w:val="24"/>
              </w:rPr>
              <w:t xml:space="preserve">lines </w:t>
            </w:r>
            <w:r>
              <w:rPr>
                <w:rFonts w:cstheme="minorHAnsi"/>
                <w:color w:val="404040" w:themeColor="text1" w:themeTint="BF"/>
                <w:szCs w:val="24"/>
              </w:rPr>
              <w:t xml:space="preserve">for </w:t>
            </w:r>
            <w:r w:rsidR="00491D4C">
              <w:rPr>
                <w:rFonts w:cstheme="minorHAnsi"/>
                <w:color w:val="404040" w:themeColor="text1" w:themeTint="BF"/>
                <w:szCs w:val="24"/>
              </w:rPr>
              <w:t xml:space="preserve">managing blood spills </w:t>
            </w:r>
            <w:r>
              <w:rPr>
                <w:rFonts w:cstheme="minorHAnsi"/>
                <w:color w:val="404040" w:themeColor="text1" w:themeTint="BF"/>
                <w:szCs w:val="24"/>
              </w:rPr>
              <w:t>followed for this task</w:t>
            </w:r>
            <w:r w:rsidR="002A67F1">
              <w:rPr>
                <w:rFonts w:cstheme="minorHAnsi"/>
                <w:color w:val="404040" w:themeColor="text1" w:themeTint="BF"/>
                <w:szCs w:val="24"/>
              </w:rPr>
              <w:t>.</w:t>
            </w:r>
          </w:p>
        </w:tc>
      </w:tr>
      <w:tr w:rsidR="004A760B" w:rsidRPr="006B4486" w14:paraId="25C99774" w14:textId="77777777" w:rsidTr="004A760B">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E860062" w14:textId="77777777" w:rsidR="004A760B" w:rsidRPr="002047FE" w:rsidRDefault="004A760B" w:rsidP="00875E10">
            <w:pPr>
              <w:tabs>
                <w:tab w:val="left" w:pos="180"/>
              </w:tabs>
              <w:spacing w:before="0" w:line="276" w:lineRule="auto"/>
              <w:ind w:left="0" w:right="0" w:firstLine="0"/>
              <w:rPr>
                <w:rFonts w:cstheme="minorHAnsi"/>
                <w:color w:val="404040" w:themeColor="text1" w:themeTint="BF"/>
                <w:szCs w:val="24"/>
              </w:rPr>
            </w:pPr>
          </w:p>
        </w:tc>
      </w:tr>
      <w:tr w:rsidR="001B0E65" w:rsidRPr="00301F77" w14:paraId="2413D184" w14:textId="77777777" w:rsidTr="004A760B">
        <w:trPr>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C2C1704" w14:textId="1EDFD604" w:rsidR="001B0E65" w:rsidRPr="007355AF" w:rsidRDefault="001B0E65" w:rsidP="00804362">
            <w:pPr>
              <w:tabs>
                <w:tab w:val="left" w:pos="180"/>
              </w:tabs>
              <w:spacing w:after="120" w:line="276" w:lineRule="auto"/>
              <w:ind w:left="0" w:right="0" w:firstLine="0"/>
              <w:jc w:val="both"/>
              <w:rPr>
                <w:rFonts w:cstheme="minorHAnsi"/>
                <w:i/>
                <w:color w:val="F79723"/>
                <w:sz w:val="20"/>
                <w:szCs w:val="20"/>
              </w:rPr>
            </w:pPr>
            <w:r w:rsidRPr="007355AF">
              <w:rPr>
                <w:rFonts w:cstheme="minorHAnsi"/>
                <w:i/>
                <w:color w:val="F79723"/>
                <w:sz w:val="20"/>
                <w:szCs w:val="20"/>
              </w:rPr>
              <w:t xml:space="preserve">Mapping: </w:t>
            </w:r>
            <w:r w:rsidR="00585BF9">
              <w:rPr>
                <w:rFonts w:cstheme="minorHAnsi"/>
                <w:i/>
                <w:color w:val="F79723"/>
                <w:sz w:val="20"/>
                <w:szCs w:val="20"/>
              </w:rPr>
              <w:t xml:space="preserve">HLTINF006 PC1.4 (p). PC1.5 (p), PC2.1 (p), PC2.2 (p), </w:t>
            </w:r>
            <w:r w:rsidR="00986EB9">
              <w:rPr>
                <w:rFonts w:cstheme="minorHAnsi"/>
                <w:i/>
                <w:color w:val="F79723"/>
                <w:sz w:val="20"/>
                <w:szCs w:val="20"/>
              </w:rPr>
              <w:t xml:space="preserve">PC2.3 (p), PC2.4 (p). PC3.1 (p), PC3.2 (p), </w:t>
            </w:r>
            <w:r w:rsidR="00A958E0">
              <w:rPr>
                <w:rFonts w:cstheme="minorHAnsi"/>
                <w:i/>
                <w:color w:val="F79723"/>
                <w:sz w:val="20"/>
                <w:szCs w:val="20"/>
              </w:rPr>
              <w:t xml:space="preserve">PC3.4 (p). PC3.5 (p), PC3.7 (p), </w:t>
            </w:r>
            <w:r w:rsidR="007332D8">
              <w:rPr>
                <w:rFonts w:cstheme="minorHAnsi"/>
                <w:i/>
                <w:color w:val="F79723"/>
                <w:sz w:val="20"/>
                <w:szCs w:val="20"/>
              </w:rPr>
              <w:t xml:space="preserve">PE1.1 (p), PE1.2 (p), PE1.3 (p), PE2.1 (p), </w:t>
            </w:r>
            <w:r w:rsidR="009F38E2">
              <w:rPr>
                <w:rFonts w:cstheme="minorHAnsi"/>
                <w:i/>
                <w:color w:val="F79723"/>
                <w:sz w:val="20"/>
                <w:szCs w:val="20"/>
              </w:rPr>
              <w:t>PE2.3 (p)</w:t>
            </w:r>
          </w:p>
          <w:p w14:paraId="027BC707" w14:textId="77777777" w:rsidR="001B0E65" w:rsidRPr="008459BF" w:rsidRDefault="001B0E65" w:rsidP="00875E10">
            <w:pPr>
              <w:tabs>
                <w:tab w:val="left" w:pos="180"/>
              </w:tabs>
              <w:spacing w:after="120" w:line="276" w:lineRule="auto"/>
              <w:ind w:left="0" w:right="0" w:firstLine="0"/>
              <w:rPr>
                <w:rFonts w:cstheme="minorHAnsi"/>
                <w:b/>
                <w:color w:val="D73329"/>
                <w:sz w:val="22"/>
              </w:rPr>
            </w:pPr>
            <w:r w:rsidRPr="008459BF">
              <w:rPr>
                <w:rFonts w:cstheme="minorHAnsi"/>
                <w:b/>
                <w:color w:val="D73329"/>
                <w:sz w:val="22"/>
              </w:rPr>
              <w:t>Marking guide</w:t>
            </w:r>
          </w:p>
          <w:p w14:paraId="6EC8C46E" w14:textId="0C221A4B" w:rsidR="001B0E65" w:rsidRPr="008459BF" w:rsidRDefault="001B0E65" w:rsidP="00875E10">
            <w:pPr>
              <w:tabs>
                <w:tab w:val="left" w:pos="180"/>
              </w:tabs>
              <w:spacing w:after="120" w:line="276" w:lineRule="auto"/>
              <w:ind w:left="0" w:right="0" w:firstLine="0"/>
              <w:rPr>
                <w:rFonts w:cstheme="minorHAnsi"/>
                <w:b/>
                <w:color w:val="D73329"/>
                <w:sz w:val="22"/>
              </w:rPr>
            </w:pPr>
            <w:r w:rsidRPr="008459BF">
              <w:rPr>
                <w:rFonts w:cstheme="minorHAnsi"/>
                <w:b/>
                <w:color w:val="D73329"/>
                <w:sz w:val="22"/>
              </w:rPr>
              <w:t xml:space="preserve">Workplace Assessment Task </w:t>
            </w:r>
            <w:r w:rsidR="0081284D" w:rsidRPr="008459BF">
              <w:rPr>
                <w:rFonts w:cstheme="minorHAnsi"/>
                <w:b/>
                <w:color w:val="D73329"/>
                <w:sz w:val="22"/>
              </w:rPr>
              <w:t>1.1</w:t>
            </w:r>
            <w:r w:rsidRPr="008459BF">
              <w:rPr>
                <w:rFonts w:cstheme="minorHAnsi"/>
                <w:b/>
                <w:color w:val="D73329"/>
                <w:sz w:val="22"/>
              </w:rPr>
              <w:t xml:space="preserve"> </w:t>
            </w:r>
            <w:r w:rsidR="0018254C" w:rsidRPr="008459BF">
              <w:rPr>
                <w:rFonts w:cstheme="minorHAnsi"/>
                <w:b/>
                <w:color w:val="D73329"/>
                <w:sz w:val="22"/>
              </w:rPr>
              <w:t>–</w:t>
            </w:r>
            <w:r w:rsidR="00DF0A9F" w:rsidRPr="008459BF">
              <w:rPr>
                <w:rFonts w:cstheme="minorHAnsi"/>
                <w:b/>
                <w:color w:val="D73329"/>
                <w:sz w:val="22"/>
              </w:rPr>
              <w:t xml:space="preserve"> Observation Form</w:t>
            </w:r>
          </w:p>
          <w:p w14:paraId="2724A6F3" w14:textId="79A79BD0" w:rsidR="001B0E65" w:rsidRPr="008459BF" w:rsidRDefault="001B0E65" w:rsidP="00875E10">
            <w:pPr>
              <w:tabs>
                <w:tab w:val="left" w:pos="180"/>
              </w:tabs>
              <w:spacing w:after="120" w:line="276" w:lineRule="auto"/>
              <w:ind w:left="0" w:right="0" w:firstLine="0"/>
              <w:jc w:val="both"/>
              <w:rPr>
                <w:rFonts w:cstheme="minorHAnsi"/>
                <w:bCs/>
                <w:color w:val="D73329"/>
                <w:sz w:val="22"/>
              </w:rPr>
            </w:pPr>
            <w:r w:rsidRPr="008459BF">
              <w:rPr>
                <w:rFonts w:cstheme="minorHAnsi"/>
                <w:bCs/>
                <w:color w:val="D73329"/>
                <w:sz w:val="22"/>
              </w:rPr>
              <w:t xml:space="preserve">The </w:t>
            </w:r>
            <w:r w:rsidRPr="008459BF">
              <w:rPr>
                <w:rFonts w:cstheme="minorHAnsi"/>
                <w:bCs/>
                <w:i/>
                <w:iCs/>
                <w:color w:val="D73329"/>
                <w:sz w:val="22"/>
              </w:rPr>
              <w:t>Observation Form</w:t>
            </w:r>
            <w:r w:rsidRPr="008459BF">
              <w:rPr>
                <w:rFonts w:cstheme="minorHAnsi"/>
                <w:bCs/>
                <w:color w:val="D73329"/>
                <w:sz w:val="22"/>
              </w:rPr>
              <w:t xml:space="preserve"> must be completed by the assessor. The form must document the assessor’s observations on the candidate’s performance while </w:t>
            </w:r>
            <w:r w:rsidR="00D8779E" w:rsidRPr="008459BF">
              <w:rPr>
                <w:rFonts w:cstheme="minorHAnsi"/>
                <w:bCs/>
                <w:color w:val="D73329"/>
                <w:sz w:val="22"/>
              </w:rPr>
              <w:t>applying control measures to manage blood spills</w:t>
            </w:r>
            <w:r w:rsidRPr="008459BF">
              <w:rPr>
                <w:rFonts w:cstheme="minorHAnsi"/>
                <w:bCs/>
                <w:color w:val="D73329"/>
                <w:sz w:val="22"/>
              </w:rPr>
              <w:t>.</w:t>
            </w:r>
          </w:p>
          <w:p w14:paraId="44257CD6" w14:textId="461EFF4E" w:rsidR="001B0E65" w:rsidRPr="008459BF" w:rsidRDefault="001B0E65" w:rsidP="00875E10">
            <w:pPr>
              <w:tabs>
                <w:tab w:val="left" w:pos="180"/>
              </w:tabs>
              <w:spacing w:after="120" w:line="276" w:lineRule="auto"/>
              <w:ind w:left="0" w:right="0" w:firstLine="0"/>
              <w:jc w:val="both"/>
              <w:rPr>
                <w:rFonts w:cstheme="minorHAnsi"/>
                <w:bCs/>
                <w:color w:val="D73329"/>
                <w:sz w:val="22"/>
              </w:rPr>
            </w:pPr>
            <w:r w:rsidRPr="008459BF">
              <w:rPr>
                <w:rFonts w:cstheme="minorHAnsi"/>
                <w:bCs/>
                <w:color w:val="D73329"/>
                <w:sz w:val="22"/>
              </w:rPr>
              <w:t xml:space="preserve">This form </w:t>
            </w:r>
            <w:r w:rsidR="00493111" w:rsidRPr="008459BF">
              <w:rPr>
                <w:rFonts w:cstheme="minorHAnsi"/>
                <w:bCs/>
                <w:color w:val="D73329"/>
                <w:sz w:val="22"/>
              </w:rPr>
              <w:t>list</w:t>
            </w:r>
            <w:r w:rsidRPr="008459BF">
              <w:rPr>
                <w:rFonts w:cstheme="minorHAnsi"/>
                <w:bCs/>
                <w:color w:val="D73329"/>
                <w:sz w:val="22"/>
              </w:rPr>
              <w:t xml:space="preserve">s all </w:t>
            </w:r>
            <w:r w:rsidR="006A0C06" w:rsidRPr="008459BF">
              <w:rPr>
                <w:rFonts w:cstheme="minorHAnsi"/>
                <w:bCs/>
                <w:color w:val="D73329"/>
                <w:sz w:val="22"/>
              </w:rPr>
              <w:t xml:space="preserve">the </w:t>
            </w:r>
            <w:r w:rsidRPr="008459BF">
              <w:rPr>
                <w:rFonts w:cstheme="minorHAnsi"/>
                <w:bCs/>
                <w:color w:val="D73329"/>
                <w:sz w:val="22"/>
              </w:rPr>
              <w:t>practical skills that the candidate must demonstrate while completing this task.</w:t>
            </w:r>
          </w:p>
          <w:p w14:paraId="6D32FF4C" w14:textId="1D744C97" w:rsidR="001B0E65" w:rsidRPr="008459BF" w:rsidRDefault="001B0E65" w:rsidP="00875E10">
            <w:pPr>
              <w:tabs>
                <w:tab w:val="left" w:pos="180"/>
              </w:tabs>
              <w:spacing w:after="120" w:line="276" w:lineRule="auto"/>
              <w:ind w:left="0" w:right="0" w:firstLine="0"/>
              <w:jc w:val="both"/>
              <w:rPr>
                <w:rFonts w:cstheme="minorHAnsi"/>
                <w:bCs/>
                <w:color w:val="D73329"/>
                <w:sz w:val="22"/>
              </w:rPr>
            </w:pPr>
            <w:r w:rsidRPr="008459BF">
              <w:rPr>
                <w:rFonts w:cstheme="minorHAnsi"/>
                <w:bCs/>
                <w:color w:val="D73329"/>
                <w:sz w:val="22"/>
              </w:rPr>
              <w:t xml:space="preserve">For </w:t>
            </w:r>
            <w:r w:rsidR="00EF2464" w:rsidRPr="008459BF">
              <w:rPr>
                <w:rFonts w:cstheme="minorHAnsi"/>
                <w:bCs/>
                <w:color w:val="D73329"/>
                <w:sz w:val="22"/>
              </w:rPr>
              <w:t xml:space="preserve">a </w:t>
            </w:r>
            <w:r w:rsidRPr="008459BF">
              <w:rPr>
                <w:rFonts w:cstheme="minorHAnsi"/>
                <w:bCs/>
                <w:color w:val="D73329"/>
                <w:sz w:val="22"/>
              </w:rPr>
              <w:t xml:space="preserve">satisfactory performance, the candidate must demonstrate each practical skill listed in this form, i.e. assessor has ticked YES in all items of the </w:t>
            </w:r>
            <w:r w:rsidRPr="008459BF">
              <w:rPr>
                <w:rFonts w:cstheme="minorHAnsi"/>
                <w:bCs/>
                <w:i/>
                <w:iCs/>
                <w:color w:val="D73329"/>
                <w:sz w:val="22"/>
              </w:rPr>
              <w:t>Observation Form</w:t>
            </w:r>
            <w:r w:rsidRPr="008459BF">
              <w:rPr>
                <w:rFonts w:cstheme="minorHAnsi"/>
                <w:bCs/>
                <w:color w:val="D73329"/>
                <w:sz w:val="22"/>
              </w:rPr>
              <w:t>.</w:t>
            </w:r>
          </w:p>
          <w:p w14:paraId="10C9191D" w14:textId="67C78FEA" w:rsidR="0081284D" w:rsidRPr="008459BF" w:rsidRDefault="00BA3BD8" w:rsidP="00875E10">
            <w:pPr>
              <w:tabs>
                <w:tab w:val="left" w:pos="180"/>
              </w:tabs>
              <w:spacing w:after="120" w:line="276" w:lineRule="auto"/>
              <w:ind w:left="0" w:right="0" w:firstLine="0"/>
              <w:rPr>
                <w:rFonts w:cstheme="minorHAnsi"/>
                <w:b/>
                <w:color w:val="D73329"/>
                <w:sz w:val="22"/>
              </w:rPr>
            </w:pPr>
            <w:r w:rsidRPr="008459BF">
              <w:rPr>
                <w:rFonts w:cstheme="minorHAnsi"/>
                <w:b/>
                <w:color w:val="D73329"/>
                <w:sz w:val="22"/>
              </w:rPr>
              <w:t>A copy of the national standards and guidelines for managing blood spills followed for this task</w:t>
            </w:r>
          </w:p>
          <w:p w14:paraId="0445A7F5" w14:textId="25C19829" w:rsidR="00005DC8" w:rsidRPr="008459BF" w:rsidRDefault="0081284D" w:rsidP="00875E10">
            <w:pPr>
              <w:tabs>
                <w:tab w:val="left" w:pos="180"/>
              </w:tabs>
              <w:spacing w:after="120" w:line="276" w:lineRule="auto"/>
              <w:ind w:left="0" w:right="0" w:firstLine="0"/>
              <w:jc w:val="both"/>
              <w:rPr>
                <w:rFonts w:cstheme="minorHAnsi"/>
                <w:bCs/>
                <w:color w:val="D73329"/>
                <w:sz w:val="22"/>
              </w:rPr>
            </w:pPr>
            <w:r w:rsidRPr="008459BF">
              <w:rPr>
                <w:rFonts w:cstheme="minorHAnsi"/>
                <w:bCs/>
                <w:color w:val="D73329"/>
                <w:sz w:val="22"/>
              </w:rPr>
              <w:t xml:space="preserve">The candidate must submit </w:t>
            </w:r>
            <w:r w:rsidR="00BA3BD8" w:rsidRPr="008459BF">
              <w:rPr>
                <w:rFonts w:cstheme="minorHAnsi"/>
                <w:bCs/>
                <w:color w:val="D73329"/>
                <w:sz w:val="22"/>
              </w:rPr>
              <w:t xml:space="preserve">a copy of the national standards and guidelines for managing blood spills followed for this task. </w:t>
            </w:r>
            <w:r w:rsidR="00BC6BFC" w:rsidRPr="008459BF">
              <w:rPr>
                <w:rFonts w:cstheme="minorHAnsi"/>
                <w:bCs/>
                <w:color w:val="D73329"/>
                <w:sz w:val="22"/>
              </w:rPr>
              <w:t>The document</w:t>
            </w:r>
            <w:r w:rsidR="00005DC8" w:rsidRPr="008459BF">
              <w:rPr>
                <w:rFonts w:cstheme="minorHAnsi"/>
                <w:bCs/>
                <w:color w:val="D73329"/>
                <w:sz w:val="22"/>
              </w:rPr>
              <w:t xml:space="preserve">/s </w:t>
            </w:r>
            <w:r w:rsidR="00BB554A" w:rsidRPr="008459BF">
              <w:rPr>
                <w:rFonts w:cstheme="minorHAnsi"/>
                <w:bCs/>
                <w:color w:val="D73329"/>
                <w:sz w:val="22"/>
              </w:rPr>
              <w:t xml:space="preserve">must </w:t>
            </w:r>
            <w:r w:rsidR="00107E8A" w:rsidRPr="008459BF">
              <w:rPr>
                <w:rFonts w:cstheme="minorHAnsi"/>
                <w:bCs/>
                <w:color w:val="D73329"/>
                <w:sz w:val="22"/>
              </w:rPr>
              <w:t xml:space="preserve">be </w:t>
            </w:r>
            <w:r w:rsidR="0023437E" w:rsidRPr="008459BF">
              <w:rPr>
                <w:rFonts w:cstheme="minorHAnsi"/>
                <w:bCs/>
                <w:color w:val="D73329"/>
                <w:sz w:val="22"/>
              </w:rPr>
              <w:t xml:space="preserve">published by an </w:t>
            </w:r>
            <w:r w:rsidR="00383EB6" w:rsidRPr="008459BF">
              <w:rPr>
                <w:rFonts w:cstheme="minorHAnsi"/>
                <w:bCs/>
                <w:color w:val="D73329"/>
                <w:sz w:val="22"/>
              </w:rPr>
              <w:t xml:space="preserve">Australian </w:t>
            </w:r>
            <w:r w:rsidR="0023437E" w:rsidRPr="008459BF">
              <w:rPr>
                <w:rFonts w:cstheme="minorHAnsi"/>
                <w:bCs/>
                <w:color w:val="D73329"/>
                <w:sz w:val="22"/>
              </w:rPr>
              <w:t xml:space="preserve">authority (e.g. government </w:t>
            </w:r>
            <w:r w:rsidR="00383EB6" w:rsidRPr="008459BF">
              <w:rPr>
                <w:rFonts w:cstheme="minorHAnsi"/>
                <w:bCs/>
                <w:color w:val="D73329"/>
                <w:sz w:val="22"/>
              </w:rPr>
              <w:t xml:space="preserve">department) and </w:t>
            </w:r>
            <w:r w:rsidR="00005DC8" w:rsidRPr="008459BF">
              <w:rPr>
                <w:rFonts w:cstheme="minorHAnsi"/>
                <w:bCs/>
                <w:color w:val="D73329"/>
                <w:sz w:val="22"/>
              </w:rPr>
              <w:t xml:space="preserve">contain </w:t>
            </w:r>
            <w:r w:rsidR="00BB554A" w:rsidRPr="008459BF">
              <w:rPr>
                <w:rFonts w:cstheme="minorHAnsi"/>
                <w:bCs/>
                <w:color w:val="D73329"/>
                <w:sz w:val="22"/>
              </w:rPr>
              <w:t xml:space="preserve">information </w:t>
            </w:r>
            <w:r w:rsidR="00005DC8" w:rsidRPr="008459BF">
              <w:rPr>
                <w:rFonts w:cstheme="minorHAnsi"/>
                <w:bCs/>
                <w:color w:val="D73329"/>
                <w:sz w:val="22"/>
              </w:rPr>
              <w:t xml:space="preserve">about the </w:t>
            </w:r>
            <w:r w:rsidR="00383EB6" w:rsidRPr="008459BF">
              <w:rPr>
                <w:rFonts w:cstheme="minorHAnsi"/>
                <w:bCs/>
                <w:color w:val="D73329"/>
                <w:sz w:val="22"/>
              </w:rPr>
              <w:t xml:space="preserve">rules and </w:t>
            </w:r>
            <w:r w:rsidR="00005DC8" w:rsidRPr="008459BF">
              <w:rPr>
                <w:rFonts w:cstheme="minorHAnsi"/>
                <w:bCs/>
                <w:color w:val="D73329"/>
                <w:sz w:val="22"/>
              </w:rPr>
              <w:t xml:space="preserve">recommended courses of action </w:t>
            </w:r>
            <w:r w:rsidR="00383EB6" w:rsidRPr="008459BF">
              <w:rPr>
                <w:rFonts w:cstheme="minorHAnsi"/>
                <w:bCs/>
                <w:color w:val="D73329"/>
                <w:sz w:val="22"/>
              </w:rPr>
              <w:t>for addressing blood spills in the workplace.</w:t>
            </w:r>
          </w:p>
          <w:p w14:paraId="16AA733E" w14:textId="1122303B" w:rsidR="001B0E65" w:rsidRPr="007355AF" w:rsidRDefault="0081284D" w:rsidP="00875E10">
            <w:pPr>
              <w:tabs>
                <w:tab w:val="left" w:pos="180"/>
              </w:tabs>
              <w:spacing w:after="120" w:line="276" w:lineRule="auto"/>
              <w:ind w:left="0" w:right="0" w:firstLine="0"/>
              <w:rPr>
                <w:rFonts w:cstheme="minorHAnsi"/>
                <w:bCs/>
                <w:color w:val="D73329"/>
                <w:sz w:val="22"/>
              </w:rPr>
            </w:pPr>
            <w:r w:rsidRPr="008459BF">
              <w:rPr>
                <w:rFonts w:cstheme="minorHAnsi"/>
                <w:bCs/>
                <w:color w:val="D73329"/>
                <w:sz w:val="22"/>
              </w:rPr>
              <w:t xml:space="preserve">The assessor must use this document as a reference when completing the Workplace Assessment Task </w:t>
            </w:r>
            <w:r w:rsidR="002B5161" w:rsidRPr="008459BF">
              <w:rPr>
                <w:rFonts w:cstheme="minorHAnsi"/>
                <w:bCs/>
                <w:color w:val="D73329"/>
                <w:sz w:val="22"/>
              </w:rPr>
              <w:t>1.1</w:t>
            </w:r>
            <w:r w:rsidRPr="008459BF">
              <w:rPr>
                <w:rFonts w:cstheme="minorHAnsi"/>
                <w:bCs/>
                <w:color w:val="D73329"/>
                <w:sz w:val="22"/>
              </w:rPr>
              <w:t xml:space="preserve"> </w:t>
            </w:r>
            <w:r w:rsidR="0018254C" w:rsidRPr="008459BF">
              <w:rPr>
                <w:rFonts w:cstheme="minorHAnsi"/>
                <w:bCs/>
                <w:color w:val="D73329"/>
                <w:sz w:val="22"/>
              </w:rPr>
              <w:t>–</w:t>
            </w:r>
            <w:r w:rsidRPr="008459BF">
              <w:rPr>
                <w:rFonts w:cstheme="minorHAnsi"/>
                <w:bCs/>
                <w:color w:val="D73329"/>
                <w:sz w:val="22"/>
              </w:rPr>
              <w:t xml:space="preserve"> Observation Form</w:t>
            </w:r>
            <w:r w:rsidR="002B5161" w:rsidRPr="008459BF">
              <w:rPr>
                <w:rFonts w:cstheme="minorHAnsi"/>
                <w:bCs/>
                <w:color w:val="D73329"/>
                <w:sz w:val="22"/>
              </w:rPr>
              <w:t>.</w:t>
            </w:r>
          </w:p>
        </w:tc>
      </w:tr>
    </w:tbl>
    <w:p w14:paraId="05804D34" w14:textId="77777777" w:rsidR="005620F5" w:rsidRDefault="005620F5" w:rsidP="00875E10">
      <w:pPr>
        <w:spacing w:after="120" w:line="276" w:lineRule="auto"/>
        <w:ind w:left="0" w:right="0" w:firstLine="0"/>
        <w:rPr>
          <w:color w:val="404040" w:themeColor="text1" w:themeTint="BF"/>
        </w:rPr>
      </w:pPr>
    </w:p>
    <w:p w14:paraId="6A8284F6" w14:textId="77777777" w:rsidR="00804362" w:rsidRDefault="00804362">
      <w:pPr>
        <w:spacing w:after="120" w:line="276" w:lineRule="auto"/>
        <w:rPr>
          <w:rFonts w:ascii="Arial" w:eastAsiaTheme="majorEastAsia" w:hAnsi="Arial" w:cs="Arial"/>
          <w:color w:val="404040" w:themeColor="text1" w:themeTint="BF"/>
          <w:sz w:val="24"/>
          <w:szCs w:val="24"/>
        </w:rPr>
      </w:pPr>
      <w:r>
        <w:rPr>
          <w:rFonts w:ascii="Arial" w:hAnsi="Arial" w:cs="Arial"/>
          <w:i/>
          <w:iCs/>
          <w:color w:val="404040" w:themeColor="text1" w:themeTint="BF"/>
          <w:sz w:val="24"/>
          <w:szCs w:val="24"/>
        </w:rPr>
        <w:br w:type="page"/>
      </w:r>
    </w:p>
    <w:p w14:paraId="1B0E7FCF" w14:textId="1E9C3AA5" w:rsidR="000731BC" w:rsidRDefault="000731BC" w:rsidP="00875E10">
      <w:pPr>
        <w:pStyle w:val="Heading4"/>
        <w:spacing w:before="120" w:after="120"/>
        <w:ind w:left="0" w:right="0" w:firstLine="0"/>
        <w:rPr>
          <w:rFonts w:ascii="Arial" w:hAnsi="Arial" w:cs="Arial"/>
          <w:i w:val="0"/>
          <w:iCs w:val="0"/>
          <w:color w:val="404040" w:themeColor="text1" w:themeTint="BF"/>
          <w:sz w:val="24"/>
          <w:szCs w:val="24"/>
        </w:rPr>
      </w:pPr>
      <w:r w:rsidRPr="00BD6ACB">
        <w:rPr>
          <w:rFonts w:ascii="Arial" w:hAnsi="Arial" w:cs="Arial"/>
          <w:i w:val="0"/>
          <w:iCs w:val="0"/>
          <w:color w:val="404040" w:themeColor="text1" w:themeTint="BF"/>
          <w:sz w:val="24"/>
          <w:szCs w:val="24"/>
        </w:rPr>
        <w:lastRenderedPageBreak/>
        <w:t>Supplementary Question</w:t>
      </w:r>
      <w:r>
        <w:rPr>
          <w:rFonts w:ascii="Arial" w:hAnsi="Arial" w:cs="Arial"/>
          <w:i w:val="0"/>
          <w:iCs w:val="0"/>
          <w:color w:val="404040" w:themeColor="text1" w:themeTint="BF"/>
          <w:sz w:val="24"/>
          <w:szCs w:val="24"/>
        </w:rPr>
        <w:t xml:space="preserve">s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0"/>
        <w:gridCol w:w="7508"/>
      </w:tblGrid>
      <w:tr w:rsidR="00E564AF" w:rsidRPr="00EA6BCF" w14:paraId="40714764" w14:textId="77777777" w:rsidTr="00804362">
        <w:trPr>
          <w:cantSplit/>
          <w:trHeight w:val="1260"/>
          <w:jc w:val="center"/>
        </w:trPr>
        <w:tc>
          <w:tcPr>
            <w:tcW w:w="842" w:type="pct"/>
            <w:tcBorders>
              <w:top w:val="nil"/>
              <w:left w:val="nil"/>
              <w:bottom w:val="nil"/>
              <w:right w:val="nil"/>
            </w:tcBorders>
            <w:shd w:val="clear" w:color="auto" w:fill="auto"/>
          </w:tcPr>
          <w:p w14:paraId="5428A058" w14:textId="77777777" w:rsidR="00E564AF" w:rsidRPr="00EA6BCF" w:rsidRDefault="00E564AF" w:rsidP="00875E10">
            <w:pPr>
              <w:spacing w:after="120" w:line="276" w:lineRule="auto"/>
              <w:ind w:left="0" w:right="0" w:firstLine="0"/>
              <w:jc w:val="center"/>
              <w:rPr>
                <w:rFonts w:cstheme="minorHAnsi"/>
                <w:color w:val="262626" w:themeColor="text1" w:themeTint="D9"/>
                <w:szCs w:val="24"/>
              </w:rPr>
            </w:pPr>
            <w:r w:rsidRPr="00EA6BCF">
              <w:rPr>
                <w:rFonts w:cstheme="minorHAnsi"/>
                <w:noProof/>
                <w:color w:val="404040" w:themeColor="text1" w:themeTint="BF"/>
                <w:szCs w:val="24"/>
                <w:lang w:val="en-US"/>
              </w:rPr>
              <w:drawing>
                <wp:inline distT="0" distB="0" distL="0" distR="0" wp14:anchorId="65BD1701" wp14:editId="22286971">
                  <wp:extent cx="682388" cy="712561"/>
                  <wp:effectExtent l="0" t="0" r="3810" b="0"/>
                  <wp:docPr id="19" name="Picture 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7" w:type="pct"/>
            <w:tcBorders>
              <w:top w:val="nil"/>
              <w:left w:val="nil"/>
              <w:bottom w:val="nil"/>
              <w:right w:val="nil"/>
            </w:tcBorders>
            <w:shd w:val="clear" w:color="auto" w:fill="B2DEF4"/>
            <w:vAlign w:val="center"/>
          </w:tcPr>
          <w:p w14:paraId="7B6DDAD6" w14:textId="04CD60C1" w:rsidR="00E564AF" w:rsidRPr="00C4347C" w:rsidRDefault="00330488" w:rsidP="00875E10">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Answer the </w:t>
            </w:r>
            <w:r w:rsidR="00DB1573">
              <w:rPr>
                <w:rFonts w:cstheme="minorHAnsi"/>
                <w:color w:val="404040" w:themeColor="text1" w:themeTint="BF"/>
                <w:szCs w:val="24"/>
              </w:rPr>
              <w:t>following questions relevant to risk control.</w:t>
            </w:r>
            <w:r w:rsidR="00E564AF" w:rsidRPr="00C4347C">
              <w:rPr>
                <w:rFonts w:cstheme="minorHAnsi"/>
                <w:color w:val="404040" w:themeColor="text1" w:themeTint="BF"/>
                <w:lang w:bidi="en-US"/>
              </w:rPr>
              <w:t xml:space="preserve"> </w:t>
            </w:r>
          </w:p>
        </w:tc>
      </w:tr>
      <w:tr w:rsidR="00E564AF" w:rsidRPr="00301F77" w14:paraId="4A2476B9" w14:textId="77777777" w:rsidTr="00804362">
        <w:trPr>
          <w:trHeight w:val="74"/>
          <w:jc w:val="center"/>
        </w:trPr>
        <w:tc>
          <w:tcPr>
            <w:tcW w:w="4999" w:type="pct"/>
            <w:gridSpan w:val="2"/>
            <w:tcBorders>
              <w:top w:val="nil"/>
              <w:left w:val="nil"/>
              <w:bottom w:val="single" w:sz="2" w:space="0" w:color="A6A6A6" w:themeColor="background1" w:themeShade="A6"/>
              <w:right w:val="nil"/>
            </w:tcBorders>
            <w:shd w:val="clear" w:color="auto" w:fill="auto"/>
          </w:tcPr>
          <w:p w14:paraId="54CCA6B6" w14:textId="77777777" w:rsidR="00E564AF" w:rsidRPr="00301F77" w:rsidRDefault="00E564AF" w:rsidP="00875E10">
            <w:pPr>
              <w:tabs>
                <w:tab w:val="left" w:pos="180"/>
              </w:tabs>
              <w:spacing w:before="0" w:line="276" w:lineRule="auto"/>
              <w:ind w:left="0" w:right="0" w:firstLine="0"/>
              <w:rPr>
                <w:rFonts w:cstheme="minorHAnsi"/>
                <w:color w:val="404040" w:themeColor="text1" w:themeTint="BF"/>
                <w:szCs w:val="24"/>
              </w:rPr>
            </w:pPr>
          </w:p>
        </w:tc>
      </w:tr>
      <w:tr w:rsidR="00E564AF" w:rsidRPr="00B43F08" w14:paraId="6E344161" w14:textId="77777777" w:rsidTr="00804362">
        <w:trPr>
          <w:trHeight w:val="74"/>
          <w:jc w:val="center"/>
        </w:trPr>
        <w:tc>
          <w:tcPr>
            <w:tcW w:w="4999"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3EB728B" w14:textId="36C68B2A" w:rsidR="00E564AF" w:rsidRDefault="00E564AF" w:rsidP="00875E10">
            <w:pPr>
              <w:tabs>
                <w:tab w:val="left" w:pos="180"/>
              </w:tabs>
              <w:spacing w:after="120" w:line="276" w:lineRule="auto"/>
              <w:ind w:left="0" w:right="0" w:firstLine="0"/>
              <w:rPr>
                <w:rFonts w:cstheme="minorHAnsi"/>
                <w:i/>
                <w:color w:val="F79723"/>
                <w:sz w:val="20"/>
                <w:szCs w:val="20"/>
              </w:rPr>
            </w:pPr>
            <w:r w:rsidRPr="004E2FAE">
              <w:rPr>
                <w:rFonts w:cstheme="minorHAnsi"/>
                <w:i/>
                <w:color w:val="F79723"/>
                <w:sz w:val="20"/>
                <w:szCs w:val="20"/>
              </w:rPr>
              <w:t>Mapping: CHCCCS006 P</w:t>
            </w:r>
            <w:r w:rsidR="005B6436">
              <w:rPr>
                <w:rFonts w:cstheme="minorHAnsi"/>
                <w:i/>
                <w:color w:val="F79723"/>
                <w:sz w:val="20"/>
                <w:szCs w:val="20"/>
              </w:rPr>
              <w:t>E</w:t>
            </w:r>
            <w:r>
              <w:rPr>
                <w:rFonts w:cstheme="minorHAnsi"/>
                <w:i/>
                <w:color w:val="F79723"/>
                <w:sz w:val="20"/>
                <w:szCs w:val="20"/>
              </w:rPr>
              <w:t>1.3 (p)</w:t>
            </w:r>
          </w:p>
          <w:p w14:paraId="2A962872" w14:textId="77777777" w:rsidR="00E564AF" w:rsidRPr="00097061" w:rsidRDefault="00E564AF" w:rsidP="00875E10">
            <w:pPr>
              <w:tabs>
                <w:tab w:val="left" w:pos="180"/>
              </w:tabs>
              <w:spacing w:after="120" w:line="276" w:lineRule="auto"/>
              <w:ind w:left="0" w:right="0" w:firstLine="0"/>
              <w:jc w:val="both"/>
              <w:rPr>
                <w:rFonts w:cstheme="minorHAnsi"/>
                <w:b/>
                <w:color w:val="D73329"/>
                <w:sz w:val="22"/>
              </w:rPr>
            </w:pPr>
            <w:r w:rsidRPr="00097061">
              <w:rPr>
                <w:rFonts w:cstheme="minorHAnsi"/>
                <w:b/>
                <w:color w:val="D73329"/>
              </w:rPr>
              <w:t xml:space="preserve">Marking guide </w:t>
            </w:r>
          </w:p>
          <w:p w14:paraId="5D9A7142" w14:textId="5D3940DD" w:rsidR="00E564AF" w:rsidRPr="00636A27" w:rsidRDefault="00DB1573" w:rsidP="00875E10">
            <w:pPr>
              <w:tabs>
                <w:tab w:val="left" w:pos="180"/>
              </w:tabs>
              <w:spacing w:after="120" w:line="276" w:lineRule="auto"/>
              <w:ind w:left="0" w:right="0" w:firstLine="0"/>
              <w:jc w:val="both"/>
              <w:rPr>
                <w:rFonts w:cstheme="minorHAnsi"/>
                <w:bCs/>
                <w:color w:val="D73329"/>
                <w:sz w:val="22"/>
              </w:rPr>
            </w:pPr>
            <w:r>
              <w:rPr>
                <w:rFonts w:cstheme="minorHAnsi"/>
                <w:color w:val="D73329"/>
                <w:sz w:val="22"/>
              </w:rPr>
              <w:t>The candidate must answer the following questions relevant to risk control.</w:t>
            </w:r>
          </w:p>
          <w:p w14:paraId="585FCC7A" w14:textId="0B6A6CE1" w:rsidR="00E564AF" w:rsidRPr="00AD1696" w:rsidRDefault="00DB1573" w:rsidP="00875E10">
            <w:pPr>
              <w:pStyle w:val="ListParagraph"/>
              <w:tabs>
                <w:tab w:val="left" w:pos="180"/>
              </w:tabs>
              <w:spacing w:after="120" w:line="276" w:lineRule="auto"/>
              <w:ind w:left="0" w:right="0" w:firstLine="0"/>
              <w:contextualSpacing w:val="0"/>
              <w:jc w:val="both"/>
            </w:pPr>
            <w:r>
              <w:rPr>
                <w:rFonts w:cstheme="minorHAnsi"/>
                <w:color w:val="D73329"/>
                <w:sz w:val="22"/>
              </w:rPr>
              <w:t xml:space="preserve">Additional benchmark and model </w:t>
            </w:r>
            <w:r w:rsidR="00E564AF" w:rsidRPr="00636A27">
              <w:rPr>
                <w:rFonts w:cstheme="minorHAnsi"/>
                <w:color w:val="D73329"/>
                <w:sz w:val="22"/>
              </w:rPr>
              <w:t>answers are provided below for the assessor’s reference.</w:t>
            </w:r>
          </w:p>
        </w:tc>
      </w:tr>
      <w:tr w:rsidR="00DB1573" w:rsidRPr="00EF4EEA" w14:paraId="1946940B" w14:textId="77777777" w:rsidTr="00804362">
        <w:trPr>
          <w:cantSplit/>
          <w:trHeight w:val="74"/>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AB30126" w14:textId="3B0042EB" w:rsidR="00DB1573" w:rsidRPr="00FF0248" w:rsidRDefault="00CE1D0C" w:rsidP="00070CCE">
            <w:pPr>
              <w:pStyle w:val="ListParagraph"/>
              <w:numPr>
                <w:ilvl w:val="0"/>
                <w:numId w:val="158"/>
              </w:numPr>
              <w:tabs>
                <w:tab w:val="left" w:pos="180"/>
              </w:tabs>
              <w:spacing w:after="120" w:line="276" w:lineRule="auto"/>
              <w:ind w:right="0"/>
              <w:contextualSpacing w:val="0"/>
              <w:jc w:val="both"/>
            </w:pPr>
            <w:r>
              <w:rPr>
                <w:rFonts w:cstheme="minorHAnsi"/>
                <w:color w:val="404040" w:themeColor="text1" w:themeTint="BF"/>
                <w:szCs w:val="24"/>
              </w:rPr>
              <w:t>Identify the title</w:t>
            </w:r>
            <w:r w:rsidR="00940B16">
              <w:rPr>
                <w:rFonts w:cstheme="minorHAnsi"/>
                <w:color w:val="404040" w:themeColor="text1" w:themeTint="BF"/>
                <w:szCs w:val="24"/>
              </w:rPr>
              <w:t xml:space="preserve">/s </w:t>
            </w:r>
            <w:r>
              <w:rPr>
                <w:rFonts w:cstheme="minorHAnsi"/>
                <w:color w:val="404040" w:themeColor="text1" w:themeTint="BF"/>
                <w:szCs w:val="24"/>
              </w:rPr>
              <w:t xml:space="preserve">of the national standards used as reference </w:t>
            </w:r>
            <w:r w:rsidR="007B549D">
              <w:rPr>
                <w:rFonts w:cstheme="minorHAnsi"/>
                <w:color w:val="404040" w:themeColor="text1" w:themeTint="BF"/>
                <w:szCs w:val="24"/>
              </w:rPr>
              <w:t xml:space="preserve">in this task </w:t>
            </w:r>
            <w:r>
              <w:rPr>
                <w:rFonts w:cstheme="minorHAnsi"/>
                <w:color w:val="404040" w:themeColor="text1" w:themeTint="BF"/>
                <w:szCs w:val="24"/>
              </w:rPr>
              <w:t xml:space="preserve">for </w:t>
            </w:r>
            <w:r w:rsidR="00B83305">
              <w:rPr>
                <w:rFonts w:cstheme="minorHAnsi"/>
                <w:color w:val="404040" w:themeColor="text1" w:themeTint="BF"/>
                <w:szCs w:val="24"/>
              </w:rPr>
              <w:t>risk minimisation</w:t>
            </w:r>
            <w:r w:rsidR="007B549D">
              <w:rPr>
                <w:rFonts w:cstheme="minorHAnsi"/>
                <w:color w:val="404040" w:themeColor="text1" w:themeTint="BF"/>
                <w:szCs w:val="24"/>
              </w:rPr>
              <w:t>.</w:t>
            </w:r>
          </w:p>
          <w:p w14:paraId="503FD8D5" w14:textId="77777777" w:rsidR="00DB1573" w:rsidRPr="00FF0248" w:rsidRDefault="00DB1573" w:rsidP="00875E10">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p w14:paraId="6AD74168" w14:textId="2E0E7985" w:rsidR="00940B16" w:rsidRPr="00B30FEE" w:rsidRDefault="00940B16" w:rsidP="00875E10">
            <w:pPr>
              <w:pStyle w:val="ListParagraph"/>
              <w:tabs>
                <w:tab w:val="left" w:pos="180"/>
              </w:tabs>
              <w:spacing w:after="120" w:line="276" w:lineRule="auto"/>
              <w:ind w:left="795" w:right="0" w:firstLine="0"/>
              <w:contextualSpacing w:val="0"/>
              <w:jc w:val="both"/>
              <w:rPr>
                <w:rFonts w:cstheme="minorHAnsi"/>
                <w:bCs/>
                <w:color w:val="D73329"/>
                <w:sz w:val="22"/>
              </w:rPr>
            </w:pPr>
            <w:r w:rsidRPr="00B30FEE">
              <w:rPr>
                <w:rFonts w:cstheme="minorHAnsi"/>
                <w:bCs/>
                <w:color w:val="D73329"/>
                <w:sz w:val="22"/>
              </w:rPr>
              <w:t>The candidate must identify the title</w:t>
            </w:r>
            <w:r w:rsidR="0001779C" w:rsidRPr="00B30FEE">
              <w:rPr>
                <w:rFonts w:cstheme="minorHAnsi"/>
                <w:bCs/>
                <w:color w:val="D73329"/>
                <w:sz w:val="22"/>
              </w:rPr>
              <w:t xml:space="preserve">/s </w:t>
            </w:r>
            <w:r w:rsidRPr="00B30FEE">
              <w:rPr>
                <w:rFonts w:cstheme="minorHAnsi"/>
                <w:bCs/>
                <w:color w:val="D73329"/>
                <w:sz w:val="22"/>
              </w:rPr>
              <w:t>of the national standards used as reference in this task for risk minimisation.</w:t>
            </w:r>
          </w:p>
          <w:p w14:paraId="18255D9C" w14:textId="753496B3" w:rsidR="00DB1573" w:rsidRPr="00B30FEE" w:rsidRDefault="007B549D" w:rsidP="00875E10">
            <w:pPr>
              <w:pStyle w:val="ListParagraph"/>
              <w:tabs>
                <w:tab w:val="left" w:pos="180"/>
              </w:tabs>
              <w:spacing w:after="120" w:line="276" w:lineRule="auto"/>
              <w:ind w:left="795" w:right="0" w:firstLine="0"/>
              <w:contextualSpacing w:val="0"/>
              <w:jc w:val="both"/>
              <w:rPr>
                <w:rFonts w:cstheme="minorHAnsi"/>
                <w:bCs/>
                <w:color w:val="D73329"/>
                <w:sz w:val="22"/>
              </w:rPr>
            </w:pPr>
            <w:r w:rsidRPr="00B30FEE">
              <w:rPr>
                <w:rFonts w:cstheme="minorHAnsi"/>
                <w:bCs/>
                <w:color w:val="D73329"/>
                <w:sz w:val="22"/>
              </w:rPr>
              <w:t>Responses will vary. However, f</w:t>
            </w:r>
            <w:r w:rsidR="00DB1573" w:rsidRPr="00B30FEE">
              <w:rPr>
                <w:rFonts w:cstheme="minorHAnsi"/>
                <w:bCs/>
                <w:color w:val="D73329"/>
                <w:sz w:val="22"/>
              </w:rPr>
              <w:t xml:space="preserve">or satisfactory performance, </w:t>
            </w:r>
            <w:r w:rsidRPr="00B30FEE">
              <w:rPr>
                <w:rFonts w:cstheme="minorHAnsi"/>
                <w:bCs/>
                <w:color w:val="D73329"/>
                <w:sz w:val="22"/>
              </w:rPr>
              <w:t xml:space="preserve">the </w:t>
            </w:r>
            <w:r w:rsidR="00DB1573" w:rsidRPr="00B30FEE">
              <w:rPr>
                <w:rFonts w:cstheme="minorHAnsi"/>
                <w:bCs/>
                <w:color w:val="D73329"/>
                <w:sz w:val="22"/>
              </w:rPr>
              <w:t xml:space="preserve">candidate’s </w:t>
            </w:r>
            <w:r w:rsidR="0001779C" w:rsidRPr="00B30FEE">
              <w:rPr>
                <w:rFonts w:cstheme="minorHAnsi"/>
                <w:bCs/>
                <w:color w:val="D73329"/>
                <w:sz w:val="22"/>
              </w:rPr>
              <w:t xml:space="preserve">response </w:t>
            </w:r>
            <w:r w:rsidR="00DB1573" w:rsidRPr="00B30FEE">
              <w:rPr>
                <w:rFonts w:cstheme="minorHAnsi"/>
                <w:bCs/>
                <w:color w:val="D73329"/>
                <w:sz w:val="22"/>
              </w:rPr>
              <w:t>must be</w:t>
            </w:r>
            <w:r w:rsidRPr="00B30FEE">
              <w:rPr>
                <w:rFonts w:cstheme="minorHAnsi"/>
                <w:bCs/>
                <w:color w:val="D73329"/>
                <w:sz w:val="22"/>
              </w:rPr>
              <w:t>:</w:t>
            </w:r>
          </w:p>
          <w:p w14:paraId="50E26280" w14:textId="77777777" w:rsidR="007B549D" w:rsidRPr="00FB04D1" w:rsidRDefault="007B549D" w:rsidP="00346B40">
            <w:pPr>
              <w:pStyle w:val="ListParagraph"/>
              <w:numPr>
                <w:ilvl w:val="0"/>
                <w:numId w:val="143"/>
              </w:numPr>
              <w:tabs>
                <w:tab w:val="left" w:pos="180"/>
              </w:tabs>
              <w:spacing w:after="120" w:line="276" w:lineRule="auto"/>
              <w:ind w:left="1514" w:right="0" w:hanging="357"/>
              <w:contextualSpacing w:val="0"/>
              <w:jc w:val="both"/>
              <w:rPr>
                <w:rFonts w:cstheme="minorHAnsi"/>
                <w:bCs/>
                <w:color w:val="D73329"/>
                <w:sz w:val="22"/>
              </w:rPr>
            </w:pPr>
            <w:r w:rsidRPr="00FB04D1">
              <w:rPr>
                <w:rFonts w:cstheme="minorHAnsi"/>
                <w:bCs/>
                <w:color w:val="D73329"/>
                <w:sz w:val="22"/>
              </w:rPr>
              <w:t xml:space="preserve">The official name of the document outlining the mandatory courses of action or rules for infection control </w:t>
            </w:r>
          </w:p>
          <w:p w14:paraId="17E9A57D" w14:textId="5076D1C0" w:rsidR="007B549D" w:rsidRDefault="007B549D" w:rsidP="00346B40">
            <w:pPr>
              <w:pStyle w:val="ListParagraph"/>
              <w:numPr>
                <w:ilvl w:val="0"/>
                <w:numId w:val="143"/>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R</w:t>
            </w:r>
            <w:r w:rsidRPr="00A34E11">
              <w:rPr>
                <w:rFonts w:cstheme="minorHAnsi"/>
                <w:bCs/>
                <w:color w:val="D73329"/>
                <w:sz w:val="22"/>
              </w:rPr>
              <w:t xml:space="preserve">ecognised as a set of </w:t>
            </w:r>
            <w:r>
              <w:rPr>
                <w:rFonts w:cstheme="minorHAnsi"/>
                <w:bCs/>
                <w:color w:val="D73329"/>
                <w:sz w:val="22"/>
              </w:rPr>
              <w:t>standards</w:t>
            </w:r>
            <w:r w:rsidRPr="00A34E11">
              <w:rPr>
                <w:rFonts w:cstheme="minorHAnsi"/>
                <w:bCs/>
                <w:color w:val="D73329"/>
                <w:sz w:val="22"/>
              </w:rPr>
              <w:t xml:space="preserve"> </w:t>
            </w:r>
            <w:r w:rsidR="00E04F6B">
              <w:rPr>
                <w:rFonts w:cstheme="minorHAnsi"/>
                <w:bCs/>
                <w:color w:val="D73329"/>
                <w:sz w:val="22"/>
              </w:rPr>
              <w:t>used in risk control and minimisation</w:t>
            </w:r>
          </w:p>
          <w:p w14:paraId="6ED5C07E" w14:textId="552EBF2D" w:rsidR="007B549D" w:rsidRPr="00C4347C" w:rsidRDefault="00940B16" w:rsidP="00346B40">
            <w:pPr>
              <w:pStyle w:val="ListParagraph"/>
              <w:numPr>
                <w:ilvl w:val="0"/>
                <w:numId w:val="143"/>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Relevant to infection control</w:t>
            </w:r>
          </w:p>
        </w:tc>
      </w:tr>
      <w:tr w:rsidR="00DB1573" w:rsidRPr="00FF0248" w14:paraId="20F69C18" w14:textId="77777777" w:rsidTr="00804362">
        <w:trPr>
          <w:cantSplit/>
          <w:trHeight w:val="74"/>
          <w:jc w:val="center"/>
        </w:trPr>
        <w:tc>
          <w:tcPr>
            <w:tcW w:w="4998"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7FAE6FB" w14:textId="55302BDA" w:rsidR="0001779C" w:rsidRPr="00FF0248" w:rsidRDefault="0001779C" w:rsidP="00070CCE">
            <w:pPr>
              <w:pStyle w:val="ListParagraph"/>
              <w:numPr>
                <w:ilvl w:val="0"/>
                <w:numId w:val="158"/>
              </w:numPr>
              <w:tabs>
                <w:tab w:val="left" w:pos="180"/>
              </w:tabs>
              <w:spacing w:after="120" w:line="276" w:lineRule="auto"/>
              <w:ind w:right="0"/>
              <w:contextualSpacing w:val="0"/>
              <w:jc w:val="both"/>
            </w:pPr>
            <w:r>
              <w:rPr>
                <w:rFonts w:cstheme="minorHAnsi"/>
                <w:color w:val="404040" w:themeColor="text1" w:themeTint="BF"/>
                <w:szCs w:val="24"/>
              </w:rPr>
              <w:t xml:space="preserve">Identify the title/s of the national </w:t>
            </w:r>
            <w:r w:rsidR="009453ED">
              <w:rPr>
                <w:rFonts w:cstheme="minorHAnsi"/>
                <w:color w:val="404040" w:themeColor="text1" w:themeTint="BF"/>
                <w:szCs w:val="24"/>
              </w:rPr>
              <w:t xml:space="preserve">guidelines </w:t>
            </w:r>
            <w:r>
              <w:rPr>
                <w:rFonts w:cstheme="minorHAnsi"/>
                <w:color w:val="404040" w:themeColor="text1" w:themeTint="BF"/>
                <w:szCs w:val="24"/>
              </w:rPr>
              <w:t>used as reference in this task for risk minimisation.</w:t>
            </w:r>
          </w:p>
          <w:p w14:paraId="3F7BE2DB" w14:textId="77777777" w:rsidR="0001779C" w:rsidRPr="00FF0248" w:rsidRDefault="0001779C" w:rsidP="00875E10">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p w14:paraId="0EBAC3D4" w14:textId="21A9E963" w:rsidR="0001779C" w:rsidRPr="00B30FEE" w:rsidRDefault="0001779C" w:rsidP="00875E10">
            <w:pPr>
              <w:pStyle w:val="ListParagraph"/>
              <w:tabs>
                <w:tab w:val="left" w:pos="180"/>
              </w:tabs>
              <w:spacing w:after="120" w:line="276" w:lineRule="auto"/>
              <w:ind w:left="795" w:right="0" w:firstLine="0"/>
              <w:contextualSpacing w:val="0"/>
              <w:jc w:val="both"/>
              <w:rPr>
                <w:rFonts w:cstheme="minorHAnsi"/>
                <w:bCs/>
                <w:color w:val="D73329"/>
                <w:sz w:val="22"/>
              </w:rPr>
            </w:pPr>
            <w:r w:rsidRPr="00B30FEE">
              <w:rPr>
                <w:rFonts w:cstheme="minorHAnsi"/>
                <w:bCs/>
                <w:color w:val="D73329"/>
                <w:sz w:val="22"/>
              </w:rPr>
              <w:t xml:space="preserve">The candidate must identify the title/s of the national </w:t>
            </w:r>
            <w:r w:rsidR="009453ED" w:rsidRPr="00B30FEE">
              <w:rPr>
                <w:rFonts w:cstheme="minorHAnsi"/>
                <w:bCs/>
                <w:color w:val="D73329"/>
                <w:sz w:val="22"/>
              </w:rPr>
              <w:t xml:space="preserve">guideline </w:t>
            </w:r>
            <w:r w:rsidRPr="00B30FEE">
              <w:rPr>
                <w:rFonts w:cstheme="minorHAnsi"/>
                <w:bCs/>
                <w:color w:val="D73329"/>
                <w:sz w:val="22"/>
              </w:rPr>
              <w:t>used as reference in this task for risk minimisation.</w:t>
            </w:r>
          </w:p>
          <w:p w14:paraId="2DF74E72" w14:textId="77777777" w:rsidR="0001779C" w:rsidRPr="00B30FEE" w:rsidRDefault="0001779C" w:rsidP="00875E10">
            <w:pPr>
              <w:pStyle w:val="ListParagraph"/>
              <w:tabs>
                <w:tab w:val="left" w:pos="180"/>
              </w:tabs>
              <w:spacing w:after="120" w:line="276" w:lineRule="auto"/>
              <w:ind w:left="795" w:right="0" w:firstLine="0"/>
              <w:contextualSpacing w:val="0"/>
              <w:jc w:val="both"/>
              <w:rPr>
                <w:rFonts w:cstheme="minorHAnsi"/>
                <w:bCs/>
                <w:color w:val="D73329"/>
                <w:sz w:val="22"/>
              </w:rPr>
            </w:pPr>
            <w:r w:rsidRPr="00B30FEE">
              <w:rPr>
                <w:rFonts w:cstheme="minorHAnsi"/>
                <w:bCs/>
                <w:color w:val="D73329"/>
                <w:sz w:val="22"/>
              </w:rPr>
              <w:t>Responses will vary. However, for satisfactory performance, the candidate’s response must be:</w:t>
            </w:r>
          </w:p>
          <w:p w14:paraId="03892843" w14:textId="1C1A1AAC" w:rsidR="0001779C" w:rsidRPr="00FB04D1" w:rsidRDefault="0001779C" w:rsidP="00346B40">
            <w:pPr>
              <w:pStyle w:val="ListParagraph"/>
              <w:numPr>
                <w:ilvl w:val="0"/>
                <w:numId w:val="143"/>
              </w:numPr>
              <w:tabs>
                <w:tab w:val="left" w:pos="180"/>
              </w:tabs>
              <w:spacing w:after="120" w:line="276" w:lineRule="auto"/>
              <w:ind w:left="1514" w:right="0" w:hanging="357"/>
              <w:contextualSpacing w:val="0"/>
              <w:jc w:val="both"/>
              <w:rPr>
                <w:rFonts w:cstheme="minorHAnsi"/>
                <w:bCs/>
                <w:color w:val="D73329"/>
                <w:sz w:val="22"/>
              </w:rPr>
            </w:pPr>
            <w:r w:rsidRPr="00FB04D1">
              <w:rPr>
                <w:rFonts w:cstheme="minorHAnsi"/>
                <w:bCs/>
                <w:color w:val="D73329"/>
                <w:sz w:val="22"/>
              </w:rPr>
              <w:t xml:space="preserve">The official name of the document outlining the </w:t>
            </w:r>
            <w:r w:rsidR="009453ED" w:rsidRPr="009453ED">
              <w:rPr>
                <w:rFonts w:cstheme="minorHAnsi"/>
                <w:bCs/>
                <w:color w:val="D73329"/>
                <w:sz w:val="22"/>
              </w:rPr>
              <w:t xml:space="preserve">outlining the </w:t>
            </w:r>
            <w:r w:rsidR="002B60EA">
              <w:rPr>
                <w:rFonts w:cstheme="minorHAnsi"/>
                <w:bCs/>
                <w:color w:val="D73329"/>
                <w:sz w:val="22"/>
              </w:rPr>
              <w:t xml:space="preserve">recommended </w:t>
            </w:r>
            <w:r w:rsidR="009453ED" w:rsidRPr="009453ED">
              <w:rPr>
                <w:rFonts w:cstheme="minorHAnsi"/>
                <w:bCs/>
                <w:color w:val="D73329"/>
                <w:sz w:val="22"/>
              </w:rPr>
              <w:t xml:space="preserve">actions </w:t>
            </w:r>
            <w:r w:rsidR="0018254C">
              <w:rPr>
                <w:rFonts w:cstheme="minorHAnsi"/>
                <w:bCs/>
                <w:color w:val="D73329"/>
                <w:sz w:val="22"/>
              </w:rPr>
              <w:t xml:space="preserve">to </w:t>
            </w:r>
            <w:r w:rsidR="009453ED" w:rsidRPr="009453ED">
              <w:rPr>
                <w:rFonts w:cstheme="minorHAnsi"/>
                <w:bCs/>
                <w:color w:val="D73329"/>
                <w:sz w:val="22"/>
              </w:rPr>
              <w:t>be followed for infection control</w:t>
            </w:r>
          </w:p>
          <w:p w14:paraId="7026FBCF" w14:textId="77777777" w:rsidR="004A382A" w:rsidRPr="00C4347C" w:rsidRDefault="0001779C" w:rsidP="00346B40">
            <w:pPr>
              <w:pStyle w:val="ListParagraph"/>
              <w:numPr>
                <w:ilvl w:val="0"/>
                <w:numId w:val="14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bCs/>
                <w:color w:val="D73329"/>
                <w:sz w:val="22"/>
              </w:rPr>
              <w:t>R</w:t>
            </w:r>
            <w:r w:rsidRPr="00A34E11">
              <w:rPr>
                <w:rFonts w:cstheme="minorHAnsi"/>
                <w:bCs/>
                <w:color w:val="D73329"/>
                <w:sz w:val="22"/>
              </w:rPr>
              <w:t xml:space="preserve">ecognised as a set of </w:t>
            </w:r>
            <w:r>
              <w:rPr>
                <w:rFonts w:cstheme="minorHAnsi"/>
                <w:bCs/>
                <w:color w:val="D73329"/>
                <w:sz w:val="22"/>
              </w:rPr>
              <w:t>standards</w:t>
            </w:r>
            <w:r w:rsidRPr="00A34E11">
              <w:rPr>
                <w:rFonts w:cstheme="minorHAnsi"/>
                <w:bCs/>
                <w:color w:val="D73329"/>
                <w:sz w:val="22"/>
              </w:rPr>
              <w:t xml:space="preserve"> </w:t>
            </w:r>
            <w:r>
              <w:rPr>
                <w:rFonts w:cstheme="minorHAnsi"/>
                <w:bCs/>
                <w:color w:val="D73329"/>
                <w:sz w:val="22"/>
              </w:rPr>
              <w:t>used in risk control and minimisation</w:t>
            </w:r>
          </w:p>
          <w:p w14:paraId="0CD9F773" w14:textId="7D69140F" w:rsidR="00DB1573" w:rsidRPr="00FF0248" w:rsidRDefault="0001779C" w:rsidP="00346B40">
            <w:pPr>
              <w:pStyle w:val="ListParagraph"/>
              <w:numPr>
                <w:ilvl w:val="0"/>
                <w:numId w:val="14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bCs/>
                <w:color w:val="D73329"/>
                <w:sz w:val="22"/>
              </w:rPr>
              <w:t>Relevant to infection control</w:t>
            </w:r>
          </w:p>
        </w:tc>
      </w:tr>
    </w:tbl>
    <w:p w14:paraId="61446697" w14:textId="77777777" w:rsidR="00B6205F" w:rsidRDefault="00B6205F">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4A382A" w:rsidRPr="00FF0248" w14:paraId="19C90BAB" w14:textId="77777777" w:rsidTr="00B6205F">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422DC2E" w14:textId="2A17F609" w:rsidR="004A382A" w:rsidRDefault="00B91AA2" w:rsidP="00070CCE">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List all the control measures you followed to minimise </w:t>
            </w:r>
            <w:r w:rsidR="00206362">
              <w:rPr>
                <w:rFonts w:cstheme="minorHAnsi"/>
                <w:color w:val="404040" w:themeColor="text1" w:themeTint="BF"/>
                <w:szCs w:val="24"/>
              </w:rPr>
              <w:t>the risk of infection related to blood spills. These con</w:t>
            </w:r>
            <w:r w:rsidR="004909A2">
              <w:rPr>
                <w:rFonts w:cstheme="minorHAnsi"/>
                <w:color w:val="404040" w:themeColor="text1" w:themeTint="BF"/>
                <w:szCs w:val="24"/>
              </w:rPr>
              <w:t>trol measures must be consistent with the national standards and guidelines you referred to for this task.</w:t>
            </w:r>
          </w:p>
          <w:p w14:paraId="3FABEFF5" w14:textId="77777777" w:rsidR="008B4A5F" w:rsidRPr="00C4347C" w:rsidRDefault="008B4A5F" w:rsidP="00532A91">
            <w:pPr>
              <w:pStyle w:val="ListParagraph"/>
              <w:numPr>
                <w:ilvl w:val="0"/>
                <w:numId w:val="210"/>
              </w:numPr>
              <w:tabs>
                <w:tab w:val="left" w:pos="180"/>
              </w:tabs>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fldChar w:fldCharType="begin">
                <w:ffData>
                  <w:name w:val=""/>
                  <w:enabled/>
                  <w:calcOnExit w:val="0"/>
                  <w:textInput/>
                </w:ffData>
              </w:fldChar>
            </w:r>
            <w:r w:rsidRPr="00C4347C">
              <w:rPr>
                <w:rFonts w:cstheme="minorHAnsi"/>
                <w:color w:val="404040" w:themeColor="text1" w:themeTint="BF"/>
                <w:szCs w:val="24"/>
              </w:rPr>
              <w:instrText xml:space="preserve"> FORMTEXT </w:instrText>
            </w:r>
            <w:r w:rsidRPr="00C4347C">
              <w:rPr>
                <w:rFonts w:cstheme="minorHAnsi"/>
                <w:color w:val="404040" w:themeColor="text1" w:themeTint="BF"/>
                <w:szCs w:val="24"/>
              </w:rPr>
            </w:r>
            <w:r w:rsidRPr="00C4347C">
              <w:rPr>
                <w:rFonts w:cstheme="minorHAnsi"/>
                <w:color w:val="404040" w:themeColor="text1" w:themeTint="BF"/>
                <w:szCs w:val="24"/>
              </w:rPr>
              <w:fldChar w:fldCharType="separate"/>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fldChar w:fldCharType="end"/>
            </w:r>
          </w:p>
          <w:p w14:paraId="10A6E8D4" w14:textId="77777777" w:rsidR="008B4A5F" w:rsidRPr="00C4347C" w:rsidRDefault="008B4A5F" w:rsidP="00532A91">
            <w:pPr>
              <w:pStyle w:val="ListParagraph"/>
              <w:numPr>
                <w:ilvl w:val="0"/>
                <w:numId w:val="210"/>
              </w:numPr>
              <w:tabs>
                <w:tab w:val="left" w:pos="180"/>
              </w:tabs>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fldChar w:fldCharType="begin">
                <w:ffData>
                  <w:name w:val=""/>
                  <w:enabled/>
                  <w:calcOnExit w:val="0"/>
                  <w:textInput/>
                </w:ffData>
              </w:fldChar>
            </w:r>
            <w:r w:rsidRPr="00C4347C">
              <w:rPr>
                <w:rFonts w:cstheme="minorHAnsi"/>
                <w:color w:val="404040" w:themeColor="text1" w:themeTint="BF"/>
                <w:szCs w:val="24"/>
              </w:rPr>
              <w:instrText xml:space="preserve"> FORMTEXT </w:instrText>
            </w:r>
            <w:r w:rsidRPr="00C4347C">
              <w:rPr>
                <w:rFonts w:cstheme="minorHAnsi"/>
                <w:color w:val="404040" w:themeColor="text1" w:themeTint="BF"/>
                <w:szCs w:val="24"/>
              </w:rPr>
            </w:r>
            <w:r w:rsidRPr="00C4347C">
              <w:rPr>
                <w:rFonts w:cstheme="minorHAnsi"/>
                <w:color w:val="404040" w:themeColor="text1" w:themeTint="BF"/>
                <w:szCs w:val="24"/>
              </w:rPr>
              <w:fldChar w:fldCharType="separate"/>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fldChar w:fldCharType="end"/>
            </w:r>
          </w:p>
          <w:p w14:paraId="7446851E" w14:textId="0FEB1AD3" w:rsidR="004909A2" w:rsidRPr="00C4347C" w:rsidRDefault="008B4A5F" w:rsidP="00532A91">
            <w:pPr>
              <w:pStyle w:val="ListParagraph"/>
              <w:numPr>
                <w:ilvl w:val="0"/>
                <w:numId w:val="210"/>
              </w:numPr>
              <w:tabs>
                <w:tab w:val="left" w:pos="180"/>
              </w:tabs>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fldChar w:fldCharType="begin">
                <w:ffData>
                  <w:name w:val=""/>
                  <w:enabled/>
                  <w:calcOnExit w:val="0"/>
                  <w:textInput/>
                </w:ffData>
              </w:fldChar>
            </w:r>
            <w:r w:rsidRPr="00C4347C">
              <w:rPr>
                <w:rFonts w:cstheme="minorHAnsi"/>
                <w:color w:val="404040" w:themeColor="text1" w:themeTint="BF"/>
                <w:szCs w:val="24"/>
              </w:rPr>
              <w:instrText xml:space="preserve"> FORMTEXT </w:instrText>
            </w:r>
            <w:r w:rsidRPr="00C4347C">
              <w:rPr>
                <w:rFonts w:cstheme="minorHAnsi"/>
                <w:color w:val="404040" w:themeColor="text1" w:themeTint="BF"/>
                <w:szCs w:val="24"/>
              </w:rPr>
            </w:r>
            <w:r w:rsidRPr="00C4347C">
              <w:rPr>
                <w:rFonts w:cstheme="minorHAnsi"/>
                <w:color w:val="404040" w:themeColor="text1" w:themeTint="BF"/>
                <w:szCs w:val="24"/>
              </w:rPr>
              <w:fldChar w:fldCharType="separate"/>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fldChar w:fldCharType="end"/>
            </w:r>
          </w:p>
          <w:p w14:paraId="39E0F430" w14:textId="26E62ADB" w:rsidR="004909A2" w:rsidRPr="00B30FEE" w:rsidRDefault="004909A2" w:rsidP="00875E10">
            <w:pPr>
              <w:pStyle w:val="ListParagraph"/>
              <w:tabs>
                <w:tab w:val="left" w:pos="180"/>
              </w:tabs>
              <w:spacing w:after="120" w:line="276" w:lineRule="auto"/>
              <w:ind w:left="795" w:right="0" w:firstLine="0"/>
              <w:contextualSpacing w:val="0"/>
              <w:jc w:val="both"/>
              <w:rPr>
                <w:rFonts w:cstheme="minorHAnsi"/>
                <w:bCs/>
                <w:color w:val="D73329"/>
                <w:sz w:val="22"/>
              </w:rPr>
            </w:pPr>
            <w:r w:rsidRPr="00B30FEE">
              <w:rPr>
                <w:rFonts w:cstheme="minorHAnsi"/>
                <w:bCs/>
                <w:color w:val="D73329"/>
                <w:sz w:val="22"/>
              </w:rPr>
              <w:t xml:space="preserve">The candidate must </w:t>
            </w:r>
            <w:r w:rsidR="008B4A5F" w:rsidRPr="00B30FEE">
              <w:rPr>
                <w:rFonts w:cstheme="minorHAnsi"/>
                <w:bCs/>
                <w:color w:val="D73329"/>
                <w:sz w:val="22"/>
              </w:rPr>
              <w:t xml:space="preserve">list all the control measures they followed to minimise the risk of infection related to blood spills. These control measures must be consistent with the national standards and guidelines </w:t>
            </w:r>
            <w:r w:rsidR="004A6624" w:rsidRPr="00B30FEE">
              <w:rPr>
                <w:rFonts w:cstheme="minorHAnsi"/>
                <w:bCs/>
                <w:color w:val="D73329"/>
                <w:sz w:val="22"/>
              </w:rPr>
              <w:t xml:space="preserve">they </w:t>
            </w:r>
            <w:r w:rsidR="008B4A5F" w:rsidRPr="00B30FEE">
              <w:rPr>
                <w:rFonts w:cstheme="minorHAnsi"/>
                <w:bCs/>
                <w:color w:val="D73329"/>
                <w:sz w:val="22"/>
              </w:rPr>
              <w:t>referred to for this task.</w:t>
            </w:r>
          </w:p>
          <w:p w14:paraId="0604A6AA" w14:textId="77777777" w:rsidR="004909A2" w:rsidRPr="00B30FEE" w:rsidRDefault="004909A2" w:rsidP="00875E10">
            <w:pPr>
              <w:pStyle w:val="ListParagraph"/>
              <w:tabs>
                <w:tab w:val="left" w:pos="180"/>
              </w:tabs>
              <w:spacing w:after="120" w:line="276" w:lineRule="auto"/>
              <w:ind w:left="795" w:right="0" w:firstLine="0"/>
              <w:contextualSpacing w:val="0"/>
              <w:jc w:val="both"/>
              <w:rPr>
                <w:rFonts w:cstheme="minorHAnsi"/>
                <w:bCs/>
                <w:color w:val="D73329"/>
                <w:sz w:val="22"/>
              </w:rPr>
            </w:pPr>
            <w:r w:rsidRPr="00B30FEE">
              <w:rPr>
                <w:rFonts w:cstheme="minorHAnsi"/>
                <w:bCs/>
                <w:color w:val="D73329"/>
                <w:sz w:val="22"/>
              </w:rPr>
              <w:t>Responses will vary. However, for satisfactory performance, the candidate’s response must be:</w:t>
            </w:r>
          </w:p>
          <w:p w14:paraId="106A7028" w14:textId="1B5C4002" w:rsidR="006D7675" w:rsidRDefault="006D7675" w:rsidP="00345D17">
            <w:pPr>
              <w:pStyle w:val="ListParagraph"/>
              <w:numPr>
                <w:ilvl w:val="0"/>
                <w:numId w:val="143"/>
              </w:numPr>
              <w:tabs>
                <w:tab w:val="left" w:pos="180"/>
              </w:tabs>
              <w:spacing w:line="276" w:lineRule="auto"/>
              <w:ind w:left="1514" w:right="0" w:hanging="357"/>
              <w:contextualSpacing w:val="0"/>
              <w:jc w:val="both"/>
              <w:rPr>
                <w:rFonts w:cstheme="minorHAnsi"/>
                <w:bCs/>
                <w:color w:val="D73329"/>
                <w:sz w:val="22"/>
              </w:rPr>
            </w:pPr>
            <w:r>
              <w:rPr>
                <w:rFonts w:cstheme="minorHAnsi"/>
                <w:bCs/>
                <w:color w:val="D73329"/>
                <w:sz w:val="22"/>
              </w:rPr>
              <w:t xml:space="preserve">Precautions, e.g. </w:t>
            </w:r>
            <w:r w:rsidRPr="006D7675">
              <w:rPr>
                <w:rFonts w:cstheme="minorHAnsi"/>
                <w:bCs/>
                <w:color w:val="D73329"/>
                <w:sz w:val="22"/>
              </w:rPr>
              <w:t>activities</w:t>
            </w:r>
            <w:r w:rsidR="0059251C">
              <w:rPr>
                <w:rFonts w:cstheme="minorHAnsi"/>
                <w:bCs/>
                <w:color w:val="D73329"/>
                <w:sz w:val="22"/>
              </w:rPr>
              <w:t xml:space="preserve">, devices, procedures, etc., </w:t>
            </w:r>
            <w:r w:rsidRPr="006D7675">
              <w:rPr>
                <w:rFonts w:cstheme="minorHAnsi"/>
                <w:bCs/>
                <w:color w:val="D73329"/>
                <w:sz w:val="22"/>
              </w:rPr>
              <w:t xml:space="preserve">that </w:t>
            </w:r>
            <w:r w:rsidR="005414BA">
              <w:rPr>
                <w:rFonts w:cstheme="minorHAnsi"/>
                <w:bCs/>
                <w:color w:val="D73329"/>
                <w:sz w:val="22"/>
              </w:rPr>
              <w:t xml:space="preserve">they took </w:t>
            </w:r>
            <w:r w:rsidRPr="006D7675">
              <w:rPr>
                <w:rFonts w:cstheme="minorHAnsi"/>
                <w:bCs/>
                <w:color w:val="D73329"/>
                <w:sz w:val="22"/>
              </w:rPr>
              <w:t xml:space="preserve">to prevent, eliminate or reduce the </w:t>
            </w:r>
            <w:r w:rsidR="005414BA">
              <w:rPr>
                <w:rFonts w:cstheme="minorHAnsi"/>
                <w:bCs/>
                <w:color w:val="D73329"/>
                <w:sz w:val="22"/>
              </w:rPr>
              <w:t xml:space="preserve">risk of infection </w:t>
            </w:r>
            <w:r w:rsidR="00592185">
              <w:rPr>
                <w:rFonts w:cstheme="minorHAnsi"/>
                <w:bCs/>
                <w:color w:val="D73329"/>
                <w:sz w:val="22"/>
              </w:rPr>
              <w:t>caused by blood spills</w:t>
            </w:r>
          </w:p>
          <w:p w14:paraId="23EEC35A" w14:textId="3982D9CB" w:rsidR="004909A2" w:rsidRPr="00C4347C" w:rsidRDefault="00592185" w:rsidP="00345D17">
            <w:pPr>
              <w:pStyle w:val="ListParagraph"/>
              <w:numPr>
                <w:ilvl w:val="0"/>
                <w:numId w:val="143"/>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Consistent with the information from the national standards and guidelines they used as reference.</w:t>
            </w:r>
          </w:p>
        </w:tc>
      </w:tr>
    </w:tbl>
    <w:p w14:paraId="709559A4" w14:textId="77474DCB" w:rsidR="000D0CBE" w:rsidRDefault="000D0CBE" w:rsidP="00875E10">
      <w:pPr>
        <w:spacing w:after="120" w:line="276" w:lineRule="auto"/>
        <w:ind w:left="0" w:right="0" w:firstLine="0"/>
        <w:rPr>
          <w:color w:val="404040" w:themeColor="text1" w:themeTint="BF"/>
        </w:rPr>
      </w:pPr>
      <w:r>
        <w:rPr>
          <w:color w:val="404040" w:themeColor="text1" w:themeTint="BF"/>
        </w:rPr>
        <w:br w:type="page"/>
      </w:r>
    </w:p>
    <w:p w14:paraId="1834766B" w14:textId="07BBDCA6" w:rsidR="000914C0" w:rsidRPr="000914C0" w:rsidRDefault="000914C0" w:rsidP="00875E10">
      <w:pPr>
        <w:pStyle w:val="Heading3"/>
        <w:tabs>
          <w:tab w:val="left" w:pos="180"/>
        </w:tabs>
        <w:spacing w:line="276" w:lineRule="auto"/>
        <w:ind w:right="0"/>
        <w:jc w:val="both"/>
        <w:rPr>
          <w:color w:val="404040" w:themeColor="text1" w:themeTint="BF"/>
        </w:rPr>
      </w:pPr>
      <w:bookmarkStart w:id="76" w:name="_Toc125599768"/>
      <w:r w:rsidRPr="000555B3">
        <w:rPr>
          <w:color w:val="404040" w:themeColor="text1" w:themeTint="BF"/>
        </w:rPr>
        <w:lastRenderedPageBreak/>
        <w:t>Task 1.</w:t>
      </w:r>
      <w:r w:rsidR="00B01228">
        <w:rPr>
          <w:color w:val="404040" w:themeColor="text1" w:themeTint="BF"/>
        </w:rPr>
        <w:t>2</w:t>
      </w:r>
      <w:r w:rsidRPr="000555B3">
        <w:rPr>
          <w:color w:val="404040" w:themeColor="text1" w:themeTint="BF"/>
        </w:rPr>
        <w:t xml:space="preserve"> </w:t>
      </w:r>
      <w:r>
        <w:rPr>
          <w:color w:val="404040" w:themeColor="text1" w:themeTint="BF"/>
        </w:rPr>
        <w:t xml:space="preserve">– </w:t>
      </w:r>
      <w:r w:rsidR="00B01228">
        <w:rPr>
          <w:color w:val="404040" w:themeColor="text1" w:themeTint="BF"/>
        </w:rPr>
        <w:t>Dispose of Infectious Waste</w:t>
      </w:r>
      <w:bookmarkEnd w:id="76"/>
      <w:r w:rsidR="00B97AC1">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0914C0" w:rsidRPr="00301F77" w14:paraId="227E904B" w14:textId="77777777" w:rsidTr="0080039D">
        <w:trPr>
          <w:trHeight w:val="1260"/>
          <w:jc w:val="center"/>
        </w:trPr>
        <w:tc>
          <w:tcPr>
            <w:tcW w:w="848" w:type="pct"/>
            <w:tcBorders>
              <w:top w:val="nil"/>
              <w:left w:val="nil"/>
              <w:bottom w:val="nil"/>
              <w:right w:val="nil"/>
            </w:tcBorders>
            <w:shd w:val="clear" w:color="auto" w:fill="auto"/>
          </w:tcPr>
          <w:p w14:paraId="2FAF99F9" w14:textId="77777777" w:rsidR="000914C0" w:rsidRPr="002047FE" w:rsidRDefault="000914C0" w:rsidP="00875E10">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09E0E120" wp14:editId="13293150">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9AF604D" w14:textId="0AFC83BA" w:rsidR="000914C0" w:rsidRPr="004A760B" w:rsidRDefault="000914C0" w:rsidP="00875E10">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sidR="008733CA">
              <w:rPr>
                <w:rFonts w:cstheme="minorHAnsi"/>
                <w:color w:val="404040" w:themeColor="text1" w:themeTint="BF"/>
                <w:szCs w:val="24"/>
              </w:rPr>
              <w:t>you must dispose of infectious wast</w:t>
            </w:r>
            <w:r w:rsidR="00722AEB">
              <w:rPr>
                <w:rFonts w:cstheme="minorHAnsi"/>
                <w:color w:val="404040" w:themeColor="text1" w:themeTint="BF"/>
                <w:szCs w:val="24"/>
              </w:rPr>
              <w:t>e</w:t>
            </w:r>
            <w:r w:rsidR="00C4505C">
              <w:rPr>
                <w:rFonts w:cstheme="minorHAnsi"/>
                <w:color w:val="404040" w:themeColor="text1" w:themeTint="BF"/>
                <w:szCs w:val="24"/>
              </w:rPr>
              <w:t xml:space="preserve"> </w:t>
            </w:r>
            <w:r w:rsidR="00BD5A1C">
              <w:rPr>
                <w:rFonts w:cstheme="minorHAnsi"/>
                <w:color w:val="404040" w:themeColor="text1" w:themeTint="BF"/>
                <w:szCs w:val="24"/>
              </w:rPr>
              <w:t xml:space="preserve">following </w:t>
            </w:r>
            <w:r w:rsidR="00261FFE">
              <w:rPr>
                <w:rFonts w:cstheme="minorHAnsi"/>
                <w:color w:val="404040" w:themeColor="text1" w:themeTint="BF"/>
                <w:szCs w:val="24"/>
              </w:rPr>
              <w:t>waste management procedures.</w:t>
            </w:r>
            <w:r w:rsidR="002C5DDA">
              <w:rPr>
                <w:rFonts w:cstheme="minorHAnsi"/>
                <w:color w:val="404040" w:themeColor="text1" w:themeTint="BF"/>
                <w:szCs w:val="24"/>
              </w:rPr>
              <w:t xml:space="preserve"> </w:t>
            </w:r>
          </w:p>
          <w:p w14:paraId="480E3653" w14:textId="77777777" w:rsidR="000914C0" w:rsidRPr="004548F6" w:rsidRDefault="000914C0" w:rsidP="00875E10">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1972C759" w14:textId="3DFF2015" w:rsidR="00A95100" w:rsidRPr="00C4347C" w:rsidRDefault="00A95100" w:rsidP="00070CCE">
            <w:pPr>
              <w:pStyle w:val="ListParagraph"/>
              <w:numPr>
                <w:ilvl w:val="0"/>
                <w:numId w:val="160"/>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national standards and guidelines relevant to infection control</w:t>
            </w:r>
          </w:p>
          <w:p w14:paraId="7F7EAA07" w14:textId="6E8E4A85" w:rsidR="00A95100" w:rsidRPr="00C4347C" w:rsidRDefault="00A95100" w:rsidP="00070CCE">
            <w:pPr>
              <w:pStyle w:val="ListParagraph"/>
              <w:numPr>
                <w:ilvl w:val="0"/>
                <w:numId w:val="160"/>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Practical knowledge of </w:t>
            </w:r>
            <w:r w:rsidR="00616F93" w:rsidRPr="00C4347C">
              <w:rPr>
                <w:rFonts w:cstheme="minorHAnsi"/>
                <w:color w:val="404040" w:themeColor="text1" w:themeTint="BF"/>
                <w:szCs w:val="24"/>
              </w:rPr>
              <w:t>waste management procedures</w:t>
            </w:r>
          </w:p>
          <w:p w14:paraId="63565DB9" w14:textId="5F54ABB1" w:rsidR="00A95100" w:rsidRPr="00C4347C" w:rsidRDefault="00A95100" w:rsidP="00070CCE">
            <w:pPr>
              <w:pStyle w:val="ListParagraph"/>
              <w:numPr>
                <w:ilvl w:val="0"/>
                <w:numId w:val="160"/>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skills relevant to disposing of infectious waste</w:t>
            </w:r>
          </w:p>
          <w:p w14:paraId="3636AA2A" w14:textId="77777777" w:rsidR="000914C0" w:rsidRPr="00832082" w:rsidRDefault="000914C0" w:rsidP="00875E10">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OBSERVATION FORM</w:t>
            </w:r>
          </w:p>
          <w:p w14:paraId="6A2AED17" w14:textId="505177B7" w:rsidR="000914C0" w:rsidRPr="004A760B" w:rsidRDefault="000914C0" w:rsidP="00875E10">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Before starting this task, review the </w:t>
            </w:r>
            <w:r w:rsidRPr="00832082">
              <w:rPr>
                <w:rFonts w:cstheme="minorHAnsi"/>
                <w:b/>
                <w:bCs/>
                <w:color w:val="404040" w:themeColor="text1" w:themeTint="BF"/>
                <w:szCs w:val="24"/>
              </w:rPr>
              <w:t xml:space="preserve">Workplace Assessment Task </w:t>
            </w:r>
            <w:r w:rsidR="00E256B6">
              <w:rPr>
                <w:rFonts w:cstheme="minorHAnsi"/>
                <w:b/>
                <w:bCs/>
                <w:color w:val="404040" w:themeColor="text1" w:themeTint="BF"/>
                <w:szCs w:val="24"/>
              </w:rPr>
              <w:t>1.2</w:t>
            </w:r>
            <w:r w:rsidRPr="00832082">
              <w:rPr>
                <w:rFonts w:cstheme="minorHAnsi"/>
                <w:b/>
                <w:bCs/>
                <w:color w:val="404040" w:themeColor="text1" w:themeTint="BF"/>
                <w:szCs w:val="24"/>
              </w:rPr>
              <w:t xml:space="preserve"> - Observation Form</w:t>
            </w:r>
            <w:r w:rsidRPr="004A760B">
              <w:rPr>
                <w:rFonts w:cstheme="minorHAnsi"/>
                <w:color w:val="404040" w:themeColor="text1" w:themeTint="BF"/>
                <w:szCs w:val="24"/>
              </w:rPr>
              <w:t xml:space="preserve"> provided along with this workbook. This form lists all the practical skills you need to demonstrate while completing this task.</w:t>
            </w:r>
          </w:p>
          <w:p w14:paraId="0BD67169" w14:textId="77777777" w:rsidR="000914C0" w:rsidRPr="00832082" w:rsidRDefault="000914C0" w:rsidP="00875E10">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3CC98BC2" w14:textId="77777777" w:rsidR="000914C0" w:rsidRPr="00832082" w:rsidRDefault="000914C0">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1B035750" w14:textId="77777777" w:rsidR="000914C0" w:rsidRPr="00832082" w:rsidRDefault="000914C0">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6A3956A0" w14:textId="77777777" w:rsidR="000914C0" w:rsidRPr="00832082" w:rsidRDefault="000914C0">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34BD2BAA" w14:textId="77777777" w:rsidR="000914C0" w:rsidRPr="00832082" w:rsidRDefault="000914C0">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p w14:paraId="5840F60B" w14:textId="77777777" w:rsidR="000914C0" w:rsidRPr="00832082" w:rsidRDefault="000914C0" w:rsidP="00875E10">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0302EE59" w14:textId="2A22A316" w:rsidR="000914C0" w:rsidRPr="00F04817" w:rsidRDefault="00E67CF7" w:rsidP="00875E10">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After completing this task, submit </w:t>
            </w:r>
            <w:r>
              <w:rPr>
                <w:rFonts w:cstheme="minorHAnsi"/>
                <w:color w:val="404040" w:themeColor="text1" w:themeTint="BF"/>
                <w:szCs w:val="24"/>
              </w:rPr>
              <w:t xml:space="preserve">to your assessor a copy of the state/territory </w:t>
            </w:r>
            <w:r w:rsidR="004F6ADF">
              <w:rPr>
                <w:rFonts w:cstheme="minorHAnsi"/>
                <w:color w:val="404040" w:themeColor="text1" w:themeTint="BF"/>
                <w:szCs w:val="24"/>
              </w:rPr>
              <w:t>requirements</w:t>
            </w:r>
            <w:r>
              <w:rPr>
                <w:rFonts w:cstheme="minorHAnsi"/>
                <w:color w:val="404040" w:themeColor="text1" w:themeTint="BF"/>
                <w:szCs w:val="24"/>
              </w:rPr>
              <w:t xml:space="preserve"> for waste </w:t>
            </w:r>
            <w:r w:rsidR="00DD4551">
              <w:rPr>
                <w:rFonts w:cstheme="minorHAnsi"/>
                <w:color w:val="404040" w:themeColor="text1" w:themeTint="BF"/>
                <w:szCs w:val="24"/>
              </w:rPr>
              <w:t>management</w:t>
            </w:r>
            <w:r>
              <w:rPr>
                <w:rFonts w:cstheme="minorHAnsi"/>
                <w:color w:val="404040" w:themeColor="text1" w:themeTint="BF"/>
                <w:szCs w:val="24"/>
              </w:rPr>
              <w:t xml:space="preserve"> that you followed for this task.</w:t>
            </w:r>
          </w:p>
        </w:tc>
      </w:tr>
    </w:tbl>
    <w:p w14:paraId="5D77F14A" w14:textId="77777777" w:rsidR="0080039D" w:rsidRDefault="0080039D">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0914C0" w:rsidRPr="00301F77" w14:paraId="0AC02F3D" w14:textId="77777777" w:rsidTr="0080039D">
        <w:trPr>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B23D78D" w14:textId="0DD75AF6" w:rsidR="000914C0" w:rsidRPr="007355AF" w:rsidRDefault="000914C0" w:rsidP="00875E10">
            <w:pPr>
              <w:tabs>
                <w:tab w:val="left" w:pos="180"/>
              </w:tabs>
              <w:spacing w:after="120" w:line="276" w:lineRule="auto"/>
              <w:ind w:left="0" w:right="0" w:firstLine="0"/>
              <w:rPr>
                <w:rFonts w:cstheme="minorHAnsi"/>
                <w:i/>
                <w:color w:val="F79723"/>
                <w:sz w:val="20"/>
                <w:szCs w:val="20"/>
              </w:rPr>
            </w:pPr>
            <w:r w:rsidRPr="007355AF">
              <w:rPr>
                <w:rFonts w:cstheme="minorHAnsi"/>
                <w:i/>
                <w:color w:val="F79723"/>
                <w:sz w:val="20"/>
                <w:szCs w:val="20"/>
              </w:rPr>
              <w:lastRenderedPageBreak/>
              <w:t xml:space="preserve">Mapping: </w:t>
            </w:r>
            <w:r w:rsidR="00B53969">
              <w:rPr>
                <w:rFonts w:cstheme="minorHAnsi"/>
                <w:i/>
                <w:color w:val="F79723"/>
                <w:sz w:val="20"/>
                <w:szCs w:val="20"/>
              </w:rPr>
              <w:t xml:space="preserve">HLTINF006 </w:t>
            </w:r>
            <w:r w:rsidR="00DB19EB">
              <w:rPr>
                <w:rFonts w:cstheme="minorHAnsi"/>
                <w:i/>
                <w:color w:val="F79723"/>
                <w:sz w:val="20"/>
                <w:szCs w:val="20"/>
              </w:rPr>
              <w:t xml:space="preserve">PC2.3 (p), </w:t>
            </w:r>
            <w:r w:rsidR="00B53969">
              <w:rPr>
                <w:rFonts w:cstheme="minorHAnsi"/>
                <w:i/>
                <w:color w:val="F79723"/>
                <w:sz w:val="20"/>
                <w:szCs w:val="20"/>
              </w:rPr>
              <w:t>PC2.4</w:t>
            </w:r>
            <w:r w:rsidR="0013648B">
              <w:rPr>
                <w:rFonts w:cstheme="minorHAnsi"/>
                <w:i/>
                <w:color w:val="F79723"/>
                <w:sz w:val="20"/>
                <w:szCs w:val="20"/>
              </w:rPr>
              <w:t xml:space="preserve"> (p), </w:t>
            </w:r>
            <w:r w:rsidR="00033211">
              <w:rPr>
                <w:rFonts w:cstheme="minorHAnsi"/>
                <w:i/>
                <w:color w:val="F79723"/>
                <w:sz w:val="20"/>
                <w:szCs w:val="20"/>
              </w:rPr>
              <w:t>PC3.5 (p), PE1.3 (p)</w:t>
            </w:r>
          </w:p>
          <w:p w14:paraId="69110161" w14:textId="77777777" w:rsidR="000914C0" w:rsidRPr="0080039D" w:rsidRDefault="000914C0" w:rsidP="00875E10">
            <w:pPr>
              <w:tabs>
                <w:tab w:val="left" w:pos="180"/>
              </w:tabs>
              <w:spacing w:after="120" w:line="276" w:lineRule="auto"/>
              <w:ind w:left="0" w:right="0" w:firstLine="0"/>
              <w:rPr>
                <w:rFonts w:cstheme="minorHAnsi"/>
                <w:b/>
                <w:color w:val="D73329"/>
                <w:sz w:val="22"/>
              </w:rPr>
            </w:pPr>
            <w:r w:rsidRPr="0080039D">
              <w:rPr>
                <w:rFonts w:cstheme="minorHAnsi"/>
                <w:b/>
                <w:color w:val="D73329"/>
                <w:sz w:val="22"/>
              </w:rPr>
              <w:t>Marking guide</w:t>
            </w:r>
          </w:p>
          <w:p w14:paraId="6BBF8FEA" w14:textId="1F492A6F" w:rsidR="000914C0" w:rsidRPr="0080039D" w:rsidRDefault="000914C0" w:rsidP="00875E10">
            <w:pPr>
              <w:tabs>
                <w:tab w:val="left" w:pos="180"/>
              </w:tabs>
              <w:spacing w:after="120" w:line="276" w:lineRule="auto"/>
              <w:ind w:left="0" w:right="0" w:firstLine="0"/>
              <w:rPr>
                <w:rFonts w:cstheme="minorHAnsi"/>
                <w:b/>
                <w:color w:val="D73329"/>
                <w:sz w:val="22"/>
              </w:rPr>
            </w:pPr>
            <w:r w:rsidRPr="0080039D">
              <w:rPr>
                <w:rFonts w:cstheme="minorHAnsi"/>
                <w:b/>
                <w:color w:val="D73329"/>
                <w:sz w:val="22"/>
              </w:rPr>
              <w:t>Workplace Assessment Task</w:t>
            </w:r>
            <w:r w:rsidR="00F04817" w:rsidRPr="0080039D">
              <w:rPr>
                <w:rFonts w:cstheme="minorHAnsi"/>
                <w:b/>
                <w:color w:val="D73329"/>
                <w:sz w:val="22"/>
              </w:rPr>
              <w:t xml:space="preserve"> 1.2</w:t>
            </w:r>
            <w:r w:rsidRPr="0080039D">
              <w:rPr>
                <w:rFonts w:cstheme="minorHAnsi"/>
                <w:b/>
                <w:color w:val="D73329"/>
                <w:sz w:val="22"/>
              </w:rPr>
              <w:t xml:space="preserve"> - Observation Form</w:t>
            </w:r>
          </w:p>
          <w:p w14:paraId="2F00FFA4" w14:textId="19C94C49" w:rsidR="000914C0" w:rsidRPr="0080039D" w:rsidRDefault="000914C0" w:rsidP="00875E10">
            <w:pPr>
              <w:tabs>
                <w:tab w:val="left" w:pos="180"/>
              </w:tabs>
              <w:spacing w:after="120" w:line="276" w:lineRule="auto"/>
              <w:ind w:left="0" w:right="0" w:firstLine="0"/>
              <w:jc w:val="both"/>
              <w:rPr>
                <w:rFonts w:cstheme="minorHAnsi"/>
                <w:bCs/>
                <w:color w:val="D73329"/>
                <w:sz w:val="22"/>
              </w:rPr>
            </w:pPr>
            <w:r w:rsidRPr="0080039D">
              <w:rPr>
                <w:rFonts w:cstheme="minorHAnsi"/>
                <w:bCs/>
                <w:color w:val="D73329"/>
                <w:sz w:val="22"/>
              </w:rPr>
              <w:t xml:space="preserve">The </w:t>
            </w:r>
            <w:r w:rsidRPr="0080039D">
              <w:rPr>
                <w:rFonts w:cstheme="minorHAnsi"/>
                <w:bCs/>
                <w:i/>
                <w:iCs/>
                <w:color w:val="D73329"/>
                <w:sz w:val="22"/>
              </w:rPr>
              <w:t>Observation Form</w:t>
            </w:r>
            <w:r w:rsidRPr="0080039D">
              <w:rPr>
                <w:rFonts w:cstheme="minorHAnsi"/>
                <w:bCs/>
                <w:color w:val="D73329"/>
                <w:sz w:val="22"/>
              </w:rPr>
              <w:t xml:space="preserve"> must be completed by the assessor. The form must document the assessor’s observations on the candidate’s performance while </w:t>
            </w:r>
            <w:r w:rsidR="0091067D" w:rsidRPr="0080039D">
              <w:rPr>
                <w:rFonts w:cstheme="minorHAnsi"/>
                <w:bCs/>
                <w:color w:val="D73329"/>
                <w:sz w:val="22"/>
              </w:rPr>
              <w:t>disposing of infectious waste</w:t>
            </w:r>
            <w:r w:rsidRPr="0080039D">
              <w:rPr>
                <w:rFonts w:cstheme="minorHAnsi"/>
                <w:bCs/>
                <w:color w:val="D73329"/>
                <w:sz w:val="22"/>
              </w:rPr>
              <w:t>.</w:t>
            </w:r>
          </w:p>
          <w:p w14:paraId="545C0554" w14:textId="77777777" w:rsidR="000914C0" w:rsidRPr="0080039D" w:rsidRDefault="000914C0" w:rsidP="00875E10">
            <w:pPr>
              <w:tabs>
                <w:tab w:val="left" w:pos="180"/>
              </w:tabs>
              <w:spacing w:after="120" w:line="276" w:lineRule="auto"/>
              <w:ind w:left="0" w:right="0" w:firstLine="0"/>
              <w:jc w:val="both"/>
              <w:rPr>
                <w:rFonts w:cstheme="minorHAnsi"/>
                <w:bCs/>
                <w:color w:val="D73329"/>
                <w:sz w:val="22"/>
              </w:rPr>
            </w:pPr>
            <w:r w:rsidRPr="0080039D">
              <w:rPr>
                <w:rFonts w:cstheme="minorHAnsi"/>
                <w:bCs/>
                <w:color w:val="D73329"/>
                <w:sz w:val="22"/>
              </w:rPr>
              <w:t>This form lists all the practical skills that the candidate must demonstrate while completing this task.</w:t>
            </w:r>
          </w:p>
          <w:p w14:paraId="69453DAE" w14:textId="77777777" w:rsidR="000914C0" w:rsidRPr="0080039D" w:rsidRDefault="000914C0" w:rsidP="00875E10">
            <w:pPr>
              <w:tabs>
                <w:tab w:val="left" w:pos="180"/>
              </w:tabs>
              <w:spacing w:after="120" w:line="276" w:lineRule="auto"/>
              <w:ind w:left="0" w:right="0" w:firstLine="0"/>
              <w:jc w:val="both"/>
              <w:rPr>
                <w:rFonts w:cstheme="minorHAnsi"/>
                <w:bCs/>
                <w:color w:val="D73329"/>
                <w:sz w:val="22"/>
              </w:rPr>
            </w:pPr>
            <w:r w:rsidRPr="0080039D">
              <w:rPr>
                <w:rFonts w:cstheme="minorHAnsi"/>
                <w:bCs/>
                <w:color w:val="D73329"/>
                <w:sz w:val="22"/>
              </w:rPr>
              <w:t xml:space="preserve">For a satisfactory performance, the candidate must demonstrate each practical skill listed in this form, i.e. assessor has ticked YES in all items of the </w:t>
            </w:r>
            <w:r w:rsidRPr="0080039D">
              <w:rPr>
                <w:rFonts w:cstheme="minorHAnsi"/>
                <w:bCs/>
                <w:i/>
                <w:iCs/>
                <w:color w:val="D73329"/>
                <w:sz w:val="22"/>
              </w:rPr>
              <w:t>Observation Form</w:t>
            </w:r>
            <w:r w:rsidRPr="0080039D">
              <w:rPr>
                <w:rFonts w:cstheme="minorHAnsi"/>
                <w:bCs/>
                <w:color w:val="D73329"/>
                <w:sz w:val="22"/>
              </w:rPr>
              <w:t>.</w:t>
            </w:r>
          </w:p>
          <w:p w14:paraId="59BF7BFC" w14:textId="7CBE6D81" w:rsidR="000914C0" w:rsidRPr="0080039D" w:rsidRDefault="00180DF8" w:rsidP="00875E10">
            <w:pPr>
              <w:tabs>
                <w:tab w:val="left" w:pos="180"/>
              </w:tabs>
              <w:spacing w:after="120" w:line="276" w:lineRule="auto"/>
              <w:ind w:left="0" w:right="0" w:firstLine="0"/>
              <w:rPr>
                <w:rFonts w:cstheme="minorHAnsi"/>
                <w:b/>
                <w:color w:val="D73329"/>
                <w:sz w:val="22"/>
                <w:highlight w:val="yellow"/>
              </w:rPr>
            </w:pPr>
            <w:r w:rsidRPr="0080039D">
              <w:rPr>
                <w:rFonts w:cstheme="minorHAnsi"/>
                <w:b/>
                <w:color w:val="D73329"/>
                <w:sz w:val="22"/>
              </w:rPr>
              <w:t xml:space="preserve">A copy of </w:t>
            </w:r>
            <w:r w:rsidR="0090714E" w:rsidRPr="0080039D">
              <w:rPr>
                <w:rFonts w:cstheme="minorHAnsi"/>
                <w:b/>
                <w:color w:val="D73329"/>
                <w:sz w:val="22"/>
              </w:rPr>
              <w:t xml:space="preserve">the state/territory requirements </w:t>
            </w:r>
            <w:r w:rsidRPr="0080039D">
              <w:rPr>
                <w:rFonts w:cstheme="minorHAnsi"/>
                <w:b/>
                <w:color w:val="D73329"/>
                <w:sz w:val="22"/>
              </w:rPr>
              <w:t>for waste disposal</w:t>
            </w:r>
            <w:r w:rsidR="00B55AEC" w:rsidRPr="0080039D">
              <w:rPr>
                <w:rFonts w:cstheme="minorHAnsi"/>
                <w:b/>
                <w:color w:val="D73329"/>
                <w:sz w:val="22"/>
              </w:rPr>
              <w:t xml:space="preserve"> followed for this task</w:t>
            </w:r>
          </w:p>
          <w:p w14:paraId="2204524F" w14:textId="307BF6AF" w:rsidR="000914C0" w:rsidRPr="0080039D" w:rsidRDefault="000914C0" w:rsidP="00875E10">
            <w:pPr>
              <w:tabs>
                <w:tab w:val="left" w:pos="180"/>
              </w:tabs>
              <w:spacing w:after="120" w:line="276" w:lineRule="auto"/>
              <w:ind w:left="0" w:right="0" w:firstLine="0"/>
              <w:jc w:val="both"/>
              <w:rPr>
                <w:rFonts w:cstheme="minorHAnsi"/>
                <w:bCs/>
                <w:color w:val="D73329"/>
                <w:sz w:val="22"/>
              </w:rPr>
            </w:pPr>
            <w:r w:rsidRPr="0080039D">
              <w:rPr>
                <w:rFonts w:cstheme="minorHAnsi"/>
                <w:bCs/>
                <w:color w:val="D73329"/>
                <w:sz w:val="22"/>
              </w:rPr>
              <w:t xml:space="preserve">The candidate must submit </w:t>
            </w:r>
            <w:r w:rsidR="00EC7755" w:rsidRPr="0080039D">
              <w:rPr>
                <w:rFonts w:cstheme="minorHAnsi"/>
                <w:bCs/>
                <w:color w:val="D73329"/>
                <w:sz w:val="22"/>
              </w:rPr>
              <w:t xml:space="preserve">a copy of the </w:t>
            </w:r>
            <w:r w:rsidR="00B55AEC" w:rsidRPr="0080039D">
              <w:rPr>
                <w:rFonts w:cstheme="minorHAnsi"/>
                <w:bCs/>
                <w:color w:val="D73329"/>
                <w:sz w:val="22"/>
              </w:rPr>
              <w:t>state/territory requirements for waste disposal followed for this task</w:t>
            </w:r>
            <w:r w:rsidR="00EC7755" w:rsidRPr="0080039D">
              <w:rPr>
                <w:rFonts w:cstheme="minorHAnsi"/>
                <w:bCs/>
                <w:color w:val="D73329"/>
                <w:sz w:val="22"/>
              </w:rPr>
              <w:t>.</w:t>
            </w:r>
            <w:r w:rsidR="00846D11" w:rsidRPr="0080039D">
              <w:rPr>
                <w:rFonts w:cstheme="minorHAnsi"/>
                <w:bCs/>
                <w:color w:val="D73329"/>
                <w:sz w:val="22"/>
              </w:rPr>
              <w:t xml:space="preserve"> The document submitted must contain information</w:t>
            </w:r>
            <w:r w:rsidR="00832602" w:rsidRPr="0080039D">
              <w:rPr>
                <w:rFonts w:cstheme="minorHAnsi"/>
                <w:bCs/>
                <w:color w:val="D73329"/>
                <w:sz w:val="22"/>
              </w:rPr>
              <w:t xml:space="preserve"> about the necessary conditions that must be met </w:t>
            </w:r>
            <w:r w:rsidR="00924786" w:rsidRPr="0080039D">
              <w:rPr>
                <w:rFonts w:cstheme="minorHAnsi"/>
                <w:bCs/>
                <w:color w:val="D73329"/>
                <w:sz w:val="22"/>
              </w:rPr>
              <w:t xml:space="preserve">when </w:t>
            </w:r>
            <w:r w:rsidR="00AD79A9" w:rsidRPr="0080039D">
              <w:rPr>
                <w:rFonts w:cstheme="minorHAnsi"/>
                <w:bCs/>
                <w:color w:val="D73329"/>
                <w:sz w:val="22"/>
              </w:rPr>
              <w:t xml:space="preserve">throwing away </w:t>
            </w:r>
            <w:r w:rsidR="00C020E8" w:rsidRPr="0080039D">
              <w:rPr>
                <w:rFonts w:cstheme="minorHAnsi"/>
                <w:bCs/>
                <w:color w:val="D73329"/>
                <w:sz w:val="22"/>
              </w:rPr>
              <w:t>contaminated items</w:t>
            </w:r>
            <w:r w:rsidR="007A6A63" w:rsidRPr="0080039D">
              <w:rPr>
                <w:rFonts w:cstheme="minorHAnsi"/>
                <w:bCs/>
                <w:color w:val="D73329"/>
                <w:sz w:val="22"/>
              </w:rPr>
              <w:t xml:space="preserve"> in the candidate’s state/territory</w:t>
            </w:r>
            <w:r w:rsidR="00C020E8" w:rsidRPr="0080039D">
              <w:rPr>
                <w:rFonts w:cstheme="minorHAnsi"/>
                <w:bCs/>
                <w:color w:val="D73329"/>
                <w:sz w:val="22"/>
              </w:rPr>
              <w:t>.</w:t>
            </w:r>
          </w:p>
          <w:p w14:paraId="0B2AF9DC" w14:textId="45E6B379" w:rsidR="000914C0" w:rsidRPr="007355AF" w:rsidRDefault="000914C0" w:rsidP="00875E10">
            <w:pPr>
              <w:tabs>
                <w:tab w:val="left" w:pos="180"/>
              </w:tabs>
              <w:spacing w:after="120" w:line="276" w:lineRule="auto"/>
              <w:ind w:left="0" w:right="0" w:firstLine="0"/>
              <w:jc w:val="both"/>
              <w:rPr>
                <w:rFonts w:cstheme="minorHAnsi"/>
                <w:bCs/>
                <w:color w:val="D73329"/>
                <w:sz w:val="22"/>
              </w:rPr>
            </w:pPr>
            <w:r w:rsidRPr="0080039D">
              <w:rPr>
                <w:rFonts w:cstheme="minorHAnsi"/>
                <w:bCs/>
                <w:color w:val="D73329"/>
                <w:sz w:val="22"/>
              </w:rPr>
              <w:t>The assessor must use this document as a reference when completing the Workplace Assessment Task</w:t>
            </w:r>
            <w:r w:rsidR="00C020E8" w:rsidRPr="0080039D">
              <w:rPr>
                <w:rFonts w:cstheme="minorHAnsi"/>
                <w:bCs/>
                <w:color w:val="D73329"/>
                <w:sz w:val="22"/>
              </w:rPr>
              <w:t xml:space="preserve"> 1.2</w:t>
            </w:r>
            <w:r w:rsidRPr="0080039D">
              <w:rPr>
                <w:rFonts w:cstheme="minorHAnsi"/>
                <w:bCs/>
                <w:color w:val="D73329"/>
                <w:sz w:val="22"/>
              </w:rPr>
              <w:t xml:space="preserve"> - Observation Form</w:t>
            </w:r>
            <w:r w:rsidR="00C020E8" w:rsidRPr="0080039D">
              <w:rPr>
                <w:rFonts w:cstheme="minorHAnsi"/>
                <w:bCs/>
                <w:color w:val="D73329"/>
                <w:sz w:val="22"/>
              </w:rPr>
              <w:t>.</w:t>
            </w:r>
          </w:p>
        </w:tc>
      </w:tr>
    </w:tbl>
    <w:p w14:paraId="639F5F19" w14:textId="77777777" w:rsidR="00B01228" w:rsidRDefault="00B01228" w:rsidP="00875E10">
      <w:pPr>
        <w:spacing w:after="120" w:line="276" w:lineRule="auto"/>
        <w:ind w:right="0"/>
        <w:rPr>
          <w:color w:val="404040" w:themeColor="text1" w:themeTint="BF"/>
        </w:rPr>
      </w:pPr>
      <w:r>
        <w:rPr>
          <w:color w:val="404040" w:themeColor="text1" w:themeTint="BF"/>
        </w:rPr>
        <w:br w:type="page"/>
      </w:r>
    </w:p>
    <w:p w14:paraId="0314601D" w14:textId="34FC9D76" w:rsidR="00B01228" w:rsidRPr="000914C0" w:rsidRDefault="00B01228" w:rsidP="00875E10">
      <w:pPr>
        <w:pStyle w:val="Heading3"/>
        <w:tabs>
          <w:tab w:val="left" w:pos="180"/>
          <w:tab w:val="center" w:pos="4513"/>
        </w:tabs>
        <w:spacing w:line="276" w:lineRule="auto"/>
        <w:ind w:right="0"/>
        <w:jc w:val="both"/>
        <w:rPr>
          <w:color w:val="404040" w:themeColor="text1" w:themeTint="BF"/>
        </w:rPr>
      </w:pPr>
      <w:bookmarkStart w:id="77" w:name="_Toc125599769"/>
      <w:r w:rsidRPr="000555B3">
        <w:rPr>
          <w:color w:val="404040" w:themeColor="text1" w:themeTint="BF"/>
        </w:rPr>
        <w:lastRenderedPageBreak/>
        <w:t>Task 1.</w:t>
      </w:r>
      <w:r>
        <w:rPr>
          <w:color w:val="404040" w:themeColor="text1" w:themeTint="BF"/>
        </w:rPr>
        <w:t>3</w:t>
      </w:r>
      <w:r w:rsidRPr="000555B3">
        <w:rPr>
          <w:color w:val="404040" w:themeColor="text1" w:themeTint="BF"/>
        </w:rPr>
        <w:t xml:space="preserve"> </w:t>
      </w:r>
      <w:r>
        <w:rPr>
          <w:color w:val="404040" w:themeColor="text1" w:themeTint="BF"/>
        </w:rPr>
        <w:t xml:space="preserve">– Document </w:t>
      </w:r>
      <w:r w:rsidR="000272CF">
        <w:rPr>
          <w:color w:val="404040" w:themeColor="text1" w:themeTint="BF"/>
        </w:rPr>
        <w:t xml:space="preserve">and Report </w:t>
      </w:r>
      <w:r>
        <w:rPr>
          <w:color w:val="404040" w:themeColor="text1" w:themeTint="BF"/>
        </w:rPr>
        <w:t>the Incident</w:t>
      </w:r>
      <w:bookmarkEnd w:id="77"/>
      <w:r w:rsidR="000272CF">
        <w:rPr>
          <w:color w:val="404040" w:themeColor="text1" w:themeTint="BF"/>
        </w:rPr>
        <w:tab/>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B01228" w:rsidRPr="00301F77" w14:paraId="5B715289" w14:textId="77777777" w:rsidTr="00C4347C">
        <w:trPr>
          <w:trHeight w:val="1260"/>
          <w:jc w:val="center"/>
        </w:trPr>
        <w:tc>
          <w:tcPr>
            <w:tcW w:w="848" w:type="pct"/>
            <w:tcBorders>
              <w:top w:val="nil"/>
              <w:left w:val="nil"/>
              <w:bottom w:val="nil"/>
              <w:right w:val="nil"/>
            </w:tcBorders>
            <w:shd w:val="clear" w:color="auto" w:fill="auto"/>
          </w:tcPr>
          <w:p w14:paraId="3FB7D78E" w14:textId="77777777" w:rsidR="00B01228" w:rsidRPr="002047FE" w:rsidRDefault="00B01228" w:rsidP="00875E10">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4F4DEB57" wp14:editId="7B4A5865">
                  <wp:extent cx="682388" cy="712561"/>
                  <wp:effectExtent l="0" t="0" r="3810" b="0"/>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2A13D15" w14:textId="0F197DF4" w:rsidR="00B01228" w:rsidRDefault="00B01228" w:rsidP="00875E10">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sidR="002C04CF">
              <w:rPr>
                <w:rFonts w:cstheme="minorHAnsi"/>
                <w:color w:val="404040" w:themeColor="text1" w:themeTint="BF"/>
                <w:szCs w:val="24"/>
              </w:rPr>
              <w:t xml:space="preserve">you must document the </w:t>
            </w:r>
            <w:r w:rsidR="00BD1B67">
              <w:rPr>
                <w:rFonts w:cstheme="minorHAnsi"/>
                <w:color w:val="404040" w:themeColor="text1" w:themeTint="BF"/>
                <w:szCs w:val="24"/>
              </w:rPr>
              <w:t xml:space="preserve">incident </w:t>
            </w:r>
            <w:r w:rsidR="000A09C6">
              <w:rPr>
                <w:rFonts w:cstheme="minorHAnsi"/>
                <w:color w:val="404040" w:themeColor="text1" w:themeTint="BF"/>
                <w:szCs w:val="24"/>
              </w:rPr>
              <w:t xml:space="preserve">and meet with relevant individuals to report </w:t>
            </w:r>
            <w:r w:rsidR="002518DA">
              <w:rPr>
                <w:rFonts w:cstheme="minorHAnsi"/>
                <w:color w:val="404040" w:themeColor="text1" w:themeTint="BF"/>
                <w:szCs w:val="24"/>
              </w:rPr>
              <w:t>it</w:t>
            </w:r>
            <w:r w:rsidRPr="004A760B">
              <w:rPr>
                <w:rFonts w:cstheme="minorHAnsi"/>
                <w:color w:val="404040" w:themeColor="text1" w:themeTint="BF"/>
                <w:szCs w:val="24"/>
              </w:rPr>
              <w:t>.</w:t>
            </w:r>
          </w:p>
          <w:p w14:paraId="59D1B39C" w14:textId="49F7B2B0" w:rsidR="002C04CF" w:rsidRPr="0079535C" w:rsidRDefault="002C04CF" w:rsidP="00875E10">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r w:rsidR="008D5C6A">
              <w:rPr>
                <w:rFonts w:cstheme="minorHAnsi"/>
                <w:b/>
                <w:bCs/>
                <w:color w:val="404040" w:themeColor="text1" w:themeTint="BF"/>
                <w:szCs w:val="24"/>
              </w:rPr>
              <w:t xml:space="preserve"> </w:t>
            </w:r>
          </w:p>
          <w:p w14:paraId="6073BE01" w14:textId="2BB7CC02" w:rsidR="00531EA7" w:rsidRDefault="00531EA7" w:rsidP="00070CCE">
            <w:pPr>
              <w:pStyle w:val="ListParagraph"/>
              <w:numPr>
                <w:ilvl w:val="0"/>
                <w:numId w:val="13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Accomplish an incident report form.</w:t>
            </w:r>
            <w:r w:rsidR="000F2F45">
              <w:rPr>
                <w:rFonts w:cstheme="minorHAnsi"/>
                <w:color w:val="404040" w:themeColor="text1" w:themeTint="BF"/>
                <w:szCs w:val="24"/>
              </w:rPr>
              <w:t xml:space="preserve"> </w:t>
            </w:r>
          </w:p>
          <w:p w14:paraId="5CE448B4" w14:textId="4AFE2DAA" w:rsidR="002C04CF" w:rsidRDefault="00531EA7" w:rsidP="00875E10">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1D506F">
              <w:rPr>
                <w:rFonts w:cstheme="minorHAnsi"/>
                <w:color w:val="404040" w:themeColor="text1" w:themeTint="BF"/>
                <w:szCs w:val="24"/>
              </w:rPr>
              <w:t xml:space="preserve">Use your organisation’s template for </w:t>
            </w:r>
            <w:r>
              <w:rPr>
                <w:rFonts w:cstheme="minorHAnsi"/>
                <w:color w:val="404040" w:themeColor="text1" w:themeTint="BF"/>
                <w:szCs w:val="24"/>
              </w:rPr>
              <w:t>reporting incidents related to breaches in infection control</w:t>
            </w:r>
            <w:r w:rsidRPr="001D506F">
              <w:rPr>
                <w:rFonts w:cstheme="minorHAnsi"/>
                <w:color w:val="404040" w:themeColor="text1" w:themeTint="BF"/>
                <w:szCs w:val="24"/>
              </w:rPr>
              <w:t xml:space="preserve">. You may also use the </w:t>
            </w:r>
            <w:r w:rsidR="00515347" w:rsidRPr="00515347">
              <w:rPr>
                <w:rFonts w:cstheme="minorHAnsi"/>
                <w:b/>
                <w:bCs/>
                <w:color w:val="404040" w:themeColor="text1" w:themeTint="BF"/>
                <w:szCs w:val="24"/>
              </w:rPr>
              <w:t>Infection</w:t>
            </w:r>
            <w:r w:rsidR="00515347">
              <w:rPr>
                <w:rFonts w:cstheme="minorHAnsi"/>
                <w:color w:val="404040" w:themeColor="text1" w:themeTint="BF"/>
                <w:szCs w:val="24"/>
              </w:rPr>
              <w:t xml:space="preserve"> </w:t>
            </w:r>
            <w:r>
              <w:rPr>
                <w:rFonts w:cstheme="minorHAnsi"/>
                <w:b/>
                <w:bCs/>
                <w:color w:val="404040" w:themeColor="text1" w:themeTint="BF"/>
                <w:szCs w:val="24"/>
              </w:rPr>
              <w:t>Incident Report</w:t>
            </w:r>
            <w:r w:rsidRPr="001D506F">
              <w:rPr>
                <w:rFonts w:cstheme="minorHAnsi"/>
                <w:color w:val="404040" w:themeColor="text1" w:themeTint="BF"/>
                <w:szCs w:val="24"/>
              </w:rPr>
              <w:t xml:space="preserve"> template provided along with this workbook.</w:t>
            </w:r>
          </w:p>
          <w:p w14:paraId="3CC603D9" w14:textId="26398298" w:rsidR="002C04CF" w:rsidRDefault="0061194F" w:rsidP="00070CCE">
            <w:pPr>
              <w:pStyle w:val="ListParagraph"/>
              <w:numPr>
                <w:ilvl w:val="0"/>
                <w:numId w:val="13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Meet with your supervisor</w:t>
            </w:r>
            <w:r w:rsidR="008E2BBD">
              <w:rPr>
                <w:rFonts w:cstheme="minorHAnsi"/>
                <w:color w:val="404040" w:themeColor="text1" w:themeTint="BF"/>
                <w:szCs w:val="24"/>
              </w:rPr>
              <w:t xml:space="preserve">, manager or responsible authorities </w:t>
            </w:r>
            <w:r w:rsidR="0010109E">
              <w:rPr>
                <w:rFonts w:cstheme="minorHAnsi"/>
                <w:color w:val="404040" w:themeColor="text1" w:themeTint="BF"/>
                <w:szCs w:val="24"/>
              </w:rPr>
              <w:t>to report the incident.</w:t>
            </w:r>
            <w:r w:rsidR="00BE4285">
              <w:rPr>
                <w:rFonts w:cstheme="minorHAnsi"/>
                <w:color w:val="404040" w:themeColor="text1" w:themeTint="BF"/>
                <w:szCs w:val="24"/>
              </w:rPr>
              <w:t xml:space="preserve"> </w:t>
            </w:r>
          </w:p>
          <w:p w14:paraId="62912DC6" w14:textId="19161637" w:rsidR="002C04CF" w:rsidRPr="00472246" w:rsidRDefault="008E2BBD" w:rsidP="00070CCE">
            <w:pPr>
              <w:pStyle w:val="ListParagraph"/>
              <w:numPr>
                <w:ilvl w:val="0"/>
                <w:numId w:val="13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Seek advice </w:t>
            </w:r>
            <w:r w:rsidR="00472246">
              <w:rPr>
                <w:rFonts w:cstheme="minorHAnsi"/>
                <w:color w:val="404040" w:themeColor="text1" w:themeTint="BF"/>
                <w:szCs w:val="24"/>
              </w:rPr>
              <w:t xml:space="preserve">from your </w:t>
            </w:r>
            <w:r w:rsidRPr="008E2BBD">
              <w:rPr>
                <w:rFonts w:cstheme="minorHAnsi"/>
                <w:color w:val="404040" w:themeColor="text1" w:themeTint="BF"/>
                <w:szCs w:val="24"/>
              </w:rPr>
              <w:t>supervisor, manager or responsible authorities</w:t>
            </w:r>
            <w:r w:rsidR="00472246">
              <w:rPr>
                <w:rFonts w:cstheme="minorHAnsi"/>
                <w:color w:val="404040" w:themeColor="text1" w:themeTint="BF"/>
                <w:szCs w:val="24"/>
              </w:rPr>
              <w:t xml:space="preserve"> for other actions you must take</w:t>
            </w:r>
            <w:r w:rsidR="00A6117B">
              <w:rPr>
                <w:rFonts w:cstheme="minorHAnsi"/>
                <w:color w:val="404040" w:themeColor="text1" w:themeTint="BF"/>
                <w:szCs w:val="24"/>
              </w:rPr>
              <w:t xml:space="preserve"> to address the incident</w:t>
            </w:r>
            <w:r w:rsidR="00472246">
              <w:rPr>
                <w:rFonts w:cstheme="minorHAnsi"/>
                <w:color w:val="404040" w:themeColor="text1" w:themeTint="BF"/>
                <w:szCs w:val="24"/>
              </w:rPr>
              <w:t>.</w:t>
            </w:r>
            <w:r w:rsidR="00BE4285">
              <w:rPr>
                <w:rFonts w:cstheme="minorHAnsi"/>
                <w:color w:val="404040" w:themeColor="text1" w:themeTint="BF"/>
                <w:szCs w:val="24"/>
              </w:rPr>
              <w:t xml:space="preserve"> </w:t>
            </w:r>
          </w:p>
          <w:p w14:paraId="6EB12099" w14:textId="77777777" w:rsidR="00B01228" w:rsidRPr="004548F6" w:rsidRDefault="00B01228" w:rsidP="00875E10">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1D113354" w14:textId="0139CBAF" w:rsidR="00304CEF" w:rsidRPr="00C4347C" w:rsidRDefault="00304CEF" w:rsidP="00070CCE">
            <w:pPr>
              <w:pStyle w:val="ListParagraph"/>
              <w:numPr>
                <w:ilvl w:val="0"/>
                <w:numId w:val="160"/>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procedures relevant to documenting and reporting breaches in infection control</w:t>
            </w:r>
          </w:p>
          <w:p w14:paraId="14972435" w14:textId="11EE9EE9" w:rsidR="00616F93" w:rsidRPr="00C4347C" w:rsidRDefault="00B01228" w:rsidP="00070CCE">
            <w:pPr>
              <w:pStyle w:val="ListParagraph"/>
              <w:numPr>
                <w:ilvl w:val="0"/>
                <w:numId w:val="160"/>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Practical skills relevant to </w:t>
            </w:r>
            <w:r w:rsidR="00304CEF" w:rsidRPr="00C4347C">
              <w:rPr>
                <w:rFonts w:cstheme="minorHAnsi"/>
                <w:color w:val="404040" w:themeColor="text1" w:themeTint="BF"/>
                <w:szCs w:val="24"/>
              </w:rPr>
              <w:t>reporting breaches in infection control</w:t>
            </w:r>
          </w:p>
          <w:p w14:paraId="70C07E72" w14:textId="77777777" w:rsidR="000272CF" w:rsidRPr="00653C96" w:rsidRDefault="000272CF" w:rsidP="00875E10">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23BFD0D4" w14:textId="77777777" w:rsidR="000272CF" w:rsidRPr="007402DB" w:rsidRDefault="000272CF" w:rsidP="00875E10">
            <w:pPr>
              <w:tabs>
                <w:tab w:val="left" w:pos="180"/>
              </w:tabs>
              <w:spacing w:after="120" w:line="276" w:lineRule="auto"/>
              <w:ind w:left="0" w:right="0" w:firstLine="0"/>
              <w:jc w:val="both"/>
              <w:rPr>
                <w:rFonts w:cstheme="minorHAnsi"/>
                <w:color w:val="404040" w:themeColor="text1" w:themeTint="BF"/>
                <w:szCs w:val="24"/>
              </w:rPr>
            </w:pPr>
            <w:r w:rsidRPr="007402DB">
              <w:rPr>
                <w:rFonts w:cstheme="minorHAnsi"/>
                <w:color w:val="404040" w:themeColor="text1" w:themeTint="BF"/>
                <w:szCs w:val="24"/>
              </w:rPr>
              <w:t>Before starting this task, review the following checklists provided along with this workbook.</w:t>
            </w:r>
          </w:p>
          <w:p w14:paraId="10BB20C5" w14:textId="0209289F" w:rsidR="000272CF" w:rsidRPr="00DD2681" w:rsidRDefault="000272CF">
            <w:pPr>
              <w:pStyle w:val="ListParagraph"/>
              <w:numPr>
                <w:ilvl w:val="0"/>
                <w:numId w:val="42"/>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sidR="00A6117B">
              <w:rPr>
                <w:rFonts w:cstheme="minorHAnsi"/>
                <w:b/>
                <w:bCs/>
                <w:color w:val="404040" w:themeColor="text1" w:themeTint="BF"/>
                <w:szCs w:val="24"/>
              </w:rPr>
              <w:t>1.3</w:t>
            </w:r>
            <w:r w:rsidRPr="00DD2681">
              <w:rPr>
                <w:rFonts w:cstheme="minorHAnsi"/>
                <w:b/>
                <w:bCs/>
                <w:color w:val="404040" w:themeColor="text1" w:themeTint="BF"/>
                <w:szCs w:val="24"/>
              </w:rPr>
              <w:t xml:space="preserve"> - Observation Form</w:t>
            </w:r>
          </w:p>
          <w:p w14:paraId="75E4F18A" w14:textId="77777777" w:rsidR="000272CF" w:rsidRPr="00A023C8" w:rsidRDefault="000272CF" w:rsidP="00875E10">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all the practical skills you need to demonstrate while completing this task.</w:t>
            </w:r>
          </w:p>
          <w:p w14:paraId="6B134260" w14:textId="67A5C1D7" w:rsidR="000272CF" w:rsidRPr="00DD2681" w:rsidRDefault="000272CF">
            <w:pPr>
              <w:pStyle w:val="ListParagraph"/>
              <w:numPr>
                <w:ilvl w:val="0"/>
                <w:numId w:val="42"/>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sidR="00A6117B">
              <w:rPr>
                <w:rFonts w:cstheme="minorHAnsi"/>
                <w:b/>
                <w:bCs/>
                <w:color w:val="404040" w:themeColor="text1" w:themeTint="BF"/>
                <w:szCs w:val="24"/>
              </w:rPr>
              <w:t xml:space="preserve">1.3 </w:t>
            </w:r>
            <w:r w:rsidRPr="00DD2681">
              <w:rPr>
                <w:rFonts w:cstheme="minorHAnsi"/>
                <w:b/>
                <w:bCs/>
                <w:color w:val="404040" w:themeColor="text1" w:themeTint="BF"/>
                <w:szCs w:val="24"/>
              </w:rPr>
              <w:t>- Assessor’s Checklist</w:t>
            </w:r>
          </w:p>
          <w:p w14:paraId="0C094A3A" w14:textId="61583FE3" w:rsidR="00B01228" w:rsidRPr="003704F0" w:rsidRDefault="000272CF" w:rsidP="003704F0">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the criteria your submission must address to complete this task satisfactorily.</w:t>
            </w:r>
          </w:p>
        </w:tc>
      </w:tr>
    </w:tbl>
    <w:p w14:paraId="04657F94" w14:textId="77777777" w:rsidR="006D1A1F" w:rsidRPr="006D1A1F" w:rsidRDefault="006D1A1F">
      <w:pPr>
        <w:rPr>
          <w:sz w:val="4"/>
          <w:szCs w:val="4"/>
        </w:rPr>
      </w:pPr>
      <w:r w:rsidRPr="006D1A1F">
        <w:rPr>
          <w:sz w:val="4"/>
          <w:szCs w:val="4"/>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6D1A1F" w:rsidRPr="00301F77" w14:paraId="5D0DF381" w14:textId="77777777" w:rsidTr="00C4347C">
        <w:trPr>
          <w:trHeight w:val="1260"/>
          <w:jc w:val="center"/>
        </w:trPr>
        <w:tc>
          <w:tcPr>
            <w:tcW w:w="848" w:type="pct"/>
            <w:tcBorders>
              <w:top w:val="nil"/>
              <w:left w:val="nil"/>
              <w:bottom w:val="nil"/>
              <w:right w:val="nil"/>
            </w:tcBorders>
            <w:shd w:val="clear" w:color="auto" w:fill="auto"/>
          </w:tcPr>
          <w:p w14:paraId="476BCD55" w14:textId="77777777" w:rsidR="006D1A1F" w:rsidRPr="00301F77" w:rsidRDefault="006D1A1F" w:rsidP="00875E10">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073FCB97" w14:textId="77777777" w:rsidR="003704F0" w:rsidRPr="00832082" w:rsidRDefault="003704F0" w:rsidP="003704F0">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35720911" w14:textId="77777777" w:rsidR="003704F0" w:rsidRPr="00832082" w:rsidRDefault="003704F0" w:rsidP="003704F0">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72D2A744" w14:textId="77777777" w:rsidR="003704F0" w:rsidRPr="00832082" w:rsidRDefault="003704F0" w:rsidP="003704F0">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14BBE4A8" w14:textId="1667D098" w:rsidR="003704F0" w:rsidRDefault="003704F0" w:rsidP="003704F0">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050E662E" w14:textId="48FC5E56" w:rsidR="006D1A1F" w:rsidRPr="00832082" w:rsidRDefault="006D1A1F">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p w14:paraId="1472A750" w14:textId="77777777" w:rsidR="006D1A1F" w:rsidRPr="00832082" w:rsidRDefault="006D1A1F" w:rsidP="006D1A1F">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0D896F2C" w14:textId="77777777" w:rsidR="006D1A1F" w:rsidRPr="004A760B" w:rsidRDefault="006D1A1F" w:rsidP="006D1A1F">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After completing this task, submit the following to your assessor:</w:t>
            </w:r>
          </w:p>
          <w:p w14:paraId="6C7AACEB" w14:textId="77777777" w:rsidR="006D1A1F" w:rsidRPr="00C4347C" w:rsidRDefault="006D1A1F" w:rsidP="00070CCE">
            <w:pPr>
              <w:pStyle w:val="ListParagraph"/>
              <w:numPr>
                <w:ilvl w:val="0"/>
                <w:numId w:val="160"/>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Completed </w:t>
            </w:r>
            <w:r>
              <w:rPr>
                <w:rFonts w:cstheme="minorHAnsi"/>
                <w:color w:val="404040" w:themeColor="text1" w:themeTint="BF"/>
                <w:szCs w:val="24"/>
              </w:rPr>
              <w:t xml:space="preserve">Infection </w:t>
            </w:r>
            <w:r w:rsidRPr="00C4347C">
              <w:rPr>
                <w:rFonts w:cstheme="minorHAnsi"/>
                <w:color w:val="404040" w:themeColor="text1" w:themeTint="BF"/>
                <w:szCs w:val="24"/>
              </w:rPr>
              <w:t>Incident Report</w:t>
            </w:r>
          </w:p>
          <w:p w14:paraId="0DB1120B" w14:textId="3948AD94" w:rsidR="006D1A1F" w:rsidRPr="004A760B" w:rsidRDefault="006D1A1F" w:rsidP="00070CCE">
            <w:pPr>
              <w:pStyle w:val="ListParagraph"/>
              <w:numPr>
                <w:ilvl w:val="0"/>
                <w:numId w:val="160"/>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A copy of the organisational policies and procedures relevant to documenting and reporting breaches in infection control</w:t>
            </w:r>
          </w:p>
        </w:tc>
      </w:tr>
      <w:tr w:rsidR="00B01228" w:rsidRPr="006B4486" w14:paraId="0D507B4E" w14:textId="77777777">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57825D7" w14:textId="77777777" w:rsidR="00B01228" w:rsidRPr="002047FE" w:rsidRDefault="00B01228" w:rsidP="00875E10">
            <w:pPr>
              <w:tabs>
                <w:tab w:val="left" w:pos="180"/>
              </w:tabs>
              <w:spacing w:before="0" w:line="276" w:lineRule="auto"/>
              <w:ind w:left="0" w:right="0" w:firstLine="0"/>
              <w:rPr>
                <w:rFonts w:cstheme="minorHAnsi"/>
                <w:color w:val="404040" w:themeColor="text1" w:themeTint="BF"/>
                <w:szCs w:val="24"/>
              </w:rPr>
            </w:pPr>
          </w:p>
        </w:tc>
      </w:tr>
      <w:tr w:rsidR="00B303A4" w:rsidRPr="00301F77" w14:paraId="302FE70E" w14:textId="77777777">
        <w:trPr>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E0495FC" w14:textId="77777777" w:rsidR="00B303A4" w:rsidRPr="007355AF" w:rsidRDefault="00B303A4" w:rsidP="00875E10">
            <w:pPr>
              <w:tabs>
                <w:tab w:val="left" w:pos="180"/>
              </w:tabs>
              <w:spacing w:after="120" w:line="276" w:lineRule="auto"/>
              <w:ind w:left="0" w:right="0" w:firstLine="0"/>
              <w:rPr>
                <w:rFonts w:cstheme="minorHAnsi"/>
                <w:i/>
                <w:color w:val="F79723"/>
                <w:sz w:val="20"/>
                <w:szCs w:val="20"/>
              </w:rPr>
            </w:pPr>
            <w:r w:rsidRPr="007355AF">
              <w:rPr>
                <w:rFonts w:cstheme="minorHAnsi"/>
                <w:i/>
                <w:color w:val="F79723"/>
                <w:sz w:val="20"/>
                <w:szCs w:val="20"/>
              </w:rPr>
              <w:t xml:space="preserve">Mapping: </w:t>
            </w:r>
            <w:r>
              <w:rPr>
                <w:rFonts w:cstheme="minorHAnsi"/>
                <w:i/>
                <w:color w:val="F79723"/>
                <w:sz w:val="20"/>
                <w:szCs w:val="20"/>
              </w:rPr>
              <w:t>HLTINF006 PC1.6 (p), PC3.3 (p), PC3.6 (p), PE2.2 (p)</w:t>
            </w:r>
          </w:p>
          <w:p w14:paraId="10FADC36" w14:textId="77777777" w:rsidR="00B303A4" w:rsidRPr="007355AF" w:rsidRDefault="00B303A4" w:rsidP="00875E10">
            <w:pPr>
              <w:tabs>
                <w:tab w:val="left" w:pos="180"/>
              </w:tabs>
              <w:spacing w:after="120" w:line="276" w:lineRule="auto"/>
              <w:ind w:left="0" w:right="0" w:firstLine="0"/>
              <w:rPr>
                <w:rFonts w:cstheme="minorHAnsi"/>
                <w:b/>
                <w:color w:val="D73329"/>
                <w:sz w:val="22"/>
              </w:rPr>
            </w:pPr>
            <w:r w:rsidRPr="007355AF">
              <w:rPr>
                <w:rFonts w:cstheme="minorHAnsi"/>
                <w:b/>
                <w:color w:val="D73329"/>
                <w:sz w:val="22"/>
              </w:rPr>
              <w:t>Marking guide</w:t>
            </w:r>
          </w:p>
          <w:p w14:paraId="02DEBA3E" w14:textId="51AFF084" w:rsidR="00B303A4" w:rsidRPr="00A71ADB" w:rsidRDefault="00B43864" w:rsidP="00875E10">
            <w:pPr>
              <w:tabs>
                <w:tab w:val="left" w:pos="180"/>
              </w:tabs>
              <w:spacing w:after="120" w:line="276" w:lineRule="auto"/>
              <w:ind w:left="0" w:right="0" w:firstLine="0"/>
              <w:rPr>
                <w:rFonts w:cstheme="minorHAnsi"/>
                <w:b/>
                <w:color w:val="D73329"/>
                <w:sz w:val="22"/>
              </w:rPr>
            </w:pPr>
            <w:r>
              <w:rPr>
                <w:rFonts w:cstheme="minorHAnsi"/>
                <w:b/>
                <w:color w:val="D73329"/>
                <w:sz w:val="22"/>
              </w:rPr>
              <w:t xml:space="preserve">Infection </w:t>
            </w:r>
            <w:r w:rsidR="00B303A4" w:rsidRPr="00A71ADB">
              <w:rPr>
                <w:rFonts w:cstheme="minorHAnsi"/>
                <w:b/>
                <w:color w:val="D73329"/>
                <w:sz w:val="22"/>
              </w:rPr>
              <w:t>Incident Report</w:t>
            </w:r>
          </w:p>
          <w:p w14:paraId="359B9FF6" w14:textId="59152A00" w:rsidR="00B303A4" w:rsidRDefault="00B303A4"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candidate must submit a completed </w:t>
            </w:r>
            <w:r>
              <w:rPr>
                <w:rFonts w:cstheme="minorHAnsi"/>
                <w:bCs/>
                <w:i/>
                <w:iCs/>
                <w:color w:val="D73329"/>
                <w:sz w:val="22"/>
              </w:rPr>
              <w:t>I</w:t>
            </w:r>
            <w:r w:rsidR="009B3246">
              <w:rPr>
                <w:rFonts w:cstheme="minorHAnsi"/>
                <w:bCs/>
                <w:i/>
                <w:iCs/>
                <w:color w:val="D73329"/>
                <w:sz w:val="22"/>
              </w:rPr>
              <w:t>nfection I</w:t>
            </w:r>
            <w:r>
              <w:rPr>
                <w:rFonts w:cstheme="minorHAnsi"/>
                <w:bCs/>
                <w:i/>
                <w:iCs/>
                <w:color w:val="D73329"/>
                <w:sz w:val="22"/>
              </w:rPr>
              <w:t xml:space="preserve">ncident Report </w:t>
            </w:r>
            <w:r w:rsidRPr="007355AF">
              <w:rPr>
                <w:rFonts w:cstheme="minorHAnsi"/>
                <w:bCs/>
                <w:color w:val="D73329"/>
                <w:sz w:val="22"/>
              </w:rPr>
              <w:t xml:space="preserve">(or similar workplace document they completed) which </w:t>
            </w:r>
            <w:r>
              <w:rPr>
                <w:rFonts w:cstheme="minorHAnsi"/>
                <w:bCs/>
                <w:color w:val="D73329"/>
                <w:sz w:val="22"/>
              </w:rPr>
              <w:t>records what the breach in infection control is and how it is addressed.</w:t>
            </w:r>
          </w:p>
          <w:p w14:paraId="2E546621" w14:textId="77777777" w:rsidR="00B303A4" w:rsidRDefault="00B303A4" w:rsidP="00875E10">
            <w:pPr>
              <w:tabs>
                <w:tab w:val="left" w:pos="180"/>
              </w:tabs>
              <w:spacing w:after="120" w:line="276" w:lineRule="auto"/>
              <w:ind w:left="0" w:right="0" w:firstLine="0"/>
              <w:jc w:val="both"/>
              <w:rPr>
                <w:rFonts w:cstheme="minorHAnsi"/>
                <w:bCs/>
                <w:color w:val="D73329"/>
                <w:sz w:val="22"/>
              </w:rPr>
            </w:pPr>
            <w:r>
              <w:rPr>
                <w:rFonts w:cstheme="minorHAnsi"/>
                <w:bCs/>
                <w:color w:val="D73329"/>
                <w:sz w:val="22"/>
              </w:rPr>
              <w:t>The document must contain the following information about the breach in infection control:</w:t>
            </w:r>
          </w:p>
          <w:p w14:paraId="76DECE96" w14:textId="77777777" w:rsidR="00B303A4" w:rsidRPr="00A71ADB" w:rsidRDefault="00B303A4" w:rsidP="00070CCE">
            <w:pPr>
              <w:pStyle w:val="ListParagraph"/>
              <w:numPr>
                <w:ilvl w:val="0"/>
                <w:numId w:val="163"/>
              </w:numPr>
              <w:tabs>
                <w:tab w:val="left" w:pos="180"/>
              </w:tabs>
              <w:spacing w:after="120" w:line="276" w:lineRule="auto"/>
              <w:ind w:left="714" w:right="0" w:hanging="357"/>
              <w:contextualSpacing w:val="0"/>
              <w:jc w:val="both"/>
              <w:rPr>
                <w:rFonts w:cstheme="minorHAnsi"/>
                <w:bCs/>
                <w:color w:val="D73329"/>
                <w:sz w:val="22"/>
              </w:rPr>
            </w:pPr>
            <w:r w:rsidRPr="00900A93">
              <w:rPr>
                <w:rFonts w:cstheme="minorHAnsi"/>
                <w:bCs/>
                <w:color w:val="D73329"/>
                <w:sz w:val="22"/>
              </w:rPr>
              <w:t>D</w:t>
            </w:r>
            <w:r w:rsidRPr="00A71ADB">
              <w:rPr>
                <w:rFonts w:cstheme="minorHAnsi"/>
                <w:bCs/>
                <w:color w:val="D73329"/>
                <w:sz w:val="22"/>
              </w:rPr>
              <w:t>etails about the person completing the record</w:t>
            </w:r>
          </w:p>
          <w:p w14:paraId="5CA83F16" w14:textId="77777777" w:rsidR="00B303A4" w:rsidRPr="00A71ADB" w:rsidRDefault="00B303A4" w:rsidP="00070CCE">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Name</w:t>
            </w:r>
          </w:p>
          <w:p w14:paraId="3D890CBA" w14:textId="77777777" w:rsidR="00B303A4" w:rsidRPr="00A71ADB" w:rsidRDefault="00B303A4" w:rsidP="00070CCE">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Position</w:t>
            </w:r>
          </w:p>
          <w:p w14:paraId="4DBA1E53" w14:textId="77777777" w:rsidR="00B303A4" w:rsidRPr="00A71ADB" w:rsidRDefault="00B303A4" w:rsidP="00070CCE">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Date and time record was made</w:t>
            </w:r>
          </w:p>
          <w:p w14:paraId="782A3F6C" w14:textId="77777777" w:rsidR="00B303A4" w:rsidRPr="00A71ADB" w:rsidRDefault="00B303A4" w:rsidP="00070CCE">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Handwritten signature</w:t>
            </w:r>
          </w:p>
          <w:p w14:paraId="532E3EE6" w14:textId="4B5DE7DB" w:rsidR="00B303A4" w:rsidRPr="003704F0" w:rsidRDefault="00B303A4" w:rsidP="003704F0">
            <w:pPr>
              <w:pStyle w:val="ListParagraph"/>
              <w:numPr>
                <w:ilvl w:val="0"/>
                <w:numId w:val="163"/>
              </w:numPr>
              <w:tabs>
                <w:tab w:val="left" w:pos="180"/>
              </w:tabs>
              <w:spacing w:after="120" w:line="276" w:lineRule="auto"/>
              <w:ind w:left="714" w:right="0" w:hanging="357"/>
              <w:contextualSpacing w:val="0"/>
              <w:jc w:val="both"/>
              <w:rPr>
                <w:rFonts w:cstheme="minorHAnsi"/>
                <w:bCs/>
                <w:color w:val="D73329"/>
                <w:sz w:val="22"/>
              </w:rPr>
            </w:pPr>
            <w:r w:rsidRPr="00900A93">
              <w:rPr>
                <w:rFonts w:cstheme="minorHAnsi"/>
                <w:bCs/>
                <w:color w:val="D73329"/>
                <w:sz w:val="22"/>
              </w:rPr>
              <w:t>A</w:t>
            </w:r>
            <w:r w:rsidRPr="00A71ADB">
              <w:rPr>
                <w:rFonts w:cstheme="minorHAnsi"/>
                <w:bCs/>
                <w:color w:val="D73329"/>
                <w:sz w:val="22"/>
              </w:rPr>
              <w:t>ny breach of infection control encountered during this task, e.g. incidents that may result in the transmission of infection</w:t>
            </w:r>
          </w:p>
        </w:tc>
      </w:tr>
    </w:tbl>
    <w:p w14:paraId="0783DBDA" w14:textId="1197C1AF" w:rsidR="006D1A1F" w:rsidRDefault="006D1A1F" w:rsidP="003704F0">
      <w:pPr>
        <w:ind w:left="0" w:firstLine="0"/>
      </w:pPr>
    </w:p>
    <w:p w14:paraId="19A88C42" w14:textId="77777777" w:rsidR="003704F0" w:rsidRDefault="003704F0">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6D1A1F" w:rsidRPr="00301F77" w14:paraId="05EC5F12" w14:textId="77777777" w:rsidTr="006D1A1F">
        <w:trPr>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C1A7184" w14:textId="6C948B15" w:rsidR="003704F0" w:rsidRPr="00A71ADB" w:rsidRDefault="003704F0" w:rsidP="003704F0">
            <w:pPr>
              <w:pStyle w:val="ListParagraph"/>
              <w:numPr>
                <w:ilvl w:val="0"/>
                <w:numId w:val="163"/>
              </w:numPr>
              <w:tabs>
                <w:tab w:val="left" w:pos="180"/>
              </w:tabs>
              <w:spacing w:after="120" w:line="276" w:lineRule="auto"/>
              <w:ind w:left="714" w:right="0" w:hanging="357"/>
              <w:contextualSpacing w:val="0"/>
              <w:jc w:val="both"/>
              <w:rPr>
                <w:rFonts w:cstheme="minorHAnsi"/>
                <w:bCs/>
                <w:color w:val="D73329"/>
                <w:sz w:val="22"/>
              </w:rPr>
            </w:pPr>
            <w:r w:rsidRPr="00900A93">
              <w:rPr>
                <w:rFonts w:cstheme="minorHAnsi"/>
                <w:bCs/>
                <w:color w:val="D73329"/>
                <w:sz w:val="22"/>
              </w:rPr>
              <w:lastRenderedPageBreak/>
              <w:t>D</w:t>
            </w:r>
            <w:r w:rsidRPr="00A71ADB">
              <w:rPr>
                <w:rFonts w:cstheme="minorHAnsi"/>
                <w:bCs/>
                <w:color w:val="D73329"/>
                <w:sz w:val="22"/>
              </w:rPr>
              <w:t>etails about the incident:</w:t>
            </w:r>
          </w:p>
          <w:p w14:paraId="5D81B250" w14:textId="77777777" w:rsidR="003704F0" w:rsidRPr="00A71ADB" w:rsidRDefault="003704F0" w:rsidP="003704F0">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Incident date and time</w:t>
            </w:r>
          </w:p>
          <w:p w14:paraId="53A28D57" w14:textId="77777777" w:rsidR="003704F0" w:rsidRPr="00A71ADB" w:rsidRDefault="003704F0" w:rsidP="003704F0">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Incident location</w:t>
            </w:r>
          </w:p>
          <w:p w14:paraId="1E151A20" w14:textId="77777777" w:rsidR="003704F0" w:rsidRPr="00A71ADB" w:rsidRDefault="003704F0" w:rsidP="003704F0">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Type of incident, e.g. blood spill</w:t>
            </w:r>
          </w:p>
          <w:p w14:paraId="2A97F719" w14:textId="77777777" w:rsidR="003704F0" w:rsidRPr="00A71ADB" w:rsidRDefault="003704F0" w:rsidP="003704F0">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General description of the incident</w:t>
            </w:r>
          </w:p>
          <w:p w14:paraId="22EF39C6" w14:textId="77777777" w:rsidR="003704F0" w:rsidRPr="00A71ADB" w:rsidRDefault="003704F0" w:rsidP="003704F0">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Name of witness</w:t>
            </w:r>
          </w:p>
          <w:p w14:paraId="4E88238A" w14:textId="77777777" w:rsidR="003704F0" w:rsidRPr="00A71ADB" w:rsidRDefault="003704F0" w:rsidP="003704F0">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Handwritten signature of witness</w:t>
            </w:r>
          </w:p>
          <w:p w14:paraId="57C85154" w14:textId="77777777" w:rsidR="003704F0" w:rsidRPr="00A71ADB" w:rsidRDefault="003704F0" w:rsidP="003704F0">
            <w:pPr>
              <w:pStyle w:val="ListParagraph"/>
              <w:numPr>
                <w:ilvl w:val="0"/>
                <w:numId w:val="163"/>
              </w:numPr>
              <w:tabs>
                <w:tab w:val="left" w:pos="180"/>
              </w:tabs>
              <w:spacing w:after="120" w:line="276" w:lineRule="auto"/>
              <w:ind w:left="714" w:right="0" w:hanging="357"/>
              <w:contextualSpacing w:val="0"/>
              <w:jc w:val="both"/>
              <w:rPr>
                <w:rFonts w:cstheme="minorHAnsi"/>
                <w:bCs/>
                <w:color w:val="D73329"/>
                <w:sz w:val="22"/>
              </w:rPr>
            </w:pPr>
            <w:r w:rsidRPr="00900A93">
              <w:rPr>
                <w:rFonts w:cstheme="minorHAnsi"/>
                <w:bCs/>
                <w:color w:val="D73329"/>
                <w:sz w:val="22"/>
              </w:rPr>
              <w:t>D</w:t>
            </w:r>
            <w:r w:rsidRPr="00A71ADB">
              <w:rPr>
                <w:rFonts w:cstheme="minorHAnsi"/>
                <w:bCs/>
                <w:color w:val="D73329"/>
                <w:sz w:val="22"/>
              </w:rPr>
              <w:t>etails about the action/s taken about the incident:</w:t>
            </w:r>
          </w:p>
          <w:p w14:paraId="3AE4E872" w14:textId="77777777" w:rsidR="003704F0" w:rsidRPr="00A71ADB" w:rsidRDefault="003704F0" w:rsidP="003704F0">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Details of action taken (clean up, disinfection, etc.)</w:t>
            </w:r>
          </w:p>
          <w:p w14:paraId="318E5332" w14:textId="7AB62A96" w:rsidR="003704F0" w:rsidRDefault="003704F0" w:rsidP="003704F0">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Risk management strategies implemented to address the breach in infection control</w:t>
            </w:r>
          </w:p>
          <w:p w14:paraId="520632A7" w14:textId="3905E0D0" w:rsidR="006D1A1F" w:rsidRPr="00A71ADB" w:rsidRDefault="006D1A1F" w:rsidP="00070CCE">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Steps taken to prevent or minimise this type of incident in the future</w:t>
            </w:r>
          </w:p>
          <w:p w14:paraId="52D20257" w14:textId="77777777" w:rsidR="006D1A1F" w:rsidRPr="00A71ADB" w:rsidRDefault="006D1A1F" w:rsidP="00070CCE">
            <w:pPr>
              <w:pStyle w:val="ListParagraph"/>
              <w:numPr>
                <w:ilvl w:val="0"/>
                <w:numId w:val="163"/>
              </w:numPr>
              <w:tabs>
                <w:tab w:val="left" w:pos="180"/>
              </w:tabs>
              <w:spacing w:after="120" w:line="276" w:lineRule="auto"/>
              <w:ind w:left="714" w:right="0" w:hanging="357"/>
              <w:contextualSpacing w:val="0"/>
              <w:jc w:val="both"/>
              <w:rPr>
                <w:rFonts w:cstheme="minorHAnsi"/>
                <w:bCs/>
                <w:color w:val="D73329"/>
                <w:sz w:val="22"/>
              </w:rPr>
            </w:pPr>
            <w:r w:rsidRPr="00A71ADB">
              <w:rPr>
                <w:rFonts w:cstheme="minorHAnsi"/>
                <w:bCs/>
                <w:color w:val="D73329"/>
                <w:sz w:val="22"/>
              </w:rPr>
              <w:t>Includes any additional notes relevant to the incident</w:t>
            </w:r>
          </w:p>
          <w:p w14:paraId="5DB09CFE" w14:textId="77777777" w:rsidR="006D1A1F" w:rsidRPr="007355AF" w:rsidRDefault="006D1A1F" w:rsidP="006D1A1F">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 xml:space="preserve">Workplace Assessment Task </w:t>
            </w:r>
            <w:r>
              <w:rPr>
                <w:rFonts w:cstheme="minorHAnsi"/>
                <w:b/>
                <w:color w:val="D73329"/>
                <w:sz w:val="22"/>
              </w:rPr>
              <w:t>1.3</w:t>
            </w:r>
            <w:r w:rsidRPr="007355AF">
              <w:rPr>
                <w:rFonts w:cstheme="minorHAnsi"/>
                <w:b/>
                <w:color w:val="D73329"/>
                <w:sz w:val="22"/>
              </w:rPr>
              <w:t xml:space="preserve"> – Assessor’s Checklist</w:t>
            </w:r>
          </w:p>
          <w:p w14:paraId="5B83B0DC" w14:textId="77777777" w:rsidR="006D1A1F" w:rsidRPr="007355AF" w:rsidRDefault="006D1A1F" w:rsidP="006D1A1F">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w:t>
            </w:r>
            <w:r w:rsidRPr="007355AF">
              <w:rPr>
                <w:rFonts w:cstheme="minorHAnsi"/>
                <w:bCs/>
                <w:i/>
                <w:iCs/>
                <w:color w:val="D73329"/>
                <w:sz w:val="22"/>
              </w:rPr>
              <w:t>Assessor’s Checklist</w:t>
            </w:r>
            <w:r w:rsidRPr="007355AF">
              <w:rPr>
                <w:rFonts w:cstheme="minorHAnsi"/>
                <w:bCs/>
                <w:color w:val="D73329"/>
                <w:sz w:val="22"/>
              </w:rPr>
              <w:t xml:space="preserve"> must be completed by the assessor. The form must document the assessor’s assessment of the candidate’s </w:t>
            </w:r>
            <w:r>
              <w:rPr>
                <w:rFonts w:cstheme="minorHAnsi"/>
                <w:bCs/>
                <w:i/>
                <w:iCs/>
                <w:color w:val="D73329"/>
                <w:sz w:val="22"/>
              </w:rPr>
              <w:t xml:space="preserve">Incident Report </w:t>
            </w:r>
            <w:r w:rsidRPr="007355AF">
              <w:rPr>
                <w:rFonts w:cstheme="minorHAnsi"/>
                <w:bCs/>
                <w:color w:val="D73329"/>
                <w:sz w:val="22"/>
              </w:rPr>
              <w:t>submission.</w:t>
            </w:r>
          </w:p>
          <w:p w14:paraId="6624DA09" w14:textId="77777777" w:rsidR="006D1A1F" w:rsidRPr="007355AF" w:rsidRDefault="006D1A1F" w:rsidP="006D1A1F">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This form outlines the criteria that the candidate’s submission must meet.</w:t>
            </w:r>
          </w:p>
          <w:p w14:paraId="2ECD7D9D" w14:textId="77777777" w:rsidR="006D1A1F" w:rsidRPr="007355AF" w:rsidRDefault="006D1A1F" w:rsidP="006D1A1F">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For satisfactory performance, the candidate’s submission must meet all criteria listed here, i.e. assessor has ticked YES in all items of the </w:t>
            </w:r>
            <w:r w:rsidRPr="007355AF">
              <w:rPr>
                <w:rFonts w:cstheme="minorHAnsi"/>
                <w:bCs/>
                <w:i/>
                <w:iCs/>
                <w:color w:val="D73329"/>
                <w:sz w:val="22"/>
              </w:rPr>
              <w:t>Assessor’s Checklist.</w:t>
            </w:r>
          </w:p>
          <w:p w14:paraId="1C58AA8F" w14:textId="77777777" w:rsidR="006D1A1F" w:rsidRPr="007355AF" w:rsidRDefault="006D1A1F" w:rsidP="006D1A1F">
            <w:pPr>
              <w:tabs>
                <w:tab w:val="left" w:pos="180"/>
              </w:tabs>
              <w:spacing w:after="120" w:line="276" w:lineRule="auto"/>
              <w:ind w:left="0" w:right="0" w:firstLine="0"/>
              <w:rPr>
                <w:rFonts w:cstheme="minorHAnsi"/>
                <w:b/>
                <w:color w:val="D73329"/>
                <w:sz w:val="22"/>
              </w:rPr>
            </w:pPr>
            <w:r w:rsidRPr="007355AF">
              <w:rPr>
                <w:rFonts w:cstheme="minorHAnsi"/>
                <w:b/>
                <w:color w:val="D73329"/>
                <w:sz w:val="22"/>
              </w:rPr>
              <w:t>Workplace Assessment Task</w:t>
            </w:r>
            <w:r>
              <w:rPr>
                <w:rFonts w:cstheme="minorHAnsi"/>
                <w:b/>
                <w:color w:val="D73329"/>
                <w:sz w:val="22"/>
              </w:rPr>
              <w:t xml:space="preserve"> 1.3</w:t>
            </w:r>
            <w:r w:rsidRPr="007355AF">
              <w:rPr>
                <w:rFonts w:cstheme="minorHAnsi"/>
                <w:b/>
                <w:color w:val="D73329"/>
                <w:sz w:val="22"/>
              </w:rPr>
              <w:t xml:space="preserve"> </w:t>
            </w:r>
            <w:r>
              <w:rPr>
                <w:rFonts w:cstheme="minorHAnsi"/>
                <w:b/>
                <w:color w:val="D73329"/>
                <w:sz w:val="22"/>
              </w:rPr>
              <w:t>- Observation Form</w:t>
            </w:r>
          </w:p>
          <w:p w14:paraId="1093DE1C" w14:textId="77777777" w:rsidR="006D1A1F" w:rsidRPr="007355AF" w:rsidRDefault="006D1A1F" w:rsidP="006D1A1F">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w:t>
            </w:r>
            <w:r w:rsidRPr="007355AF">
              <w:rPr>
                <w:rFonts w:cstheme="minorHAnsi"/>
                <w:bCs/>
                <w:i/>
                <w:iCs/>
                <w:color w:val="D73329"/>
                <w:sz w:val="22"/>
              </w:rPr>
              <w:t>Observation Form</w:t>
            </w:r>
            <w:r w:rsidRPr="007355AF">
              <w:rPr>
                <w:rFonts w:cstheme="minorHAnsi"/>
                <w:bCs/>
                <w:color w:val="D73329"/>
                <w:sz w:val="22"/>
              </w:rPr>
              <w:t xml:space="preserve"> must be completed by the assessor. The form must document the assessor’s observations on the candidate’s performance while </w:t>
            </w:r>
            <w:r>
              <w:rPr>
                <w:rFonts w:cstheme="minorHAnsi"/>
                <w:bCs/>
                <w:color w:val="D73329"/>
                <w:sz w:val="22"/>
              </w:rPr>
              <w:t xml:space="preserve">reporting the incident to the </w:t>
            </w:r>
            <w:r w:rsidRPr="005F49C3">
              <w:rPr>
                <w:rFonts w:cstheme="minorHAnsi"/>
                <w:bCs/>
                <w:color w:val="D73329"/>
                <w:sz w:val="22"/>
              </w:rPr>
              <w:t>supervisor, manager or responsible authorities</w:t>
            </w:r>
            <w:r w:rsidRPr="007355AF">
              <w:rPr>
                <w:rFonts w:cstheme="minorHAnsi"/>
                <w:bCs/>
                <w:color w:val="D73329"/>
                <w:sz w:val="22"/>
              </w:rPr>
              <w:t>.</w:t>
            </w:r>
          </w:p>
          <w:p w14:paraId="13BC8774" w14:textId="77777777" w:rsidR="006D1A1F" w:rsidRPr="007355AF" w:rsidRDefault="006D1A1F" w:rsidP="006D1A1F">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This form lists all the practical skills that the candidate must demonstrate while completing this task.</w:t>
            </w:r>
          </w:p>
          <w:p w14:paraId="42A53838" w14:textId="77777777" w:rsidR="006D1A1F" w:rsidRPr="007355AF" w:rsidRDefault="006D1A1F" w:rsidP="006D1A1F">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For a satisfactory performance, the candidate must demonstrate each practical skill listed in this form, i.e. assessor has ticked YES in all items of the </w:t>
            </w:r>
            <w:r w:rsidRPr="007355AF">
              <w:rPr>
                <w:rFonts w:cstheme="minorHAnsi"/>
                <w:bCs/>
                <w:i/>
                <w:iCs/>
                <w:color w:val="D73329"/>
                <w:sz w:val="22"/>
              </w:rPr>
              <w:t>Observation Form</w:t>
            </w:r>
            <w:r w:rsidRPr="007355AF">
              <w:rPr>
                <w:rFonts w:cstheme="minorHAnsi"/>
                <w:bCs/>
                <w:color w:val="D73329"/>
                <w:sz w:val="22"/>
              </w:rPr>
              <w:t>.</w:t>
            </w:r>
          </w:p>
          <w:p w14:paraId="576A9655" w14:textId="77777777" w:rsidR="006D1A1F" w:rsidRPr="003704F0" w:rsidRDefault="006D1A1F" w:rsidP="006D1A1F">
            <w:pPr>
              <w:tabs>
                <w:tab w:val="left" w:pos="180"/>
              </w:tabs>
              <w:spacing w:after="120" w:line="276" w:lineRule="auto"/>
              <w:ind w:left="0" w:right="0" w:firstLine="0"/>
              <w:jc w:val="both"/>
              <w:rPr>
                <w:rFonts w:cstheme="minorHAnsi"/>
                <w:bCs/>
                <w:color w:val="D73329"/>
                <w:sz w:val="22"/>
              </w:rPr>
            </w:pPr>
            <w:r w:rsidRPr="00A71ADB">
              <w:rPr>
                <w:rFonts w:cstheme="minorHAnsi"/>
                <w:b/>
                <w:color w:val="D73329"/>
                <w:sz w:val="22"/>
              </w:rPr>
              <w:t xml:space="preserve">A copy of the organisational policies and procedures relevant to documenting and reporting breaches in infection </w:t>
            </w:r>
            <w:r w:rsidRPr="003704F0">
              <w:rPr>
                <w:rFonts w:cstheme="minorHAnsi"/>
                <w:b/>
                <w:color w:val="D73329"/>
                <w:sz w:val="22"/>
              </w:rPr>
              <w:t>control</w:t>
            </w:r>
            <w:r w:rsidRPr="003704F0" w:rsidDel="005F49C3">
              <w:rPr>
                <w:rFonts w:cstheme="minorHAnsi"/>
                <w:b/>
                <w:color w:val="D73329"/>
                <w:sz w:val="22"/>
                <w:highlight w:val="yellow"/>
              </w:rPr>
              <w:t xml:space="preserve"> </w:t>
            </w:r>
          </w:p>
          <w:p w14:paraId="2F161A7D" w14:textId="77777777" w:rsidR="006D1A1F" w:rsidRPr="003704F0" w:rsidRDefault="006D1A1F" w:rsidP="006D1A1F">
            <w:pPr>
              <w:tabs>
                <w:tab w:val="left" w:pos="180"/>
              </w:tabs>
              <w:spacing w:after="120" w:line="276" w:lineRule="auto"/>
              <w:ind w:left="0" w:right="0" w:firstLine="0"/>
              <w:jc w:val="both"/>
              <w:rPr>
                <w:rFonts w:cstheme="minorHAnsi"/>
                <w:bCs/>
                <w:color w:val="D73329"/>
                <w:sz w:val="22"/>
              </w:rPr>
            </w:pPr>
            <w:r w:rsidRPr="003704F0">
              <w:rPr>
                <w:rFonts w:cstheme="minorHAnsi"/>
                <w:bCs/>
                <w:color w:val="D73329"/>
                <w:sz w:val="22"/>
              </w:rPr>
              <w:t>The candidate must submit a copy of the organisational policies and procedures relevant to documenting and reporting breaches in infection control. The document must contain:</w:t>
            </w:r>
          </w:p>
          <w:p w14:paraId="7E02FE8E" w14:textId="77777777" w:rsidR="006D1A1F" w:rsidRPr="003704F0" w:rsidRDefault="006D1A1F" w:rsidP="00070CCE">
            <w:pPr>
              <w:pStyle w:val="ListParagraph"/>
              <w:numPr>
                <w:ilvl w:val="0"/>
                <w:numId w:val="163"/>
              </w:numPr>
              <w:tabs>
                <w:tab w:val="left" w:pos="180"/>
              </w:tabs>
              <w:spacing w:after="120" w:line="276" w:lineRule="auto"/>
              <w:ind w:right="0"/>
              <w:contextualSpacing w:val="0"/>
              <w:jc w:val="both"/>
              <w:rPr>
                <w:rFonts w:cstheme="minorHAnsi"/>
                <w:bCs/>
                <w:color w:val="D73329"/>
                <w:sz w:val="22"/>
              </w:rPr>
            </w:pPr>
            <w:r w:rsidRPr="003704F0">
              <w:rPr>
                <w:rFonts w:cstheme="minorHAnsi"/>
                <w:bCs/>
                <w:color w:val="D73329"/>
                <w:sz w:val="22"/>
              </w:rPr>
              <w:t>Policies or statements reflecting the organisation’s stance on recording and communicating breaches in infection control</w:t>
            </w:r>
          </w:p>
          <w:p w14:paraId="61A4AF77" w14:textId="53EC82EC" w:rsidR="006D1A1F" w:rsidRPr="007355AF" w:rsidRDefault="006D1A1F" w:rsidP="00070CCE">
            <w:pPr>
              <w:pStyle w:val="ListParagraph"/>
              <w:numPr>
                <w:ilvl w:val="0"/>
                <w:numId w:val="163"/>
              </w:numPr>
              <w:tabs>
                <w:tab w:val="left" w:pos="180"/>
              </w:tabs>
              <w:spacing w:after="120" w:line="276" w:lineRule="auto"/>
              <w:ind w:right="0"/>
              <w:contextualSpacing w:val="0"/>
              <w:jc w:val="both"/>
              <w:rPr>
                <w:rFonts w:cstheme="minorHAnsi"/>
                <w:i/>
                <w:color w:val="F79723"/>
                <w:sz w:val="20"/>
                <w:szCs w:val="20"/>
              </w:rPr>
            </w:pPr>
            <w:r w:rsidRPr="003704F0">
              <w:rPr>
                <w:rFonts w:cstheme="minorHAnsi"/>
                <w:bCs/>
                <w:color w:val="D73329"/>
                <w:sz w:val="22"/>
              </w:rPr>
              <w:t>Procedures or steps on how the statements reflecting the organisation’s stance on recording and communicating breaches in infection control will be followed.</w:t>
            </w:r>
          </w:p>
        </w:tc>
      </w:tr>
    </w:tbl>
    <w:p w14:paraId="71C5CBA6" w14:textId="63D0EE01" w:rsidR="000D4BE8" w:rsidRPr="003704F0" w:rsidRDefault="00CF368E" w:rsidP="00875E10">
      <w:pPr>
        <w:spacing w:after="120" w:line="276" w:lineRule="auto"/>
        <w:ind w:right="0"/>
        <w:rPr>
          <w:color w:val="404040" w:themeColor="text1" w:themeTint="BF"/>
          <w:sz w:val="12"/>
          <w:szCs w:val="12"/>
        </w:rPr>
      </w:pPr>
      <w:r w:rsidRPr="003704F0">
        <w:rPr>
          <w:color w:val="404040" w:themeColor="text1" w:themeTint="BF"/>
          <w:sz w:val="12"/>
          <w:szCs w:val="12"/>
        </w:rPr>
        <w:br w:type="page"/>
      </w:r>
    </w:p>
    <w:p w14:paraId="5522E9C2" w14:textId="3B9097B5" w:rsidR="000D4BE8" w:rsidRPr="009B7882" w:rsidRDefault="000D4BE8" w:rsidP="00875E10">
      <w:pPr>
        <w:pStyle w:val="Heading2"/>
        <w:tabs>
          <w:tab w:val="left" w:pos="180"/>
        </w:tabs>
        <w:ind w:right="0"/>
        <w:rPr>
          <w:color w:val="7F7F7F" w:themeColor="text1" w:themeTint="80"/>
          <w:sz w:val="32"/>
          <w:szCs w:val="32"/>
          <w:lang w:val="en-AU"/>
        </w:rPr>
      </w:pPr>
      <w:bookmarkStart w:id="78" w:name="_Toc125599770"/>
      <w:r w:rsidRPr="009B7882">
        <w:rPr>
          <w:color w:val="7F7F7F" w:themeColor="text1" w:themeTint="80"/>
          <w:sz w:val="32"/>
          <w:szCs w:val="32"/>
          <w:lang w:val="en-AU"/>
        </w:rPr>
        <w:lastRenderedPageBreak/>
        <w:t xml:space="preserve">Task </w:t>
      </w:r>
      <w:r>
        <w:rPr>
          <w:color w:val="7F7F7F" w:themeColor="text1" w:themeTint="80"/>
          <w:sz w:val="32"/>
          <w:szCs w:val="32"/>
          <w:lang w:val="en-AU"/>
        </w:rPr>
        <w:t>2</w:t>
      </w:r>
      <w:r w:rsidRPr="009B7882">
        <w:rPr>
          <w:color w:val="7F7F7F" w:themeColor="text1" w:themeTint="80"/>
          <w:sz w:val="32"/>
          <w:szCs w:val="32"/>
          <w:lang w:val="en-AU"/>
        </w:rPr>
        <w:t xml:space="preserve"> – </w:t>
      </w:r>
      <w:r>
        <w:rPr>
          <w:color w:val="7F7F7F" w:themeColor="text1" w:themeTint="80"/>
          <w:sz w:val="32"/>
          <w:szCs w:val="32"/>
          <w:lang w:val="en-AU"/>
        </w:rPr>
        <w:t xml:space="preserve">Manage </w:t>
      </w:r>
      <w:r w:rsidR="009164ED">
        <w:rPr>
          <w:color w:val="7F7F7F" w:themeColor="text1" w:themeTint="80"/>
          <w:sz w:val="32"/>
          <w:szCs w:val="32"/>
          <w:lang w:val="en-AU"/>
        </w:rPr>
        <w:t>Other Body Fluid Spills</w:t>
      </w:r>
      <w:bookmarkEnd w:id="78"/>
      <w:r w:rsidR="009A111D">
        <w:rPr>
          <w:color w:val="7F7F7F" w:themeColor="text1" w:themeTint="80"/>
          <w:sz w:val="32"/>
          <w:szCs w:val="32"/>
          <w:lang w:val="en-AU"/>
        </w:rPr>
        <w:t xml:space="preserve"> </w:t>
      </w:r>
      <w:r w:rsidR="003910F1">
        <w:rPr>
          <w:color w:val="7F7F7F" w:themeColor="text1" w:themeTint="80"/>
          <w:sz w:val="32"/>
          <w:szCs w:val="32"/>
          <w:lang w:val="en-AU"/>
        </w:rPr>
        <w:t xml:space="preserve"> </w:t>
      </w:r>
    </w:p>
    <w:p w14:paraId="376EA699" w14:textId="487ABC54" w:rsidR="000D4BE8" w:rsidRPr="000914C0" w:rsidRDefault="000D4BE8" w:rsidP="00875E10">
      <w:pPr>
        <w:pStyle w:val="Heading3"/>
        <w:tabs>
          <w:tab w:val="left" w:pos="180"/>
        </w:tabs>
        <w:spacing w:line="276" w:lineRule="auto"/>
        <w:ind w:right="0"/>
        <w:jc w:val="both"/>
        <w:rPr>
          <w:color w:val="404040" w:themeColor="text1" w:themeTint="BF"/>
        </w:rPr>
      </w:pPr>
      <w:bookmarkStart w:id="79" w:name="_Toc125599771"/>
      <w:r w:rsidRPr="000555B3">
        <w:rPr>
          <w:color w:val="404040" w:themeColor="text1" w:themeTint="BF"/>
        </w:rPr>
        <w:t xml:space="preserve">Task </w:t>
      </w:r>
      <w:r w:rsidR="00C4361C">
        <w:rPr>
          <w:color w:val="404040" w:themeColor="text1" w:themeTint="BF"/>
        </w:rPr>
        <w:t>2</w:t>
      </w:r>
      <w:r w:rsidRPr="000555B3">
        <w:rPr>
          <w:color w:val="404040" w:themeColor="text1" w:themeTint="BF"/>
        </w:rPr>
        <w:t xml:space="preserve">.1 </w:t>
      </w:r>
      <w:r>
        <w:rPr>
          <w:color w:val="404040" w:themeColor="text1" w:themeTint="BF"/>
        </w:rPr>
        <w:t>– Apply Control Measures to Manage Infection Risk</w:t>
      </w:r>
      <w:bookmarkEnd w:id="79"/>
      <w:r w:rsidR="00E5288A">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2017F" w:rsidRPr="00301F77" w14:paraId="20D7FCCE" w14:textId="77777777" w:rsidTr="00C4347C">
        <w:trPr>
          <w:trHeight w:val="1260"/>
          <w:jc w:val="center"/>
        </w:trPr>
        <w:tc>
          <w:tcPr>
            <w:tcW w:w="848" w:type="pct"/>
            <w:tcBorders>
              <w:top w:val="nil"/>
              <w:left w:val="nil"/>
              <w:bottom w:val="nil"/>
              <w:right w:val="nil"/>
            </w:tcBorders>
            <w:shd w:val="clear" w:color="auto" w:fill="auto"/>
          </w:tcPr>
          <w:p w14:paraId="49CF0163" w14:textId="77777777" w:rsidR="0022017F" w:rsidRPr="002047FE" w:rsidRDefault="0022017F" w:rsidP="00875E10">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1B329904" wp14:editId="7F24F1F6">
                  <wp:extent cx="682388" cy="712561"/>
                  <wp:effectExtent l="0" t="0" r="3810" b="0"/>
                  <wp:docPr id="7192" name="Picture 719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575114D" w14:textId="40D7DA6A" w:rsidR="0022017F" w:rsidRPr="004A760B" w:rsidRDefault="0022017F" w:rsidP="00875E10">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Pr>
                <w:rFonts w:cstheme="minorHAnsi"/>
                <w:color w:val="404040" w:themeColor="text1" w:themeTint="BF"/>
                <w:szCs w:val="24"/>
              </w:rPr>
              <w:t>you must apply control measures to manage other bodily fluid spills and prevent the spread of infection</w:t>
            </w:r>
            <w:r w:rsidRPr="004A760B">
              <w:rPr>
                <w:rFonts w:cstheme="minorHAnsi"/>
                <w:color w:val="404040" w:themeColor="text1" w:themeTint="BF"/>
                <w:szCs w:val="24"/>
              </w:rPr>
              <w:t>.</w:t>
            </w:r>
          </w:p>
          <w:p w14:paraId="172584C0" w14:textId="77777777" w:rsidR="0022017F" w:rsidRPr="0079535C" w:rsidRDefault="0022017F" w:rsidP="00875E10">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202FD51C" w14:textId="2A9065E6" w:rsidR="00DF46C6" w:rsidRDefault="0022017F" w:rsidP="00070CCE">
            <w:pPr>
              <w:pStyle w:val="ListParagraph"/>
              <w:numPr>
                <w:ilvl w:val="0"/>
                <w:numId w:val="14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the incident and </w:t>
            </w:r>
            <w:r w:rsidR="00DF46C6">
              <w:rPr>
                <w:rFonts w:cstheme="minorHAnsi"/>
                <w:color w:val="404040" w:themeColor="text1" w:themeTint="BF"/>
                <w:szCs w:val="24"/>
              </w:rPr>
              <w:t>assess the risk of contamination.</w:t>
            </w:r>
          </w:p>
          <w:p w14:paraId="1562820F" w14:textId="74ED1E2E" w:rsidR="0022017F" w:rsidRDefault="00DF46C6" w:rsidP="00070CCE">
            <w:pPr>
              <w:pStyle w:val="ListParagraph"/>
              <w:numPr>
                <w:ilvl w:val="0"/>
                <w:numId w:val="14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22017F">
              <w:rPr>
                <w:rFonts w:cstheme="minorHAnsi"/>
                <w:color w:val="404040" w:themeColor="text1" w:themeTint="BF"/>
                <w:szCs w:val="24"/>
              </w:rPr>
              <w:t xml:space="preserve">lert people at risk as soon as possible. </w:t>
            </w:r>
          </w:p>
          <w:p w14:paraId="7F2437C9" w14:textId="77777777" w:rsidR="0022017F" w:rsidRDefault="0022017F" w:rsidP="00070CCE">
            <w:pPr>
              <w:pStyle w:val="ListParagraph"/>
              <w:numPr>
                <w:ilvl w:val="0"/>
                <w:numId w:val="141"/>
              </w:numPr>
              <w:tabs>
                <w:tab w:val="left" w:pos="180"/>
              </w:tabs>
              <w:spacing w:after="120" w:line="276" w:lineRule="auto"/>
              <w:ind w:right="0"/>
              <w:contextualSpacing w:val="0"/>
              <w:jc w:val="both"/>
              <w:rPr>
                <w:rFonts w:cstheme="minorHAnsi"/>
                <w:color w:val="404040" w:themeColor="text1" w:themeTint="BF"/>
                <w:szCs w:val="24"/>
              </w:rPr>
            </w:pPr>
            <w:r w:rsidRPr="00816A41">
              <w:rPr>
                <w:rFonts w:cstheme="minorHAnsi"/>
                <w:color w:val="404040" w:themeColor="text1" w:themeTint="BF"/>
                <w:szCs w:val="24"/>
              </w:rPr>
              <w:t>Designate clean and contaminated areas</w:t>
            </w:r>
            <w:r>
              <w:rPr>
                <w:rFonts w:cstheme="minorHAnsi"/>
                <w:color w:val="404040" w:themeColor="text1" w:themeTint="BF"/>
                <w:szCs w:val="24"/>
              </w:rPr>
              <w:t xml:space="preserve"> </w:t>
            </w:r>
            <w:r w:rsidRPr="00A240FC">
              <w:rPr>
                <w:rFonts w:cstheme="minorHAnsi"/>
                <w:color w:val="404040" w:themeColor="text1" w:themeTint="BF"/>
                <w:szCs w:val="24"/>
              </w:rPr>
              <w:t>to reduce the risk of contamination to people, materials and equipment</w:t>
            </w:r>
            <w:r>
              <w:rPr>
                <w:rFonts w:cstheme="minorHAnsi"/>
                <w:color w:val="404040" w:themeColor="text1" w:themeTint="BF"/>
                <w:szCs w:val="24"/>
              </w:rPr>
              <w:t xml:space="preserve">. </w:t>
            </w:r>
          </w:p>
          <w:p w14:paraId="2B7D1F05" w14:textId="77777777" w:rsidR="0022017F" w:rsidRPr="0095678C" w:rsidRDefault="0022017F" w:rsidP="00070CCE">
            <w:pPr>
              <w:pStyle w:val="ListParagraph"/>
              <w:numPr>
                <w:ilvl w:val="0"/>
                <w:numId w:val="14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Remove the spill. </w:t>
            </w:r>
          </w:p>
          <w:p w14:paraId="69FD87D2" w14:textId="59532B1A" w:rsidR="008744C1" w:rsidRPr="00C4347C" w:rsidRDefault="0022017F" w:rsidP="00070CCE">
            <w:pPr>
              <w:pStyle w:val="ListParagraph"/>
              <w:numPr>
                <w:ilvl w:val="0"/>
                <w:numId w:val="14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Follow p</w:t>
            </w:r>
            <w:r w:rsidRPr="00A3245D">
              <w:rPr>
                <w:rFonts w:cstheme="minorHAnsi"/>
                <w:color w:val="404040" w:themeColor="text1" w:themeTint="BF"/>
                <w:szCs w:val="24"/>
              </w:rPr>
              <w:t>rotocols for care after exposure to blood</w:t>
            </w:r>
            <w:r>
              <w:rPr>
                <w:rFonts w:cstheme="minorHAnsi"/>
                <w:color w:val="404040" w:themeColor="text1" w:themeTint="BF"/>
                <w:szCs w:val="24"/>
              </w:rPr>
              <w:t xml:space="preserve">. </w:t>
            </w:r>
          </w:p>
          <w:p w14:paraId="168E9181" w14:textId="77777777" w:rsidR="0022017F" w:rsidRPr="004548F6" w:rsidRDefault="0022017F" w:rsidP="00875E10">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7670BDBA" w14:textId="77777777" w:rsidR="0022017F" w:rsidRPr="00AA3C40" w:rsidRDefault="0022017F">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AA3C40">
              <w:rPr>
                <w:rFonts w:cstheme="minorHAnsi"/>
                <w:color w:val="404040" w:themeColor="text1" w:themeTint="BF"/>
                <w:szCs w:val="24"/>
              </w:rPr>
              <w:t xml:space="preserve">Practical knowledge of </w:t>
            </w:r>
            <w:r>
              <w:rPr>
                <w:rFonts w:cstheme="minorHAnsi"/>
                <w:color w:val="404040" w:themeColor="text1" w:themeTint="BF"/>
                <w:szCs w:val="24"/>
              </w:rPr>
              <w:t>national standards and guidelines relevant to infection control</w:t>
            </w:r>
          </w:p>
          <w:p w14:paraId="5E2B8DCB" w14:textId="77777777" w:rsidR="0022017F" w:rsidRDefault="0022017F">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AA3C40">
              <w:rPr>
                <w:rFonts w:cstheme="minorHAnsi"/>
                <w:color w:val="404040" w:themeColor="text1" w:themeTint="BF"/>
                <w:szCs w:val="24"/>
              </w:rPr>
              <w:t xml:space="preserve">Practical skills relevant to </w:t>
            </w:r>
            <w:r>
              <w:rPr>
                <w:rFonts w:cstheme="minorHAnsi"/>
                <w:color w:val="404040" w:themeColor="text1" w:themeTint="BF"/>
                <w:szCs w:val="24"/>
              </w:rPr>
              <w:t>responding to breaches in infection control</w:t>
            </w:r>
          </w:p>
          <w:p w14:paraId="47EB7D16" w14:textId="77777777" w:rsidR="0022017F" w:rsidRPr="00AA3C40" w:rsidRDefault="0022017F">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AA3C40">
              <w:rPr>
                <w:rFonts w:cstheme="minorHAnsi"/>
                <w:color w:val="404040" w:themeColor="text1" w:themeTint="BF"/>
                <w:szCs w:val="24"/>
              </w:rPr>
              <w:t xml:space="preserve">Practical skills relevant to </w:t>
            </w:r>
            <w:r>
              <w:rPr>
                <w:rFonts w:cstheme="minorHAnsi"/>
                <w:color w:val="404040" w:themeColor="text1" w:themeTint="BF"/>
                <w:szCs w:val="24"/>
              </w:rPr>
              <w:t>using personal protective equipment, practicing hand hygiene and cleaning spills</w:t>
            </w:r>
          </w:p>
          <w:p w14:paraId="302A94C0" w14:textId="77777777" w:rsidR="0022017F" w:rsidRPr="00832082" w:rsidRDefault="0022017F" w:rsidP="00875E10">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OBSERVATION FORM</w:t>
            </w:r>
          </w:p>
          <w:p w14:paraId="6C9968D5" w14:textId="08971913" w:rsidR="0022017F" w:rsidRPr="004A760B" w:rsidRDefault="0022017F" w:rsidP="00875E10">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Before starting this task, review the </w:t>
            </w:r>
            <w:r w:rsidRPr="00832082">
              <w:rPr>
                <w:rFonts w:cstheme="minorHAnsi"/>
                <w:b/>
                <w:bCs/>
                <w:color w:val="404040" w:themeColor="text1" w:themeTint="BF"/>
                <w:szCs w:val="24"/>
              </w:rPr>
              <w:t xml:space="preserve">Workplace Assessment Task </w:t>
            </w:r>
            <w:r w:rsidR="00D66730">
              <w:rPr>
                <w:rFonts w:cstheme="minorHAnsi"/>
                <w:b/>
                <w:bCs/>
                <w:color w:val="404040" w:themeColor="text1" w:themeTint="BF"/>
                <w:szCs w:val="24"/>
              </w:rPr>
              <w:t>2</w:t>
            </w:r>
            <w:r>
              <w:rPr>
                <w:rFonts w:cstheme="minorHAnsi"/>
                <w:b/>
                <w:bCs/>
                <w:color w:val="404040" w:themeColor="text1" w:themeTint="BF"/>
                <w:szCs w:val="24"/>
              </w:rPr>
              <w:t>.1</w:t>
            </w:r>
            <w:r w:rsidRPr="00832082">
              <w:rPr>
                <w:rFonts w:cstheme="minorHAnsi"/>
                <w:b/>
                <w:bCs/>
                <w:color w:val="404040" w:themeColor="text1" w:themeTint="BF"/>
                <w:szCs w:val="24"/>
              </w:rPr>
              <w:t xml:space="preserve"> - Observation Form</w:t>
            </w:r>
            <w:r w:rsidRPr="004A760B">
              <w:rPr>
                <w:rFonts w:cstheme="minorHAnsi"/>
                <w:color w:val="404040" w:themeColor="text1" w:themeTint="BF"/>
                <w:szCs w:val="24"/>
              </w:rPr>
              <w:t xml:space="preserve"> provided along with this workbook. This form lists all the practical skills you need to demonstrate while completing this task.</w:t>
            </w:r>
          </w:p>
          <w:p w14:paraId="5457A079" w14:textId="77777777" w:rsidR="0022017F" w:rsidRPr="00832082" w:rsidRDefault="0022017F" w:rsidP="00875E10">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40B42DC7" w14:textId="77777777" w:rsidR="0022017F" w:rsidRPr="00832082" w:rsidRDefault="0022017F">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5B4D13BE" w14:textId="77777777" w:rsidR="0022017F" w:rsidRPr="00832082" w:rsidRDefault="0022017F">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36FB41CE" w14:textId="77777777" w:rsidR="0022017F" w:rsidRPr="00832082" w:rsidRDefault="0022017F">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6018573F" w14:textId="24AA3802" w:rsidR="00D35D32" w:rsidRPr="00C4347C" w:rsidRDefault="0022017F">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tc>
      </w:tr>
    </w:tbl>
    <w:p w14:paraId="184387A4" w14:textId="77777777" w:rsidR="00341CFB" w:rsidRDefault="00341CFB">
      <w:pPr>
        <w:spacing w:after="120" w:line="276" w:lineRule="auto"/>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2017F" w:rsidRPr="00301F77" w14:paraId="7228C6FB" w14:textId="77777777" w:rsidTr="00C4347C">
        <w:trPr>
          <w:trHeight w:val="1260"/>
          <w:jc w:val="center"/>
        </w:trPr>
        <w:tc>
          <w:tcPr>
            <w:tcW w:w="848" w:type="pct"/>
            <w:tcBorders>
              <w:top w:val="nil"/>
              <w:left w:val="nil"/>
              <w:bottom w:val="nil"/>
              <w:right w:val="nil"/>
            </w:tcBorders>
            <w:shd w:val="clear" w:color="auto" w:fill="auto"/>
          </w:tcPr>
          <w:p w14:paraId="190A3A6A" w14:textId="77777777" w:rsidR="0022017F" w:rsidRPr="00301F77" w:rsidRDefault="0022017F" w:rsidP="00875E10">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386FA43D" w14:textId="77777777" w:rsidR="0022017F" w:rsidRPr="00832082" w:rsidRDefault="0022017F" w:rsidP="00875E10">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4B64B962" w14:textId="142DACAA" w:rsidR="0022017F" w:rsidRPr="00C4347C" w:rsidRDefault="0022017F" w:rsidP="00875E10">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After completing this task, submit to your assessor</w:t>
            </w:r>
            <w:r w:rsidR="00D35D32">
              <w:rPr>
                <w:rFonts w:cstheme="minorHAnsi"/>
                <w:color w:val="404040" w:themeColor="text1" w:themeTint="BF"/>
                <w:szCs w:val="24"/>
              </w:rPr>
              <w:t xml:space="preserve"> a</w:t>
            </w:r>
            <w:r>
              <w:rPr>
                <w:rFonts w:cstheme="minorHAnsi"/>
                <w:color w:val="404040" w:themeColor="text1" w:themeTint="BF"/>
                <w:szCs w:val="24"/>
              </w:rPr>
              <w:t xml:space="preserve"> copy of the national standards and guide for </w:t>
            </w:r>
            <w:r w:rsidR="005A49B8">
              <w:rPr>
                <w:rFonts w:cstheme="minorHAnsi"/>
                <w:color w:val="404040" w:themeColor="text1" w:themeTint="BF"/>
                <w:szCs w:val="24"/>
              </w:rPr>
              <w:t xml:space="preserve">managing bodily fluid spills </w:t>
            </w:r>
            <w:r>
              <w:rPr>
                <w:rFonts w:cstheme="minorHAnsi"/>
                <w:color w:val="404040" w:themeColor="text1" w:themeTint="BF"/>
                <w:szCs w:val="24"/>
              </w:rPr>
              <w:t>followed for this task</w:t>
            </w:r>
            <w:r w:rsidR="00D35D32">
              <w:rPr>
                <w:rFonts w:cstheme="minorHAnsi"/>
                <w:color w:val="404040" w:themeColor="text1" w:themeTint="BF"/>
                <w:szCs w:val="24"/>
              </w:rPr>
              <w:t>.</w:t>
            </w:r>
          </w:p>
        </w:tc>
      </w:tr>
      <w:tr w:rsidR="0022017F" w:rsidRPr="006B4486" w14:paraId="7315A821" w14:textId="77777777">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16677FB" w14:textId="77777777" w:rsidR="0022017F" w:rsidRPr="002047FE" w:rsidRDefault="0022017F" w:rsidP="00875E10">
            <w:pPr>
              <w:tabs>
                <w:tab w:val="left" w:pos="180"/>
              </w:tabs>
              <w:spacing w:before="0" w:line="276" w:lineRule="auto"/>
              <w:ind w:left="0" w:right="0" w:firstLine="0"/>
              <w:rPr>
                <w:rFonts w:cstheme="minorHAnsi"/>
                <w:color w:val="404040" w:themeColor="text1" w:themeTint="BF"/>
                <w:szCs w:val="24"/>
              </w:rPr>
            </w:pPr>
          </w:p>
        </w:tc>
      </w:tr>
      <w:tr w:rsidR="0022017F" w:rsidRPr="00301F77" w14:paraId="5DAEEFCE" w14:textId="77777777">
        <w:trPr>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C637271" w14:textId="6E88D4D5" w:rsidR="009F38E2" w:rsidRPr="007355AF" w:rsidRDefault="009F38E2" w:rsidP="003704F0">
            <w:pPr>
              <w:tabs>
                <w:tab w:val="left" w:pos="180"/>
              </w:tabs>
              <w:spacing w:after="120" w:line="276" w:lineRule="auto"/>
              <w:ind w:left="0" w:right="0" w:firstLine="0"/>
              <w:jc w:val="both"/>
              <w:rPr>
                <w:rFonts w:cstheme="minorHAnsi"/>
                <w:i/>
                <w:color w:val="F79723"/>
                <w:sz w:val="20"/>
                <w:szCs w:val="20"/>
              </w:rPr>
            </w:pPr>
            <w:r w:rsidRPr="007355AF">
              <w:rPr>
                <w:rFonts w:cstheme="minorHAnsi"/>
                <w:i/>
                <w:color w:val="F79723"/>
                <w:sz w:val="20"/>
                <w:szCs w:val="20"/>
              </w:rPr>
              <w:t xml:space="preserve">Mapping: </w:t>
            </w:r>
            <w:r>
              <w:rPr>
                <w:rFonts w:cstheme="minorHAnsi"/>
                <w:i/>
                <w:color w:val="F79723"/>
                <w:sz w:val="20"/>
                <w:szCs w:val="20"/>
              </w:rPr>
              <w:t>HLTINF006 PC1.4 (p). PC1.5 (p), PC2.1 (p), PC2.2 (p), PC2.3 (p), PC2.4 (p). PC3.1 (p), PC3.2 (p), PC3.4 (p). PC3.5 (p), PC3.7 (p), PE1.1 (p), PE1.2 (p), PE1.3 (p), PE2.1 (p), PE2.3 (p)</w:t>
            </w:r>
          </w:p>
          <w:p w14:paraId="4A77282B" w14:textId="77777777" w:rsidR="0022017F" w:rsidRPr="007355AF" w:rsidRDefault="0022017F" w:rsidP="00875E10">
            <w:pPr>
              <w:tabs>
                <w:tab w:val="left" w:pos="180"/>
              </w:tabs>
              <w:spacing w:after="120" w:line="276" w:lineRule="auto"/>
              <w:ind w:left="0" w:right="0" w:firstLine="0"/>
              <w:rPr>
                <w:rFonts w:cstheme="minorHAnsi"/>
                <w:b/>
                <w:color w:val="D73329"/>
                <w:sz w:val="22"/>
              </w:rPr>
            </w:pPr>
            <w:r w:rsidRPr="007355AF">
              <w:rPr>
                <w:rFonts w:cstheme="minorHAnsi"/>
                <w:b/>
                <w:color w:val="D73329"/>
                <w:sz w:val="22"/>
              </w:rPr>
              <w:t>Marking guide</w:t>
            </w:r>
          </w:p>
          <w:p w14:paraId="49605B7A" w14:textId="2857B613" w:rsidR="00446DD6" w:rsidRPr="007355AF" w:rsidRDefault="00446DD6" w:rsidP="00875E10">
            <w:pPr>
              <w:tabs>
                <w:tab w:val="left" w:pos="180"/>
              </w:tabs>
              <w:spacing w:after="120" w:line="276" w:lineRule="auto"/>
              <w:ind w:left="0" w:right="0" w:firstLine="0"/>
              <w:rPr>
                <w:rFonts w:cstheme="minorHAnsi"/>
                <w:b/>
                <w:color w:val="D73329"/>
                <w:sz w:val="22"/>
              </w:rPr>
            </w:pPr>
            <w:r w:rsidRPr="007355AF">
              <w:rPr>
                <w:rFonts w:cstheme="minorHAnsi"/>
                <w:b/>
                <w:color w:val="D73329"/>
                <w:sz w:val="22"/>
              </w:rPr>
              <w:t xml:space="preserve">Workplace Assessment Task </w:t>
            </w:r>
            <w:r w:rsidR="00F167C9">
              <w:rPr>
                <w:rFonts w:cstheme="minorHAnsi"/>
                <w:b/>
                <w:color w:val="D73329"/>
                <w:sz w:val="22"/>
              </w:rPr>
              <w:t>2</w:t>
            </w:r>
            <w:r>
              <w:rPr>
                <w:rFonts w:cstheme="minorHAnsi"/>
                <w:b/>
                <w:color w:val="D73329"/>
                <w:sz w:val="22"/>
              </w:rPr>
              <w:t>.1</w:t>
            </w:r>
            <w:r w:rsidRPr="007355AF">
              <w:rPr>
                <w:rFonts w:cstheme="minorHAnsi"/>
                <w:b/>
                <w:color w:val="D73329"/>
                <w:sz w:val="22"/>
              </w:rPr>
              <w:t xml:space="preserve"> </w:t>
            </w:r>
            <w:r>
              <w:rPr>
                <w:rFonts w:cstheme="minorHAnsi"/>
                <w:b/>
                <w:color w:val="D73329"/>
                <w:sz w:val="22"/>
              </w:rPr>
              <w:t>– Observation Form</w:t>
            </w:r>
          </w:p>
          <w:p w14:paraId="10A22F5D" w14:textId="51CAAD3C" w:rsidR="00446DD6" w:rsidRPr="007355AF" w:rsidRDefault="00446DD6"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w:t>
            </w:r>
            <w:r w:rsidRPr="007355AF">
              <w:rPr>
                <w:rFonts w:cstheme="minorHAnsi"/>
                <w:bCs/>
                <w:i/>
                <w:iCs/>
                <w:color w:val="D73329"/>
                <w:sz w:val="22"/>
              </w:rPr>
              <w:t>Observation Form</w:t>
            </w:r>
            <w:r w:rsidRPr="007355AF">
              <w:rPr>
                <w:rFonts w:cstheme="minorHAnsi"/>
                <w:bCs/>
                <w:color w:val="D73329"/>
                <w:sz w:val="22"/>
              </w:rPr>
              <w:t xml:space="preserve"> must be completed by the assessor. The form must document the assessor’s observations on the candidate’s performance while </w:t>
            </w:r>
            <w:r>
              <w:rPr>
                <w:rFonts w:cstheme="minorHAnsi"/>
                <w:bCs/>
                <w:color w:val="D73329"/>
                <w:sz w:val="22"/>
              </w:rPr>
              <w:t xml:space="preserve">applying control measures to manage </w:t>
            </w:r>
            <w:r w:rsidR="00F167C9">
              <w:rPr>
                <w:rFonts w:cstheme="minorHAnsi"/>
                <w:bCs/>
                <w:color w:val="D73329"/>
                <w:sz w:val="22"/>
              </w:rPr>
              <w:t xml:space="preserve">bodily fluid </w:t>
            </w:r>
            <w:r>
              <w:rPr>
                <w:rFonts w:cstheme="minorHAnsi"/>
                <w:bCs/>
                <w:color w:val="D73329"/>
                <w:sz w:val="22"/>
              </w:rPr>
              <w:t>spills</w:t>
            </w:r>
            <w:r w:rsidRPr="007355AF">
              <w:rPr>
                <w:rFonts w:cstheme="minorHAnsi"/>
                <w:bCs/>
                <w:color w:val="D73329"/>
                <w:sz w:val="22"/>
              </w:rPr>
              <w:t>.</w:t>
            </w:r>
          </w:p>
          <w:p w14:paraId="38FFC6AC" w14:textId="77777777" w:rsidR="00446DD6" w:rsidRPr="007355AF" w:rsidRDefault="00446DD6"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This form lists all the practical skills that the candidate must demonstrate while completing this task.</w:t>
            </w:r>
          </w:p>
          <w:p w14:paraId="47757DB0" w14:textId="77777777" w:rsidR="00446DD6" w:rsidRPr="007355AF" w:rsidRDefault="00446DD6"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For a satisfactory performance, the candidate must demonstrate each practical skill listed in this form, i.e. assessor has ticked YES in all items of the </w:t>
            </w:r>
            <w:r w:rsidRPr="007355AF">
              <w:rPr>
                <w:rFonts w:cstheme="minorHAnsi"/>
                <w:bCs/>
                <w:i/>
                <w:iCs/>
                <w:color w:val="D73329"/>
                <w:sz w:val="22"/>
              </w:rPr>
              <w:t>Observation Form</w:t>
            </w:r>
            <w:r w:rsidRPr="007355AF">
              <w:rPr>
                <w:rFonts w:cstheme="minorHAnsi"/>
                <w:bCs/>
                <w:color w:val="D73329"/>
                <w:sz w:val="22"/>
              </w:rPr>
              <w:t>.</w:t>
            </w:r>
          </w:p>
          <w:p w14:paraId="0163B48A" w14:textId="66A514FB" w:rsidR="00446DD6" w:rsidRDefault="00446DD6" w:rsidP="00875E10">
            <w:pPr>
              <w:tabs>
                <w:tab w:val="left" w:pos="180"/>
              </w:tabs>
              <w:spacing w:after="120" w:line="276" w:lineRule="auto"/>
              <w:ind w:left="0" w:right="0" w:firstLine="0"/>
              <w:rPr>
                <w:rFonts w:cstheme="minorHAnsi"/>
                <w:b/>
                <w:color w:val="D73329"/>
                <w:sz w:val="22"/>
              </w:rPr>
            </w:pPr>
            <w:r>
              <w:rPr>
                <w:rFonts w:cstheme="minorHAnsi"/>
                <w:b/>
                <w:color w:val="D73329"/>
                <w:sz w:val="22"/>
              </w:rPr>
              <w:t xml:space="preserve">A copy of the </w:t>
            </w:r>
            <w:r w:rsidRPr="00BA3BD8">
              <w:rPr>
                <w:rFonts w:cstheme="minorHAnsi"/>
                <w:b/>
                <w:color w:val="D73329"/>
                <w:sz w:val="22"/>
              </w:rPr>
              <w:t xml:space="preserve">national standards and guidelines for managing </w:t>
            </w:r>
            <w:r w:rsidR="00F3660C">
              <w:rPr>
                <w:rFonts w:cstheme="minorHAnsi"/>
                <w:b/>
                <w:color w:val="D73329"/>
                <w:sz w:val="22"/>
              </w:rPr>
              <w:t xml:space="preserve">bodily fluid </w:t>
            </w:r>
            <w:r w:rsidRPr="00BA3BD8">
              <w:rPr>
                <w:rFonts w:cstheme="minorHAnsi"/>
                <w:b/>
                <w:color w:val="D73329"/>
                <w:sz w:val="22"/>
              </w:rPr>
              <w:t>spills followed for this task</w:t>
            </w:r>
          </w:p>
          <w:p w14:paraId="6911BF50" w14:textId="1567874F" w:rsidR="00446DD6" w:rsidRPr="009F38E2" w:rsidRDefault="00446DD6"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candidate must submit </w:t>
            </w:r>
            <w:r>
              <w:rPr>
                <w:rFonts w:cstheme="minorHAnsi"/>
                <w:bCs/>
                <w:color w:val="D73329"/>
                <w:sz w:val="22"/>
              </w:rPr>
              <w:t xml:space="preserve">a copy of the </w:t>
            </w:r>
            <w:r w:rsidRPr="00BA3BD8">
              <w:rPr>
                <w:rFonts w:cstheme="minorHAnsi"/>
                <w:bCs/>
                <w:color w:val="D73329"/>
                <w:sz w:val="22"/>
              </w:rPr>
              <w:t xml:space="preserve">national standards and guidelines for managing </w:t>
            </w:r>
            <w:r w:rsidR="00C50BD4">
              <w:rPr>
                <w:rFonts w:cstheme="minorHAnsi"/>
                <w:bCs/>
                <w:color w:val="D73329"/>
                <w:sz w:val="22"/>
              </w:rPr>
              <w:t xml:space="preserve">bodily fluid </w:t>
            </w:r>
            <w:r w:rsidRPr="00BA3BD8">
              <w:rPr>
                <w:rFonts w:cstheme="minorHAnsi"/>
                <w:bCs/>
                <w:color w:val="D73329"/>
                <w:sz w:val="22"/>
              </w:rPr>
              <w:t>spills followed for this task.</w:t>
            </w:r>
            <w:r>
              <w:rPr>
                <w:rFonts w:cstheme="minorHAnsi"/>
                <w:bCs/>
                <w:color w:val="D73329"/>
                <w:sz w:val="22"/>
              </w:rPr>
              <w:t xml:space="preserve"> The document/s must be published by an Australian authority (e.g. government department) and contain information about the rules and recommended courses of </w:t>
            </w:r>
            <w:r w:rsidRPr="009F38E2">
              <w:rPr>
                <w:rFonts w:cstheme="minorHAnsi"/>
                <w:bCs/>
                <w:color w:val="D73329"/>
                <w:sz w:val="22"/>
              </w:rPr>
              <w:t xml:space="preserve">action for addressing </w:t>
            </w:r>
            <w:r w:rsidR="00C50BD4">
              <w:rPr>
                <w:rFonts w:cstheme="minorHAnsi"/>
                <w:bCs/>
                <w:color w:val="D73329"/>
                <w:sz w:val="22"/>
              </w:rPr>
              <w:t xml:space="preserve">bodily fluid </w:t>
            </w:r>
            <w:r w:rsidRPr="009F38E2">
              <w:rPr>
                <w:rFonts w:cstheme="minorHAnsi"/>
                <w:bCs/>
                <w:color w:val="D73329"/>
                <w:sz w:val="22"/>
              </w:rPr>
              <w:t>spills in the workplace.</w:t>
            </w:r>
          </w:p>
          <w:p w14:paraId="01315C4F" w14:textId="77D2EA35" w:rsidR="0022017F" w:rsidRPr="007355AF" w:rsidRDefault="00446DD6" w:rsidP="00875E10">
            <w:pPr>
              <w:tabs>
                <w:tab w:val="left" w:pos="180"/>
              </w:tabs>
              <w:spacing w:after="120" w:line="276" w:lineRule="auto"/>
              <w:ind w:left="0" w:right="0" w:firstLine="0"/>
              <w:jc w:val="both"/>
              <w:rPr>
                <w:rFonts w:cstheme="minorHAnsi"/>
                <w:bCs/>
                <w:color w:val="D73329"/>
                <w:sz w:val="22"/>
              </w:rPr>
            </w:pPr>
            <w:r w:rsidRPr="00A71ADB">
              <w:rPr>
                <w:rFonts w:cstheme="minorHAnsi"/>
                <w:bCs/>
                <w:color w:val="D73329"/>
                <w:sz w:val="22"/>
              </w:rPr>
              <w:t xml:space="preserve">The assessor must use this document as a reference when completing the Workplace Assessment Task </w:t>
            </w:r>
            <w:r w:rsidR="00C50BD4">
              <w:rPr>
                <w:rFonts w:cstheme="minorHAnsi"/>
                <w:bCs/>
                <w:color w:val="D73329"/>
                <w:sz w:val="22"/>
              </w:rPr>
              <w:t>2</w:t>
            </w:r>
            <w:r w:rsidRPr="00A71ADB">
              <w:rPr>
                <w:rFonts w:cstheme="minorHAnsi"/>
                <w:bCs/>
                <w:color w:val="D73329"/>
                <w:sz w:val="22"/>
              </w:rPr>
              <w:t>.1 – Observation Form</w:t>
            </w:r>
            <w:r w:rsidRPr="009F38E2">
              <w:rPr>
                <w:rFonts w:cstheme="minorHAnsi"/>
                <w:bCs/>
                <w:color w:val="D73329"/>
                <w:sz w:val="22"/>
              </w:rPr>
              <w:t>.</w:t>
            </w:r>
          </w:p>
        </w:tc>
      </w:tr>
    </w:tbl>
    <w:p w14:paraId="2FF3DA3D" w14:textId="77777777" w:rsidR="00BE2A27" w:rsidRDefault="00BE2A27">
      <w:pPr>
        <w:spacing w:after="120" w:line="276" w:lineRule="auto"/>
        <w:rPr>
          <w:color w:val="404040" w:themeColor="text1" w:themeTint="BF"/>
        </w:rPr>
      </w:pPr>
      <w:r>
        <w:rPr>
          <w:color w:val="404040" w:themeColor="text1" w:themeTint="BF"/>
        </w:rPr>
        <w:br w:type="page"/>
      </w:r>
    </w:p>
    <w:p w14:paraId="4DA887B0" w14:textId="77777777" w:rsidR="00336566" w:rsidRDefault="00336566" w:rsidP="00875E10">
      <w:pPr>
        <w:pStyle w:val="Heading4"/>
        <w:spacing w:before="120" w:after="120"/>
        <w:ind w:left="0" w:right="0" w:firstLine="0"/>
        <w:rPr>
          <w:rFonts w:ascii="Arial" w:hAnsi="Arial" w:cs="Arial"/>
          <w:i w:val="0"/>
          <w:iCs w:val="0"/>
          <w:color w:val="404040" w:themeColor="text1" w:themeTint="BF"/>
          <w:sz w:val="24"/>
          <w:szCs w:val="24"/>
        </w:rPr>
      </w:pPr>
      <w:r w:rsidRPr="00BD6ACB">
        <w:rPr>
          <w:rFonts w:ascii="Arial" w:hAnsi="Arial" w:cs="Arial"/>
          <w:i w:val="0"/>
          <w:iCs w:val="0"/>
          <w:color w:val="404040" w:themeColor="text1" w:themeTint="BF"/>
          <w:sz w:val="24"/>
          <w:szCs w:val="24"/>
        </w:rPr>
        <w:lastRenderedPageBreak/>
        <w:t>Supplementary Question</w:t>
      </w:r>
      <w:r>
        <w:rPr>
          <w:rFonts w:ascii="Arial" w:hAnsi="Arial" w:cs="Arial"/>
          <w:i w:val="0"/>
          <w:iCs w:val="0"/>
          <w:color w:val="404040" w:themeColor="text1" w:themeTint="BF"/>
          <w:sz w:val="24"/>
          <w:szCs w:val="24"/>
        </w:rPr>
        <w:t xml:space="preserve">s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0"/>
        <w:gridCol w:w="7508"/>
      </w:tblGrid>
      <w:tr w:rsidR="00336566" w:rsidRPr="00EA6BCF" w14:paraId="771635D1" w14:textId="77777777" w:rsidTr="0068539B">
        <w:trPr>
          <w:cantSplit/>
          <w:trHeight w:val="1260"/>
          <w:jc w:val="center"/>
        </w:trPr>
        <w:tc>
          <w:tcPr>
            <w:tcW w:w="842" w:type="pct"/>
            <w:tcBorders>
              <w:top w:val="nil"/>
              <w:left w:val="nil"/>
              <w:bottom w:val="nil"/>
              <w:right w:val="nil"/>
            </w:tcBorders>
            <w:shd w:val="clear" w:color="auto" w:fill="auto"/>
          </w:tcPr>
          <w:p w14:paraId="556A3CC2" w14:textId="77777777" w:rsidR="00336566" w:rsidRPr="00EA6BCF" w:rsidRDefault="00336566" w:rsidP="00875E10">
            <w:pPr>
              <w:spacing w:after="120" w:line="276" w:lineRule="auto"/>
              <w:ind w:left="0" w:right="0" w:firstLine="0"/>
              <w:jc w:val="center"/>
              <w:rPr>
                <w:rFonts w:cstheme="minorHAnsi"/>
                <w:color w:val="262626" w:themeColor="text1" w:themeTint="D9"/>
                <w:szCs w:val="24"/>
              </w:rPr>
            </w:pPr>
            <w:r w:rsidRPr="00EA6BCF">
              <w:rPr>
                <w:rFonts w:cstheme="minorHAnsi"/>
                <w:noProof/>
                <w:color w:val="404040" w:themeColor="text1" w:themeTint="BF"/>
                <w:szCs w:val="24"/>
                <w:lang w:val="en-US"/>
              </w:rPr>
              <w:drawing>
                <wp:inline distT="0" distB="0" distL="0" distR="0" wp14:anchorId="17D4ED8B" wp14:editId="5EA9BD85">
                  <wp:extent cx="682388" cy="712561"/>
                  <wp:effectExtent l="0" t="0" r="3810" b="0"/>
                  <wp:docPr id="21" name="Picture 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8" w:type="pct"/>
            <w:tcBorders>
              <w:top w:val="nil"/>
              <w:left w:val="nil"/>
              <w:bottom w:val="nil"/>
              <w:right w:val="nil"/>
            </w:tcBorders>
            <w:shd w:val="clear" w:color="auto" w:fill="B2DEF4"/>
            <w:vAlign w:val="center"/>
          </w:tcPr>
          <w:p w14:paraId="67A9C5CD" w14:textId="2ED11680" w:rsidR="00336566" w:rsidRPr="00A71ADB" w:rsidRDefault="00336566" w:rsidP="00875E10">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Answer the following questions relevant to risk control.</w:t>
            </w:r>
          </w:p>
        </w:tc>
      </w:tr>
      <w:tr w:rsidR="00336566" w:rsidRPr="00301F77" w14:paraId="7CE881C0" w14:textId="77777777" w:rsidTr="0068539B">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A1B85CB" w14:textId="77777777" w:rsidR="00336566" w:rsidRPr="00301F77" w:rsidRDefault="00336566" w:rsidP="00875E10">
            <w:pPr>
              <w:tabs>
                <w:tab w:val="left" w:pos="180"/>
              </w:tabs>
              <w:spacing w:before="0" w:line="276" w:lineRule="auto"/>
              <w:ind w:left="0" w:right="0" w:firstLine="0"/>
              <w:rPr>
                <w:rFonts w:cstheme="minorHAnsi"/>
                <w:color w:val="404040" w:themeColor="text1" w:themeTint="BF"/>
                <w:szCs w:val="24"/>
              </w:rPr>
            </w:pPr>
          </w:p>
        </w:tc>
      </w:tr>
      <w:tr w:rsidR="00336566" w:rsidRPr="00B43F08" w14:paraId="0E7347C6" w14:textId="77777777" w:rsidTr="0068539B">
        <w:trPr>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EC6AE1D" w14:textId="25CF31CE" w:rsidR="00336566" w:rsidRDefault="00336566" w:rsidP="00875E10">
            <w:pPr>
              <w:tabs>
                <w:tab w:val="left" w:pos="180"/>
              </w:tabs>
              <w:spacing w:after="120" w:line="276" w:lineRule="auto"/>
              <w:ind w:left="0" w:right="0" w:firstLine="0"/>
              <w:rPr>
                <w:rFonts w:cstheme="minorHAnsi"/>
                <w:i/>
                <w:color w:val="F79723"/>
                <w:sz w:val="20"/>
                <w:szCs w:val="20"/>
              </w:rPr>
            </w:pPr>
            <w:r w:rsidRPr="004E2FAE">
              <w:rPr>
                <w:rFonts w:cstheme="minorHAnsi"/>
                <w:i/>
                <w:color w:val="F79723"/>
                <w:sz w:val="20"/>
                <w:szCs w:val="20"/>
              </w:rPr>
              <w:t>Mapping: CHCCCS006 P</w:t>
            </w:r>
            <w:r w:rsidR="005B6436">
              <w:rPr>
                <w:rFonts w:cstheme="minorHAnsi"/>
                <w:i/>
                <w:color w:val="F79723"/>
                <w:sz w:val="20"/>
                <w:szCs w:val="20"/>
              </w:rPr>
              <w:t>E</w:t>
            </w:r>
            <w:r>
              <w:rPr>
                <w:rFonts w:cstheme="minorHAnsi"/>
                <w:i/>
                <w:color w:val="F79723"/>
                <w:sz w:val="20"/>
                <w:szCs w:val="20"/>
              </w:rPr>
              <w:t>1.3 (p)</w:t>
            </w:r>
          </w:p>
          <w:p w14:paraId="2712890B" w14:textId="77777777" w:rsidR="00336566" w:rsidRPr="00097061" w:rsidRDefault="00336566" w:rsidP="00875E10">
            <w:pPr>
              <w:tabs>
                <w:tab w:val="left" w:pos="180"/>
              </w:tabs>
              <w:spacing w:after="120" w:line="276" w:lineRule="auto"/>
              <w:ind w:left="0" w:right="0" w:firstLine="0"/>
              <w:jc w:val="both"/>
              <w:rPr>
                <w:rFonts w:cstheme="minorHAnsi"/>
                <w:b/>
                <w:color w:val="D73329"/>
                <w:sz w:val="22"/>
              </w:rPr>
            </w:pPr>
            <w:r w:rsidRPr="00097061">
              <w:rPr>
                <w:rFonts w:cstheme="minorHAnsi"/>
                <w:b/>
                <w:color w:val="D73329"/>
              </w:rPr>
              <w:t xml:space="preserve">Marking guide </w:t>
            </w:r>
          </w:p>
          <w:p w14:paraId="0D20443D" w14:textId="77777777" w:rsidR="00336566" w:rsidRPr="00636A27" w:rsidRDefault="00336566" w:rsidP="00875E10">
            <w:pPr>
              <w:tabs>
                <w:tab w:val="left" w:pos="180"/>
              </w:tabs>
              <w:spacing w:after="120" w:line="276" w:lineRule="auto"/>
              <w:ind w:left="0" w:right="0" w:firstLine="0"/>
              <w:jc w:val="both"/>
              <w:rPr>
                <w:rFonts w:cstheme="minorHAnsi"/>
                <w:bCs/>
                <w:color w:val="D73329"/>
                <w:sz w:val="22"/>
              </w:rPr>
            </w:pPr>
            <w:r>
              <w:rPr>
                <w:rFonts w:cstheme="minorHAnsi"/>
                <w:color w:val="D73329"/>
                <w:sz w:val="22"/>
              </w:rPr>
              <w:t>The candidate must answer the following questions relevant to risk control.</w:t>
            </w:r>
          </w:p>
          <w:p w14:paraId="29E69873" w14:textId="77777777" w:rsidR="00336566" w:rsidRPr="00AD1696" w:rsidRDefault="00336566" w:rsidP="00875E10">
            <w:pPr>
              <w:pStyle w:val="ListParagraph"/>
              <w:tabs>
                <w:tab w:val="left" w:pos="180"/>
              </w:tabs>
              <w:spacing w:after="120" w:line="276" w:lineRule="auto"/>
              <w:ind w:left="0" w:right="0" w:firstLine="0"/>
              <w:contextualSpacing w:val="0"/>
              <w:jc w:val="both"/>
            </w:pPr>
            <w:r>
              <w:rPr>
                <w:rFonts w:cstheme="minorHAnsi"/>
                <w:color w:val="D73329"/>
                <w:sz w:val="22"/>
              </w:rPr>
              <w:t xml:space="preserve">Additional benchmark and model </w:t>
            </w:r>
            <w:r w:rsidRPr="00636A27">
              <w:rPr>
                <w:rFonts w:cstheme="minorHAnsi"/>
                <w:color w:val="D73329"/>
                <w:sz w:val="22"/>
              </w:rPr>
              <w:t>answers are provided below for the assessor’s reference.</w:t>
            </w:r>
          </w:p>
        </w:tc>
      </w:tr>
      <w:tr w:rsidR="00336566" w:rsidRPr="00EF4EEA" w14:paraId="48122378" w14:textId="77777777" w:rsidTr="0068539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7954228" w14:textId="77777777" w:rsidR="00336566" w:rsidRPr="00FF0248" w:rsidRDefault="00336566" w:rsidP="00070CCE">
            <w:pPr>
              <w:pStyle w:val="ListParagraph"/>
              <w:numPr>
                <w:ilvl w:val="0"/>
                <w:numId w:val="161"/>
              </w:numPr>
              <w:tabs>
                <w:tab w:val="left" w:pos="180"/>
              </w:tabs>
              <w:spacing w:after="120" w:line="276" w:lineRule="auto"/>
              <w:ind w:right="0"/>
              <w:contextualSpacing w:val="0"/>
              <w:jc w:val="both"/>
            </w:pPr>
            <w:r>
              <w:rPr>
                <w:rFonts w:cstheme="minorHAnsi"/>
                <w:color w:val="404040" w:themeColor="text1" w:themeTint="BF"/>
                <w:szCs w:val="24"/>
              </w:rPr>
              <w:t>Identify the title/s of the national standards used as reference in this task for risk minimisation.</w:t>
            </w:r>
          </w:p>
          <w:p w14:paraId="3417E075" w14:textId="77777777" w:rsidR="00336566" w:rsidRPr="00FF0248" w:rsidRDefault="00336566" w:rsidP="00875E10">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p w14:paraId="130ABFF3" w14:textId="77777777" w:rsidR="00336566" w:rsidRPr="00B30FEE" w:rsidRDefault="00336566" w:rsidP="00875E10">
            <w:pPr>
              <w:pStyle w:val="ListParagraph"/>
              <w:tabs>
                <w:tab w:val="left" w:pos="180"/>
              </w:tabs>
              <w:spacing w:after="120" w:line="276" w:lineRule="auto"/>
              <w:ind w:left="795" w:right="0" w:firstLine="0"/>
              <w:contextualSpacing w:val="0"/>
              <w:jc w:val="both"/>
              <w:rPr>
                <w:rFonts w:cstheme="minorHAnsi"/>
                <w:bCs/>
                <w:color w:val="D73329"/>
                <w:sz w:val="22"/>
              </w:rPr>
            </w:pPr>
            <w:r w:rsidRPr="00B30FEE">
              <w:rPr>
                <w:rFonts w:cstheme="minorHAnsi"/>
                <w:bCs/>
                <w:color w:val="D73329"/>
                <w:sz w:val="22"/>
              </w:rPr>
              <w:t>The candidate must identify the title/s of the national standards used as reference in this task for risk minimisation.</w:t>
            </w:r>
          </w:p>
          <w:p w14:paraId="1E727FC8" w14:textId="77777777" w:rsidR="00336566" w:rsidRPr="00B30FEE" w:rsidRDefault="00336566" w:rsidP="00875E10">
            <w:pPr>
              <w:pStyle w:val="ListParagraph"/>
              <w:tabs>
                <w:tab w:val="left" w:pos="180"/>
              </w:tabs>
              <w:spacing w:after="120" w:line="276" w:lineRule="auto"/>
              <w:ind w:left="795" w:right="0" w:firstLine="0"/>
              <w:contextualSpacing w:val="0"/>
              <w:jc w:val="both"/>
              <w:rPr>
                <w:rFonts w:cstheme="minorHAnsi"/>
                <w:bCs/>
                <w:color w:val="D73329"/>
                <w:sz w:val="22"/>
              </w:rPr>
            </w:pPr>
            <w:r w:rsidRPr="00B30FEE">
              <w:rPr>
                <w:rFonts w:cstheme="minorHAnsi"/>
                <w:bCs/>
                <w:color w:val="D73329"/>
                <w:sz w:val="22"/>
              </w:rPr>
              <w:t>Responses will vary. However, for satisfactory performance, the candidate’s response must be:</w:t>
            </w:r>
          </w:p>
          <w:p w14:paraId="299CDF78" w14:textId="77777777" w:rsidR="00336566" w:rsidRPr="00FB04D1" w:rsidRDefault="00336566" w:rsidP="00070CCE">
            <w:pPr>
              <w:pStyle w:val="ListParagraph"/>
              <w:numPr>
                <w:ilvl w:val="0"/>
                <w:numId w:val="143"/>
              </w:numPr>
              <w:tabs>
                <w:tab w:val="left" w:pos="180"/>
              </w:tabs>
              <w:spacing w:line="276" w:lineRule="auto"/>
              <w:ind w:left="1514" w:right="0" w:hanging="357"/>
              <w:contextualSpacing w:val="0"/>
              <w:jc w:val="both"/>
              <w:rPr>
                <w:rFonts w:cstheme="minorHAnsi"/>
                <w:bCs/>
                <w:color w:val="D73329"/>
                <w:sz w:val="22"/>
              </w:rPr>
            </w:pPr>
            <w:r w:rsidRPr="00FB04D1">
              <w:rPr>
                <w:rFonts w:cstheme="minorHAnsi"/>
                <w:bCs/>
                <w:color w:val="D73329"/>
                <w:sz w:val="22"/>
              </w:rPr>
              <w:t xml:space="preserve">The official name of the document outlining the mandatory courses of action or rules for infection control </w:t>
            </w:r>
          </w:p>
          <w:p w14:paraId="0235C0D6" w14:textId="77777777" w:rsidR="00336566" w:rsidRDefault="00336566" w:rsidP="00070CCE">
            <w:pPr>
              <w:pStyle w:val="ListParagraph"/>
              <w:numPr>
                <w:ilvl w:val="0"/>
                <w:numId w:val="143"/>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R</w:t>
            </w:r>
            <w:r w:rsidRPr="00A34E11">
              <w:rPr>
                <w:rFonts w:cstheme="minorHAnsi"/>
                <w:bCs/>
                <w:color w:val="D73329"/>
                <w:sz w:val="22"/>
              </w:rPr>
              <w:t xml:space="preserve">ecognised as a set of </w:t>
            </w:r>
            <w:r>
              <w:rPr>
                <w:rFonts w:cstheme="minorHAnsi"/>
                <w:bCs/>
                <w:color w:val="D73329"/>
                <w:sz w:val="22"/>
              </w:rPr>
              <w:t>standards</w:t>
            </w:r>
            <w:r w:rsidRPr="00A34E11">
              <w:rPr>
                <w:rFonts w:cstheme="minorHAnsi"/>
                <w:bCs/>
                <w:color w:val="D73329"/>
                <w:sz w:val="22"/>
              </w:rPr>
              <w:t xml:space="preserve"> </w:t>
            </w:r>
            <w:r>
              <w:rPr>
                <w:rFonts w:cstheme="minorHAnsi"/>
                <w:bCs/>
                <w:color w:val="D73329"/>
                <w:sz w:val="22"/>
              </w:rPr>
              <w:t>used in risk control and minimisation</w:t>
            </w:r>
          </w:p>
          <w:p w14:paraId="633374BB" w14:textId="77777777" w:rsidR="00336566" w:rsidRPr="00A71ADB" w:rsidRDefault="00336566" w:rsidP="00070CCE">
            <w:pPr>
              <w:pStyle w:val="ListParagraph"/>
              <w:numPr>
                <w:ilvl w:val="0"/>
                <w:numId w:val="143"/>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Relevant to infection control.</w:t>
            </w:r>
          </w:p>
        </w:tc>
      </w:tr>
    </w:tbl>
    <w:p w14:paraId="117B98F0" w14:textId="77777777" w:rsidR="0068539B" w:rsidRDefault="0068539B">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336566" w:rsidRPr="00FF0248" w14:paraId="4C168ABA" w14:textId="77777777" w:rsidTr="0068539B">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AE794E5" w14:textId="3B85A79A" w:rsidR="00336566" w:rsidRPr="00FF0248" w:rsidRDefault="00336566" w:rsidP="00070CCE">
            <w:pPr>
              <w:pStyle w:val="ListParagraph"/>
              <w:numPr>
                <w:ilvl w:val="0"/>
                <w:numId w:val="161"/>
              </w:numPr>
              <w:tabs>
                <w:tab w:val="left" w:pos="180"/>
              </w:tabs>
              <w:spacing w:after="120" w:line="276" w:lineRule="auto"/>
              <w:ind w:right="0"/>
              <w:contextualSpacing w:val="0"/>
              <w:jc w:val="both"/>
            </w:pPr>
            <w:r>
              <w:rPr>
                <w:rFonts w:cstheme="minorHAnsi"/>
                <w:color w:val="404040" w:themeColor="text1" w:themeTint="BF"/>
                <w:szCs w:val="24"/>
              </w:rPr>
              <w:lastRenderedPageBreak/>
              <w:t>Identify the title/s of the national guidelines used as reference in this task for risk minimisation.</w:t>
            </w:r>
          </w:p>
          <w:p w14:paraId="21482162" w14:textId="77777777" w:rsidR="00336566" w:rsidRPr="00FF0248" w:rsidRDefault="00336566" w:rsidP="00875E10">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p w14:paraId="673580BE" w14:textId="77777777" w:rsidR="00336566" w:rsidRPr="00B30FEE" w:rsidRDefault="00336566" w:rsidP="00875E10">
            <w:pPr>
              <w:pStyle w:val="ListParagraph"/>
              <w:tabs>
                <w:tab w:val="left" w:pos="180"/>
              </w:tabs>
              <w:spacing w:after="120" w:line="276" w:lineRule="auto"/>
              <w:ind w:left="795" w:right="0" w:firstLine="0"/>
              <w:contextualSpacing w:val="0"/>
              <w:jc w:val="both"/>
              <w:rPr>
                <w:rFonts w:cstheme="minorHAnsi"/>
                <w:bCs/>
                <w:color w:val="D73329"/>
                <w:sz w:val="22"/>
              </w:rPr>
            </w:pPr>
            <w:r w:rsidRPr="00B30FEE">
              <w:rPr>
                <w:rFonts w:cstheme="minorHAnsi"/>
                <w:bCs/>
                <w:color w:val="D73329"/>
                <w:sz w:val="22"/>
              </w:rPr>
              <w:t>The candidate must identify the title/s of the national guideline used as reference in this task for risk minimisation.</w:t>
            </w:r>
          </w:p>
          <w:p w14:paraId="0A98F88E" w14:textId="77777777" w:rsidR="00336566" w:rsidRPr="00B30FEE" w:rsidRDefault="00336566" w:rsidP="00875E10">
            <w:pPr>
              <w:pStyle w:val="ListParagraph"/>
              <w:tabs>
                <w:tab w:val="left" w:pos="180"/>
              </w:tabs>
              <w:spacing w:after="120" w:line="276" w:lineRule="auto"/>
              <w:ind w:left="795" w:right="0" w:firstLine="0"/>
              <w:contextualSpacing w:val="0"/>
              <w:jc w:val="both"/>
              <w:rPr>
                <w:rFonts w:cstheme="minorHAnsi"/>
                <w:bCs/>
                <w:color w:val="D73329"/>
                <w:sz w:val="22"/>
              </w:rPr>
            </w:pPr>
            <w:r w:rsidRPr="00B30FEE">
              <w:rPr>
                <w:rFonts w:cstheme="minorHAnsi"/>
                <w:bCs/>
                <w:color w:val="D73329"/>
                <w:sz w:val="22"/>
              </w:rPr>
              <w:t>Responses will vary. However, for satisfactory performance, the candidate’s response must be:</w:t>
            </w:r>
          </w:p>
          <w:p w14:paraId="298418E8" w14:textId="77777777" w:rsidR="00336566" w:rsidRPr="00FB04D1" w:rsidRDefault="00336566" w:rsidP="00070CCE">
            <w:pPr>
              <w:pStyle w:val="ListParagraph"/>
              <w:numPr>
                <w:ilvl w:val="0"/>
                <w:numId w:val="143"/>
              </w:numPr>
              <w:tabs>
                <w:tab w:val="left" w:pos="180"/>
              </w:tabs>
              <w:spacing w:line="276" w:lineRule="auto"/>
              <w:ind w:left="1514" w:right="0" w:hanging="357"/>
              <w:contextualSpacing w:val="0"/>
              <w:jc w:val="both"/>
              <w:rPr>
                <w:rFonts w:cstheme="minorHAnsi"/>
                <w:bCs/>
                <w:color w:val="D73329"/>
                <w:sz w:val="22"/>
              </w:rPr>
            </w:pPr>
            <w:r w:rsidRPr="00FB04D1">
              <w:rPr>
                <w:rFonts w:cstheme="minorHAnsi"/>
                <w:bCs/>
                <w:color w:val="D73329"/>
                <w:sz w:val="22"/>
              </w:rPr>
              <w:t xml:space="preserve">The official name of the document outlining the </w:t>
            </w:r>
            <w:r w:rsidRPr="009453ED">
              <w:rPr>
                <w:rFonts w:cstheme="minorHAnsi"/>
                <w:bCs/>
                <w:color w:val="D73329"/>
                <w:sz w:val="22"/>
              </w:rPr>
              <w:t xml:space="preserve">outlining the </w:t>
            </w:r>
            <w:r>
              <w:rPr>
                <w:rFonts w:cstheme="minorHAnsi"/>
                <w:bCs/>
                <w:color w:val="D73329"/>
                <w:sz w:val="22"/>
              </w:rPr>
              <w:t xml:space="preserve">recommended </w:t>
            </w:r>
            <w:r w:rsidRPr="009453ED">
              <w:rPr>
                <w:rFonts w:cstheme="minorHAnsi"/>
                <w:bCs/>
                <w:color w:val="D73329"/>
                <w:sz w:val="22"/>
              </w:rPr>
              <w:t xml:space="preserve">actions </w:t>
            </w:r>
            <w:r>
              <w:rPr>
                <w:rFonts w:cstheme="minorHAnsi"/>
                <w:bCs/>
                <w:color w:val="D73329"/>
                <w:sz w:val="22"/>
              </w:rPr>
              <w:t xml:space="preserve">to </w:t>
            </w:r>
            <w:r w:rsidRPr="009453ED">
              <w:rPr>
                <w:rFonts w:cstheme="minorHAnsi"/>
                <w:bCs/>
                <w:color w:val="D73329"/>
                <w:sz w:val="22"/>
              </w:rPr>
              <w:t>be followed for infection control</w:t>
            </w:r>
          </w:p>
          <w:p w14:paraId="4BBC5466" w14:textId="77777777" w:rsidR="00336566" w:rsidRPr="00A71ADB" w:rsidRDefault="00336566" w:rsidP="00070CCE">
            <w:pPr>
              <w:pStyle w:val="ListParagraph"/>
              <w:numPr>
                <w:ilvl w:val="0"/>
                <w:numId w:val="14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bCs/>
                <w:color w:val="D73329"/>
                <w:sz w:val="22"/>
              </w:rPr>
              <w:t>R</w:t>
            </w:r>
            <w:r w:rsidRPr="00A34E11">
              <w:rPr>
                <w:rFonts w:cstheme="minorHAnsi"/>
                <w:bCs/>
                <w:color w:val="D73329"/>
                <w:sz w:val="22"/>
              </w:rPr>
              <w:t xml:space="preserve">ecognised as a set of </w:t>
            </w:r>
            <w:r>
              <w:rPr>
                <w:rFonts w:cstheme="minorHAnsi"/>
                <w:bCs/>
                <w:color w:val="D73329"/>
                <w:sz w:val="22"/>
              </w:rPr>
              <w:t>standards</w:t>
            </w:r>
            <w:r w:rsidRPr="00A34E11">
              <w:rPr>
                <w:rFonts w:cstheme="minorHAnsi"/>
                <w:bCs/>
                <w:color w:val="D73329"/>
                <w:sz w:val="22"/>
              </w:rPr>
              <w:t xml:space="preserve"> </w:t>
            </w:r>
            <w:r>
              <w:rPr>
                <w:rFonts w:cstheme="minorHAnsi"/>
                <w:bCs/>
                <w:color w:val="D73329"/>
                <w:sz w:val="22"/>
              </w:rPr>
              <w:t>used in risk control and minimisation</w:t>
            </w:r>
          </w:p>
          <w:p w14:paraId="12FE97E9" w14:textId="77777777" w:rsidR="00336566" w:rsidRPr="00FF0248" w:rsidRDefault="00336566" w:rsidP="00070CCE">
            <w:pPr>
              <w:pStyle w:val="ListParagraph"/>
              <w:numPr>
                <w:ilvl w:val="0"/>
                <w:numId w:val="14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bCs/>
                <w:color w:val="D73329"/>
                <w:sz w:val="22"/>
              </w:rPr>
              <w:t>Relevant to infection control.</w:t>
            </w:r>
          </w:p>
        </w:tc>
      </w:tr>
      <w:tr w:rsidR="00107B05" w:rsidRPr="00FF0248" w14:paraId="412F5DCC" w14:textId="77777777" w:rsidTr="0068539B">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F3C7F24" w14:textId="77777777" w:rsidR="00107B05" w:rsidRPr="00FF0248" w:rsidRDefault="00107B05" w:rsidP="00107B05">
            <w:pPr>
              <w:pStyle w:val="ListParagraph"/>
              <w:numPr>
                <w:ilvl w:val="0"/>
                <w:numId w:val="161"/>
              </w:numPr>
              <w:tabs>
                <w:tab w:val="left" w:pos="180"/>
              </w:tabs>
              <w:spacing w:after="120" w:line="276" w:lineRule="auto"/>
              <w:ind w:right="0"/>
              <w:contextualSpacing w:val="0"/>
              <w:jc w:val="both"/>
            </w:pPr>
            <w:r w:rsidRPr="00107B05">
              <w:t>Identify</w:t>
            </w:r>
            <w:r>
              <w:rPr>
                <w:rFonts w:cstheme="minorHAnsi"/>
                <w:color w:val="404040" w:themeColor="text1" w:themeTint="BF"/>
                <w:szCs w:val="24"/>
              </w:rPr>
              <w:t xml:space="preserve"> the title/s of the national guidelines used as reference in this task for risk minimisation.</w:t>
            </w:r>
          </w:p>
          <w:p w14:paraId="5EE6771F" w14:textId="77777777" w:rsidR="00107B05" w:rsidRPr="00FF0248" w:rsidRDefault="00107B05" w:rsidP="00B32119">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p w14:paraId="4A74C172" w14:textId="77777777" w:rsidR="00107B05" w:rsidRPr="00B30FEE" w:rsidRDefault="00107B05" w:rsidP="00B32119">
            <w:pPr>
              <w:pStyle w:val="ListParagraph"/>
              <w:tabs>
                <w:tab w:val="left" w:pos="180"/>
              </w:tabs>
              <w:spacing w:after="120" w:line="276" w:lineRule="auto"/>
              <w:ind w:left="795" w:right="0" w:firstLine="0"/>
              <w:contextualSpacing w:val="0"/>
              <w:jc w:val="both"/>
              <w:rPr>
                <w:rFonts w:cstheme="minorHAnsi"/>
                <w:bCs/>
                <w:color w:val="D73329"/>
                <w:sz w:val="22"/>
              </w:rPr>
            </w:pPr>
            <w:r w:rsidRPr="00B30FEE">
              <w:rPr>
                <w:rFonts w:cstheme="minorHAnsi"/>
                <w:bCs/>
                <w:color w:val="D73329"/>
                <w:sz w:val="22"/>
              </w:rPr>
              <w:t>The candidate must identify the title/s of the national guideline used as reference in this task for risk minimisation.</w:t>
            </w:r>
          </w:p>
          <w:p w14:paraId="7C2DFC71" w14:textId="77777777" w:rsidR="00107B05" w:rsidRPr="00B30FEE" w:rsidRDefault="00107B05" w:rsidP="00B32119">
            <w:pPr>
              <w:pStyle w:val="ListParagraph"/>
              <w:tabs>
                <w:tab w:val="left" w:pos="180"/>
              </w:tabs>
              <w:spacing w:after="120" w:line="276" w:lineRule="auto"/>
              <w:ind w:left="795" w:right="0" w:firstLine="0"/>
              <w:contextualSpacing w:val="0"/>
              <w:jc w:val="both"/>
              <w:rPr>
                <w:rFonts w:cstheme="minorHAnsi"/>
                <w:bCs/>
                <w:color w:val="D73329"/>
                <w:sz w:val="22"/>
              </w:rPr>
            </w:pPr>
            <w:r w:rsidRPr="00B30FEE">
              <w:rPr>
                <w:rFonts w:cstheme="minorHAnsi"/>
                <w:bCs/>
                <w:color w:val="D73329"/>
                <w:sz w:val="22"/>
              </w:rPr>
              <w:t>Responses will vary. However, for satisfactory performance, the candidate’s response must be:</w:t>
            </w:r>
          </w:p>
          <w:p w14:paraId="0B3A6694" w14:textId="77777777" w:rsidR="00107B05" w:rsidRPr="00FB04D1" w:rsidRDefault="00107B05" w:rsidP="00B32119">
            <w:pPr>
              <w:pStyle w:val="ListParagraph"/>
              <w:numPr>
                <w:ilvl w:val="0"/>
                <w:numId w:val="143"/>
              </w:numPr>
              <w:tabs>
                <w:tab w:val="left" w:pos="180"/>
              </w:tabs>
              <w:spacing w:after="120" w:line="276" w:lineRule="auto"/>
              <w:ind w:left="1514" w:right="0" w:hanging="357"/>
              <w:contextualSpacing w:val="0"/>
              <w:jc w:val="both"/>
              <w:rPr>
                <w:rFonts w:cstheme="minorHAnsi"/>
                <w:bCs/>
                <w:color w:val="D73329"/>
                <w:sz w:val="22"/>
              </w:rPr>
            </w:pPr>
            <w:r w:rsidRPr="00FB04D1">
              <w:rPr>
                <w:rFonts w:cstheme="minorHAnsi"/>
                <w:bCs/>
                <w:color w:val="D73329"/>
                <w:sz w:val="22"/>
              </w:rPr>
              <w:t xml:space="preserve">The official name of the document outlining the </w:t>
            </w:r>
            <w:r w:rsidRPr="009453ED">
              <w:rPr>
                <w:rFonts w:cstheme="minorHAnsi"/>
                <w:bCs/>
                <w:color w:val="D73329"/>
                <w:sz w:val="22"/>
              </w:rPr>
              <w:t xml:space="preserve">outlining the </w:t>
            </w:r>
            <w:r>
              <w:rPr>
                <w:rFonts w:cstheme="minorHAnsi"/>
                <w:bCs/>
                <w:color w:val="D73329"/>
                <w:sz w:val="22"/>
              </w:rPr>
              <w:t xml:space="preserve">recommended </w:t>
            </w:r>
            <w:r w:rsidRPr="009453ED">
              <w:rPr>
                <w:rFonts w:cstheme="minorHAnsi"/>
                <w:bCs/>
                <w:color w:val="D73329"/>
                <w:sz w:val="22"/>
              </w:rPr>
              <w:t xml:space="preserve">actions </w:t>
            </w:r>
            <w:r>
              <w:rPr>
                <w:rFonts w:cstheme="minorHAnsi"/>
                <w:bCs/>
                <w:color w:val="D73329"/>
                <w:sz w:val="22"/>
              </w:rPr>
              <w:t xml:space="preserve">to </w:t>
            </w:r>
            <w:r w:rsidRPr="009453ED">
              <w:rPr>
                <w:rFonts w:cstheme="minorHAnsi"/>
                <w:bCs/>
                <w:color w:val="D73329"/>
                <w:sz w:val="22"/>
              </w:rPr>
              <w:t>be followed for infection control</w:t>
            </w:r>
          </w:p>
          <w:p w14:paraId="5A7DE20D" w14:textId="77777777" w:rsidR="00107B05" w:rsidRPr="00C4347C" w:rsidRDefault="00107B05" w:rsidP="00B32119">
            <w:pPr>
              <w:pStyle w:val="ListParagraph"/>
              <w:numPr>
                <w:ilvl w:val="0"/>
                <w:numId w:val="14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bCs/>
                <w:color w:val="D73329"/>
                <w:sz w:val="22"/>
              </w:rPr>
              <w:t>R</w:t>
            </w:r>
            <w:r w:rsidRPr="00A34E11">
              <w:rPr>
                <w:rFonts w:cstheme="minorHAnsi"/>
                <w:bCs/>
                <w:color w:val="D73329"/>
                <w:sz w:val="22"/>
              </w:rPr>
              <w:t xml:space="preserve">ecognised as a set of </w:t>
            </w:r>
            <w:r>
              <w:rPr>
                <w:rFonts w:cstheme="minorHAnsi"/>
                <w:bCs/>
                <w:color w:val="D73329"/>
                <w:sz w:val="22"/>
              </w:rPr>
              <w:t>standards</w:t>
            </w:r>
            <w:r w:rsidRPr="00A34E11">
              <w:rPr>
                <w:rFonts w:cstheme="minorHAnsi"/>
                <w:bCs/>
                <w:color w:val="D73329"/>
                <w:sz w:val="22"/>
              </w:rPr>
              <w:t xml:space="preserve"> </w:t>
            </w:r>
            <w:r>
              <w:rPr>
                <w:rFonts w:cstheme="minorHAnsi"/>
                <w:bCs/>
                <w:color w:val="D73329"/>
                <w:sz w:val="22"/>
              </w:rPr>
              <w:t>used in risk control and minimisation</w:t>
            </w:r>
          </w:p>
          <w:p w14:paraId="2A5605F5" w14:textId="77777777" w:rsidR="00107B05" w:rsidRPr="00FF0248" w:rsidRDefault="00107B05" w:rsidP="00B32119">
            <w:pPr>
              <w:pStyle w:val="ListParagraph"/>
              <w:numPr>
                <w:ilvl w:val="0"/>
                <w:numId w:val="14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bCs/>
                <w:color w:val="D73329"/>
                <w:sz w:val="22"/>
              </w:rPr>
              <w:t>Relevant to infection control</w:t>
            </w:r>
          </w:p>
        </w:tc>
      </w:tr>
    </w:tbl>
    <w:p w14:paraId="353E8F4C" w14:textId="5899777D" w:rsidR="0022017F" w:rsidRDefault="0022017F" w:rsidP="00875E10">
      <w:pPr>
        <w:spacing w:after="120" w:line="276" w:lineRule="auto"/>
        <w:ind w:right="0"/>
        <w:rPr>
          <w:color w:val="404040" w:themeColor="text1" w:themeTint="BF"/>
        </w:rPr>
      </w:pPr>
    </w:p>
    <w:p w14:paraId="100E5F98" w14:textId="77777777" w:rsidR="0068539B" w:rsidRDefault="0068539B">
      <w:pPr>
        <w:spacing w:after="120" w:line="276" w:lineRule="auto"/>
        <w:rPr>
          <w:rFonts w:ascii="Arial" w:eastAsiaTheme="majorEastAsia" w:hAnsi="Arial" w:cstheme="majorBidi"/>
          <w:color w:val="404040" w:themeColor="text1" w:themeTint="BF"/>
          <w:sz w:val="24"/>
          <w:szCs w:val="24"/>
        </w:rPr>
      </w:pPr>
      <w:r>
        <w:rPr>
          <w:color w:val="404040" w:themeColor="text1" w:themeTint="BF"/>
        </w:rPr>
        <w:br w:type="page"/>
      </w:r>
    </w:p>
    <w:p w14:paraId="196756CE" w14:textId="1F5B63BF" w:rsidR="000D4BE8" w:rsidRPr="000914C0" w:rsidRDefault="000D4BE8" w:rsidP="00875E10">
      <w:pPr>
        <w:pStyle w:val="Heading3"/>
        <w:tabs>
          <w:tab w:val="left" w:pos="180"/>
        </w:tabs>
        <w:spacing w:line="276" w:lineRule="auto"/>
        <w:ind w:right="0"/>
        <w:jc w:val="both"/>
        <w:rPr>
          <w:color w:val="404040" w:themeColor="text1" w:themeTint="BF"/>
        </w:rPr>
      </w:pPr>
      <w:bookmarkStart w:id="80" w:name="_Toc125599772"/>
      <w:r w:rsidRPr="000555B3">
        <w:rPr>
          <w:color w:val="404040" w:themeColor="text1" w:themeTint="BF"/>
        </w:rPr>
        <w:lastRenderedPageBreak/>
        <w:t xml:space="preserve">Task </w:t>
      </w:r>
      <w:r w:rsidR="00C4361C">
        <w:rPr>
          <w:color w:val="404040" w:themeColor="text1" w:themeTint="BF"/>
        </w:rPr>
        <w:t>2</w:t>
      </w:r>
      <w:r w:rsidRPr="000555B3">
        <w:rPr>
          <w:color w:val="404040" w:themeColor="text1" w:themeTint="BF"/>
        </w:rPr>
        <w:t>.</w:t>
      </w:r>
      <w:r>
        <w:rPr>
          <w:color w:val="404040" w:themeColor="text1" w:themeTint="BF"/>
        </w:rPr>
        <w:t>2</w:t>
      </w:r>
      <w:r w:rsidRPr="000555B3">
        <w:rPr>
          <w:color w:val="404040" w:themeColor="text1" w:themeTint="BF"/>
        </w:rPr>
        <w:t xml:space="preserve"> </w:t>
      </w:r>
      <w:r>
        <w:rPr>
          <w:color w:val="404040" w:themeColor="text1" w:themeTint="BF"/>
        </w:rPr>
        <w:t>– Dispose of Infectious Waste</w:t>
      </w:r>
      <w:bookmarkEnd w:id="80"/>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68539B" w:rsidRPr="00301F77" w14:paraId="1401C54A" w14:textId="77777777" w:rsidTr="00E2428D">
        <w:trPr>
          <w:trHeight w:val="1260"/>
          <w:jc w:val="center"/>
        </w:trPr>
        <w:tc>
          <w:tcPr>
            <w:tcW w:w="848" w:type="pct"/>
            <w:tcBorders>
              <w:top w:val="nil"/>
              <w:left w:val="nil"/>
              <w:bottom w:val="nil"/>
              <w:right w:val="nil"/>
            </w:tcBorders>
            <w:shd w:val="clear" w:color="auto" w:fill="auto"/>
          </w:tcPr>
          <w:p w14:paraId="4D49D137" w14:textId="77777777" w:rsidR="0068539B" w:rsidRPr="002047FE" w:rsidRDefault="0068539B" w:rsidP="00875E10">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1078CC5E" wp14:editId="0544EA80">
                  <wp:extent cx="682388" cy="712561"/>
                  <wp:effectExtent l="0" t="0" r="3810" b="0"/>
                  <wp:docPr id="7194" name="Picture 719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vMerge w:val="restart"/>
            <w:tcBorders>
              <w:top w:val="nil"/>
              <w:left w:val="nil"/>
              <w:right w:val="nil"/>
            </w:tcBorders>
            <w:shd w:val="clear" w:color="auto" w:fill="B2DEF4"/>
            <w:vAlign w:val="center"/>
          </w:tcPr>
          <w:p w14:paraId="23EC0951" w14:textId="77777777" w:rsidR="0068539B" w:rsidRPr="004A760B" w:rsidRDefault="0068539B" w:rsidP="00875E10">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Pr>
                <w:rFonts w:cstheme="minorHAnsi"/>
                <w:color w:val="404040" w:themeColor="text1" w:themeTint="BF"/>
                <w:szCs w:val="24"/>
              </w:rPr>
              <w:t xml:space="preserve">you must dispose of infectious waste following waste management procedures. </w:t>
            </w:r>
          </w:p>
          <w:p w14:paraId="312E3634" w14:textId="77777777" w:rsidR="0068539B" w:rsidRPr="004548F6" w:rsidRDefault="0068539B" w:rsidP="00875E10">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54E23132" w14:textId="77777777" w:rsidR="0068539B" w:rsidRPr="00C4347C" w:rsidRDefault="0068539B" w:rsidP="003704F0">
            <w:pPr>
              <w:pStyle w:val="ListParagraph"/>
              <w:numPr>
                <w:ilvl w:val="0"/>
                <w:numId w:val="160"/>
              </w:numPr>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national standards and guidelines relevant to infection control</w:t>
            </w:r>
          </w:p>
          <w:p w14:paraId="04862FDF" w14:textId="77777777" w:rsidR="0068539B" w:rsidRPr="00C4347C" w:rsidRDefault="0068539B" w:rsidP="003704F0">
            <w:pPr>
              <w:pStyle w:val="ListParagraph"/>
              <w:numPr>
                <w:ilvl w:val="0"/>
                <w:numId w:val="160"/>
              </w:numPr>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waste management procedures</w:t>
            </w:r>
          </w:p>
          <w:p w14:paraId="2AE73649" w14:textId="77777777" w:rsidR="0068539B" w:rsidRPr="00C4347C" w:rsidRDefault="0068539B" w:rsidP="003704F0">
            <w:pPr>
              <w:pStyle w:val="ListParagraph"/>
              <w:numPr>
                <w:ilvl w:val="0"/>
                <w:numId w:val="160"/>
              </w:numPr>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t>Practical skills relevant to disposing of infectious waste</w:t>
            </w:r>
          </w:p>
          <w:p w14:paraId="031A51CF" w14:textId="77777777" w:rsidR="0068539B" w:rsidRPr="00832082" w:rsidRDefault="0068539B" w:rsidP="00875E10">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OBSERVATION FORM</w:t>
            </w:r>
          </w:p>
          <w:p w14:paraId="23C12A06" w14:textId="072189C4" w:rsidR="0068539B" w:rsidRPr="004A760B" w:rsidRDefault="0068539B" w:rsidP="003704F0">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Before starting this task, review the </w:t>
            </w:r>
            <w:r w:rsidRPr="00832082">
              <w:rPr>
                <w:rFonts w:cstheme="minorHAnsi"/>
                <w:b/>
                <w:bCs/>
                <w:color w:val="404040" w:themeColor="text1" w:themeTint="BF"/>
                <w:szCs w:val="24"/>
              </w:rPr>
              <w:t xml:space="preserve">Workplace Assessment Task </w:t>
            </w:r>
            <w:r>
              <w:rPr>
                <w:rFonts w:cstheme="minorHAnsi"/>
                <w:b/>
                <w:bCs/>
                <w:color w:val="404040" w:themeColor="text1" w:themeTint="BF"/>
                <w:szCs w:val="24"/>
              </w:rPr>
              <w:t>2.2</w:t>
            </w:r>
            <w:r w:rsidRPr="00832082">
              <w:rPr>
                <w:rFonts w:cstheme="minorHAnsi"/>
                <w:b/>
                <w:bCs/>
                <w:color w:val="404040" w:themeColor="text1" w:themeTint="BF"/>
                <w:szCs w:val="24"/>
              </w:rPr>
              <w:t xml:space="preserve"> - Observation Form</w:t>
            </w:r>
            <w:r w:rsidRPr="004A760B">
              <w:rPr>
                <w:rFonts w:cstheme="minorHAnsi"/>
                <w:color w:val="404040" w:themeColor="text1" w:themeTint="BF"/>
                <w:szCs w:val="24"/>
              </w:rPr>
              <w:t xml:space="preserve"> provided along with this workbook. This form lists all the practical skills you need to demonstrate while completing this task.</w:t>
            </w:r>
          </w:p>
          <w:p w14:paraId="4475E805" w14:textId="77777777" w:rsidR="0068539B" w:rsidRPr="00832082" w:rsidRDefault="0068539B" w:rsidP="00875E10">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7A52EF5D" w14:textId="77777777" w:rsidR="0068539B" w:rsidRPr="00832082" w:rsidRDefault="0068539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5AB5C409" w14:textId="77777777" w:rsidR="0068539B" w:rsidRPr="00832082" w:rsidRDefault="0068539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0A2E73DA" w14:textId="77777777" w:rsidR="0068539B" w:rsidRPr="00832082" w:rsidRDefault="0068539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54A71F8E" w14:textId="77777777" w:rsidR="0068539B" w:rsidRPr="00F04817" w:rsidRDefault="0068539B" w:rsidP="00107B05">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p w14:paraId="2A727CB4" w14:textId="77777777" w:rsidR="0068539B" w:rsidRPr="00832082" w:rsidRDefault="0068539B" w:rsidP="00107B05">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4664619E" w14:textId="0526D15F" w:rsidR="0068539B" w:rsidRPr="00F04817" w:rsidRDefault="0068539B" w:rsidP="00107B05">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After completing this task, submit </w:t>
            </w:r>
            <w:r>
              <w:rPr>
                <w:rFonts w:cstheme="minorHAnsi"/>
                <w:color w:val="404040" w:themeColor="text1" w:themeTint="BF"/>
                <w:szCs w:val="24"/>
              </w:rPr>
              <w:t>to your assessor a copy of the state/territory guidelines for waste disposal that you followed for this task.</w:t>
            </w:r>
          </w:p>
        </w:tc>
      </w:tr>
      <w:tr w:rsidR="0068539B" w:rsidRPr="00301F77" w14:paraId="17CD61B4" w14:textId="77777777" w:rsidTr="00E2428D">
        <w:trPr>
          <w:trHeight w:val="1260"/>
          <w:jc w:val="center"/>
        </w:trPr>
        <w:tc>
          <w:tcPr>
            <w:tcW w:w="848" w:type="pct"/>
            <w:tcBorders>
              <w:top w:val="nil"/>
              <w:left w:val="nil"/>
              <w:bottom w:val="nil"/>
              <w:right w:val="nil"/>
            </w:tcBorders>
            <w:shd w:val="clear" w:color="auto" w:fill="auto"/>
          </w:tcPr>
          <w:p w14:paraId="692DB1EF" w14:textId="77777777" w:rsidR="0068539B" w:rsidRPr="00301F77" w:rsidRDefault="0068539B" w:rsidP="00875E10">
            <w:pPr>
              <w:spacing w:after="120" w:line="276" w:lineRule="auto"/>
              <w:ind w:left="0" w:right="0" w:firstLine="0"/>
              <w:jc w:val="center"/>
              <w:rPr>
                <w:rFonts w:cstheme="minorHAnsi"/>
                <w:noProof/>
                <w:color w:val="404040" w:themeColor="text1" w:themeTint="BF"/>
                <w:szCs w:val="24"/>
              </w:rPr>
            </w:pPr>
          </w:p>
        </w:tc>
        <w:tc>
          <w:tcPr>
            <w:tcW w:w="4152" w:type="pct"/>
            <w:vMerge/>
            <w:tcBorders>
              <w:left w:val="nil"/>
              <w:bottom w:val="nil"/>
              <w:right w:val="nil"/>
            </w:tcBorders>
            <w:shd w:val="clear" w:color="auto" w:fill="B2DEF4"/>
            <w:vAlign w:val="center"/>
          </w:tcPr>
          <w:p w14:paraId="19100CF2" w14:textId="07581F32" w:rsidR="0068539B" w:rsidRPr="004A760B" w:rsidRDefault="0068539B" w:rsidP="00107B05">
            <w:pPr>
              <w:spacing w:after="120" w:line="276" w:lineRule="auto"/>
              <w:ind w:left="0" w:right="0" w:firstLine="0"/>
              <w:jc w:val="both"/>
              <w:rPr>
                <w:rFonts w:cstheme="minorHAnsi"/>
                <w:color w:val="404040" w:themeColor="text1" w:themeTint="BF"/>
                <w:szCs w:val="24"/>
              </w:rPr>
            </w:pPr>
          </w:p>
        </w:tc>
      </w:tr>
    </w:tbl>
    <w:p w14:paraId="6713D648" w14:textId="64303516" w:rsidR="00D0123B" w:rsidRDefault="00D0123B"/>
    <w:p w14:paraId="563BA8AF" w14:textId="77777777" w:rsidR="0068539B" w:rsidRDefault="0068539B">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22017F" w:rsidRPr="00301F77" w14:paraId="10F48AAD" w14:textId="77777777" w:rsidTr="00D0123B">
        <w:trPr>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4B5E190" w14:textId="12760F75" w:rsidR="001F59F9" w:rsidRPr="007355AF" w:rsidRDefault="001F59F9" w:rsidP="00875E10">
            <w:pPr>
              <w:tabs>
                <w:tab w:val="left" w:pos="180"/>
              </w:tabs>
              <w:spacing w:after="120" w:line="276" w:lineRule="auto"/>
              <w:ind w:left="0" w:right="0" w:firstLine="0"/>
              <w:rPr>
                <w:rFonts w:cstheme="minorHAnsi"/>
                <w:i/>
                <w:color w:val="F79723"/>
                <w:sz w:val="20"/>
                <w:szCs w:val="20"/>
              </w:rPr>
            </w:pPr>
            <w:r w:rsidRPr="007355AF">
              <w:rPr>
                <w:rFonts w:cstheme="minorHAnsi"/>
                <w:i/>
                <w:color w:val="F79723"/>
                <w:sz w:val="20"/>
                <w:szCs w:val="20"/>
              </w:rPr>
              <w:lastRenderedPageBreak/>
              <w:t xml:space="preserve">Mapping: </w:t>
            </w:r>
            <w:r>
              <w:rPr>
                <w:rFonts w:cstheme="minorHAnsi"/>
                <w:i/>
                <w:color w:val="F79723"/>
                <w:sz w:val="20"/>
                <w:szCs w:val="20"/>
              </w:rPr>
              <w:t xml:space="preserve">HLTINF006 </w:t>
            </w:r>
            <w:r w:rsidR="00DB19EB">
              <w:rPr>
                <w:rFonts w:cstheme="minorHAnsi"/>
                <w:i/>
                <w:color w:val="F79723"/>
                <w:sz w:val="20"/>
                <w:szCs w:val="20"/>
              </w:rPr>
              <w:t xml:space="preserve">PC2.3 (p), </w:t>
            </w:r>
            <w:r>
              <w:rPr>
                <w:rFonts w:cstheme="minorHAnsi"/>
                <w:i/>
                <w:color w:val="F79723"/>
                <w:sz w:val="20"/>
                <w:szCs w:val="20"/>
              </w:rPr>
              <w:t>PC2.4 (p), PC3.5 (p), PE1.3 (p)</w:t>
            </w:r>
          </w:p>
          <w:p w14:paraId="66A5D6D0" w14:textId="77777777" w:rsidR="0022017F" w:rsidRPr="007355AF" w:rsidRDefault="0022017F" w:rsidP="00875E10">
            <w:pPr>
              <w:tabs>
                <w:tab w:val="left" w:pos="180"/>
              </w:tabs>
              <w:spacing w:after="120" w:line="276" w:lineRule="auto"/>
              <w:ind w:left="0" w:right="0" w:firstLine="0"/>
              <w:rPr>
                <w:rFonts w:cstheme="minorHAnsi"/>
                <w:b/>
                <w:color w:val="D73329"/>
                <w:sz w:val="22"/>
              </w:rPr>
            </w:pPr>
            <w:r w:rsidRPr="007355AF">
              <w:rPr>
                <w:rFonts w:cstheme="minorHAnsi"/>
                <w:b/>
                <w:color w:val="D73329"/>
                <w:sz w:val="22"/>
              </w:rPr>
              <w:t>Marking guide</w:t>
            </w:r>
          </w:p>
          <w:p w14:paraId="22FD0165" w14:textId="25AE7F05" w:rsidR="00C020E8" w:rsidRPr="007355AF" w:rsidRDefault="00C020E8" w:rsidP="00875E10">
            <w:pPr>
              <w:tabs>
                <w:tab w:val="left" w:pos="180"/>
              </w:tabs>
              <w:spacing w:after="120" w:line="276" w:lineRule="auto"/>
              <w:ind w:left="0" w:right="0" w:firstLine="0"/>
              <w:rPr>
                <w:rFonts w:cstheme="minorHAnsi"/>
                <w:b/>
                <w:color w:val="D73329"/>
                <w:sz w:val="22"/>
              </w:rPr>
            </w:pPr>
            <w:r w:rsidRPr="007355AF">
              <w:rPr>
                <w:rFonts w:cstheme="minorHAnsi"/>
                <w:b/>
                <w:color w:val="D73329"/>
                <w:sz w:val="22"/>
              </w:rPr>
              <w:t>Workplace Assessment Task</w:t>
            </w:r>
            <w:r>
              <w:rPr>
                <w:rFonts w:cstheme="minorHAnsi"/>
                <w:b/>
                <w:color w:val="D73329"/>
                <w:sz w:val="22"/>
              </w:rPr>
              <w:t xml:space="preserve"> 2.2</w:t>
            </w:r>
            <w:r w:rsidRPr="007355AF">
              <w:rPr>
                <w:rFonts w:cstheme="minorHAnsi"/>
                <w:b/>
                <w:color w:val="D73329"/>
                <w:sz w:val="22"/>
              </w:rPr>
              <w:t xml:space="preserve"> </w:t>
            </w:r>
            <w:r>
              <w:rPr>
                <w:rFonts w:cstheme="minorHAnsi"/>
                <w:b/>
                <w:color w:val="D73329"/>
                <w:sz w:val="22"/>
              </w:rPr>
              <w:t>- Observation Form</w:t>
            </w:r>
          </w:p>
          <w:p w14:paraId="5F2B509D" w14:textId="77777777" w:rsidR="00C020E8" w:rsidRPr="007355AF" w:rsidRDefault="00C020E8"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w:t>
            </w:r>
            <w:r w:rsidRPr="007355AF">
              <w:rPr>
                <w:rFonts w:cstheme="minorHAnsi"/>
                <w:bCs/>
                <w:i/>
                <w:iCs/>
                <w:color w:val="D73329"/>
                <w:sz w:val="22"/>
              </w:rPr>
              <w:t>Observation Form</w:t>
            </w:r>
            <w:r w:rsidRPr="007355AF">
              <w:rPr>
                <w:rFonts w:cstheme="minorHAnsi"/>
                <w:bCs/>
                <w:color w:val="D73329"/>
                <w:sz w:val="22"/>
              </w:rPr>
              <w:t xml:space="preserve"> must be completed by the assessor. The form must document the assessor’s observations on the candidate’s performance while </w:t>
            </w:r>
            <w:r>
              <w:rPr>
                <w:rFonts w:cstheme="minorHAnsi"/>
                <w:bCs/>
                <w:color w:val="D73329"/>
                <w:sz w:val="22"/>
              </w:rPr>
              <w:t>disposing of infectious waste</w:t>
            </w:r>
            <w:r w:rsidRPr="007355AF">
              <w:rPr>
                <w:rFonts w:cstheme="minorHAnsi"/>
                <w:bCs/>
                <w:color w:val="D73329"/>
                <w:sz w:val="22"/>
              </w:rPr>
              <w:t>.</w:t>
            </w:r>
          </w:p>
          <w:p w14:paraId="1BC07778" w14:textId="77777777" w:rsidR="00C020E8" w:rsidRPr="007355AF" w:rsidRDefault="00C020E8"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This form lists all the practical skills that the candidate must demonstrate while completing this task.</w:t>
            </w:r>
          </w:p>
          <w:p w14:paraId="41B407AB" w14:textId="77777777" w:rsidR="00C020E8" w:rsidRPr="007355AF" w:rsidRDefault="00C020E8"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For a satisfactory performance, the candidate must demonstrate each practical skill listed in this form, i.e. assessor has ticked YES in all items of the </w:t>
            </w:r>
            <w:r w:rsidRPr="007355AF">
              <w:rPr>
                <w:rFonts w:cstheme="minorHAnsi"/>
                <w:bCs/>
                <w:i/>
                <w:iCs/>
                <w:color w:val="D73329"/>
                <w:sz w:val="22"/>
              </w:rPr>
              <w:t>Observation Form</w:t>
            </w:r>
            <w:r w:rsidRPr="007355AF">
              <w:rPr>
                <w:rFonts w:cstheme="minorHAnsi"/>
                <w:bCs/>
                <w:color w:val="D73329"/>
                <w:sz w:val="22"/>
              </w:rPr>
              <w:t>.</w:t>
            </w:r>
          </w:p>
          <w:p w14:paraId="3296F321" w14:textId="77777777" w:rsidR="00C020E8" w:rsidRPr="007355AF" w:rsidRDefault="00C020E8" w:rsidP="00875E10">
            <w:pPr>
              <w:tabs>
                <w:tab w:val="left" w:pos="180"/>
              </w:tabs>
              <w:spacing w:after="120" w:line="276" w:lineRule="auto"/>
              <w:ind w:left="0" w:right="0" w:firstLine="0"/>
              <w:rPr>
                <w:rFonts w:cstheme="minorHAnsi"/>
                <w:b/>
                <w:color w:val="D73329"/>
                <w:sz w:val="22"/>
                <w:highlight w:val="yellow"/>
              </w:rPr>
            </w:pPr>
            <w:r>
              <w:rPr>
                <w:rFonts w:cstheme="minorHAnsi"/>
                <w:b/>
                <w:color w:val="D73329"/>
                <w:sz w:val="22"/>
              </w:rPr>
              <w:t xml:space="preserve">A copy of the state/territory requirements </w:t>
            </w:r>
            <w:r w:rsidRPr="00180DF8">
              <w:rPr>
                <w:rFonts w:cstheme="minorHAnsi"/>
                <w:b/>
                <w:color w:val="D73329"/>
                <w:sz w:val="22"/>
              </w:rPr>
              <w:t>for waste disposal</w:t>
            </w:r>
            <w:r>
              <w:rPr>
                <w:rFonts w:cstheme="minorHAnsi"/>
                <w:b/>
                <w:color w:val="D73329"/>
                <w:sz w:val="22"/>
              </w:rPr>
              <w:t xml:space="preserve"> followed for this task</w:t>
            </w:r>
          </w:p>
          <w:p w14:paraId="63FA01D1" w14:textId="0C94ACA4" w:rsidR="00C020E8" w:rsidRPr="00C020E8" w:rsidRDefault="00C020E8" w:rsidP="00875E10">
            <w:pPr>
              <w:tabs>
                <w:tab w:val="left" w:pos="180"/>
              </w:tabs>
              <w:spacing w:after="120" w:line="276" w:lineRule="auto"/>
              <w:ind w:left="0" w:right="0" w:firstLine="0"/>
              <w:jc w:val="both"/>
              <w:rPr>
                <w:rFonts w:cstheme="minorHAnsi"/>
                <w:bCs/>
                <w:color w:val="D73329"/>
                <w:sz w:val="22"/>
              </w:rPr>
            </w:pPr>
            <w:r w:rsidRPr="00C020E8">
              <w:rPr>
                <w:rFonts w:cstheme="minorHAnsi"/>
                <w:bCs/>
                <w:color w:val="D73329"/>
                <w:sz w:val="22"/>
              </w:rPr>
              <w:t>The candidate must submit a copy of the state/territory requirements for waste disposal followed for this task. The document submitted must contain information about the necessary conditions that must be met when throwing away contaminated items</w:t>
            </w:r>
            <w:r w:rsidR="007A6A63">
              <w:rPr>
                <w:rFonts w:cstheme="minorHAnsi"/>
                <w:bCs/>
                <w:color w:val="D73329"/>
                <w:sz w:val="22"/>
              </w:rPr>
              <w:t xml:space="preserve"> in the candidate’s state/territory.</w:t>
            </w:r>
          </w:p>
          <w:p w14:paraId="3568CFB1" w14:textId="04537F6B" w:rsidR="0022017F" w:rsidRPr="007355AF" w:rsidRDefault="00C020E8" w:rsidP="00875E10">
            <w:pPr>
              <w:tabs>
                <w:tab w:val="left" w:pos="180"/>
              </w:tabs>
              <w:spacing w:after="120" w:line="276" w:lineRule="auto"/>
              <w:ind w:left="0" w:right="0" w:firstLine="0"/>
              <w:jc w:val="both"/>
              <w:rPr>
                <w:rFonts w:cstheme="minorHAnsi"/>
                <w:bCs/>
                <w:color w:val="D73329"/>
                <w:sz w:val="22"/>
              </w:rPr>
            </w:pPr>
            <w:r w:rsidRPr="00A71ADB">
              <w:rPr>
                <w:rFonts w:cstheme="minorHAnsi"/>
                <w:bCs/>
                <w:color w:val="D73329"/>
                <w:sz w:val="22"/>
              </w:rPr>
              <w:t xml:space="preserve">The assessor must use this document as a reference when completing the Workplace Assessment Task </w:t>
            </w:r>
            <w:r w:rsidR="00933483">
              <w:rPr>
                <w:rFonts w:cstheme="minorHAnsi"/>
                <w:bCs/>
                <w:color w:val="D73329"/>
                <w:sz w:val="22"/>
              </w:rPr>
              <w:t>2</w:t>
            </w:r>
            <w:r w:rsidRPr="00A71ADB">
              <w:rPr>
                <w:rFonts w:cstheme="minorHAnsi"/>
                <w:bCs/>
                <w:color w:val="D73329"/>
                <w:sz w:val="22"/>
              </w:rPr>
              <w:t>.2 - Observation Form.</w:t>
            </w:r>
          </w:p>
        </w:tc>
      </w:tr>
    </w:tbl>
    <w:p w14:paraId="39713413" w14:textId="77777777" w:rsidR="000D4BE8" w:rsidRDefault="000D4BE8" w:rsidP="00875E10">
      <w:pPr>
        <w:spacing w:after="120" w:line="276" w:lineRule="auto"/>
        <w:ind w:right="0"/>
        <w:rPr>
          <w:color w:val="404040" w:themeColor="text1" w:themeTint="BF"/>
        </w:rPr>
      </w:pPr>
      <w:r>
        <w:rPr>
          <w:color w:val="404040" w:themeColor="text1" w:themeTint="BF"/>
        </w:rPr>
        <w:br w:type="page"/>
      </w:r>
    </w:p>
    <w:p w14:paraId="46E7807D" w14:textId="1D97765A" w:rsidR="000D4BE8" w:rsidRPr="000914C0" w:rsidRDefault="000D4BE8" w:rsidP="00875E10">
      <w:pPr>
        <w:pStyle w:val="Heading3"/>
        <w:tabs>
          <w:tab w:val="left" w:pos="180"/>
        </w:tabs>
        <w:spacing w:line="276" w:lineRule="auto"/>
        <w:ind w:right="0"/>
        <w:jc w:val="both"/>
        <w:rPr>
          <w:color w:val="404040" w:themeColor="text1" w:themeTint="BF"/>
        </w:rPr>
      </w:pPr>
      <w:bookmarkStart w:id="81" w:name="_Toc125599773"/>
      <w:r w:rsidRPr="000555B3">
        <w:rPr>
          <w:color w:val="404040" w:themeColor="text1" w:themeTint="BF"/>
        </w:rPr>
        <w:lastRenderedPageBreak/>
        <w:t xml:space="preserve">Task </w:t>
      </w:r>
      <w:r w:rsidR="00BD61E8">
        <w:rPr>
          <w:color w:val="404040" w:themeColor="text1" w:themeTint="BF"/>
        </w:rPr>
        <w:t>2</w:t>
      </w:r>
      <w:r w:rsidRPr="000555B3">
        <w:rPr>
          <w:color w:val="404040" w:themeColor="text1" w:themeTint="BF"/>
        </w:rPr>
        <w:t>.</w:t>
      </w:r>
      <w:r>
        <w:rPr>
          <w:color w:val="404040" w:themeColor="text1" w:themeTint="BF"/>
        </w:rPr>
        <w:t>3</w:t>
      </w:r>
      <w:r w:rsidRPr="000555B3">
        <w:rPr>
          <w:color w:val="404040" w:themeColor="text1" w:themeTint="BF"/>
        </w:rPr>
        <w:t xml:space="preserve"> </w:t>
      </w:r>
      <w:r>
        <w:rPr>
          <w:color w:val="404040" w:themeColor="text1" w:themeTint="BF"/>
        </w:rPr>
        <w:t xml:space="preserve">– Document </w:t>
      </w:r>
      <w:r w:rsidR="00676924">
        <w:rPr>
          <w:color w:val="404040" w:themeColor="text1" w:themeTint="BF"/>
        </w:rPr>
        <w:t xml:space="preserve">and Report </w:t>
      </w:r>
      <w:r>
        <w:rPr>
          <w:color w:val="404040" w:themeColor="text1" w:themeTint="BF"/>
        </w:rPr>
        <w:t>the Incident</w:t>
      </w:r>
      <w:bookmarkEnd w:id="81"/>
      <w:r w:rsidR="00250F12">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2017F" w:rsidRPr="00301F77" w14:paraId="447B193A" w14:textId="77777777" w:rsidTr="00C4347C">
        <w:trPr>
          <w:trHeight w:val="1260"/>
          <w:jc w:val="center"/>
        </w:trPr>
        <w:tc>
          <w:tcPr>
            <w:tcW w:w="848" w:type="pct"/>
            <w:tcBorders>
              <w:top w:val="nil"/>
              <w:left w:val="nil"/>
              <w:bottom w:val="nil"/>
              <w:right w:val="nil"/>
            </w:tcBorders>
            <w:shd w:val="clear" w:color="auto" w:fill="auto"/>
          </w:tcPr>
          <w:p w14:paraId="7B8DBBAD" w14:textId="77777777" w:rsidR="0022017F" w:rsidRPr="002047FE" w:rsidRDefault="0022017F" w:rsidP="00875E10">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3A11F30B" wp14:editId="5DA5D020">
                  <wp:extent cx="682388" cy="712561"/>
                  <wp:effectExtent l="0" t="0" r="3810" b="0"/>
                  <wp:docPr id="7196" name="Picture 719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765C62D" w14:textId="77777777" w:rsidR="0022017F" w:rsidRDefault="0022017F" w:rsidP="00875E10">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Pr>
                <w:rFonts w:cstheme="minorHAnsi"/>
                <w:color w:val="404040" w:themeColor="text1" w:themeTint="BF"/>
                <w:szCs w:val="24"/>
              </w:rPr>
              <w:t>you must document the incident and meet with relevant individuals to report it</w:t>
            </w:r>
            <w:r w:rsidRPr="004A760B">
              <w:rPr>
                <w:rFonts w:cstheme="minorHAnsi"/>
                <w:color w:val="404040" w:themeColor="text1" w:themeTint="BF"/>
                <w:szCs w:val="24"/>
              </w:rPr>
              <w:t>.</w:t>
            </w:r>
          </w:p>
          <w:p w14:paraId="6670563B" w14:textId="77777777" w:rsidR="0022017F" w:rsidRPr="0079535C" w:rsidRDefault="0022017F" w:rsidP="00875E10">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7EA903E0" w14:textId="77777777" w:rsidR="0022017F" w:rsidRDefault="0022017F" w:rsidP="00070CCE">
            <w:pPr>
              <w:pStyle w:val="ListParagraph"/>
              <w:numPr>
                <w:ilvl w:val="0"/>
                <w:numId w:val="13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Accomplish an incident report form. </w:t>
            </w:r>
          </w:p>
          <w:p w14:paraId="35069E8A" w14:textId="77777777" w:rsidR="0022017F" w:rsidRDefault="0022017F" w:rsidP="00875E10">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1D506F">
              <w:rPr>
                <w:rFonts w:cstheme="minorHAnsi"/>
                <w:color w:val="404040" w:themeColor="text1" w:themeTint="BF"/>
                <w:szCs w:val="24"/>
              </w:rPr>
              <w:t xml:space="preserve">Use your organisation’s template for </w:t>
            </w:r>
            <w:r>
              <w:rPr>
                <w:rFonts w:cstheme="minorHAnsi"/>
                <w:color w:val="404040" w:themeColor="text1" w:themeTint="BF"/>
                <w:szCs w:val="24"/>
              </w:rPr>
              <w:t>reporting incidents related to breaches in infection control</w:t>
            </w:r>
            <w:r w:rsidRPr="001D506F">
              <w:rPr>
                <w:rFonts w:cstheme="minorHAnsi"/>
                <w:color w:val="404040" w:themeColor="text1" w:themeTint="BF"/>
                <w:szCs w:val="24"/>
              </w:rPr>
              <w:t xml:space="preserve">. You may also use the </w:t>
            </w:r>
            <w:r w:rsidRPr="00515347">
              <w:rPr>
                <w:rFonts w:cstheme="minorHAnsi"/>
                <w:b/>
                <w:bCs/>
                <w:color w:val="404040" w:themeColor="text1" w:themeTint="BF"/>
                <w:szCs w:val="24"/>
              </w:rPr>
              <w:t>Infection</w:t>
            </w:r>
            <w:r>
              <w:rPr>
                <w:rFonts w:cstheme="minorHAnsi"/>
                <w:color w:val="404040" w:themeColor="text1" w:themeTint="BF"/>
                <w:szCs w:val="24"/>
              </w:rPr>
              <w:t xml:space="preserve"> </w:t>
            </w:r>
            <w:r>
              <w:rPr>
                <w:rFonts w:cstheme="minorHAnsi"/>
                <w:b/>
                <w:bCs/>
                <w:color w:val="404040" w:themeColor="text1" w:themeTint="BF"/>
                <w:szCs w:val="24"/>
              </w:rPr>
              <w:t>Incident Report</w:t>
            </w:r>
            <w:r w:rsidRPr="001D506F">
              <w:rPr>
                <w:rFonts w:cstheme="minorHAnsi"/>
                <w:color w:val="404040" w:themeColor="text1" w:themeTint="BF"/>
                <w:szCs w:val="24"/>
              </w:rPr>
              <w:t xml:space="preserve"> template provided along with this workbook.</w:t>
            </w:r>
          </w:p>
          <w:p w14:paraId="59FCD8D7" w14:textId="77777777" w:rsidR="0022017F" w:rsidRDefault="0022017F" w:rsidP="00070CCE">
            <w:pPr>
              <w:pStyle w:val="ListParagraph"/>
              <w:numPr>
                <w:ilvl w:val="0"/>
                <w:numId w:val="13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Meet with your supervisor, manager or responsible authorities to report the incident. </w:t>
            </w:r>
          </w:p>
          <w:p w14:paraId="54179F99" w14:textId="77777777" w:rsidR="0022017F" w:rsidRPr="00472246" w:rsidRDefault="0022017F" w:rsidP="00070CCE">
            <w:pPr>
              <w:pStyle w:val="ListParagraph"/>
              <w:numPr>
                <w:ilvl w:val="0"/>
                <w:numId w:val="13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Seek advice from your </w:t>
            </w:r>
            <w:r w:rsidRPr="008E2BBD">
              <w:rPr>
                <w:rFonts w:cstheme="minorHAnsi"/>
                <w:color w:val="404040" w:themeColor="text1" w:themeTint="BF"/>
                <w:szCs w:val="24"/>
              </w:rPr>
              <w:t>supervisor, manager or responsible authorities</w:t>
            </w:r>
            <w:r>
              <w:rPr>
                <w:rFonts w:cstheme="minorHAnsi"/>
                <w:color w:val="404040" w:themeColor="text1" w:themeTint="BF"/>
                <w:szCs w:val="24"/>
              </w:rPr>
              <w:t xml:space="preserve"> for other actions you must take to address the incident. </w:t>
            </w:r>
          </w:p>
          <w:p w14:paraId="29529536" w14:textId="77777777" w:rsidR="0022017F" w:rsidRPr="004548F6" w:rsidRDefault="0022017F" w:rsidP="00875E10">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60331048" w14:textId="77777777" w:rsidR="0022017F" w:rsidRPr="00C4347C" w:rsidRDefault="0022017F" w:rsidP="00070CCE">
            <w:pPr>
              <w:pStyle w:val="ListParagraph"/>
              <w:numPr>
                <w:ilvl w:val="0"/>
                <w:numId w:val="160"/>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procedures relevant to documenting and reporting breaches in infection control</w:t>
            </w:r>
          </w:p>
          <w:p w14:paraId="220487EE" w14:textId="77777777" w:rsidR="0022017F" w:rsidRPr="00C4347C" w:rsidRDefault="0022017F" w:rsidP="00070CCE">
            <w:pPr>
              <w:pStyle w:val="ListParagraph"/>
              <w:numPr>
                <w:ilvl w:val="0"/>
                <w:numId w:val="160"/>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skills relevant to reporting breaches in infection control</w:t>
            </w:r>
          </w:p>
          <w:p w14:paraId="22DF6CE9" w14:textId="77777777" w:rsidR="0022017F" w:rsidRPr="00653C96" w:rsidRDefault="0022017F" w:rsidP="00875E10">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7061EA01" w14:textId="77777777" w:rsidR="0022017F" w:rsidRPr="007402DB" w:rsidRDefault="0022017F" w:rsidP="00875E10">
            <w:pPr>
              <w:tabs>
                <w:tab w:val="left" w:pos="180"/>
              </w:tabs>
              <w:spacing w:after="120" w:line="276" w:lineRule="auto"/>
              <w:ind w:left="0" w:right="0" w:firstLine="0"/>
              <w:jc w:val="both"/>
              <w:rPr>
                <w:rFonts w:cstheme="minorHAnsi"/>
                <w:color w:val="404040" w:themeColor="text1" w:themeTint="BF"/>
                <w:szCs w:val="24"/>
              </w:rPr>
            </w:pPr>
            <w:r w:rsidRPr="007402DB">
              <w:rPr>
                <w:rFonts w:cstheme="minorHAnsi"/>
                <w:color w:val="404040" w:themeColor="text1" w:themeTint="BF"/>
                <w:szCs w:val="24"/>
              </w:rPr>
              <w:t>Before starting this task, review the following checklists provided along with this workbook.</w:t>
            </w:r>
          </w:p>
          <w:p w14:paraId="775B0D83" w14:textId="0563BE42" w:rsidR="0022017F" w:rsidRPr="00DD2681" w:rsidRDefault="0022017F">
            <w:pPr>
              <w:pStyle w:val="ListParagraph"/>
              <w:numPr>
                <w:ilvl w:val="0"/>
                <w:numId w:val="42"/>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sidR="00B320FD">
              <w:rPr>
                <w:rFonts w:cstheme="minorHAnsi"/>
                <w:b/>
                <w:bCs/>
                <w:color w:val="404040" w:themeColor="text1" w:themeTint="BF"/>
                <w:szCs w:val="24"/>
              </w:rPr>
              <w:t>2</w:t>
            </w:r>
            <w:r>
              <w:rPr>
                <w:rFonts w:cstheme="minorHAnsi"/>
                <w:b/>
                <w:bCs/>
                <w:color w:val="404040" w:themeColor="text1" w:themeTint="BF"/>
                <w:szCs w:val="24"/>
              </w:rPr>
              <w:t>.3</w:t>
            </w:r>
            <w:r w:rsidRPr="00DD2681">
              <w:rPr>
                <w:rFonts w:cstheme="minorHAnsi"/>
                <w:b/>
                <w:bCs/>
                <w:color w:val="404040" w:themeColor="text1" w:themeTint="BF"/>
                <w:szCs w:val="24"/>
              </w:rPr>
              <w:t xml:space="preserve"> - Observation Form</w:t>
            </w:r>
          </w:p>
          <w:p w14:paraId="7B22632E" w14:textId="77777777" w:rsidR="0022017F" w:rsidRPr="00A023C8" w:rsidRDefault="0022017F" w:rsidP="00875E10">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all the practical skills you need to demonstrate while completing this task.</w:t>
            </w:r>
          </w:p>
          <w:p w14:paraId="7143E101" w14:textId="38C853AE" w:rsidR="0022017F" w:rsidRPr="00DD2681" w:rsidRDefault="0022017F">
            <w:pPr>
              <w:pStyle w:val="ListParagraph"/>
              <w:numPr>
                <w:ilvl w:val="0"/>
                <w:numId w:val="42"/>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sidR="00B320FD">
              <w:rPr>
                <w:rFonts w:cstheme="minorHAnsi"/>
                <w:b/>
                <w:bCs/>
                <w:color w:val="404040" w:themeColor="text1" w:themeTint="BF"/>
                <w:szCs w:val="24"/>
              </w:rPr>
              <w:t>2</w:t>
            </w:r>
            <w:r>
              <w:rPr>
                <w:rFonts w:cstheme="minorHAnsi"/>
                <w:b/>
                <w:bCs/>
                <w:color w:val="404040" w:themeColor="text1" w:themeTint="BF"/>
                <w:szCs w:val="24"/>
              </w:rPr>
              <w:t xml:space="preserve">.3 </w:t>
            </w:r>
            <w:r w:rsidRPr="00DD2681">
              <w:rPr>
                <w:rFonts w:cstheme="minorHAnsi"/>
                <w:b/>
                <w:bCs/>
                <w:color w:val="404040" w:themeColor="text1" w:themeTint="BF"/>
                <w:szCs w:val="24"/>
              </w:rPr>
              <w:t>- Assessor’s Checklist</w:t>
            </w:r>
          </w:p>
          <w:p w14:paraId="3A03F281" w14:textId="6A4912DA" w:rsidR="0022017F" w:rsidRPr="0068539B" w:rsidRDefault="0022017F" w:rsidP="0068539B">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the criteria your submission must address to complete this task satisfactorily.</w:t>
            </w:r>
          </w:p>
        </w:tc>
      </w:tr>
    </w:tbl>
    <w:p w14:paraId="28670489" w14:textId="77777777" w:rsidR="005B2150" w:rsidRDefault="005B2150">
      <w: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9B3246" w:rsidRPr="00301F77" w14:paraId="2BC2B399" w14:textId="77777777" w:rsidTr="0068539B">
        <w:trPr>
          <w:trHeight w:val="1260"/>
          <w:jc w:val="center"/>
        </w:trPr>
        <w:tc>
          <w:tcPr>
            <w:tcW w:w="848" w:type="pct"/>
            <w:tcBorders>
              <w:top w:val="nil"/>
              <w:left w:val="nil"/>
              <w:bottom w:val="nil"/>
              <w:right w:val="nil"/>
            </w:tcBorders>
            <w:shd w:val="clear" w:color="auto" w:fill="auto"/>
          </w:tcPr>
          <w:p w14:paraId="4CD4A64A" w14:textId="77777777" w:rsidR="009B3246" w:rsidRPr="00301F77" w:rsidRDefault="009B3246" w:rsidP="00875E10">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18D916BE" w14:textId="77777777" w:rsidR="0068539B" w:rsidRPr="00832082" w:rsidRDefault="0068539B" w:rsidP="0068539B">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5B4A3E6E" w14:textId="77777777" w:rsidR="0068539B" w:rsidRPr="00832082" w:rsidRDefault="0068539B" w:rsidP="0068539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4F9EC42F" w14:textId="4A49DFC5" w:rsidR="0068539B" w:rsidRDefault="0068539B" w:rsidP="0068539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7CEE03BB" w14:textId="436688E6" w:rsidR="009B3246" w:rsidRPr="00832082" w:rsidRDefault="009B324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52120BAD" w14:textId="77777777" w:rsidR="009B3246" w:rsidRPr="00832082" w:rsidRDefault="009B324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p w14:paraId="1956D7AC" w14:textId="77777777" w:rsidR="009B3246" w:rsidRPr="00832082" w:rsidRDefault="009B3246" w:rsidP="00875E10">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339CA392" w14:textId="77777777" w:rsidR="009B3246" w:rsidRPr="004A760B" w:rsidRDefault="009B3246" w:rsidP="00875E10">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After completing this task, submit the following to your assessor:</w:t>
            </w:r>
          </w:p>
          <w:p w14:paraId="5240BB51" w14:textId="77777777" w:rsidR="009B3246" w:rsidRDefault="009B3246" w:rsidP="00070CCE">
            <w:pPr>
              <w:pStyle w:val="ListParagraph"/>
              <w:numPr>
                <w:ilvl w:val="0"/>
                <w:numId w:val="160"/>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Completed </w:t>
            </w:r>
            <w:r>
              <w:rPr>
                <w:rFonts w:cstheme="minorHAnsi"/>
                <w:color w:val="404040" w:themeColor="text1" w:themeTint="BF"/>
                <w:szCs w:val="24"/>
              </w:rPr>
              <w:t xml:space="preserve">Infection </w:t>
            </w:r>
            <w:r w:rsidRPr="00C4347C">
              <w:rPr>
                <w:rFonts w:cstheme="minorHAnsi"/>
                <w:color w:val="404040" w:themeColor="text1" w:themeTint="BF"/>
                <w:szCs w:val="24"/>
              </w:rPr>
              <w:t>Incident Report</w:t>
            </w:r>
          </w:p>
          <w:p w14:paraId="14FC3D27" w14:textId="1BC79235" w:rsidR="009B3246" w:rsidRPr="004A760B" w:rsidRDefault="009B3246" w:rsidP="00070CCE">
            <w:pPr>
              <w:pStyle w:val="ListParagraph"/>
              <w:numPr>
                <w:ilvl w:val="0"/>
                <w:numId w:val="160"/>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A copy of the organisational policies and procedures relevant to documenting and reporting breaches in infection control</w:t>
            </w:r>
          </w:p>
        </w:tc>
      </w:tr>
      <w:tr w:rsidR="0022017F" w:rsidRPr="006B4486" w14:paraId="71F0BB6F" w14:textId="77777777" w:rsidTr="0068539B">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183A228" w14:textId="77777777" w:rsidR="0022017F" w:rsidRPr="002047FE" w:rsidRDefault="0022017F" w:rsidP="00875E10">
            <w:pPr>
              <w:tabs>
                <w:tab w:val="left" w:pos="180"/>
              </w:tabs>
              <w:spacing w:before="0" w:line="276" w:lineRule="auto"/>
              <w:ind w:left="0" w:right="0" w:firstLine="0"/>
              <w:rPr>
                <w:rFonts w:cstheme="minorHAnsi"/>
                <w:color w:val="404040" w:themeColor="text1" w:themeTint="BF"/>
                <w:szCs w:val="24"/>
              </w:rPr>
            </w:pPr>
          </w:p>
        </w:tc>
      </w:tr>
      <w:tr w:rsidR="00B303A4" w:rsidRPr="00301F77" w14:paraId="76D1B375" w14:textId="77777777" w:rsidTr="0068539B">
        <w:trPr>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93E29DD" w14:textId="77777777" w:rsidR="00B303A4" w:rsidRPr="007355AF" w:rsidRDefault="00B303A4" w:rsidP="00875E10">
            <w:pPr>
              <w:tabs>
                <w:tab w:val="left" w:pos="180"/>
              </w:tabs>
              <w:spacing w:after="120" w:line="276" w:lineRule="auto"/>
              <w:ind w:left="0" w:right="0" w:firstLine="0"/>
              <w:rPr>
                <w:rFonts w:cstheme="minorHAnsi"/>
                <w:i/>
                <w:color w:val="F79723"/>
                <w:sz w:val="20"/>
                <w:szCs w:val="20"/>
              </w:rPr>
            </w:pPr>
            <w:r w:rsidRPr="007355AF">
              <w:rPr>
                <w:rFonts w:cstheme="minorHAnsi"/>
                <w:i/>
                <w:color w:val="F79723"/>
                <w:sz w:val="20"/>
                <w:szCs w:val="20"/>
              </w:rPr>
              <w:t xml:space="preserve">Mapping: </w:t>
            </w:r>
            <w:r>
              <w:rPr>
                <w:rFonts w:cstheme="minorHAnsi"/>
                <w:i/>
                <w:color w:val="F79723"/>
                <w:sz w:val="20"/>
                <w:szCs w:val="20"/>
              </w:rPr>
              <w:t>HLTINF006 PC1.6 (p), PC3.3 (p), PC3.6 (p), PE2.2 (p)</w:t>
            </w:r>
          </w:p>
          <w:p w14:paraId="20D8C7D9" w14:textId="77777777" w:rsidR="00B303A4" w:rsidRPr="007355AF" w:rsidRDefault="00B303A4" w:rsidP="00875E10">
            <w:pPr>
              <w:tabs>
                <w:tab w:val="left" w:pos="180"/>
              </w:tabs>
              <w:spacing w:after="120" w:line="276" w:lineRule="auto"/>
              <w:ind w:left="0" w:right="0" w:firstLine="0"/>
              <w:rPr>
                <w:rFonts w:cstheme="minorHAnsi"/>
                <w:b/>
                <w:color w:val="D73329"/>
                <w:sz w:val="22"/>
              </w:rPr>
            </w:pPr>
            <w:r w:rsidRPr="007355AF">
              <w:rPr>
                <w:rFonts w:cstheme="minorHAnsi"/>
                <w:b/>
                <w:color w:val="D73329"/>
                <w:sz w:val="22"/>
              </w:rPr>
              <w:t>Marking guide</w:t>
            </w:r>
          </w:p>
          <w:p w14:paraId="37778B07" w14:textId="5D989A51" w:rsidR="00B303A4" w:rsidRPr="00A71ADB" w:rsidRDefault="009B3246" w:rsidP="00875E10">
            <w:pPr>
              <w:tabs>
                <w:tab w:val="left" w:pos="180"/>
              </w:tabs>
              <w:spacing w:after="120" w:line="276" w:lineRule="auto"/>
              <w:ind w:left="0" w:right="0" w:firstLine="0"/>
              <w:rPr>
                <w:rFonts w:cstheme="minorHAnsi"/>
                <w:b/>
                <w:color w:val="D73329"/>
                <w:sz w:val="22"/>
              </w:rPr>
            </w:pPr>
            <w:r>
              <w:rPr>
                <w:rFonts w:cstheme="minorHAnsi"/>
                <w:b/>
                <w:color w:val="D73329"/>
                <w:sz w:val="22"/>
              </w:rPr>
              <w:t xml:space="preserve">Infection </w:t>
            </w:r>
            <w:r w:rsidR="00B303A4" w:rsidRPr="00A71ADB">
              <w:rPr>
                <w:rFonts w:cstheme="minorHAnsi"/>
                <w:b/>
                <w:color w:val="D73329"/>
                <w:sz w:val="22"/>
              </w:rPr>
              <w:t>Incident Report</w:t>
            </w:r>
          </w:p>
          <w:p w14:paraId="001D520E" w14:textId="08F9ABD8" w:rsidR="00B303A4" w:rsidRDefault="00B303A4"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candidate must submit a completed </w:t>
            </w:r>
            <w:r>
              <w:rPr>
                <w:rFonts w:cstheme="minorHAnsi"/>
                <w:bCs/>
                <w:i/>
                <w:iCs/>
                <w:color w:val="D73329"/>
                <w:sz w:val="22"/>
              </w:rPr>
              <w:t>In</w:t>
            </w:r>
            <w:r w:rsidR="009B3246">
              <w:rPr>
                <w:rFonts w:cstheme="minorHAnsi"/>
                <w:bCs/>
                <w:i/>
                <w:iCs/>
                <w:color w:val="D73329"/>
                <w:sz w:val="22"/>
              </w:rPr>
              <w:t>fection In</w:t>
            </w:r>
            <w:r>
              <w:rPr>
                <w:rFonts w:cstheme="minorHAnsi"/>
                <w:bCs/>
                <w:i/>
                <w:iCs/>
                <w:color w:val="D73329"/>
                <w:sz w:val="22"/>
              </w:rPr>
              <w:t xml:space="preserve">cident Report </w:t>
            </w:r>
            <w:r w:rsidRPr="007355AF">
              <w:rPr>
                <w:rFonts w:cstheme="minorHAnsi"/>
                <w:bCs/>
                <w:color w:val="D73329"/>
                <w:sz w:val="22"/>
              </w:rPr>
              <w:t xml:space="preserve">(or similar workplace document they completed) which </w:t>
            </w:r>
            <w:r>
              <w:rPr>
                <w:rFonts w:cstheme="minorHAnsi"/>
                <w:bCs/>
                <w:color w:val="D73329"/>
                <w:sz w:val="22"/>
              </w:rPr>
              <w:t>records what the breach in infection control is and how it is addressed.</w:t>
            </w:r>
          </w:p>
          <w:p w14:paraId="7FE193A3" w14:textId="77777777" w:rsidR="00B303A4" w:rsidRDefault="00B303A4" w:rsidP="00875E10">
            <w:pPr>
              <w:tabs>
                <w:tab w:val="left" w:pos="180"/>
              </w:tabs>
              <w:spacing w:after="120" w:line="276" w:lineRule="auto"/>
              <w:ind w:left="0" w:right="0" w:firstLine="0"/>
              <w:jc w:val="both"/>
              <w:rPr>
                <w:rFonts w:cstheme="minorHAnsi"/>
                <w:bCs/>
                <w:color w:val="D73329"/>
                <w:sz w:val="22"/>
              </w:rPr>
            </w:pPr>
            <w:r>
              <w:rPr>
                <w:rFonts w:cstheme="minorHAnsi"/>
                <w:bCs/>
                <w:color w:val="D73329"/>
                <w:sz w:val="22"/>
              </w:rPr>
              <w:t>The document must contain the following information about the breach in infection control:</w:t>
            </w:r>
          </w:p>
          <w:p w14:paraId="0BE9C908" w14:textId="77777777" w:rsidR="00B303A4" w:rsidRPr="00A71ADB" w:rsidRDefault="00B303A4" w:rsidP="00070CCE">
            <w:pPr>
              <w:pStyle w:val="ListParagraph"/>
              <w:numPr>
                <w:ilvl w:val="0"/>
                <w:numId w:val="163"/>
              </w:numPr>
              <w:tabs>
                <w:tab w:val="left" w:pos="180"/>
              </w:tabs>
              <w:spacing w:after="120" w:line="276" w:lineRule="auto"/>
              <w:ind w:left="714" w:right="0" w:hanging="357"/>
              <w:contextualSpacing w:val="0"/>
              <w:jc w:val="both"/>
              <w:rPr>
                <w:rFonts w:cstheme="minorHAnsi"/>
                <w:bCs/>
                <w:color w:val="D73329"/>
                <w:sz w:val="22"/>
              </w:rPr>
            </w:pPr>
            <w:r w:rsidRPr="00900A93">
              <w:rPr>
                <w:rFonts w:cstheme="minorHAnsi"/>
                <w:bCs/>
                <w:color w:val="D73329"/>
                <w:sz w:val="22"/>
              </w:rPr>
              <w:t>D</w:t>
            </w:r>
            <w:r w:rsidRPr="00A71ADB">
              <w:rPr>
                <w:rFonts w:cstheme="minorHAnsi"/>
                <w:bCs/>
                <w:color w:val="D73329"/>
                <w:sz w:val="22"/>
              </w:rPr>
              <w:t>etails about the person completing the record</w:t>
            </w:r>
          </w:p>
          <w:p w14:paraId="22D200AA" w14:textId="77777777" w:rsidR="00B303A4" w:rsidRPr="00A71ADB" w:rsidRDefault="00B303A4" w:rsidP="00070CCE">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Name</w:t>
            </w:r>
          </w:p>
          <w:p w14:paraId="6D703B8B" w14:textId="77777777" w:rsidR="00B303A4" w:rsidRPr="00A71ADB" w:rsidRDefault="00B303A4" w:rsidP="00070CCE">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Position</w:t>
            </w:r>
          </w:p>
          <w:p w14:paraId="05A92FC5" w14:textId="77777777" w:rsidR="00B303A4" w:rsidRPr="00A71ADB" w:rsidRDefault="00B303A4" w:rsidP="00070CCE">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Date and time record was made</w:t>
            </w:r>
          </w:p>
          <w:p w14:paraId="469A5E2D" w14:textId="77777777" w:rsidR="00B303A4" w:rsidRPr="00A71ADB" w:rsidRDefault="00B303A4" w:rsidP="00070CCE">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Handwritten signature</w:t>
            </w:r>
          </w:p>
          <w:p w14:paraId="234A5CAA" w14:textId="71FC2D2F" w:rsidR="00B303A4" w:rsidRPr="0068539B" w:rsidRDefault="00B303A4" w:rsidP="0068539B">
            <w:pPr>
              <w:pStyle w:val="ListParagraph"/>
              <w:numPr>
                <w:ilvl w:val="0"/>
                <w:numId w:val="163"/>
              </w:numPr>
              <w:tabs>
                <w:tab w:val="left" w:pos="180"/>
              </w:tabs>
              <w:spacing w:after="120" w:line="276" w:lineRule="auto"/>
              <w:ind w:left="714" w:right="0" w:hanging="357"/>
              <w:contextualSpacing w:val="0"/>
              <w:jc w:val="both"/>
              <w:rPr>
                <w:rFonts w:cstheme="minorHAnsi"/>
                <w:bCs/>
                <w:color w:val="D73329"/>
                <w:sz w:val="22"/>
              </w:rPr>
            </w:pPr>
            <w:r w:rsidRPr="00900A93">
              <w:rPr>
                <w:rFonts w:cstheme="minorHAnsi"/>
                <w:bCs/>
                <w:color w:val="D73329"/>
                <w:sz w:val="22"/>
              </w:rPr>
              <w:t>A</w:t>
            </w:r>
            <w:r w:rsidRPr="00A71ADB">
              <w:rPr>
                <w:rFonts w:cstheme="minorHAnsi"/>
                <w:bCs/>
                <w:color w:val="D73329"/>
                <w:sz w:val="22"/>
              </w:rPr>
              <w:t>ny breach of infection control encountered during this task, e.g. incidents that may result in the transmission of infectio</w:t>
            </w:r>
            <w:r w:rsidR="0068539B">
              <w:rPr>
                <w:rFonts w:cstheme="minorHAnsi"/>
                <w:bCs/>
                <w:color w:val="D73329"/>
                <w:sz w:val="22"/>
              </w:rPr>
              <w:t>n</w:t>
            </w:r>
          </w:p>
        </w:tc>
      </w:tr>
    </w:tbl>
    <w:p w14:paraId="25D5DC08" w14:textId="77777777" w:rsidR="0068539B" w:rsidRDefault="0068539B">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1"/>
      </w:tblGrid>
      <w:tr w:rsidR="009B3246" w:rsidRPr="00301F77" w14:paraId="573623D0" w14:textId="77777777" w:rsidTr="0068539B">
        <w:trPr>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EB76BA0" w14:textId="725E46FA" w:rsidR="0068539B" w:rsidRPr="00A71ADB" w:rsidRDefault="0068539B" w:rsidP="0068539B">
            <w:pPr>
              <w:pStyle w:val="ListParagraph"/>
              <w:numPr>
                <w:ilvl w:val="0"/>
                <w:numId w:val="163"/>
              </w:numPr>
              <w:tabs>
                <w:tab w:val="left" w:pos="180"/>
              </w:tabs>
              <w:spacing w:after="120" w:line="276" w:lineRule="auto"/>
              <w:ind w:left="714" w:right="0" w:hanging="357"/>
              <w:contextualSpacing w:val="0"/>
              <w:jc w:val="both"/>
              <w:rPr>
                <w:rFonts w:cstheme="minorHAnsi"/>
                <w:bCs/>
                <w:color w:val="D73329"/>
                <w:sz w:val="22"/>
              </w:rPr>
            </w:pPr>
            <w:r w:rsidRPr="00900A93">
              <w:rPr>
                <w:rFonts w:cstheme="minorHAnsi"/>
                <w:bCs/>
                <w:color w:val="D73329"/>
                <w:sz w:val="22"/>
              </w:rPr>
              <w:lastRenderedPageBreak/>
              <w:t>D</w:t>
            </w:r>
            <w:r w:rsidRPr="00A71ADB">
              <w:rPr>
                <w:rFonts w:cstheme="minorHAnsi"/>
                <w:bCs/>
                <w:color w:val="D73329"/>
                <w:sz w:val="22"/>
              </w:rPr>
              <w:t>etails about the incident:</w:t>
            </w:r>
          </w:p>
          <w:p w14:paraId="7DA89271" w14:textId="77777777" w:rsidR="0068539B" w:rsidRPr="00A71ADB" w:rsidRDefault="0068539B" w:rsidP="0068539B">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Incident date and time</w:t>
            </w:r>
          </w:p>
          <w:p w14:paraId="4706F788" w14:textId="77777777" w:rsidR="0068539B" w:rsidRPr="00A71ADB" w:rsidRDefault="0068539B" w:rsidP="0068539B">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Incident location</w:t>
            </w:r>
          </w:p>
          <w:p w14:paraId="7152E742" w14:textId="77777777" w:rsidR="0068539B" w:rsidRPr="00A71ADB" w:rsidRDefault="0068539B" w:rsidP="0068539B">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Type of incident, e.g. blood spill</w:t>
            </w:r>
          </w:p>
          <w:p w14:paraId="147EBA6D" w14:textId="77777777" w:rsidR="0068539B" w:rsidRPr="00A71ADB" w:rsidRDefault="0068539B" w:rsidP="0068539B">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General description of the incident</w:t>
            </w:r>
          </w:p>
          <w:p w14:paraId="5CC2AD5B" w14:textId="77777777" w:rsidR="0068539B" w:rsidRPr="00A71ADB" w:rsidRDefault="0068539B" w:rsidP="0068539B">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Name of witness</w:t>
            </w:r>
          </w:p>
          <w:p w14:paraId="6A822AF8" w14:textId="33815A05" w:rsidR="0068539B" w:rsidRDefault="0068539B" w:rsidP="0068539B">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Handwritten signature of witness</w:t>
            </w:r>
          </w:p>
          <w:p w14:paraId="2C16EE97" w14:textId="63951CE3" w:rsidR="009B3246" w:rsidRPr="00A71ADB" w:rsidRDefault="009B3246" w:rsidP="00070CCE">
            <w:pPr>
              <w:pStyle w:val="ListParagraph"/>
              <w:numPr>
                <w:ilvl w:val="0"/>
                <w:numId w:val="163"/>
              </w:numPr>
              <w:tabs>
                <w:tab w:val="left" w:pos="180"/>
              </w:tabs>
              <w:spacing w:after="120" w:line="276" w:lineRule="auto"/>
              <w:ind w:left="714" w:right="0" w:hanging="357"/>
              <w:contextualSpacing w:val="0"/>
              <w:jc w:val="both"/>
              <w:rPr>
                <w:rFonts w:cstheme="minorHAnsi"/>
                <w:bCs/>
                <w:color w:val="D73329"/>
                <w:sz w:val="22"/>
              </w:rPr>
            </w:pPr>
            <w:r w:rsidRPr="00900A93">
              <w:rPr>
                <w:rFonts w:cstheme="minorHAnsi"/>
                <w:bCs/>
                <w:color w:val="D73329"/>
                <w:sz w:val="22"/>
              </w:rPr>
              <w:t>D</w:t>
            </w:r>
            <w:r w:rsidRPr="00A71ADB">
              <w:rPr>
                <w:rFonts w:cstheme="minorHAnsi"/>
                <w:bCs/>
                <w:color w:val="D73329"/>
                <w:sz w:val="22"/>
              </w:rPr>
              <w:t>etails about the action/s taken about the incident:</w:t>
            </w:r>
          </w:p>
          <w:p w14:paraId="06CBDC65" w14:textId="77777777" w:rsidR="009B3246" w:rsidRPr="00A71ADB" w:rsidRDefault="009B3246" w:rsidP="00070CCE">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Details of action taken (clean up, disinfection, etc.)</w:t>
            </w:r>
          </w:p>
          <w:p w14:paraId="55D2B162" w14:textId="77777777" w:rsidR="009B3246" w:rsidRPr="00A71ADB" w:rsidRDefault="009B3246" w:rsidP="00070CCE">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Risk management strategies implemented to address the breach in infection control</w:t>
            </w:r>
          </w:p>
          <w:p w14:paraId="0EEBDA44" w14:textId="77777777" w:rsidR="009B3246" w:rsidRPr="00A71ADB" w:rsidRDefault="009B3246" w:rsidP="00070CCE">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Steps taken to prevent or minimise this type of incident in the future</w:t>
            </w:r>
          </w:p>
          <w:p w14:paraId="09211821" w14:textId="77777777" w:rsidR="009B3246" w:rsidRPr="00A71ADB" w:rsidRDefault="009B3246" w:rsidP="00070CCE">
            <w:pPr>
              <w:pStyle w:val="ListParagraph"/>
              <w:numPr>
                <w:ilvl w:val="0"/>
                <w:numId w:val="163"/>
              </w:numPr>
              <w:tabs>
                <w:tab w:val="left" w:pos="180"/>
              </w:tabs>
              <w:spacing w:after="120" w:line="276" w:lineRule="auto"/>
              <w:ind w:left="714" w:right="0" w:hanging="357"/>
              <w:contextualSpacing w:val="0"/>
              <w:jc w:val="both"/>
              <w:rPr>
                <w:rFonts w:cstheme="minorHAnsi"/>
                <w:bCs/>
                <w:color w:val="D73329"/>
                <w:sz w:val="22"/>
              </w:rPr>
            </w:pPr>
            <w:r w:rsidRPr="00A71ADB">
              <w:rPr>
                <w:rFonts w:cstheme="minorHAnsi"/>
                <w:bCs/>
                <w:color w:val="D73329"/>
                <w:sz w:val="22"/>
              </w:rPr>
              <w:t>Includes any additional notes relevant to the incident</w:t>
            </w:r>
          </w:p>
          <w:p w14:paraId="55A77105" w14:textId="77777777" w:rsidR="009B3246" w:rsidRPr="007355AF" w:rsidRDefault="009B3246" w:rsidP="00875E10">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 xml:space="preserve">Workplace Assessment Task </w:t>
            </w:r>
            <w:r>
              <w:rPr>
                <w:rFonts w:cstheme="minorHAnsi"/>
                <w:b/>
                <w:color w:val="D73329"/>
                <w:sz w:val="22"/>
              </w:rPr>
              <w:t>2.3</w:t>
            </w:r>
            <w:r w:rsidRPr="007355AF">
              <w:rPr>
                <w:rFonts w:cstheme="minorHAnsi"/>
                <w:b/>
                <w:color w:val="D73329"/>
                <w:sz w:val="22"/>
              </w:rPr>
              <w:t xml:space="preserve"> – Assessor’s Checklist</w:t>
            </w:r>
          </w:p>
          <w:p w14:paraId="13A7AE27" w14:textId="77777777" w:rsidR="009B3246" w:rsidRPr="007355AF" w:rsidRDefault="009B3246"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w:t>
            </w:r>
            <w:r w:rsidRPr="007355AF">
              <w:rPr>
                <w:rFonts w:cstheme="minorHAnsi"/>
                <w:bCs/>
                <w:i/>
                <w:iCs/>
                <w:color w:val="D73329"/>
                <w:sz w:val="22"/>
              </w:rPr>
              <w:t>Assessor’s Checklist</w:t>
            </w:r>
            <w:r w:rsidRPr="007355AF">
              <w:rPr>
                <w:rFonts w:cstheme="minorHAnsi"/>
                <w:bCs/>
                <w:color w:val="D73329"/>
                <w:sz w:val="22"/>
              </w:rPr>
              <w:t xml:space="preserve"> must be completed by the assessor. The form must document the assessor’s assessment of the candidate’s </w:t>
            </w:r>
            <w:r>
              <w:rPr>
                <w:rFonts w:cstheme="minorHAnsi"/>
                <w:bCs/>
                <w:i/>
                <w:iCs/>
                <w:color w:val="D73329"/>
                <w:sz w:val="22"/>
              </w:rPr>
              <w:t xml:space="preserve">Incident Report </w:t>
            </w:r>
            <w:r w:rsidRPr="007355AF">
              <w:rPr>
                <w:rFonts w:cstheme="minorHAnsi"/>
                <w:bCs/>
                <w:color w:val="D73329"/>
                <w:sz w:val="22"/>
              </w:rPr>
              <w:t>submission.</w:t>
            </w:r>
          </w:p>
          <w:p w14:paraId="22D0BFC6" w14:textId="77777777" w:rsidR="009B3246" w:rsidRPr="007355AF" w:rsidRDefault="009B3246"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This form outlines the criteria that the candidate’s submission must meet.</w:t>
            </w:r>
          </w:p>
          <w:p w14:paraId="3D59CBD9" w14:textId="77777777" w:rsidR="009B3246" w:rsidRPr="007355AF" w:rsidRDefault="009B3246"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For satisfactory performance, the candidate’s submission must meet all criteria listed here, i.e. assessor has ticked YES in all items of the </w:t>
            </w:r>
            <w:r w:rsidRPr="007355AF">
              <w:rPr>
                <w:rFonts w:cstheme="minorHAnsi"/>
                <w:bCs/>
                <w:i/>
                <w:iCs/>
                <w:color w:val="D73329"/>
                <w:sz w:val="22"/>
              </w:rPr>
              <w:t>Assessor’s Checklist.</w:t>
            </w:r>
          </w:p>
          <w:p w14:paraId="38EE1129" w14:textId="77777777" w:rsidR="009B3246" w:rsidRPr="007355AF" w:rsidRDefault="009B3246" w:rsidP="00875E10">
            <w:pPr>
              <w:tabs>
                <w:tab w:val="left" w:pos="180"/>
              </w:tabs>
              <w:spacing w:after="120" w:line="276" w:lineRule="auto"/>
              <w:ind w:left="0" w:right="0" w:firstLine="0"/>
              <w:rPr>
                <w:rFonts w:cstheme="minorHAnsi"/>
                <w:b/>
                <w:color w:val="D73329"/>
                <w:sz w:val="22"/>
              </w:rPr>
            </w:pPr>
            <w:r w:rsidRPr="007355AF">
              <w:rPr>
                <w:rFonts w:cstheme="minorHAnsi"/>
                <w:b/>
                <w:color w:val="D73329"/>
                <w:sz w:val="22"/>
              </w:rPr>
              <w:t>Workplace Assessment Task</w:t>
            </w:r>
            <w:r>
              <w:rPr>
                <w:rFonts w:cstheme="minorHAnsi"/>
                <w:b/>
                <w:color w:val="D73329"/>
                <w:sz w:val="22"/>
              </w:rPr>
              <w:t xml:space="preserve"> 2.3</w:t>
            </w:r>
            <w:r w:rsidRPr="007355AF">
              <w:rPr>
                <w:rFonts w:cstheme="minorHAnsi"/>
                <w:b/>
                <w:color w:val="D73329"/>
                <w:sz w:val="22"/>
              </w:rPr>
              <w:t xml:space="preserve"> </w:t>
            </w:r>
            <w:r>
              <w:rPr>
                <w:rFonts w:cstheme="minorHAnsi"/>
                <w:b/>
                <w:color w:val="D73329"/>
                <w:sz w:val="22"/>
              </w:rPr>
              <w:t>- Observation Form</w:t>
            </w:r>
          </w:p>
          <w:p w14:paraId="201516C2" w14:textId="77777777" w:rsidR="009B3246" w:rsidRPr="007355AF" w:rsidRDefault="009B3246"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w:t>
            </w:r>
            <w:r w:rsidRPr="007355AF">
              <w:rPr>
                <w:rFonts w:cstheme="minorHAnsi"/>
                <w:bCs/>
                <w:i/>
                <w:iCs/>
                <w:color w:val="D73329"/>
                <w:sz w:val="22"/>
              </w:rPr>
              <w:t>Observation Form</w:t>
            </w:r>
            <w:r w:rsidRPr="007355AF">
              <w:rPr>
                <w:rFonts w:cstheme="minorHAnsi"/>
                <w:bCs/>
                <w:color w:val="D73329"/>
                <w:sz w:val="22"/>
              </w:rPr>
              <w:t xml:space="preserve"> must be completed by the assessor. The form must document the assessor’s observations on the candidate’s performance while </w:t>
            </w:r>
            <w:r>
              <w:rPr>
                <w:rFonts w:cstheme="minorHAnsi"/>
                <w:bCs/>
                <w:color w:val="D73329"/>
                <w:sz w:val="22"/>
              </w:rPr>
              <w:t xml:space="preserve">reporting the incident to the </w:t>
            </w:r>
            <w:r w:rsidRPr="005F49C3">
              <w:rPr>
                <w:rFonts w:cstheme="minorHAnsi"/>
                <w:bCs/>
                <w:color w:val="D73329"/>
                <w:sz w:val="22"/>
              </w:rPr>
              <w:t>supervisor, manager or responsible authorities</w:t>
            </w:r>
            <w:r w:rsidRPr="007355AF">
              <w:rPr>
                <w:rFonts w:cstheme="minorHAnsi"/>
                <w:bCs/>
                <w:color w:val="D73329"/>
                <w:sz w:val="22"/>
              </w:rPr>
              <w:t>.</w:t>
            </w:r>
          </w:p>
          <w:p w14:paraId="6416C12E" w14:textId="77777777" w:rsidR="009B3246" w:rsidRPr="007355AF" w:rsidRDefault="009B3246"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This form lists all the practical skills that the candidate must demonstrate while completing this task.</w:t>
            </w:r>
          </w:p>
          <w:p w14:paraId="57FDDE19" w14:textId="77777777" w:rsidR="009B3246" w:rsidRPr="007355AF" w:rsidRDefault="009B3246"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For a satisfactory performance, the candidate must demonstrate each practical skill listed in this form, i.e. assessor has ticked YES in all items of the </w:t>
            </w:r>
            <w:r w:rsidRPr="007355AF">
              <w:rPr>
                <w:rFonts w:cstheme="minorHAnsi"/>
                <w:bCs/>
                <w:i/>
                <w:iCs/>
                <w:color w:val="D73329"/>
                <w:sz w:val="22"/>
              </w:rPr>
              <w:t>Observation Form</w:t>
            </w:r>
            <w:r w:rsidRPr="007355AF">
              <w:rPr>
                <w:rFonts w:cstheme="minorHAnsi"/>
                <w:bCs/>
                <w:color w:val="D73329"/>
                <w:sz w:val="22"/>
              </w:rPr>
              <w:t>.</w:t>
            </w:r>
          </w:p>
          <w:p w14:paraId="413E3D7F" w14:textId="77777777" w:rsidR="009B3246" w:rsidRPr="007355AF" w:rsidRDefault="009B3246" w:rsidP="00875E10">
            <w:pPr>
              <w:tabs>
                <w:tab w:val="left" w:pos="180"/>
              </w:tabs>
              <w:spacing w:after="120" w:line="276" w:lineRule="auto"/>
              <w:ind w:left="0" w:right="0" w:firstLine="0"/>
              <w:jc w:val="both"/>
              <w:rPr>
                <w:rFonts w:cstheme="minorHAnsi"/>
                <w:bCs/>
                <w:color w:val="D73329"/>
                <w:sz w:val="22"/>
              </w:rPr>
            </w:pPr>
            <w:r w:rsidRPr="00A71ADB">
              <w:rPr>
                <w:rFonts w:cstheme="minorHAnsi"/>
                <w:b/>
                <w:color w:val="D73329"/>
                <w:sz w:val="22"/>
              </w:rPr>
              <w:t>A copy of the organisational policies and procedures relevant to documenting and reporting breaches in infection control</w:t>
            </w:r>
            <w:r w:rsidRPr="00A71ADB" w:rsidDel="005F49C3">
              <w:rPr>
                <w:rFonts w:cstheme="minorHAnsi"/>
                <w:b/>
                <w:color w:val="D73329"/>
                <w:sz w:val="22"/>
                <w:highlight w:val="yellow"/>
              </w:rPr>
              <w:t xml:space="preserve"> </w:t>
            </w:r>
          </w:p>
          <w:p w14:paraId="0BCA17DE" w14:textId="77777777" w:rsidR="009B3246" w:rsidRDefault="009B3246"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The candidate must submit</w:t>
            </w:r>
            <w:r>
              <w:rPr>
                <w:rFonts w:cstheme="minorHAnsi"/>
                <w:bCs/>
                <w:color w:val="D73329"/>
                <w:sz w:val="22"/>
              </w:rPr>
              <w:t xml:space="preserve"> a </w:t>
            </w:r>
            <w:r w:rsidRPr="0079064B">
              <w:rPr>
                <w:rFonts w:cstheme="minorHAnsi"/>
                <w:bCs/>
                <w:color w:val="D73329"/>
                <w:sz w:val="22"/>
              </w:rPr>
              <w:t>copy of the organisational policies and procedures relevant to documenting and reporting breaches in infection control</w:t>
            </w:r>
            <w:r>
              <w:rPr>
                <w:rFonts w:cstheme="minorHAnsi"/>
                <w:bCs/>
                <w:color w:val="D73329"/>
                <w:sz w:val="22"/>
              </w:rPr>
              <w:t>. The document must contain:</w:t>
            </w:r>
          </w:p>
          <w:p w14:paraId="206E68B1" w14:textId="77777777" w:rsidR="009B3246" w:rsidRPr="009B3246" w:rsidRDefault="009B3246" w:rsidP="00070CCE">
            <w:pPr>
              <w:pStyle w:val="ListParagraph"/>
              <w:numPr>
                <w:ilvl w:val="0"/>
                <w:numId w:val="163"/>
              </w:numPr>
              <w:tabs>
                <w:tab w:val="left" w:pos="180"/>
              </w:tabs>
              <w:spacing w:after="120" w:line="276" w:lineRule="auto"/>
              <w:ind w:right="0"/>
              <w:contextualSpacing w:val="0"/>
              <w:jc w:val="both"/>
              <w:rPr>
                <w:rFonts w:cstheme="minorHAnsi"/>
                <w:i/>
                <w:color w:val="F79723"/>
                <w:sz w:val="20"/>
                <w:szCs w:val="20"/>
              </w:rPr>
            </w:pPr>
            <w:r>
              <w:rPr>
                <w:rFonts w:cstheme="minorHAnsi"/>
                <w:bCs/>
                <w:color w:val="D73329"/>
                <w:sz w:val="22"/>
              </w:rPr>
              <w:t>Policies or statements reflecting the organisation’s stance on recording and communicating breaches in infection control</w:t>
            </w:r>
          </w:p>
          <w:p w14:paraId="1E73B010" w14:textId="194C553B" w:rsidR="009B3246" w:rsidRPr="007355AF" w:rsidRDefault="009B3246" w:rsidP="00070CCE">
            <w:pPr>
              <w:pStyle w:val="ListParagraph"/>
              <w:numPr>
                <w:ilvl w:val="0"/>
                <w:numId w:val="163"/>
              </w:numPr>
              <w:tabs>
                <w:tab w:val="left" w:pos="180"/>
              </w:tabs>
              <w:spacing w:after="120" w:line="276" w:lineRule="auto"/>
              <w:ind w:right="0"/>
              <w:contextualSpacing w:val="0"/>
              <w:jc w:val="both"/>
              <w:rPr>
                <w:rFonts w:cstheme="minorHAnsi"/>
                <w:i/>
                <w:color w:val="F79723"/>
                <w:sz w:val="20"/>
                <w:szCs w:val="20"/>
              </w:rPr>
            </w:pPr>
            <w:r w:rsidRPr="00A71ADB">
              <w:rPr>
                <w:rFonts w:cstheme="minorHAnsi"/>
                <w:bCs/>
                <w:color w:val="D73329"/>
                <w:sz w:val="22"/>
              </w:rPr>
              <w:t>Procedures or steps on how the statements reflecting the organisation’s stance on recording and communicating breaches in infection control will be followed</w:t>
            </w:r>
            <w:r>
              <w:rPr>
                <w:rFonts w:cstheme="minorHAnsi"/>
                <w:bCs/>
                <w:color w:val="D73329"/>
                <w:sz w:val="22"/>
              </w:rPr>
              <w:t>.</w:t>
            </w:r>
          </w:p>
        </w:tc>
      </w:tr>
    </w:tbl>
    <w:p w14:paraId="0CA55622" w14:textId="77777777" w:rsidR="000D4BE8" w:rsidRPr="0068539B" w:rsidRDefault="000D4BE8" w:rsidP="00875E10">
      <w:pPr>
        <w:spacing w:after="120" w:line="276" w:lineRule="auto"/>
        <w:ind w:left="432" w:right="0" w:firstLine="0"/>
        <w:rPr>
          <w:color w:val="404040" w:themeColor="text1" w:themeTint="BF"/>
          <w:sz w:val="12"/>
          <w:szCs w:val="12"/>
        </w:rPr>
      </w:pPr>
      <w:r w:rsidRPr="0068539B">
        <w:rPr>
          <w:color w:val="404040" w:themeColor="text1" w:themeTint="BF"/>
          <w:sz w:val="12"/>
          <w:szCs w:val="12"/>
        </w:rPr>
        <w:br w:type="page"/>
      </w:r>
    </w:p>
    <w:p w14:paraId="659CD6D4" w14:textId="358F0436" w:rsidR="00493863" w:rsidRPr="009B7882" w:rsidRDefault="00493863" w:rsidP="00875E10">
      <w:pPr>
        <w:pStyle w:val="Heading2"/>
        <w:tabs>
          <w:tab w:val="left" w:pos="180"/>
        </w:tabs>
        <w:ind w:right="0"/>
        <w:rPr>
          <w:color w:val="7F7F7F" w:themeColor="text1" w:themeTint="80"/>
          <w:sz w:val="32"/>
          <w:szCs w:val="32"/>
          <w:lang w:val="en-AU"/>
        </w:rPr>
      </w:pPr>
      <w:bookmarkStart w:id="82" w:name="_Toc125599774"/>
      <w:r w:rsidRPr="009B7882">
        <w:rPr>
          <w:color w:val="7F7F7F" w:themeColor="text1" w:themeTint="80"/>
          <w:sz w:val="32"/>
          <w:szCs w:val="32"/>
          <w:lang w:val="en-AU"/>
        </w:rPr>
        <w:lastRenderedPageBreak/>
        <w:t xml:space="preserve">Task </w:t>
      </w:r>
      <w:r>
        <w:rPr>
          <w:color w:val="7F7F7F" w:themeColor="text1" w:themeTint="80"/>
          <w:sz w:val="32"/>
          <w:szCs w:val="32"/>
          <w:lang w:val="en-AU"/>
        </w:rPr>
        <w:t>3</w:t>
      </w:r>
      <w:r w:rsidRPr="009B7882">
        <w:rPr>
          <w:color w:val="7F7F7F" w:themeColor="text1" w:themeTint="80"/>
          <w:sz w:val="32"/>
          <w:szCs w:val="32"/>
          <w:lang w:val="en-AU"/>
        </w:rPr>
        <w:t xml:space="preserve"> – </w:t>
      </w:r>
      <w:r>
        <w:rPr>
          <w:color w:val="7F7F7F" w:themeColor="text1" w:themeTint="80"/>
          <w:sz w:val="32"/>
          <w:szCs w:val="32"/>
          <w:lang w:val="en-AU"/>
        </w:rPr>
        <w:t xml:space="preserve">Manage </w:t>
      </w:r>
      <w:r w:rsidR="0031129F">
        <w:rPr>
          <w:color w:val="7F7F7F" w:themeColor="text1" w:themeTint="80"/>
          <w:sz w:val="32"/>
          <w:szCs w:val="32"/>
          <w:lang w:val="en-AU"/>
        </w:rPr>
        <w:t>Other Infection Risks</w:t>
      </w:r>
      <w:bookmarkEnd w:id="82"/>
    </w:p>
    <w:p w14:paraId="4CEA6459" w14:textId="71573472" w:rsidR="00493863" w:rsidRPr="000914C0" w:rsidRDefault="00493863" w:rsidP="00875E10">
      <w:pPr>
        <w:pStyle w:val="Heading3"/>
        <w:tabs>
          <w:tab w:val="left" w:pos="180"/>
        </w:tabs>
        <w:spacing w:line="276" w:lineRule="auto"/>
        <w:ind w:right="0"/>
        <w:jc w:val="both"/>
        <w:rPr>
          <w:color w:val="404040" w:themeColor="text1" w:themeTint="BF"/>
        </w:rPr>
      </w:pPr>
      <w:bookmarkStart w:id="83" w:name="_Toc125599775"/>
      <w:r w:rsidRPr="000555B3">
        <w:rPr>
          <w:color w:val="404040" w:themeColor="text1" w:themeTint="BF"/>
        </w:rPr>
        <w:t xml:space="preserve">Task </w:t>
      </w:r>
      <w:r w:rsidR="0031129F">
        <w:rPr>
          <w:color w:val="404040" w:themeColor="text1" w:themeTint="BF"/>
        </w:rPr>
        <w:t>3</w:t>
      </w:r>
      <w:r w:rsidRPr="000555B3">
        <w:rPr>
          <w:color w:val="404040" w:themeColor="text1" w:themeTint="BF"/>
        </w:rPr>
        <w:t xml:space="preserve">.1 </w:t>
      </w:r>
      <w:r>
        <w:rPr>
          <w:color w:val="404040" w:themeColor="text1" w:themeTint="BF"/>
        </w:rPr>
        <w:t>– Apply Control Measures to Manage Infection Risk</w:t>
      </w:r>
      <w:bookmarkEnd w:id="83"/>
      <w:r w:rsidR="00E5288A">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6429B8" w:rsidRPr="00301F77" w14:paraId="748C8201" w14:textId="77777777" w:rsidTr="00374120">
        <w:trPr>
          <w:trHeight w:val="1260"/>
          <w:jc w:val="center"/>
        </w:trPr>
        <w:tc>
          <w:tcPr>
            <w:tcW w:w="848" w:type="pct"/>
            <w:tcBorders>
              <w:top w:val="nil"/>
              <w:left w:val="nil"/>
              <w:bottom w:val="nil"/>
              <w:right w:val="nil"/>
            </w:tcBorders>
            <w:shd w:val="clear" w:color="auto" w:fill="auto"/>
          </w:tcPr>
          <w:p w14:paraId="4508E396" w14:textId="77777777" w:rsidR="006429B8" w:rsidRPr="002047FE" w:rsidRDefault="006429B8" w:rsidP="00875E10">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4C1EFA3B" wp14:editId="5B727C3A">
                  <wp:extent cx="682388" cy="712561"/>
                  <wp:effectExtent l="0" t="0" r="3810" b="0"/>
                  <wp:docPr id="7197" name="Picture 719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10FC6D7" w14:textId="77B7B689" w:rsidR="006429B8" w:rsidRPr="004A760B" w:rsidRDefault="006429B8" w:rsidP="00875E10">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Pr>
                <w:rFonts w:cstheme="minorHAnsi"/>
                <w:color w:val="404040" w:themeColor="text1" w:themeTint="BF"/>
                <w:szCs w:val="24"/>
              </w:rPr>
              <w:t>you must apply control measures to manage another infection risk and prevent the spread of infection</w:t>
            </w:r>
            <w:r w:rsidRPr="004A760B">
              <w:rPr>
                <w:rFonts w:cstheme="minorHAnsi"/>
                <w:color w:val="404040" w:themeColor="text1" w:themeTint="BF"/>
                <w:szCs w:val="24"/>
              </w:rPr>
              <w:t>.</w:t>
            </w:r>
          </w:p>
          <w:p w14:paraId="554BD54F" w14:textId="77777777" w:rsidR="006429B8" w:rsidRPr="0079535C" w:rsidRDefault="006429B8" w:rsidP="00875E10">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262FEC44" w14:textId="464F955B" w:rsidR="00E26C93" w:rsidRDefault="006429B8" w:rsidP="00070CCE">
            <w:pPr>
              <w:pStyle w:val="ListParagraph"/>
              <w:numPr>
                <w:ilvl w:val="0"/>
                <w:numId w:val="14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the incident and </w:t>
            </w:r>
            <w:r w:rsidR="00E26C93">
              <w:rPr>
                <w:rFonts w:cstheme="minorHAnsi"/>
                <w:color w:val="404040" w:themeColor="text1" w:themeTint="BF"/>
                <w:szCs w:val="24"/>
              </w:rPr>
              <w:t xml:space="preserve">assess the risk of contamination </w:t>
            </w:r>
          </w:p>
          <w:p w14:paraId="5943222C" w14:textId="640CC615" w:rsidR="006429B8" w:rsidRDefault="00E26C93" w:rsidP="00070CCE">
            <w:pPr>
              <w:pStyle w:val="ListParagraph"/>
              <w:numPr>
                <w:ilvl w:val="0"/>
                <w:numId w:val="14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6429B8">
              <w:rPr>
                <w:rFonts w:cstheme="minorHAnsi"/>
                <w:color w:val="404040" w:themeColor="text1" w:themeTint="BF"/>
                <w:szCs w:val="24"/>
              </w:rPr>
              <w:t xml:space="preserve">lert people at risk as soon as possible. </w:t>
            </w:r>
          </w:p>
          <w:p w14:paraId="7F82DB8E" w14:textId="77777777" w:rsidR="006429B8" w:rsidRDefault="006429B8" w:rsidP="00070CCE">
            <w:pPr>
              <w:pStyle w:val="ListParagraph"/>
              <w:numPr>
                <w:ilvl w:val="0"/>
                <w:numId w:val="140"/>
              </w:numPr>
              <w:tabs>
                <w:tab w:val="left" w:pos="180"/>
              </w:tabs>
              <w:spacing w:after="120" w:line="276" w:lineRule="auto"/>
              <w:ind w:right="0"/>
              <w:contextualSpacing w:val="0"/>
              <w:jc w:val="both"/>
              <w:rPr>
                <w:rFonts w:cstheme="minorHAnsi"/>
                <w:color w:val="404040" w:themeColor="text1" w:themeTint="BF"/>
                <w:szCs w:val="24"/>
              </w:rPr>
            </w:pPr>
            <w:r w:rsidRPr="00816A41">
              <w:rPr>
                <w:rFonts w:cstheme="minorHAnsi"/>
                <w:color w:val="404040" w:themeColor="text1" w:themeTint="BF"/>
                <w:szCs w:val="24"/>
              </w:rPr>
              <w:t>Designate clean and contaminated areas</w:t>
            </w:r>
            <w:r>
              <w:rPr>
                <w:rFonts w:cstheme="minorHAnsi"/>
                <w:color w:val="404040" w:themeColor="text1" w:themeTint="BF"/>
                <w:szCs w:val="24"/>
              </w:rPr>
              <w:t xml:space="preserve"> </w:t>
            </w:r>
            <w:r w:rsidRPr="00A240FC">
              <w:rPr>
                <w:rFonts w:cstheme="minorHAnsi"/>
                <w:color w:val="404040" w:themeColor="text1" w:themeTint="BF"/>
                <w:szCs w:val="24"/>
              </w:rPr>
              <w:t>to reduce the risk of contamination to people, materials and equipment</w:t>
            </w:r>
            <w:r>
              <w:rPr>
                <w:rFonts w:cstheme="minorHAnsi"/>
                <w:color w:val="404040" w:themeColor="text1" w:themeTint="BF"/>
                <w:szCs w:val="24"/>
              </w:rPr>
              <w:t xml:space="preserve">. </w:t>
            </w:r>
          </w:p>
          <w:p w14:paraId="5A2DD42A" w14:textId="17655FFD" w:rsidR="006429B8" w:rsidRPr="0095678C" w:rsidRDefault="00326343" w:rsidP="00070CCE">
            <w:pPr>
              <w:pStyle w:val="ListParagraph"/>
              <w:numPr>
                <w:ilvl w:val="0"/>
                <w:numId w:val="140"/>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Apply transmission</w:t>
            </w:r>
            <w:r w:rsidR="00FC31A2">
              <w:rPr>
                <w:rFonts w:cstheme="minorHAnsi"/>
                <w:color w:val="404040" w:themeColor="text1" w:themeTint="BF"/>
                <w:szCs w:val="24"/>
              </w:rPr>
              <w:t>-based</w:t>
            </w:r>
            <w:r w:rsidR="009A24C0">
              <w:rPr>
                <w:rFonts w:cstheme="minorHAnsi"/>
                <w:color w:val="404040" w:themeColor="text1" w:themeTint="BF"/>
                <w:szCs w:val="24"/>
              </w:rPr>
              <w:t xml:space="preserve"> </w:t>
            </w:r>
            <w:r w:rsidR="009441C4">
              <w:rPr>
                <w:rFonts w:cstheme="minorHAnsi"/>
                <w:color w:val="404040" w:themeColor="text1" w:themeTint="BF"/>
                <w:szCs w:val="24"/>
              </w:rPr>
              <w:t>pr</w:t>
            </w:r>
            <w:r w:rsidR="009A24C0">
              <w:rPr>
                <w:rFonts w:cstheme="minorHAnsi"/>
                <w:color w:val="404040" w:themeColor="text1" w:themeTint="BF"/>
                <w:szCs w:val="24"/>
              </w:rPr>
              <w:t>ocedures or enhanced cleaning as required</w:t>
            </w:r>
            <w:r w:rsidR="006429B8">
              <w:rPr>
                <w:rFonts w:cstheme="minorHAnsi"/>
                <w:color w:val="404040" w:themeColor="text1" w:themeTint="BF"/>
                <w:szCs w:val="24"/>
              </w:rPr>
              <w:t xml:space="preserve">. </w:t>
            </w:r>
          </w:p>
          <w:p w14:paraId="2B313995" w14:textId="3404CAE9" w:rsidR="006429B8" w:rsidRPr="0095678C" w:rsidRDefault="006429B8" w:rsidP="00070CCE">
            <w:pPr>
              <w:pStyle w:val="ListParagraph"/>
              <w:numPr>
                <w:ilvl w:val="0"/>
                <w:numId w:val="140"/>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Follow p</w:t>
            </w:r>
            <w:r w:rsidRPr="00A3245D">
              <w:rPr>
                <w:rFonts w:cstheme="minorHAnsi"/>
                <w:color w:val="404040" w:themeColor="text1" w:themeTint="BF"/>
                <w:szCs w:val="24"/>
              </w:rPr>
              <w:t xml:space="preserve">rotocols for care after exposure to </w:t>
            </w:r>
            <w:r w:rsidR="00A276BE">
              <w:rPr>
                <w:rFonts w:cstheme="minorHAnsi"/>
                <w:color w:val="404040" w:themeColor="text1" w:themeTint="BF"/>
                <w:szCs w:val="24"/>
              </w:rPr>
              <w:t>the infection risk</w:t>
            </w:r>
            <w:r>
              <w:rPr>
                <w:rFonts w:cstheme="minorHAnsi"/>
                <w:color w:val="404040" w:themeColor="text1" w:themeTint="BF"/>
                <w:szCs w:val="24"/>
              </w:rPr>
              <w:t xml:space="preserve">. </w:t>
            </w:r>
          </w:p>
          <w:p w14:paraId="1A7AD94E" w14:textId="77777777" w:rsidR="006429B8" w:rsidRPr="004548F6" w:rsidRDefault="006429B8" w:rsidP="00875E10">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75EF4672" w14:textId="77777777" w:rsidR="006429B8" w:rsidRPr="00C4347C" w:rsidRDefault="006429B8" w:rsidP="00070CCE">
            <w:pPr>
              <w:pStyle w:val="ListParagraph"/>
              <w:numPr>
                <w:ilvl w:val="0"/>
                <w:numId w:val="160"/>
              </w:numPr>
              <w:spacing w:after="120" w:line="276" w:lineRule="auto"/>
              <w:ind w:right="0"/>
              <w:jc w:val="both"/>
              <w:rPr>
                <w:rFonts w:cstheme="minorHAnsi"/>
                <w:color w:val="404040" w:themeColor="text1" w:themeTint="BF"/>
                <w:szCs w:val="24"/>
              </w:rPr>
            </w:pPr>
            <w:r w:rsidRPr="00C4347C">
              <w:rPr>
                <w:rFonts w:cstheme="minorHAnsi"/>
                <w:color w:val="404040" w:themeColor="text1" w:themeTint="BF"/>
                <w:szCs w:val="24"/>
              </w:rPr>
              <w:t>Practical knowledge of national standards and guidelines relevant to infection control</w:t>
            </w:r>
          </w:p>
          <w:p w14:paraId="776E7DB2" w14:textId="77777777" w:rsidR="006429B8" w:rsidRPr="00C4347C" w:rsidRDefault="006429B8" w:rsidP="00070CCE">
            <w:pPr>
              <w:pStyle w:val="ListParagraph"/>
              <w:numPr>
                <w:ilvl w:val="0"/>
                <w:numId w:val="160"/>
              </w:numPr>
              <w:spacing w:after="120" w:line="276" w:lineRule="auto"/>
              <w:ind w:right="0"/>
              <w:jc w:val="both"/>
              <w:rPr>
                <w:rFonts w:cstheme="minorHAnsi"/>
                <w:color w:val="404040" w:themeColor="text1" w:themeTint="BF"/>
                <w:szCs w:val="24"/>
              </w:rPr>
            </w:pPr>
            <w:r w:rsidRPr="00C4347C">
              <w:rPr>
                <w:rFonts w:cstheme="minorHAnsi"/>
                <w:color w:val="404040" w:themeColor="text1" w:themeTint="BF"/>
                <w:szCs w:val="24"/>
              </w:rPr>
              <w:t>Practical skills relevant to responding to breaches in infection control</w:t>
            </w:r>
          </w:p>
          <w:p w14:paraId="64D90049" w14:textId="77777777" w:rsidR="006429B8" w:rsidRPr="00C4347C" w:rsidRDefault="006429B8" w:rsidP="00070CCE">
            <w:pPr>
              <w:pStyle w:val="ListParagraph"/>
              <w:numPr>
                <w:ilvl w:val="0"/>
                <w:numId w:val="160"/>
              </w:numPr>
              <w:spacing w:after="120" w:line="276" w:lineRule="auto"/>
              <w:ind w:right="0"/>
              <w:jc w:val="both"/>
              <w:rPr>
                <w:rFonts w:cstheme="minorHAnsi"/>
                <w:color w:val="404040" w:themeColor="text1" w:themeTint="BF"/>
                <w:szCs w:val="24"/>
              </w:rPr>
            </w:pPr>
            <w:r w:rsidRPr="00C4347C">
              <w:rPr>
                <w:rFonts w:cstheme="minorHAnsi"/>
                <w:color w:val="404040" w:themeColor="text1" w:themeTint="BF"/>
                <w:szCs w:val="24"/>
              </w:rPr>
              <w:t>Practical skills relevant to using personal protective equipment, practicing hand hygiene and cleaning spills</w:t>
            </w:r>
          </w:p>
          <w:p w14:paraId="73ECDCA3" w14:textId="77777777" w:rsidR="006429B8" w:rsidRPr="00832082" w:rsidRDefault="006429B8" w:rsidP="00875E10">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OBSERVATION FORM</w:t>
            </w:r>
          </w:p>
          <w:p w14:paraId="60D95D89" w14:textId="6F1799A7" w:rsidR="006429B8" w:rsidRPr="004A760B" w:rsidRDefault="006429B8" w:rsidP="00875E10">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Before starting this task, review the </w:t>
            </w:r>
            <w:r w:rsidRPr="00832082">
              <w:rPr>
                <w:rFonts w:cstheme="minorHAnsi"/>
                <w:b/>
                <w:bCs/>
                <w:color w:val="404040" w:themeColor="text1" w:themeTint="BF"/>
                <w:szCs w:val="24"/>
              </w:rPr>
              <w:t xml:space="preserve">Workplace Assessment Task </w:t>
            </w:r>
            <w:r w:rsidR="00D66730">
              <w:rPr>
                <w:rFonts w:cstheme="minorHAnsi"/>
                <w:b/>
                <w:bCs/>
                <w:color w:val="404040" w:themeColor="text1" w:themeTint="BF"/>
                <w:szCs w:val="24"/>
              </w:rPr>
              <w:t>3</w:t>
            </w:r>
            <w:r>
              <w:rPr>
                <w:rFonts w:cstheme="minorHAnsi"/>
                <w:b/>
                <w:bCs/>
                <w:color w:val="404040" w:themeColor="text1" w:themeTint="BF"/>
                <w:szCs w:val="24"/>
              </w:rPr>
              <w:t>.1</w:t>
            </w:r>
            <w:r w:rsidRPr="00832082">
              <w:rPr>
                <w:rFonts w:cstheme="minorHAnsi"/>
                <w:b/>
                <w:bCs/>
                <w:color w:val="404040" w:themeColor="text1" w:themeTint="BF"/>
                <w:szCs w:val="24"/>
              </w:rPr>
              <w:t xml:space="preserve"> - Observation Form</w:t>
            </w:r>
            <w:r w:rsidRPr="004A760B">
              <w:rPr>
                <w:rFonts w:cstheme="minorHAnsi"/>
                <w:color w:val="404040" w:themeColor="text1" w:themeTint="BF"/>
                <w:szCs w:val="24"/>
              </w:rPr>
              <w:t xml:space="preserve"> provided along with this workbook. This form lists all the practical skills you need to demonstrate while completing this task.</w:t>
            </w:r>
          </w:p>
          <w:p w14:paraId="0DE64895" w14:textId="77777777" w:rsidR="006429B8" w:rsidRPr="00832082" w:rsidRDefault="006429B8" w:rsidP="00875E10">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567B409D" w14:textId="77777777" w:rsidR="006429B8" w:rsidRPr="00832082" w:rsidRDefault="006429B8">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516AA19F" w14:textId="77777777" w:rsidR="006429B8" w:rsidRPr="00832082" w:rsidRDefault="006429B8">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02C741C2" w14:textId="77777777" w:rsidR="006429B8" w:rsidRPr="00832082" w:rsidRDefault="006429B8">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31325FA8" w14:textId="77777777" w:rsidR="006429B8" w:rsidRPr="00A95100" w:rsidRDefault="006429B8">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tc>
      </w:tr>
    </w:tbl>
    <w:p w14:paraId="7B307DB2" w14:textId="77777777" w:rsidR="00374120" w:rsidRDefault="00374120">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6429B8" w:rsidRPr="00301F77" w14:paraId="698C1B14" w14:textId="77777777" w:rsidTr="00374120">
        <w:trPr>
          <w:trHeight w:val="1260"/>
          <w:jc w:val="center"/>
        </w:trPr>
        <w:tc>
          <w:tcPr>
            <w:tcW w:w="848" w:type="pct"/>
            <w:tcBorders>
              <w:top w:val="nil"/>
              <w:left w:val="nil"/>
              <w:bottom w:val="nil"/>
              <w:right w:val="nil"/>
            </w:tcBorders>
            <w:shd w:val="clear" w:color="auto" w:fill="auto"/>
          </w:tcPr>
          <w:p w14:paraId="4D644644" w14:textId="77777777" w:rsidR="006429B8" w:rsidRPr="00301F77" w:rsidRDefault="006429B8" w:rsidP="00875E10">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1AE879BE" w14:textId="77777777" w:rsidR="006429B8" w:rsidRPr="00832082" w:rsidRDefault="006429B8" w:rsidP="00875E10">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0E3A3190" w14:textId="6789E5FB" w:rsidR="00F1530A" w:rsidRPr="00267989" w:rsidRDefault="006429B8" w:rsidP="00875E10">
            <w:pPr>
              <w:spacing w:after="120" w:line="276" w:lineRule="auto"/>
              <w:ind w:left="0" w:right="0" w:firstLine="0"/>
              <w:jc w:val="both"/>
            </w:pPr>
            <w:r w:rsidRPr="004A760B">
              <w:rPr>
                <w:rFonts w:cstheme="minorHAnsi"/>
                <w:color w:val="404040" w:themeColor="text1" w:themeTint="BF"/>
                <w:szCs w:val="24"/>
              </w:rPr>
              <w:t xml:space="preserve">After completing this task, submit </w:t>
            </w:r>
            <w:r w:rsidR="0066080C">
              <w:rPr>
                <w:rFonts w:cstheme="minorHAnsi"/>
                <w:color w:val="404040" w:themeColor="text1" w:themeTint="BF"/>
                <w:szCs w:val="24"/>
              </w:rPr>
              <w:t xml:space="preserve">to your assessor </w:t>
            </w:r>
            <w:r w:rsidR="00267989">
              <w:rPr>
                <w:rFonts w:cstheme="minorHAnsi"/>
                <w:color w:val="404040" w:themeColor="text1" w:themeTint="BF"/>
                <w:szCs w:val="24"/>
              </w:rPr>
              <w:t xml:space="preserve">a copy of the </w:t>
            </w:r>
            <w:r w:rsidR="00DD16C8">
              <w:rPr>
                <w:rFonts w:cstheme="minorHAnsi"/>
                <w:color w:val="404040" w:themeColor="text1" w:themeTint="BF"/>
                <w:szCs w:val="24"/>
              </w:rPr>
              <w:t xml:space="preserve">relevant </w:t>
            </w:r>
            <w:r w:rsidR="00267989">
              <w:rPr>
                <w:rFonts w:cstheme="minorHAnsi"/>
                <w:color w:val="404040" w:themeColor="text1" w:themeTint="BF"/>
                <w:szCs w:val="24"/>
              </w:rPr>
              <w:t xml:space="preserve">standards or guidelines for </w:t>
            </w:r>
            <w:r w:rsidR="0066080C">
              <w:rPr>
                <w:rFonts w:cstheme="minorHAnsi"/>
                <w:color w:val="404040" w:themeColor="text1" w:themeTint="BF"/>
                <w:szCs w:val="24"/>
              </w:rPr>
              <w:t xml:space="preserve">managing </w:t>
            </w:r>
            <w:r w:rsidR="00505BF4">
              <w:rPr>
                <w:rFonts w:cstheme="minorHAnsi"/>
                <w:color w:val="404040" w:themeColor="text1" w:themeTint="BF"/>
                <w:szCs w:val="24"/>
              </w:rPr>
              <w:t xml:space="preserve">an </w:t>
            </w:r>
            <w:r w:rsidR="00267989">
              <w:rPr>
                <w:rFonts w:cstheme="minorHAnsi"/>
                <w:color w:val="404040" w:themeColor="text1" w:themeTint="BF"/>
                <w:szCs w:val="24"/>
              </w:rPr>
              <w:t xml:space="preserve">infection </w:t>
            </w:r>
            <w:r w:rsidR="0066080C">
              <w:rPr>
                <w:rFonts w:cstheme="minorHAnsi"/>
                <w:color w:val="404040" w:themeColor="text1" w:themeTint="BF"/>
                <w:szCs w:val="24"/>
              </w:rPr>
              <w:t>risk</w:t>
            </w:r>
            <w:r w:rsidR="00505BF4">
              <w:rPr>
                <w:rFonts w:cstheme="minorHAnsi"/>
                <w:color w:val="404040" w:themeColor="text1" w:themeTint="BF"/>
                <w:szCs w:val="24"/>
              </w:rPr>
              <w:t xml:space="preserve"> </w:t>
            </w:r>
            <w:r w:rsidR="00267989">
              <w:rPr>
                <w:rFonts w:cstheme="minorHAnsi"/>
                <w:color w:val="404040" w:themeColor="text1" w:themeTint="BF"/>
                <w:szCs w:val="24"/>
              </w:rPr>
              <w:t>followed for this task</w:t>
            </w:r>
            <w:r w:rsidR="0066080C">
              <w:rPr>
                <w:rFonts w:cstheme="minorHAnsi"/>
                <w:color w:val="404040" w:themeColor="text1" w:themeTint="BF"/>
                <w:szCs w:val="24"/>
              </w:rPr>
              <w:t>.</w:t>
            </w:r>
          </w:p>
        </w:tc>
      </w:tr>
      <w:tr w:rsidR="006429B8" w:rsidRPr="006B4486" w14:paraId="43FAC04B" w14:textId="77777777">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EF7D031" w14:textId="77777777" w:rsidR="006429B8" w:rsidRPr="002047FE" w:rsidRDefault="006429B8" w:rsidP="00875E10">
            <w:pPr>
              <w:tabs>
                <w:tab w:val="left" w:pos="180"/>
              </w:tabs>
              <w:spacing w:before="0" w:line="276" w:lineRule="auto"/>
              <w:ind w:left="0" w:right="0" w:firstLine="0"/>
              <w:rPr>
                <w:rFonts w:cstheme="minorHAnsi"/>
                <w:color w:val="404040" w:themeColor="text1" w:themeTint="BF"/>
                <w:szCs w:val="24"/>
              </w:rPr>
            </w:pPr>
          </w:p>
        </w:tc>
      </w:tr>
      <w:tr w:rsidR="006429B8" w:rsidRPr="00301F77" w14:paraId="0FA871B6" w14:textId="77777777">
        <w:trPr>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C5A9644" w14:textId="2BAF7506" w:rsidR="009F38E2" w:rsidRPr="007355AF" w:rsidRDefault="009F38E2" w:rsidP="0068539B">
            <w:pPr>
              <w:tabs>
                <w:tab w:val="left" w:pos="180"/>
              </w:tabs>
              <w:spacing w:after="120" w:line="276" w:lineRule="auto"/>
              <w:ind w:left="0" w:right="0" w:firstLine="0"/>
              <w:jc w:val="both"/>
              <w:rPr>
                <w:rFonts w:cstheme="minorHAnsi"/>
                <w:i/>
                <w:color w:val="F79723"/>
                <w:sz w:val="20"/>
                <w:szCs w:val="20"/>
              </w:rPr>
            </w:pPr>
            <w:r w:rsidRPr="007355AF">
              <w:rPr>
                <w:rFonts w:cstheme="minorHAnsi"/>
                <w:i/>
                <w:color w:val="F79723"/>
                <w:sz w:val="20"/>
                <w:szCs w:val="20"/>
              </w:rPr>
              <w:t xml:space="preserve">Mapping: </w:t>
            </w:r>
            <w:r>
              <w:rPr>
                <w:rFonts w:cstheme="minorHAnsi"/>
                <w:i/>
                <w:color w:val="F79723"/>
                <w:sz w:val="20"/>
                <w:szCs w:val="20"/>
              </w:rPr>
              <w:t>HLTINF006 PC1.4 (p). PC1.5 (p), PC2.1 (p), PC2.2 (p), PC2.3 (p), PC2.4 (p)</w:t>
            </w:r>
            <w:r w:rsidR="001E47E6">
              <w:rPr>
                <w:rFonts w:cstheme="minorHAnsi"/>
                <w:i/>
                <w:color w:val="F79723"/>
                <w:sz w:val="20"/>
                <w:szCs w:val="20"/>
              </w:rPr>
              <w:t>, PC2.5</w:t>
            </w:r>
            <w:r w:rsidR="00446DD6">
              <w:rPr>
                <w:rFonts w:cstheme="minorHAnsi"/>
                <w:i/>
                <w:color w:val="F79723"/>
                <w:sz w:val="20"/>
                <w:szCs w:val="20"/>
              </w:rPr>
              <w:t>,</w:t>
            </w:r>
            <w:r>
              <w:rPr>
                <w:rFonts w:cstheme="minorHAnsi"/>
                <w:i/>
                <w:color w:val="F79723"/>
                <w:sz w:val="20"/>
                <w:szCs w:val="20"/>
              </w:rPr>
              <w:t xml:space="preserve"> PC3.1 (p), PC3.2 (p), PC3.4 (p). PC3.5 (p), PC3.7 (p), PE1.1 (p), PE1.2 (p), PE1.3 (p), PE2.1 (p), PE2.3 (p)</w:t>
            </w:r>
          </w:p>
          <w:p w14:paraId="4315389C" w14:textId="77777777" w:rsidR="006429B8" w:rsidRPr="007355AF" w:rsidRDefault="006429B8" w:rsidP="00875E10">
            <w:pPr>
              <w:tabs>
                <w:tab w:val="left" w:pos="180"/>
              </w:tabs>
              <w:spacing w:after="120" w:line="276" w:lineRule="auto"/>
              <w:ind w:left="0" w:right="0" w:firstLine="0"/>
              <w:rPr>
                <w:rFonts w:cstheme="minorHAnsi"/>
                <w:b/>
                <w:color w:val="D73329"/>
                <w:sz w:val="22"/>
              </w:rPr>
            </w:pPr>
            <w:r w:rsidRPr="007355AF">
              <w:rPr>
                <w:rFonts w:cstheme="minorHAnsi"/>
                <w:b/>
                <w:color w:val="D73329"/>
                <w:sz w:val="22"/>
              </w:rPr>
              <w:t>Marking guide</w:t>
            </w:r>
          </w:p>
          <w:p w14:paraId="3CC9A301" w14:textId="17AFCD84" w:rsidR="00C50BD4" w:rsidRPr="007355AF" w:rsidRDefault="00C50BD4" w:rsidP="00875E10">
            <w:pPr>
              <w:tabs>
                <w:tab w:val="left" w:pos="180"/>
              </w:tabs>
              <w:spacing w:after="120" w:line="276" w:lineRule="auto"/>
              <w:ind w:left="0" w:right="0" w:firstLine="0"/>
              <w:rPr>
                <w:rFonts w:cstheme="minorHAnsi"/>
                <w:b/>
                <w:color w:val="D73329"/>
                <w:sz w:val="22"/>
              </w:rPr>
            </w:pPr>
            <w:r w:rsidRPr="007355AF">
              <w:rPr>
                <w:rFonts w:cstheme="minorHAnsi"/>
                <w:b/>
                <w:color w:val="D73329"/>
                <w:sz w:val="22"/>
              </w:rPr>
              <w:t xml:space="preserve">Workplace Assessment Task </w:t>
            </w:r>
            <w:r w:rsidR="00AF6B34">
              <w:rPr>
                <w:rFonts w:cstheme="minorHAnsi"/>
                <w:b/>
                <w:color w:val="D73329"/>
                <w:sz w:val="22"/>
              </w:rPr>
              <w:t>3</w:t>
            </w:r>
            <w:r>
              <w:rPr>
                <w:rFonts w:cstheme="minorHAnsi"/>
                <w:b/>
                <w:color w:val="D73329"/>
                <w:sz w:val="22"/>
              </w:rPr>
              <w:t>.1</w:t>
            </w:r>
            <w:r w:rsidRPr="007355AF">
              <w:rPr>
                <w:rFonts w:cstheme="minorHAnsi"/>
                <w:b/>
                <w:color w:val="D73329"/>
                <w:sz w:val="22"/>
              </w:rPr>
              <w:t xml:space="preserve"> </w:t>
            </w:r>
            <w:r>
              <w:rPr>
                <w:rFonts w:cstheme="minorHAnsi"/>
                <w:b/>
                <w:color w:val="D73329"/>
                <w:sz w:val="22"/>
              </w:rPr>
              <w:t>– Observation Form</w:t>
            </w:r>
          </w:p>
          <w:p w14:paraId="1E7F381B" w14:textId="77777777" w:rsidR="00C50BD4" w:rsidRPr="007355AF" w:rsidRDefault="00C50BD4"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w:t>
            </w:r>
            <w:r w:rsidRPr="007355AF">
              <w:rPr>
                <w:rFonts w:cstheme="minorHAnsi"/>
                <w:bCs/>
                <w:i/>
                <w:iCs/>
                <w:color w:val="D73329"/>
                <w:sz w:val="22"/>
              </w:rPr>
              <w:t>Observation Form</w:t>
            </w:r>
            <w:r w:rsidRPr="007355AF">
              <w:rPr>
                <w:rFonts w:cstheme="minorHAnsi"/>
                <w:bCs/>
                <w:color w:val="D73329"/>
                <w:sz w:val="22"/>
              </w:rPr>
              <w:t xml:space="preserve"> must be completed by the assessor. The form must document the assessor’s observations on the candidate’s performance while </w:t>
            </w:r>
            <w:r>
              <w:rPr>
                <w:rFonts w:cstheme="minorHAnsi"/>
                <w:bCs/>
                <w:color w:val="D73329"/>
                <w:sz w:val="22"/>
              </w:rPr>
              <w:t>applying control measures to manage bodily fluid spills</w:t>
            </w:r>
            <w:r w:rsidRPr="007355AF">
              <w:rPr>
                <w:rFonts w:cstheme="minorHAnsi"/>
                <w:bCs/>
                <w:color w:val="D73329"/>
                <w:sz w:val="22"/>
              </w:rPr>
              <w:t>.</w:t>
            </w:r>
          </w:p>
          <w:p w14:paraId="11981604" w14:textId="77777777" w:rsidR="00C50BD4" w:rsidRPr="007355AF" w:rsidRDefault="00C50BD4"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This form lists all the practical skills that the candidate must demonstrate while completing this task.</w:t>
            </w:r>
          </w:p>
          <w:p w14:paraId="12913F65" w14:textId="77777777" w:rsidR="00C50BD4" w:rsidRPr="007355AF" w:rsidRDefault="00C50BD4"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For a satisfactory performance, the candidate must demonstrate each practical skill listed in this form, i.e. assessor has ticked YES in all items of the </w:t>
            </w:r>
            <w:r w:rsidRPr="007355AF">
              <w:rPr>
                <w:rFonts w:cstheme="minorHAnsi"/>
                <w:bCs/>
                <w:i/>
                <w:iCs/>
                <w:color w:val="D73329"/>
                <w:sz w:val="22"/>
              </w:rPr>
              <w:t>Observation Form</w:t>
            </w:r>
            <w:r w:rsidRPr="007355AF">
              <w:rPr>
                <w:rFonts w:cstheme="minorHAnsi"/>
                <w:bCs/>
                <w:color w:val="D73329"/>
                <w:sz w:val="22"/>
              </w:rPr>
              <w:t>.</w:t>
            </w:r>
          </w:p>
          <w:p w14:paraId="6939B20C" w14:textId="32C38C17" w:rsidR="00C50BD4" w:rsidRDefault="00C50BD4" w:rsidP="00875E10">
            <w:pPr>
              <w:tabs>
                <w:tab w:val="left" w:pos="180"/>
              </w:tabs>
              <w:spacing w:after="120" w:line="276" w:lineRule="auto"/>
              <w:ind w:left="0" w:right="0" w:firstLine="0"/>
              <w:rPr>
                <w:rFonts w:cstheme="minorHAnsi"/>
                <w:b/>
                <w:color w:val="D73329"/>
                <w:sz w:val="22"/>
              </w:rPr>
            </w:pPr>
            <w:r>
              <w:rPr>
                <w:rFonts w:cstheme="minorHAnsi"/>
                <w:b/>
                <w:color w:val="D73329"/>
                <w:sz w:val="22"/>
              </w:rPr>
              <w:t xml:space="preserve">A copy of the </w:t>
            </w:r>
            <w:r w:rsidRPr="00BA3BD8">
              <w:rPr>
                <w:rFonts w:cstheme="minorHAnsi"/>
                <w:b/>
                <w:color w:val="D73329"/>
                <w:sz w:val="22"/>
              </w:rPr>
              <w:t xml:space="preserve">national standards and guidelines for managing </w:t>
            </w:r>
            <w:r w:rsidR="00505BF4">
              <w:rPr>
                <w:rFonts w:cstheme="minorHAnsi"/>
                <w:b/>
                <w:color w:val="D73329"/>
                <w:sz w:val="22"/>
              </w:rPr>
              <w:t xml:space="preserve">an infection risk </w:t>
            </w:r>
            <w:r w:rsidRPr="00BA3BD8">
              <w:rPr>
                <w:rFonts w:cstheme="minorHAnsi"/>
                <w:b/>
                <w:color w:val="D73329"/>
                <w:sz w:val="22"/>
              </w:rPr>
              <w:t>followed for this task</w:t>
            </w:r>
          </w:p>
          <w:p w14:paraId="65706494" w14:textId="2D557015" w:rsidR="00C50BD4" w:rsidRPr="009F38E2" w:rsidRDefault="00C50BD4"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candidate must submit </w:t>
            </w:r>
            <w:r>
              <w:rPr>
                <w:rFonts w:cstheme="minorHAnsi"/>
                <w:bCs/>
                <w:color w:val="D73329"/>
                <w:sz w:val="22"/>
              </w:rPr>
              <w:t xml:space="preserve">a copy of the </w:t>
            </w:r>
            <w:r w:rsidRPr="00BA3BD8">
              <w:rPr>
                <w:rFonts w:cstheme="minorHAnsi"/>
                <w:bCs/>
                <w:color w:val="D73329"/>
                <w:sz w:val="22"/>
              </w:rPr>
              <w:t xml:space="preserve">national standards and guidelines for managing </w:t>
            </w:r>
            <w:r w:rsidR="00505BF4">
              <w:rPr>
                <w:rFonts w:cstheme="minorHAnsi"/>
                <w:bCs/>
                <w:color w:val="D73329"/>
                <w:sz w:val="22"/>
              </w:rPr>
              <w:t xml:space="preserve">an infection risk </w:t>
            </w:r>
            <w:r w:rsidRPr="00BA3BD8">
              <w:rPr>
                <w:rFonts w:cstheme="minorHAnsi"/>
                <w:bCs/>
                <w:color w:val="D73329"/>
                <w:sz w:val="22"/>
              </w:rPr>
              <w:t>followed for this task.</w:t>
            </w:r>
            <w:r>
              <w:rPr>
                <w:rFonts w:cstheme="minorHAnsi"/>
                <w:bCs/>
                <w:color w:val="D73329"/>
                <w:sz w:val="22"/>
              </w:rPr>
              <w:t xml:space="preserve"> The document/s must be published by an Australian authority (e.g. government department) and contain information about the rules and recommended courses of </w:t>
            </w:r>
            <w:r w:rsidRPr="009F38E2">
              <w:rPr>
                <w:rFonts w:cstheme="minorHAnsi"/>
                <w:bCs/>
                <w:color w:val="D73329"/>
                <w:sz w:val="22"/>
              </w:rPr>
              <w:t xml:space="preserve">action for addressing </w:t>
            </w:r>
            <w:r w:rsidR="00505BF4">
              <w:rPr>
                <w:rFonts w:cstheme="minorHAnsi"/>
                <w:bCs/>
                <w:color w:val="D73329"/>
                <w:sz w:val="22"/>
              </w:rPr>
              <w:t xml:space="preserve">an </w:t>
            </w:r>
            <w:r w:rsidR="002C304C">
              <w:rPr>
                <w:rFonts w:cstheme="minorHAnsi"/>
                <w:bCs/>
                <w:color w:val="D73329"/>
                <w:sz w:val="22"/>
              </w:rPr>
              <w:t>infection risk</w:t>
            </w:r>
            <w:r w:rsidR="009A3A9C">
              <w:rPr>
                <w:rFonts w:cstheme="minorHAnsi"/>
                <w:bCs/>
                <w:color w:val="D73329"/>
                <w:sz w:val="22"/>
              </w:rPr>
              <w:t xml:space="preserve"> (</w:t>
            </w:r>
            <w:r w:rsidR="002C304C">
              <w:rPr>
                <w:rFonts w:cstheme="minorHAnsi"/>
                <w:bCs/>
                <w:color w:val="D73329"/>
                <w:sz w:val="22"/>
              </w:rPr>
              <w:t xml:space="preserve">e.g. </w:t>
            </w:r>
            <w:r w:rsidR="009A3A9C">
              <w:rPr>
                <w:rFonts w:cstheme="minorHAnsi"/>
                <w:bCs/>
                <w:color w:val="D73329"/>
                <w:sz w:val="22"/>
              </w:rPr>
              <w:t xml:space="preserve">communicable disease) </w:t>
            </w:r>
            <w:r w:rsidRPr="009F38E2">
              <w:rPr>
                <w:rFonts w:cstheme="minorHAnsi"/>
                <w:bCs/>
                <w:color w:val="D73329"/>
                <w:sz w:val="22"/>
              </w:rPr>
              <w:t>in the workplace.</w:t>
            </w:r>
          </w:p>
          <w:p w14:paraId="2DF44930" w14:textId="258AEDAF" w:rsidR="006429B8" w:rsidRPr="007355AF" w:rsidRDefault="00C50BD4" w:rsidP="00875E10">
            <w:pPr>
              <w:tabs>
                <w:tab w:val="left" w:pos="180"/>
              </w:tabs>
              <w:spacing w:after="120" w:line="276" w:lineRule="auto"/>
              <w:ind w:left="0" w:right="0" w:firstLine="0"/>
              <w:jc w:val="both"/>
              <w:rPr>
                <w:rFonts w:cstheme="minorHAnsi"/>
                <w:bCs/>
                <w:color w:val="D73329"/>
                <w:sz w:val="22"/>
              </w:rPr>
            </w:pPr>
            <w:r w:rsidRPr="00A71ADB">
              <w:rPr>
                <w:rFonts w:cstheme="minorHAnsi"/>
                <w:bCs/>
                <w:color w:val="D73329"/>
                <w:sz w:val="22"/>
              </w:rPr>
              <w:t xml:space="preserve">The assessor must use this document as a reference when completing the Workplace Assessment Task </w:t>
            </w:r>
            <w:r w:rsidR="00AF6B34">
              <w:rPr>
                <w:rFonts w:cstheme="minorHAnsi"/>
                <w:bCs/>
                <w:color w:val="D73329"/>
                <w:sz w:val="22"/>
              </w:rPr>
              <w:t>3</w:t>
            </w:r>
            <w:r w:rsidRPr="00A71ADB">
              <w:rPr>
                <w:rFonts w:cstheme="minorHAnsi"/>
                <w:bCs/>
                <w:color w:val="D73329"/>
                <w:sz w:val="22"/>
              </w:rPr>
              <w:t>.1 – Observation Form</w:t>
            </w:r>
            <w:r w:rsidRPr="009F38E2">
              <w:rPr>
                <w:rFonts w:cstheme="minorHAnsi"/>
                <w:bCs/>
                <w:color w:val="D73329"/>
                <w:sz w:val="22"/>
              </w:rPr>
              <w:t>.</w:t>
            </w:r>
          </w:p>
        </w:tc>
      </w:tr>
    </w:tbl>
    <w:p w14:paraId="4F32C187" w14:textId="77777777" w:rsidR="00651DF7" w:rsidRDefault="00651DF7" w:rsidP="00875E10">
      <w:pPr>
        <w:spacing w:after="120" w:line="276" w:lineRule="auto"/>
        <w:ind w:left="0" w:right="0" w:firstLine="0"/>
        <w:rPr>
          <w:color w:val="404040" w:themeColor="text1" w:themeTint="BF"/>
        </w:rPr>
      </w:pPr>
    </w:p>
    <w:p w14:paraId="69373AA5" w14:textId="77777777" w:rsidR="00651DF7" w:rsidRDefault="00651DF7" w:rsidP="00875E10">
      <w:pPr>
        <w:pStyle w:val="Heading4"/>
        <w:spacing w:before="120" w:after="120"/>
        <w:ind w:left="0" w:right="0" w:firstLine="0"/>
        <w:rPr>
          <w:rFonts w:ascii="Arial" w:hAnsi="Arial" w:cs="Arial"/>
          <w:i w:val="0"/>
          <w:iCs w:val="0"/>
          <w:color w:val="404040" w:themeColor="text1" w:themeTint="BF"/>
          <w:sz w:val="24"/>
          <w:szCs w:val="24"/>
        </w:rPr>
      </w:pPr>
      <w:r w:rsidRPr="00BD6ACB">
        <w:rPr>
          <w:rFonts w:ascii="Arial" w:hAnsi="Arial" w:cs="Arial"/>
          <w:i w:val="0"/>
          <w:iCs w:val="0"/>
          <w:color w:val="404040" w:themeColor="text1" w:themeTint="BF"/>
          <w:sz w:val="24"/>
          <w:szCs w:val="24"/>
        </w:rPr>
        <w:t>Supplementary Question</w:t>
      </w:r>
      <w:r>
        <w:rPr>
          <w:rFonts w:ascii="Arial" w:hAnsi="Arial" w:cs="Arial"/>
          <w:i w:val="0"/>
          <w:iCs w:val="0"/>
          <w:color w:val="404040" w:themeColor="text1" w:themeTint="BF"/>
          <w:sz w:val="24"/>
          <w:szCs w:val="24"/>
        </w:rPr>
        <w:t xml:space="preserve">s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0"/>
        <w:gridCol w:w="7506"/>
      </w:tblGrid>
      <w:tr w:rsidR="00651DF7" w:rsidRPr="00EA6BCF" w14:paraId="3A606CBD" w14:textId="77777777">
        <w:trPr>
          <w:cantSplit/>
          <w:trHeight w:val="1260"/>
          <w:jc w:val="center"/>
        </w:trPr>
        <w:tc>
          <w:tcPr>
            <w:tcW w:w="842" w:type="pct"/>
            <w:tcBorders>
              <w:top w:val="nil"/>
              <w:left w:val="nil"/>
              <w:bottom w:val="nil"/>
              <w:right w:val="nil"/>
            </w:tcBorders>
            <w:shd w:val="clear" w:color="auto" w:fill="auto"/>
          </w:tcPr>
          <w:p w14:paraId="06D1CDA5" w14:textId="77777777" w:rsidR="00651DF7" w:rsidRPr="00EA6BCF" w:rsidRDefault="00651DF7" w:rsidP="00875E10">
            <w:pPr>
              <w:spacing w:after="120" w:line="276" w:lineRule="auto"/>
              <w:ind w:left="0" w:right="0" w:firstLine="0"/>
              <w:jc w:val="center"/>
              <w:rPr>
                <w:rFonts w:cstheme="minorHAnsi"/>
                <w:color w:val="262626" w:themeColor="text1" w:themeTint="D9"/>
                <w:szCs w:val="24"/>
              </w:rPr>
            </w:pPr>
            <w:r w:rsidRPr="00EA6BCF">
              <w:rPr>
                <w:rFonts w:cstheme="minorHAnsi"/>
                <w:noProof/>
                <w:color w:val="404040" w:themeColor="text1" w:themeTint="BF"/>
                <w:szCs w:val="24"/>
                <w:lang w:val="en-US"/>
              </w:rPr>
              <w:drawing>
                <wp:inline distT="0" distB="0" distL="0" distR="0" wp14:anchorId="0B750F9B" wp14:editId="24E465BB">
                  <wp:extent cx="682388" cy="712561"/>
                  <wp:effectExtent l="0" t="0" r="3810" b="0"/>
                  <wp:docPr id="28" name="Picture 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8" w:type="pct"/>
            <w:tcBorders>
              <w:top w:val="nil"/>
              <w:left w:val="nil"/>
              <w:bottom w:val="nil"/>
              <w:right w:val="nil"/>
            </w:tcBorders>
            <w:shd w:val="clear" w:color="auto" w:fill="B2DEF4"/>
            <w:vAlign w:val="center"/>
          </w:tcPr>
          <w:p w14:paraId="39CAF687" w14:textId="77777777" w:rsidR="00651DF7" w:rsidRPr="00A71ADB" w:rsidRDefault="00651DF7" w:rsidP="00875E10">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Answer the following questions relevant to risk control.</w:t>
            </w:r>
            <w:r w:rsidRPr="00A71ADB">
              <w:rPr>
                <w:rFonts w:cstheme="minorHAnsi"/>
                <w:color w:val="404040" w:themeColor="text1" w:themeTint="BF"/>
                <w:lang w:bidi="en-US"/>
              </w:rPr>
              <w:t xml:space="preserve"> </w:t>
            </w:r>
          </w:p>
        </w:tc>
      </w:tr>
      <w:tr w:rsidR="00651DF7" w:rsidRPr="00301F77" w14:paraId="2E6FAF49" w14:textId="77777777">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0386461" w14:textId="77777777" w:rsidR="00651DF7" w:rsidRPr="00301F77" w:rsidRDefault="00651DF7" w:rsidP="00875E10">
            <w:pPr>
              <w:tabs>
                <w:tab w:val="left" w:pos="180"/>
              </w:tabs>
              <w:spacing w:before="0" w:line="276" w:lineRule="auto"/>
              <w:ind w:left="0" w:right="0" w:firstLine="0"/>
              <w:rPr>
                <w:rFonts w:cstheme="minorHAnsi"/>
                <w:color w:val="404040" w:themeColor="text1" w:themeTint="BF"/>
                <w:szCs w:val="24"/>
              </w:rPr>
            </w:pPr>
          </w:p>
        </w:tc>
      </w:tr>
      <w:tr w:rsidR="00651DF7" w:rsidRPr="00B43F08" w14:paraId="7F47F43F" w14:textId="77777777">
        <w:trPr>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DA45964" w14:textId="2F17CA6F" w:rsidR="00651DF7" w:rsidRDefault="00651DF7" w:rsidP="00875E10">
            <w:pPr>
              <w:tabs>
                <w:tab w:val="left" w:pos="180"/>
              </w:tabs>
              <w:spacing w:after="120" w:line="276" w:lineRule="auto"/>
              <w:ind w:left="0" w:right="0" w:firstLine="0"/>
              <w:rPr>
                <w:rFonts w:cstheme="minorHAnsi"/>
                <w:i/>
                <w:color w:val="F79723"/>
                <w:sz w:val="20"/>
                <w:szCs w:val="20"/>
              </w:rPr>
            </w:pPr>
            <w:r w:rsidRPr="004E2FAE">
              <w:rPr>
                <w:rFonts w:cstheme="minorHAnsi"/>
                <w:i/>
                <w:color w:val="F79723"/>
                <w:sz w:val="20"/>
                <w:szCs w:val="20"/>
              </w:rPr>
              <w:t>Mapping: CHCCCS006 P</w:t>
            </w:r>
            <w:r w:rsidR="005B6436">
              <w:rPr>
                <w:rFonts w:cstheme="minorHAnsi"/>
                <w:i/>
                <w:color w:val="F79723"/>
                <w:sz w:val="20"/>
                <w:szCs w:val="20"/>
              </w:rPr>
              <w:t>E</w:t>
            </w:r>
            <w:r>
              <w:rPr>
                <w:rFonts w:cstheme="minorHAnsi"/>
                <w:i/>
                <w:color w:val="F79723"/>
                <w:sz w:val="20"/>
                <w:szCs w:val="20"/>
              </w:rPr>
              <w:t>1.3 (p)</w:t>
            </w:r>
          </w:p>
          <w:p w14:paraId="75060AF2" w14:textId="77777777" w:rsidR="00651DF7" w:rsidRPr="00097061" w:rsidRDefault="00651DF7" w:rsidP="00875E10">
            <w:pPr>
              <w:tabs>
                <w:tab w:val="left" w:pos="180"/>
              </w:tabs>
              <w:spacing w:after="120" w:line="276" w:lineRule="auto"/>
              <w:ind w:left="0" w:right="0" w:firstLine="0"/>
              <w:jc w:val="both"/>
              <w:rPr>
                <w:rFonts w:cstheme="minorHAnsi"/>
                <w:b/>
                <w:color w:val="D73329"/>
                <w:sz w:val="22"/>
              </w:rPr>
            </w:pPr>
            <w:r w:rsidRPr="00097061">
              <w:rPr>
                <w:rFonts w:cstheme="minorHAnsi"/>
                <w:b/>
                <w:color w:val="D73329"/>
              </w:rPr>
              <w:t xml:space="preserve">Marking guide </w:t>
            </w:r>
          </w:p>
          <w:p w14:paraId="03DED9E8" w14:textId="77777777" w:rsidR="00651DF7" w:rsidRPr="00636A27" w:rsidRDefault="00651DF7" w:rsidP="00875E10">
            <w:pPr>
              <w:tabs>
                <w:tab w:val="left" w:pos="180"/>
              </w:tabs>
              <w:spacing w:after="120" w:line="276" w:lineRule="auto"/>
              <w:ind w:left="0" w:right="0" w:firstLine="0"/>
              <w:jc w:val="both"/>
              <w:rPr>
                <w:rFonts w:cstheme="minorHAnsi"/>
                <w:bCs/>
                <w:color w:val="D73329"/>
                <w:sz w:val="22"/>
              </w:rPr>
            </w:pPr>
            <w:r>
              <w:rPr>
                <w:rFonts w:cstheme="minorHAnsi"/>
                <w:color w:val="D73329"/>
                <w:sz w:val="22"/>
              </w:rPr>
              <w:t>The candidate must answer the following questions relevant to risk control.</w:t>
            </w:r>
          </w:p>
          <w:p w14:paraId="175A53A7" w14:textId="77777777" w:rsidR="00651DF7" w:rsidRPr="00AD1696" w:rsidRDefault="00651DF7" w:rsidP="00875E10">
            <w:pPr>
              <w:pStyle w:val="ListParagraph"/>
              <w:tabs>
                <w:tab w:val="left" w:pos="180"/>
              </w:tabs>
              <w:spacing w:after="120" w:line="276" w:lineRule="auto"/>
              <w:ind w:left="0" w:right="0" w:firstLine="0"/>
              <w:contextualSpacing w:val="0"/>
              <w:jc w:val="both"/>
            </w:pPr>
            <w:r>
              <w:rPr>
                <w:rFonts w:cstheme="minorHAnsi"/>
                <w:color w:val="D73329"/>
                <w:sz w:val="22"/>
              </w:rPr>
              <w:t xml:space="preserve">Additional benchmark and model </w:t>
            </w:r>
            <w:r w:rsidRPr="00636A27">
              <w:rPr>
                <w:rFonts w:cstheme="minorHAnsi"/>
                <w:color w:val="D73329"/>
                <w:sz w:val="22"/>
              </w:rPr>
              <w:t>answers are provided below for the assessor’s reference.</w:t>
            </w:r>
          </w:p>
        </w:tc>
      </w:tr>
    </w:tbl>
    <w:p w14:paraId="5D35762C" w14:textId="77777777" w:rsidR="00E9305E" w:rsidRDefault="00E9305E">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651DF7" w:rsidRPr="00EF4EEA" w14:paraId="20B13B4C" w14:textId="77777777" w:rsidTr="00E9305E">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6721924" w14:textId="77777777" w:rsidR="00651DF7" w:rsidRPr="00FF0248" w:rsidRDefault="00651DF7" w:rsidP="00070CCE">
            <w:pPr>
              <w:pStyle w:val="ListParagraph"/>
              <w:numPr>
                <w:ilvl w:val="0"/>
                <w:numId w:val="162"/>
              </w:numPr>
              <w:tabs>
                <w:tab w:val="left" w:pos="180"/>
              </w:tabs>
              <w:spacing w:after="120" w:line="276" w:lineRule="auto"/>
              <w:ind w:right="0"/>
              <w:contextualSpacing w:val="0"/>
              <w:jc w:val="both"/>
            </w:pPr>
            <w:r>
              <w:rPr>
                <w:rFonts w:cstheme="minorHAnsi"/>
                <w:color w:val="404040" w:themeColor="text1" w:themeTint="BF"/>
                <w:szCs w:val="24"/>
              </w:rPr>
              <w:lastRenderedPageBreak/>
              <w:t>Identify the title/s of the national standards used as reference in this task for risk minimisation.</w:t>
            </w:r>
          </w:p>
          <w:p w14:paraId="623B1E1E" w14:textId="77777777" w:rsidR="00651DF7" w:rsidRPr="00FF0248" w:rsidRDefault="00651DF7" w:rsidP="00875E10">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p w14:paraId="10FF4CE7" w14:textId="77777777" w:rsidR="00651DF7" w:rsidRPr="00B30FEE" w:rsidRDefault="00651DF7" w:rsidP="00875E10">
            <w:pPr>
              <w:pStyle w:val="ListParagraph"/>
              <w:tabs>
                <w:tab w:val="left" w:pos="180"/>
              </w:tabs>
              <w:spacing w:after="120" w:line="276" w:lineRule="auto"/>
              <w:ind w:left="795" w:right="0" w:firstLine="0"/>
              <w:contextualSpacing w:val="0"/>
              <w:jc w:val="both"/>
              <w:rPr>
                <w:rFonts w:cstheme="minorHAnsi"/>
                <w:bCs/>
                <w:color w:val="D73329"/>
                <w:sz w:val="22"/>
              </w:rPr>
            </w:pPr>
            <w:r w:rsidRPr="00B30FEE">
              <w:rPr>
                <w:rFonts w:cstheme="minorHAnsi"/>
                <w:bCs/>
                <w:color w:val="D73329"/>
                <w:sz w:val="22"/>
              </w:rPr>
              <w:t>The candidate must identify the title/s of the national standards used as reference in this task for risk minimisation.</w:t>
            </w:r>
          </w:p>
          <w:p w14:paraId="2D35F1E4" w14:textId="77777777" w:rsidR="00651DF7" w:rsidRPr="00B30FEE" w:rsidRDefault="00651DF7" w:rsidP="00875E10">
            <w:pPr>
              <w:pStyle w:val="ListParagraph"/>
              <w:tabs>
                <w:tab w:val="left" w:pos="180"/>
              </w:tabs>
              <w:spacing w:after="120" w:line="276" w:lineRule="auto"/>
              <w:ind w:left="795" w:right="0" w:firstLine="0"/>
              <w:contextualSpacing w:val="0"/>
              <w:jc w:val="both"/>
              <w:rPr>
                <w:rFonts w:cstheme="minorHAnsi"/>
                <w:bCs/>
                <w:color w:val="D73329"/>
                <w:sz w:val="22"/>
              </w:rPr>
            </w:pPr>
            <w:r w:rsidRPr="00B30FEE">
              <w:rPr>
                <w:rFonts w:cstheme="minorHAnsi"/>
                <w:bCs/>
                <w:color w:val="D73329"/>
                <w:sz w:val="22"/>
              </w:rPr>
              <w:t>Responses will vary. However, for satisfactory performance, the candidate’s response must be:</w:t>
            </w:r>
          </w:p>
          <w:p w14:paraId="098D859B" w14:textId="77777777" w:rsidR="00651DF7" w:rsidRPr="00FB04D1" w:rsidRDefault="00651DF7" w:rsidP="00070CCE">
            <w:pPr>
              <w:pStyle w:val="ListParagraph"/>
              <w:numPr>
                <w:ilvl w:val="0"/>
                <w:numId w:val="143"/>
              </w:numPr>
              <w:tabs>
                <w:tab w:val="left" w:pos="180"/>
              </w:tabs>
              <w:spacing w:line="276" w:lineRule="auto"/>
              <w:ind w:left="1514" w:right="0" w:hanging="357"/>
              <w:contextualSpacing w:val="0"/>
              <w:jc w:val="both"/>
              <w:rPr>
                <w:rFonts w:cstheme="minorHAnsi"/>
                <w:bCs/>
                <w:color w:val="D73329"/>
                <w:sz w:val="22"/>
              </w:rPr>
            </w:pPr>
            <w:r w:rsidRPr="00FB04D1">
              <w:rPr>
                <w:rFonts w:cstheme="minorHAnsi"/>
                <w:bCs/>
                <w:color w:val="D73329"/>
                <w:sz w:val="22"/>
              </w:rPr>
              <w:t xml:space="preserve">The official name of the document outlining the mandatory courses of action or rules for infection control </w:t>
            </w:r>
          </w:p>
          <w:p w14:paraId="154B539E" w14:textId="77777777" w:rsidR="00651DF7" w:rsidRDefault="00651DF7" w:rsidP="00070CCE">
            <w:pPr>
              <w:pStyle w:val="ListParagraph"/>
              <w:numPr>
                <w:ilvl w:val="0"/>
                <w:numId w:val="143"/>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R</w:t>
            </w:r>
            <w:r w:rsidRPr="00A34E11">
              <w:rPr>
                <w:rFonts w:cstheme="minorHAnsi"/>
                <w:bCs/>
                <w:color w:val="D73329"/>
                <w:sz w:val="22"/>
              </w:rPr>
              <w:t xml:space="preserve">ecognised as a set of </w:t>
            </w:r>
            <w:r>
              <w:rPr>
                <w:rFonts w:cstheme="minorHAnsi"/>
                <w:bCs/>
                <w:color w:val="D73329"/>
                <w:sz w:val="22"/>
              </w:rPr>
              <w:t>standards</w:t>
            </w:r>
            <w:r w:rsidRPr="00A34E11">
              <w:rPr>
                <w:rFonts w:cstheme="minorHAnsi"/>
                <w:bCs/>
                <w:color w:val="D73329"/>
                <w:sz w:val="22"/>
              </w:rPr>
              <w:t xml:space="preserve"> </w:t>
            </w:r>
            <w:r>
              <w:rPr>
                <w:rFonts w:cstheme="minorHAnsi"/>
                <w:bCs/>
                <w:color w:val="D73329"/>
                <w:sz w:val="22"/>
              </w:rPr>
              <w:t>used in risk control and minimisation</w:t>
            </w:r>
          </w:p>
          <w:p w14:paraId="05D392BE" w14:textId="77777777" w:rsidR="00651DF7" w:rsidRPr="00A71ADB" w:rsidRDefault="00651DF7" w:rsidP="00070CCE">
            <w:pPr>
              <w:pStyle w:val="ListParagraph"/>
              <w:numPr>
                <w:ilvl w:val="0"/>
                <w:numId w:val="143"/>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Relevant to infection control.</w:t>
            </w:r>
          </w:p>
        </w:tc>
      </w:tr>
      <w:tr w:rsidR="00651DF7" w:rsidRPr="00FF0248" w14:paraId="0D337DFD" w14:textId="77777777" w:rsidTr="00E9305E">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A3C95E5" w14:textId="77777777" w:rsidR="00651DF7" w:rsidRPr="00FF0248" w:rsidRDefault="00651DF7" w:rsidP="00070CCE">
            <w:pPr>
              <w:pStyle w:val="ListParagraph"/>
              <w:numPr>
                <w:ilvl w:val="0"/>
                <w:numId w:val="162"/>
              </w:numPr>
              <w:tabs>
                <w:tab w:val="left" w:pos="180"/>
              </w:tabs>
              <w:spacing w:after="120" w:line="276" w:lineRule="auto"/>
              <w:ind w:right="0"/>
              <w:contextualSpacing w:val="0"/>
              <w:jc w:val="both"/>
            </w:pPr>
            <w:r>
              <w:rPr>
                <w:rFonts w:cstheme="minorHAnsi"/>
                <w:color w:val="404040" w:themeColor="text1" w:themeTint="BF"/>
                <w:szCs w:val="24"/>
              </w:rPr>
              <w:t>Identify the title/s of the national guidelines used as reference in this task for risk minimisation.</w:t>
            </w:r>
          </w:p>
          <w:p w14:paraId="114F5061" w14:textId="77777777" w:rsidR="00651DF7" w:rsidRPr="00FF0248" w:rsidRDefault="00651DF7" w:rsidP="00875E10">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p w14:paraId="2ACB5914" w14:textId="77777777" w:rsidR="00651DF7" w:rsidRPr="00B30FEE" w:rsidRDefault="00651DF7" w:rsidP="00875E10">
            <w:pPr>
              <w:pStyle w:val="ListParagraph"/>
              <w:tabs>
                <w:tab w:val="left" w:pos="180"/>
              </w:tabs>
              <w:spacing w:after="120" w:line="276" w:lineRule="auto"/>
              <w:ind w:left="795" w:right="0" w:firstLine="0"/>
              <w:contextualSpacing w:val="0"/>
              <w:jc w:val="both"/>
              <w:rPr>
                <w:rFonts w:cstheme="minorHAnsi"/>
                <w:bCs/>
                <w:color w:val="D73329"/>
                <w:sz w:val="22"/>
              </w:rPr>
            </w:pPr>
            <w:r w:rsidRPr="00B30FEE">
              <w:rPr>
                <w:rFonts w:cstheme="minorHAnsi"/>
                <w:bCs/>
                <w:color w:val="D73329"/>
                <w:sz w:val="22"/>
              </w:rPr>
              <w:t>The candidate must identify the title/s of the national guideline used as reference in this task for risk minimisation.</w:t>
            </w:r>
          </w:p>
          <w:p w14:paraId="562524D0" w14:textId="77777777" w:rsidR="00651DF7" w:rsidRPr="00B30FEE" w:rsidRDefault="00651DF7" w:rsidP="00875E10">
            <w:pPr>
              <w:pStyle w:val="ListParagraph"/>
              <w:tabs>
                <w:tab w:val="left" w:pos="180"/>
              </w:tabs>
              <w:spacing w:after="120" w:line="276" w:lineRule="auto"/>
              <w:ind w:left="795" w:right="0" w:firstLine="0"/>
              <w:contextualSpacing w:val="0"/>
              <w:jc w:val="both"/>
              <w:rPr>
                <w:rFonts w:cstheme="minorHAnsi"/>
                <w:bCs/>
                <w:color w:val="D73329"/>
                <w:sz w:val="22"/>
              </w:rPr>
            </w:pPr>
            <w:r w:rsidRPr="00B30FEE">
              <w:rPr>
                <w:rFonts w:cstheme="minorHAnsi"/>
                <w:bCs/>
                <w:color w:val="D73329"/>
                <w:sz w:val="22"/>
              </w:rPr>
              <w:t>Responses will vary. However, for satisfactory performance, the candidate’s response must be:</w:t>
            </w:r>
          </w:p>
          <w:p w14:paraId="6A022384" w14:textId="77777777" w:rsidR="00651DF7" w:rsidRPr="00FB04D1" w:rsidRDefault="00651DF7" w:rsidP="00070CCE">
            <w:pPr>
              <w:pStyle w:val="ListParagraph"/>
              <w:numPr>
                <w:ilvl w:val="0"/>
                <w:numId w:val="143"/>
              </w:numPr>
              <w:tabs>
                <w:tab w:val="left" w:pos="180"/>
              </w:tabs>
              <w:spacing w:line="276" w:lineRule="auto"/>
              <w:ind w:left="1514" w:right="0" w:hanging="357"/>
              <w:contextualSpacing w:val="0"/>
              <w:jc w:val="both"/>
              <w:rPr>
                <w:rFonts w:cstheme="minorHAnsi"/>
                <w:bCs/>
                <w:color w:val="D73329"/>
                <w:sz w:val="22"/>
              </w:rPr>
            </w:pPr>
            <w:r w:rsidRPr="00FB04D1">
              <w:rPr>
                <w:rFonts w:cstheme="minorHAnsi"/>
                <w:bCs/>
                <w:color w:val="D73329"/>
                <w:sz w:val="22"/>
              </w:rPr>
              <w:t xml:space="preserve">The official name of the document outlining the </w:t>
            </w:r>
            <w:r w:rsidRPr="009453ED">
              <w:rPr>
                <w:rFonts w:cstheme="minorHAnsi"/>
                <w:bCs/>
                <w:color w:val="D73329"/>
                <w:sz w:val="22"/>
              </w:rPr>
              <w:t xml:space="preserve">outlining the </w:t>
            </w:r>
            <w:r>
              <w:rPr>
                <w:rFonts w:cstheme="minorHAnsi"/>
                <w:bCs/>
                <w:color w:val="D73329"/>
                <w:sz w:val="22"/>
              </w:rPr>
              <w:t xml:space="preserve">recommended </w:t>
            </w:r>
            <w:r w:rsidRPr="009453ED">
              <w:rPr>
                <w:rFonts w:cstheme="minorHAnsi"/>
                <w:bCs/>
                <w:color w:val="D73329"/>
                <w:sz w:val="22"/>
              </w:rPr>
              <w:t xml:space="preserve">actions </w:t>
            </w:r>
            <w:r>
              <w:rPr>
                <w:rFonts w:cstheme="minorHAnsi"/>
                <w:bCs/>
                <w:color w:val="D73329"/>
                <w:sz w:val="22"/>
              </w:rPr>
              <w:t xml:space="preserve">to </w:t>
            </w:r>
            <w:r w:rsidRPr="009453ED">
              <w:rPr>
                <w:rFonts w:cstheme="minorHAnsi"/>
                <w:bCs/>
                <w:color w:val="D73329"/>
                <w:sz w:val="22"/>
              </w:rPr>
              <w:t>be followed for infection control</w:t>
            </w:r>
          </w:p>
          <w:p w14:paraId="6F1964A1" w14:textId="77777777" w:rsidR="00651DF7" w:rsidRPr="00A71ADB" w:rsidRDefault="00651DF7" w:rsidP="00070CCE">
            <w:pPr>
              <w:pStyle w:val="ListParagraph"/>
              <w:numPr>
                <w:ilvl w:val="0"/>
                <w:numId w:val="14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bCs/>
                <w:color w:val="D73329"/>
                <w:sz w:val="22"/>
              </w:rPr>
              <w:t>R</w:t>
            </w:r>
            <w:r w:rsidRPr="00A34E11">
              <w:rPr>
                <w:rFonts w:cstheme="minorHAnsi"/>
                <w:bCs/>
                <w:color w:val="D73329"/>
                <w:sz w:val="22"/>
              </w:rPr>
              <w:t xml:space="preserve">ecognised as a set of </w:t>
            </w:r>
            <w:r>
              <w:rPr>
                <w:rFonts w:cstheme="minorHAnsi"/>
                <w:bCs/>
                <w:color w:val="D73329"/>
                <w:sz w:val="22"/>
              </w:rPr>
              <w:t>standards</w:t>
            </w:r>
            <w:r w:rsidRPr="00A34E11">
              <w:rPr>
                <w:rFonts w:cstheme="minorHAnsi"/>
                <w:bCs/>
                <w:color w:val="D73329"/>
                <w:sz w:val="22"/>
              </w:rPr>
              <w:t xml:space="preserve"> </w:t>
            </w:r>
            <w:r>
              <w:rPr>
                <w:rFonts w:cstheme="minorHAnsi"/>
                <w:bCs/>
                <w:color w:val="D73329"/>
                <w:sz w:val="22"/>
              </w:rPr>
              <w:t>used in risk control and minimisation</w:t>
            </w:r>
          </w:p>
          <w:p w14:paraId="3C3660FC" w14:textId="77777777" w:rsidR="00651DF7" w:rsidRPr="00FF0248" w:rsidRDefault="00651DF7" w:rsidP="00070CCE">
            <w:pPr>
              <w:pStyle w:val="ListParagraph"/>
              <w:numPr>
                <w:ilvl w:val="0"/>
                <w:numId w:val="14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bCs/>
                <w:color w:val="D73329"/>
                <w:sz w:val="22"/>
              </w:rPr>
              <w:t>Relevant to infection control.</w:t>
            </w:r>
          </w:p>
        </w:tc>
      </w:tr>
      <w:tr w:rsidR="00107B05" w:rsidRPr="00FF0248" w14:paraId="27C36A5B" w14:textId="77777777" w:rsidTr="00B32119">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8718973" w14:textId="77777777" w:rsidR="00107B05" w:rsidRPr="00FF0248" w:rsidRDefault="00107B05" w:rsidP="00107B05">
            <w:pPr>
              <w:pStyle w:val="ListParagraph"/>
              <w:numPr>
                <w:ilvl w:val="0"/>
                <w:numId w:val="162"/>
              </w:numPr>
              <w:tabs>
                <w:tab w:val="left" w:pos="180"/>
              </w:tabs>
              <w:spacing w:after="120" w:line="276" w:lineRule="auto"/>
              <w:ind w:right="0"/>
              <w:contextualSpacing w:val="0"/>
              <w:jc w:val="both"/>
            </w:pPr>
            <w:r>
              <w:rPr>
                <w:rFonts w:cstheme="minorHAnsi"/>
                <w:color w:val="404040" w:themeColor="text1" w:themeTint="BF"/>
                <w:szCs w:val="24"/>
              </w:rPr>
              <w:t>Identify the title/s of the national guidelines used as reference in this task for risk minimisation.</w:t>
            </w:r>
          </w:p>
          <w:p w14:paraId="26B2CF4E" w14:textId="77777777" w:rsidR="00107B05" w:rsidRPr="00FF0248" w:rsidRDefault="00107B05" w:rsidP="00B32119">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p w14:paraId="34C7A499" w14:textId="77777777" w:rsidR="00107B05" w:rsidRPr="00B30FEE" w:rsidRDefault="00107B05" w:rsidP="00B32119">
            <w:pPr>
              <w:pStyle w:val="ListParagraph"/>
              <w:tabs>
                <w:tab w:val="left" w:pos="180"/>
              </w:tabs>
              <w:spacing w:after="120" w:line="276" w:lineRule="auto"/>
              <w:ind w:left="795" w:right="0" w:firstLine="0"/>
              <w:contextualSpacing w:val="0"/>
              <w:jc w:val="both"/>
              <w:rPr>
                <w:rFonts w:cstheme="minorHAnsi"/>
                <w:bCs/>
                <w:color w:val="D73329"/>
                <w:sz w:val="22"/>
              </w:rPr>
            </w:pPr>
            <w:r w:rsidRPr="00B30FEE">
              <w:rPr>
                <w:rFonts w:cstheme="minorHAnsi"/>
                <w:bCs/>
                <w:color w:val="D73329"/>
                <w:sz w:val="22"/>
              </w:rPr>
              <w:t>The candidate must identify the title/s of the national guideline used as reference in this task for risk minimisation.</w:t>
            </w:r>
          </w:p>
          <w:p w14:paraId="6A026370" w14:textId="77777777" w:rsidR="00107B05" w:rsidRPr="00B30FEE" w:rsidRDefault="00107B05" w:rsidP="00B32119">
            <w:pPr>
              <w:pStyle w:val="ListParagraph"/>
              <w:tabs>
                <w:tab w:val="left" w:pos="180"/>
              </w:tabs>
              <w:spacing w:after="120" w:line="276" w:lineRule="auto"/>
              <w:ind w:left="795" w:right="0" w:firstLine="0"/>
              <w:contextualSpacing w:val="0"/>
              <w:jc w:val="both"/>
              <w:rPr>
                <w:rFonts w:cstheme="minorHAnsi"/>
                <w:bCs/>
                <w:color w:val="D73329"/>
                <w:sz w:val="22"/>
              </w:rPr>
            </w:pPr>
            <w:r w:rsidRPr="00B30FEE">
              <w:rPr>
                <w:rFonts w:cstheme="minorHAnsi"/>
                <w:bCs/>
                <w:color w:val="D73329"/>
                <w:sz w:val="22"/>
              </w:rPr>
              <w:t>Responses will vary. However, for satisfactory performance, the candidate’s response must be:</w:t>
            </w:r>
          </w:p>
          <w:p w14:paraId="78ADA211" w14:textId="77777777" w:rsidR="00107B05" w:rsidRPr="00FB04D1" w:rsidRDefault="00107B05" w:rsidP="00B32119">
            <w:pPr>
              <w:pStyle w:val="ListParagraph"/>
              <w:numPr>
                <w:ilvl w:val="0"/>
                <w:numId w:val="143"/>
              </w:numPr>
              <w:tabs>
                <w:tab w:val="left" w:pos="180"/>
              </w:tabs>
              <w:spacing w:after="120" w:line="276" w:lineRule="auto"/>
              <w:ind w:left="1514" w:right="0" w:hanging="357"/>
              <w:contextualSpacing w:val="0"/>
              <w:jc w:val="both"/>
              <w:rPr>
                <w:rFonts w:cstheme="minorHAnsi"/>
                <w:bCs/>
                <w:color w:val="D73329"/>
                <w:sz w:val="22"/>
              </w:rPr>
            </w:pPr>
            <w:r w:rsidRPr="00FB04D1">
              <w:rPr>
                <w:rFonts w:cstheme="minorHAnsi"/>
                <w:bCs/>
                <w:color w:val="D73329"/>
                <w:sz w:val="22"/>
              </w:rPr>
              <w:t xml:space="preserve">The official name of the document outlining the </w:t>
            </w:r>
            <w:r w:rsidRPr="009453ED">
              <w:rPr>
                <w:rFonts w:cstheme="minorHAnsi"/>
                <w:bCs/>
                <w:color w:val="D73329"/>
                <w:sz w:val="22"/>
              </w:rPr>
              <w:t xml:space="preserve">outlining the </w:t>
            </w:r>
            <w:r>
              <w:rPr>
                <w:rFonts w:cstheme="minorHAnsi"/>
                <w:bCs/>
                <w:color w:val="D73329"/>
                <w:sz w:val="22"/>
              </w:rPr>
              <w:t xml:space="preserve">recommended </w:t>
            </w:r>
            <w:r w:rsidRPr="009453ED">
              <w:rPr>
                <w:rFonts w:cstheme="minorHAnsi"/>
                <w:bCs/>
                <w:color w:val="D73329"/>
                <w:sz w:val="22"/>
              </w:rPr>
              <w:t xml:space="preserve">actions </w:t>
            </w:r>
            <w:r>
              <w:rPr>
                <w:rFonts w:cstheme="minorHAnsi"/>
                <w:bCs/>
                <w:color w:val="D73329"/>
                <w:sz w:val="22"/>
              </w:rPr>
              <w:t xml:space="preserve">to </w:t>
            </w:r>
            <w:r w:rsidRPr="009453ED">
              <w:rPr>
                <w:rFonts w:cstheme="minorHAnsi"/>
                <w:bCs/>
                <w:color w:val="D73329"/>
                <w:sz w:val="22"/>
              </w:rPr>
              <w:t>be followed for infection control</w:t>
            </w:r>
          </w:p>
          <w:p w14:paraId="382F52F9" w14:textId="77777777" w:rsidR="00107B05" w:rsidRPr="00C4347C" w:rsidRDefault="00107B05" w:rsidP="00B32119">
            <w:pPr>
              <w:pStyle w:val="ListParagraph"/>
              <w:numPr>
                <w:ilvl w:val="0"/>
                <w:numId w:val="14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bCs/>
                <w:color w:val="D73329"/>
                <w:sz w:val="22"/>
              </w:rPr>
              <w:t>R</w:t>
            </w:r>
            <w:r w:rsidRPr="00A34E11">
              <w:rPr>
                <w:rFonts w:cstheme="minorHAnsi"/>
                <w:bCs/>
                <w:color w:val="D73329"/>
                <w:sz w:val="22"/>
              </w:rPr>
              <w:t xml:space="preserve">ecognised as a set of </w:t>
            </w:r>
            <w:r>
              <w:rPr>
                <w:rFonts w:cstheme="minorHAnsi"/>
                <w:bCs/>
                <w:color w:val="D73329"/>
                <w:sz w:val="22"/>
              </w:rPr>
              <w:t>standards</w:t>
            </w:r>
            <w:r w:rsidRPr="00A34E11">
              <w:rPr>
                <w:rFonts w:cstheme="minorHAnsi"/>
                <w:bCs/>
                <w:color w:val="D73329"/>
                <w:sz w:val="22"/>
              </w:rPr>
              <w:t xml:space="preserve"> </w:t>
            </w:r>
            <w:r>
              <w:rPr>
                <w:rFonts w:cstheme="minorHAnsi"/>
                <w:bCs/>
                <w:color w:val="D73329"/>
                <w:sz w:val="22"/>
              </w:rPr>
              <w:t>used in risk control and minimisation</w:t>
            </w:r>
          </w:p>
          <w:p w14:paraId="0A8EEA69" w14:textId="77777777" w:rsidR="00107B05" w:rsidRPr="00FF0248" w:rsidRDefault="00107B05" w:rsidP="00B32119">
            <w:pPr>
              <w:pStyle w:val="ListParagraph"/>
              <w:numPr>
                <w:ilvl w:val="0"/>
                <w:numId w:val="14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bCs/>
                <w:color w:val="D73329"/>
                <w:sz w:val="22"/>
              </w:rPr>
              <w:t>Relevant to infection control</w:t>
            </w:r>
          </w:p>
        </w:tc>
      </w:tr>
    </w:tbl>
    <w:p w14:paraId="67AB4214" w14:textId="77777777" w:rsidR="00786313" w:rsidRDefault="00786313">
      <w:pPr>
        <w:spacing w:after="120" w:line="276" w:lineRule="auto"/>
        <w:rPr>
          <w:color w:val="404040" w:themeColor="text1" w:themeTint="BF"/>
        </w:rPr>
      </w:pPr>
      <w:r>
        <w:rPr>
          <w:color w:val="404040" w:themeColor="text1" w:themeTint="BF"/>
        </w:rPr>
        <w:br w:type="page"/>
      </w:r>
    </w:p>
    <w:p w14:paraId="6F3FD3E4" w14:textId="64686CB2" w:rsidR="00493863" w:rsidRPr="000914C0" w:rsidRDefault="00493863" w:rsidP="00875E10">
      <w:pPr>
        <w:pStyle w:val="Heading3"/>
        <w:tabs>
          <w:tab w:val="left" w:pos="180"/>
        </w:tabs>
        <w:spacing w:line="276" w:lineRule="auto"/>
        <w:ind w:right="0"/>
        <w:jc w:val="both"/>
        <w:rPr>
          <w:color w:val="404040" w:themeColor="text1" w:themeTint="BF"/>
        </w:rPr>
      </w:pPr>
      <w:bookmarkStart w:id="84" w:name="_Toc125599776"/>
      <w:r w:rsidRPr="000555B3">
        <w:rPr>
          <w:color w:val="404040" w:themeColor="text1" w:themeTint="BF"/>
        </w:rPr>
        <w:lastRenderedPageBreak/>
        <w:t xml:space="preserve">Task </w:t>
      </w:r>
      <w:r w:rsidR="0031129F">
        <w:rPr>
          <w:color w:val="404040" w:themeColor="text1" w:themeTint="BF"/>
        </w:rPr>
        <w:t>3</w:t>
      </w:r>
      <w:r w:rsidRPr="000555B3">
        <w:rPr>
          <w:color w:val="404040" w:themeColor="text1" w:themeTint="BF"/>
        </w:rPr>
        <w:t>.</w:t>
      </w:r>
      <w:r>
        <w:rPr>
          <w:color w:val="404040" w:themeColor="text1" w:themeTint="BF"/>
        </w:rPr>
        <w:t>2</w:t>
      </w:r>
      <w:r w:rsidRPr="000555B3">
        <w:rPr>
          <w:color w:val="404040" w:themeColor="text1" w:themeTint="BF"/>
        </w:rPr>
        <w:t xml:space="preserve"> </w:t>
      </w:r>
      <w:r>
        <w:rPr>
          <w:color w:val="404040" w:themeColor="text1" w:themeTint="BF"/>
        </w:rPr>
        <w:t>– Dispose of Infectious Waste</w:t>
      </w:r>
      <w:bookmarkEnd w:id="84"/>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B320FD" w:rsidRPr="00301F77" w14:paraId="73F0CE93" w14:textId="77777777" w:rsidTr="006750D2">
        <w:trPr>
          <w:trHeight w:val="1260"/>
          <w:jc w:val="center"/>
        </w:trPr>
        <w:tc>
          <w:tcPr>
            <w:tcW w:w="848" w:type="pct"/>
            <w:tcBorders>
              <w:top w:val="nil"/>
              <w:left w:val="nil"/>
              <w:bottom w:val="nil"/>
              <w:right w:val="nil"/>
            </w:tcBorders>
            <w:shd w:val="clear" w:color="auto" w:fill="auto"/>
          </w:tcPr>
          <w:p w14:paraId="02AFAA4E" w14:textId="77777777" w:rsidR="00B320FD" w:rsidRPr="002047FE" w:rsidRDefault="00B320FD" w:rsidP="00875E10">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2D7869CB" wp14:editId="7F7F5A06">
                  <wp:extent cx="682388" cy="712561"/>
                  <wp:effectExtent l="0" t="0" r="3810" b="0"/>
                  <wp:docPr id="7198" name="Picture 719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8251E78" w14:textId="77777777" w:rsidR="00B320FD" w:rsidRPr="004A760B" w:rsidRDefault="00B320FD" w:rsidP="00875E10">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Pr>
                <w:rFonts w:cstheme="minorHAnsi"/>
                <w:color w:val="404040" w:themeColor="text1" w:themeTint="BF"/>
                <w:szCs w:val="24"/>
              </w:rPr>
              <w:t xml:space="preserve">you must dispose of infectious waste following waste management procedures. </w:t>
            </w:r>
          </w:p>
          <w:p w14:paraId="330EBAE9" w14:textId="77777777" w:rsidR="00B320FD" w:rsidRPr="004548F6" w:rsidRDefault="00B320FD" w:rsidP="00875E10">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57255AE7" w14:textId="77777777" w:rsidR="00B320FD" w:rsidRPr="00C4347C" w:rsidRDefault="00B320FD">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national standards and guidelines relevant to infection control</w:t>
            </w:r>
          </w:p>
          <w:p w14:paraId="4F1D3D17" w14:textId="77777777" w:rsidR="00B320FD" w:rsidRPr="00C4347C" w:rsidRDefault="00B320FD">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waste management procedures</w:t>
            </w:r>
          </w:p>
          <w:p w14:paraId="5EB82593" w14:textId="77777777" w:rsidR="00B320FD" w:rsidRDefault="00B320FD">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skills relevant to disposing of infectious waste</w:t>
            </w:r>
          </w:p>
          <w:p w14:paraId="16ED12C2" w14:textId="77777777" w:rsidR="0013704B" w:rsidRPr="00832082" w:rsidRDefault="0013704B" w:rsidP="0013704B">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OBSERVATION FORM</w:t>
            </w:r>
          </w:p>
          <w:p w14:paraId="1FF56742" w14:textId="77777777" w:rsidR="0013704B" w:rsidRPr="004A760B" w:rsidRDefault="0013704B" w:rsidP="0013704B">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Before starting this task, review the </w:t>
            </w:r>
            <w:r w:rsidRPr="00832082">
              <w:rPr>
                <w:rFonts w:cstheme="minorHAnsi"/>
                <w:b/>
                <w:bCs/>
                <w:color w:val="404040" w:themeColor="text1" w:themeTint="BF"/>
                <w:szCs w:val="24"/>
              </w:rPr>
              <w:t xml:space="preserve">Workplace Assessment Task </w:t>
            </w:r>
            <w:r>
              <w:rPr>
                <w:rFonts w:cstheme="minorHAnsi"/>
                <w:b/>
                <w:bCs/>
                <w:color w:val="404040" w:themeColor="text1" w:themeTint="BF"/>
                <w:szCs w:val="24"/>
              </w:rPr>
              <w:t>3.2</w:t>
            </w:r>
            <w:r w:rsidRPr="00832082">
              <w:rPr>
                <w:rFonts w:cstheme="minorHAnsi"/>
                <w:b/>
                <w:bCs/>
                <w:color w:val="404040" w:themeColor="text1" w:themeTint="BF"/>
                <w:szCs w:val="24"/>
              </w:rPr>
              <w:t xml:space="preserve"> - Observation Form</w:t>
            </w:r>
            <w:r w:rsidRPr="004A760B">
              <w:rPr>
                <w:rFonts w:cstheme="minorHAnsi"/>
                <w:color w:val="404040" w:themeColor="text1" w:themeTint="BF"/>
                <w:szCs w:val="24"/>
              </w:rPr>
              <w:t xml:space="preserve"> provided along with this workbook. This form lists all the practical skills you need to demonstrate while completing this task.</w:t>
            </w:r>
          </w:p>
          <w:p w14:paraId="24870D18" w14:textId="77777777" w:rsidR="0013704B" w:rsidRPr="00832082" w:rsidRDefault="0013704B" w:rsidP="0013704B">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6C0E1B72" w14:textId="77777777" w:rsidR="0013704B" w:rsidRPr="00832082" w:rsidRDefault="0013704B" w:rsidP="0013704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743FDA6C" w14:textId="77777777" w:rsidR="0013704B" w:rsidRPr="00832082" w:rsidRDefault="0013704B" w:rsidP="0013704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50AB64BC" w14:textId="77777777" w:rsidR="0013704B" w:rsidRPr="00832082" w:rsidRDefault="0013704B" w:rsidP="0013704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5A4451BE" w14:textId="77777777" w:rsidR="0013704B" w:rsidRPr="00832082" w:rsidRDefault="0013704B" w:rsidP="0013704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p w14:paraId="0A00D0E0" w14:textId="77777777" w:rsidR="0013704B" w:rsidRPr="00832082" w:rsidRDefault="0013704B" w:rsidP="0013704B">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4E5D7F7D" w14:textId="5C59D599" w:rsidR="00B320FD" w:rsidRPr="006750D2" w:rsidRDefault="0013704B" w:rsidP="0013704B">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After completing this task, submit </w:t>
            </w:r>
            <w:r>
              <w:rPr>
                <w:rFonts w:cstheme="minorHAnsi"/>
                <w:color w:val="404040" w:themeColor="text1" w:themeTint="BF"/>
                <w:szCs w:val="24"/>
              </w:rPr>
              <w:t>to your assessor a copy of the state/territory guidelines for waste disposal that you followed for this task.</w:t>
            </w:r>
          </w:p>
        </w:tc>
      </w:tr>
    </w:tbl>
    <w:p w14:paraId="6FF2CE68" w14:textId="77777777" w:rsidR="006750D2" w:rsidRDefault="006750D2">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8"/>
      </w:tblGrid>
      <w:tr w:rsidR="00B320FD" w:rsidRPr="006B4486" w14:paraId="2B93BA8B" w14:textId="77777777">
        <w:trPr>
          <w:trHeight w:val="74"/>
          <w:jc w:val="center"/>
        </w:trPr>
        <w:tc>
          <w:tcPr>
            <w:tcW w:w="5000" w:type="pct"/>
            <w:tcBorders>
              <w:top w:val="nil"/>
              <w:left w:val="nil"/>
              <w:bottom w:val="single" w:sz="2" w:space="0" w:color="A6A6A6" w:themeColor="background1" w:themeShade="A6"/>
              <w:right w:val="nil"/>
            </w:tcBorders>
            <w:shd w:val="clear" w:color="auto" w:fill="auto"/>
          </w:tcPr>
          <w:p w14:paraId="7831DA61" w14:textId="723B81E3" w:rsidR="00B320FD" w:rsidRPr="002047FE" w:rsidRDefault="00B320FD" w:rsidP="00875E10">
            <w:pPr>
              <w:tabs>
                <w:tab w:val="left" w:pos="180"/>
              </w:tabs>
              <w:spacing w:before="0" w:line="276" w:lineRule="auto"/>
              <w:ind w:left="0" w:right="0" w:firstLine="0"/>
              <w:rPr>
                <w:rFonts w:cstheme="minorHAnsi"/>
                <w:color w:val="404040" w:themeColor="text1" w:themeTint="BF"/>
                <w:szCs w:val="24"/>
              </w:rPr>
            </w:pPr>
          </w:p>
        </w:tc>
      </w:tr>
      <w:tr w:rsidR="00B320FD" w:rsidRPr="00301F77" w14:paraId="3B50FFF7" w14:textId="77777777">
        <w:trPr>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A39C3BC" w14:textId="7F148349" w:rsidR="001F59F9" w:rsidRPr="007355AF" w:rsidRDefault="001F59F9" w:rsidP="00875E10">
            <w:pPr>
              <w:tabs>
                <w:tab w:val="left" w:pos="180"/>
              </w:tabs>
              <w:spacing w:after="120" w:line="276" w:lineRule="auto"/>
              <w:ind w:left="0" w:right="0" w:firstLine="0"/>
              <w:rPr>
                <w:rFonts w:cstheme="minorHAnsi"/>
                <w:i/>
                <w:color w:val="F79723"/>
                <w:sz w:val="20"/>
                <w:szCs w:val="20"/>
              </w:rPr>
            </w:pPr>
            <w:r w:rsidRPr="007355AF">
              <w:rPr>
                <w:rFonts w:cstheme="minorHAnsi"/>
                <w:i/>
                <w:color w:val="F79723"/>
                <w:sz w:val="20"/>
                <w:szCs w:val="20"/>
              </w:rPr>
              <w:t xml:space="preserve">Mapping: </w:t>
            </w:r>
            <w:r>
              <w:rPr>
                <w:rFonts w:cstheme="minorHAnsi"/>
                <w:i/>
                <w:color w:val="F79723"/>
                <w:sz w:val="20"/>
                <w:szCs w:val="20"/>
              </w:rPr>
              <w:t xml:space="preserve">HLTINF006 </w:t>
            </w:r>
            <w:r w:rsidR="00DB19EB">
              <w:rPr>
                <w:rFonts w:cstheme="minorHAnsi"/>
                <w:i/>
                <w:color w:val="F79723"/>
                <w:sz w:val="20"/>
                <w:szCs w:val="20"/>
              </w:rPr>
              <w:t xml:space="preserve">PC2.3 (p), </w:t>
            </w:r>
            <w:r>
              <w:rPr>
                <w:rFonts w:cstheme="minorHAnsi"/>
                <w:i/>
                <w:color w:val="F79723"/>
                <w:sz w:val="20"/>
                <w:szCs w:val="20"/>
              </w:rPr>
              <w:t>PC2.4 (p), PC3.5 (p), PE1.3 (p)</w:t>
            </w:r>
          </w:p>
          <w:p w14:paraId="013A0EC9" w14:textId="77777777" w:rsidR="00B320FD" w:rsidRPr="007355AF" w:rsidRDefault="00B320FD" w:rsidP="00875E10">
            <w:pPr>
              <w:tabs>
                <w:tab w:val="left" w:pos="180"/>
              </w:tabs>
              <w:spacing w:after="120" w:line="276" w:lineRule="auto"/>
              <w:ind w:left="0" w:right="0" w:firstLine="0"/>
              <w:rPr>
                <w:rFonts w:cstheme="minorHAnsi"/>
                <w:b/>
                <w:color w:val="D73329"/>
                <w:sz w:val="22"/>
              </w:rPr>
            </w:pPr>
            <w:r w:rsidRPr="007355AF">
              <w:rPr>
                <w:rFonts w:cstheme="minorHAnsi"/>
                <w:b/>
                <w:color w:val="D73329"/>
                <w:sz w:val="22"/>
              </w:rPr>
              <w:t>Marking guide</w:t>
            </w:r>
          </w:p>
          <w:p w14:paraId="136C9911" w14:textId="6A29C027" w:rsidR="007A6A63" w:rsidRPr="007355AF" w:rsidRDefault="007A6A63" w:rsidP="00875E10">
            <w:pPr>
              <w:tabs>
                <w:tab w:val="left" w:pos="180"/>
              </w:tabs>
              <w:spacing w:after="120" w:line="276" w:lineRule="auto"/>
              <w:ind w:left="0" w:right="0" w:firstLine="0"/>
              <w:rPr>
                <w:rFonts w:cstheme="minorHAnsi"/>
                <w:b/>
                <w:color w:val="D73329"/>
                <w:sz w:val="22"/>
              </w:rPr>
            </w:pPr>
            <w:r w:rsidRPr="007355AF">
              <w:rPr>
                <w:rFonts w:cstheme="minorHAnsi"/>
                <w:b/>
                <w:color w:val="D73329"/>
                <w:sz w:val="22"/>
              </w:rPr>
              <w:t>Workplace Assessment Task</w:t>
            </w:r>
            <w:r>
              <w:rPr>
                <w:rFonts w:cstheme="minorHAnsi"/>
                <w:b/>
                <w:color w:val="D73329"/>
                <w:sz w:val="22"/>
              </w:rPr>
              <w:t xml:space="preserve"> 3.2</w:t>
            </w:r>
            <w:r w:rsidRPr="007355AF">
              <w:rPr>
                <w:rFonts w:cstheme="minorHAnsi"/>
                <w:b/>
                <w:color w:val="D73329"/>
                <w:sz w:val="22"/>
              </w:rPr>
              <w:t xml:space="preserve"> </w:t>
            </w:r>
            <w:r>
              <w:rPr>
                <w:rFonts w:cstheme="minorHAnsi"/>
                <w:b/>
                <w:color w:val="D73329"/>
                <w:sz w:val="22"/>
              </w:rPr>
              <w:t>- Observation Form</w:t>
            </w:r>
          </w:p>
          <w:p w14:paraId="4838E5F6" w14:textId="77777777" w:rsidR="007A6A63" w:rsidRPr="007355AF" w:rsidRDefault="007A6A63"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w:t>
            </w:r>
            <w:r w:rsidRPr="007355AF">
              <w:rPr>
                <w:rFonts w:cstheme="minorHAnsi"/>
                <w:bCs/>
                <w:i/>
                <w:iCs/>
                <w:color w:val="D73329"/>
                <w:sz w:val="22"/>
              </w:rPr>
              <w:t>Observation Form</w:t>
            </w:r>
            <w:r w:rsidRPr="007355AF">
              <w:rPr>
                <w:rFonts w:cstheme="minorHAnsi"/>
                <w:bCs/>
                <w:color w:val="D73329"/>
                <w:sz w:val="22"/>
              </w:rPr>
              <w:t xml:space="preserve"> must be completed by the assessor. The form must document the assessor’s observations on the candidate’s performance while </w:t>
            </w:r>
            <w:r>
              <w:rPr>
                <w:rFonts w:cstheme="minorHAnsi"/>
                <w:bCs/>
                <w:color w:val="D73329"/>
                <w:sz w:val="22"/>
              </w:rPr>
              <w:t>disposing of infectious waste</w:t>
            </w:r>
            <w:r w:rsidRPr="007355AF">
              <w:rPr>
                <w:rFonts w:cstheme="minorHAnsi"/>
                <w:bCs/>
                <w:color w:val="D73329"/>
                <w:sz w:val="22"/>
              </w:rPr>
              <w:t>.</w:t>
            </w:r>
          </w:p>
          <w:p w14:paraId="49DADE77" w14:textId="77777777" w:rsidR="007A6A63" w:rsidRPr="007355AF" w:rsidRDefault="007A6A63"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This form lists all the practical skills that the candidate must demonstrate while completing this task.</w:t>
            </w:r>
          </w:p>
          <w:p w14:paraId="6C955BBC" w14:textId="77777777" w:rsidR="007A6A63" w:rsidRPr="007355AF" w:rsidRDefault="007A6A63"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For a satisfactory performance, the candidate must demonstrate each practical skill listed in this form, i.e. assessor has ticked YES in all items of the </w:t>
            </w:r>
            <w:r w:rsidRPr="007355AF">
              <w:rPr>
                <w:rFonts w:cstheme="minorHAnsi"/>
                <w:bCs/>
                <w:i/>
                <w:iCs/>
                <w:color w:val="D73329"/>
                <w:sz w:val="22"/>
              </w:rPr>
              <w:t>Observation Form</w:t>
            </w:r>
            <w:r w:rsidRPr="007355AF">
              <w:rPr>
                <w:rFonts w:cstheme="minorHAnsi"/>
                <w:bCs/>
                <w:color w:val="D73329"/>
                <w:sz w:val="22"/>
              </w:rPr>
              <w:t>.</w:t>
            </w:r>
          </w:p>
          <w:p w14:paraId="38ED39B4" w14:textId="77777777" w:rsidR="007A6A63" w:rsidRPr="007355AF" w:rsidRDefault="007A6A63" w:rsidP="00875E10">
            <w:pPr>
              <w:tabs>
                <w:tab w:val="left" w:pos="180"/>
              </w:tabs>
              <w:spacing w:after="120" w:line="276" w:lineRule="auto"/>
              <w:ind w:left="0" w:right="0" w:firstLine="0"/>
              <w:rPr>
                <w:rFonts w:cstheme="minorHAnsi"/>
                <w:b/>
                <w:color w:val="D73329"/>
                <w:sz w:val="22"/>
                <w:highlight w:val="yellow"/>
              </w:rPr>
            </w:pPr>
            <w:r>
              <w:rPr>
                <w:rFonts w:cstheme="minorHAnsi"/>
                <w:b/>
                <w:color w:val="D73329"/>
                <w:sz w:val="22"/>
              </w:rPr>
              <w:t xml:space="preserve">A copy of the state/territory requirements </w:t>
            </w:r>
            <w:r w:rsidRPr="00180DF8">
              <w:rPr>
                <w:rFonts w:cstheme="minorHAnsi"/>
                <w:b/>
                <w:color w:val="D73329"/>
                <w:sz w:val="22"/>
              </w:rPr>
              <w:t>for waste disposal</w:t>
            </w:r>
            <w:r>
              <w:rPr>
                <w:rFonts w:cstheme="minorHAnsi"/>
                <w:b/>
                <w:color w:val="D73329"/>
                <w:sz w:val="22"/>
              </w:rPr>
              <w:t xml:space="preserve"> followed for this task</w:t>
            </w:r>
          </w:p>
          <w:p w14:paraId="7FCB7259" w14:textId="0890332F" w:rsidR="007A6A63" w:rsidRPr="00C020E8" w:rsidRDefault="007A6A63" w:rsidP="00875E10">
            <w:pPr>
              <w:tabs>
                <w:tab w:val="left" w:pos="180"/>
              </w:tabs>
              <w:spacing w:after="120" w:line="276" w:lineRule="auto"/>
              <w:ind w:left="0" w:right="0" w:firstLine="0"/>
              <w:jc w:val="both"/>
              <w:rPr>
                <w:rFonts w:cstheme="minorHAnsi"/>
                <w:bCs/>
                <w:color w:val="D73329"/>
                <w:sz w:val="22"/>
              </w:rPr>
            </w:pPr>
            <w:r w:rsidRPr="00C020E8">
              <w:rPr>
                <w:rFonts w:cstheme="minorHAnsi"/>
                <w:bCs/>
                <w:color w:val="D73329"/>
                <w:sz w:val="22"/>
              </w:rPr>
              <w:t>The candidate must submit a copy of the state/territory requirements for waste disposal followed for this task. The document submitted must contain information about the necessary conditions that must be met when throwing away contaminated items</w:t>
            </w:r>
            <w:r>
              <w:rPr>
                <w:rFonts w:cstheme="minorHAnsi"/>
                <w:bCs/>
                <w:color w:val="D73329"/>
                <w:sz w:val="22"/>
              </w:rPr>
              <w:t xml:space="preserve"> in the candidate’s state/territory.</w:t>
            </w:r>
          </w:p>
          <w:p w14:paraId="4F4F9697" w14:textId="5FF216B9" w:rsidR="00B320FD" w:rsidRPr="007355AF" w:rsidRDefault="007A6A63" w:rsidP="00875E10">
            <w:pPr>
              <w:tabs>
                <w:tab w:val="left" w:pos="180"/>
              </w:tabs>
              <w:spacing w:after="120" w:line="276" w:lineRule="auto"/>
              <w:ind w:left="0" w:right="0" w:firstLine="0"/>
              <w:jc w:val="both"/>
              <w:rPr>
                <w:rFonts w:cstheme="minorHAnsi"/>
                <w:bCs/>
                <w:color w:val="D73329"/>
                <w:sz w:val="22"/>
              </w:rPr>
            </w:pPr>
            <w:r w:rsidRPr="00A71ADB">
              <w:rPr>
                <w:rFonts w:cstheme="minorHAnsi"/>
                <w:bCs/>
                <w:color w:val="D73329"/>
                <w:sz w:val="22"/>
              </w:rPr>
              <w:t xml:space="preserve">The assessor must use this document as a reference when completing the Workplace Assessment Task </w:t>
            </w:r>
            <w:r>
              <w:rPr>
                <w:rFonts w:cstheme="minorHAnsi"/>
                <w:bCs/>
                <w:color w:val="D73329"/>
                <w:sz w:val="22"/>
              </w:rPr>
              <w:t>3.</w:t>
            </w:r>
            <w:r w:rsidRPr="00A71ADB">
              <w:rPr>
                <w:rFonts w:cstheme="minorHAnsi"/>
                <w:bCs/>
                <w:color w:val="D73329"/>
                <w:sz w:val="22"/>
              </w:rPr>
              <w:t>2 - Observation Form.</w:t>
            </w:r>
          </w:p>
        </w:tc>
      </w:tr>
    </w:tbl>
    <w:p w14:paraId="1640107E" w14:textId="77777777" w:rsidR="00493863" w:rsidRDefault="00493863" w:rsidP="00875E10">
      <w:pPr>
        <w:spacing w:after="120" w:line="276" w:lineRule="auto"/>
        <w:ind w:right="0"/>
        <w:rPr>
          <w:color w:val="404040" w:themeColor="text1" w:themeTint="BF"/>
        </w:rPr>
      </w:pPr>
      <w:r>
        <w:rPr>
          <w:color w:val="404040" w:themeColor="text1" w:themeTint="BF"/>
        </w:rPr>
        <w:br w:type="page"/>
      </w:r>
    </w:p>
    <w:p w14:paraId="32C56E9E" w14:textId="4CD33B2E" w:rsidR="00493863" w:rsidRPr="000914C0" w:rsidRDefault="00493863" w:rsidP="00875E10">
      <w:pPr>
        <w:pStyle w:val="Heading3"/>
        <w:tabs>
          <w:tab w:val="left" w:pos="180"/>
        </w:tabs>
        <w:spacing w:line="276" w:lineRule="auto"/>
        <w:ind w:right="0"/>
        <w:jc w:val="both"/>
        <w:rPr>
          <w:color w:val="404040" w:themeColor="text1" w:themeTint="BF"/>
        </w:rPr>
      </w:pPr>
      <w:bookmarkStart w:id="85" w:name="_Toc125599777"/>
      <w:r w:rsidRPr="000555B3">
        <w:rPr>
          <w:color w:val="404040" w:themeColor="text1" w:themeTint="BF"/>
        </w:rPr>
        <w:lastRenderedPageBreak/>
        <w:t xml:space="preserve">Task </w:t>
      </w:r>
      <w:r w:rsidR="0031129F">
        <w:rPr>
          <w:color w:val="404040" w:themeColor="text1" w:themeTint="BF"/>
        </w:rPr>
        <w:t>3</w:t>
      </w:r>
      <w:r w:rsidRPr="000555B3">
        <w:rPr>
          <w:color w:val="404040" w:themeColor="text1" w:themeTint="BF"/>
        </w:rPr>
        <w:t>.</w:t>
      </w:r>
      <w:r>
        <w:rPr>
          <w:color w:val="404040" w:themeColor="text1" w:themeTint="BF"/>
        </w:rPr>
        <w:t>3</w:t>
      </w:r>
      <w:r w:rsidRPr="000555B3">
        <w:rPr>
          <w:color w:val="404040" w:themeColor="text1" w:themeTint="BF"/>
        </w:rPr>
        <w:t xml:space="preserve"> </w:t>
      </w:r>
      <w:r>
        <w:rPr>
          <w:color w:val="404040" w:themeColor="text1" w:themeTint="BF"/>
        </w:rPr>
        <w:t xml:space="preserve">– Document </w:t>
      </w:r>
      <w:r w:rsidR="00676924">
        <w:rPr>
          <w:color w:val="404040" w:themeColor="text1" w:themeTint="BF"/>
        </w:rPr>
        <w:t xml:space="preserve">and Report </w:t>
      </w:r>
      <w:r>
        <w:rPr>
          <w:color w:val="404040" w:themeColor="text1" w:themeTint="BF"/>
        </w:rPr>
        <w:t>the Incident</w:t>
      </w:r>
      <w:bookmarkEnd w:id="85"/>
      <w:r w:rsidR="00250F12">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B320FD" w:rsidRPr="00301F77" w14:paraId="4FAD3BA7" w14:textId="77777777" w:rsidTr="00C4347C">
        <w:trPr>
          <w:trHeight w:val="1260"/>
          <w:jc w:val="center"/>
        </w:trPr>
        <w:tc>
          <w:tcPr>
            <w:tcW w:w="848" w:type="pct"/>
            <w:tcBorders>
              <w:top w:val="nil"/>
              <w:left w:val="nil"/>
              <w:bottom w:val="nil"/>
              <w:right w:val="nil"/>
            </w:tcBorders>
            <w:shd w:val="clear" w:color="auto" w:fill="auto"/>
            <w:vAlign w:val="center"/>
          </w:tcPr>
          <w:p w14:paraId="1A12B698" w14:textId="77777777" w:rsidR="00B320FD" w:rsidRPr="002047FE" w:rsidRDefault="00B320FD" w:rsidP="00875E10">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4BD2F6B5" wp14:editId="774F54BE">
                  <wp:extent cx="682388" cy="712561"/>
                  <wp:effectExtent l="0" t="0" r="3810" b="0"/>
                  <wp:docPr id="7199" name="Picture 719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AF397C2" w14:textId="77777777" w:rsidR="00B320FD" w:rsidRDefault="00B320FD" w:rsidP="00875E10">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Pr>
                <w:rFonts w:cstheme="minorHAnsi"/>
                <w:color w:val="404040" w:themeColor="text1" w:themeTint="BF"/>
                <w:szCs w:val="24"/>
              </w:rPr>
              <w:t>you must document the incident and meet with relevant individuals to report it</w:t>
            </w:r>
            <w:r w:rsidRPr="004A760B">
              <w:rPr>
                <w:rFonts w:cstheme="minorHAnsi"/>
                <w:color w:val="404040" w:themeColor="text1" w:themeTint="BF"/>
                <w:szCs w:val="24"/>
              </w:rPr>
              <w:t>.</w:t>
            </w:r>
          </w:p>
          <w:p w14:paraId="4E11C7F4" w14:textId="77777777" w:rsidR="00B320FD" w:rsidRPr="0079535C" w:rsidRDefault="00B320FD" w:rsidP="00875E10">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1B30AEF7" w14:textId="77777777" w:rsidR="00B320FD" w:rsidRDefault="00B320FD" w:rsidP="00070CCE">
            <w:pPr>
              <w:pStyle w:val="ListParagraph"/>
              <w:numPr>
                <w:ilvl w:val="0"/>
                <w:numId w:val="14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Accomplish an incident report form. </w:t>
            </w:r>
          </w:p>
          <w:p w14:paraId="35B4EC9C" w14:textId="77777777" w:rsidR="00B320FD" w:rsidRDefault="00B320FD" w:rsidP="00875E10">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1D506F">
              <w:rPr>
                <w:rFonts w:cstheme="minorHAnsi"/>
                <w:color w:val="404040" w:themeColor="text1" w:themeTint="BF"/>
                <w:szCs w:val="24"/>
              </w:rPr>
              <w:t xml:space="preserve">Use your organisation’s template for </w:t>
            </w:r>
            <w:r>
              <w:rPr>
                <w:rFonts w:cstheme="minorHAnsi"/>
                <w:color w:val="404040" w:themeColor="text1" w:themeTint="BF"/>
                <w:szCs w:val="24"/>
              </w:rPr>
              <w:t>reporting incidents related to breaches in infection control</w:t>
            </w:r>
            <w:r w:rsidRPr="001D506F">
              <w:rPr>
                <w:rFonts w:cstheme="minorHAnsi"/>
                <w:color w:val="404040" w:themeColor="text1" w:themeTint="BF"/>
                <w:szCs w:val="24"/>
              </w:rPr>
              <w:t xml:space="preserve">. You may also use the </w:t>
            </w:r>
            <w:r w:rsidRPr="00515347">
              <w:rPr>
                <w:rFonts w:cstheme="minorHAnsi"/>
                <w:b/>
                <w:bCs/>
                <w:color w:val="404040" w:themeColor="text1" w:themeTint="BF"/>
                <w:szCs w:val="24"/>
              </w:rPr>
              <w:t>Infection</w:t>
            </w:r>
            <w:r>
              <w:rPr>
                <w:rFonts w:cstheme="minorHAnsi"/>
                <w:color w:val="404040" w:themeColor="text1" w:themeTint="BF"/>
                <w:szCs w:val="24"/>
              </w:rPr>
              <w:t xml:space="preserve"> </w:t>
            </w:r>
            <w:r>
              <w:rPr>
                <w:rFonts w:cstheme="minorHAnsi"/>
                <w:b/>
                <w:bCs/>
                <w:color w:val="404040" w:themeColor="text1" w:themeTint="BF"/>
                <w:szCs w:val="24"/>
              </w:rPr>
              <w:t>Incident Report</w:t>
            </w:r>
            <w:r w:rsidRPr="001D506F">
              <w:rPr>
                <w:rFonts w:cstheme="minorHAnsi"/>
                <w:color w:val="404040" w:themeColor="text1" w:themeTint="BF"/>
                <w:szCs w:val="24"/>
              </w:rPr>
              <w:t xml:space="preserve"> template provided along with this workbook.</w:t>
            </w:r>
          </w:p>
          <w:p w14:paraId="78E5DCF5" w14:textId="77777777" w:rsidR="00B320FD" w:rsidRDefault="00B320FD" w:rsidP="00070CCE">
            <w:pPr>
              <w:pStyle w:val="ListParagraph"/>
              <w:numPr>
                <w:ilvl w:val="0"/>
                <w:numId w:val="14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Meet with your supervisor, manager or responsible authorities to report the incident. </w:t>
            </w:r>
          </w:p>
          <w:p w14:paraId="255A9D5D" w14:textId="77777777" w:rsidR="00B320FD" w:rsidRPr="00472246" w:rsidRDefault="00B320FD" w:rsidP="00070CCE">
            <w:pPr>
              <w:pStyle w:val="ListParagraph"/>
              <w:numPr>
                <w:ilvl w:val="0"/>
                <w:numId w:val="14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Seek advice from your </w:t>
            </w:r>
            <w:r w:rsidRPr="008E2BBD">
              <w:rPr>
                <w:rFonts w:cstheme="minorHAnsi"/>
                <w:color w:val="404040" w:themeColor="text1" w:themeTint="BF"/>
                <w:szCs w:val="24"/>
              </w:rPr>
              <w:t>supervisor, manager or responsible authorities</w:t>
            </w:r>
            <w:r>
              <w:rPr>
                <w:rFonts w:cstheme="minorHAnsi"/>
                <w:color w:val="404040" w:themeColor="text1" w:themeTint="BF"/>
                <w:szCs w:val="24"/>
              </w:rPr>
              <w:t xml:space="preserve"> for other actions you must take to address the incident. </w:t>
            </w:r>
          </w:p>
          <w:p w14:paraId="2053C417" w14:textId="77777777" w:rsidR="00B320FD" w:rsidRPr="004548F6" w:rsidRDefault="00B320FD" w:rsidP="00875E10">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48966EE3" w14:textId="77777777" w:rsidR="00B320FD" w:rsidRPr="00C4347C" w:rsidRDefault="00B320FD">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procedures relevant to documenting and reporting breaches in infection control</w:t>
            </w:r>
          </w:p>
          <w:p w14:paraId="4E28CDB6" w14:textId="77777777" w:rsidR="00B320FD" w:rsidRPr="00C4347C" w:rsidRDefault="00B320FD">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skills relevant to reporting breaches in infection control</w:t>
            </w:r>
          </w:p>
          <w:p w14:paraId="0E689164" w14:textId="77777777" w:rsidR="00B320FD" w:rsidRPr="00653C96" w:rsidRDefault="00B320FD" w:rsidP="00875E10">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5C9E6DBC" w14:textId="77777777" w:rsidR="00B320FD" w:rsidRPr="007402DB" w:rsidRDefault="00B320FD" w:rsidP="00875E10">
            <w:pPr>
              <w:tabs>
                <w:tab w:val="left" w:pos="180"/>
              </w:tabs>
              <w:spacing w:after="120" w:line="276" w:lineRule="auto"/>
              <w:ind w:left="0" w:right="0" w:firstLine="0"/>
              <w:jc w:val="both"/>
              <w:rPr>
                <w:rFonts w:cstheme="minorHAnsi"/>
                <w:color w:val="404040" w:themeColor="text1" w:themeTint="BF"/>
                <w:szCs w:val="24"/>
              </w:rPr>
            </w:pPr>
            <w:r w:rsidRPr="007402DB">
              <w:rPr>
                <w:rFonts w:cstheme="minorHAnsi"/>
                <w:color w:val="404040" w:themeColor="text1" w:themeTint="BF"/>
                <w:szCs w:val="24"/>
              </w:rPr>
              <w:t>Before starting this task, review the following checklists provided along with this workbook.</w:t>
            </w:r>
          </w:p>
          <w:p w14:paraId="44E4BF48" w14:textId="02873685" w:rsidR="00B320FD" w:rsidRPr="00DD2681" w:rsidRDefault="00B320FD">
            <w:pPr>
              <w:pStyle w:val="ListParagraph"/>
              <w:numPr>
                <w:ilvl w:val="0"/>
                <w:numId w:val="42"/>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Pr>
                <w:rFonts w:cstheme="minorHAnsi"/>
                <w:b/>
                <w:bCs/>
                <w:color w:val="404040" w:themeColor="text1" w:themeTint="BF"/>
                <w:szCs w:val="24"/>
              </w:rPr>
              <w:t>3.3</w:t>
            </w:r>
            <w:r w:rsidRPr="00DD2681">
              <w:rPr>
                <w:rFonts w:cstheme="minorHAnsi"/>
                <w:b/>
                <w:bCs/>
                <w:color w:val="404040" w:themeColor="text1" w:themeTint="BF"/>
                <w:szCs w:val="24"/>
              </w:rPr>
              <w:t xml:space="preserve"> - Observation Form</w:t>
            </w:r>
          </w:p>
          <w:p w14:paraId="168AFBE9" w14:textId="77777777" w:rsidR="00B320FD" w:rsidRPr="00A023C8" w:rsidRDefault="00B320FD" w:rsidP="00875E10">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all the practical skills you need to demonstrate while completing this task.</w:t>
            </w:r>
          </w:p>
          <w:p w14:paraId="6CEEC972" w14:textId="19F3DE82" w:rsidR="00B320FD" w:rsidRPr="00DD2681" w:rsidRDefault="00B320FD">
            <w:pPr>
              <w:pStyle w:val="ListParagraph"/>
              <w:numPr>
                <w:ilvl w:val="0"/>
                <w:numId w:val="42"/>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Pr>
                <w:rFonts w:cstheme="minorHAnsi"/>
                <w:b/>
                <w:bCs/>
                <w:color w:val="404040" w:themeColor="text1" w:themeTint="BF"/>
                <w:szCs w:val="24"/>
              </w:rPr>
              <w:t xml:space="preserve">3.3 </w:t>
            </w:r>
            <w:r w:rsidRPr="00DD2681">
              <w:rPr>
                <w:rFonts w:cstheme="minorHAnsi"/>
                <w:b/>
                <w:bCs/>
                <w:color w:val="404040" w:themeColor="text1" w:themeTint="BF"/>
                <w:szCs w:val="24"/>
              </w:rPr>
              <w:t>- Assessor’s Checklist</w:t>
            </w:r>
          </w:p>
          <w:p w14:paraId="423D95EB" w14:textId="29178019" w:rsidR="00B320FD" w:rsidRPr="00DE00E3" w:rsidRDefault="00B320FD" w:rsidP="00A8418B">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the criteria your submission must address to complete this task satisfactorily.</w:t>
            </w:r>
          </w:p>
        </w:tc>
      </w:tr>
    </w:tbl>
    <w:p w14:paraId="7C19CFC9" w14:textId="77777777" w:rsidR="00DE00E3" w:rsidRDefault="00DE00E3">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9B3246" w:rsidRPr="00301F77" w14:paraId="45EB805D" w14:textId="77777777" w:rsidTr="00C4347C">
        <w:trPr>
          <w:trHeight w:val="1260"/>
          <w:jc w:val="center"/>
        </w:trPr>
        <w:tc>
          <w:tcPr>
            <w:tcW w:w="848" w:type="pct"/>
            <w:tcBorders>
              <w:top w:val="nil"/>
              <w:left w:val="nil"/>
              <w:bottom w:val="nil"/>
              <w:right w:val="nil"/>
            </w:tcBorders>
            <w:shd w:val="clear" w:color="auto" w:fill="auto"/>
            <w:vAlign w:val="center"/>
          </w:tcPr>
          <w:p w14:paraId="3A493D1A" w14:textId="77777777" w:rsidR="009B3246" w:rsidRPr="00301F77" w:rsidRDefault="009B3246" w:rsidP="00875E10">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67D11618" w14:textId="77777777" w:rsidR="00A8418B" w:rsidRPr="00832082" w:rsidRDefault="00A8418B" w:rsidP="00A8418B">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5B497D85" w14:textId="77777777" w:rsidR="00A8418B" w:rsidRPr="00832082" w:rsidRDefault="00A8418B" w:rsidP="00A8418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24262E75" w14:textId="2D613940" w:rsidR="00A8418B" w:rsidRDefault="00A8418B" w:rsidP="00A8418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084234D3" w14:textId="0619BAF6" w:rsidR="009B3246" w:rsidRPr="00832082" w:rsidRDefault="009B324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6EF13EBE" w14:textId="77777777" w:rsidR="009B3246" w:rsidRPr="00832082" w:rsidRDefault="009B324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p w14:paraId="3800F2CA" w14:textId="77777777" w:rsidR="009B3246" w:rsidRPr="00832082" w:rsidRDefault="009B3246" w:rsidP="00875E10">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176EFB4A" w14:textId="77777777" w:rsidR="009B3246" w:rsidRPr="004A760B" w:rsidRDefault="009B3246" w:rsidP="00875E10">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After completing this task, submit the following to your assessor:</w:t>
            </w:r>
          </w:p>
          <w:p w14:paraId="2C474C47" w14:textId="7D736A27" w:rsidR="009B3246" w:rsidRDefault="009B3246">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Completed </w:t>
            </w:r>
            <w:r>
              <w:rPr>
                <w:rFonts w:cstheme="minorHAnsi"/>
                <w:color w:val="404040" w:themeColor="text1" w:themeTint="BF"/>
                <w:szCs w:val="24"/>
              </w:rPr>
              <w:t xml:space="preserve">Infection </w:t>
            </w:r>
            <w:r w:rsidRPr="00C4347C">
              <w:rPr>
                <w:rFonts w:cstheme="minorHAnsi"/>
                <w:color w:val="404040" w:themeColor="text1" w:themeTint="BF"/>
                <w:szCs w:val="24"/>
              </w:rPr>
              <w:t>Incident Report</w:t>
            </w:r>
          </w:p>
          <w:p w14:paraId="26B9EDFB" w14:textId="76B581F3" w:rsidR="009B3246" w:rsidRPr="004A760B" w:rsidRDefault="009B3246">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A copy of the organisational policies and procedures relevant to documenting and reporting breaches in infection control</w:t>
            </w:r>
          </w:p>
        </w:tc>
      </w:tr>
      <w:tr w:rsidR="00B320FD" w:rsidRPr="006B4486" w14:paraId="0DD4F580" w14:textId="77777777">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3D642FE" w14:textId="77777777" w:rsidR="00B320FD" w:rsidRPr="002047FE" w:rsidRDefault="00B320FD" w:rsidP="00875E10">
            <w:pPr>
              <w:tabs>
                <w:tab w:val="left" w:pos="180"/>
              </w:tabs>
              <w:spacing w:before="0" w:line="276" w:lineRule="auto"/>
              <w:ind w:left="0" w:right="0" w:firstLine="0"/>
              <w:rPr>
                <w:rFonts w:cstheme="minorHAnsi"/>
                <w:color w:val="404040" w:themeColor="text1" w:themeTint="BF"/>
                <w:szCs w:val="24"/>
              </w:rPr>
            </w:pPr>
          </w:p>
        </w:tc>
      </w:tr>
      <w:tr w:rsidR="00B303A4" w:rsidRPr="00301F77" w14:paraId="24483D2C" w14:textId="77777777">
        <w:trPr>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3B4BAB1" w14:textId="77777777" w:rsidR="004D5AB0" w:rsidRPr="007355AF" w:rsidRDefault="004D5AB0" w:rsidP="00875E10">
            <w:pPr>
              <w:tabs>
                <w:tab w:val="left" w:pos="180"/>
              </w:tabs>
              <w:spacing w:after="120" w:line="276" w:lineRule="auto"/>
              <w:ind w:left="0" w:right="0" w:firstLine="0"/>
              <w:rPr>
                <w:rFonts w:cstheme="minorHAnsi"/>
                <w:i/>
                <w:color w:val="F79723"/>
                <w:sz w:val="20"/>
                <w:szCs w:val="20"/>
              </w:rPr>
            </w:pPr>
            <w:r w:rsidRPr="007355AF">
              <w:rPr>
                <w:rFonts w:cstheme="minorHAnsi"/>
                <w:i/>
                <w:color w:val="F79723"/>
                <w:sz w:val="20"/>
                <w:szCs w:val="20"/>
              </w:rPr>
              <w:t xml:space="preserve">Mapping: </w:t>
            </w:r>
            <w:r>
              <w:rPr>
                <w:rFonts w:cstheme="minorHAnsi"/>
                <w:i/>
                <w:color w:val="F79723"/>
                <w:sz w:val="20"/>
                <w:szCs w:val="20"/>
              </w:rPr>
              <w:t>HLTINF006 PC1.6 (p), PC3.3 (p), PC3.6 (p), PE2.2 (p)</w:t>
            </w:r>
          </w:p>
          <w:p w14:paraId="276B167B" w14:textId="77777777" w:rsidR="004D5AB0" w:rsidRPr="007355AF" w:rsidRDefault="004D5AB0" w:rsidP="00875E10">
            <w:pPr>
              <w:tabs>
                <w:tab w:val="left" w:pos="180"/>
              </w:tabs>
              <w:spacing w:after="120" w:line="276" w:lineRule="auto"/>
              <w:ind w:left="0" w:right="0" w:firstLine="0"/>
              <w:rPr>
                <w:rFonts w:cstheme="minorHAnsi"/>
                <w:b/>
                <w:color w:val="D73329"/>
                <w:sz w:val="22"/>
              </w:rPr>
            </w:pPr>
            <w:r w:rsidRPr="007355AF">
              <w:rPr>
                <w:rFonts w:cstheme="minorHAnsi"/>
                <w:b/>
                <w:color w:val="D73329"/>
                <w:sz w:val="22"/>
              </w:rPr>
              <w:t>Marking guide</w:t>
            </w:r>
          </w:p>
          <w:p w14:paraId="524A4207" w14:textId="264FFB24" w:rsidR="004D5AB0" w:rsidRPr="00A71ADB" w:rsidRDefault="009B3246" w:rsidP="00875E10">
            <w:pPr>
              <w:tabs>
                <w:tab w:val="left" w:pos="180"/>
              </w:tabs>
              <w:spacing w:after="120" w:line="276" w:lineRule="auto"/>
              <w:ind w:left="0" w:right="0" w:firstLine="0"/>
              <w:rPr>
                <w:rFonts w:cstheme="minorHAnsi"/>
                <w:b/>
                <w:color w:val="D73329"/>
                <w:sz w:val="22"/>
              </w:rPr>
            </w:pPr>
            <w:r>
              <w:rPr>
                <w:rFonts w:cstheme="minorHAnsi"/>
                <w:b/>
                <w:color w:val="D73329"/>
                <w:sz w:val="22"/>
              </w:rPr>
              <w:t xml:space="preserve">Infection </w:t>
            </w:r>
            <w:r w:rsidR="004D5AB0" w:rsidRPr="00A71ADB">
              <w:rPr>
                <w:rFonts w:cstheme="minorHAnsi"/>
                <w:b/>
                <w:color w:val="D73329"/>
                <w:sz w:val="22"/>
              </w:rPr>
              <w:t>Incident Report</w:t>
            </w:r>
          </w:p>
          <w:p w14:paraId="05D3DC1D" w14:textId="37F12D25" w:rsidR="004D5AB0" w:rsidRDefault="004D5AB0"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candidate must submit a completed </w:t>
            </w:r>
            <w:r>
              <w:rPr>
                <w:rFonts w:cstheme="minorHAnsi"/>
                <w:bCs/>
                <w:i/>
                <w:iCs/>
                <w:color w:val="D73329"/>
                <w:sz w:val="22"/>
              </w:rPr>
              <w:t>In</w:t>
            </w:r>
            <w:r w:rsidR="009B3246">
              <w:rPr>
                <w:rFonts w:cstheme="minorHAnsi"/>
                <w:bCs/>
                <w:i/>
                <w:iCs/>
                <w:color w:val="D73329"/>
                <w:sz w:val="22"/>
              </w:rPr>
              <w:t>fection In</w:t>
            </w:r>
            <w:r>
              <w:rPr>
                <w:rFonts w:cstheme="minorHAnsi"/>
                <w:bCs/>
                <w:i/>
                <w:iCs/>
                <w:color w:val="D73329"/>
                <w:sz w:val="22"/>
              </w:rPr>
              <w:t xml:space="preserve">cident Report </w:t>
            </w:r>
            <w:r w:rsidRPr="007355AF">
              <w:rPr>
                <w:rFonts w:cstheme="minorHAnsi"/>
                <w:bCs/>
                <w:color w:val="D73329"/>
                <w:sz w:val="22"/>
              </w:rPr>
              <w:t xml:space="preserve">(or similar workplace document they completed) which </w:t>
            </w:r>
            <w:r>
              <w:rPr>
                <w:rFonts w:cstheme="minorHAnsi"/>
                <w:bCs/>
                <w:color w:val="D73329"/>
                <w:sz w:val="22"/>
              </w:rPr>
              <w:t>records what the breach in infection control is and how it is addressed.</w:t>
            </w:r>
          </w:p>
          <w:p w14:paraId="2BB008A6" w14:textId="77777777" w:rsidR="004D5AB0" w:rsidRDefault="004D5AB0" w:rsidP="00875E10">
            <w:pPr>
              <w:tabs>
                <w:tab w:val="left" w:pos="180"/>
              </w:tabs>
              <w:spacing w:after="120" w:line="276" w:lineRule="auto"/>
              <w:ind w:left="0" w:right="0" w:firstLine="0"/>
              <w:jc w:val="both"/>
              <w:rPr>
                <w:rFonts w:cstheme="minorHAnsi"/>
                <w:bCs/>
                <w:color w:val="D73329"/>
                <w:sz w:val="22"/>
              </w:rPr>
            </w:pPr>
            <w:r>
              <w:rPr>
                <w:rFonts w:cstheme="minorHAnsi"/>
                <w:bCs/>
                <w:color w:val="D73329"/>
                <w:sz w:val="22"/>
              </w:rPr>
              <w:t>The document must contain the following information about the breach in infection control:</w:t>
            </w:r>
          </w:p>
          <w:p w14:paraId="1B48800E" w14:textId="77777777" w:rsidR="004D5AB0" w:rsidRPr="00A71ADB" w:rsidRDefault="004D5AB0" w:rsidP="00070CCE">
            <w:pPr>
              <w:pStyle w:val="ListParagraph"/>
              <w:numPr>
                <w:ilvl w:val="0"/>
                <w:numId w:val="163"/>
              </w:numPr>
              <w:tabs>
                <w:tab w:val="left" w:pos="180"/>
              </w:tabs>
              <w:spacing w:after="120" w:line="276" w:lineRule="auto"/>
              <w:ind w:left="714" w:right="0" w:hanging="357"/>
              <w:contextualSpacing w:val="0"/>
              <w:jc w:val="both"/>
              <w:rPr>
                <w:rFonts w:cstheme="minorHAnsi"/>
                <w:bCs/>
                <w:color w:val="D73329"/>
                <w:sz w:val="22"/>
              </w:rPr>
            </w:pPr>
            <w:r w:rsidRPr="00900A93">
              <w:rPr>
                <w:rFonts w:cstheme="minorHAnsi"/>
                <w:bCs/>
                <w:color w:val="D73329"/>
                <w:sz w:val="22"/>
              </w:rPr>
              <w:t>D</w:t>
            </w:r>
            <w:r w:rsidRPr="00A71ADB">
              <w:rPr>
                <w:rFonts w:cstheme="minorHAnsi"/>
                <w:bCs/>
                <w:color w:val="D73329"/>
                <w:sz w:val="22"/>
              </w:rPr>
              <w:t>etails about the person completing the record</w:t>
            </w:r>
          </w:p>
          <w:p w14:paraId="476551F5" w14:textId="77777777" w:rsidR="004D5AB0" w:rsidRPr="00A71ADB" w:rsidRDefault="004D5AB0" w:rsidP="00070CCE">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Name</w:t>
            </w:r>
          </w:p>
          <w:p w14:paraId="1505F8AD" w14:textId="77777777" w:rsidR="004D5AB0" w:rsidRPr="00A71ADB" w:rsidRDefault="004D5AB0" w:rsidP="00070CCE">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Position</w:t>
            </w:r>
          </w:p>
          <w:p w14:paraId="2121C211" w14:textId="77777777" w:rsidR="004D5AB0" w:rsidRPr="00A71ADB" w:rsidRDefault="004D5AB0" w:rsidP="00070CCE">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Date and time record was made</w:t>
            </w:r>
          </w:p>
          <w:p w14:paraId="271EC903" w14:textId="77777777" w:rsidR="004D5AB0" w:rsidRPr="00A71ADB" w:rsidRDefault="004D5AB0" w:rsidP="00070CCE">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Handwritten signature</w:t>
            </w:r>
          </w:p>
          <w:p w14:paraId="7CE625E2" w14:textId="0D85195F" w:rsidR="00B303A4" w:rsidRPr="00A8418B" w:rsidRDefault="004D5AB0" w:rsidP="00A8418B">
            <w:pPr>
              <w:pStyle w:val="ListParagraph"/>
              <w:numPr>
                <w:ilvl w:val="0"/>
                <w:numId w:val="163"/>
              </w:numPr>
              <w:tabs>
                <w:tab w:val="left" w:pos="180"/>
              </w:tabs>
              <w:spacing w:after="120" w:line="276" w:lineRule="auto"/>
              <w:ind w:left="714" w:right="0" w:hanging="357"/>
              <w:contextualSpacing w:val="0"/>
              <w:jc w:val="both"/>
              <w:rPr>
                <w:rFonts w:cstheme="minorHAnsi"/>
                <w:bCs/>
                <w:color w:val="D73329"/>
                <w:sz w:val="22"/>
              </w:rPr>
            </w:pPr>
            <w:r w:rsidRPr="00900A93">
              <w:rPr>
                <w:rFonts w:cstheme="minorHAnsi"/>
                <w:bCs/>
                <w:color w:val="D73329"/>
                <w:sz w:val="22"/>
              </w:rPr>
              <w:t>A</w:t>
            </w:r>
            <w:r w:rsidRPr="00A71ADB">
              <w:rPr>
                <w:rFonts w:cstheme="minorHAnsi"/>
                <w:bCs/>
                <w:color w:val="D73329"/>
                <w:sz w:val="22"/>
              </w:rPr>
              <w:t>ny breach of infection control encountered during this task, e.g. incidents that may result in the transmission of infection</w:t>
            </w:r>
          </w:p>
        </w:tc>
      </w:tr>
    </w:tbl>
    <w:p w14:paraId="759E2281" w14:textId="0599FDE0" w:rsidR="009B3246" w:rsidRDefault="009B3246" w:rsidP="00A8418B">
      <w:pPr>
        <w:spacing w:after="120" w:line="276" w:lineRule="auto"/>
        <w:ind w:left="0" w:right="0" w:firstLine="0"/>
      </w:pPr>
    </w:p>
    <w:p w14:paraId="7C87C2C6" w14:textId="77777777" w:rsidR="00A8418B" w:rsidRDefault="00A8418B">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9B3246" w:rsidRPr="00301F77" w14:paraId="665F842D" w14:textId="77777777" w:rsidTr="009B3246">
        <w:trPr>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4B145EE" w14:textId="462B0C68" w:rsidR="00A8418B" w:rsidRPr="00A71ADB" w:rsidRDefault="00A8418B" w:rsidP="00A8418B">
            <w:pPr>
              <w:pStyle w:val="ListParagraph"/>
              <w:numPr>
                <w:ilvl w:val="0"/>
                <w:numId w:val="163"/>
              </w:numPr>
              <w:tabs>
                <w:tab w:val="left" w:pos="180"/>
              </w:tabs>
              <w:spacing w:after="120" w:line="276" w:lineRule="auto"/>
              <w:ind w:left="714" w:right="0" w:hanging="357"/>
              <w:contextualSpacing w:val="0"/>
              <w:jc w:val="both"/>
              <w:rPr>
                <w:rFonts w:cstheme="minorHAnsi"/>
                <w:bCs/>
                <w:color w:val="D73329"/>
                <w:sz w:val="22"/>
              </w:rPr>
            </w:pPr>
            <w:r w:rsidRPr="00900A93">
              <w:rPr>
                <w:rFonts w:cstheme="minorHAnsi"/>
                <w:bCs/>
                <w:color w:val="D73329"/>
                <w:sz w:val="22"/>
              </w:rPr>
              <w:lastRenderedPageBreak/>
              <w:t>D</w:t>
            </w:r>
            <w:r w:rsidRPr="00A71ADB">
              <w:rPr>
                <w:rFonts w:cstheme="minorHAnsi"/>
                <w:bCs/>
                <w:color w:val="D73329"/>
                <w:sz w:val="22"/>
              </w:rPr>
              <w:t>etails about the incident:</w:t>
            </w:r>
          </w:p>
          <w:p w14:paraId="1FD472C3" w14:textId="77777777" w:rsidR="00A8418B" w:rsidRPr="00A71ADB" w:rsidRDefault="00A8418B" w:rsidP="00A8418B">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Incident date and time</w:t>
            </w:r>
          </w:p>
          <w:p w14:paraId="34435844" w14:textId="77777777" w:rsidR="00A8418B" w:rsidRPr="00A71ADB" w:rsidRDefault="00A8418B" w:rsidP="00A8418B">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Incident location</w:t>
            </w:r>
          </w:p>
          <w:p w14:paraId="169DEFBD" w14:textId="77777777" w:rsidR="00A8418B" w:rsidRPr="00A71ADB" w:rsidRDefault="00A8418B" w:rsidP="00A8418B">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Type of incident, e.g. blood spill</w:t>
            </w:r>
          </w:p>
          <w:p w14:paraId="4402E0A1" w14:textId="77777777" w:rsidR="00A8418B" w:rsidRPr="00A71ADB" w:rsidRDefault="00A8418B" w:rsidP="00A8418B">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General description of the incident</w:t>
            </w:r>
          </w:p>
          <w:p w14:paraId="3D705874" w14:textId="77777777" w:rsidR="00A8418B" w:rsidRPr="00A71ADB" w:rsidRDefault="00A8418B" w:rsidP="00A8418B">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Name of witness</w:t>
            </w:r>
          </w:p>
          <w:p w14:paraId="2737046B" w14:textId="19FE3D6C" w:rsidR="00A8418B" w:rsidRDefault="00A8418B" w:rsidP="00A8418B">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Handwritten signature of witness</w:t>
            </w:r>
          </w:p>
          <w:p w14:paraId="20CFFB10" w14:textId="2759484A" w:rsidR="009B3246" w:rsidRPr="00A71ADB" w:rsidRDefault="009B3246" w:rsidP="00070CCE">
            <w:pPr>
              <w:pStyle w:val="ListParagraph"/>
              <w:numPr>
                <w:ilvl w:val="0"/>
                <w:numId w:val="163"/>
              </w:numPr>
              <w:tabs>
                <w:tab w:val="left" w:pos="180"/>
              </w:tabs>
              <w:spacing w:after="120" w:line="276" w:lineRule="auto"/>
              <w:ind w:left="714" w:right="0" w:hanging="357"/>
              <w:contextualSpacing w:val="0"/>
              <w:jc w:val="both"/>
              <w:rPr>
                <w:rFonts w:cstheme="minorHAnsi"/>
                <w:bCs/>
                <w:color w:val="D73329"/>
                <w:sz w:val="22"/>
              </w:rPr>
            </w:pPr>
            <w:r w:rsidRPr="00900A93">
              <w:rPr>
                <w:rFonts w:cstheme="minorHAnsi"/>
                <w:bCs/>
                <w:color w:val="D73329"/>
                <w:sz w:val="22"/>
              </w:rPr>
              <w:t>D</w:t>
            </w:r>
            <w:r w:rsidRPr="00A71ADB">
              <w:rPr>
                <w:rFonts w:cstheme="minorHAnsi"/>
                <w:bCs/>
                <w:color w:val="D73329"/>
                <w:sz w:val="22"/>
              </w:rPr>
              <w:t>etails about the action/s taken about the incident:</w:t>
            </w:r>
          </w:p>
          <w:p w14:paraId="65DF6A9A" w14:textId="77777777" w:rsidR="009B3246" w:rsidRPr="00A71ADB" w:rsidRDefault="009B3246" w:rsidP="00070CCE">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Details of action taken (clean up, disinfection, etc.)</w:t>
            </w:r>
          </w:p>
          <w:p w14:paraId="47099553" w14:textId="77777777" w:rsidR="009B3246" w:rsidRPr="00A71ADB" w:rsidRDefault="009B3246" w:rsidP="00070CCE">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Risk management strategies implemented to address the breach in infection control</w:t>
            </w:r>
          </w:p>
          <w:p w14:paraId="55B262E6" w14:textId="77777777" w:rsidR="009B3246" w:rsidRPr="00A71ADB" w:rsidRDefault="009B3246" w:rsidP="00070CCE">
            <w:pPr>
              <w:pStyle w:val="ListParagraph"/>
              <w:numPr>
                <w:ilvl w:val="1"/>
                <w:numId w:val="163"/>
              </w:numPr>
              <w:tabs>
                <w:tab w:val="left" w:pos="180"/>
              </w:tabs>
              <w:spacing w:after="120" w:line="276" w:lineRule="auto"/>
              <w:ind w:right="0"/>
              <w:contextualSpacing w:val="0"/>
              <w:jc w:val="both"/>
              <w:rPr>
                <w:rFonts w:cstheme="minorHAnsi"/>
                <w:bCs/>
                <w:color w:val="D73329"/>
                <w:sz w:val="22"/>
              </w:rPr>
            </w:pPr>
            <w:r w:rsidRPr="00A71ADB">
              <w:rPr>
                <w:rFonts w:cstheme="minorHAnsi"/>
                <w:bCs/>
                <w:color w:val="D73329"/>
                <w:sz w:val="22"/>
              </w:rPr>
              <w:t>Steps taken to prevent or minimise this type of incident in the future</w:t>
            </w:r>
          </w:p>
          <w:p w14:paraId="3788F1EA" w14:textId="77777777" w:rsidR="009B3246" w:rsidRPr="00A71ADB" w:rsidRDefault="009B3246" w:rsidP="00070CCE">
            <w:pPr>
              <w:pStyle w:val="ListParagraph"/>
              <w:numPr>
                <w:ilvl w:val="0"/>
                <w:numId w:val="163"/>
              </w:numPr>
              <w:tabs>
                <w:tab w:val="left" w:pos="180"/>
              </w:tabs>
              <w:spacing w:after="120" w:line="276" w:lineRule="auto"/>
              <w:ind w:left="714" w:right="0" w:hanging="357"/>
              <w:contextualSpacing w:val="0"/>
              <w:jc w:val="both"/>
              <w:rPr>
                <w:rFonts w:cstheme="minorHAnsi"/>
                <w:bCs/>
                <w:color w:val="D73329"/>
                <w:sz w:val="22"/>
              </w:rPr>
            </w:pPr>
            <w:r w:rsidRPr="00A71ADB">
              <w:rPr>
                <w:rFonts w:cstheme="minorHAnsi"/>
                <w:bCs/>
                <w:color w:val="D73329"/>
                <w:sz w:val="22"/>
              </w:rPr>
              <w:t>Includes any additional notes relevant to the incident</w:t>
            </w:r>
          </w:p>
          <w:p w14:paraId="1BB5681D" w14:textId="77777777" w:rsidR="009B3246" w:rsidRPr="007355AF" w:rsidRDefault="009B3246" w:rsidP="00875E10">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 xml:space="preserve">Workplace Assessment Task </w:t>
            </w:r>
            <w:r>
              <w:rPr>
                <w:rFonts w:cstheme="minorHAnsi"/>
                <w:b/>
                <w:color w:val="D73329"/>
                <w:sz w:val="22"/>
              </w:rPr>
              <w:t>3.3</w:t>
            </w:r>
            <w:r w:rsidRPr="007355AF">
              <w:rPr>
                <w:rFonts w:cstheme="minorHAnsi"/>
                <w:b/>
                <w:color w:val="D73329"/>
                <w:sz w:val="22"/>
              </w:rPr>
              <w:t xml:space="preserve"> – Assessor’s Checklist</w:t>
            </w:r>
          </w:p>
          <w:p w14:paraId="1967ECAA" w14:textId="77777777" w:rsidR="009B3246" w:rsidRPr="007355AF" w:rsidRDefault="009B3246"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w:t>
            </w:r>
            <w:r w:rsidRPr="007355AF">
              <w:rPr>
                <w:rFonts w:cstheme="minorHAnsi"/>
                <w:bCs/>
                <w:i/>
                <w:iCs/>
                <w:color w:val="D73329"/>
                <w:sz w:val="22"/>
              </w:rPr>
              <w:t>Assessor’s Checklist</w:t>
            </w:r>
            <w:r w:rsidRPr="007355AF">
              <w:rPr>
                <w:rFonts w:cstheme="minorHAnsi"/>
                <w:bCs/>
                <w:color w:val="D73329"/>
                <w:sz w:val="22"/>
              </w:rPr>
              <w:t xml:space="preserve"> must be completed by the assessor. The form must document the assessor’s assessment of the candidate’s </w:t>
            </w:r>
            <w:r>
              <w:rPr>
                <w:rFonts w:cstheme="minorHAnsi"/>
                <w:bCs/>
                <w:i/>
                <w:iCs/>
                <w:color w:val="D73329"/>
                <w:sz w:val="22"/>
              </w:rPr>
              <w:t xml:space="preserve">Incident Report </w:t>
            </w:r>
            <w:r w:rsidRPr="007355AF">
              <w:rPr>
                <w:rFonts w:cstheme="minorHAnsi"/>
                <w:bCs/>
                <w:color w:val="D73329"/>
                <w:sz w:val="22"/>
              </w:rPr>
              <w:t>submission.</w:t>
            </w:r>
          </w:p>
          <w:p w14:paraId="42EEFE37" w14:textId="77777777" w:rsidR="009B3246" w:rsidRPr="007355AF" w:rsidRDefault="009B3246"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This form outlines the criteria that the candidate’s submission must meet.</w:t>
            </w:r>
          </w:p>
          <w:p w14:paraId="659B5041" w14:textId="77777777" w:rsidR="009B3246" w:rsidRPr="007355AF" w:rsidRDefault="009B3246"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For satisfactory performance, the candidate’s submission must meet all criteria listed here, i.e. assessor has ticked YES in all items of the </w:t>
            </w:r>
            <w:r w:rsidRPr="007355AF">
              <w:rPr>
                <w:rFonts w:cstheme="minorHAnsi"/>
                <w:bCs/>
                <w:i/>
                <w:iCs/>
                <w:color w:val="D73329"/>
                <w:sz w:val="22"/>
              </w:rPr>
              <w:t>Assessor’s Checklist.</w:t>
            </w:r>
          </w:p>
          <w:p w14:paraId="1262CA5F" w14:textId="77777777" w:rsidR="009B3246" w:rsidRPr="007355AF" w:rsidRDefault="009B3246" w:rsidP="00875E10">
            <w:pPr>
              <w:tabs>
                <w:tab w:val="left" w:pos="180"/>
              </w:tabs>
              <w:spacing w:after="120" w:line="276" w:lineRule="auto"/>
              <w:ind w:left="0" w:right="0" w:firstLine="0"/>
              <w:rPr>
                <w:rFonts w:cstheme="minorHAnsi"/>
                <w:b/>
                <w:color w:val="D73329"/>
                <w:sz w:val="22"/>
              </w:rPr>
            </w:pPr>
            <w:r w:rsidRPr="007355AF">
              <w:rPr>
                <w:rFonts w:cstheme="minorHAnsi"/>
                <w:b/>
                <w:color w:val="D73329"/>
                <w:sz w:val="22"/>
              </w:rPr>
              <w:t>Workplace Assessment Task</w:t>
            </w:r>
            <w:r>
              <w:rPr>
                <w:rFonts w:cstheme="minorHAnsi"/>
                <w:b/>
                <w:color w:val="D73329"/>
                <w:sz w:val="22"/>
              </w:rPr>
              <w:t xml:space="preserve"> 3.3</w:t>
            </w:r>
            <w:r w:rsidRPr="007355AF">
              <w:rPr>
                <w:rFonts w:cstheme="minorHAnsi"/>
                <w:b/>
                <w:color w:val="D73329"/>
                <w:sz w:val="22"/>
              </w:rPr>
              <w:t xml:space="preserve"> </w:t>
            </w:r>
            <w:r>
              <w:rPr>
                <w:rFonts w:cstheme="minorHAnsi"/>
                <w:b/>
                <w:color w:val="D73329"/>
                <w:sz w:val="22"/>
              </w:rPr>
              <w:t>- Observation Form</w:t>
            </w:r>
          </w:p>
          <w:p w14:paraId="72FA628B" w14:textId="77777777" w:rsidR="009B3246" w:rsidRPr="007355AF" w:rsidRDefault="009B3246"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The </w:t>
            </w:r>
            <w:r w:rsidRPr="007355AF">
              <w:rPr>
                <w:rFonts w:cstheme="minorHAnsi"/>
                <w:bCs/>
                <w:i/>
                <w:iCs/>
                <w:color w:val="D73329"/>
                <w:sz w:val="22"/>
              </w:rPr>
              <w:t>Observation Form</w:t>
            </w:r>
            <w:r w:rsidRPr="007355AF">
              <w:rPr>
                <w:rFonts w:cstheme="minorHAnsi"/>
                <w:bCs/>
                <w:color w:val="D73329"/>
                <w:sz w:val="22"/>
              </w:rPr>
              <w:t xml:space="preserve"> must be completed by the assessor. The form must document the assessor’s observations on the candidate’s performance while </w:t>
            </w:r>
            <w:r>
              <w:rPr>
                <w:rFonts w:cstheme="minorHAnsi"/>
                <w:bCs/>
                <w:color w:val="D73329"/>
                <w:sz w:val="22"/>
              </w:rPr>
              <w:t xml:space="preserve">reporting the incident to the </w:t>
            </w:r>
            <w:r w:rsidRPr="005F49C3">
              <w:rPr>
                <w:rFonts w:cstheme="minorHAnsi"/>
                <w:bCs/>
                <w:color w:val="D73329"/>
                <w:sz w:val="22"/>
              </w:rPr>
              <w:t>supervisor, manager or responsible authorities</w:t>
            </w:r>
            <w:r w:rsidRPr="007355AF">
              <w:rPr>
                <w:rFonts w:cstheme="minorHAnsi"/>
                <w:bCs/>
                <w:color w:val="D73329"/>
                <w:sz w:val="22"/>
              </w:rPr>
              <w:t>.</w:t>
            </w:r>
          </w:p>
          <w:p w14:paraId="0AA36C01" w14:textId="77777777" w:rsidR="009B3246" w:rsidRPr="007355AF" w:rsidRDefault="009B3246"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This form lists all the practical skills that the candidate must demonstrate while completing this task.</w:t>
            </w:r>
          </w:p>
          <w:p w14:paraId="3A731F6E" w14:textId="77777777" w:rsidR="009B3246" w:rsidRPr="007355AF" w:rsidRDefault="009B3246"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For a satisfactory performance, the candidate must demonstrate each practical skill listed in this form, i.e. assessor has ticked YES in all items of the </w:t>
            </w:r>
            <w:r w:rsidRPr="007355AF">
              <w:rPr>
                <w:rFonts w:cstheme="minorHAnsi"/>
                <w:bCs/>
                <w:i/>
                <w:iCs/>
                <w:color w:val="D73329"/>
                <w:sz w:val="22"/>
              </w:rPr>
              <w:t>Observation Form</w:t>
            </w:r>
            <w:r w:rsidRPr="007355AF">
              <w:rPr>
                <w:rFonts w:cstheme="minorHAnsi"/>
                <w:bCs/>
                <w:color w:val="D73329"/>
                <w:sz w:val="22"/>
              </w:rPr>
              <w:t>.</w:t>
            </w:r>
          </w:p>
          <w:p w14:paraId="6D899A39" w14:textId="77777777" w:rsidR="009B3246" w:rsidRPr="007355AF" w:rsidRDefault="009B3246" w:rsidP="00875E10">
            <w:pPr>
              <w:tabs>
                <w:tab w:val="left" w:pos="180"/>
              </w:tabs>
              <w:spacing w:after="120" w:line="276" w:lineRule="auto"/>
              <w:ind w:left="0" w:right="0" w:firstLine="0"/>
              <w:jc w:val="both"/>
              <w:rPr>
                <w:rFonts w:cstheme="minorHAnsi"/>
                <w:bCs/>
                <w:color w:val="D73329"/>
                <w:sz w:val="22"/>
              </w:rPr>
            </w:pPr>
            <w:r w:rsidRPr="00A71ADB">
              <w:rPr>
                <w:rFonts w:cstheme="minorHAnsi"/>
                <w:b/>
                <w:color w:val="D73329"/>
                <w:sz w:val="22"/>
              </w:rPr>
              <w:t>A copy of the organisational policies and procedures relevant to documenting and reporting breaches in infection control</w:t>
            </w:r>
            <w:r w:rsidRPr="00A71ADB" w:rsidDel="005F49C3">
              <w:rPr>
                <w:rFonts w:cstheme="minorHAnsi"/>
                <w:b/>
                <w:color w:val="D73329"/>
                <w:sz w:val="22"/>
                <w:highlight w:val="yellow"/>
              </w:rPr>
              <w:t xml:space="preserve"> </w:t>
            </w:r>
          </w:p>
          <w:p w14:paraId="52EE5FB0" w14:textId="77777777" w:rsidR="009B3246" w:rsidRDefault="009B3246" w:rsidP="00875E10">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The candidate must submit</w:t>
            </w:r>
            <w:r>
              <w:rPr>
                <w:rFonts w:cstheme="minorHAnsi"/>
                <w:bCs/>
                <w:color w:val="D73329"/>
                <w:sz w:val="22"/>
              </w:rPr>
              <w:t xml:space="preserve"> a </w:t>
            </w:r>
            <w:r w:rsidRPr="0079064B">
              <w:rPr>
                <w:rFonts w:cstheme="minorHAnsi"/>
                <w:bCs/>
                <w:color w:val="D73329"/>
                <w:sz w:val="22"/>
              </w:rPr>
              <w:t>copy of the organisational policies and procedures relevant to documenting and reporting breaches in infection control</w:t>
            </w:r>
            <w:r>
              <w:rPr>
                <w:rFonts w:cstheme="minorHAnsi"/>
                <w:bCs/>
                <w:color w:val="D73329"/>
                <w:sz w:val="22"/>
              </w:rPr>
              <w:t>. The document must contain:</w:t>
            </w:r>
          </w:p>
          <w:p w14:paraId="26BFA3AA" w14:textId="77777777" w:rsidR="009B3246" w:rsidRPr="009B3246" w:rsidRDefault="009B3246" w:rsidP="00070CCE">
            <w:pPr>
              <w:pStyle w:val="ListParagraph"/>
              <w:numPr>
                <w:ilvl w:val="0"/>
                <w:numId w:val="163"/>
              </w:numPr>
              <w:tabs>
                <w:tab w:val="left" w:pos="180"/>
              </w:tabs>
              <w:spacing w:after="120" w:line="276" w:lineRule="auto"/>
              <w:ind w:right="0"/>
              <w:contextualSpacing w:val="0"/>
              <w:jc w:val="both"/>
              <w:rPr>
                <w:rFonts w:cstheme="minorHAnsi"/>
                <w:i/>
                <w:color w:val="F79723"/>
                <w:sz w:val="20"/>
                <w:szCs w:val="20"/>
              </w:rPr>
            </w:pPr>
            <w:r>
              <w:rPr>
                <w:rFonts w:cstheme="minorHAnsi"/>
                <w:bCs/>
                <w:color w:val="D73329"/>
                <w:sz w:val="22"/>
              </w:rPr>
              <w:t>Policies or statements reflecting the organisation’s stance on recording and communicating breaches in infection control</w:t>
            </w:r>
          </w:p>
          <w:p w14:paraId="37377A67" w14:textId="627111AA" w:rsidR="009B3246" w:rsidRPr="007355AF" w:rsidRDefault="009B3246" w:rsidP="00070CCE">
            <w:pPr>
              <w:pStyle w:val="ListParagraph"/>
              <w:numPr>
                <w:ilvl w:val="0"/>
                <w:numId w:val="163"/>
              </w:numPr>
              <w:tabs>
                <w:tab w:val="left" w:pos="180"/>
              </w:tabs>
              <w:spacing w:after="120" w:line="276" w:lineRule="auto"/>
              <w:ind w:right="0"/>
              <w:contextualSpacing w:val="0"/>
              <w:jc w:val="both"/>
              <w:rPr>
                <w:rFonts w:cstheme="minorHAnsi"/>
                <w:i/>
                <w:color w:val="F79723"/>
                <w:sz w:val="20"/>
                <w:szCs w:val="20"/>
              </w:rPr>
            </w:pPr>
            <w:r w:rsidRPr="00A71ADB">
              <w:rPr>
                <w:rFonts w:cstheme="minorHAnsi"/>
                <w:bCs/>
                <w:color w:val="D73329"/>
                <w:sz w:val="22"/>
              </w:rPr>
              <w:t>Procedures or steps on how the statements reflecting the organisation’s stance on recording and communicating breaches in infection control will be followed</w:t>
            </w:r>
            <w:r>
              <w:rPr>
                <w:rFonts w:cstheme="minorHAnsi"/>
                <w:bCs/>
                <w:color w:val="D73329"/>
                <w:sz w:val="22"/>
              </w:rPr>
              <w:t>.</w:t>
            </w:r>
          </w:p>
        </w:tc>
      </w:tr>
    </w:tbl>
    <w:p w14:paraId="1BACCB75" w14:textId="3D539D94" w:rsidR="00D5730B" w:rsidRPr="00A8418B" w:rsidRDefault="00BF1CE7" w:rsidP="00875E10">
      <w:pPr>
        <w:spacing w:after="120" w:line="276" w:lineRule="auto"/>
        <w:ind w:right="0"/>
        <w:rPr>
          <w:color w:val="404040" w:themeColor="text1" w:themeTint="BF"/>
          <w:sz w:val="12"/>
          <w:szCs w:val="12"/>
        </w:rPr>
      </w:pPr>
      <w:r w:rsidRPr="00A8418B">
        <w:rPr>
          <w:color w:val="404040" w:themeColor="text1" w:themeTint="BF"/>
          <w:sz w:val="12"/>
          <w:szCs w:val="12"/>
        </w:rPr>
        <w:br w:type="page"/>
      </w:r>
    </w:p>
    <w:p w14:paraId="2F1BAD7E" w14:textId="5B048C55" w:rsidR="00BE1617" w:rsidRPr="00BE1617" w:rsidRDefault="00DD0FE4" w:rsidP="00875E10">
      <w:pPr>
        <w:pStyle w:val="Heading1"/>
      </w:pPr>
      <w:bookmarkStart w:id="86" w:name="_Toc125599778"/>
      <w:r w:rsidRPr="00B43F08">
        <w:lastRenderedPageBreak/>
        <w:t>Assessment Workbook Checklist</w:t>
      </w:r>
      <w:bookmarkEnd w:id="8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554170C" w14:textId="77777777" w:rsidTr="008E041F">
        <w:trPr>
          <w:trHeight w:val="20"/>
        </w:trPr>
        <w:tc>
          <w:tcPr>
            <w:tcW w:w="9016" w:type="dxa"/>
            <w:gridSpan w:val="2"/>
            <w:shd w:val="clear" w:color="auto" w:fill="DDD5EB"/>
          </w:tcPr>
          <w:p w14:paraId="3CE0DE6D" w14:textId="77777777" w:rsidR="008E041F" w:rsidRPr="00D542F9" w:rsidRDefault="008E041F" w:rsidP="00875E10">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00E72B9" w14:textId="556F1396" w:rsidR="008E041F" w:rsidRPr="00301F77" w:rsidRDefault="008E041F" w:rsidP="00875E10">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E041F" w:rsidRPr="00301F77"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301F77" w:rsidRDefault="008E041F" w:rsidP="00875E10">
            <w:pPr>
              <w:tabs>
                <w:tab w:val="left" w:pos="180"/>
              </w:tabs>
              <w:spacing w:before="0" w:line="276" w:lineRule="auto"/>
              <w:ind w:left="0" w:right="0" w:firstLine="0"/>
              <w:jc w:val="center"/>
              <w:rPr>
                <w:b/>
                <w:color w:val="404040" w:themeColor="text1" w:themeTint="BF"/>
              </w:rPr>
            </w:pPr>
          </w:p>
        </w:tc>
      </w:tr>
      <w:tr w:rsidR="008E041F" w:rsidRPr="00301F77"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72607243"/>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301F77" w:rsidRDefault="008E041F" w:rsidP="00875E10">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all the Knowledge Assessments Questions.</w:t>
            </w:r>
          </w:p>
        </w:tc>
      </w:tr>
      <w:tr w:rsidR="008E041F" w:rsidRPr="00301F77"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67450486"/>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301F77" w:rsidRDefault="008E041F" w:rsidP="00875E10">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the Practical Assessments in this workbook:</w:t>
            </w:r>
          </w:p>
        </w:tc>
      </w:tr>
      <w:tr w:rsidR="00D935B8" w:rsidRPr="00301F77" w14:paraId="6E62D516"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3BED8B1" w14:textId="77777777" w:rsidR="00D935B8"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87807206"/>
                <w14:checkbox>
                  <w14:checked w14:val="0"/>
                  <w14:checkedState w14:val="2612" w14:font="MS Gothic"/>
                  <w14:uncheckedState w14:val="2610" w14:font="MS Gothic"/>
                </w14:checkbox>
              </w:sdtPr>
              <w:sdtEndPr/>
              <w:sdtContent>
                <w:r w:rsidR="00D935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8BD477" w14:textId="2A4241F8" w:rsidR="00D935B8" w:rsidRPr="00C4347C" w:rsidRDefault="00D935B8" w:rsidP="00875E10">
            <w:pPr>
              <w:tabs>
                <w:tab w:val="left" w:pos="180"/>
              </w:tabs>
              <w:spacing w:after="120" w:line="276" w:lineRule="auto"/>
              <w:ind w:left="430" w:right="0" w:firstLine="0"/>
              <w:rPr>
                <w:bCs/>
                <w:color w:val="404040" w:themeColor="text1" w:themeTint="BF"/>
              </w:rPr>
            </w:pPr>
            <w:r w:rsidRPr="00C4347C">
              <w:rPr>
                <w:color w:val="404040" w:themeColor="text1" w:themeTint="BF"/>
              </w:rPr>
              <w:t xml:space="preserve">Practical Assignment </w:t>
            </w:r>
            <w:r w:rsidRPr="00C4347C">
              <w:rPr>
                <w:bCs/>
                <w:color w:val="404040" w:themeColor="text1" w:themeTint="BF"/>
              </w:rPr>
              <w:t xml:space="preserve">Task </w:t>
            </w:r>
            <w:r>
              <w:rPr>
                <w:bCs/>
                <w:color w:val="404040" w:themeColor="text1" w:themeTint="BF"/>
              </w:rPr>
              <w:t>1</w:t>
            </w:r>
          </w:p>
        </w:tc>
      </w:tr>
      <w:tr w:rsidR="00D935B8" w:rsidRPr="00301F77" w14:paraId="517650C5"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959092" w14:textId="109A3EA2" w:rsidR="00D935B8"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83700269"/>
                <w14:checkbox>
                  <w14:checked w14:val="0"/>
                  <w14:checkedState w14:val="2612" w14:font="MS Gothic"/>
                  <w14:uncheckedState w14:val="2610" w14:font="MS Gothic"/>
                </w14:checkbox>
              </w:sdtPr>
              <w:sdtEndPr/>
              <w:sdtContent>
                <w:r w:rsidR="000C2A65">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4D81A50" w14:textId="3B0E78A8" w:rsidR="00D935B8" w:rsidRPr="00C4347C" w:rsidRDefault="00D935B8" w:rsidP="00875E10">
            <w:pPr>
              <w:tabs>
                <w:tab w:val="left" w:pos="180"/>
              </w:tabs>
              <w:spacing w:after="120" w:line="276" w:lineRule="auto"/>
              <w:ind w:left="430" w:right="0" w:firstLine="0"/>
              <w:rPr>
                <w:bCs/>
                <w:color w:val="404040" w:themeColor="text1" w:themeTint="BF"/>
              </w:rPr>
            </w:pPr>
            <w:r w:rsidRPr="00C4347C">
              <w:rPr>
                <w:color w:val="404040" w:themeColor="text1" w:themeTint="BF"/>
              </w:rPr>
              <w:t xml:space="preserve">Practical Assignment </w:t>
            </w:r>
            <w:r w:rsidRPr="00C4347C">
              <w:rPr>
                <w:bCs/>
                <w:color w:val="404040" w:themeColor="text1" w:themeTint="BF"/>
              </w:rPr>
              <w:t xml:space="preserve">Task </w:t>
            </w:r>
            <w:r>
              <w:rPr>
                <w:bCs/>
                <w:color w:val="404040" w:themeColor="text1" w:themeTint="BF"/>
              </w:rPr>
              <w:t>2</w:t>
            </w:r>
          </w:p>
        </w:tc>
      </w:tr>
      <w:tr w:rsidR="00CE3BC2" w:rsidRPr="00A71ADB" w14:paraId="6A3BFDEB"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54078A" w14:textId="77777777" w:rsidR="00CE3BC2"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2586143"/>
                <w14:checkbox>
                  <w14:checked w14:val="0"/>
                  <w14:checkedState w14:val="2612" w14:font="MS Gothic"/>
                  <w14:uncheckedState w14:val="2610" w14:font="MS Gothic"/>
                </w14:checkbox>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4B1F61F" w14:textId="56B6741B" w:rsidR="00CE3BC2" w:rsidRPr="00A71ADB" w:rsidRDefault="00CE3BC2"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3</w:t>
            </w:r>
          </w:p>
        </w:tc>
      </w:tr>
      <w:tr w:rsidR="00CE3BC2" w:rsidRPr="00A71ADB" w14:paraId="355A7FD0"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89078D" w14:textId="77777777" w:rsidR="00CE3BC2"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19525640"/>
                <w14:checkbox>
                  <w14:checked w14:val="0"/>
                  <w14:checkedState w14:val="2612" w14:font="MS Gothic"/>
                  <w14:uncheckedState w14:val="2610" w14:font="MS Gothic"/>
                </w14:checkbox>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F36446" w14:textId="072847BD" w:rsidR="00CE3BC2" w:rsidRPr="00A71ADB" w:rsidRDefault="00CE3BC2"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4</w:t>
            </w:r>
          </w:p>
        </w:tc>
      </w:tr>
      <w:tr w:rsidR="00CE3BC2" w:rsidRPr="00A71ADB" w14:paraId="23B9C66C"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E612BF" w14:textId="77777777" w:rsidR="00CE3BC2"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24464437"/>
                <w14:checkbox>
                  <w14:checked w14:val="0"/>
                  <w14:checkedState w14:val="2612" w14:font="MS Gothic"/>
                  <w14:uncheckedState w14:val="2610" w14:font="MS Gothic"/>
                </w14:checkbox>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46A0E76" w14:textId="61FBC1C1" w:rsidR="00CE3BC2" w:rsidRPr="00A71ADB" w:rsidRDefault="00CE3BC2"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5</w:t>
            </w:r>
          </w:p>
        </w:tc>
      </w:tr>
      <w:tr w:rsidR="00CE3BC2" w:rsidRPr="00A71ADB" w14:paraId="1A3E327F"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8FDD2F6" w14:textId="77777777" w:rsidR="00CE3BC2"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13912666"/>
                <w14:checkbox>
                  <w14:checked w14:val="0"/>
                  <w14:checkedState w14:val="2612" w14:font="MS Gothic"/>
                  <w14:uncheckedState w14:val="2610" w14:font="MS Gothic"/>
                </w14:checkbox>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92E3E9" w14:textId="0AAA5484" w:rsidR="00CE3BC2" w:rsidRPr="00A71ADB" w:rsidRDefault="00CE3BC2"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6.1</w:t>
            </w:r>
          </w:p>
        </w:tc>
      </w:tr>
      <w:tr w:rsidR="00CE3BC2" w:rsidRPr="00A71ADB" w14:paraId="07F83A61"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CB243B0" w14:textId="77777777" w:rsidR="00CE3BC2"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91479490"/>
                <w14:checkbox>
                  <w14:checked w14:val="0"/>
                  <w14:checkedState w14:val="2612" w14:font="MS Gothic"/>
                  <w14:uncheckedState w14:val="2610" w14:font="MS Gothic"/>
                </w14:checkbox>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DDB7A86" w14:textId="4A2F5B94" w:rsidR="00CE3BC2" w:rsidRPr="00A71ADB" w:rsidRDefault="00CE3BC2"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6.2</w:t>
            </w:r>
          </w:p>
        </w:tc>
      </w:tr>
      <w:tr w:rsidR="00CE3BC2" w:rsidRPr="00A71ADB" w14:paraId="4B9BB592"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E44A97" w14:textId="77777777" w:rsidR="00CE3BC2"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81418354"/>
                <w14:checkbox>
                  <w14:checked w14:val="0"/>
                  <w14:checkedState w14:val="2612" w14:font="MS Gothic"/>
                  <w14:uncheckedState w14:val="2610" w14:font="MS Gothic"/>
                </w14:checkbox>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0E7B44" w14:textId="1B74EDE8" w:rsidR="00CE3BC2" w:rsidRPr="00A71ADB" w:rsidRDefault="00CE3BC2"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6.3</w:t>
            </w:r>
          </w:p>
        </w:tc>
      </w:tr>
      <w:tr w:rsidR="00CE3BC2" w:rsidRPr="00A71ADB" w14:paraId="3BF0D892"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918206" w14:textId="77777777" w:rsidR="00CE3BC2"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49663302"/>
                <w14:checkbox>
                  <w14:checked w14:val="0"/>
                  <w14:checkedState w14:val="2612" w14:font="MS Gothic"/>
                  <w14:uncheckedState w14:val="2610" w14:font="MS Gothic"/>
                </w14:checkbox>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35EDCD" w14:textId="776B2733" w:rsidR="00CE3BC2" w:rsidRPr="00A71ADB" w:rsidRDefault="00CE3BC2"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6.4</w:t>
            </w:r>
          </w:p>
        </w:tc>
      </w:tr>
      <w:tr w:rsidR="00CE3BC2" w:rsidRPr="00A71ADB" w14:paraId="30FAB887"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1B11FB3" w14:textId="77777777" w:rsidR="00CE3BC2"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05389771"/>
                <w14:checkbox>
                  <w14:checked w14:val="0"/>
                  <w14:checkedState w14:val="2612" w14:font="MS Gothic"/>
                  <w14:uncheckedState w14:val="2610" w14:font="MS Gothic"/>
                </w14:checkbox>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19D485" w14:textId="6D62DC67" w:rsidR="00CE3BC2" w:rsidRPr="00A71ADB" w:rsidRDefault="00CE3BC2"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6.5</w:t>
            </w:r>
          </w:p>
        </w:tc>
      </w:tr>
      <w:tr w:rsidR="00CE3BC2" w:rsidRPr="00A71ADB" w14:paraId="1E85C47A"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4C6AF87" w14:textId="77777777" w:rsidR="00CE3BC2"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7908345"/>
                <w14:checkbox>
                  <w14:checked w14:val="0"/>
                  <w14:checkedState w14:val="2612" w14:font="MS Gothic"/>
                  <w14:uncheckedState w14:val="2610" w14:font="MS Gothic"/>
                </w14:checkbox>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48A244" w14:textId="2256BB94" w:rsidR="00CE3BC2" w:rsidRPr="00A71ADB" w:rsidRDefault="00CE3BC2"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6.6</w:t>
            </w:r>
          </w:p>
        </w:tc>
      </w:tr>
      <w:tr w:rsidR="00CE3BC2" w:rsidRPr="00A71ADB" w14:paraId="68523387"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CF3186" w14:textId="77777777" w:rsidR="00CE3BC2"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91312088"/>
                <w14:checkbox>
                  <w14:checked w14:val="0"/>
                  <w14:checkedState w14:val="2612" w14:font="MS Gothic"/>
                  <w14:uncheckedState w14:val="2610" w14:font="MS Gothic"/>
                </w14:checkbox>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AB93D0" w14:textId="48EFCFA9" w:rsidR="00CE3BC2" w:rsidRPr="00A71ADB" w:rsidRDefault="00CE3BC2"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7</w:t>
            </w:r>
          </w:p>
        </w:tc>
      </w:tr>
      <w:tr w:rsidR="00D935B8" w:rsidRPr="00301F77" w14:paraId="237CF364"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5115E48" w14:textId="77777777" w:rsidR="00D935B8"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440994959"/>
                <w14:checkbox>
                  <w14:checked w14:val="0"/>
                  <w14:checkedState w14:val="2612" w14:font="MS Gothic"/>
                  <w14:uncheckedState w14:val="2610" w14:font="MS Gothic"/>
                </w14:checkbox>
              </w:sdtPr>
              <w:sdtEndPr/>
              <w:sdtContent>
                <w:r w:rsidR="00D935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5AC679" w14:textId="38892D10" w:rsidR="00D935B8" w:rsidRPr="00C4347C" w:rsidRDefault="00D935B8" w:rsidP="00875E10">
            <w:pPr>
              <w:tabs>
                <w:tab w:val="left" w:pos="180"/>
              </w:tabs>
              <w:spacing w:after="120" w:line="276" w:lineRule="auto"/>
              <w:ind w:left="430" w:right="0" w:firstLine="0"/>
              <w:rPr>
                <w:bCs/>
                <w:color w:val="404040" w:themeColor="text1" w:themeTint="BF"/>
              </w:rPr>
            </w:pPr>
            <w:r w:rsidRPr="00C4347C">
              <w:rPr>
                <w:color w:val="404040" w:themeColor="text1" w:themeTint="BF"/>
              </w:rPr>
              <w:t xml:space="preserve">Practical Assignment </w:t>
            </w:r>
            <w:r w:rsidRPr="00C4347C">
              <w:rPr>
                <w:bCs/>
                <w:color w:val="404040" w:themeColor="text1" w:themeTint="BF"/>
              </w:rPr>
              <w:t xml:space="preserve">Task </w:t>
            </w:r>
            <w:r w:rsidR="00CE3BC2">
              <w:rPr>
                <w:bCs/>
                <w:color w:val="404040" w:themeColor="text1" w:themeTint="BF"/>
              </w:rPr>
              <w:t>8</w:t>
            </w:r>
          </w:p>
        </w:tc>
      </w:tr>
      <w:tr w:rsidR="00CE3BC2" w:rsidRPr="00A71ADB" w14:paraId="4467AE57"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2FB6C99" w14:textId="77777777" w:rsidR="00CE3BC2"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68435268"/>
                <w14:checkbox>
                  <w14:checked w14:val="0"/>
                  <w14:checkedState w14:val="2612" w14:font="MS Gothic"/>
                  <w14:uncheckedState w14:val="2610" w14:font="MS Gothic"/>
                </w14:checkbox>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2821B8D" w14:textId="77777777" w:rsidR="00CE3BC2" w:rsidRPr="00A71ADB" w:rsidRDefault="00CE3BC2"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9</w:t>
            </w:r>
          </w:p>
        </w:tc>
      </w:tr>
      <w:tr w:rsidR="00D935B8" w:rsidRPr="00301F77" w14:paraId="0791468B"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91F83B" w14:textId="77777777" w:rsidR="00D935B8"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63977106"/>
                <w14:checkbox>
                  <w14:checked w14:val="0"/>
                  <w14:checkedState w14:val="2612" w14:font="MS Gothic"/>
                  <w14:uncheckedState w14:val="2610" w14:font="MS Gothic"/>
                </w14:checkbox>
              </w:sdtPr>
              <w:sdtEndPr/>
              <w:sdtContent>
                <w:r w:rsidR="00D935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ECAC0C" w14:textId="73FCFF94" w:rsidR="00D935B8" w:rsidRPr="00C4347C" w:rsidRDefault="00D935B8" w:rsidP="00875E10">
            <w:pPr>
              <w:tabs>
                <w:tab w:val="left" w:pos="180"/>
              </w:tabs>
              <w:spacing w:after="120" w:line="276" w:lineRule="auto"/>
              <w:ind w:left="430" w:right="0" w:firstLine="0"/>
              <w:rPr>
                <w:bCs/>
                <w:color w:val="404040" w:themeColor="text1" w:themeTint="BF"/>
              </w:rPr>
            </w:pPr>
            <w:r w:rsidRPr="00C4347C">
              <w:rPr>
                <w:color w:val="404040" w:themeColor="text1" w:themeTint="BF"/>
              </w:rPr>
              <w:t xml:space="preserve">Practical Assignment </w:t>
            </w:r>
            <w:r w:rsidRPr="00C4347C">
              <w:rPr>
                <w:bCs/>
                <w:color w:val="404040" w:themeColor="text1" w:themeTint="BF"/>
              </w:rPr>
              <w:t xml:space="preserve">Task </w:t>
            </w:r>
            <w:r w:rsidR="00CE3BC2">
              <w:rPr>
                <w:bCs/>
                <w:color w:val="404040" w:themeColor="text1" w:themeTint="BF"/>
              </w:rPr>
              <w:t>10</w:t>
            </w:r>
          </w:p>
        </w:tc>
      </w:tr>
    </w:tbl>
    <w:p w14:paraId="0FF4009E" w14:textId="77777777" w:rsidR="00A8418B" w:rsidRDefault="00A8418B">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D935B8" w:rsidRPr="00301F77" w14:paraId="3257B117" w14:textId="77777777" w:rsidTr="00A841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4BF179" w14:textId="7F4833B1" w:rsidR="00D935B8"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052512575"/>
                <w14:checkbox>
                  <w14:checked w14:val="0"/>
                  <w14:checkedState w14:val="2612" w14:font="MS Gothic"/>
                  <w14:uncheckedState w14:val="2610" w14:font="MS Gothic"/>
                </w14:checkbox>
              </w:sdtPr>
              <w:sdtEndPr/>
              <w:sdtContent>
                <w:r w:rsidR="00D935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B7BAAE3" w14:textId="763BA8F3" w:rsidR="00D935B8" w:rsidRPr="00C4347C" w:rsidRDefault="00D935B8" w:rsidP="00875E10">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1.1</w:t>
            </w:r>
          </w:p>
        </w:tc>
      </w:tr>
      <w:tr w:rsidR="00F727A1" w:rsidRPr="00301F77" w14:paraId="17EF0D85" w14:textId="77777777" w:rsidTr="00A841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7A85707" w14:textId="6F9EDC31" w:rsidR="00F727A1" w:rsidRDefault="002A543E" w:rsidP="00875E1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11300225"/>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01F9DA1" w14:textId="59D399C9" w:rsidR="00F727A1" w:rsidRPr="00C4347C" w:rsidRDefault="00F727A1" w:rsidP="00875E10">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1.1 – Supplementary Questions</w:t>
            </w:r>
          </w:p>
        </w:tc>
      </w:tr>
      <w:tr w:rsidR="00F727A1" w:rsidRPr="00301F77" w14:paraId="72307A8A"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318509" w14:textId="77777777"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472528494"/>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C9A7A0" w14:textId="047E897C" w:rsidR="00F727A1" w:rsidRPr="00C4347C" w:rsidRDefault="00F727A1" w:rsidP="00875E10">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1.2</w:t>
            </w:r>
          </w:p>
        </w:tc>
      </w:tr>
      <w:tr w:rsidR="00F727A1" w:rsidRPr="00301F77" w14:paraId="27EC5614"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57FE97" w14:textId="47B208F9"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22200672"/>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CEA067" w14:textId="244CB09B" w:rsidR="00F727A1" w:rsidRPr="00C4347C" w:rsidRDefault="00F727A1"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1.3</w:t>
            </w:r>
          </w:p>
        </w:tc>
      </w:tr>
      <w:tr w:rsidR="00F727A1" w:rsidRPr="00301F77" w14:paraId="571EF70E"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1CA5FB" w14:textId="75882737"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53413686"/>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186D1E" w14:textId="75265384" w:rsidR="00F727A1" w:rsidRPr="00C4347C" w:rsidRDefault="00F727A1"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2.1</w:t>
            </w:r>
          </w:p>
        </w:tc>
      </w:tr>
      <w:tr w:rsidR="00F727A1" w:rsidRPr="00C4347C" w14:paraId="47F71E91"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4AAA33" w14:textId="77777777" w:rsidR="00F727A1" w:rsidRDefault="002A543E" w:rsidP="00875E1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65568516"/>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3705845" w14:textId="10E0D322" w:rsidR="00F727A1" w:rsidRPr="00C4347C" w:rsidRDefault="00F727A1" w:rsidP="00875E10">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2.1 – Supplementary Questions</w:t>
            </w:r>
          </w:p>
        </w:tc>
      </w:tr>
      <w:tr w:rsidR="00F727A1" w:rsidRPr="00301F77" w14:paraId="1E5B1B56"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94DAB0" w14:textId="095374CD"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03812178"/>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967032" w14:textId="2CC9C377" w:rsidR="00F727A1" w:rsidRPr="00C4347C" w:rsidRDefault="00F727A1" w:rsidP="00875E10">
            <w:pPr>
              <w:tabs>
                <w:tab w:val="left" w:pos="180"/>
              </w:tabs>
              <w:spacing w:after="120" w:line="276" w:lineRule="auto"/>
              <w:ind w:left="430" w:right="0" w:firstLine="0"/>
              <w:jc w:val="both"/>
              <w:rPr>
                <w:color w:val="404040" w:themeColor="text1" w:themeTint="BF"/>
              </w:rPr>
            </w:pPr>
            <w:r w:rsidRPr="00C4347C">
              <w:rPr>
                <w:bCs/>
                <w:color w:val="404040" w:themeColor="text1" w:themeTint="BF"/>
              </w:rPr>
              <w:t xml:space="preserve">Workplace Assessment Task </w:t>
            </w:r>
            <w:r>
              <w:rPr>
                <w:bCs/>
                <w:color w:val="404040" w:themeColor="text1" w:themeTint="BF"/>
              </w:rPr>
              <w:t>2.2</w:t>
            </w:r>
          </w:p>
        </w:tc>
      </w:tr>
      <w:tr w:rsidR="00F727A1" w:rsidRPr="00301F77" w14:paraId="7A409349"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F0FFF0" w14:textId="546DA905"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49024082"/>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974BB7" w14:textId="297AF33C" w:rsidR="00F727A1" w:rsidRPr="00C4347C" w:rsidRDefault="00F727A1" w:rsidP="00875E10">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2.3</w:t>
            </w:r>
          </w:p>
        </w:tc>
      </w:tr>
      <w:tr w:rsidR="00F727A1" w:rsidRPr="00301F77" w14:paraId="3C13874B"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8A6FF8" w14:textId="303FE454"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35270830"/>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F64075" w14:textId="71FCC2A8" w:rsidR="00F727A1" w:rsidRPr="00C4347C" w:rsidRDefault="00F727A1"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3.1</w:t>
            </w:r>
          </w:p>
        </w:tc>
      </w:tr>
      <w:tr w:rsidR="00F727A1" w:rsidRPr="00C4347C" w14:paraId="190DD76A"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50109F" w14:textId="77777777" w:rsidR="00F727A1" w:rsidRDefault="002A543E" w:rsidP="00875E1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41652538"/>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89A7882" w14:textId="00FAB1D3" w:rsidR="00F727A1" w:rsidRPr="00C4347C" w:rsidRDefault="00F727A1" w:rsidP="00875E10">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3.1 – Supplementary Questions</w:t>
            </w:r>
          </w:p>
        </w:tc>
      </w:tr>
      <w:tr w:rsidR="00F727A1" w:rsidRPr="00301F77" w14:paraId="72E1B57F"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C1866B" w14:textId="42C3A89B"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28803991"/>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4E88C5" w14:textId="6C1F9F8C" w:rsidR="00F727A1" w:rsidRPr="00C4347C" w:rsidRDefault="00F727A1"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3.2</w:t>
            </w:r>
          </w:p>
        </w:tc>
      </w:tr>
      <w:tr w:rsidR="00F727A1" w:rsidRPr="00301F77" w14:paraId="6355C9D9"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DB600B" w14:textId="3732744A"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32794130"/>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004B4E" w14:textId="09528D2C" w:rsidR="00F727A1" w:rsidRPr="00C4347C" w:rsidRDefault="00F727A1" w:rsidP="00875E10">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3.3</w:t>
            </w:r>
          </w:p>
        </w:tc>
      </w:tr>
      <w:tr w:rsidR="00F727A1" w:rsidRPr="00301F77" w14:paraId="2411B770"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379991"/>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F727A1" w:rsidRPr="00301F77" w:rsidRDefault="00F727A1" w:rsidP="00875E10">
            <w:pPr>
              <w:tabs>
                <w:tab w:val="left" w:pos="180"/>
              </w:tabs>
              <w:spacing w:after="120" w:line="276" w:lineRule="auto"/>
              <w:ind w:left="0" w:right="0" w:firstLine="0"/>
              <w:rPr>
                <w:bCs/>
                <w:color w:val="404040" w:themeColor="text1" w:themeTint="BF"/>
              </w:rPr>
            </w:pPr>
            <w:r w:rsidRPr="00301F77">
              <w:rPr>
                <w:bCs/>
                <w:color w:val="404040" w:themeColor="text1" w:themeTint="BF"/>
              </w:rPr>
              <w:t>You have saved and submitted the following evidence:</w:t>
            </w:r>
          </w:p>
        </w:tc>
      </w:tr>
      <w:tr w:rsidR="00F727A1" w:rsidRPr="00301F77" w14:paraId="47F92E49"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F727A1" w:rsidRPr="002047FE" w:rsidRDefault="002A543E" w:rsidP="00875E1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2658093"/>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F727A1" w:rsidRPr="00301F77" w:rsidRDefault="00F727A1" w:rsidP="00875E10">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F727A1" w:rsidRPr="00301F77" w14:paraId="664EC8C8"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F727A1" w:rsidRPr="002047FE" w:rsidRDefault="002A543E" w:rsidP="00875E1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1214800"/>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F727A1" w:rsidRPr="00301F77" w:rsidRDefault="00F727A1" w:rsidP="00875E10">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F727A1" w:rsidRPr="00A71ADB" w14:paraId="0861691E"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3DC6877" w14:textId="77777777"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3495020"/>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A05ECB" w14:textId="2EAB1085" w:rsidR="00F727A1" w:rsidRPr="00A71ADB" w:rsidRDefault="00F727A1"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1 – O</w:t>
            </w:r>
            <w:r w:rsidRPr="008F302C">
              <w:rPr>
                <w:bCs/>
                <w:color w:val="404040" w:themeColor="text1" w:themeTint="BF"/>
              </w:rPr>
              <w:t>rganisational policies and procedures for managing exposure incidents</w:t>
            </w:r>
          </w:p>
        </w:tc>
      </w:tr>
      <w:tr w:rsidR="00F727A1" w:rsidRPr="00A71ADB" w14:paraId="63ED2ED6"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0A4F6F" w14:textId="77777777"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94989413"/>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2961D41" w14:textId="3C5A318A" w:rsidR="00F727A1" w:rsidRPr="00A71ADB" w:rsidRDefault="00F727A1"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2 – O</w:t>
            </w:r>
            <w:r w:rsidRPr="008F302C">
              <w:rPr>
                <w:bCs/>
                <w:color w:val="404040" w:themeColor="text1" w:themeTint="BF"/>
              </w:rPr>
              <w:t>rganisational policies and procedures for recording and documenting infection-related risks</w:t>
            </w:r>
          </w:p>
        </w:tc>
      </w:tr>
      <w:tr w:rsidR="00F727A1" w:rsidRPr="00A71ADB" w14:paraId="3401A4CC"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2ABAFC" w14:textId="77777777"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6654860"/>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B5416F6" w14:textId="2157D0DA" w:rsidR="00F727A1" w:rsidRPr="00A71ADB" w:rsidRDefault="00F727A1"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3 – </w:t>
            </w:r>
            <w:r w:rsidRPr="008F302C">
              <w:rPr>
                <w:bCs/>
                <w:color w:val="404040" w:themeColor="text1" w:themeTint="BF"/>
              </w:rPr>
              <w:t>Organisational policies and procedures for recording and documenting infection-related incidents</w:t>
            </w:r>
          </w:p>
        </w:tc>
      </w:tr>
      <w:tr w:rsidR="00F727A1" w:rsidRPr="00A71ADB" w14:paraId="342D913B"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1C0040" w14:textId="77777777"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8002823"/>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3425E6E" w14:textId="07C8D672" w:rsidR="00F727A1" w:rsidRPr="00A71ADB" w:rsidRDefault="00F727A1"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4 – </w:t>
            </w:r>
            <w:r w:rsidRPr="008F302C">
              <w:rPr>
                <w:bCs/>
                <w:color w:val="404040" w:themeColor="text1" w:themeTint="BF"/>
              </w:rPr>
              <w:t>Organisational policies and procedures for reporting infection risks</w:t>
            </w:r>
          </w:p>
        </w:tc>
      </w:tr>
      <w:tr w:rsidR="00F727A1" w:rsidRPr="00A71ADB" w14:paraId="39016899"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95428" w14:textId="77777777"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80933010"/>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8E668F" w14:textId="6C0B6CC9" w:rsidR="00F727A1" w:rsidRPr="00A71ADB" w:rsidRDefault="00F727A1"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5 – </w:t>
            </w:r>
            <w:r w:rsidRPr="008F302C">
              <w:rPr>
                <w:bCs/>
                <w:color w:val="404040" w:themeColor="text1" w:themeTint="BF"/>
              </w:rPr>
              <w:t>Organisational policies and procedures for reporting infection-related incidents</w:t>
            </w:r>
          </w:p>
        </w:tc>
      </w:tr>
    </w:tbl>
    <w:p w14:paraId="7CB2D22F" w14:textId="77777777" w:rsidR="00A8418B" w:rsidRDefault="00A8418B">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F727A1" w:rsidRPr="00A71ADB" w14:paraId="44172F39"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1677BF" w14:textId="529A18B6"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06912684"/>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6FC9CC6" w14:textId="6CEDEDD8" w:rsidR="00F727A1" w:rsidRPr="00A71ADB" w:rsidRDefault="00F727A1"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6.1 – </w:t>
            </w:r>
            <w:r w:rsidRPr="008F302C">
              <w:rPr>
                <w:bCs/>
                <w:color w:val="404040" w:themeColor="text1" w:themeTint="BF"/>
              </w:rPr>
              <w:t>Organisational policies and procedures for reporting to</w:t>
            </w:r>
          </w:p>
        </w:tc>
      </w:tr>
      <w:tr w:rsidR="00F727A1" w:rsidRPr="00A71ADB" w14:paraId="1ABF758E"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7B68A3" w14:textId="77777777"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84824324"/>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6A0144" w14:textId="0F9B8E8A" w:rsidR="00F727A1" w:rsidRPr="00A71ADB" w:rsidRDefault="00F727A1"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6.2 – </w:t>
            </w:r>
            <w:r w:rsidRPr="008F302C">
              <w:rPr>
                <w:bCs/>
                <w:color w:val="404040" w:themeColor="text1" w:themeTint="BF"/>
              </w:rPr>
              <w:t>Organisational policies and procedures for reporting to</w:t>
            </w:r>
          </w:p>
        </w:tc>
      </w:tr>
      <w:tr w:rsidR="00F727A1" w:rsidRPr="00A71ADB" w14:paraId="291E6F3C"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0D98FC" w14:textId="77777777"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86911593"/>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2D191" w14:textId="09186F30" w:rsidR="00F727A1" w:rsidRPr="00A71ADB" w:rsidRDefault="00F727A1"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6.3 – </w:t>
            </w:r>
            <w:r w:rsidRPr="008F302C">
              <w:rPr>
                <w:bCs/>
                <w:color w:val="404040" w:themeColor="text1" w:themeTint="BF"/>
              </w:rPr>
              <w:t>Organisational policies and procedures for reporting to</w:t>
            </w:r>
          </w:p>
        </w:tc>
      </w:tr>
      <w:tr w:rsidR="00F727A1" w:rsidRPr="00A71ADB" w14:paraId="440471B4"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F9E162F" w14:textId="77777777"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6114564"/>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EC5C431" w14:textId="7F14938C" w:rsidR="00F727A1" w:rsidRPr="00A71ADB" w:rsidRDefault="00F727A1"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6.4 –</w:t>
            </w:r>
            <w:r w:rsidRPr="008F302C">
              <w:rPr>
                <w:bCs/>
                <w:color w:val="404040" w:themeColor="text1" w:themeTint="BF"/>
              </w:rPr>
              <w:t xml:space="preserve"> Organisational policies and procedures for reporting to</w:t>
            </w:r>
          </w:p>
        </w:tc>
      </w:tr>
      <w:tr w:rsidR="00F727A1" w:rsidRPr="00A71ADB" w14:paraId="22D5C89A"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AE16D" w14:textId="77777777"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44052753"/>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FF70709" w14:textId="36B4A28B" w:rsidR="00F727A1" w:rsidRPr="00A71ADB" w:rsidRDefault="00F727A1"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6.5 –</w:t>
            </w:r>
            <w:r w:rsidRPr="008F302C">
              <w:rPr>
                <w:bCs/>
                <w:color w:val="404040" w:themeColor="text1" w:themeTint="BF"/>
              </w:rPr>
              <w:t xml:space="preserve"> Organisational policies and procedures for reporting to</w:t>
            </w:r>
          </w:p>
        </w:tc>
      </w:tr>
      <w:tr w:rsidR="00F727A1" w:rsidRPr="00A71ADB" w14:paraId="4FAFAE9C"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E7D77BC" w14:textId="77777777"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61288451"/>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E67658D" w14:textId="37302DF3" w:rsidR="00F727A1" w:rsidRPr="00A71ADB" w:rsidRDefault="00F727A1"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6.6 –</w:t>
            </w:r>
            <w:r w:rsidRPr="008F302C">
              <w:rPr>
                <w:bCs/>
                <w:color w:val="404040" w:themeColor="text1" w:themeTint="BF"/>
              </w:rPr>
              <w:t xml:space="preserve"> Organisational policies and procedures for reporting to</w:t>
            </w:r>
          </w:p>
        </w:tc>
      </w:tr>
      <w:tr w:rsidR="00F727A1" w:rsidRPr="00A71ADB" w14:paraId="40C2F133"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8A04A9" w14:textId="77777777"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61315568"/>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E18BF5" w14:textId="2CA051E4" w:rsidR="00F727A1" w:rsidRPr="00A71ADB" w:rsidRDefault="00F727A1"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1.1 – N</w:t>
            </w:r>
            <w:r w:rsidRPr="00EB6EC5">
              <w:rPr>
                <w:bCs/>
                <w:color w:val="404040" w:themeColor="text1" w:themeTint="BF"/>
              </w:rPr>
              <w:t>ational standards and guidelines for managing blood spills</w:t>
            </w:r>
          </w:p>
        </w:tc>
      </w:tr>
      <w:tr w:rsidR="00F727A1" w:rsidRPr="00A71ADB" w14:paraId="687927E3"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ABF80A" w14:textId="77777777"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04996344"/>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D574831" w14:textId="30C6EEF9" w:rsidR="00F727A1" w:rsidRPr="00A71ADB" w:rsidRDefault="00F727A1"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1.2 – State/territory requirements for waste disposal</w:t>
            </w:r>
          </w:p>
        </w:tc>
      </w:tr>
      <w:tr w:rsidR="00F727A1" w:rsidRPr="00A71ADB" w14:paraId="5BD50708"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0E56FCE" w14:textId="77777777"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02563634"/>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FEF39F" w14:textId="385135C7" w:rsidR="00F727A1" w:rsidRPr="00A71ADB" w:rsidRDefault="00F727A1"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1.3 – </w:t>
            </w:r>
            <w:r w:rsidR="003B09E1">
              <w:rPr>
                <w:bCs/>
                <w:color w:val="404040" w:themeColor="text1" w:themeTint="BF"/>
              </w:rPr>
              <w:t xml:space="preserve">Infection </w:t>
            </w:r>
            <w:r>
              <w:rPr>
                <w:bCs/>
                <w:color w:val="404040" w:themeColor="text1" w:themeTint="BF"/>
              </w:rPr>
              <w:t>Incident Report</w:t>
            </w:r>
          </w:p>
        </w:tc>
      </w:tr>
      <w:tr w:rsidR="00F727A1" w:rsidRPr="00A71ADB" w14:paraId="32D0152B"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FC1020" w14:textId="77777777"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08184333"/>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035B3E" w14:textId="4FF36D62" w:rsidR="00F727A1" w:rsidRPr="00A71ADB" w:rsidRDefault="00F727A1"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1.3 – </w:t>
            </w:r>
            <w:r w:rsidRPr="008A4B69">
              <w:rPr>
                <w:bCs/>
                <w:color w:val="404040" w:themeColor="text1" w:themeTint="BF"/>
              </w:rPr>
              <w:t>A copy of the organisational policies and procedures relevant to documenting and reporting breaches in infection control</w:t>
            </w:r>
          </w:p>
        </w:tc>
      </w:tr>
      <w:tr w:rsidR="00F727A1" w:rsidRPr="00A71ADB" w14:paraId="00561B14"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3C8DC93" w14:textId="77777777"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08704887"/>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BC2EEF5" w14:textId="291518FA" w:rsidR="00F727A1" w:rsidRPr="00A71ADB" w:rsidRDefault="00F727A1"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2.1 – N</w:t>
            </w:r>
            <w:r w:rsidRPr="00EB6EC5">
              <w:rPr>
                <w:bCs/>
                <w:color w:val="404040" w:themeColor="text1" w:themeTint="BF"/>
              </w:rPr>
              <w:t xml:space="preserve">ational standards and guidelines for managing </w:t>
            </w:r>
            <w:r>
              <w:rPr>
                <w:bCs/>
                <w:color w:val="404040" w:themeColor="text1" w:themeTint="BF"/>
              </w:rPr>
              <w:t xml:space="preserve">bodily fluid </w:t>
            </w:r>
            <w:r w:rsidRPr="00EB6EC5">
              <w:rPr>
                <w:bCs/>
                <w:color w:val="404040" w:themeColor="text1" w:themeTint="BF"/>
              </w:rPr>
              <w:t>spills</w:t>
            </w:r>
          </w:p>
        </w:tc>
      </w:tr>
      <w:tr w:rsidR="00F727A1" w:rsidRPr="00A71ADB" w14:paraId="39FF2CD5"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597B4D" w14:textId="77777777"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76271532"/>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DDBF2D2" w14:textId="320DF4A0" w:rsidR="00F727A1" w:rsidRPr="00A71ADB" w:rsidRDefault="00F727A1" w:rsidP="00875E10">
            <w:pPr>
              <w:tabs>
                <w:tab w:val="left" w:pos="180"/>
              </w:tabs>
              <w:spacing w:after="120" w:line="276" w:lineRule="auto"/>
              <w:ind w:left="430" w:right="0" w:firstLine="0"/>
              <w:jc w:val="both"/>
              <w:rPr>
                <w:color w:val="404040" w:themeColor="text1" w:themeTint="BF"/>
              </w:rPr>
            </w:pPr>
            <w:r w:rsidRPr="00A71ADB">
              <w:rPr>
                <w:bCs/>
                <w:color w:val="404040" w:themeColor="text1" w:themeTint="BF"/>
              </w:rPr>
              <w:t xml:space="preserve">Workplace Assessment Task </w:t>
            </w:r>
            <w:r>
              <w:rPr>
                <w:bCs/>
                <w:color w:val="404040" w:themeColor="text1" w:themeTint="BF"/>
              </w:rPr>
              <w:t>2.2 – State/territory requirements for waste disposal</w:t>
            </w:r>
          </w:p>
        </w:tc>
      </w:tr>
      <w:tr w:rsidR="00F727A1" w:rsidRPr="00A71ADB" w14:paraId="215158B7"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67B708" w14:textId="34DA4717"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81002014"/>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EE5649A" w14:textId="30C54248" w:rsidR="00F727A1" w:rsidRPr="00A71ADB" w:rsidRDefault="00F727A1"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2.3 – </w:t>
            </w:r>
            <w:r w:rsidR="006115DB">
              <w:rPr>
                <w:bCs/>
                <w:color w:val="404040" w:themeColor="text1" w:themeTint="BF"/>
              </w:rPr>
              <w:t xml:space="preserve">Infection </w:t>
            </w:r>
            <w:r>
              <w:rPr>
                <w:bCs/>
                <w:color w:val="404040" w:themeColor="text1" w:themeTint="BF"/>
              </w:rPr>
              <w:t>Incident Report</w:t>
            </w:r>
          </w:p>
        </w:tc>
      </w:tr>
      <w:tr w:rsidR="00F727A1" w:rsidRPr="00A71ADB" w14:paraId="6B210C99"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92E427" w14:textId="7B72522F"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10239714"/>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477359" w14:textId="308288CD" w:rsidR="00F727A1" w:rsidRPr="00A71ADB" w:rsidRDefault="00F727A1"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2.3 – </w:t>
            </w:r>
            <w:r w:rsidRPr="008A4B69">
              <w:rPr>
                <w:bCs/>
                <w:color w:val="404040" w:themeColor="text1" w:themeTint="BF"/>
              </w:rPr>
              <w:t>A copy of the organisational policies and procedures relevant to documenting and reporting breaches in infection control</w:t>
            </w:r>
          </w:p>
        </w:tc>
      </w:tr>
    </w:tbl>
    <w:p w14:paraId="4DDC691E" w14:textId="77777777" w:rsidR="00A8418B" w:rsidRDefault="00A8418B">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F727A1" w:rsidRPr="00A71ADB" w14:paraId="0E0B6A93"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C5261E" w14:textId="4442B311"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8480798"/>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E542B3C" w14:textId="127157D5" w:rsidR="00F727A1" w:rsidRPr="00A71ADB" w:rsidRDefault="00F727A1"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3.1 – N</w:t>
            </w:r>
            <w:r w:rsidRPr="00EB6EC5">
              <w:rPr>
                <w:bCs/>
                <w:color w:val="404040" w:themeColor="text1" w:themeTint="BF"/>
              </w:rPr>
              <w:t>ational standards and guidelines for managing</w:t>
            </w:r>
            <w:r>
              <w:rPr>
                <w:bCs/>
                <w:color w:val="404040" w:themeColor="text1" w:themeTint="BF"/>
              </w:rPr>
              <w:t xml:space="preserve"> an</w:t>
            </w:r>
            <w:r w:rsidRPr="00EB6EC5">
              <w:rPr>
                <w:bCs/>
                <w:color w:val="404040" w:themeColor="text1" w:themeTint="BF"/>
              </w:rPr>
              <w:t xml:space="preserve"> </w:t>
            </w:r>
            <w:r>
              <w:rPr>
                <w:bCs/>
                <w:color w:val="404040" w:themeColor="text1" w:themeTint="BF"/>
              </w:rPr>
              <w:t>infection risk</w:t>
            </w:r>
          </w:p>
        </w:tc>
      </w:tr>
      <w:tr w:rsidR="00F727A1" w:rsidRPr="00A71ADB" w14:paraId="6A707423"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70451B5" w14:textId="77777777"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75914394"/>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BF7176" w14:textId="47BB1422" w:rsidR="00F727A1" w:rsidRPr="00A71ADB" w:rsidRDefault="00F727A1"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3.2 – State/territory requirements for waste disposal</w:t>
            </w:r>
          </w:p>
        </w:tc>
      </w:tr>
      <w:tr w:rsidR="00F727A1" w:rsidRPr="00A71ADB" w14:paraId="79F8355E"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7244C5C" w14:textId="6B342DEF"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054926505"/>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9269F8" w14:textId="489D646B" w:rsidR="00F727A1" w:rsidRPr="00A71ADB" w:rsidRDefault="00F727A1"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3.3 – </w:t>
            </w:r>
            <w:r w:rsidR="006115DB">
              <w:rPr>
                <w:bCs/>
                <w:color w:val="404040" w:themeColor="text1" w:themeTint="BF"/>
              </w:rPr>
              <w:t xml:space="preserve">Infection </w:t>
            </w:r>
            <w:r>
              <w:rPr>
                <w:bCs/>
                <w:color w:val="404040" w:themeColor="text1" w:themeTint="BF"/>
              </w:rPr>
              <w:t>Incident Report</w:t>
            </w:r>
          </w:p>
        </w:tc>
      </w:tr>
      <w:tr w:rsidR="00F727A1" w:rsidRPr="00A71ADB" w14:paraId="5EB22566"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99E9CA3" w14:textId="2EEBF768" w:rsidR="00F727A1"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28628968"/>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EC0CC1" w14:textId="660B0F34" w:rsidR="00F727A1" w:rsidRPr="00A71ADB" w:rsidRDefault="00F727A1"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3.3 – </w:t>
            </w:r>
            <w:r w:rsidRPr="008A4B69">
              <w:rPr>
                <w:bCs/>
                <w:color w:val="404040" w:themeColor="text1" w:themeTint="BF"/>
              </w:rPr>
              <w:t>A copy of the organisational policies and procedures relevant to documenting and reporting breaches in infection control</w:t>
            </w:r>
          </w:p>
        </w:tc>
      </w:tr>
    </w:tbl>
    <w:p w14:paraId="7A953630" w14:textId="77777777" w:rsidR="008E041F" w:rsidRPr="00301F77" w:rsidRDefault="008E041F" w:rsidP="00875E10">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301F77"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B43F08" w:rsidRDefault="00DD0FE4" w:rsidP="00875E10">
            <w:pPr>
              <w:tabs>
                <w:tab w:val="left" w:pos="180"/>
              </w:tabs>
              <w:spacing w:after="120" w:line="276" w:lineRule="auto"/>
              <w:ind w:left="0" w:right="0" w:firstLine="0"/>
              <w:jc w:val="center"/>
              <w:rPr>
                <w:b/>
                <w:color w:val="D73329"/>
              </w:rPr>
            </w:pPr>
            <w:r w:rsidRPr="00B43F08">
              <w:rPr>
                <w:b/>
                <w:color w:val="D73329"/>
              </w:rPr>
              <w:t>IMPORTANT</w:t>
            </w:r>
            <w:r w:rsidR="00F80D46" w:rsidRPr="00B43F08">
              <w:rPr>
                <w:rFonts w:cstheme="minorHAnsi"/>
                <w:b/>
                <w:color w:val="D73329"/>
                <w:lang w:bidi="en-US"/>
              </w:rPr>
              <w:t>:</w:t>
            </w:r>
          </w:p>
          <w:p w14:paraId="07C3D3FD" w14:textId="47AD6CF1" w:rsidR="00DD0FE4" w:rsidRPr="00B43F08" w:rsidRDefault="00DD0FE4" w:rsidP="00875E10">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001206F9" w:rsidRPr="00B43F08">
              <w:rPr>
                <w:rFonts w:cstheme="minorHAnsi"/>
                <w:b/>
                <w:color w:val="D73329"/>
                <w:lang w:bidi="en-US"/>
              </w:rPr>
              <w:t xml:space="preserve">in </w:t>
            </w:r>
            <w:r w:rsidRPr="00B43F08">
              <w:rPr>
                <w:b/>
                <w:color w:val="D73329"/>
              </w:rPr>
              <w:t xml:space="preserve">ALL assessment tasks to be </w:t>
            </w:r>
            <w:r w:rsidR="00EF0E08" w:rsidRPr="00B43F08">
              <w:rPr>
                <w:rFonts w:cstheme="minorHAnsi"/>
                <w:b/>
                <w:color w:val="D73329"/>
                <w:lang w:bidi="en-US"/>
              </w:rPr>
              <w:t xml:space="preserve">deemed </w:t>
            </w:r>
            <w:r w:rsidRPr="00B43F08">
              <w:rPr>
                <w:b/>
                <w:color w:val="D73329"/>
              </w:rPr>
              <w:t>COMPETENT for the unit</w:t>
            </w:r>
            <w:r w:rsidR="00EF0E08" w:rsidRPr="00B43F08">
              <w:rPr>
                <w:rFonts w:cstheme="minorHAnsi"/>
                <w:b/>
                <w:color w:val="D73329"/>
                <w:lang w:bidi="en-US"/>
              </w:rPr>
              <w:t>/</w:t>
            </w:r>
            <w:r w:rsidRPr="00B43F08">
              <w:rPr>
                <w:b/>
                <w:color w:val="D73329"/>
              </w:rPr>
              <w:t>s relevant to this workbook.</w:t>
            </w:r>
          </w:p>
          <w:p w14:paraId="7EA84BF3" w14:textId="524AED73" w:rsidR="00EB3B6B" w:rsidRPr="00301F77" w:rsidRDefault="00DD0FE4" w:rsidP="00875E10">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00CA7F5D" w:rsidRPr="00301F77">
              <w:rPr>
                <w:rFonts w:cstheme="minorHAnsi"/>
                <w:color w:val="404040" w:themeColor="text1" w:themeTint="BF"/>
                <w:lang w:bidi="en-US"/>
              </w:rPr>
              <w:t>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w:t>
            </w:r>
            <w:r w:rsidR="000443D7">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724A480D" w14:textId="16D8BC70" w:rsidR="00BE1617" w:rsidRPr="00301F77" w:rsidRDefault="00BF1CE7" w:rsidP="00875E10">
      <w:pPr>
        <w:spacing w:after="120" w:line="276" w:lineRule="auto"/>
        <w:ind w:right="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301F77" w14:paraId="2F5745A6" w14:textId="77777777" w:rsidTr="00B42C83">
        <w:trPr>
          <w:trHeight w:val="20"/>
        </w:trPr>
        <w:tc>
          <w:tcPr>
            <w:tcW w:w="9016" w:type="dxa"/>
            <w:gridSpan w:val="2"/>
            <w:shd w:val="clear" w:color="auto" w:fill="DDD5EB"/>
          </w:tcPr>
          <w:p w14:paraId="36E63AB2" w14:textId="58018646" w:rsidR="00BE1617" w:rsidRPr="00D542F9" w:rsidRDefault="00BE1617" w:rsidP="00875E10">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 xml:space="preserve">TO THE </w:t>
            </w:r>
            <w:r w:rsidR="00241813" w:rsidRPr="00D542F9">
              <w:rPr>
                <w:b/>
                <w:color w:val="404040" w:themeColor="text1" w:themeTint="BF"/>
                <w:sz w:val="32"/>
                <w:szCs w:val="28"/>
              </w:rPr>
              <w:t>ASSESSOR</w:t>
            </w:r>
          </w:p>
          <w:p w14:paraId="39669462" w14:textId="22BDA511" w:rsidR="00241813" w:rsidRPr="00301F77" w:rsidRDefault="00241813" w:rsidP="00875E10">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BE1617" w:rsidRPr="00301F77"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301F77" w:rsidRDefault="00BE1617" w:rsidP="00875E10">
            <w:pPr>
              <w:tabs>
                <w:tab w:val="left" w:pos="180"/>
              </w:tabs>
              <w:spacing w:before="0" w:line="276" w:lineRule="auto"/>
              <w:ind w:left="0" w:right="0" w:firstLine="0"/>
              <w:jc w:val="center"/>
              <w:rPr>
                <w:b/>
                <w:color w:val="404040" w:themeColor="text1" w:themeTint="BF"/>
              </w:rPr>
            </w:pPr>
          </w:p>
        </w:tc>
      </w:tr>
      <w:tr w:rsidR="00241813" w:rsidRPr="00301F77"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301F77" w:rsidRDefault="00241813" w:rsidP="00875E10">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all the Knowledge Assessments Questions.</w:t>
            </w:r>
          </w:p>
        </w:tc>
      </w:tr>
      <w:tr w:rsidR="00241813" w:rsidRPr="00301F77" w14:paraId="12D5758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301F77" w:rsidRDefault="00241813" w:rsidP="00875E10">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the Practical Assessments in this workbook:</w:t>
            </w:r>
          </w:p>
        </w:tc>
      </w:tr>
      <w:tr w:rsidR="000C2A65" w:rsidRPr="009F574F" w14:paraId="056D6DAF"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DE5354"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47603570"/>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62F7377" w14:textId="77777777" w:rsidR="000C2A65" w:rsidRPr="009F574F" w:rsidRDefault="000C2A65" w:rsidP="00875E10">
            <w:pPr>
              <w:tabs>
                <w:tab w:val="left" w:pos="180"/>
              </w:tabs>
              <w:spacing w:after="120" w:line="276" w:lineRule="auto"/>
              <w:ind w:left="430" w:right="0" w:firstLine="0"/>
              <w:rPr>
                <w:bCs/>
                <w:color w:val="404040" w:themeColor="text1" w:themeTint="BF"/>
              </w:rPr>
            </w:pPr>
            <w:r w:rsidRPr="009F574F">
              <w:rPr>
                <w:color w:val="404040" w:themeColor="text1" w:themeTint="BF"/>
              </w:rPr>
              <w:t xml:space="preserve">Practical Assignment </w:t>
            </w:r>
            <w:r w:rsidRPr="009F574F">
              <w:rPr>
                <w:bCs/>
                <w:color w:val="404040" w:themeColor="text1" w:themeTint="BF"/>
              </w:rPr>
              <w:t xml:space="preserve">Task </w:t>
            </w:r>
            <w:r>
              <w:rPr>
                <w:bCs/>
                <w:color w:val="404040" w:themeColor="text1" w:themeTint="BF"/>
              </w:rPr>
              <w:t>1</w:t>
            </w:r>
          </w:p>
        </w:tc>
      </w:tr>
      <w:tr w:rsidR="000C2A65" w:rsidRPr="009F574F" w14:paraId="6B727FAC"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1587B3"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1989282"/>
                <w14:checkbox>
                  <w14:checked w14:val="0"/>
                  <w14:checkedState w14:val="2612" w14:font="MS Gothic"/>
                  <w14:uncheckedState w14:val="2610" w14:font="MS Gothic"/>
                </w14:checkbox>
              </w:sdtPr>
              <w:sdtEndPr/>
              <w:sdtContent>
                <w:r w:rsidR="000C2A65">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F03AF8D" w14:textId="77777777" w:rsidR="000C2A65" w:rsidRPr="009F574F" w:rsidRDefault="000C2A65" w:rsidP="00875E10">
            <w:pPr>
              <w:tabs>
                <w:tab w:val="left" w:pos="180"/>
              </w:tabs>
              <w:spacing w:after="120" w:line="276" w:lineRule="auto"/>
              <w:ind w:left="430" w:right="0" w:firstLine="0"/>
              <w:rPr>
                <w:bCs/>
                <w:color w:val="404040" w:themeColor="text1" w:themeTint="BF"/>
              </w:rPr>
            </w:pPr>
            <w:r w:rsidRPr="009F574F">
              <w:rPr>
                <w:color w:val="404040" w:themeColor="text1" w:themeTint="BF"/>
              </w:rPr>
              <w:t xml:space="preserve">Practical Assignment </w:t>
            </w:r>
            <w:r w:rsidRPr="009F574F">
              <w:rPr>
                <w:bCs/>
                <w:color w:val="404040" w:themeColor="text1" w:themeTint="BF"/>
              </w:rPr>
              <w:t xml:space="preserve">Task </w:t>
            </w:r>
            <w:r>
              <w:rPr>
                <w:bCs/>
                <w:color w:val="404040" w:themeColor="text1" w:themeTint="BF"/>
              </w:rPr>
              <w:t>2</w:t>
            </w:r>
          </w:p>
        </w:tc>
      </w:tr>
      <w:tr w:rsidR="000C2A65" w:rsidRPr="00A71ADB" w14:paraId="4C601AB9"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298E651"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8317596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EC87C94"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3</w:t>
            </w:r>
          </w:p>
        </w:tc>
      </w:tr>
      <w:tr w:rsidR="000C2A65" w:rsidRPr="00A71ADB" w14:paraId="097178E5"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EE06B2"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927791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83AC2F"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4</w:t>
            </w:r>
          </w:p>
        </w:tc>
      </w:tr>
      <w:tr w:rsidR="000C2A65" w:rsidRPr="00A71ADB" w14:paraId="115D310F"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37994B"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74072679"/>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00C39D"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5</w:t>
            </w:r>
          </w:p>
        </w:tc>
      </w:tr>
      <w:tr w:rsidR="000C2A65" w:rsidRPr="00A71ADB" w14:paraId="6225D086"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2FC9D1"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7353600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5E27B3"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6.1</w:t>
            </w:r>
          </w:p>
        </w:tc>
      </w:tr>
      <w:tr w:rsidR="000C2A65" w:rsidRPr="00A71ADB" w14:paraId="62532F10"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FBD7DFE"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5308005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9766E6"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6.2</w:t>
            </w:r>
          </w:p>
        </w:tc>
      </w:tr>
      <w:tr w:rsidR="000C2A65" w:rsidRPr="00A71ADB" w14:paraId="714DEDC9"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416AC8"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696984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4AA38B2"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6.3</w:t>
            </w:r>
          </w:p>
        </w:tc>
      </w:tr>
      <w:tr w:rsidR="000C2A65" w:rsidRPr="00A71ADB" w14:paraId="73B00539"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A83227"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266759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98DF01"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6.4</w:t>
            </w:r>
          </w:p>
        </w:tc>
      </w:tr>
      <w:tr w:rsidR="000C2A65" w:rsidRPr="00A71ADB" w14:paraId="080940F7"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2C55012"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41851711"/>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69D9FD4"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6.5</w:t>
            </w:r>
          </w:p>
        </w:tc>
      </w:tr>
      <w:tr w:rsidR="000C2A65" w:rsidRPr="00A71ADB" w14:paraId="1672B3DE"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0DF901"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4230287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167AD2"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6.6</w:t>
            </w:r>
          </w:p>
        </w:tc>
      </w:tr>
      <w:tr w:rsidR="000C2A65" w:rsidRPr="00A71ADB" w14:paraId="5E7102D3"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6AFC80"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8250556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865A4D3"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7</w:t>
            </w:r>
          </w:p>
        </w:tc>
      </w:tr>
      <w:tr w:rsidR="000C2A65" w:rsidRPr="009F574F" w14:paraId="0A8A7FE8"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864021"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4238919"/>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5705E9" w14:textId="77777777" w:rsidR="000C2A65" w:rsidRPr="009F574F" w:rsidRDefault="000C2A65" w:rsidP="00875E10">
            <w:pPr>
              <w:tabs>
                <w:tab w:val="left" w:pos="180"/>
              </w:tabs>
              <w:spacing w:after="120" w:line="276" w:lineRule="auto"/>
              <w:ind w:left="430" w:right="0" w:firstLine="0"/>
              <w:rPr>
                <w:bCs/>
                <w:color w:val="404040" w:themeColor="text1" w:themeTint="BF"/>
              </w:rPr>
            </w:pPr>
            <w:r w:rsidRPr="009F574F">
              <w:rPr>
                <w:color w:val="404040" w:themeColor="text1" w:themeTint="BF"/>
              </w:rPr>
              <w:t xml:space="preserve">Practical Assignment </w:t>
            </w:r>
            <w:r w:rsidRPr="009F574F">
              <w:rPr>
                <w:bCs/>
                <w:color w:val="404040" w:themeColor="text1" w:themeTint="BF"/>
              </w:rPr>
              <w:t xml:space="preserve">Task </w:t>
            </w:r>
            <w:r>
              <w:rPr>
                <w:bCs/>
                <w:color w:val="404040" w:themeColor="text1" w:themeTint="BF"/>
              </w:rPr>
              <w:t>8</w:t>
            </w:r>
          </w:p>
        </w:tc>
      </w:tr>
      <w:tr w:rsidR="000C2A65" w:rsidRPr="00A71ADB" w14:paraId="1F04CCB4"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E59ACF6"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4868309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4D56B9"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9</w:t>
            </w:r>
          </w:p>
        </w:tc>
      </w:tr>
      <w:tr w:rsidR="000C2A65" w:rsidRPr="009F574F" w14:paraId="52308513"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2DD289"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994480269"/>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6F28DA2" w14:textId="77777777" w:rsidR="000C2A65" w:rsidRPr="009F574F" w:rsidRDefault="000C2A65" w:rsidP="00875E10">
            <w:pPr>
              <w:tabs>
                <w:tab w:val="left" w:pos="180"/>
              </w:tabs>
              <w:spacing w:after="120" w:line="276" w:lineRule="auto"/>
              <w:ind w:left="430" w:right="0" w:firstLine="0"/>
              <w:rPr>
                <w:bCs/>
                <w:color w:val="404040" w:themeColor="text1" w:themeTint="BF"/>
              </w:rPr>
            </w:pPr>
            <w:r w:rsidRPr="009F574F">
              <w:rPr>
                <w:color w:val="404040" w:themeColor="text1" w:themeTint="BF"/>
              </w:rPr>
              <w:t xml:space="preserve">Practical Assignment </w:t>
            </w:r>
            <w:r w:rsidRPr="009F574F">
              <w:rPr>
                <w:bCs/>
                <w:color w:val="404040" w:themeColor="text1" w:themeTint="BF"/>
              </w:rPr>
              <w:t xml:space="preserve">Task </w:t>
            </w:r>
            <w:r>
              <w:rPr>
                <w:bCs/>
                <w:color w:val="404040" w:themeColor="text1" w:themeTint="BF"/>
              </w:rPr>
              <w:t>10</w:t>
            </w:r>
          </w:p>
        </w:tc>
      </w:tr>
    </w:tbl>
    <w:p w14:paraId="623F5350" w14:textId="77777777" w:rsidR="001D0C8B" w:rsidRDefault="001D0C8B">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C2A65" w:rsidRPr="009F574F" w14:paraId="423A7D3E" w14:textId="77777777" w:rsidTr="001D0C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6E023F" w14:textId="7ED23B71"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9729751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958E448" w14:textId="77777777" w:rsidR="000C2A65" w:rsidRPr="009F574F" w:rsidRDefault="000C2A65" w:rsidP="00875E10">
            <w:pPr>
              <w:tabs>
                <w:tab w:val="left" w:pos="180"/>
              </w:tabs>
              <w:spacing w:after="120" w:line="276" w:lineRule="auto"/>
              <w:ind w:left="430" w:right="0" w:firstLine="0"/>
              <w:rPr>
                <w:bCs/>
                <w:color w:val="404040" w:themeColor="text1" w:themeTint="BF"/>
              </w:rPr>
            </w:pPr>
            <w:r w:rsidRPr="009F574F">
              <w:rPr>
                <w:bCs/>
                <w:color w:val="404040" w:themeColor="text1" w:themeTint="BF"/>
              </w:rPr>
              <w:t xml:space="preserve">Workplace Assessment Task </w:t>
            </w:r>
            <w:r>
              <w:rPr>
                <w:bCs/>
                <w:color w:val="404040" w:themeColor="text1" w:themeTint="BF"/>
              </w:rPr>
              <w:t>1.1</w:t>
            </w:r>
          </w:p>
        </w:tc>
      </w:tr>
      <w:tr w:rsidR="001557C7" w:rsidRPr="00C4347C" w14:paraId="4BC7BDE1" w14:textId="77777777" w:rsidTr="00A841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7EEEC4" w14:textId="31CCC57A" w:rsidR="001557C7" w:rsidRDefault="002A543E" w:rsidP="00875E1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9965836"/>
                <w14:checkbox>
                  <w14:checked w14:val="0"/>
                  <w14:checkedState w14:val="2612" w14:font="MS Gothic"/>
                  <w14:uncheckedState w14:val="2610" w14:font="MS Gothic"/>
                </w14:checkbox>
              </w:sdtPr>
              <w:sdtEndPr/>
              <w:sdtContent>
                <w:r w:rsidR="001557C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9A915F" w14:textId="77777777" w:rsidR="001557C7" w:rsidRPr="00C4347C" w:rsidRDefault="001557C7" w:rsidP="00875E10">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1.1 – Supplementary Questions</w:t>
            </w:r>
          </w:p>
        </w:tc>
      </w:tr>
      <w:tr w:rsidR="000C2A65" w:rsidRPr="009F574F" w14:paraId="111BB9C7" w14:textId="77777777" w:rsidTr="00A8418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E37A41"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94454325"/>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D5FB70" w14:textId="77777777" w:rsidR="000C2A65" w:rsidRPr="009F574F" w:rsidRDefault="000C2A65" w:rsidP="00875E10">
            <w:pPr>
              <w:tabs>
                <w:tab w:val="left" w:pos="180"/>
              </w:tabs>
              <w:spacing w:after="120" w:line="276" w:lineRule="auto"/>
              <w:ind w:left="430" w:right="0" w:firstLine="0"/>
              <w:rPr>
                <w:bCs/>
                <w:color w:val="404040" w:themeColor="text1" w:themeTint="BF"/>
              </w:rPr>
            </w:pPr>
            <w:r w:rsidRPr="009F574F">
              <w:rPr>
                <w:bCs/>
                <w:color w:val="404040" w:themeColor="text1" w:themeTint="BF"/>
              </w:rPr>
              <w:t xml:space="preserve">Workplace Assessment Task </w:t>
            </w:r>
            <w:r>
              <w:rPr>
                <w:bCs/>
                <w:color w:val="404040" w:themeColor="text1" w:themeTint="BF"/>
              </w:rPr>
              <w:t>1.2</w:t>
            </w:r>
          </w:p>
        </w:tc>
      </w:tr>
      <w:tr w:rsidR="000C2A65" w:rsidRPr="009F574F" w14:paraId="582F7AF5"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B2C2B5"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97659166"/>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7E49B88" w14:textId="77777777" w:rsidR="000C2A65" w:rsidRPr="009F574F" w:rsidRDefault="000C2A65"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1.3</w:t>
            </w:r>
          </w:p>
        </w:tc>
      </w:tr>
      <w:tr w:rsidR="000C2A65" w:rsidRPr="009F574F" w14:paraId="78393D77"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8CFEF1"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13218651"/>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1D39A5" w14:textId="77777777" w:rsidR="000C2A65" w:rsidRPr="009F574F" w:rsidRDefault="000C2A65"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2.1</w:t>
            </w:r>
          </w:p>
        </w:tc>
      </w:tr>
      <w:tr w:rsidR="001557C7" w:rsidRPr="00C4347C" w14:paraId="34C4D328"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1D7D8F" w14:textId="77777777" w:rsidR="001557C7" w:rsidRDefault="002A543E" w:rsidP="00875E1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52259857"/>
                <w14:checkbox>
                  <w14:checked w14:val="0"/>
                  <w14:checkedState w14:val="2612" w14:font="MS Gothic"/>
                  <w14:uncheckedState w14:val="2610" w14:font="MS Gothic"/>
                </w14:checkbox>
              </w:sdtPr>
              <w:sdtEndPr/>
              <w:sdtContent>
                <w:r w:rsidR="001557C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66973E" w14:textId="6623C167" w:rsidR="001557C7" w:rsidRPr="00C4347C" w:rsidRDefault="001557C7" w:rsidP="00875E10">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2.1 – Supplementary Questions</w:t>
            </w:r>
          </w:p>
        </w:tc>
      </w:tr>
      <w:tr w:rsidR="000C2A65" w:rsidRPr="009F574F" w14:paraId="5AFF78C2"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F7E5DB"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63693822"/>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39E47E" w14:textId="77777777" w:rsidR="000C2A65" w:rsidRPr="009F574F" w:rsidRDefault="000C2A65" w:rsidP="00875E10">
            <w:pPr>
              <w:tabs>
                <w:tab w:val="left" w:pos="180"/>
              </w:tabs>
              <w:spacing w:after="120" w:line="276" w:lineRule="auto"/>
              <w:ind w:left="430" w:right="0" w:firstLine="0"/>
              <w:jc w:val="both"/>
              <w:rPr>
                <w:color w:val="404040" w:themeColor="text1" w:themeTint="BF"/>
              </w:rPr>
            </w:pPr>
            <w:r w:rsidRPr="009F574F">
              <w:rPr>
                <w:bCs/>
                <w:color w:val="404040" w:themeColor="text1" w:themeTint="BF"/>
              </w:rPr>
              <w:t xml:space="preserve">Workplace Assessment Task </w:t>
            </w:r>
            <w:r>
              <w:rPr>
                <w:bCs/>
                <w:color w:val="404040" w:themeColor="text1" w:themeTint="BF"/>
              </w:rPr>
              <w:t>2.2</w:t>
            </w:r>
          </w:p>
        </w:tc>
      </w:tr>
      <w:tr w:rsidR="000C2A65" w:rsidRPr="009F574F" w14:paraId="11D923D3"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5C89327"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559482"/>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AC20F7E" w14:textId="77777777" w:rsidR="000C2A65" w:rsidRPr="009F574F" w:rsidRDefault="000C2A65" w:rsidP="00875E10">
            <w:pPr>
              <w:tabs>
                <w:tab w:val="left" w:pos="180"/>
              </w:tabs>
              <w:spacing w:after="120" w:line="276" w:lineRule="auto"/>
              <w:ind w:left="430" w:right="0" w:firstLine="0"/>
              <w:rPr>
                <w:bCs/>
                <w:color w:val="404040" w:themeColor="text1" w:themeTint="BF"/>
              </w:rPr>
            </w:pPr>
            <w:r w:rsidRPr="009F574F">
              <w:rPr>
                <w:bCs/>
                <w:color w:val="404040" w:themeColor="text1" w:themeTint="BF"/>
              </w:rPr>
              <w:t xml:space="preserve">Workplace Assessment Task </w:t>
            </w:r>
            <w:r>
              <w:rPr>
                <w:bCs/>
                <w:color w:val="404040" w:themeColor="text1" w:themeTint="BF"/>
              </w:rPr>
              <w:t>2.3</w:t>
            </w:r>
          </w:p>
        </w:tc>
      </w:tr>
      <w:tr w:rsidR="000C2A65" w:rsidRPr="009F574F" w14:paraId="484FAF78"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402154"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7996980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14B7EE4" w14:textId="77777777" w:rsidR="000C2A65" w:rsidRPr="009F574F" w:rsidRDefault="000C2A65"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3.1</w:t>
            </w:r>
          </w:p>
        </w:tc>
      </w:tr>
      <w:tr w:rsidR="001557C7" w:rsidRPr="00C4347C" w14:paraId="6E2A356B"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DD7956" w14:textId="77777777" w:rsidR="001557C7" w:rsidRDefault="002A543E" w:rsidP="00875E1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9286170"/>
                <w14:checkbox>
                  <w14:checked w14:val="0"/>
                  <w14:checkedState w14:val="2612" w14:font="MS Gothic"/>
                  <w14:uncheckedState w14:val="2610" w14:font="MS Gothic"/>
                </w14:checkbox>
              </w:sdtPr>
              <w:sdtEndPr/>
              <w:sdtContent>
                <w:r w:rsidR="001557C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8493E2" w14:textId="7314BC3D" w:rsidR="001557C7" w:rsidRPr="00C4347C" w:rsidRDefault="001557C7" w:rsidP="00875E10">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3.1 – Supplementary Questions</w:t>
            </w:r>
          </w:p>
        </w:tc>
      </w:tr>
      <w:tr w:rsidR="000C2A65" w:rsidRPr="009F574F" w14:paraId="7984DB8C"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0B62BE"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6770200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D7D14A" w14:textId="77777777" w:rsidR="000C2A65" w:rsidRPr="009F574F" w:rsidRDefault="000C2A65"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3.2</w:t>
            </w:r>
          </w:p>
        </w:tc>
      </w:tr>
      <w:tr w:rsidR="000C2A65" w:rsidRPr="009F574F" w14:paraId="0ED6E248"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8E777A0"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68555471"/>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2E5395F" w14:textId="77777777" w:rsidR="000C2A65" w:rsidRPr="009F574F" w:rsidRDefault="000C2A65" w:rsidP="00875E10">
            <w:pPr>
              <w:tabs>
                <w:tab w:val="left" w:pos="180"/>
              </w:tabs>
              <w:spacing w:after="120" w:line="276" w:lineRule="auto"/>
              <w:ind w:left="430" w:right="0" w:firstLine="0"/>
              <w:rPr>
                <w:bCs/>
                <w:color w:val="404040" w:themeColor="text1" w:themeTint="BF"/>
              </w:rPr>
            </w:pPr>
            <w:r w:rsidRPr="009F574F">
              <w:rPr>
                <w:bCs/>
                <w:color w:val="404040" w:themeColor="text1" w:themeTint="BF"/>
              </w:rPr>
              <w:t xml:space="preserve">Workplace Assessment Task </w:t>
            </w:r>
            <w:r>
              <w:rPr>
                <w:bCs/>
                <w:color w:val="404040" w:themeColor="text1" w:themeTint="BF"/>
              </w:rPr>
              <w:t>3.3</w:t>
            </w:r>
          </w:p>
        </w:tc>
      </w:tr>
      <w:tr w:rsidR="00BE1617" w:rsidRPr="00301F77" w14:paraId="11250043"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301F77" w:rsidRDefault="00491F1C" w:rsidP="00875E10">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saved and submitted the following evidence:</w:t>
            </w:r>
          </w:p>
        </w:tc>
      </w:tr>
      <w:tr w:rsidR="00BE1617" w:rsidRPr="00301F77" w14:paraId="3713B918"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2047FE" w:rsidRDefault="002A543E" w:rsidP="00875E1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301F77" w:rsidRDefault="00BE1617" w:rsidP="00875E10">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BE1617" w:rsidRPr="00301F77" w14:paraId="201B88BC"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2047FE" w:rsidRDefault="002A543E" w:rsidP="00875E1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301F77" w:rsidRDefault="00BE1617" w:rsidP="00875E10">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0C2A65" w:rsidRPr="00A71ADB" w14:paraId="7F6FD937"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545E294"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1190757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51205A8"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1 – O</w:t>
            </w:r>
            <w:r w:rsidRPr="008F302C">
              <w:rPr>
                <w:bCs/>
                <w:color w:val="404040" w:themeColor="text1" w:themeTint="BF"/>
              </w:rPr>
              <w:t>rganisational policies and procedures for managing exposure incidents</w:t>
            </w:r>
          </w:p>
        </w:tc>
      </w:tr>
      <w:tr w:rsidR="000C2A65" w:rsidRPr="00A71ADB" w14:paraId="502D4E9B"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0ED155C"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1576648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2591FFF"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2 – O</w:t>
            </w:r>
            <w:r w:rsidRPr="008F302C">
              <w:rPr>
                <w:bCs/>
                <w:color w:val="404040" w:themeColor="text1" w:themeTint="BF"/>
              </w:rPr>
              <w:t>rganisational policies and procedures for recording and documenting infection-related risks</w:t>
            </w:r>
          </w:p>
        </w:tc>
      </w:tr>
      <w:tr w:rsidR="000C2A65" w:rsidRPr="00A71ADB" w14:paraId="1EAEBDF5"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52D74E6"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8550430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EA82F4"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3 – </w:t>
            </w:r>
            <w:r w:rsidRPr="008F302C">
              <w:rPr>
                <w:bCs/>
                <w:color w:val="404040" w:themeColor="text1" w:themeTint="BF"/>
              </w:rPr>
              <w:t>Organisational policies and procedures for recording and documenting infection-related incidents</w:t>
            </w:r>
          </w:p>
        </w:tc>
      </w:tr>
      <w:tr w:rsidR="000C2A65" w:rsidRPr="00A71ADB" w14:paraId="051878D6"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BA2876"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998262661"/>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0AF0324"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4 – </w:t>
            </w:r>
            <w:r w:rsidRPr="008F302C">
              <w:rPr>
                <w:bCs/>
                <w:color w:val="404040" w:themeColor="text1" w:themeTint="BF"/>
              </w:rPr>
              <w:t>Organisational policies and procedures for reporting infection risks</w:t>
            </w:r>
          </w:p>
        </w:tc>
      </w:tr>
      <w:tr w:rsidR="000C2A65" w:rsidRPr="00A71ADB" w14:paraId="36A7E992"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E06DDB"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62195822"/>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3224E"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5 – </w:t>
            </w:r>
            <w:r w:rsidRPr="008F302C">
              <w:rPr>
                <w:bCs/>
                <w:color w:val="404040" w:themeColor="text1" w:themeTint="BF"/>
              </w:rPr>
              <w:t>Organisational policies and procedures for reporting infection-related incidents</w:t>
            </w:r>
          </w:p>
        </w:tc>
      </w:tr>
    </w:tbl>
    <w:p w14:paraId="2FB33A30" w14:textId="77777777" w:rsidR="00A8418B" w:rsidRDefault="00A8418B">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C2A65" w:rsidRPr="00A71ADB" w14:paraId="2C456714"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2B85AB5" w14:textId="5878DC96"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950920885"/>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57CB555"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6.1 – </w:t>
            </w:r>
            <w:r w:rsidRPr="008F302C">
              <w:rPr>
                <w:bCs/>
                <w:color w:val="404040" w:themeColor="text1" w:themeTint="BF"/>
              </w:rPr>
              <w:t>Organisational policies and procedures for reporting to</w:t>
            </w:r>
          </w:p>
        </w:tc>
      </w:tr>
      <w:tr w:rsidR="000C2A65" w:rsidRPr="00A71ADB" w14:paraId="70D3EBE9"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D904500"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6727330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2B40FEE"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6.2 – </w:t>
            </w:r>
            <w:r w:rsidRPr="008F302C">
              <w:rPr>
                <w:bCs/>
                <w:color w:val="404040" w:themeColor="text1" w:themeTint="BF"/>
              </w:rPr>
              <w:t>Organisational policies and procedures for reporting to</w:t>
            </w:r>
          </w:p>
        </w:tc>
      </w:tr>
      <w:tr w:rsidR="000C2A65" w:rsidRPr="00A71ADB" w14:paraId="1EB25907"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0E2A4E" w14:textId="428D34A2" w:rsidR="000C2A65" w:rsidRPr="002047FE" w:rsidRDefault="004673D1" w:rsidP="00875E10">
            <w:pPr>
              <w:tabs>
                <w:tab w:val="left" w:pos="180"/>
              </w:tabs>
              <w:spacing w:after="120" w:line="276" w:lineRule="auto"/>
              <w:ind w:left="0" w:right="0" w:firstLine="0"/>
              <w:jc w:val="center"/>
              <w:rPr>
                <w:color w:val="404040" w:themeColor="text1" w:themeTint="BF"/>
              </w:rPr>
            </w:pPr>
            <w:r w:rsidRPr="004673D1">
              <w:rPr>
                <w:sz w:val="4"/>
                <w:szCs w:val="4"/>
              </w:rPr>
              <w:br w:type="page"/>
            </w:r>
            <w:sdt>
              <w:sdtPr>
                <w:rPr>
                  <w:rFonts w:ascii="MS Gothic" w:eastAsia="MS Gothic" w:hAnsi="MS Gothic" w:cstheme="minorHAnsi"/>
                  <w:iCs/>
                  <w:color w:val="404040" w:themeColor="text1" w:themeTint="BF"/>
                  <w:sz w:val="20"/>
                  <w:szCs w:val="24"/>
                </w:rPr>
                <w:id w:val="189762825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79B219"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6.3 – </w:t>
            </w:r>
            <w:r w:rsidRPr="008F302C">
              <w:rPr>
                <w:bCs/>
                <w:color w:val="404040" w:themeColor="text1" w:themeTint="BF"/>
              </w:rPr>
              <w:t>Organisational policies and procedures for reporting to</w:t>
            </w:r>
          </w:p>
        </w:tc>
      </w:tr>
      <w:tr w:rsidR="000C2A65" w:rsidRPr="00A71ADB" w14:paraId="15F229CF"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0E2368"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93959404"/>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87119A9"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6.4 –</w:t>
            </w:r>
            <w:r w:rsidRPr="008F302C">
              <w:rPr>
                <w:bCs/>
                <w:color w:val="404040" w:themeColor="text1" w:themeTint="BF"/>
              </w:rPr>
              <w:t xml:space="preserve"> Organisational policies and procedures for reporting to</w:t>
            </w:r>
          </w:p>
        </w:tc>
      </w:tr>
      <w:tr w:rsidR="000C2A65" w:rsidRPr="00A71ADB" w14:paraId="3BED44AC"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3AB3A2"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085185725"/>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0A01A1"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6.5 –</w:t>
            </w:r>
            <w:r w:rsidRPr="008F302C">
              <w:rPr>
                <w:bCs/>
                <w:color w:val="404040" w:themeColor="text1" w:themeTint="BF"/>
              </w:rPr>
              <w:t xml:space="preserve"> Organisational policies and procedures for reporting to</w:t>
            </w:r>
          </w:p>
        </w:tc>
      </w:tr>
      <w:tr w:rsidR="000C2A65" w:rsidRPr="00A71ADB" w14:paraId="230B8DC1"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704364"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906376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5D6230E"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6.6 –</w:t>
            </w:r>
            <w:r w:rsidRPr="008F302C">
              <w:rPr>
                <w:bCs/>
                <w:color w:val="404040" w:themeColor="text1" w:themeTint="BF"/>
              </w:rPr>
              <w:t xml:space="preserve"> Organisational policies and procedures for reporting to</w:t>
            </w:r>
          </w:p>
        </w:tc>
      </w:tr>
      <w:tr w:rsidR="000C2A65" w:rsidRPr="00A71ADB" w14:paraId="7469E8FC"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49EB66"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2023213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7D86A10"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1.1 – N</w:t>
            </w:r>
            <w:r w:rsidRPr="00EB6EC5">
              <w:rPr>
                <w:bCs/>
                <w:color w:val="404040" w:themeColor="text1" w:themeTint="BF"/>
              </w:rPr>
              <w:t>ational standards and guidelines for managing blood spills</w:t>
            </w:r>
          </w:p>
        </w:tc>
      </w:tr>
      <w:tr w:rsidR="000C2A65" w:rsidRPr="00A71ADB" w14:paraId="6FB0D62F"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1C1172"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9795780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D60CAB"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1.2 – State/territory requirements for waste disposal</w:t>
            </w:r>
          </w:p>
        </w:tc>
      </w:tr>
      <w:tr w:rsidR="000C2A65" w:rsidRPr="00A71ADB" w14:paraId="177369F6"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E15AFA6"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1840256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0066C5" w14:textId="16515E9C" w:rsidR="000C2A65" w:rsidRPr="00A71ADB" w:rsidRDefault="000C2A65"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1.3 – </w:t>
            </w:r>
            <w:r w:rsidR="006115DB">
              <w:rPr>
                <w:bCs/>
                <w:color w:val="404040" w:themeColor="text1" w:themeTint="BF"/>
              </w:rPr>
              <w:t xml:space="preserve">Infection </w:t>
            </w:r>
            <w:r>
              <w:rPr>
                <w:bCs/>
                <w:color w:val="404040" w:themeColor="text1" w:themeTint="BF"/>
              </w:rPr>
              <w:t>Incident Report</w:t>
            </w:r>
          </w:p>
        </w:tc>
      </w:tr>
      <w:tr w:rsidR="000C2A65" w:rsidRPr="00A71ADB" w14:paraId="6DE9354D"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1B4C667"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32391735"/>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2C348F"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1.3 – </w:t>
            </w:r>
            <w:r w:rsidRPr="008A4B69">
              <w:rPr>
                <w:bCs/>
                <w:color w:val="404040" w:themeColor="text1" w:themeTint="BF"/>
              </w:rPr>
              <w:t>A copy of the organisational policies and procedures relevant to documenting and reporting breaches in infection control</w:t>
            </w:r>
          </w:p>
        </w:tc>
      </w:tr>
      <w:tr w:rsidR="000C2A65" w:rsidRPr="00A71ADB" w14:paraId="584D902B"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6AEC5A2"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8789193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E098AB"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2.1 – N</w:t>
            </w:r>
            <w:r w:rsidRPr="00EB6EC5">
              <w:rPr>
                <w:bCs/>
                <w:color w:val="404040" w:themeColor="text1" w:themeTint="BF"/>
              </w:rPr>
              <w:t xml:space="preserve">ational standards and guidelines for managing </w:t>
            </w:r>
            <w:r>
              <w:rPr>
                <w:bCs/>
                <w:color w:val="404040" w:themeColor="text1" w:themeTint="BF"/>
              </w:rPr>
              <w:t xml:space="preserve">bodily fluid </w:t>
            </w:r>
            <w:r w:rsidRPr="00EB6EC5">
              <w:rPr>
                <w:bCs/>
                <w:color w:val="404040" w:themeColor="text1" w:themeTint="BF"/>
              </w:rPr>
              <w:t>spills</w:t>
            </w:r>
          </w:p>
        </w:tc>
      </w:tr>
      <w:tr w:rsidR="000C2A65" w:rsidRPr="00A71ADB" w14:paraId="290A99F5"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2A0965E"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56646164"/>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5B55855" w14:textId="77777777" w:rsidR="000C2A65" w:rsidRPr="00A71ADB" w:rsidRDefault="000C2A65" w:rsidP="00875E10">
            <w:pPr>
              <w:tabs>
                <w:tab w:val="left" w:pos="180"/>
              </w:tabs>
              <w:spacing w:after="120" w:line="276" w:lineRule="auto"/>
              <w:ind w:left="430" w:right="0" w:firstLine="0"/>
              <w:jc w:val="both"/>
              <w:rPr>
                <w:color w:val="404040" w:themeColor="text1" w:themeTint="BF"/>
              </w:rPr>
            </w:pPr>
            <w:r w:rsidRPr="00A71ADB">
              <w:rPr>
                <w:bCs/>
                <w:color w:val="404040" w:themeColor="text1" w:themeTint="BF"/>
              </w:rPr>
              <w:t xml:space="preserve">Workplace Assessment Task </w:t>
            </w:r>
            <w:r>
              <w:rPr>
                <w:bCs/>
                <w:color w:val="404040" w:themeColor="text1" w:themeTint="BF"/>
              </w:rPr>
              <w:t>2.2 – State/territory requirements for waste disposal</w:t>
            </w:r>
          </w:p>
        </w:tc>
      </w:tr>
      <w:tr w:rsidR="000C2A65" w:rsidRPr="00A71ADB" w14:paraId="1340C39D"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C1271F"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447240494"/>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B067EF2" w14:textId="33A94BC4" w:rsidR="000C2A65" w:rsidRPr="00A71ADB" w:rsidRDefault="000C2A65"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2.3 – </w:t>
            </w:r>
            <w:r w:rsidR="006115DB">
              <w:rPr>
                <w:bCs/>
                <w:color w:val="404040" w:themeColor="text1" w:themeTint="BF"/>
              </w:rPr>
              <w:t xml:space="preserve">Infection </w:t>
            </w:r>
            <w:r>
              <w:rPr>
                <w:bCs/>
                <w:color w:val="404040" w:themeColor="text1" w:themeTint="BF"/>
              </w:rPr>
              <w:t>Incident Report</w:t>
            </w:r>
          </w:p>
        </w:tc>
      </w:tr>
      <w:tr w:rsidR="000C2A65" w:rsidRPr="00A71ADB" w14:paraId="25910F63"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9D0C44"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38406400"/>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EC6951"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2.3 – </w:t>
            </w:r>
            <w:r w:rsidRPr="008A4B69">
              <w:rPr>
                <w:bCs/>
                <w:color w:val="404040" w:themeColor="text1" w:themeTint="BF"/>
              </w:rPr>
              <w:t>A copy of the organisational policies and procedures relevant to documenting and reporting breaches in infection control</w:t>
            </w:r>
          </w:p>
        </w:tc>
      </w:tr>
    </w:tbl>
    <w:p w14:paraId="4797411C" w14:textId="77777777" w:rsidR="00A8418B" w:rsidRDefault="00A8418B">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C2A65" w:rsidRPr="00A71ADB" w14:paraId="23B513D5"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07FCF7" w14:textId="3E290AFC"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65443749"/>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2806BD1"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3.1 – N</w:t>
            </w:r>
            <w:r w:rsidRPr="00EB6EC5">
              <w:rPr>
                <w:bCs/>
                <w:color w:val="404040" w:themeColor="text1" w:themeTint="BF"/>
              </w:rPr>
              <w:t>ational standards and guidelines for managing</w:t>
            </w:r>
            <w:r>
              <w:rPr>
                <w:bCs/>
                <w:color w:val="404040" w:themeColor="text1" w:themeTint="BF"/>
              </w:rPr>
              <w:t xml:space="preserve"> an</w:t>
            </w:r>
            <w:r w:rsidRPr="00EB6EC5">
              <w:rPr>
                <w:bCs/>
                <w:color w:val="404040" w:themeColor="text1" w:themeTint="BF"/>
              </w:rPr>
              <w:t xml:space="preserve"> </w:t>
            </w:r>
            <w:r>
              <w:rPr>
                <w:bCs/>
                <w:color w:val="404040" w:themeColor="text1" w:themeTint="BF"/>
              </w:rPr>
              <w:t>infection risk</w:t>
            </w:r>
          </w:p>
        </w:tc>
      </w:tr>
      <w:tr w:rsidR="000C2A65" w:rsidRPr="00A71ADB" w14:paraId="17BD7A1E"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4C6A339" w14:textId="141B0533" w:rsidR="000C2A65" w:rsidRPr="002047FE" w:rsidRDefault="00E80EC9" w:rsidP="00875E10">
            <w:pPr>
              <w:tabs>
                <w:tab w:val="left" w:pos="180"/>
              </w:tabs>
              <w:spacing w:after="120" w:line="276" w:lineRule="auto"/>
              <w:ind w:left="0" w:right="0" w:firstLine="0"/>
              <w:jc w:val="center"/>
              <w:rPr>
                <w:color w:val="404040" w:themeColor="text1" w:themeTint="BF"/>
              </w:rPr>
            </w:pPr>
            <w:r>
              <w:br w:type="page"/>
            </w:r>
            <w:sdt>
              <w:sdtPr>
                <w:rPr>
                  <w:rFonts w:ascii="MS Gothic" w:eastAsia="MS Gothic" w:hAnsi="MS Gothic" w:cstheme="minorHAnsi"/>
                  <w:iCs/>
                  <w:color w:val="404040" w:themeColor="text1" w:themeTint="BF"/>
                  <w:sz w:val="20"/>
                  <w:szCs w:val="24"/>
                </w:rPr>
                <w:id w:val="-6287962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70C18A"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3.2 – State/territory requirements for waste disposal</w:t>
            </w:r>
          </w:p>
        </w:tc>
      </w:tr>
      <w:tr w:rsidR="000C2A65" w:rsidRPr="00A71ADB" w14:paraId="3C7BC87B"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02801A"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00488860"/>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9F94FEC" w14:textId="705B093F" w:rsidR="000C2A65" w:rsidRPr="00A71ADB" w:rsidRDefault="000C2A65"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3.3 – </w:t>
            </w:r>
            <w:r w:rsidR="006115DB">
              <w:rPr>
                <w:bCs/>
                <w:color w:val="404040" w:themeColor="text1" w:themeTint="BF"/>
              </w:rPr>
              <w:t xml:space="preserve">Infection </w:t>
            </w:r>
            <w:r>
              <w:rPr>
                <w:bCs/>
                <w:color w:val="404040" w:themeColor="text1" w:themeTint="BF"/>
              </w:rPr>
              <w:t>Incident Report</w:t>
            </w:r>
          </w:p>
        </w:tc>
      </w:tr>
      <w:tr w:rsidR="000C2A65" w:rsidRPr="00A71ADB" w14:paraId="32621C5D" w14:textId="77777777" w:rsidTr="004673D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3C6F5EA" w14:textId="77777777" w:rsidR="000C2A65" w:rsidRPr="002047FE" w:rsidRDefault="002A543E" w:rsidP="00875E10">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08974599"/>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2D50D0B" w14:textId="77777777" w:rsidR="000C2A65" w:rsidRPr="00A71ADB" w:rsidRDefault="000C2A65" w:rsidP="00875E10">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3.3 – </w:t>
            </w:r>
            <w:r w:rsidRPr="008A4B69">
              <w:rPr>
                <w:bCs/>
                <w:color w:val="404040" w:themeColor="text1" w:themeTint="BF"/>
              </w:rPr>
              <w:t>A copy of the organisational policies and procedures relevant to documenting and reporting breaches in infection control</w:t>
            </w:r>
          </w:p>
        </w:tc>
      </w:tr>
    </w:tbl>
    <w:p w14:paraId="448C4D5E" w14:textId="77777777" w:rsidR="00BE1617" w:rsidRPr="00301F77" w:rsidRDefault="00BE1617" w:rsidP="00875E10">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301F77"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B43F08" w:rsidRDefault="00491F1C" w:rsidP="00875E10">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875E10">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211BA941" w:rsidR="00BE1617" w:rsidRPr="00301F77" w:rsidRDefault="00491F1C" w:rsidP="00875E10">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the </w:t>
            </w:r>
            <w:r w:rsidR="000443D7">
              <w:rPr>
                <w:color w:val="404040" w:themeColor="text1" w:themeTint="BF"/>
              </w:rPr>
              <w:t>assessments contained</w:t>
            </w:r>
            <w:r w:rsidRPr="00301F77">
              <w:rPr>
                <w:color w:val="404040" w:themeColor="text1" w:themeTint="BF"/>
              </w:rPr>
              <w:t xml:space="preserve"> </w:t>
            </w:r>
            <w:r w:rsidR="00DF6E83">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65059052" w14:textId="77777777" w:rsidR="00BE1617" w:rsidRPr="00301F77" w:rsidRDefault="00BE1617" w:rsidP="00875E10">
      <w:pPr>
        <w:spacing w:after="120" w:line="276" w:lineRule="auto"/>
        <w:ind w:right="0"/>
        <w:rPr>
          <w:color w:val="404040" w:themeColor="text1" w:themeTint="BF"/>
        </w:rPr>
      </w:pPr>
      <w:r w:rsidRPr="00301F77">
        <w:rPr>
          <w:color w:val="404040" w:themeColor="text1" w:themeTint="BF"/>
        </w:rPr>
        <w:br w:type="page"/>
      </w:r>
    </w:p>
    <w:p w14:paraId="11A79B8D" w14:textId="06803BD3" w:rsidR="00F24EC5" w:rsidRPr="00B43F08" w:rsidRDefault="00F24EC5" w:rsidP="00875E10">
      <w:pPr>
        <w:pStyle w:val="Heading1"/>
      </w:pPr>
      <w:bookmarkStart w:id="87" w:name="_Toc125599779"/>
      <w:r w:rsidRPr="00B43F08">
        <w:lastRenderedPageBreak/>
        <w:t>Record of Assessment (As</w:t>
      </w:r>
      <w:r w:rsidR="004047B4" w:rsidRPr="00B43F08">
        <w:t>sessor’s Use Only)</w:t>
      </w:r>
      <w:bookmarkEnd w:id="87"/>
    </w:p>
    <w:p w14:paraId="255C1BD7" w14:textId="5B08F9A5" w:rsidR="004047B4" w:rsidRPr="00B43F08" w:rsidRDefault="004047B4" w:rsidP="00875E10">
      <w:pPr>
        <w:tabs>
          <w:tab w:val="left" w:pos="180"/>
        </w:tabs>
        <w:spacing w:after="120" w:line="276" w:lineRule="auto"/>
        <w:ind w:left="0" w:right="0" w:firstLine="0"/>
        <w:jc w:val="both"/>
        <w:rPr>
          <w:color w:val="D73329"/>
        </w:rPr>
      </w:pPr>
      <w:r w:rsidRPr="00B43F08">
        <w:rPr>
          <w:b/>
          <w:color w:val="D73329"/>
        </w:rPr>
        <w:t>To the Assessor:</w:t>
      </w:r>
      <w:r w:rsidRPr="00B43F08">
        <w:rPr>
          <w:color w:val="D73329"/>
        </w:rPr>
        <w:t xml:space="preserve"> Complete this Record of Assessment to document the assessment outcomes of the </w:t>
      </w:r>
      <w:r w:rsidR="00004E52" w:rsidRPr="00B43F08">
        <w:rPr>
          <w:color w:val="D73329"/>
        </w:rPr>
        <w:t>candidate</w:t>
      </w:r>
      <w:r w:rsidRPr="00B43F08">
        <w:rPr>
          <w:color w:val="D73329"/>
        </w:rPr>
        <w:t>. To complete the form:</w:t>
      </w:r>
    </w:p>
    <w:p w14:paraId="59A4DFBF" w14:textId="6CAA33E8" w:rsidR="004047B4" w:rsidRPr="00B43F08" w:rsidRDefault="004047B4" w:rsidP="00875E10">
      <w:pPr>
        <w:pStyle w:val="ListParagraph"/>
        <w:numPr>
          <w:ilvl w:val="0"/>
          <w:numId w:val="1"/>
        </w:numPr>
        <w:tabs>
          <w:tab w:val="left" w:pos="180"/>
        </w:tabs>
        <w:spacing w:after="120" w:line="276" w:lineRule="auto"/>
        <w:ind w:right="0"/>
        <w:contextualSpacing w:val="0"/>
        <w:jc w:val="both"/>
        <w:rPr>
          <w:color w:val="D73329"/>
        </w:rPr>
      </w:pPr>
      <w:r w:rsidRPr="00B43F08">
        <w:rPr>
          <w:color w:val="D73329"/>
        </w:rPr>
        <w:t>Provide all the required details in the Assessment Details Section</w:t>
      </w:r>
    </w:p>
    <w:p w14:paraId="252877A8" w14:textId="26145704" w:rsidR="004047B4" w:rsidRPr="00B43F08" w:rsidRDefault="004047B4" w:rsidP="00875E10">
      <w:pPr>
        <w:pStyle w:val="ListParagraph"/>
        <w:numPr>
          <w:ilvl w:val="0"/>
          <w:numId w:val="1"/>
        </w:numPr>
        <w:tabs>
          <w:tab w:val="left" w:pos="180"/>
        </w:tabs>
        <w:spacing w:after="120" w:line="276" w:lineRule="auto"/>
        <w:ind w:right="0"/>
        <w:contextualSpacing w:val="0"/>
        <w:jc w:val="both"/>
        <w:rPr>
          <w:color w:val="D73329"/>
        </w:rPr>
      </w:pPr>
      <w:r w:rsidRPr="00B43F08">
        <w:rPr>
          <w:color w:val="D73329"/>
        </w:rPr>
        <w:t>For each unit of competency</w:t>
      </w:r>
      <w:r w:rsidR="00F97915">
        <w:rPr>
          <w:color w:val="D73329"/>
        </w:rPr>
        <w:t>:</w:t>
      </w:r>
      <w:r w:rsidR="00F97915" w:rsidRPr="00B43F08">
        <w:rPr>
          <w:color w:val="D73329"/>
        </w:rPr>
        <w:t xml:space="preserve"> </w:t>
      </w:r>
    </w:p>
    <w:p w14:paraId="1C8336A2" w14:textId="702FA809" w:rsidR="004047B4" w:rsidRPr="00B43F08" w:rsidRDefault="004047B4" w:rsidP="00875E10">
      <w:pPr>
        <w:pStyle w:val="ListParagraph"/>
        <w:numPr>
          <w:ilvl w:val="1"/>
          <w:numId w:val="1"/>
        </w:numPr>
        <w:tabs>
          <w:tab w:val="left" w:pos="180"/>
        </w:tabs>
        <w:spacing w:after="120" w:line="276" w:lineRule="auto"/>
        <w:ind w:right="0"/>
        <w:contextualSpacing w:val="0"/>
        <w:jc w:val="both"/>
        <w:rPr>
          <w:color w:val="D73329"/>
        </w:rPr>
      </w:pPr>
      <w:r w:rsidRPr="00B43F08">
        <w:rPr>
          <w:color w:val="D73329"/>
        </w:rPr>
        <w:t xml:space="preserve">Tick S (Satisfactory), if the </w:t>
      </w:r>
      <w:r w:rsidR="00004E52" w:rsidRPr="00B43F08">
        <w:rPr>
          <w:color w:val="D73329"/>
        </w:rPr>
        <w:t>candidate</w:t>
      </w:r>
      <w:r w:rsidRPr="00B43F08">
        <w:rPr>
          <w:color w:val="D73329"/>
        </w:rPr>
        <w:t xml:space="preserve"> has completed the assessment item according to the marking guide and prescribed benchmark answers.</w:t>
      </w:r>
    </w:p>
    <w:p w14:paraId="70D3AD14" w14:textId="393A6929" w:rsidR="004047B4" w:rsidRPr="00B43F08" w:rsidRDefault="004047B4" w:rsidP="00875E10">
      <w:pPr>
        <w:pStyle w:val="ListParagraph"/>
        <w:numPr>
          <w:ilvl w:val="1"/>
          <w:numId w:val="1"/>
        </w:numPr>
        <w:tabs>
          <w:tab w:val="left" w:pos="180"/>
        </w:tabs>
        <w:spacing w:after="120" w:line="276" w:lineRule="auto"/>
        <w:ind w:right="0"/>
        <w:contextualSpacing w:val="0"/>
        <w:jc w:val="both"/>
        <w:rPr>
          <w:color w:val="D73329"/>
        </w:rPr>
      </w:pPr>
      <w:r w:rsidRPr="00B43F08">
        <w:rPr>
          <w:color w:val="D73329"/>
        </w:rPr>
        <w:t>Tick NYS (Not Yet Satisfactory</w:t>
      </w:r>
      <w:r w:rsidR="006872F8" w:rsidRPr="00B43F08">
        <w:rPr>
          <w:color w:val="D73329"/>
        </w:rPr>
        <w:t>) if</w:t>
      </w:r>
      <w:r w:rsidRPr="00B43F08">
        <w:rPr>
          <w:color w:val="D73329"/>
        </w:rPr>
        <w:t xml:space="preserve"> the </w:t>
      </w:r>
      <w:r w:rsidR="00004E52" w:rsidRPr="00B43F08">
        <w:rPr>
          <w:color w:val="D73329"/>
        </w:rPr>
        <w:t>candidate</w:t>
      </w:r>
      <w:r w:rsidRPr="00B43F08">
        <w:rPr>
          <w:color w:val="D73329"/>
        </w:rPr>
        <w:t xml:space="preserve"> has not completed the assessment item according to the marking guide and prescribed benchmark answers.</w:t>
      </w:r>
    </w:p>
    <w:p w14:paraId="03A3DC5E" w14:textId="0426B2C4" w:rsidR="004047B4" w:rsidRPr="00B43F08" w:rsidRDefault="004047B4" w:rsidP="00875E10">
      <w:pPr>
        <w:pStyle w:val="ListParagraph"/>
        <w:numPr>
          <w:ilvl w:val="0"/>
          <w:numId w:val="1"/>
        </w:numPr>
        <w:tabs>
          <w:tab w:val="left" w:pos="180"/>
        </w:tabs>
        <w:spacing w:after="120" w:line="276" w:lineRule="auto"/>
        <w:ind w:right="0"/>
        <w:contextualSpacing w:val="0"/>
        <w:jc w:val="both"/>
        <w:rPr>
          <w:color w:val="D73329"/>
        </w:rPr>
      </w:pPr>
      <w:r w:rsidRPr="00B43F08">
        <w:rPr>
          <w:color w:val="D73329"/>
        </w:rPr>
        <w:t xml:space="preserve">Review and confirm that all evidence submissions from the </w:t>
      </w:r>
      <w:r w:rsidR="00004E52" w:rsidRPr="00B43F08">
        <w:rPr>
          <w:color w:val="D73329"/>
        </w:rPr>
        <w:t>candidate</w:t>
      </w:r>
      <w:r w:rsidRPr="00B43F08">
        <w:rPr>
          <w:color w:val="D73329"/>
        </w:rPr>
        <w:t xml:space="preserve"> meet the Rules of Evidence. Tick S if satisfactory; otherwise, tick NYS if not yet satisfactory.</w:t>
      </w:r>
    </w:p>
    <w:p w14:paraId="4049BE9E" w14:textId="54F70045" w:rsidR="004047B4" w:rsidRPr="00B43F08" w:rsidRDefault="004047B4" w:rsidP="00875E10">
      <w:pPr>
        <w:pStyle w:val="ListParagraph"/>
        <w:numPr>
          <w:ilvl w:val="0"/>
          <w:numId w:val="1"/>
        </w:numPr>
        <w:tabs>
          <w:tab w:val="left" w:pos="180"/>
        </w:tabs>
        <w:spacing w:after="120" w:line="276" w:lineRule="auto"/>
        <w:ind w:right="0"/>
        <w:contextualSpacing w:val="0"/>
        <w:jc w:val="both"/>
        <w:rPr>
          <w:color w:val="D73329"/>
        </w:rPr>
      </w:pPr>
      <w:r w:rsidRPr="005A3811">
        <w:rPr>
          <w:color w:val="D73329"/>
        </w:rPr>
        <w:t>Check</w:t>
      </w:r>
      <w:r w:rsidRPr="00B43F08">
        <w:rPr>
          <w:color w:val="D73329"/>
        </w:rPr>
        <w:t xml:space="preserve"> all signatures provided by the </w:t>
      </w:r>
      <w:r w:rsidR="00004E52" w:rsidRPr="00B43F08">
        <w:rPr>
          <w:color w:val="D73329"/>
        </w:rPr>
        <w:t>candidate</w:t>
      </w:r>
      <w:r w:rsidRPr="00B43F08">
        <w:rPr>
          <w:color w:val="D73329"/>
        </w:rPr>
        <w:t xml:space="preserve"> in their evidence submissions. Confirm if these match the signature the </w:t>
      </w:r>
      <w:r w:rsidR="00004E52" w:rsidRPr="00B43F08">
        <w:rPr>
          <w:color w:val="D73329"/>
        </w:rPr>
        <w:t>candidate</w:t>
      </w:r>
      <w:r w:rsidRPr="00B43F08">
        <w:rPr>
          <w:color w:val="D73329"/>
        </w:rPr>
        <w:t xml:space="preserve"> provided to the Training Provider.</w:t>
      </w:r>
    </w:p>
    <w:p w14:paraId="68227D47" w14:textId="6C8E3FA6" w:rsidR="004047B4" w:rsidRPr="00B43F08" w:rsidRDefault="004047B4" w:rsidP="00875E10">
      <w:pPr>
        <w:pStyle w:val="ListParagraph"/>
        <w:numPr>
          <w:ilvl w:val="0"/>
          <w:numId w:val="1"/>
        </w:numPr>
        <w:tabs>
          <w:tab w:val="left" w:pos="180"/>
        </w:tabs>
        <w:spacing w:after="120" w:line="276" w:lineRule="auto"/>
        <w:ind w:right="0"/>
        <w:contextualSpacing w:val="0"/>
        <w:jc w:val="both"/>
        <w:rPr>
          <w:color w:val="D73329"/>
        </w:rPr>
      </w:pPr>
      <w:r w:rsidRPr="00B43F08">
        <w:rPr>
          <w:color w:val="D73329"/>
        </w:rPr>
        <w:t>Record all third-party personnel you contacted and provide the other required information.</w:t>
      </w:r>
    </w:p>
    <w:p w14:paraId="0E2CEA62" w14:textId="755AF7BC" w:rsidR="004047B4" w:rsidRPr="00B43F08" w:rsidRDefault="004047B4" w:rsidP="00875E10">
      <w:pPr>
        <w:pStyle w:val="ListParagraph"/>
        <w:numPr>
          <w:ilvl w:val="0"/>
          <w:numId w:val="1"/>
        </w:numPr>
        <w:tabs>
          <w:tab w:val="left" w:pos="180"/>
        </w:tabs>
        <w:spacing w:after="120" w:line="276" w:lineRule="auto"/>
        <w:ind w:right="0"/>
        <w:contextualSpacing w:val="0"/>
        <w:jc w:val="both"/>
        <w:rPr>
          <w:color w:val="D73329"/>
        </w:rPr>
      </w:pPr>
      <w:r w:rsidRPr="00B43F08">
        <w:rPr>
          <w:color w:val="D73329"/>
        </w:rPr>
        <w:t xml:space="preserve">In the ‘Overall Result for this Workbook’ section of the form, tick S if the </w:t>
      </w:r>
      <w:r w:rsidR="00004E52" w:rsidRPr="00B43F08">
        <w:rPr>
          <w:color w:val="D73329"/>
        </w:rPr>
        <w:t>candidate</w:t>
      </w:r>
      <w:r w:rsidRPr="00B43F08">
        <w:rPr>
          <w:color w:val="D73329"/>
        </w:rPr>
        <w:t xml:space="preserve"> has met all requirements in this form and all assessment items have been completed to a satisfactory level</w:t>
      </w:r>
      <w:r w:rsidR="005E7D11" w:rsidRPr="00B43F08">
        <w:rPr>
          <w:color w:val="D73329"/>
        </w:rPr>
        <w:t>. O</w:t>
      </w:r>
      <w:r w:rsidRPr="00B43F08">
        <w:rPr>
          <w:color w:val="D73329"/>
        </w:rPr>
        <w:t>therwise, tick NYS.</w:t>
      </w:r>
    </w:p>
    <w:p w14:paraId="6C28600E" w14:textId="0944E9C2" w:rsidR="004047B4" w:rsidRPr="00B43F08" w:rsidRDefault="004047B4" w:rsidP="00875E10">
      <w:pPr>
        <w:pStyle w:val="ListParagraph"/>
        <w:numPr>
          <w:ilvl w:val="0"/>
          <w:numId w:val="1"/>
        </w:numPr>
        <w:tabs>
          <w:tab w:val="left" w:pos="180"/>
        </w:tabs>
        <w:spacing w:after="120" w:line="276" w:lineRule="auto"/>
        <w:ind w:right="0"/>
        <w:contextualSpacing w:val="0"/>
        <w:jc w:val="both"/>
        <w:rPr>
          <w:color w:val="D73329"/>
        </w:rPr>
      </w:pPr>
      <w:r w:rsidRPr="00B43F08">
        <w:rPr>
          <w:color w:val="D73329"/>
        </w:rPr>
        <w:t xml:space="preserve">Provide other comments and feedback on the </w:t>
      </w:r>
      <w:r w:rsidR="00004E52" w:rsidRPr="00B43F08">
        <w:rPr>
          <w:color w:val="D73329"/>
        </w:rPr>
        <w:t>candidate</w:t>
      </w:r>
      <w:r w:rsidRPr="00B43F08">
        <w:rPr>
          <w:color w:val="D73329"/>
        </w:rPr>
        <w:t>’s performance, as necessary.</w:t>
      </w:r>
    </w:p>
    <w:p w14:paraId="035C9408" w14:textId="082281B2" w:rsidR="004047B4" w:rsidRPr="00B43F08" w:rsidRDefault="004047B4" w:rsidP="00875E10">
      <w:pPr>
        <w:pStyle w:val="ListParagraph"/>
        <w:numPr>
          <w:ilvl w:val="0"/>
          <w:numId w:val="1"/>
        </w:numPr>
        <w:tabs>
          <w:tab w:val="left" w:pos="180"/>
        </w:tabs>
        <w:spacing w:after="120" w:line="276" w:lineRule="auto"/>
        <w:ind w:right="0"/>
        <w:contextualSpacing w:val="0"/>
        <w:jc w:val="both"/>
        <w:rPr>
          <w:color w:val="D73329"/>
        </w:rPr>
      </w:pPr>
      <w:r w:rsidRPr="00B43F08">
        <w:rPr>
          <w:color w:val="D73329"/>
        </w:rPr>
        <w:t>Complete the Assessor’s Declaration by filling in your details, date signed, and affixing your signature.</w:t>
      </w:r>
    </w:p>
    <w:p w14:paraId="50347969" w14:textId="237D26EC" w:rsidR="004047B4" w:rsidRPr="00B43F08" w:rsidRDefault="004047B4" w:rsidP="00875E10">
      <w:pPr>
        <w:tabs>
          <w:tab w:val="left" w:pos="180"/>
        </w:tabs>
        <w:spacing w:after="120" w:line="276" w:lineRule="auto"/>
        <w:ind w:right="0"/>
        <w:rPr>
          <w:color w:val="D73329"/>
        </w:rPr>
      </w:pPr>
      <w:r w:rsidRPr="00B43F08">
        <w:rPr>
          <w:color w:val="D73329"/>
        </w:rP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875E10">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lastRenderedPageBreak/>
              <w:t>RECORD OF ASSESSMENT</w:t>
            </w:r>
          </w:p>
        </w:tc>
      </w:tr>
      <w:tr w:rsidR="008E163F" w:rsidRPr="00301F77"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2047FE" w:rsidRDefault="008E163F"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875E10">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2047FE" w:rsidRDefault="008E163F"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875E10">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2047FE" w:rsidRDefault="008E163F"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875E10">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2047FE" w:rsidRDefault="008E163F"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875E10">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2047FE" w:rsidRDefault="008E163F"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875E10">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2047FE" w:rsidRDefault="008E163F"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22B40898" w:rsidR="008E163F" w:rsidRPr="00301F77" w:rsidRDefault="00C25EB6" w:rsidP="00875E10">
            <w:pPr>
              <w:tabs>
                <w:tab w:val="left" w:pos="180"/>
              </w:tabs>
              <w:spacing w:after="120" w:line="276" w:lineRule="auto"/>
              <w:ind w:left="0" w:right="0" w:firstLine="0"/>
              <w:jc w:val="both"/>
              <w:rPr>
                <w:rFonts w:cstheme="minorHAnsi"/>
                <w:color w:val="404040" w:themeColor="text1" w:themeTint="BF"/>
                <w:sz w:val="20"/>
                <w:szCs w:val="20"/>
              </w:rPr>
            </w:pPr>
            <w:r w:rsidRPr="00C25EB6">
              <w:rPr>
                <w:rFonts w:cstheme="minorHAnsi"/>
                <w:color w:val="404040" w:themeColor="text1" w:themeTint="BF"/>
                <w:sz w:val="20"/>
                <w:szCs w:val="20"/>
              </w:rPr>
              <w:t>HLTINF006 - Apply basic principles and practices of infection prevention and control (Release 1)</w:t>
            </w:r>
          </w:p>
        </w:tc>
      </w:tr>
    </w:tbl>
    <w:p w14:paraId="0056CC62" w14:textId="77777777" w:rsidR="008E163F" w:rsidRPr="00301F77" w:rsidRDefault="008E163F" w:rsidP="00875E1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25CE7762" w14:textId="77777777" w:rsidTr="00344B92">
        <w:trPr>
          <w:tblHeader/>
          <w:jc w:val="center"/>
        </w:trPr>
        <w:tc>
          <w:tcPr>
            <w:tcW w:w="6385" w:type="dxa"/>
            <w:shd w:val="clear" w:color="auto" w:fill="DDD5EB"/>
          </w:tcPr>
          <w:p w14:paraId="60E6CF6A" w14:textId="34B00EA7" w:rsidR="008E163F" w:rsidRPr="002047FE" w:rsidRDefault="008E163F" w:rsidP="00875E10">
            <w:pPr>
              <w:tabs>
                <w:tab w:val="left" w:pos="180"/>
              </w:tabs>
              <w:spacing w:after="120" w:line="276" w:lineRule="auto"/>
              <w:ind w:left="0" w:right="0" w:firstLine="0"/>
              <w:rPr>
                <w:rFonts w:ascii="Arial" w:hAnsi="Arial" w:cs="Arial"/>
                <w:b/>
                <w:color w:val="404040" w:themeColor="text1" w:themeTint="BF"/>
                <w:sz w:val="20"/>
                <w:szCs w:val="20"/>
              </w:rPr>
            </w:pPr>
            <w:bookmarkStart w:id="88" w:name="_Hlk80357846"/>
            <w:r w:rsidRPr="00301F77">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2047FE" w:rsidRDefault="008E163F" w:rsidP="00875E1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301F77" w:rsidRDefault="008E163F" w:rsidP="00875E1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0C2A65" w:rsidRPr="00301F77" w14:paraId="1E38FAE1" w14:textId="77777777">
        <w:trPr>
          <w:jc w:val="center"/>
        </w:trPr>
        <w:tc>
          <w:tcPr>
            <w:tcW w:w="6385" w:type="dxa"/>
            <w:shd w:val="clear" w:color="auto" w:fill="auto"/>
          </w:tcPr>
          <w:p w14:paraId="2AF54EDC" w14:textId="77777777"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1</w:t>
            </w:r>
          </w:p>
        </w:tc>
        <w:tc>
          <w:tcPr>
            <w:tcW w:w="1315" w:type="dxa"/>
            <w:shd w:val="clear" w:color="auto" w:fill="auto"/>
          </w:tcPr>
          <w:p w14:paraId="1FDF1555"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0237294"/>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C421553"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33807932"/>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5F4AB44A" w14:textId="77777777">
        <w:trPr>
          <w:jc w:val="center"/>
        </w:trPr>
        <w:tc>
          <w:tcPr>
            <w:tcW w:w="6385" w:type="dxa"/>
            <w:shd w:val="clear" w:color="auto" w:fill="auto"/>
          </w:tcPr>
          <w:p w14:paraId="0AFD4888" w14:textId="77777777"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2</w:t>
            </w:r>
          </w:p>
        </w:tc>
        <w:tc>
          <w:tcPr>
            <w:tcW w:w="1315" w:type="dxa"/>
            <w:shd w:val="clear" w:color="auto" w:fill="auto"/>
          </w:tcPr>
          <w:p w14:paraId="31D44520"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3106790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6CAD8C"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98864314"/>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17592B4F" w14:textId="77777777">
        <w:trPr>
          <w:jc w:val="center"/>
        </w:trPr>
        <w:tc>
          <w:tcPr>
            <w:tcW w:w="6385" w:type="dxa"/>
            <w:shd w:val="clear" w:color="auto" w:fill="auto"/>
          </w:tcPr>
          <w:p w14:paraId="4FF37251" w14:textId="77777777"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3</w:t>
            </w:r>
          </w:p>
        </w:tc>
        <w:tc>
          <w:tcPr>
            <w:tcW w:w="1315" w:type="dxa"/>
            <w:shd w:val="clear" w:color="auto" w:fill="auto"/>
          </w:tcPr>
          <w:p w14:paraId="49757BCB"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9057309"/>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B1B09F1"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2933604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EBB0835" w14:textId="77777777">
        <w:trPr>
          <w:jc w:val="center"/>
        </w:trPr>
        <w:tc>
          <w:tcPr>
            <w:tcW w:w="6385" w:type="dxa"/>
            <w:shd w:val="clear" w:color="auto" w:fill="auto"/>
          </w:tcPr>
          <w:p w14:paraId="52DF377C" w14:textId="77777777"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4</w:t>
            </w:r>
          </w:p>
        </w:tc>
        <w:tc>
          <w:tcPr>
            <w:tcW w:w="1315" w:type="dxa"/>
            <w:shd w:val="clear" w:color="auto" w:fill="auto"/>
          </w:tcPr>
          <w:p w14:paraId="58607C51"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79492141"/>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88E1B54"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3004640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50285548" w14:textId="77777777">
        <w:trPr>
          <w:jc w:val="center"/>
        </w:trPr>
        <w:tc>
          <w:tcPr>
            <w:tcW w:w="6385" w:type="dxa"/>
            <w:shd w:val="clear" w:color="auto" w:fill="auto"/>
          </w:tcPr>
          <w:p w14:paraId="7836B6E9" w14:textId="77777777"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5</w:t>
            </w:r>
          </w:p>
        </w:tc>
        <w:tc>
          <w:tcPr>
            <w:tcW w:w="1315" w:type="dxa"/>
            <w:shd w:val="clear" w:color="auto" w:fill="auto"/>
          </w:tcPr>
          <w:p w14:paraId="66140ACB"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471448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9EEFB38"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24205600"/>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3CC01EF3" w14:textId="77777777">
        <w:trPr>
          <w:jc w:val="center"/>
        </w:trPr>
        <w:tc>
          <w:tcPr>
            <w:tcW w:w="6385" w:type="dxa"/>
            <w:shd w:val="clear" w:color="auto" w:fill="auto"/>
          </w:tcPr>
          <w:p w14:paraId="04C5D21C" w14:textId="78B57C34"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341A375E"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87308914"/>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CCAD7A7"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67799125"/>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17AFDF5E" w14:textId="77777777">
        <w:trPr>
          <w:jc w:val="center"/>
        </w:trPr>
        <w:tc>
          <w:tcPr>
            <w:tcW w:w="6385" w:type="dxa"/>
            <w:shd w:val="clear" w:color="auto" w:fill="auto"/>
          </w:tcPr>
          <w:p w14:paraId="31701EBA" w14:textId="403ACE17"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3557A63B"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5041462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E90E50B"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00302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50D4378E" w14:textId="77777777">
        <w:trPr>
          <w:jc w:val="center"/>
        </w:trPr>
        <w:tc>
          <w:tcPr>
            <w:tcW w:w="6385" w:type="dxa"/>
            <w:shd w:val="clear" w:color="auto" w:fill="auto"/>
          </w:tcPr>
          <w:p w14:paraId="5118E31A" w14:textId="1DCA2F26"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42CD4100"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3576555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7436DB2"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6612962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0E82BB35" w14:textId="77777777">
        <w:trPr>
          <w:jc w:val="center"/>
        </w:trPr>
        <w:tc>
          <w:tcPr>
            <w:tcW w:w="6385" w:type="dxa"/>
            <w:shd w:val="clear" w:color="auto" w:fill="auto"/>
          </w:tcPr>
          <w:p w14:paraId="78642005" w14:textId="1BC06CC9"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342D4D10"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30454924"/>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8F2325B"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78800465"/>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6E29178B" w14:textId="77777777">
        <w:trPr>
          <w:jc w:val="center"/>
        </w:trPr>
        <w:tc>
          <w:tcPr>
            <w:tcW w:w="6385" w:type="dxa"/>
            <w:shd w:val="clear" w:color="auto" w:fill="auto"/>
          </w:tcPr>
          <w:p w14:paraId="4854942E" w14:textId="6E9AB022"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6FC57DD4"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33477186"/>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679150C"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78175930"/>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5882B995" w14:textId="77777777">
        <w:trPr>
          <w:jc w:val="center"/>
        </w:trPr>
        <w:tc>
          <w:tcPr>
            <w:tcW w:w="6385" w:type="dxa"/>
            <w:shd w:val="clear" w:color="auto" w:fill="auto"/>
          </w:tcPr>
          <w:p w14:paraId="39791374" w14:textId="70BA15C1"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1</w:t>
            </w:r>
          </w:p>
        </w:tc>
        <w:tc>
          <w:tcPr>
            <w:tcW w:w="1315" w:type="dxa"/>
            <w:shd w:val="clear" w:color="auto" w:fill="auto"/>
          </w:tcPr>
          <w:p w14:paraId="74EC089A"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8067335"/>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E12F661"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69290519"/>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746EDB20" w14:textId="77777777">
        <w:trPr>
          <w:jc w:val="center"/>
        </w:trPr>
        <w:tc>
          <w:tcPr>
            <w:tcW w:w="6385" w:type="dxa"/>
            <w:shd w:val="clear" w:color="auto" w:fill="auto"/>
          </w:tcPr>
          <w:p w14:paraId="2A167ADF" w14:textId="1D94C194"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2</w:t>
            </w:r>
          </w:p>
        </w:tc>
        <w:tc>
          <w:tcPr>
            <w:tcW w:w="1315" w:type="dxa"/>
            <w:shd w:val="clear" w:color="auto" w:fill="auto"/>
          </w:tcPr>
          <w:p w14:paraId="3B748C83"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45869691"/>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13F4CB8"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400390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9350162" w14:textId="77777777">
        <w:trPr>
          <w:jc w:val="center"/>
        </w:trPr>
        <w:tc>
          <w:tcPr>
            <w:tcW w:w="6385" w:type="dxa"/>
            <w:shd w:val="clear" w:color="auto" w:fill="auto"/>
          </w:tcPr>
          <w:p w14:paraId="5BD941E0" w14:textId="1F513A38"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3</w:t>
            </w:r>
          </w:p>
        </w:tc>
        <w:tc>
          <w:tcPr>
            <w:tcW w:w="1315" w:type="dxa"/>
            <w:shd w:val="clear" w:color="auto" w:fill="auto"/>
          </w:tcPr>
          <w:p w14:paraId="38C11F4B"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6930066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3DA4FD1"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5811883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bl>
    <w:p w14:paraId="31749D25" w14:textId="77777777" w:rsidR="001258E6" w:rsidRDefault="001258E6">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1258E6" w:rsidRPr="00301F77" w14:paraId="1A17C1E4" w14:textId="77777777">
        <w:trPr>
          <w:tblHeader/>
          <w:jc w:val="center"/>
        </w:trPr>
        <w:tc>
          <w:tcPr>
            <w:tcW w:w="6385" w:type="dxa"/>
            <w:shd w:val="clear" w:color="auto" w:fill="DDD5EB"/>
          </w:tcPr>
          <w:p w14:paraId="4EFA78F3" w14:textId="77777777" w:rsidR="001258E6" w:rsidRPr="002047FE" w:rsidRDefault="001258E6">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79FED033" w14:textId="77777777" w:rsidR="001258E6" w:rsidRPr="002047FE" w:rsidRDefault="001258E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3F863122" w14:textId="77777777" w:rsidR="001258E6" w:rsidRPr="00301F77" w:rsidRDefault="001258E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0C2A65" w:rsidRPr="00301F77" w14:paraId="3AE3B531" w14:textId="77777777">
        <w:trPr>
          <w:jc w:val="center"/>
        </w:trPr>
        <w:tc>
          <w:tcPr>
            <w:tcW w:w="6385" w:type="dxa"/>
            <w:shd w:val="clear" w:color="auto" w:fill="auto"/>
          </w:tcPr>
          <w:p w14:paraId="1182DB21" w14:textId="77B9E434"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4</w:t>
            </w:r>
          </w:p>
        </w:tc>
        <w:tc>
          <w:tcPr>
            <w:tcW w:w="1315" w:type="dxa"/>
            <w:shd w:val="clear" w:color="auto" w:fill="auto"/>
          </w:tcPr>
          <w:p w14:paraId="641D4240"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72382734"/>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183731B"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9141905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3A0AF44A" w14:textId="77777777">
        <w:trPr>
          <w:jc w:val="center"/>
        </w:trPr>
        <w:tc>
          <w:tcPr>
            <w:tcW w:w="6385" w:type="dxa"/>
            <w:shd w:val="clear" w:color="auto" w:fill="auto"/>
          </w:tcPr>
          <w:p w14:paraId="4CAADF3C" w14:textId="47F71821"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5</w:t>
            </w:r>
          </w:p>
        </w:tc>
        <w:tc>
          <w:tcPr>
            <w:tcW w:w="1315" w:type="dxa"/>
            <w:shd w:val="clear" w:color="auto" w:fill="auto"/>
          </w:tcPr>
          <w:p w14:paraId="5242D0BF"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48926199"/>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4F01F5"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309829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09FABDC7" w14:textId="77777777">
        <w:trPr>
          <w:jc w:val="center"/>
        </w:trPr>
        <w:tc>
          <w:tcPr>
            <w:tcW w:w="6385" w:type="dxa"/>
            <w:shd w:val="clear" w:color="auto" w:fill="auto"/>
          </w:tcPr>
          <w:p w14:paraId="514A7E05" w14:textId="169CB868"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6</w:t>
            </w:r>
          </w:p>
        </w:tc>
        <w:tc>
          <w:tcPr>
            <w:tcW w:w="1315" w:type="dxa"/>
            <w:shd w:val="clear" w:color="auto" w:fill="auto"/>
          </w:tcPr>
          <w:p w14:paraId="31D15611"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23153955"/>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6DF9242"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3512679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2EE8ABC1" w14:textId="77777777">
        <w:trPr>
          <w:jc w:val="center"/>
        </w:trPr>
        <w:tc>
          <w:tcPr>
            <w:tcW w:w="6385" w:type="dxa"/>
            <w:shd w:val="clear" w:color="auto" w:fill="auto"/>
          </w:tcPr>
          <w:p w14:paraId="734F3FED" w14:textId="09C17C16"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42544F9F"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35412350"/>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7F6F96"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6602169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1BC9C0DE" w14:textId="77777777">
        <w:trPr>
          <w:jc w:val="center"/>
        </w:trPr>
        <w:tc>
          <w:tcPr>
            <w:tcW w:w="6385" w:type="dxa"/>
            <w:shd w:val="clear" w:color="auto" w:fill="auto"/>
          </w:tcPr>
          <w:p w14:paraId="2F11D1EC" w14:textId="721C939C"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59AF1729"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955475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D18643A"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04855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5081AEF4" w14:textId="77777777">
        <w:trPr>
          <w:jc w:val="center"/>
        </w:trPr>
        <w:tc>
          <w:tcPr>
            <w:tcW w:w="6385" w:type="dxa"/>
            <w:shd w:val="clear" w:color="auto" w:fill="auto"/>
          </w:tcPr>
          <w:p w14:paraId="25F8B62E" w14:textId="5FD21191"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19</w:t>
            </w:r>
          </w:p>
        </w:tc>
        <w:tc>
          <w:tcPr>
            <w:tcW w:w="1315" w:type="dxa"/>
            <w:shd w:val="clear" w:color="auto" w:fill="auto"/>
          </w:tcPr>
          <w:p w14:paraId="5171B8A9"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40248840"/>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C5FCD8"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01278140"/>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8919808" w14:textId="77777777">
        <w:trPr>
          <w:jc w:val="center"/>
        </w:trPr>
        <w:tc>
          <w:tcPr>
            <w:tcW w:w="6385" w:type="dxa"/>
            <w:shd w:val="clear" w:color="auto" w:fill="auto"/>
          </w:tcPr>
          <w:p w14:paraId="1A21A13B" w14:textId="65FCB6C9"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20</w:t>
            </w:r>
          </w:p>
        </w:tc>
        <w:tc>
          <w:tcPr>
            <w:tcW w:w="1315" w:type="dxa"/>
            <w:shd w:val="clear" w:color="auto" w:fill="auto"/>
          </w:tcPr>
          <w:p w14:paraId="17331F11"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65006362"/>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F3B7F5B"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6480081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3E550DBA" w14:textId="77777777">
        <w:trPr>
          <w:jc w:val="center"/>
        </w:trPr>
        <w:tc>
          <w:tcPr>
            <w:tcW w:w="6385" w:type="dxa"/>
            <w:shd w:val="clear" w:color="auto" w:fill="auto"/>
          </w:tcPr>
          <w:p w14:paraId="148239CF" w14:textId="322FCC91"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1</w:t>
            </w:r>
          </w:p>
        </w:tc>
        <w:tc>
          <w:tcPr>
            <w:tcW w:w="1315" w:type="dxa"/>
            <w:shd w:val="clear" w:color="auto" w:fill="auto"/>
          </w:tcPr>
          <w:p w14:paraId="62F077F0"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3758575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3625CD"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4569801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63662360" w14:textId="77777777">
        <w:trPr>
          <w:jc w:val="center"/>
        </w:trPr>
        <w:tc>
          <w:tcPr>
            <w:tcW w:w="6385" w:type="dxa"/>
            <w:shd w:val="clear" w:color="auto" w:fill="auto"/>
          </w:tcPr>
          <w:p w14:paraId="5FFC73C2" w14:textId="2255E3F3"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2</w:t>
            </w:r>
          </w:p>
        </w:tc>
        <w:tc>
          <w:tcPr>
            <w:tcW w:w="1315" w:type="dxa"/>
            <w:shd w:val="clear" w:color="auto" w:fill="auto"/>
          </w:tcPr>
          <w:p w14:paraId="72F1B57C"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64141635"/>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DCC5859"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11406281"/>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742EF700" w14:textId="77777777">
        <w:trPr>
          <w:jc w:val="center"/>
        </w:trPr>
        <w:tc>
          <w:tcPr>
            <w:tcW w:w="6385" w:type="dxa"/>
            <w:shd w:val="clear" w:color="auto" w:fill="auto"/>
          </w:tcPr>
          <w:p w14:paraId="6067F9EE" w14:textId="4C0B3690"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3</w:t>
            </w:r>
          </w:p>
        </w:tc>
        <w:tc>
          <w:tcPr>
            <w:tcW w:w="1315" w:type="dxa"/>
            <w:shd w:val="clear" w:color="auto" w:fill="auto"/>
          </w:tcPr>
          <w:p w14:paraId="0FEC1A6C"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094153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FBE577B"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8365747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8D46F21" w14:textId="77777777">
        <w:trPr>
          <w:jc w:val="center"/>
        </w:trPr>
        <w:tc>
          <w:tcPr>
            <w:tcW w:w="6385" w:type="dxa"/>
            <w:shd w:val="clear" w:color="auto" w:fill="auto"/>
          </w:tcPr>
          <w:p w14:paraId="48C6BBCD" w14:textId="0F7D1CB3"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4</w:t>
            </w:r>
          </w:p>
        </w:tc>
        <w:tc>
          <w:tcPr>
            <w:tcW w:w="1315" w:type="dxa"/>
            <w:shd w:val="clear" w:color="auto" w:fill="auto"/>
          </w:tcPr>
          <w:p w14:paraId="0B1F8A9B"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74288002"/>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151BB2"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10590624"/>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6794BC35" w14:textId="77777777">
        <w:trPr>
          <w:jc w:val="center"/>
        </w:trPr>
        <w:tc>
          <w:tcPr>
            <w:tcW w:w="6385" w:type="dxa"/>
            <w:shd w:val="clear" w:color="auto" w:fill="auto"/>
          </w:tcPr>
          <w:p w14:paraId="18B81B4F" w14:textId="66F25358"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5</w:t>
            </w:r>
          </w:p>
        </w:tc>
        <w:tc>
          <w:tcPr>
            <w:tcW w:w="1315" w:type="dxa"/>
            <w:shd w:val="clear" w:color="auto" w:fill="auto"/>
          </w:tcPr>
          <w:p w14:paraId="69FC62C3"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1750070"/>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65D478"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1076804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D87AA6" w:rsidRPr="00301F77" w14:paraId="426979D3" w14:textId="77777777" w:rsidTr="005A4200">
        <w:trPr>
          <w:jc w:val="center"/>
        </w:trPr>
        <w:tc>
          <w:tcPr>
            <w:tcW w:w="6385" w:type="dxa"/>
            <w:shd w:val="clear" w:color="auto" w:fill="auto"/>
          </w:tcPr>
          <w:p w14:paraId="3A5DE22B" w14:textId="390AC3E8" w:rsidR="00D87AA6" w:rsidRPr="002047FE" w:rsidRDefault="00D87AA6"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0C2A65">
              <w:rPr>
                <w:rFonts w:ascii="Arial" w:hAnsi="Arial" w:cs="Arial"/>
                <w:color w:val="404040" w:themeColor="text1" w:themeTint="BF"/>
                <w:sz w:val="20"/>
                <w:szCs w:val="20"/>
              </w:rPr>
              <w:t>26</w:t>
            </w:r>
          </w:p>
        </w:tc>
        <w:tc>
          <w:tcPr>
            <w:tcW w:w="1315" w:type="dxa"/>
            <w:shd w:val="clear" w:color="auto" w:fill="auto"/>
          </w:tcPr>
          <w:p w14:paraId="3EBA5161" w14:textId="0630E9CE" w:rsidR="00D87AA6"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8895E63" w14:textId="77777777" w:rsidTr="005A4200">
        <w:trPr>
          <w:jc w:val="center"/>
        </w:trPr>
        <w:tc>
          <w:tcPr>
            <w:tcW w:w="6385" w:type="dxa"/>
            <w:shd w:val="clear" w:color="auto" w:fill="auto"/>
          </w:tcPr>
          <w:p w14:paraId="6978A00E" w14:textId="6D0A7A70" w:rsidR="00D87AA6" w:rsidRPr="002047FE" w:rsidRDefault="00D87AA6"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w:t>
            </w:r>
            <w:r w:rsidR="000C2A65">
              <w:rPr>
                <w:rFonts w:ascii="Arial" w:hAnsi="Arial" w:cs="Arial"/>
                <w:color w:val="404040" w:themeColor="text1" w:themeTint="BF"/>
                <w:sz w:val="20"/>
                <w:szCs w:val="20"/>
              </w:rPr>
              <w:t xml:space="preserve"> 27</w:t>
            </w:r>
          </w:p>
        </w:tc>
        <w:tc>
          <w:tcPr>
            <w:tcW w:w="1315" w:type="dxa"/>
            <w:shd w:val="clear" w:color="auto" w:fill="auto"/>
          </w:tcPr>
          <w:p w14:paraId="53A129ED" w14:textId="43496F9C" w:rsidR="00D87AA6"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0F7A08E" w14:textId="77777777" w:rsidTr="005A4200">
        <w:trPr>
          <w:jc w:val="center"/>
        </w:trPr>
        <w:tc>
          <w:tcPr>
            <w:tcW w:w="6385" w:type="dxa"/>
            <w:shd w:val="clear" w:color="auto" w:fill="auto"/>
          </w:tcPr>
          <w:p w14:paraId="78F6F07A" w14:textId="46080EC0" w:rsidR="00D87AA6" w:rsidRPr="002047FE" w:rsidRDefault="00D87AA6"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0C2A65">
              <w:rPr>
                <w:rFonts w:ascii="Arial" w:hAnsi="Arial" w:cs="Arial"/>
                <w:color w:val="404040" w:themeColor="text1" w:themeTint="BF"/>
                <w:sz w:val="20"/>
                <w:szCs w:val="20"/>
              </w:rPr>
              <w:t>28</w:t>
            </w:r>
          </w:p>
        </w:tc>
        <w:tc>
          <w:tcPr>
            <w:tcW w:w="1315" w:type="dxa"/>
            <w:shd w:val="clear" w:color="auto" w:fill="auto"/>
          </w:tcPr>
          <w:p w14:paraId="34746378" w14:textId="362A191F" w:rsidR="00D87AA6"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13B482" w14:textId="77777777" w:rsidTr="005A4200">
        <w:trPr>
          <w:jc w:val="center"/>
        </w:trPr>
        <w:tc>
          <w:tcPr>
            <w:tcW w:w="6385" w:type="dxa"/>
            <w:shd w:val="clear" w:color="auto" w:fill="auto"/>
          </w:tcPr>
          <w:p w14:paraId="36D7112C" w14:textId="3E2AC387" w:rsidR="00D87AA6" w:rsidRPr="002047FE" w:rsidRDefault="00D87AA6"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0C2A65">
              <w:rPr>
                <w:rFonts w:ascii="Arial" w:hAnsi="Arial" w:cs="Arial"/>
                <w:color w:val="404040" w:themeColor="text1" w:themeTint="BF"/>
                <w:sz w:val="20"/>
                <w:szCs w:val="20"/>
              </w:rPr>
              <w:t>29</w:t>
            </w:r>
          </w:p>
        </w:tc>
        <w:tc>
          <w:tcPr>
            <w:tcW w:w="1315" w:type="dxa"/>
            <w:shd w:val="clear" w:color="auto" w:fill="auto"/>
          </w:tcPr>
          <w:p w14:paraId="73BA978E" w14:textId="4C5274E9" w:rsidR="00D87AA6"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139D74A" w14:textId="77777777" w:rsidTr="005A4200">
        <w:trPr>
          <w:jc w:val="center"/>
        </w:trPr>
        <w:tc>
          <w:tcPr>
            <w:tcW w:w="6385" w:type="dxa"/>
            <w:shd w:val="clear" w:color="auto" w:fill="auto"/>
          </w:tcPr>
          <w:p w14:paraId="5900D311" w14:textId="099BDB7A" w:rsidR="00D87AA6" w:rsidRPr="002047FE" w:rsidRDefault="00D87AA6"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0C2A65">
              <w:rPr>
                <w:rFonts w:ascii="Arial" w:hAnsi="Arial" w:cs="Arial"/>
                <w:color w:val="404040" w:themeColor="text1" w:themeTint="BF"/>
                <w:sz w:val="20"/>
                <w:szCs w:val="20"/>
              </w:rPr>
              <w:t>30</w:t>
            </w:r>
          </w:p>
        </w:tc>
        <w:tc>
          <w:tcPr>
            <w:tcW w:w="1315" w:type="dxa"/>
            <w:shd w:val="clear" w:color="auto" w:fill="auto"/>
          </w:tcPr>
          <w:p w14:paraId="0FAE05FA" w14:textId="69FB79D7" w:rsidR="00D87AA6"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bookmarkEnd w:id="88"/>
      <w:tr w:rsidR="000C2A65" w:rsidRPr="00301F77" w14:paraId="45BFEE0A" w14:textId="77777777">
        <w:trPr>
          <w:jc w:val="center"/>
        </w:trPr>
        <w:tc>
          <w:tcPr>
            <w:tcW w:w="6385" w:type="dxa"/>
            <w:shd w:val="clear" w:color="auto" w:fill="auto"/>
          </w:tcPr>
          <w:p w14:paraId="34CCB23C" w14:textId="36F7FFED"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1</w:t>
            </w:r>
          </w:p>
        </w:tc>
        <w:tc>
          <w:tcPr>
            <w:tcW w:w="1315" w:type="dxa"/>
            <w:shd w:val="clear" w:color="auto" w:fill="auto"/>
          </w:tcPr>
          <w:p w14:paraId="2BDE7B58"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4989542"/>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12EA6C1"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32811305"/>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18C4F410" w14:textId="77777777">
        <w:trPr>
          <w:jc w:val="center"/>
        </w:trPr>
        <w:tc>
          <w:tcPr>
            <w:tcW w:w="6385" w:type="dxa"/>
            <w:shd w:val="clear" w:color="auto" w:fill="auto"/>
          </w:tcPr>
          <w:p w14:paraId="6F1BCAC0" w14:textId="501F96E5"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2</w:t>
            </w:r>
          </w:p>
        </w:tc>
        <w:tc>
          <w:tcPr>
            <w:tcW w:w="1315" w:type="dxa"/>
            <w:shd w:val="clear" w:color="auto" w:fill="auto"/>
          </w:tcPr>
          <w:p w14:paraId="183E0EC7"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0407499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FC9B8D8"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8884075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79493E14" w14:textId="77777777">
        <w:trPr>
          <w:jc w:val="center"/>
        </w:trPr>
        <w:tc>
          <w:tcPr>
            <w:tcW w:w="6385" w:type="dxa"/>
            <w:shd w:val="clear" w:color="auto" w:fill="auto"/>
          </w:tcPr>
          <w:p w14:paraId="56D3C920" w14:textId="10B37637"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3</w:t>
            </w:r>
            <w:r>
              <w:rPr>
                <w:rFonts w:ascii="Arial" w:hAnsi="Arial" w:cs="Arial"/>
                <w:color w:val="404040" w:themeColor="text1" w:themeTint="BF"/>
                <w:sz w:val="20"/>
                <w:szCs w:val="20"/>
              </w:rPr>
              <w:t>3</w:t>
            </w:r>
          </w:p>
        </w:tc>
        <w:tc>
          <w:tcPr>
            <w:tcW w:w="1315" w:type="dxa"/>
            <w:shd w:val="clear" w:color="auto" w:fill="auto"/>
          </w:tcPr>
          <w:p w14:paraId="15D7BD20"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71524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07F28B4"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53294074"/>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11ABAE38" w14:textId="77777777">
        <w:trPr>
          <w:jc w:val="center"/>
        </w:trPr>
        <w:tc>
          <w:tcPr>
            <w:tcW w:w="6385" w:type="dxa"/>
            <w:shd w:val="clear" w:color="auto" w:fill="auto"/>
          </w:tcPr>
          <w:p w14:paraId="09DF8A6B" w14:textId="166E2C16"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4</w:t>
            </w:r>
          </w:p>
        </w:tc>
        <w:tc>
          <w:tcPr>
            <w:tcW w:w="1315" w:type="dxa"/>
            <w:shd w:val="clear" w:color="auto" w:fill="auto"/>
          </w:tcPr>
          <w:p w14:paraId="5FCDD5CE"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1836560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901CBE"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2079926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6FE1E486" w14:textId="77777777">
        <w:trPr>
          <w:jc w:val="center"/>
        </w:trPr>
        <w:tc>
          <w:tcPr>
            <w:tcW w:w="6385" w:type="dxa"/>
            <w:shd w:val="clear" w:color="auto" w:fill="auto"/>
          </w:tcPr>
          <w:p w14:paraId="0247644D" w14:textId="64431DF5"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5</w:t>
            </w:r>
          </w:p>
        </w:tc>
        <w:tc>
          <w:tcPr>
            <w:tcW w:w="1315" w:type="dxa"/>
            <w:shd w:val="clear" w:color="auto" w:fill="auto"/>
          </w:tcPr>
          <w:p w14:paraId="07DF9C2B"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6321768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876C7F6"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83636792"/>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bl>
    <w:p w14:paraId="10968FE0" w14:textId="77777777" w:rsidR="00155B4C" w:rsidRDefault="00155B4C">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155B4C" w:rsidRPr="00301F77" w14:paraId="7C436F52" w14:textId="77777777">
        <w:trPr>
          <w:tblHeader/>
          <w:jc w:val="center"/>
        </w:trPr>
        <w:tc>
          <w:tcPr>
            <w:tcW w:w="6385" w:type="dxa"/>
            <w:shd w:val="clear" w:color="auto" w:fill="DDD5EB"/>
          </w:tcPr>
          <w:p w14:paraId="7BE8141F" w14:textId="77777777" w:rsidR="00155B4C" w:rsidRPr="002047FE" w:rsidRDefault="00155B4C">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1158EA24" w14:textId="77777777" w:rsidR="00155B4C" w:rsidRPr="002047FE" w:rsidRDefault="00155B4C">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B1B2ABE" w14:textId="77777777" w:rsidR="00155B4C" w:rsidRPr="00301F77" w:rsidRDefault="00155B4C">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0C2A65" w:rsidRPr="00301F77" w14:paraId="06BF40C0" w14:textId="77777777">
        <w:trPr>
          <w:jc w:val="center"/>
        </w:trPr>
        <w:tc>
          <w:tcPr>
            <w:tcW w:w="6385" w:type="dxa"/>
            <w:shd w:val="clear" w:color="auto" w:fill="auto"/>
          </w:tcPr>
          <w:p w14:paraId="2F29D835" w14:textId="3721390E"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36</w:t>
            </w:r>
          </w:p>
        </w:tc>
        <w:tc>
          <w:tcPr>
            <w:tcW w:w="1315" w:type="dxa"/>
            <w:shd w:val="clear" w:color="auto" w:fill="auto"/>
          </w:tcPr>
          <w:p w14:paraId="735845DD"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42889255"/>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C7D1C9C"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3126929"/>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7210928B" w14:textId="77777777">
        <w:trPr>
          <w:jc w:val="center"/>
        </w:trPr>
        <w:tc>
          <w:tcPr>
            <w:tcW w:w="6385" w:type="dxa"/>
            <w:shd w:val="clear" w:color="auto" w:fill="auto"/>
          </w:tcPr>
          <w:p w14:paraId="7223C270" w14:textId="4D5FBC16"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37</w:t>
            </w:r>
          </w:p>
        </w:tc>
        <w:tc>
          <w:tcPr>
            <w:tcW w:w="1315" w:type="dxa"/>
            <w:shd w:val="clear" w:color="auto" w:fill="auto"/>
          </w:tcPr>
          <w:p w14:paraId="60E747D5"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3530162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3BBAE0B"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91439269"/>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6B3C1300" w14:textId="77777777">
        <w:trPr>
          <w:jc w:val="center"/>
        </w:trPr>
        <w:tc>
          <w:tcPr>
            <w:tcW w:w="6385" w:type="dxa"/>
            <w:shd w:val="clear" w:color="auto" w:fill="auto"/>
          </w:tcPr>
          <w:p w14:paraId="00D2C155" w14:textId="4A95AFE5"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3</w:t>
            </w:r>
            <w:r>
              <w:rPr>
                <w:rFonts w:ascii="Arial" w:hAnsi="Arial" w:cs="Arial"/>
                <w:color w:val="404040" w:themeColor="text1" w:themeTint="BF"/>
                <w:sz w:val="20"/>
                <w:szCs w:val="20"/>
              </w:rPr>
              <w:t>8</w:t>
            </w:r>
          </w:p>
        </w:tc>
        <w:tc>
          <w:tcPr>
            <w:tcW w:w="1315" w:type="dxa"/>
            <w:shd w:val="clear" w:color="auto" w:fill="auto"/>
          </w:tcPr>
          <w:p w14:paraId="304F7D79"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15522629"/>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48D4925"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0533799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3A368A98" w14:textId="77777777">
        <w:trPr>
          <w:jc w:val="center"/>
        </w:trPr>
        <w:tc>
          <w:tcPr>
            <w:tcW w:w="6385" w:type="dxa"/>
            <w:shd w:val="clear" w:color="auto" w:fill="auto"/>
          </w:tcPr>
          <w:p w14:paraId="7AB1E7A6" w14:textId="296998D6"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39</w:t>
            </w:r>
          </w:p>
        </w:tc>
        <w:tc>
          <w:tcPr>
            <w:tcW w:w="1315" w:type="dxa"/>
            <w:shd w:val="clear" w:color="auto" w:fill="auto"/>
          </w:tcPr>
          <w:p w14:paraId="1610C6DD"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9346415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CA9D3FE"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67265881"/>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4BA4145" w14:textId="77777777">
        <w:trPr>
          <w:jc w:val="center"/>
        </w:trPr>
        <w:tc>
          <w:tcPr>
            <w:tcW w:w="6385" w:type="dxa"/>
            <w:shd w:val="clear" w:color="auto" w:fill="auto"/>
          </w:tcPr>
          <w:p w14:paraId="596FC275" w14:textId="64F15639"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40</w:t>
            </w:r>
          </w:p>
        </w:tc>
        <w:tc>
          <w:tcPr>
            <w:tcW w:w="1315" w:type="dxa"/>
            <w:shd w:val="clear" w:color="auto" w:fill="auto"/>
          </w:tcPr>
          <w:p w14:paraId="2F83E928"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8458820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2947786"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05346625"/>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0419F8FF" w14:textId="77777777">
        <w:trPr>
          <w:jc w:val="center"/>
        </w:trPr>
        <w:tc>
          <w:tcPr>
            <w:tcW w:w="6385" w:type="dxa"/>
            <w:shd w:val="clear" w:color="auto" w:fill="auto"/>
          </w:tcPr>
          <w:p w14:paraId="2D71FD16" w14:textId="53527B4F"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r w:rsidRPr="00301F77">
              <w:rPr>
                <w:rFonts w:ascii="Arial" w:hAnsi="Arial" w:cs="Arial"/>
                <w:color w:val="404040" w:themeColor="text1" w:themeTint="BF"/>
                <w:sz w:val="20"/>
                <w:szCs w:val="20"/>
              </w:rPr>
              <w:t>1</w:t>
            </w:r>
          </w:p>
        </w:tc>
        <w:tc>
          <w:tcPr>
            <w:tcW w:w="1315" w:type="dxa"/>
            <w:shd w:val="clear" w:color="auto" w:fill="auto"/>
          </w:tcPr>
          <w:p w14:paraId="0906FBBA"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17326631"/>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BF3D407"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79345729"/>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272C83E2" w14:textId="77777777">
        <w:trPr>
          <w:jc w:val="center"/>
        </w:trPr>
        <w:tc>
          <w:tcPr>
            <w:tcW w:w="6385" w:type="dxa"/>
            <w:shd w:val="clear" w:color="auto" w:fill="auto"/>
          </w:tcPr>
          <w:p w14:paraId="73720A34" w14:textId="3FC0CCCB"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r w:rsidRPr="00301F77">
              <w:rPr>
                <w:rFonts w:ascii="Arial" w:hAnsi="Arial" w:cs="Arial"/>
                <w:color w:val="404040" w:themeColor="text1" w:themeTint="BF"/>
                <w:sz w:val="20"/>
                <w:szCs w:val="20"/>
              </w:rPr>
              <w:t>2</w:t>
            </w:r>
          </w:p>
        </w:tc>
        <w:tc>
          <w:tcPr>
            <w:tcW w:w="1315" w:type="dxa"/>
            <w:shd w:val="clear" w:color="auto" w:fill="auto"/>
          </w:tcPr>
          <w:p w14:paraId="78FE563D"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28768180"/>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03F4AFC"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0090436"/>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767E7D88" w14:textId="77777777">
        <w:trPr>
          <w:jc w:val="center"/>
        </w:trPr>
        <w:tc>
          <w:tcPr>
            <w:tcW w:w="6385" w:type="dxa"/>
            <w:shd w:val="clear" w:color="auto" w:fill="auto"/>
          </w:tcPr>
          <w:p w14:paraId="71CC42E0" w14:textId="1FDE0C16"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r w:rsidRPr="00301F77">
              <w:rPr>
                <w:rFonts w:ascii="Arial" w:hAnsi="Arial" w:cs="Arial"/>
                <w:color w:val="404040" w:themeColor="text1" w:themeTint="BF"/>
                <w:sz w:val="20"/>
                <w:szCs w:val="20"/>
              </w:rPr>
              <w:t>3</w:t>
            </w:r>
          </w:p>
        </w:tc>
        <w:tc>
          <w:tcPr>
            <w:tcW w:w="1315" w:type="dxa"/>
            <w:shd w:val="clear" w:color="auto" w:fill="auto"/>
          </w:tcPr>
          <w:p w14:paraId="442E7A0B"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75413472"/>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60CDCC6"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80397929"/>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F62D239" w14:textId="77777777">
        <w:trPr>
          <w:jc w:val="center"/>
        </w:trPr>
        <w:tc>
          <w:tcPr>
            <w:tcW w:w="6385" w:type="dxa"/>
            <w:shd w:val="clear" w:color="auto" w:fill="auto"/>
          </w:tcPr>
          <w:p w14:paraId="6DA2AFEE" w14:textId="341BA295"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r w:rsidRPr="00301F77">
              <w:rPr>
                <w:rFonts w:ascii="Arial" w:hAnsi="Arial" w:cs="Arial"/>
                <w:color w:val="404040" w:themeColor="text1" w:themeTint="BF"/>
                <w:sz w:val="20"/>
                <w:szCs w:val="20"/>
              </w:rPr>
              <w:t>4</w:t>
            </w:r>
          </w:p>
        </w:tc>
        <w:tc>
          <w:tcPr>
            <w:tcW w:w="1315" w:type="dxa"/>
            <w:shd w:val="clear" w:color="auto" w:fill="auto"/>
          </w:tcPr>
          <w:p w14:paraId="15444276"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74110815"/>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B66C3A"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66143892"/>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7181B0B" w14:textId="77777777">
        <w:trPr>
          <w:jc w:val="center"/>
        </w:trPr>
        <w:tc>
          <w:tcPr>
            <w:tcW w:w="6385" w:type="dxa"/>
            <w:shd w:val="clear" w:color="auto" w:fill="auto"/>
          </w:tcPr>
          <w:p w14:paraId="1D27B6F1" w14:textId="02451E1A" w:rsidR="000C2A65" w:rsidRPr="002047FE" w:rsidRDefault="000C2A6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r w:rsidRPr="00301F77">
              <w:rPr>
                <w:rFonts w:ascii="Arial" w:hAnsi="Arial" w:cs="Arial"/>
                <w:color w:val="404040" w:themeColor="text1" w:themeTint="BF"/>
                <w:sz w:val="20"/>
                <w:szCs w:val="20"/>
              </w:rPr>
              <w:t>5</w:t>
            </w:r>
          </w:p>
        </w:tc>
        <w:tc>
          <w:tcPr>
            <w:tcW w:w="1315" w:type="dxa"/>
            <w:shd w:val="clear" w:color="auto" w:fill="auto"/>
          </w:tcPr>
          <w:p w14:paraId="17A1F40D" w14:textId="77777777" w:rsidR="000C2A6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5193521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B1C488D" w14:textId="77777777" w:rsidR="000C2A6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51434582"/>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bl>
    <w:p w14:paraId="22C9A096" w14:textId="1C755106" w:rsidR="006A4B17" w:rsidRPr="00301F77" w:rsidRDefault="006A4B17" w:rsidP="00124D38">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124D38" w:rsidRPr="00301F77" w14:paraId="3DBE73C5" w14:textId="77777777" w:rsidTr="00DC0ABA">
        <w:trPr>
          <w:tblHeader/>
          <w:jc w:val="center"/>
        </w:trPr>
        <w:tc>
          <w:tcPr>
            <w:tcW w:w="9016" w:type="dxa"/>
            <w:gridSpan w:val="3"/>
            <w:shd w:val="clear" w:color="auto" w:fill="DDD5EB"/>
          </w:tcPr>
          <w:p w14:paraId="2E1A305F" w14:textId="77777777" w:rsidR="00124D38" w:rsidRPr="00301F77" w:rsidRDefault="00124D38" w:rsidP="00DC0ABA">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w:t>
            </w:r>
            <w:r>
              <w:rPr>
                <w:rFonts w:ascii="Arial" w:hAnsi="Arial" w:cs="Arial"/>
                <w:b/>
                <w:color w:val="404040" w:themeColor="text1" w:themeTint="BF"/>
                <w:sz w:val="20"/>
                <w:szCs w:val="20"/>
              </w:rPr>
              <w:t>ssessment</w:t>
            </w:r>
          </w:p>
        </w:tc>
      </w:tr>
      <w:tr w:rsidR="006A4B17" w:rsidRPr="00301F77" w14:paraId="76064343" w14:textId="77777777" w:rsidTr="00522AEB">
        <w:trPr>
          <w:jc w:val="center"/>
        </w:trPr>
        <w:tc>
          <w:tcPr>
            <w:tcW w:w="6385" w:type="dxa"/>
            <w:shd w:val="clear" w:color="auto" w:fill="DDD5EB"/>
          </w:tcPr>
          <w:p w14:paraId="19B5CC38" w14:textId="65E8F479" w:rsidR="006A4B17" w:rsidRPr="002047FE" w:rsidRDefault="006A4B17" w:rsidP="00875E10">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Assignment</w:t>
            </w:r>
          </w:p>
        </w:tc>
        <w:tc>
          <w:tcPr>
            <w:tcW w:w="1315" w:type="dxa"/>
            <w:shd w:val="clear" w:color="auto" w:fill="DDD5EB"/>
            <w:vAlign w:val="center"/>
          </w:tcPr>
          <w:p w14:paraId="6E684AD2" w14:textId="77777777" w:rsidR="006A4B17" w:rsidRPr="002047FE" w:rsidRDefault="006A4B17" w:rsidP="00875E1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320B4942" w14:textId="77777777" w:rsidR="006A4B17" w:rsidRPr="00301F77" w:rsidRDefault="006A4B17" w:rsidP="00875E1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051045" w:rsidRPr="00301F77" w14:paraId="3592BF61" w14:textId="77777777">
        <w:trPr>
          <w:jc w:val="center"/>
        </w:trPr>
        <w:tc>
          <w:tcPr>
            <w:tcW w:w="6385" w:type="dxa"/>
            <w:shd w:val="clear" w:color="auto" w:fill="auto"/>
          </w:tcPr>
          <w:p w14:paraId="1F6B1018" w14:textId="77777777" w:rsidR="00051045" w:rsidRPr="002047FE" w:rsidRDefault="0005104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69551899" w14:textId="77777777" w:rsidR="0005104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9180566"/>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9D820C" w14:textId="77777777" w:rsidR="0005104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61383566"/>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6E36AB0F" w14:textId="77777777">
        <w:trPr>
          <w:trHeight w:val="413"/>
          <w:jc w:val="center"/>
        </w:trPr>
        <w:tc>
          <w:tcPr>
            <w:tcW w:w="6385" w:type="dxa"/>
            <w:shd w:val="clear" w:color="auto" w:fill="auto"/>
          </w:tcPr>
          <w:p w14:paraId="59C4CED8" w14:textId="77777777" w:rsidR="00051045" w:rsidRPr="002047FE" w:rsidRDefault="0005104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6E401B45" w14:textId="77777777" w:rsidR="0005104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54816257"/>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C630800" w14:textId="77777777" w:rsidR="0005104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53309990"/>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6EF323D4" w14:textId="77777777">
        <w:trPr>
          <w:jc w:val="center"/>
        </w:trPr>
        <w:tc>
          <w:tcPr>
            <w:tcW w:w="6385" w:type="dxa"/>
            <w:shd w:val="clear" w:color="auto" w:fill="auto"/>
          </w:tcPr>
          <w:p w14:paraId="424D4E18" w14:textId="01EB6A35" w:rsidR="00051045" w:rsidRPr="002047FE" w:rsidRDefault="0005104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3</w:t>
            </w:r>
          </w:p>
        </w:tc>
        <w:tc>
          <w:tcPr>
            <w:tcW w:w="1315" w:type="dxa"/>
            <w:shd w:val="clear" w:color="auto" w:fill="auto"/>
          </w:tcPr>
          <w:p w14:paraId="2AB9BB13" w14:textId="77777777" w:rsidR="0005104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09422363"/>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24A7EE7" w14:textId="77777777" w:rsidR="0005104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67654972"/>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669FBDDF" w14:textId="77777777">
        <w:trPr>
          <w:trHeight w:val="413"/>
          <w:jc w:val="center"/>
        </w:trPr>
        <w:tc>
          <w:tcPr>
            <w:tcW w:w="6385" w:type="dxa"/>
            <w:shd w:val="clear" w:color="auto" w:fill="auto"/>
          </w:tcPr>
          <w:p w14:paraId="00B279E6" w14:textId="6868BA6A" w:rsidR="00051045" w:rsidRPr="002047FE" w:rsidRDefault="0005104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4</w:t>
            </w:r>
          </w:p>
        </w:tc>
        <w:tc>
          <w:tcPr>
            <w:tcW w:w="1315" w:type="dxa"/>
            <w:shd w:val="clear" w:color="auto" w:fill="auto"/>
          </w:tcPr>
          <w:p w14:paraId="59FB2606" w14:textId="77777777" w:rsidR="0005104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14760524"/>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EE9A3C" w14:textId="77777777" w:rsidR="0005104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5022437"/>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70246CD6" w14:textId="77777777">
        <w:trPr>
          <w:jc w:val="center"/>
        </w:trPr>
        <w:tc>
          <w:tcPr>
            <w:tcW w:w="6385" w:type="dxa"/>
            <w:shd w:val="clear" w:color="auto" w:fill="auto"/>
          </w:tcPr>
          <w:p w14:paraId="1943F832" w14:textId="7EE86262" w:rsidR="00051045" w:rsidRPr="002047FE" w:rsidRDefault="0005104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5</w:t>
            </w:r>
          </w:p>
        </w:tc>
        <w:tc>
          <w:tcPr>
            <w:tcW w:w="1315" w:type="dxa"/>
            <w:shd w:val="clear" w:color="auto" w:fill="auto"/>
          </w:tcPr>
          <w:p w14:paraId="5F954405" w14:textId="77777777" w:rsidR="0005104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60711759"/>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C5F53F2" w14:textId="77777777" w:rsidR="0005104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47174693"/>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bl>
    <w:p w14:paraId="05DF7B3C" w14:textId="77777777" w:rsidR="00124D38" w:rsidRDefault="00124D38">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4B051D" w:rsidRPr="00301F77" w14:paraId="659F926D" w14:textId="77777777" w:rsidTr="00DC0ABA">
        <w:trPr>
          <w:tblHeader/>
          <w:jc w:val="center"/>
        </w:trPr>
        <w:tc>
          <w:tcPr>
            <w:tcW w:w="6385" w:type="dxa"/>
            <w:shd w:val="clear" w:color="auto" w:fill="DDD5EB"/>
          </w:tcPr>
          <w:p w14:paraId="4F3F6195" w14:textId="77777777" w:rsidR="004B051D" w:rsidRPr="002047FE" w:rsidRDefault="004B051D" w:rsidP="00DC0ABA">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Practical Assignment</w:t>
            </w:r>
          </w:p>
        </w:tc>
        <w:tc>
          <w:tcPr>
            <w:tcW w:w="1315" w:type="dxa"/>
            <w:shd w:val="clear" w:color="auto" w:fill="DDD5EB"/>
            <w:vAlign w:val="center"/>
          </w:tcPr>
          <w:p w14:paraId="4D8F76BB" w14:textId="77777777" w:rsidR="004B051D" w:rsidRPr="002047FE" w:rsidRDefault="004B051D" w:rsidP="00DC0ABA">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3CAC977" w14:textId="77777777" w:rsidR="004B051D" w:rsidRPr="00301F77" w:rsidRDefault="004B051D" w:rsidP="00DC0ABA">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051045" w:rsidRPr="00301F77" w14:paraId="253B37FA" w14:textId="77777777">
        <w:trPr>
          <w:trHeight w:val="413"/>
          <w:jc w:val="center"/>
        </w:trPr>
        <w:tc>
          <w:tcPr>
            <w:tcW w:w="6385" w:type="dxa"/>
            <w:shd w:val="clear" w:color="auto" w:fill="auto"/>
          </w:tcPr>
          <w:p w14:paraId="40704CBF" w14:textId="6244D656" w:rsidR="00051045" w:rsidRPr="002047FE" w:rsidRDefault="0005104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6.1</w:t>
            </w:r>
          </w:p>
        </w:tc>
        <w:tc>
          <w:tcPr>
            <w:tcW w:w="1315" w:type="dxa"/>
            <w:shd w:val="clear" w:color="auto" w:fill="auto"/>
          </w:tcPr>
          <w:p w14:paraId="2F3D10BB" w14:textId="77777777" w:rsidR="0005104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82325346"/>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B7AB80" w14:textId="77777777" w:rsidR="0005104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35541505"/>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50511196" w14:textId="77777777">
        <w:trPr>
          <w:jc w:val="center"/>
        </w:trPr>
        <w:tc>
          <w:tcPr>
            <w:tcW w:w="6385" w:type="dxa"/>
            <w:shd w:val="clear" w:color="auto" w:fill="auto"/>
          </w:tcPr>
          <w:p w14:paraId="6BDF2991" w14:textId="6B3D6761" w:rsidR="00051045" w:rsidRPr="002047FE" w:rsidRDefault="0005104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6.2</w:t>
            </w:r>
          </w:p>
        </w:tc>
        <w:tc>
          <w:tcPr>
            <w:tcW w:w="1315" w:type="dxa"/>
            <w:shd w:val="clear" w:color="auto" w:fill="auto"/>
          </w:tcPr>
          <w:p w14:paraId="6B4A7EE8" w14:textId="77777777" w:rsidR="0005104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4298418"/>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3F38564" w14:textId="77777777" w:rsidR="0005104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52574542"/>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67454B88" w14:textId="77777777">
        <w:trPr>
          <w:trHeight w:val="413"/>
          <w:jc w:val="center"/>
        </w:trPr>
        <w:tc>
          <w:tcPr>
            <w:tcW w:w="6385" w:type="dxa"/>
            <w:shd w:val="clear" w:color="auto" w:fill="auto"/>
          </w:tcPr>
          <w:p w14:paraId="511C938A" w14:textId="7F5AEFE5" w:rsidR="00051045" w:rsidRPr="002047FE" w:rsidRDefault="0005104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6.3</w:t>
            </w:r>
          </w:p>
        </w:tc>
        <w:tc>
          <w:tcPr>
            <w:tcW w:w="1315" w:type="dxa"/>
            <w:shd w:val="clear" w:color="auto" w:fill="auto"/>
          </w:tcPr>
          <w:p w14:paraId="5054EC20" w14:textId="77777777" w:rsidR="0005104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30277971"/>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4F35D0B" w14:textId="77777777" w:rsidR="0005104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34098054"/>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0BD1E4FC" w14:textId="77777777">
        <w:trPr>
          <w:jc w:val="center"/>
        </w:trPr>
        <w:tc>
          <w:tcPr>
            <w:tcW w:w="6385" w:type="dxa"/>
            <w:shd w:val="clear" w:color="auto" w:fill="auto"/>
          </w:tcPr>
          <w:p w14:paraId="7B0E5BB3" w14:textId="087248B4" w:rsidR="00051045" w:rsidRPr="002047FE" w:rsidRDefault="0005104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6.4</w:t>
            </w:r>
          </w:p>
        </w:tc>
        <w:tc>
          <w:tcPr>
            <w:tcW w:w="1315" w:type="dxa"/>
            <w:shd w:val="clear" w:color="auto" w:fill="auto"/>
          </w:tcPr>
          <w:p w14:paraId="70E0E899" w14:textId="77777777" w:rsidR="0005104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15037075"/>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F48181C" w14:textId="77777777" w:rsidR="0005104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41950248"/>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5E1104B5" w14:textId="77777777">
        <w:trPr>
          <w:trHeight w:val="413"/>
          <w:jc w:val="center"/>
        </w:trPr>
        <w:tc>
          <w:tcPr>
            <w:tcW w:w="6385" w:type="dxa"/>
            <w:shd w:val="clear" w:color="auto" w:fill="auto"/>
          </w:tcPr>
          <w:p w14:paraId="0E4A3FF0" w14:textId="54204A85" w:rsidR="00051045" w:rsidRPr="002047FE" w:rsidRDefault="0005104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6.5</w:t>
            </w:r>
          </w:p>
        </w:tc>
        <w:tc>
          <w:tcPr>
            <w:tcW w:w="1315" w:type="dxa"/>
            <w:shd w:val="clear" w:color="auto" w:fill="auto"/>
          </w:tcPr>
          <w:p w14:paraId="518389FE" w14:textId="77777777" w:rsidR="0005104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47453549"/>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51AAC4" w14:textId="77777777" w:rsidR="0005104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8851315"/>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071F3648" w14:textId="77777777">
        <w:trPr>
          <w:jc w:val="center"/>
        </w:trPr>
        <w:tc>
          <w:tcPr>
            <w:tcW w:w="6385" w:type="dxa"/>
            <w:shd w:val="clear" w:color="auto" w:fill="auto"/>
          </w:tcPr>
          <w:p w14:paraId="4DEE75FC" w14:textId="534EA114" w:rsidR="00051045" w:rsidRPr="002047FE" w:rsidRDefault="0005104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E46808">
              <w:rPr>
                <w:rFonts w:ascii="Arial" w:hAnsi="Arial" w:cs="Arial"/>
                <w:color w:val="404040" w:themeColor="text1" w:themeTint="BF"/>
                <w:sz w:val="20"/>
                <w:szCs w:val="20"/>
              </w:rPr>
              <w:t>6.6</w:t>
            </w:r>
          </w:p>
        </w:tc>
        <w:tc>
          <w:tcPr>
            <w:tcW w:w="1315" w:type="dxa"/>
            <w:shd w:val="clear" w:color="auto" w:fill="auto"/>
          </w:tcPr>
          <w:p w14:paraId="50312368" w14:textId="77777777" w:rsidR="0005104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5765086"/>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82824FA" w14:textId="77777777" w:rsidR="0005104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1600338"/>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4D2CBA43" w14:textId="77777777">
        <w:trPr>
          <w:trHeight w:val="413"/>
          <w:jc w:val="center"/>
        </w:trPr>
        <w:tc>
          <w:tcPr>
            <w:tcW w:w="6385" w:type="dxa"/>
            <w:shd w:val="clear" w:color="auto" w:fill="auto"/>
          </w:tcPr>
          <w:p w14:paraId="5372291E" w14:textId="5F99241A" w:rsidR="00051045" w:rsidRPr="002047FE" w:rsidRDefault="0005104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E46808">
              <w:rPr>
                <w:rFonts w:ascii="Arial" w:hAnsi="Arial" w:cs="Arial"/>
                <w:color w:val="404040" w:themeColor="text1" w:themeTint="BF"/>
                <w:sz w:val="20"/>
                <w:szCs w:val="20"/>
              </w:rPr>
              <w:t>7</w:t>
            </w:r>
          </w:p>
        </w:tc>
        <w:tc>
          <w:tcPr>
            <w:tcW w:w="1315" w:type="dxa"/>
            <w:shd w:val="clear" w:color="auto" w:fill="auto"/>
          </w:tcPr>
          <w:p w14:paraId="5DA0503E" w14:textId="77777777" w:rsidR="0005104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00881718"/>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A334D63" w14:textId="77777777" w:rsidR="0005104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64862501"/>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11BDAAF8" w14:textId="77777777">
        <w:trPr>
          <w:jc w:val="center"/>
        </w:trPr>
        <w:tc>
          <w:tcPr>
            <w:tcW w:w="6385" w:type="dxa"/>
            <w:shd w:val="clear" w:color="auto" w:fill="auto"/>
          </w:tcPr>
          <w:p w14:paraId="3381AD34" w14:textId="4BB74025" w:rsidR="00051045" w:rsidRPr="002047FE" w:rsidRDefault="0005104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E46808">
              <w:rPr>
                <w:rFonts w:ascii="Arial" w:hAnsi="Arial" w:cs="Arial"/>
                <w:color w:val="404040" w:themeColor="text1" w:themeTint="BF"/>
                <w:sz w:val="20"/>
                <w:szCs w:val="20"/>
              </w:rPr>
              <w:t>8</w:t>
            </w:r>
          </w:p>
        </w:tc>
        <w:tc>
          <w:tcPr>
            <w:tcW w:w="1315" w:type="dxa"/>
            <w:shd w:val="clear" w:color="auto" w:fill="auto"/>
          </w:tcPr>
          <w:p w14:paraId="10DE7F9B" w14:textId="77777777" w:rsidR="0005104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80105864"/>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2D21D5F" w14:textId="77777777" w:rsidR="0005104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20292317"/>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72E3035E" w14:textId="77777777">
        <w:trPr>
          <w:trHeight w:val="413"/>
          <w:jc w:val="center"/>
        </w:trPr>
        <w:tc>
          <w:tcPr>
            <w:tcW w:w="6385" w:type="dxa"/>
            <w:shd w:val="clear" w:color="auto" w:fill="auto"/>
          </w:tcPr>
          <w:p w14:paraId="34549D53" w14:textId="540E6829" w:rsidR="00051045" w:rsidRPr="002047FE" w:rsidRDefault="0005104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E46808">
              <w:rPr>
                <w:rFonts w:ascii="Arial" w:hAnsi="Arial" w:cs="Arial"/>
                <w:color w:val="404040" w:themeColor="text1" w:themeTint="BF"/>
                <w:sz w:val="20"/>
                <w:szCs w:val="20"/>
              </w:rPr>
              <w:t>9</w:t>
            </w:r>
          </w:p>
        </w:tc>
        <w:tc>
          <w:tcPr>
            <w:tcW w:w="1315" w:type="dxa"/>
            <w:shd w:val="clear" w:color="auto" w:fill="auto"/>
          </w:tcPr>
          <w:p w14:paraId="2D243998" w14:textId="77777777" w:rsidR="0005104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4566624"/>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1C237C9" w14:textId="77777777" w:rsidR="0005104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68620819"/>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D87AA6" w:rsidRPr="00301F77" w14:paraId="02B7FE8B" w14:textId="77777777" w:rsidTr="005A4200">
        <w:trPr>
          <w:jc w:val="center"/>
        </w:trPr>
        <w:tc>
          <w:tcPr>
            <w:tcW w:w="6385" w:type="dxa"/>
            <w:shd w:val="clear" w:color="auto" w:fill="auto"/>
          </w:tcPr>
          <w:p w14:paraId="694F5CD2" w14:textId="00D2C1A5" w:rsidR="00D87AA6" w:rsidRPr="002047FE" w:rsidRDefault="00D87AA6"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r w:rsidR="00E46808">
              <w:rPr>
                <w:rFonts w:ascii="Arial" w:hAnsi="Arial" w:cs="Arial"/>
                <w:color w:val="404040" w:themeColor="text1" w:themeTint="BF"/>
                <w:sz w:val="20"/>
                <w:szCs w:val="20"/>
              </w:rPr>
              <w:t>0</w:t>
            </w:r>
          </w:p>
        </w:tc>
        <w:tc>
          <w:tcPr>
            <w:tcW w:w="1315" w:type="dxa"/>
            <w:shd w:val="clear" w:color="auto" w:fill="auto"/>
          </w:tcPr>
          <w:p w14:paraId="24A8CB51" w14:textId="0D8D1B2C" w:rsidR="00D87AA6"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9225500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8CB2E5" w14:textId="4999FA67" w:rsidR="00D87AA6"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0273409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805D2C" w:rsidRPr="00301F77" w14:paraId="1321EC98" w14:textId="77777777" w:rsidTr="00522AEB">
        <w:trPr>
          <w:jc w:val="center"/>
        </w:trPr>
        <w:tc>
          <w:tcPr>
            <w:tcW w:w="6385" w:type="dxa"/>
            <w:shd w:val="clear" w:color="auto" w:fill="DDD5EB"/>
          </w:tcPr>
          <w:p w14:paraId="3D6A74C5" w14:textId="6883EEEC" w:rsidR="008E163F" w:rsidRPr="002047FE" w:rsidRDefault="006A4B17" w:rsidP="00875E10">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Workplace</w:t>
            </w:r>
            <w:r w:rsidR="008E163F" w:rsidRPr="00301F77">
              <w:rPr>
                <w:rFonts w:ascii="Arial" w:hAnsi="Arial" w:cs="Arial"/>
                <w:b/>
                <w:color w:val="404040" w:themeColor="text1" w:themeTint="BF"/>
                <w:sz w:val="20"/>
                <w:szCs w:val="20"/>
              </w:rPr>
              <w:t xml:space="preserve"> Assessment</w:t>
            </w:r>
          </w:p>
        </w:tc>
        <w:tc>
          <w:tcPr>
            <w:tcW w:w="1315" w:type="dxa"/>
            <w:shd w:val="clear" w:color="auto" w:fill="DDD5EB"/>
            <w:vAlign w:val="center"/>
          </w:tcPr>
          <w:p w14:paraId="380E814F" w14:textId="77777777" w:rsidR="008E163F" w:rsidRPr="002047FE" w:rsidRDefault="008E163F" w:rsidP="00875E1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F838214" w14:textId="77777777" w:rsidR="008E163F" w:rsidRPr="00301F77" w:rsidRDefault="008E163F" w:rsidP="00875E1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1EC55914" w14:textId="77777777" w:rsidTr="005A4200">
        <w:trPr>
          <w:jc w:val="center"/>
        </w:trPr>
        <w:tc>
          <w:tcPr>
            <w:tcW w:w="6385" w:type="dxa"/>
            <w:shd w:val="clear" w:color="auto" w:fill="auto"/>
          </w:tcPr>
          <w:p w14:paraId="177E46F5" w14:textId="5B4CFACD" w:rsidR="00D87AA6" w:rsidRPr="002047FE" w:rsidRDefault="00D87AA6"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r w:rsidR="00051045">
              <w:rPr>
                <w:rFonts w:ascii="Arial" w:hAnsi="Arial" w:cs="Arial"/>
                <w:color w:val="404040" w:themeColor="text1" w:themeTint="BF"/>
                <w:sz w:val="20"/>
                <w:szCs w:val="20"/>
              </w:rPr>
              <w:t>.1</w:t>
            </w:r>
          </w:p>
        </w:tc>
        <w:tc>
          <w:tcPr>
            <w:tcW w:w="1315" w:type="dxa"/>
            <w:shd w:val="clear" w:color="auto" w:fill="auto"/>
          </w:tcPr>
          <w:p w14:paraId="6274E045" w14:textId="42EBB6AE" w:rsidR="00D87AA6"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D87AA6"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051045" w:rsidRPr="00301F77" w14:paraId="4838AD13" w14:textId="77777777">
        <w:trPr>
          <w:jc w:val="center"/>
        </w:trPr>
        <w:tc>
          <w:tcPr>
            <w:tcW w:w="6385" w:type="dxa"/>
            <w:shd w:val="clear" w:color="auto" w:fill="auto"/>
          </w:tcPr>
          <w:p w14:paraId="5F5D999C" w14:textId="2CC11A56" w:rsidR="00051045" w:rsidRPr="002047FE" w:rsidRDefault="0005104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1.2</w:t>
            </w:r>
          </w:p>
        </w:tc>
        <w:tc>
          <w:tcPr>
            <w:tcW w:w="1315" w:type="dxa"/>
            <w:shd w:val="clear" w:color="auto" w:fill="auto"/>
          </w:tcPr>
          <w:p w14:paraId="24DACFF6" w14:textId="77777777" w:rsidR="0005104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59665233"/>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968E57C" w14:textId="77777777" w:rsidR="0005104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52232768"/>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26A38D2B" w14:textId="77777777">
        <w:trPr>
          <w:jc w:val="center"/>
        </w:trPr>
        <w:tc>
          <w:tcPr>
            <w:tcW w:w="6385" w:type="dxa"/>
            <w:shd w:val="clear" w:color="auto" w:fill="auto"/>
          </w:tcPr>
          <w:p w14:paraId="41548273" w14:textId="50761D33" w:rsidR="00051045" w:rsidRPr="002047FE" w:rsidRDefault="0005104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3</w:t>
            </w:r>
          </w:p>
        </w:tc>
        <w:tc>
          <w:tcPr>
            <w:tcW w:w="1315" w:type="dxa"/>
            <w:shd w:val="clear" w:color="auto" w:fill="auto"/>
          </w:tcPr>
          <w:p w14:paraId="621D59BB" w14:textId="77777777" w:rsidR="0005104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32120933"/>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B08409D" w14:textId="77777777" w:rsidR="0005104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3406237"/>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3E6D4345" w14:textId="77777777">
        <w:trPr>
          <w:jc w:val="center"/>
        </w:trPr>
        <w:tc>
          <w:tcPr>
            <w:tcW w:w="6385" w:type="dxa"/>
            <w:shd w:val="clear" w:color="auto" w:fill="auto"/>
          </w:tcPr>
          <w:p w14:paraId="6B6B850F" w14:textId="0205997D" w:rsidR="00051045" w:rsidRPr="002047FE" w:rsidRDefault="0005104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2.1</w:t>
            </w:r>
          </w:p>
        </w:tc>
        <w:tc>
          <w:tcPr>
            <w:tcW w:w="1315" w:type="dxa"/>
            <w:shd w:val="clear" w:color="auto" w:fill="auto"/>
          </w:tcPr>
          <w:p w14:paraId="16DC7382" w14:textId="77777777" w:rsidR="0005104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40959934"/>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47FACD" w14:textId="77777777" w:rsidR="0005104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16354273"/>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61EC6DC8" w14:textId="77777777">
        <w:trPr>
          <w:jc w:val="center"/>
        </w:trPr>
        <w:tc>
          <w:tcPr>
            <w:tcW w:w="6385" w:type="dxa"/>
            <w:shd w:val="clear" w:color="auto" w:fill="auto"/>
          </w:tcPr>
          <w:p w14:paraId="00BA7BC5" w14:textId="5050D561" w:rsidR="00051045" w:rsidRPr="002047FE" w:rsidRDefault="00051045"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2.2</w:t>
            </w:r>
          </w:p>
        </w:tc>
        <w:tc>
          <w:tcPr>
            <w:tcW w:w="1315" w:type="dxa"/>
            <w:shd w:val="clear" w:color="auto" w:fill="auto"/>
          </w:tcPr>
          <w:p w14:paraId="0D2AF5E8" w14:textId="77777777" w:rsidR="00051045"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16931926"/>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42887BE" w14:textId="77777777" w:rsidR="00051045"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47567265"/>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D87AA6" w:rsidRPr="00301F77" w14:paraId="4AF0F4A7" w14:textId="77777777" w:rsidTr="005A4200">
        <w:trPr>
          <w:jc w:val="center"/>
        </w:trPr>
        <w:tc>
          <w:tcPr>
            <w:tcW w:w="6385" w:type="dxa"/>
            <w:shd w:val="clear" w:color="auto" w:fill="auto"/>
          </w:tcPr>
          <w:p w14:paraId="2C3539D4" w14:textId="76706EF1" w:rsidR="00D87AA6" w:rsidRPr="002047FE" w:rsidRDefault="00D87AA6"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r w:rsidR="00051045">
              <w:rPr>
                <w:rFonts w:ascii="Arial" w:hAnsi="Arial" w:cs="Arial"/>
                <w:color w:val="404040" w:themeColor="text1" w:themeTint="BF"/>
                <w:sz w:val="20"/>
                <w:szCs w:val="20"/>
              </w:rPr>
              <w:t>.3</w:t>
            </w:r>
          </w:p>
        </w:tc>
        <w:tc>
          <w:tcPr>
            <w:tcW w:w="1315" w:type="dxa"/>
            <w:shd w:val="clear" w:color="auto" w:fill="auto"/>
          </w:tcPr>
          <w:p w14:paraId="10F839EF" w14:textId="31E906BA" w:rsidR="00D87AA6"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8733275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2C568F3" w:rsidR="00D87AA6"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9377758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F07330" w14:textId="77777777" w:rsidTr="005A4200">
        <w:trPr>
          <w:jc w:val="center"/>
        </w:trPr>
        <w:tc>
          <w:tcPr>
            <w:tcW w:w="6385" w:type="dxa"/>
            <w:shd w:val="clear" w:color="auto" w:fill="auto"/>
          </w:tcPr>
          <w:p w14:paraId="18E690B9" w14:textId="6477F711" w:rsidR="00D87AA6" w:rsidRPr="002047FE" w:rsidRDefault="00D87AA6"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r w:rsidR="00051045">
              <w:rPr>
                <w:rFonts w:ascii="Arial" w:hAnsi="Arial" w:cs="Arial"/>
                <w:color w:val="404040" w:themeColor="text1" w:themeTint="BF"/>
                <w:sz w:val="20"/>
                <w:szCs w:val="20"/>
              </w:rPr>
              <w:t>.1</w:t>
            </w:r>
          </w:p>
        </w:tc>
        <w:tc>
          <w:tcPr>
            <w:tcW w:w="1315" w:type="dxa"/>
            <w:shd w:val="clear" w:color="auto" w:fill="auto"/>
          </w:tcPr>
          <w:p w14:paraId="604ACBD1" w14:textId="501E0BBD" w:rsidR="00D87AA6"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87337932"/>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5C9C862D" w:rsidR="00D87AA6"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7340616"/>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5BB2468" w14:textId="77777777" w:rsidTr="005A4200">
        <w:trPr>
          <w:jc w:val="center"/>
        </w:trPr>
        <w:tc>
          <w:tcPr>
            <w:tcW w:w="6385" w:type="dxa"/>
            <w:shd w:val="clear" w:color="auto" w:fill="auto"/>
          </w:tcPr>
          <w:p w14:paraId="6D7FEBF9" w14:textId="39A63CD2" w:rsidR="00D87AA6" w:rsidRPr="002047FE" w:rsidRDefault="00D87AA6"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051045">
              <w:rPr>
                <w:rFonts w:ascii="Arial" w:hAnsi="Arial" w:cs="Arial"/>
                <w:color w:val="404040" w:themeColor="text1" w:themeTint="BF"/>
                <w:sz w:val="20"/>
                <w:szCs w:val="20"/>
              </w:rPr>
              <w:t>3.2</w:t>
            </w:r>
          </w:p>
        </w:tc>
        <w:tc>
          <w:tcPr>
            <w:tcW w:w="1315" w:type="dxa"/>
            <w:shd w:val="clear" w:color="auto" w:fill="auto"/>
          </w:tcPr>
          <w:p w14:paraId="5F8CB31B" w14:textId="70F928B5" w:rsidR="00D87AA6"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51522542"/>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BFF232" w14:textId="1B10E00A" w:rsidR="00D87AA6"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738696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BF99835" w14:textId="77777777" w:rsidTr="005A4200">
        <w:trPr>
          <w:jc w:val="center"/>
        </w:trPr>
        <w:tc>
          <w:tcPr>
            <w:tcW w:w="6385" w:type="dxa"/>
            <w:shd w:val="clear" w:color="auto" w:fill="auto"/>
          </w:tcPr>
          <w:p w14:paraId="3E9A9FFF" w14:textId="52A61C3B" w:rsidR="00D87AA6" w:rsidRPr="002047FE" w:rsidRDefault="00D87AA6"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051045">
              <w:rPr>
                <w:rFonts w:ascii="Arial" w:hAnsi="Arial" w:cs="Arial"/>
                <w:color w:val="404040" w:themeColor="text1" w:themeTint="BF"/>
                <w:sz w:val="20"/>
                <w:szCs w:val="20"/>
              </w:rPr>
              <w:t>3.3</w:t>
            </w:r>
          </w:p>
        </w:tc>
        <w:tc>
          <w:tcPr>
            <w:tcW w:w="1315" w:type="dxa"/>
            <w:shd w:val="clear" w:color="auto" w:fill="auto"/>
          </w:tcPr>
          <w:p w14:paraId="4CF8D31A" w14:textId="01934ED1" w:rsidR="00D87AA6"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3156278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C761A5" w14:textId="6517350B" w:rsidR="00D87AA6"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923793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6AC0B716" w14:textId="6E4FE1DE" w:rsidR="008E163F" w:rsidRPr="00301F77" w:rsidRDefault="008E163F" w:rsidP="00875E10">
      <w:pPr>
        <w:tabs>
          <w:tab w:val="left" w:pos="180"/>
        </w:tabs>
        <w:spacing w:before="0" w:line="276" w:lineRule="auto"/>
        <w:ind w:left="0" w:right="0" w:firstLine="0"/>
        <w:rPr>
          <w:b/>
          <w:color w:val="404040" w:themeColor="text1" w:themeTint="BF"/>
          <w:sz w:val="20"/>
        </w:rPr>
      </w:pPr>
    </w:p>
    <w:p w14:paraId="4DDE809E" w14:textId="77777777" w:rsidR="004B051D" w:rsidRDefault="004B051D">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4B16428" w14:textId="77777777" w:rsidTr="00522AEB">
        <w:trPr>
          <w:jc w:val="center"/>
        </w:trPr>
        <w:tc>
          <w:tcPr>
            <w:tcW w:w="6385" w:type="dxa"/>
            <w:shd w:val="clear" w:color="auto" w:fill="DDD5EB"/>
          </w:tcPr>
          <w:p w14:paraId="3BD1C07B" w14:textId="56E5EDBE" w:rsidR="005940E3" w:rsidRPr="002047FE" w:rsidRDefault="005940E3" w:rsidP="00875E10">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Rules of Evidence</w:t>
            </w:r>
          </w:p>
        </w:tc>
        <w:tc>
          <w:tcPr>
            <w:tcW w:w="1315" w:type="dxa"/>
            <w:shd w:val="clear" w:color="auto" w:fill="DDD5EB"/>
            <w:vAlign w:val="center"/>
          </w:tcPr>
          <w:p w14:paraId="78D1F2A4" w14:textId="77777777" w:rsidR="005940E3" w:rsidRPr="002047FE" w:rsidRDefault="005940E3" w:rsidP="00875E1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875E1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5B0412E6" w14:textId="77777777" w:rsidTr="005A4200">
        <w:trPr>
          <w:jc w:val="center"/>
        </w:trPr>
        <w:tc>
          <w:tcPr>
            <w:tcW w:w="6385" w:type="dxa"/>
            <w:shd w:val="clear" w:color="auto" w:fill="auto"/>
            <w:vAlign w:val="center"/>
          </w:tcPr>
          <w:p w14:paraId="545C5AC0" w14:textId="582F4DAA" w:rsidR="00D87AA6" w:rsidRPr="002047FE" w:rsidRDefault="00D87AA6"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200370A6" w14:textId="77777777" w:rsidTr="005A4200">
        <w:trPr>
          <w:jc w:val="center"/>
        </w:trPr>
        <w:tc>
          <w:tcPr>
            <w:tcW w:w="6385" w:type="dxa"/>
            <w:shd w:val="clear" w:color="auto" w:fill="auto"/>
            <w:vAlign w:val="center"/>
          </w:tcPr>
          <w:p w14:paraId="4655E2D0" w14:textId="4715FBF5" w:rsidR="00D87AA6" w:rsidRPr="002047FE" w:rsidRDefault="00D87AA6"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43F3715" w14:textId="77777777" w:rsidTr="005A4200">
        <w:trPr>
          <w:jc w:val="center"/>
        </w:trPr>
        <w:tc>
          <w:tcPr>
            <w:tcW w:w="6385" w:type="dxa"/>
            <w:shd w:val="clear" w:color="auto" w:fill="auto"/>
            <w:vAlign w:val="center"/>
          </w:tcPr>
          <w:p w14:paraId="3F0558B0" w14:textId="271413A9" w:rsidR="00D87AA6" w:rsidRPr="002047FE" w:rsidRDefault="00D87AA6"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F5EEA5B" w14:textId="77777777" w:rsidTr="005A4200">
        <w:trPr>
          <w:jc w:val="center"/>
        </w:trPr>
        <w:tc>
          <w:tcPr>
            <w:tcW w:w="6385" w:type="dxa"/>
            <w:shd w:val="clear" w:color="auto" w:fill="auto"/>
            <w:vAlign w:val="center"/>
          </w:tcPr>
          <w:p w14:paraId="0830D4EF" w14:textId="4D137A02" w:rsidR="00D87AA6" w:rsidRPr="002047FE" w:rsidRDefault="00D87AA6"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2047FE"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79864C84" w14:textId="6BF90B22" w:rsidR="00D04DEE" w:rsidRDefault="00D04DEE" w:rsidP="004B051D">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301F77" w14:paraId="07183C49" w14:textId="77777777" w:rsidTr="00522AEB">
        <w:trPr>
          <w:jc w:val="center"/>
        </w:trPr>
        <w:tc>
          <w:tcPr>
            <w:tcW w:w="5000" w:type="pct"/>
            <w:gridSpan w:val="2"/>
            <w:shd w:val="clear" w:color="auto" w:fill="DDD5EB"/>
          </w:tcPr>
          <w:p w14:paraId="03F97617" w14:textId="77777777" w:rsidR="005940E3" w:rsidRPr="00301F77" w:rsidRDefault="005940E3" w:rsidP="00875E1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143402DC" w14:textId="2C28F3E4" w:rsidR="005940E3" w:rsidRPr="00301F77" w:rsidRDefault="005940E3" w:rsidP="00875E10">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This checklist will guide you in authenticating the signatures provided by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 in their assessment workbook and evidence submissions.</w:t>
            </w:r>
          </w:p>
          <w:p w14:paraId="292838D0" w14:textId="370F3E9F" w:rsidR="005940E3" w:rsidRPr="00301F77" w:rsidRDefault="005940E3" w:rsidP="00875E10">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Read each checklist item and tick </w:t>
            </w:r>
            <w:r w:rsidR="00D03187" w:rsidRPr="00301F77">
              <w:rPr>
                <w:rFonts w:ascii="Arial" w:hAnsi="Arial" w:cs="Arial"/>
                <w:color w:val="404040" w:themeColor="text1" w:themeTint="BF"/>
                <w:sz w:val="20"/>
                <w:szCs w:val="20"/>
              </w:rPr>
              <w:t xml:space="preserve">the box </w:t>
            </w:r>
            <w:r w:rsidRPr="00301F77">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301F77" w14:paraId="691C64D0" w14:textId="77777777" w:rsidTr="00522AEB">
        <w:trPr>
          <w:jc w:val="center"/>
        </w:trPr>
        <w:tc>
          <w:tcPr>
            <w:tcW w:w="4146" w:type="pct"/>
            <w:shd w:val="clear" w:color="auto" w:fill="DDD5EB"/>
          </w:tcPr>
          <w:p w14:paraId="4F71F5E0" w14:textId="0F2E4816" w:rsidR="005940E3" w:rsidRPr="002047FE" w:rsidRDefault="005940E3" w:rsidP="00875E10">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301F77" w:rsidRDefault="005940E3" w:rsidP="00875E1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D87AA6" w:rsidRPr="00301F77" w14:paraId="24737A31" w14:textId="77777777" w:rsidTr="005A4200">
        <w:trPr>
          <w:jc w:val="center"/>
        </w:trPr>
        <w:tc>
          <w:tcPr>
            <w:tcW w:w="4146" w:type="pct"/>
            <w:shd w:val="clear" w:color="auto" w:fill="auto"/>
          </w:tcPr>
          <w:p w14:paraId="01548158" w14:textId="269DBC1E" w:rsidR="00D87AA6" w:rsidRPr="002047FE" w:rsidRDefault="00D87AA6" w:rsidP="00875E10">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35F8EF51" w14:textId="77777777" w:rsidTr="005A4200">
        <w:trPr>
          <w:jc w:val="center"/>
        </w:trPr>
        <w:tc>
          <w:tcPr>
            <w:tcW w:w="4146" w:type="pct"/>
            <w:shd w:val="clear" w:color="auto" w:fill="auto"/>
          </w:tcPr>
          <w:p w14:paraId="7D2360B8" w14:textId="0D055A04" w:rsidR="00D87AA6" w:rsidRPr="002047FE" w:rsidRDefault="00D87AA6" w:rsidP="00875E10">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D89701A" w14:textId="77777777" w:rsidTr="005A4200">
        <w:trPr>
          <w:jc w:val="center"/>
        </w:trPr>
        <w:tc>
          <w:tcPr>
            <w:tcW w:w="4146" w:type="pct"/>
            <w:shd w:val="clear" w:color="auto" w:fill="auto"/>
          </w:tcPr>
          <w:p w14:paraId="2A01B9CA" w14:textId="3D2908A8" w:rsidR="00D87AA6" w:rsidRPr="002047FE" w:rsidRDefault="00D87AA6" w:rsidP="00875E10">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494B6F05" w14:textId="2125BD28" w:rsidR="005940E3" w:rsidRPr="00301F77" w:rsidRDefault="005940E3" w:rsidP="004B051D">
      <w:pPr>
        <w:tabs>
          <w:tab w:val="left" w:pos="180"/>
        </w:tabs>
        <w:spacing w:before="0" w:line="276" w:lineRule="auto"/>
        <w:ind w:left="0" w:right="0" w:firstLine="0"/>
        <w:rPr>
          <w:b/>
          <w:color w:val="404040" w:themeColor="text1" w:themeTint="BF"/>
          <w:sz w:val="20"/>
        </w:rPr>
      </w:pPr>
    </w:p>
    <w:p w14:paraId="5AC32343" w14:textId="77777777" w:rsidR="004B051D" w:rsidRDefault="004B051D">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6562E751" w14:textId="77777777" w:rsidTr="00522AEB">
        <w:trPr>
          <w:jc w:val="center"/>
        </w:trPr>
        <w:tc>
          <w:tcPr>
            <w:tcW w:w="5000" w:type="pct"/>
            <w:shd w:val="clear" w:color="auto" w:fill="DDD5EB"/>
          </w:tcPr>
          <w:p w14:paraId="2508D401" w14:textId="44D5D7C3" w:rsidR="005940E3" w:rsidRPr="00301F77" w:rsidRDefault="005940E3" w:rsidP="00875E1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Third-Party Verification Log</w:t>
            </w:r>
          </w:p>
          <w:p w14:paraId="5EB9E94D" w14:textId="77777777" w:rsidR="005940E3" w:rsidRPr="00301F77" w:rsidRDefault="005940E3" w:rsidP="00875E10">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1D381EFE" w14:textId="03229AEF" w:rsidR="005940E3" w:rsidRPr="00301F77" w:rsidRDefault="005940E3" w:rsidP="00875E10">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are required to contact all third-party personnel involved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to verify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performance and evidence submissions and to confirm with them whether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p w14:paraId="181BB4E4" w14:textId="44902333" w:rsidR="005940E3" w:rsidRPr="00301F77" w:rsidRDefault="005940E3" w:rsidP="00875E10">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301F77" w:rsidRDefault="005940E3">
            <w:pPr>
              <w:pStyle w:val="ListParagraph"/>
              <w:numPr>
                <w:ilvl w:val="0"/>
                <w:numId w:val="34"/>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02D4A3B0" w14:textId="7F4F7048" w:rsidR="005940E3" w:rsidRPr="00301F77" w:rsidRDefault="005940E3">
            <w:pPr>
              <w:pStyle w:val="ListParagraph"/>
              <w:numPr>
                <w:ilvl w:val="0"/>
                <w:numId w:val="34"/>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Role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(e.g. workplace supervisor, observer, or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w:t>
            </w:r>
          </w:p>
          <w:p w14:paraId="329835BC" w14:textId="6A4FED7D" w:rsidR="005940E3" w:rsidRPr="00301F77" w:rsidRDefault="005940E3">
            <w:pPr>
              <w:pStyle w:val="ListParagraph"/>
              <w:numPr>
                <w:ilvl w:val="0"/>
                <w:numId w:val="34"/>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145239E1" w14:textId="7E42812C" w:rsidR="005940E3" w:rsidRPr="00301F77" w:rsidRDefault="005940E3">
            <w:pPr>
              <w:pStyle w:val="ListParagraph"/>
              <w:numPr>
                <w:ilvl w:val="0"/>
                <w:numId w:val="34"/>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0ACFEA79" w14:textId="26EF1FFB" w:rsidR="005940E3" w:rsidRPr="00301F77" w:rsidRDefault="005940E3" w:rsidP="00875E10">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must also confirm that third-party personnel have verified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tc>
      </w:tr>
    </w:tbl>
    <w:p w14:paraId="39E015E9" w14:textId="0B2CAFDD" w:rsidR="00D04DEE" w:rsidRDefault="00D04DEE" w:rsidP="004B051D">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301F77" w14:paraId="316DC11F" w14:textId="77777777" w:rsidTr="00522AEB">
        <w:trPr>
          <w:jc w:val="center"/>
        </w:trPr>
        <w:tc>
          <w:tcPr>
            <w:tcW w:w="1644" w:type="dxa"/>
            <w:shd w:val="clear" w:color="auto" w:fill="DDD5EB"/>
          </w:tcPr>
          <w:p w14:paraId="289BC4E2" w14:textId="31CCE5AF" w:rsidR="005940E3" w:rsidRPr="002047FE" w:rsidRDefault="005940E3" w:rsidP="00875E1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2047FE" w:rsidRDefault="005940E3" w:rsidP="00875E1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Role in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2047FE" w:rsidRDefault="005940E3" w:rsidP="00875E1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2047FE" w:rsidRDefault="005940E3" w:rsidP="00875E1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301F77" w:rsidRDefault="005940E3" w:rsidP="00875E1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Third-Party verifies evidence submissions of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 xml:space="preserve"> are true and accurate?</w:t>
            </w:r>
          </w:p>
        </w:tc>
      </w:tr>
      <w:tr w:rsidR="00805D2C" w:rsidRPr="00301F77" w14:paraId="233447E8" w14:textId="77777777" w:rsidTr="005940E3">
        <w:trPr>
          <w:jc w:val="center"/>
        </w:trPr>
        <w:tc>
          <w:tcPr>
            <w:tcW w:w="1644" w:type="dxa"/>
            <w:shd w:val="clear" w:color="auto" w:fill="auto"/>
          </w:tcPr>
          <w:p w14:paraId="5A969C06" w14:textId="780AA76F" w:rsidR="005940E3" w:rsidRPr="002047FE" w:rsidRDefault="005940E3" w:rsidP="00875E10">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2047FE" w:rsidRDefault="005940E3" w:rsidP="00875E10">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9882929" w14:textId="43FFF768" w:rsidR="005940E3" w:rsidRPr="002047FE" w:rsidRDefault="005940E3" w:rsidP="00875E10">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4CD14B2C" w14:textId="2B77C56D" w:rsidR="005940E3" w:rsidRPr="002047FE" w:rsidRDefault="005940E3" w:rsidP="00875E10">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875E10">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875E10">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875E10">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E67549E" w14:textId="77777777" w:rsidTr="005940E3">
        <w:trPr>
          <w:jc w:val="center"/>
        </w:trPr>
        <w:tc>
          <w:tcPr>
            <w:tcW w:w="1644" w:type="dxa"/>
            <w:shd w:val="clear" w:color="auto" w:fill="auto"/>
          </w:tcPr>
          <w:p w14:paraId="27B75E8F" w14:textId="4BC6577E" w:rsidR="005940E3" w:rsidRPr="002047FE" w:rsidRDefault="005940E3" w:rsidP="00875E10">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2047FE" w:rsidRDefault="005940E3" w:rsidP="00875E10">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77A6665E" w14:textId="4DC31D95" w:rsidR="005940E3" w:rsidRPr="002047FE" w:rsidRDefault="005940E3" w:rsidP="00875E10">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DAFA096" w14:textId="2CDDB174" w:rsidR="005940E3" w:rsidRPr="002047FE" w:rsidRDefault="005940E3" w:rsidP="00875E10">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875E10">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875E10">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875E10">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644A1FCA" w14:textId="77777777" w:rsidTr="005940E3">
        <w:trPr>
          <w:jc w:val="center"/>
        </w:trPr>
        <w:tc>
          <w:tcPr>
            <w:tcW w:w="1644" w:type="dxa"/>
            <w:shd w:val="clear" w:color="auto" w:fill="auto"/>
          </w:tcPr>
          <w:p w14:paraId="4D25FAFA" w14:textId="13175484" w:rsidR="005940E3" w:rsidRPr="002047FE" w:rsidRDefault="005940E3" w:rsidP="00875E10">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2047FE" w:rsidRDefault="005940E3" w:rsidP="00875E10">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5E4BE0E3" w14:textId="5152BDEF" w:rsidR="005940E3" w:rsidRPr="002047FE" w:rsidRDefault="005940E3" w:rsidP="00875E10">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D6E752" w14:textId="4FED7439" w:rsidR="005940E3" w:rsidRPr="002047FE" w:rsidRDefault="005940E3" w:rsidP="00875E10">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875E10">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875E10">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875E10">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5940E3" w:rsidRPr="00301F77" w14:paraId="2EBD5819" w14:textId="77777777" w:rsidTr="005940E3">
        <w:trPr>
          <w:jc w:val="center"/>
        </w:trPr>
        <w:tc>
          <w:tcPr>
            <w:tcW w:w="1644" w:type="dxa"/>
            <w:shd w:val="clear" w:color="auto" w:fill="auto"/>
          </w:tcPr>
          <w:p w14:paraId="0AB2776E" w14:textId="01121A55" w:rsidR="005940E3" w:rsidRPr="002047FE" w:rsidRDefault="005940E3" w:rsidP="00875E10">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2047FE" w:rsidRDefault="005940E3" w:rsidP="00875E10">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3166DAF" w14:textId="6E4D6DBC" w:rsidR="005940E3" w:rsidRPr="002047FE" w:rsidRDefault="005940E3" w:rsidP="00875E10">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9F6D647" w14:textId="63909AAD" w:rsidR="005940E3" w:rsidRPr="002047FE" w:rsidRDefault="005940E3" w:rsidP="00875E10">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301F77" w:rsidRDefault="00D87AA6" w:rsidP="00875E10">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DBDEFB" w14:textId="77777777" w:rsidR="005940E3" w:rsidRPr="00301F77" w:rsidRDefault="005940E3" w:rsidP="00875E10">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BC5CFB0" w14:textId="3905FDEE" w:rsidR="005940E3" w:rsidRPr="00301F77" w:rsidRDefault="005940E3" w:rsidP="00875E10">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12C6DC31" w14:textId="2E689789" w:rsidR="002317ED" w:rsidRPr="00301F77" w:rsidRDefault="002317ED" w:rsidP="00875E10">
      <w:pPr>
        <w:tabs>
          <w:tab w:val="left" w:pos="180"/>
        </w:tabs>
        <w:spacing w:after="120" w:line="276" w:lineRule="auto"/>
        <w:ind w:left="0" w:right="0" w:firstLine="0"/>
        <w:rPr>
          <w:b/>
          <w:color w:val="404040" w:themeColor="text1" w:themeTint="BF"/>
          <w:sz w:val="20"/>
        </w:rPr>
      </w:pPr>
    </w:p>
    <w:p w14:paraId="1BA783D1" w14:textId="77777777" w:rsidR="004B051D" w:rsidRDefault="004B051D">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301F77" w14:paraId="286AFF4D" w14:textId="77777777" w:rsidTr="00D53515">
        <w:trPr>
          <w:jc w:val="center"/>
        </w:trPr>
        <w:tc>
          <w:tcPr>
            <w:tcW w:w="6316" w:type="dxa"/>
            <w:shd w:val="clear" w:color="auto" w:fill="DDD5EB"/>
          </w:tcPr>
          <w:p w14:paraId="1E684B42" w14:textId="4C6361B0" w:rsidR="006E387F" w:rsidRPr="003372EA" w:rsidRDefault="006E387F" w:rsidP="00875E10">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 xml:space="preserve">Overall Result for </w:t>
            </w:r>
            <w:r>
              <w:rPr>
                <w:rFonts w:ascii="Arial" w:hAnsi="Arial" w:cs="Arial"/>
                <w:b/>
                <w:color w:val="404040" w:themeColor="text1" w:themeTint="BF"/>
                <w:sz w:val="20"/>
                <w:szCs w:val="20"/>
              </w:rPr>
              <w:t>the Relevant Workbook/s</w:t>
            </w:r>
          </w:p>
        </w:tc>
        <w:tc>
          <w:tcPr>
            <w:tcW w:w="1361" w:type="dxa"/>
            <w:shd w:val="clear" w:color="auto" w:fill="DDD5EB"/>
          </w:tcPr>
          <w:p w14:paraId="221BE07F" w14:textId="77777777" w:rsidR="006E387F" w:rsidRPr="003372EA" w:rsidRDefault="006E387F" w:rsidP="00875E1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301F77" w:rsidRDefault="006E387F" w:rsidP="00875E1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satisfactory</w:t>
            </w:r>
          </w:p>
        </w:tc>
      </w:tr>
      <w:tr w:rsidR="006E387F" w:rsidRPr="00301F77" w14:paraId="65E9CE45" w14:textId="77777777" w:rsidTr="00D53515">
        <w:trPr>
          <w:trHeight w:val="377"/>
          <w:jc w:val="center"/>
        </w:trPr>
        <w:tc>
          <w:tcPr>
            <w:tcW w:w="6316" w:type="dxa"/>
            <w:shd w:val="clear" w:color="auto" w:fill="auto"/>
            <w:vAlign w:val="center"/>
          </w:tcPr>
          <w:p w14:paraId="2BD1070A" w14:textId="77777777" w:rsidR="006E387F" w:rsidRPr="003372EA" w:rsidRDefault="006E387F" w:rsidP="00875E10">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3372EA"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1A23D093" w14:textId="77777777" w:rsidR="006E387F" w:rsidRPr="00301F77" w:rsidRDefault="006E387F" w:rsidP="00875E1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301F77" w14:paraId="3F6F5120" w14:textId="77777777" w:rsidTr="00D53515">
        <w:trPr>
          <w:jc w:val="center"/>
        </w:trPr>
        <w:tc>
          <w:tcPr>
            <w:tcW w:w="6385" w:type="dxa"/>
            <w:shd w:val="clear" w:color="auto" w:fill="DDD5EB"/>
          </w:tcPr>
          <w:p w14:paraId="6B055152" w14:textId="18CCFD3E" w:rsidR="006E387F" w:rsidRDefault="006E387F" w:rsidP="00875E10">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875E10">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875E1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875E1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301F77" w14:paraId="2D4736D2" w14:textId="77777777" w:rsidTr="00D53515">
        <w:trPr>
          <w:jc w:val="center"/>
        </w:trPr>
        <w:tc>
          <w:tcPr>
            <w:tcW w:w="6385" w:type="dxa"/>
            <w:shd w:val="clear" w:color="auto" w:fill="auto"/>
            <w:vAlign w:val="center"/>
          </w:tcPr>
          <w:p w14:paraId="2C87FD56" w14:textId="543B37F8" w:rsidR="006E387F" w:rsidRPr="003372EA" w:rsidRDefault="001811AD" w:rsidP="00875E10">
            <w:pPr>
              <w:tabs>
                <w:tab w:val="left" w:pos="180"/>
              </w:tabs>
              <w:spacing w:after="120" w:line="276" w:lineRule="auto"/>
              <w:ind w:left="0" w:right="0" w:firstLine="0"/>
              <w:rPr>
                <w:rFonts w:ascii="Arial" w:hAnsi="Arial" w:cs="Arial"/>
                <w:color w:val="404040" w:themeColor="text1" w:themeTint="BF"/>
                <w:sz w:val="20"/>
                <w:szCs w:val="20"/>
              </w:rPr>
            </w:pPr>
            <w:r w:rsidRPr="001811AD">
              <w:rPr>
                <w:rFonts w:ascii="Arial" w:hAnsi="Arial" w:cs="Arial"/>
                <w:color w:val="404040" w:themeColor="text1" w:themeTint="BF"/>
                <w:sz w:val="20"/>
                <w:szCs w:val="20"/>
              </w:rPr>
              <w:t>HLTINF006 - Apply basic principles and practices of infection prevention and control (Release 1)</w:t>
            </w:r>
          </w:p>
        </w:tc>
        <w:tc>
          <w:tcPr>
            <w:tcW w:w="1315" w:type="dxa"/>
            <w:shd w:val="clear" w:color="auto" w:fill="auto"/>
          </w:tcPr>
          <w:p w14:paraId="780E955E" w14:textId="77777777" w:rsidR="006E387F" w:rsidRPr="003372EA"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2A543E" w:rsidP="00875E1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22134A1F" w14:textId="0478AB77" w:rsidR="00D04DEE" w:rsidRDefault="00D04DEE" w:rsidP="004B051D">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44B0F125" w14:textId="77777777" w:rsidTr="00522AEB">
        <w:trPr>
          <w:jc w:val="center"/>
        </w:trPr>
        <w:tc>
          <w:tcPr>
            <w:tcW w:w="9016" w:type="dxa"/>
            <w:shd w:val="clear" w:color="auto" w:fill="DDD5EB"/>
          </w:tcPr>
          <w:p w14:paraId="407ADE5A" w14:textId="34AAC5F6" w:rsidR="000207A2" w:rsidRPr="00301F77" w:rsidRDefault="000207A2" w:rsidP="00875E10">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Assessor’s comments/feedback</w:t>
            </w:r>
          </w:p>
        </w:tc>
      </w:tr>
      <w:tr w:rsidR="000207A2" w:rsidRPr="00301F77" w14:paraId="288DB976" w14:textId="77777777" w:rsidTr="000207A2">
        <w:trPr>
          <w:trHeight w:val="2880"/>
          <w:jc w:val="center"/>
        </w:trPr>
        <w:tc>
          <w:tcPr>
            <w:tcW w:w="9016" w:type="dxa"/>
            <w:shd w:val="clear" w:color="auto" w:fill="auto"/>
          </w:tcPr>
          <w:p w14:paraId="0E889375" w14:textId="37716155" w:rsidR="000207A2" w:rsidRPr="00301F77" w:rsidRDefault="000207A2"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44A8CF94" w14:textId="7D603926" w:rsidR="000207A2" w:rsidRPr="00301F77" w:rsidRDefault="000207A2" w:rsidP="00875E1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301F77"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875E1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875E10">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301F77" w14:paraId="3E59C1A3" w14:textId="77777777" w:rsidTr="00E423CF">
        <w:trPr>
          <w:trHeight w:val="439"/>
          <w:jc w:val="center"/>
        </w:trPr>
        <w:tc>
          <w:tcPr>
            <w:tcW w:w="5935" w:type="dxa"/>
            <w:shd w:val="clear" w:color="auto" w:fill="auto"/>
          </w:tcPr>
          <w:p w14:paraId="3D877E66" w14:textId="491FA2A7" w:rsidR="000207A2" w:rsidRPr="002047FE" w:rsidRDefault="000207A2"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875E10">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875E10">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32ED2E70" w14:textId="77777777" w:rsidTr="00E423CF">
        <w:trPr>
          <w:trHeight w:val="438"/>
          <w:jc w:val="center"/>
        </w:trPr>
        <w:tc>
          <w:tcPr>
            <w:tcW w:w="5935" w:type="dxa"/>
            <w:shd w:val="clear" w:color="auto" w:fill="auto"/>
          </w:tcPr>
          <w:p w14:paraId="56908E91" w14:textId="326D5AF0" w:rsidR="000207A2" w:rsidRPr="002047FE" w:rsidRDefault="000207A2" w:rsidP="00875E10">
            <w:pPr>
              <w:tabs>
                <w:tab w:val="left" w:pos="180"/>
              </w:tabs>
              <w:spacing w:after="120" w:line="276" w:lineRule="auto"/>
              <w:ind w:left="0" w:right="0" w:firstLine="0"/>
              <w:rPr>
                <w:rFonts w:cstheme="minorHAnsi"/>
                <w:color w:val="404040" w:themeColor="text1" w:themeTint="BF"/>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875E10">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875E10">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875E10">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875E10">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847FBC">
      <w:headerReference w:type="even" r:id="rId45"/>
      <w:headerReference w:type="default" r:id="rId46"/>
      <w:footerReference w:type="first" r:id="rId47"/>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074D17" w14:textId="77777777" w:rsidR="002A543E" w:rsidRDefault="002A543E" w:rsidP="00830A90">
      <w:pPr>
        <w:spacing w:before="0"/>
      </w:pPr>
      <w:r>
        <w:separator/>
      </w:r>
    </w:p>
  </w:endnote>
  <w:endnote w:type="continuationSeparator" w:id="0">
    <w:p w14:paraId="75181014" w14:textId="77777777" w:rsidR="002A543E" w:rsidRDefault="002A543E" w:rsidP="00830A90">
      <w:pPr>
        <w:spacing w:before="0"/>
      </w:pPr>
      <w:r>
        <w:continuationSeparator/>
      </w:r>
    </w:p>
  </w:endnote>
  <w:endnote w:type="continuationNotice" w:id="1">
    <w:p w14:paraId="708EC22B" w14:textId="77777777" w:rsidR="002A543E" w:rsidRDefault="002A543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Roboto">
    <w:altName w:val="Times New Roman"/>
    <w:charset w:val="00"/>
    <w:family w:val="auto"/>
    <w:pitch w:val="variable"/>
    <w:sig w:usb0="00000001"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A34984" w:rsidRPr="00301F77" w14:paraId="50049FB6" w14:textId="77777777" w:rsidTr="00861344">
      <w:trPr>
        <w:trHeight w:val="461"/>
      </w:trPr>
      <w:tc>
        <w:tcPr>
          <w:tcW w:w="1008" w:type="dxa"/>
          <w:vAlign w:val="center"/>
        </w:tcPr>
        <w:p w14:paraId="1B940E1D" w14:textId="77777777" w:rsidR="00A34984" w:rsidRPr="00BC51A8" w:rsidRDefault="002A543E" w:rsidP="0093385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417006697"/>
              <w:docPartObj>
                <w:docPartGallery w:val="Page Numbers (Bottom of Page)"/>
                <w:docPartUnique/>
              </w:docPartObj>
            </w:sdtPr>
            <w:sdtEndPr>
              <w:rPr>
                <w:noProof/>
              </w:rPr>
            </w:sdtEndPr>
            <w:sdtContent>
              <w:r w:rsidR="00A34984" w:rsidRPr="001B5AF5">
                <w:rPr>
                  <w:b/>
                  <w:bCs/>
                  <w:color w:val="8AC926"/>
                  <w:sz w:val="40"/>
                  <w:szCs w:val="48"/>
                </w:rPr>
                <w:fldChar w:fldCharType="begin"/>
              </w:r>
              <w:r w:rsidR="00A34984" w:rsidRPr="001B5AF5">
                <w:rPr>
                  <w:b/>
                  <w:bCs/>
                  <w:color w:val="8AC926"/>
                  <w:sz w:val="40"/>
                  <w:szCs w:val="48"/>
                </w:rPr>
                <w:instrText xml:space="preserve"> PAGE   \* MERGEFORMAT </w:instrText>
              </w:r>
              <w:r w:rsidR="00A34984" w:rsidRPr="001B5AF5">
                <w:rPr>
                  <w:b/>
                  <w:bCs/>
                  <w:color w:val="8AC926"/>
                  <w:sz w:val="40"/>
                  <w:szCs w:val="48"/>
                </w:rPr>
                <w:fldChar w:fldCharType="separate"/>
              </w:r>
              <w:r w:rsidR="001067FB">
                <w:rPr>
                  <w:b/>
                  <w:bCs/>
                  <w:noProof/>
                  <w:color w:val="8AC926"/>
                  <w:sz w:val="40"/>
                  <w:szCs w:val="48"/>
                </w:rPr>
                <w:t>2</w:t>
              </w:r>
              <w:r w:rsidR="00A34984" w:rsidRPr="001B5AF5">
                <w:rPr>
                  <w:b/>
                  <w:bCs/>
                  <w:noProof/>
                  <w:color w:val="8AC926"/>
                  <w:sz w:val="40"/>
                  <w:szCs w:val="48"/>
                </w:rPr>
                <w:fldChar w:fldCharType="end"/>
              </w:r>
            </w:sdtContent>
          </w:sdt>
        </w:p>
      </w:tc>
      <w:tc>
        <w:tcPr>
          <w:tcW w:w="4508" w:type="dxa"/>
          <w:vAlign w:val="center"/>
        </w:tcPr>
        <w:p w14:paraId="19EE3B0A" w14:textId="43D359D0" w:rsidR="00A34984" w:rsidRPr="009F1D88" w:rsidRDefault="00A34984" w:rsidP="0093385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Assessor Guide Version</w:t>
          </w:r>
          <w:r w:rsidR="002E2F94">
            <w:rPr>
              <w:color w:val="808080" w:themeColor="background1" w:themeShade="80"/>
              <w:sz w:val="16"/>
              <w:szCs w:val="20"/>
            </w:rPr>
            <w:t xml:space="preserve"> 1.0 </w:t>
          </w:r>
          <w:r w:rsidRPr="009F1D88">
            <w:rPr>
              <w:color w:val="808080" w:themeColor="background1" w:themeShade="80"/>
              <w:sz w:val="16"/>
              <w:szCs w:val="20"/>
            </w:rPr>
            <w:t>Produced</w:t>
          </w:r>
          <w:r w:rsidR="002E2F94">
            <w:rPr>
              <w:color w:val="808080" w:themeColor="background1" w:themeShade="80"/>
              <w:sz w:val="16"/>
              <w:szCs w:val="20"/>
            </w:rPr>
            <w:t xml:space="preserve"> </w:t>
          </w:r>
          <w:r w:rsidR="002D32DE">
            <w:rPr>
              <w:color w:val="808080" w:themeColor="background1" w:themeShade="80"/>
              <w:sz w:val="16"/>
              <w:szCs w:val="20"/>
            </w:rPr>
            <w:t>25 January 2023</w:t>
          </w:r>
        </w:p>
        <w:p w14:paraId="635BB391" w14:textId="77777777" w:rsidR="00A34984" w:rsidRDefault="00A34984"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5C6FE162" w14:textId="77777777" w:rsidR="00A34984" w:rsidRPr="00116B65" w:rsidRDefault="00A34984"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BC7EEE" w14:textId="684EE2D1" w:rsidR="00A34984" w:rsidRPr="001067FB" w:rsidRDefault="001067FB" w:rsidP="001067FB">
    <w:pPr>
      <w:pStyle w:val="BodyText"/>
      <w:spacing w:line="203" w:lineRule="exact"/>
      <w:ind w:left="20"/>
      <w:jc w:val="center"/>
      <w:rPr>
        <w:rFonts w:asciiTheme="majorHAnsi" w:hAnsiTheme="majorHAnsi" w:cstheme="majorHAnsi"/>
      </w:rPr>
    </w:pPr>
    <w:r>
      <w:rPr>
        <w:rFonts w:asciiTheme="majorHAnsi" w:hAnsiTheme="majorHAnsi" w:cstheme="majorHAnsi"/>
        <w:sz w:val="10"/>
      </w:rPr>
      <w:t>CareConnect</w:t>
    </w:r>
    <w:r>
      <w:rPr>
        <w:rFonts w:asciiTheme="majorHAnsi" w:hAnsiTheme="majorHAnsi" w:cstheme="majorHAnsi"/>
        <w:spacing w:val="-7"/>
        <w:sz w:val="10"/>
      </w:rPr>
      <w:t xml:space="preserve"> </w:t>
    </w:r>
    <w:r>
      <w:rPr>
        <w:rFonts w:asciiTheme="majorHAnsi" w:hAnsiTheme="majorHAnsi" w:cstheme="majorHAnsi"/>
        <w:sz w:val="10"/>
      </w:rPr>
      <w:t>College</w:t>
    </w:r>
    <w:r>
      <w:rPr>
        <w:rFonts w:asciiTheme="majorHAnsi" w:hAnsiTheme="majorHAnsi" w:cstheme="majorHAnsi"/>
        <w:spacing w:val="-7"/>
        <w:sz w:val="10"/>
      </w:rPr>
      <w:t xml:space="preserve"> </w:t>
    </w:r>
    <w:r>
      <w:rPr>
        <w:rFonts w:asciiTheme="majorHAnsi" w:hAnsiTheme="majorHAnsi" w:cstheme="majorHAnsi"/>
        <w:sz w:val="10"/>
      </w:rPr>
      <w:t>|</w:t>
    </w:r>
    <w:r>
      <w:rPr>
        <w:rFonts w:asciiTheme="majorHAnsi" w:hAnsiTheme="majorHAnsi" w:cstheme="majorHAnsi"/>
        <w:spacing w:val="-1"/>
        <w:sz w:val="10"/>
      </w:rPr>
      <w:t xml:space="preserve"> </w:t>
    </w:r>
    <w:r>
      <w:rPr>
        <w:rFonts w:asciiTheme="majorHAnsi" w:hAnsiTheme="majorHAnsi" w:cstheme="majorHAnsi"/>
        <w:sz w:val="10"/>
      </w:rPr>
      <w:t>RTO Code</w:t>
    </w:r>
    <w:r>
      <w:rPr>
        <w:rFonts w:asciiTheme="majorHAnsi" w:hAnsiTheme="majorHAnsi" w:cstheme="majorHAnsi"/>
        <w:spacing w:val="-7"/>
        <w:sz w:val="10"/>
      </w:rPr>
      <w:t xml:space="preserve"> </w:t>
    </w:r>
    <w:r>
      <w:rPr>
        <w:rFonts w:asciiTheme="majorHAnsi" w:hAnsiTheme="majorHAnsi" w:cstheme="majorHAnsi"/>
        <w:sz w:val="10"/>
      </w:rPr>
      <w:t>41398</w:t>
    </w:r>
    <w:r>
      <w:rPr>
        <w:rFonts w:asciiTheme="majorHAnsi" w:hAnsiTheme="majorHAnsi" w:cstheme="majorHAnsi"/>
        <w:spacing w:val="5"/>
        <w:sz w:val="10"/>
      </w:rPr>
      <w:t xml:space="preserve"> </w:t>
    </w:r>
    <w:r>
      <w:rPr>
        <w:rFonts w:asciiTheme="majorHAnsi" w:hAnsiTheme="majorHAnsi" w:cstheme="majorHAnsi"/>
        <w:b/>
        <w:sz w:val="10"/>
      </w:rPr>
      <w:t>|</w:t>
    </w:r>
    <w:r>
      <w:rPr>
        <w:rFonts w:asciiTheme="majorHAnsi" w:hAnsiTheme="majorHAnsi" w:cstheme="majorHAnsi"/>
        <w:b/>
        <w:spacing w:val="-7"/>
        <w:sz w:val="10"/>
      </w:rPr>
      <w:t xml:space="preserve"> </w:t>
    </w:r>
    <w:r>
      <w:rPr>
        <w:rFonts w:asciiTheme="majorHAnsi" w:hAnsiTheme="majorHAnsi" w:cstheme="majorHAnsi"/>
        <w:sz w:val="10"/>
      </w:rPr>
      <w:t>166</w:t>
    </w:r>
    <w:r>
      <w:rPr>
        <w:rFonts w:asciiTheme="majorHAnsi" w:hAnsiTheme="majorHAnsi" w:cstheme="majorHAnsi"/>
        <w:spacing w:val="1"/>
        <w:sz w:val="10"/>
      </w:rPr>
      <w:t xml:space="preserve"> </w:t>
    </w:r>
    <w:r>
      <w:rPr>
        <w:rFonts w:asciiTheme="majorHAnsi" w:hAnsiTheme="majorHAnsi" w:cstheme="majorHAnsi"/>
        <w:sz w:val="10"/>
      </w:rPr>
      <w:t>forest road,</w:t>
    </w:r>
    <w:r>
      <w:rPr>
        <w:rFonts w:asciiTheme="majorHAnsi" w:hAnsiTheme="majorHAnsi" w:cstheme="majorHAnsi"/>
        <w:spacing w:val="-7"/>
        <w:sz w:val="10"/>
      </w:rPr>
      <w:t xml:space="preserve"> </w:t>
    </w:r>
    <w:r>
      <w:rPr>
        <w:rFonts w:asciiTheme="majorHAnsi" w:hAnsiTheme="majorHAnsi" w:cstheme="majorHAnsi"/>
        <w:sz w:val="10"/>
      </w:rPr>
      <w:t>Hurstville,</w:t>
    </w:r>
    <w:r>
      <w:rPr>
        <w:rFonts w:asciiTheme="majorHAnsi" w:hAnsiTheme="majorHAnsi" w:cstheme="majorHAnsi"/>
        <w:spacing w:val="-1"/>
        <w:sz w:val="10"/>
      </w:rPr>
      <w:t xml:space="preserve"> </w:t>
    </w:r>
    <w:r>
      <w:rPr>
        <w:rFonts w:asciiTheme="majorHAnsi" w:hAnsiTheme="majorHAnsi" w:cstheme="majorHAnsi"/>
        <w:sz w:val="10"/>
      </w:rPr>
      <w:t>NSW,</w:t>
    </w:r>
    <w:r>
      <w:rPr>
        <w:rFonts w:asciiTheme="majorHAnsi" w:hAnsiTheme="majorHAnsi" w:cstheme="majorHAnsi"/>
        <w:spacing w:val="-7"/>
        <w:sz w:val="10"/>
      </w:rPr>
      <w:t xml:space="preserve"> </w:t>
    </w:r>
    <w:r>
      <w:rPr>
        <w:rFonts w:asciiTheme="majorHAnsi" w:hAnsiTheme="majorHAnsi" w:cstheme="majorHAnsi"/>
        <w:sz w:val="10"/>
      </w:rPr>
      <w:t>2220|</w:t>
    </w:r>
    <w:r>
      <w:rPr>
        <w:rFonts w:asciiTheme="majorHAnsi" w:hAnsiTheme="majorHAnsi" w:cstheme="majorHAnsi"/>
        <w:spacing w:val="-7"/>
        <w:sz w:val="10"/>
      </w:rPr>
      <w:t xml:space="preserve"> </w:t>
    </w:r>
    <w:r>
      <w:rPr>
        <w:rFonts w:asciiTheme="majorHAnsi" w:hAnsiTheme="majorHAnsi" w:cstheme="majorHAnsi"/>
        <w:sz w:val="10"/>
      </w:rPr>
      <w:t>0290934747</w:t>
    </w:r>
    <w:r>
      <w:rPr>
        <w:rFonts w:asciiTheme="majorHAnsi" w:hAnsiTheme="majorHAnsi" w:cstheme="majorHAnsi"/>
        <w:spacing w:val="-3"/>
        <w:sz w:val="10"/>
      </w:rPr>
      <w:t xml:space="preserve"> </w:t>
    </w:r>
    <w:r>
      <w:rPr>
        <w:rFonts w:asciiTheme="majorHAnsi" w:hAnsiTheme="majorHAnsi" w:cstheme="majorHAnsi"/>
        <w:sz w:val="10"/>
      </w:rPr>
      <w:t>|</w:t>
    </w:r>
    <w:r>
      <w:rPr>
        <w:rFonts w:asciiTheme="majorHAnsi" w:hAnsiTheme="majorHAnsi" w:cstheme="majorHAnsi"/>
        <w:spacing w:val="2"/>
        <w:sz w:val="10"/>
      </w:rPr>
      <w:t xml:space="preserve"> </w:t>
    </w:r>
    <w:r>
      <w:rPr>
        <w:rFonts w:asciiTheme="majorHAnsi" w:hAnsiTheme="majorHAnsi" w:cstheme="majorHAnsi"/>
        <w:sz w:val="10"/>
      </w:rPr>
      <w:t>61434956070|</w:t>
    </w:r>
    <w:r>
      <w:rPr>
        <w:rFonts w:asciiTheme="majorHAnsi" w:hAnsiTheme="majorHAnsi" w:cstheme="majorHAnsi"/>
        <w:spacing w:val="2"/>
        <w:sz w:val="10"/>
      </w:rPr>
      <w:t xml:space="preserve"> </w:t>
    </w:r>
    <w:r>
      <w:rPr>
        <w:rFonts w:asciiTheme="majorHAnsi" w:hAnsiTheme="majorHAnsi" w:cstheme="majorHAnsi"/>
        <w:sz w:val="10"/>
      </w:rPr>
      <w:t>info@careconnectcollege.edu.au</w:t>
    </w:r>
    <w:r>
      <w:rPr>
        <w:rFonts w:asciiTheme="majorHAnsi" w:hAnsiTheme="majorHAnsi" w:cstheme="majorHAnsi"/>
        <w:spacing w:val="-5"/>
        <w:sz w:val="10"/>
      </w:rPr>
      <w:t xml:space="preserve"> </w:t>
    </w:r>
    <w:r>
      <w:rPr>
        <w:rFonts w:asciiTheme="majorHAnsi" w:hAnsiTheme="majorHAnsi" w:cstheme="majorHAnsi"/>
        <w:sz w:val="10"/>
      </w:rPr>
      <w:t>|www.careconnectcollege.edu.au</w:t>
    </w:r>
    <w:r>
      <w:rPr>
        <w:rFonts w:asciiTheme="majorHAnsi" w:hAnsiTheme="majorHAnsi" w:cstheme="majorHAnsi"/>
        <w:spacing w:val="20"/>
        <w:sz w:val="10"/>
      </w:rPr>
      <w:t xml:space="preserve"> </w:t>
    </w:r>
    <w:r>
      <w:rPr>
        <w:rFonts w:asciiTheme="majorHAnsi" w:hAnsiTheme="majorHAnsi" w:cstheme="majorHAnsi"/>
        <w:sz w:val="10"/>
        <w:szCs w:val="10"/>
      </w:rPr>
      <w:t>|</w:t>
    </w:r>
    <w:r>
      <w:rPr>
        <w:rFonts w:asciiTheme="majorHAnsi" w:hAnsiTheme="majorHAnsi" w:cstheme="majorHAnsi"/>
        <w:spacing w:val="1"/>
        <w:sz w:val="10"/>
        <w:szCs w:val="10"/>
      </w:rPr>
      <w:t xml:space="preserve"> </w:t>
    </w:r>
    <w:r>
      <w:rPr>
        <w:rFonts w:asciiTheme="minorHAnsi" w:hAnsiTheme="minorHAnsi" w:cstheme="minorHAnsi"/>
        <w:sz w:val="10"/>
        <w:szCs w:val="10"/>
      </w:rPr>
      <w:t>Assessor Guide</w:t>
    </w:r>
    <w:r>
      <w:rPr>
        <w:rFonts w:asciiTheme="majorHAnsi" w:hAnsiTheme="majorHAnsi" w:cstheme="majorHAnsi"/>
        <w:sz w:val="16"/>
        <w:szCs w:val="20"/>
      </w:rPr>
      <w:t xml:space="preserve"> </w:t>
    </w:r>
    <w:r>
      <w:rPr>
        <w:rFonts w:asciiTheme="majorHAnsi" w:hAnsiTheme="majorHAnsi" w:cstheme="majorHAnsi"/>
        <w:sz w:val="10"/>
        <w:szCs w:val="10"/>
      </w:rPr>
      <w:t>|</w:t>
    </w:r>
    <w:r>
      <w:rPr>
        <w:rFonts w:asciiTheme="majorHAnsi" w:hAnsiTheme="majorHAnsi" w:cstheme="majorHAnsi"/>
        <w:spacing w:val="-6"/>
        <w:sz w:val="10"/>
      </w:rPr>
      <w:t xml:space="preserve"> </w:t>
    </w:r>
    <w:r>
      <w:rPr>
        <w:rFonts w:asciiTheme="majorHAnsi" w:hAnsiTheme="majorHAnsi" w:cstheme="majorHAnsi"/>
        <w:sz w:val="10"/>
      </w:rPr>
      <w:t>Page</w:t>
    </w:r>
    <w:r>
      <w:rPr>
        <w:rFonts w:asciiTheme="majorHAnsi" w:hAnsiTheme="majorHAnsi" w:cstheme="majorHAnsi"/>
        <w:spacing w:val="-6"/>
        <w:sz w:val="10"/>
      </w:rPr>
      <w:t xml:space="preserve"> </w:t>
    </w:r>
    <w:r>
      <w:rPr>
        <w:rFonts w:asciiTheme="majorHAnsi" w:hAnsiTheme="majorHAnsi" w:cstheme="majorHAnsi"/>
        <w:spacing w:val="-12"/>
        <w:sz w:val="10"/>
      </w:rPr>
      <w:fldChar w:fldCharType="begin"/>
    </w:r>
    <w:r>
      <w:rPr>
        <w:rFonts w:asciiTheme="majorHAnsi" w:hAnsiTheme="majorHAnsi" w:cstheme="majorHAnsi"/>
        <w:spacing w:val="-12"/>
        <w:sz w:val="10"/>
      </w:rPr>
      <w:instrText xml:space="preserve"> PAGE </w:instrText>
    </w:r>
    <w:r>
      <w:rPr>
        <w:rFonts w:asciiTheme="majorHAnsi" w:hAnsiTheme="majorHAnsi" w:cstheme="majorHAnsi"/>
        <w:spacing w:val="-12"/>
        <w:sz w:val="10"/>
      </w:rPr>
      <w:fldChar w:fldCharType="separate"/>
    </w:r>
    <w:r>
      <w:rPr>
        <w:rFonts w:asciiTheme="majorHAnsi" w:hAnsiTheme="majorHAnsi" w:cstheme="majorHAnsi"/>
        <w:noProof/>
        <w:spacing w:val="-12"/>
        <w:sz w:val="10"/>
      </w:rPr>
      <w:t>186</w:t>
    </w:r>
    <w:r>
      <w:rPr>
        <w:rFonts w:asciiTheme="majorHAnsi" w:hAnsiTheme="majorHAnsi" w:cstheme="majorHAnsi"/>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0A106E" w:rsidRPr="00301F77" w14:paraId="50CEAE1C" w14:textId="77777777">
      <w:trPr>
        <w:trHeight w:val="461"/>
      </w:trPr>
      <w:tc>
        <w:tcPr>
          <w:tcW w:w="1008" w:type="dxa"/>
          <w:vAlign w:val="center"/>
        </w:tcPr>
        <w:p w14:paraId="13188A6B" w14:textId="77777777" w:rsidR="000A106E" w:rsidRPr="00BC51A8" w:rsidRDefault="002A543E" w:rsidP="000A106E">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954866729"/>
              <w:docPartObj>
                <w:docPartGallery w:val="Page Numbers (Bottom of Page)"/>
                <w:docPartUnique/>
              </w:docPartObj>
            </w:sdtPr>
            <w:sdtEndPr>
              <w:rPr>
                <w:noProof/>
              </w:rPr>
            </w:sdtEndPr>
            <w:sdtContent>
              <w:r w:rsidR="000A106E" w:rsidRPr="001B5AF5">
                <w:rPr>
                  <w:b/>
                  <w:bCs/>
                  <w:color w:val="8AC926"/>
                  <w:sz w:val="40"/>
                  <w:szCs w:val="48"/>
                </w:rPr>
                <w:fldChar w:fldCharType="begin"/>
              </w:r>
              <w:r w:rsidR="000A106E" w:rsidRPr="001B5AF5">
                <w:rPr>
                  <w:b/>
                  <w:bCs/>
                  <w:color w:val="8AC926"/>
                  <w:sz w:val="40"/>
                  <w:szCs w:val="48"/>
                </w:rPr>
                <w:instrText xml:space="preserve"> PAGE   \* MERGEFORMAT </w:instrText>
              </w:r>
              <w:r w:rsidR="000A106E" w:rsidRPr="001B5AF5">
                <w:rPr>
                  <w:b/>
                  <w:bCs/>
                  <w:color w:val="8AC926"/>
                  <w:sz w:val="40"/>
                  <w:szCs w:val="48"/>
                </w:rPr>
                <w:fldChar w:fldCharType="separate"/>
              </w:r>
              <w:r w:rsidR="001067FB">
                <w:rPr>
                  <w:b/>
                  <w:bCs/>
                  <w:noProof/>
                  <w:color w:val="8AC926"/>
                  <w:sz w:val="40"/>
                  <w:szCs w:val="48"/>
                </w:rPr>
                <w:t>1</w:t>
              </w:r>
              <w:r w:rsidR="000A106E" w:rsidRPr="001B5AF5">
                <w:rPr>
                  <w:b/>
                  <w:bCs/>
                  <w:noProof/>
                  <w:color w:val="8AC926"/>
                  <w:sz w:val="40"/>
                  <w:szCs w:val="48"/>
                </w:rPr>
                <w:fldChar w:fldCharType="end"/>
              </w:r>
            </w:sdtContent>
          </w:sdt>
        </w:p>
      </w:tc>
      <w:tc>
        <w:tcPr>
          <w:tcW w:w="4508" w:type="dxa"/>
          <w:vAlign w:val="center"/>
        </w:tcPr>
        <w:p w14:paraId="2F82F6C6" w14:textId="6AC27C83" w:rsidR="000A106E" w:rsidRPr="009F1D88" w:rsidRDefault="000A106E" w:rsidP="000A106E">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Assessor Guide Version</w:t>
          </w:r>
          <w:r>
            <w:rPr>
              <w:color w:val="808080" w:themeColor="background1" w:themeShade="80"/>
              <w:sz w:val="16"/>
              <w:szCs w:val="20"/>
            </w:rPr>
            <w:t xml:space="preserve"> 1.0 </w:t>
          </w:r>
          <w:r w:rsidRPr="009F1D88">
            <w:rPr>
              <w:color w:val="808080" w:themeColor="background1" w:themeShade="80"/>
              <w:sz w:val="16"/>
              <w:szCs w:val="20"/>
            </w:rPr>
            <w:t>Produced</w:t>
          </w:r>
          <w:r>
            <w:rPr>
              <w:color w:val="808080" w:themeColor="background1" w:themeShade="80"/>
              <w:sz w:val="16"/>
              <w:szCs w:val="20"/>
            </w:rPr>
            <w:t xml:space="preserve"> </w:t>
          </w:r>
          <w:r w:rsidR="002D32DE">
            <w:rPr>
              <w:color w:val="808080" w:themeColor="background1" w:themeShade="80"/>
              <w:sz w:val="16"/>
              <w:szCs w:val="20"/>
            </w:rPr>
            <w:t>25 January 2023</w:t>
          </w:r>
        </w:p>
        <w:p w14:paraId="4E41E3D8" w14:textId="77777777" w:rsidR="000A106E" w:rsidRDefault="000A106E" w:rsidP="000A106E">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04217AFA" w14:textId="77777777" w:rsidR="00A34984" w:rsidRPr="008448F7" w:rsidRDefault="00A34984" w:rsidP="006F6963">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p w14:paraId="605B87D6" w14:textId="77777777" w:rsidR="00F42B3E" w:rsidRDefault="00F42B3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DD213C" w14:textId="77777777" w:rsidR="002A543E" w:rsidRDefault="002A543E" w:rsidP="00830A90">
      <w:pPr>
        <w:spacing w:before="0"/>
      </w:pPr>
      <w:r>
        <w:separator/>
      </w:r>
    </w:p>
  </w:footnote>
  <w:footnote w:type="continuationSeparator" w:id="0">
    <w:p w14:paraId="2608F943" w14:textId="77777777" w:rsidR="002A543E" w:rsidRDefault="002A543E" w:rsidP="00830A90">
      <w:pPr>
        <w:spacing w:before="0"/>
      </w:pPr>
      <w:r>
        <w:continuationSeparator/>
      </w:r>
    </w:p>
  </w:footnote>
  <w:footnote w:type="continuationNotice" w:id="1">
    <w:p w14:paraId="19A787B5" w14:textId="77777777" w:rsidR="002A543E" w:rsidRDefault="002A543E">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34984" w:rsidRPr="001B5AF5" w14:paraId="3C7D62C7" w14:textId="77777777">
      <w:trPr>
        <w:trHeight w:val="317"/>
      </w:trPr>
      <w:tc>
        <w:tcPr>
          <w:tcW w:w="5000" w:type="pct"/>
          <w:shd w:val="clear" w:color="auto" w:fill="FF595E"/>
        </w:tcPr>
        <w:p w14:paraId="451B1EE7" w14:textId="77777777" w:rsidR="00A34984" w:rsidRPr="001B5AF5" w:rsidRDefault="00A34984" w:rsidP="0077476F">
          <w:pPr>
            <w:pStyle w:val="Header"/>
            <w:tabs>
              <w:tab w:val="clear" w:pos="4680"/>
              <w:tab w:val="clear" w:pos="9360"/>
            </w:tabs>
            <w:spacing w:before="120" w:after="120"/>
            <w:ind w:left="0" w:right="0" w:firstLine="0"/>
            <w:rPr>
              <w:color w:val="FFFFFF" w:themeColor="background1"/>
              <w:sz w:val="16"/>
              <w:szCs w:val="14"/>
            </w:rPr>
          </w:pPr>
          <w:r w:rsidRPr="005D3BC2">
            <w:rPr>
              <w:color w:val="FFFFFF" w:themeColor="background1"/>
              <w:sz w:val="14"/>
              <w:szCs w:val="12"/>
            </w:rPr>
            <w:t xml:space="preserve">HLTINF006 </w:t>
          </w:r>
          <w:r>
            <w:rPr>
              <w:color w:val="FFFFFF" w:themeColor="background1"/>
              <w:sz w:val="14"/>
              <w:szCs w:val="12"/>
            </w:rPr>
            <w:t xml:space="preserve">- </w:t>
          </w:r>
          <w:r w:rsidRPr="005D3BC2">
            <w:rPr>
              <w:color w:val="FFFFFF" w:themeColor="background1"/>
              <w:sz w:val="14"/>
              <w:szCs w:val="12"/>
            </w:rPr>
            <w:t>Apply basic principles and practices of infection prevention and control</w:t>
          </w:r>
          <w:r>
            <w:rPr>
              <w:color w:val="FFFFFF" w:themeColor="background1"/>
              <w:sz w:val="14"/>
              <w:szCs w:val="12"/>
            </w:rPr>
            <w:t xml:space="preserve"> (Release 1)</w:t>
          </w:r>
        </w:p>
      </w:tc>
    </w:tr>
  </w:tbl>
  <w:p w14:paraId="3143447C" w14:textId="77777777" w:rsidR="00A34984" w:rsidRPr="00301F77" w:rsidRDefault="00A34984"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E89C35" w14:textId="2224E05E" w:rsidR="00A34984" w:rsidRPr="001067FB" w:rsidRDefault="001067FB" w:rsidP="001067FB">
    <w:pPr>
      <w:pStyle w:val="Header"/>
    </w:pPr>
    <w:r>
      <w:rPr>
        <w:noProof/>
        <w:lang w:val="en-US"/>
      </w:rPr>
      <w:drawing>
        <wp:inline distT="0" distB="0" distL="0" distR="0" wp14:anchorId="7BC043B2" wp14:editId="19F203CB">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34984" w:rsidRPr="00301F77" w14:paraId="53C0D852" w14:textId="77777777">
      <w:trPr>
        <w:trHeight w:val="317"/>
      </w:trPr>
      <w:tc>
        <w:tcPr>
          <w:tcW w:w="5000" w:type="pct"/>
          <w:shd w:val="clear" w:color="auto" w:fill="FF595E"/>
        </w:tcPr>
        <w:p w14:paraId="0A755EC1" w14:textId="77777777" w:rsidR="00A34984" w:rsidRPr="001B5AF5" w:rsidRDefault="00A34984" w:rsidP="006F6963">
          <w:pPr>
            <w:pStyle w:val="Header"/>
            <w:tabs>
              <w:tab w:val="clear" w:pos="4680"/>
              <w:tab w:val="clear" w:pos="9360"/>
            </w:tabs>
            <w:spacing w:before="120" w:after="120"/>
            <w:ind w:left="0" w:right="0" w:firstLine="0"/>
            <w:jc w:val="right"/>
            <w:rPr>
              <w:color w:val="FFFFFF" w:themeColor="background1"/>
              <w:sz w:val="16"/>
              <w:szCs w:val="14"/>
            </w:rPr>
          </w:pPr>
          <w:r w:rsidRPr="005D3BC2">
            <w:rPr>
              <w:color w:val="FFFFFF" w:themeColor="background1"/>
              <w:sz w:val="14"/>
              <w:szCs w:val="12"/>
            </w:rPr>
            <w:t xml:space="preserve">HLTINF006 </w:t>
          </w:r>
          <w:r>
            <w:rPr>
              <w:color w:val="FFFFFF" w:themeColor="background1"/>
              <w:sz w:val="14"/>
              <w:szCs w:val="12"/>
            </w:rPr>
            <w:t xml:space="preserve">- </w:t>
          </w:r>
          <w:r w:rsidRPr="005D3BC2">
            <w:rPr>
              <w:color w:val="FFFFFF" w:themeColor="background1"/>
              <w:sz w:val="14"/>
              <w:szCs w:val="12"/>
            </w:rPr>
            <w:t>Apply basic principles and practices of infection prevention and control</w:t>
          </w:r>
          <w:r>
            <w:rPr>
              <w:color w:val="FFFFFF" w:themeColor="background1"/>
              <w:sz w:val="14"/>
              <w:szCs w:val="12"/>
            </w:rPr>
            <w:t xml:space="preserve"> (Release 1)</w:t>
          </w:r>
        </w:p>
      </w:tc>
    </w:tr>
  </w:tbl>
  <w:p w14:paraId="2837A333" w14:textId="77777777" w:rsidR="00A34984" w:rsidRDefault="00A34984" w:rsidP="00282EC0">
    <w:pPr>
      <w:pStyle w:val="Header"/>
      <w:ind w:lef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A34984" w:rsidRPr="001B5AF5" w14:paraId="3339169E" w14:textId="77777777">
      <w:trPr>
        <w:trHeight w:val="317"/>
      </w:trPr>
      <w:tc>
        <w:tcPr>
          <w:tcW w:w="5000" w:type="pct"/>
          <w:shd w:val="clear" w:color="auto" w:fill="FF595E"/>
        </w:tcPr>
        <w:p w14:paraId="6BBFAC12" w14:textId="77777777" w:rsidR="00A34984" w:rsidRPr="001B5AF5" w:rsidRDefault="00A34984" w:rsidP="0077476F">
          <w:pPr>
            <w:pStyle w:val="Header"/>
            <w:tabs>
              <w:tab w:val="clear" w:pos="4680"/>
              <w:tab w:val="clear" w:pos="9360"/>
            </w:tabs>
            <w:spacing w:before="120" w:after="120"/>
            <w:ind w:left="0" w:right="0" w:firstLine="0"/>
            <w:rPr>
              <w:color w:val="FFFFFF" w:themeColor="background1"/>
              <w:sz w:val="16"/>
              <w:szCs w:val="14"/>
            </w:rPr>
          </w:pPr>
          <w:r w:rsidRPr="005D3BC2">
            <w:rPr>
              <w:color w:val="FFFFFF" w:themeColor="background1"/>
              <w:sz w:val="14"/>
              <w:szCs w:val="12"/>
            </w:rPr>
            <w:t xml:space="preserve">HLTINF006 </w:t>
          </w:r>
          <w:r>
            <w:rPr>
              <w:color w:val="FFFFFF" w:themeColor="background1"/>
              <w:sz w:val="14"/>
              <w:szCs w:val="12"/>
            </w:rPr>
            <w:t xml:space="preserve">- </w:t>
          </w:r>
          <w:r w:rsidRPr="005D3BC2">
            <w:rPr>
              <w:color w:val="FFFFFF" w:themeColor="background1"/>
              <w:sz w:val="14"/>
              <w:szCs w:val="12"/>
            </w:rPr>
            <w:t>Apply basic principles and practices of infection prevention and control</w:t>
          </w:r>
          <w:r>
            <w:rPr>
              <w:color w:val="FFFFFF" w:themeColor="background1"/>
              <w:sz w:val="14"/>
              <w:szCs w:val="12"/>
            </w:rPr>
            <w:t xml:space="preserve"> (Release 1)</w:t>
          </w:r>
        </w:p>
      </w:tc>
    </w:tr>
  </w:tbl>
  <w:p w14:paraId="30256A6A" w14:textId="77777777" w:rsidR="00A34984" w:rsidRPr="00301F77" w:rsidRDefault="00A34984" w:rsidP="00620899">
    <w:pPr>
      <w:pStyle w:val="Header"/>
      <w:ind w:left="0" w:firstLine="0"/>
      <w:rPr>
        <w:color w:val="404040" w:themeColor="text1" w:themeTint="BF"/>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C47266" w14:textId="09E42383" w:rsidR="00A34984" w:rsidRPr="001067FB" w:rsidRDefault="001067FB" w:rsidP="001067FB">
    <w:pPr>
      <w:pStyle w:val="Header"/>
    </w:pPr>
    <w:r>
      <w:rPr>
        <w:noProof/>
        <w:lang w:val="en-US"/>
      </w:rPr>
      <w:drawing>
        <wp:inline distT="0" distB="0" distL="0" distR="0" wp14:anchorId="10330746" wp14:editId="10AAC221">
          <wp:extent cx="1819048" cy="5619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0A106E" w:rsidRPr="001B5AF5" w14:paraId="280386CD" w14:textId="77777777">
      <w:trPr>
        <w:trHeight w:val="317"/>
      </w:trPr>
      <w:tc>
        <w:tcPr>
          <w:tcW w:w="5000" w:type="pct"/>
          <w:shd w:val="clear" w:color="auto" w:fill="FF595E"/>
        </w:tcPr>
        <w:p w14:paraId="5DFC02C7" w14:textId="77777777" w:rsidR="000A106E" w:rsidRPr="001B5AF5" w:rsidRDefault="000A106E" w:rsidP="000A106E">
          <w:pPr>
            <w:pStyle w:val="Header"/>
            <w:tabs>
              <w:tab w:val="clear" w:pos="4680"/>
              <w:tab w:val="clear" w:pos="9360"/>
            </w:tabs>
            <w:spacing w:before="120" w:after="120"/>
            <w:ind w:left="0" w:right="0" w:firstLine="0"/>
            <w:rPr>
              <w:color w:val="FFFFFF" w:themeColor="background1"/>
              <w:sz w:val="16"/>
              <w:szCs w:val="14"/>
            </w:rPr>
          </w:pPr>
          <w:r w:rsidRPr="005D3BC2">
            <w:rPr>
              <w:color w:val="FFFFFF" w:themeColor="background1"/>
              <w:sz w:val="14"/>
              <w:szCs w:val="12"/>
            </w:rPr>
            <w:t xml:space="preserve">HLTINF006 </w:t>
          </w:r>
          <w:r>
            <w:rPr>
              <w:color w:val="FFFFFF" w:themeColor="background1"/>
              <w:sz w:val="14"/>
              <w:szCs w:val="12"/>
            </w:rPr>
            <w:t xml:space="preserve">- </w:t>
          </w:r>
          <w:r w:rsidRPr="005D3BC2">
            <w:rPr>
              <w:color w:val="FFFFFF" w:themeColor="background1"/>
              <w:sz w:val="14"/>
              <w:szCs w:val="12"/>
            </w:rPr>
            <w:t>Apply basic principles and practices of infection prevention and control</w:t>
          </w:r>
          <w:r>
            <w:rPr>
              <w:color w:val="FFFFFF" w:themeColor="background1"/>
              <w:sz w:val="14"/>
              <w:szCs w:val="12"/>
            </w:rPr>
            <w:t xml:space="preserve"> (Release 1)</w:t>
          </w:r>
        </w:p>
      </w:tc>
    </w:tr>
  </w:tbl>
  <w:p w14:paraId="015AAC2B" w14:textId="77777777" w:rsidR="00A34984" w:rsidRDefault="00A34984" w:rsidP="00282EC0">
    <w:pPr>
      <w:pStyle w:val="Header"/>
      <w:ind w:left="0" w:firstLine="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34984" w:rsidRPr="00301F77" w14:paraId="7A07A015" w14:textId="77777777" w:rsidTr="00F27370">
      <w:trPr>
        <w:trHeight w:val="317"/>
      </w:trPr>
      <w:tc>
        <w:tcPr>
          <w:tcW w:w="5000" w:type="pct"/>
          <w:shd w:val="clear" w:color="auto" w:fill="FF595E"/>
        </w:tcPr>
        <w:p w14:paraId="1EE95FA9" w14:textId="3965F1FE" w:rsidR="00A34984" w:rsidRPr="001B5AF5" w:rsidRDefault="00A34984" w:rsidP="00620899">
          <w:pPr>
            <w:pStyle w:val="Header"/>
            <w:spacing w:before="120" w:after="120"/>
            <w:ind w:left="0" w:firstLine="0"/>
            <w:rPr>
              <w:color w:val="FFFFFF" w:themeColor="background1"/>
              <w:sz w:val="16"/>
              <w:szCs w:val="14"/>
            </w:rPr>
          </w:pPr>
          <w:r w:rsidRPr="00C26B2D">
            <w:rPr>
              <w:color w:val="FFFFFF" w:themeColor="background1"/>
              <w:sz w:val="14"/>
              <w:szCs w:val="12"/>
            </w:rPr>
            <w:t>HLTINF006 - Apply basic principles and practices of infection prevention and control (Release 1)</w:t>
          </w:r>
        </w:p>
      </w:tc>
    </w:tr>
  </w:tbl>
  <w:p w14:paraId="11954B57" w14:textId="77777777" w:rsidR="00A34984" w:rsidRPr="00301F77" w:rsidRDefault="00A34984"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8B5284" w14:textId="739CCD92" w:rsidR="00A34984" w:rsidRPr="001067FB" w:rsidRDefault="001067FB" w:rsidP="001067FB">
    <w:pPr>
      <w:pStyle w:val="Header"/>
    </w:pPr>
    <w:r>
      <w:rPr>
        <w:noProof/>
        <w:lang w:val="en-US"/>
      </w:rPr>
      <w:drawing>
        <wp:inline distT="0" distB="0" distL="0" distR="0" wp14:anchorId="61876148" wp14:editId="21AC021E">
          <wp:extent cx="1819048" cy="5619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34984" w:rsidRPr="00301F77" w14:paraId="68DAE8F5" w14:textId="77777777" w:rsidTr="0082798A">
      <w:trPr>
        <w:trHeight w:val="317"/>
      </w:trPr>
      <w:tc>
        <w:tcPr>
          <w:tcW w:w="5000" w:type="pct"/>
          <w:shd w:val="clear" w:color="auto" w:fill="FF595E"/>
        </w:tcPr>
        <w:p w14:paraId="72DB79C1" w14:textId="367B722A" w:rsidR="00A34984" w:rsidRPr="001B5AF5" w:rsidRDefault="00A34984" w:rsidP="00620899">
          <w:pPr>
            <w:pStyle w:val="Header"/>
            <w:spacing w:before="120" w:after="120"/>
            <w:ind w:left="0" w:firstLine="0"/>
            <w:rPr>
              <w:color w:val="FFFFFF" w:themeColor="background1"/>
              <w:sz w:val="16"/>
              <w:szCs w:val="14"/>
            </w:rPr>
          </w:pPr>
          <w:r w:rsidRPr="00C26B2D">
            <w:rPr>
              <w:color w:val="FFFFFF" w:themeColor="background1"/>
              <w:sz w:val="14"/>
              <w:szCs w:val="12"/>
            </w:rPr>
            <w:t>HLTINF006 - Apply basic principles and practices of infection prevention and control (Release 1)</w:t>
          </w:r>
        </w:p>
      </w:tc>
    </w:tr>
  </w:tbl>
  <w:p w14:paraId="3127E4FC" w14:textId="77777777" w:rsidR="00A34984" w:rsidRPr="00301F77" w:rsidRDefault="00A34984" w:rsidP="00620899">
    <w:pPr>
      <w:pStyle w:val="Header"/>
      <w:ind w:left="0" w:firstLine="0"/>
      <w:rPr>
        <w:color w:val="404040" w:themeColor="text1" w:themeTint="BF"/>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E388D2" w14:textId="497112CF" w:rsidR="00A34984" w:rsidRPr="001067FB" w:rsidRDefault="001067FB" w:rsidP="001067FB">
    <w:pPr>
      <w:pStyle w:val="Header"/>
    </w:pPr>
    <w:r>
      <w:rPr>
        <w:noProof/>
        <w:lang w:val="en-US"/>
      </w:rPr>
      <w:drawing>
        <wp:inline distT="0" distB="0" distL="0" distR="0" wp14:anchorId="11EB60E0" wp14:editId="0DF02468">
          <wp:extent cx="1819048" cy="5619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78757B14" w:rsidR="00522AEB" w:rsidRPr="001B5AF5" w:rsidRDefault="007B58F7" w:rsidP="00034282">
          <w:pPr>
            <w:pStyle w:val="Header"/>
            <w:spacing w:before="120" w:after="120"/>
            <w:ind w:left="0" w:right="0" w:firstLine="0"/>
            <w:rPr>
              <w:color w:val="FFFFFF" w:themeColor="background1"/>
              <w:sz w:val="16"/>
              <w:szCs w:val="14"/>
            </w:rPr>
          </w:pPr>
          <w:r w:rsidRPr="007B58F7">
            <w:rPr>
              <w:color w:val="FFFFFF" w:themeColor="background1"/>
              <w:sz w:val="14"/>
              <w:szCs w:val="12"/>
            </w:rPr>
            <w:t>HLTINF006 - Apply basic principles and practices of infection prevention and control</w:t>
          </w:r>
          <w:r w:rsidR="00522AEB">
            <w:rPr>
              <w:color w:val="FFFFFF" w:themeColor="background1"/>
              <w:sz w:val="14"/>
              <w:szCs w:val="12"/>
            </w:rPr>
            <w:t xml:space="preserve"> (Release </w:t>
          </w:r>
          <w:r>
            <w:rPr>
              <w:color w:val="FFFFFF" w:themeColor="background1"/>
              <w:sz w:val="14"/>
              <w:szCs w:val="12"/>
            </w:rPr>
            <w:t>1</w:t>
          </w:r>
          <w:r w:rsidR="00522AEB">
            <w:rPr>
              <w:color w:val="FFFFFF" w:themeColor="background1"/>
              <w:sz w:val="14"/>
              <w:szCs w:val="12"/>
            </w:rPr>
            <w:t>)</w:t>
          </w:r>
        </w:p>
      </w:tc>
    </w:tr>
  </w:tbl>
  <w:p w14:paraId="3B89ADB7" w14:textId="77777777" w:rsidR="00F42B3E" w:rsidRDefault="00F42B3E" w:rsidP="009A6D1A">
    <w:pPr>
      <w:spacing w:before="0"/>
      <w:ind w:left="0" w:right="102" w:firstLine="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C8D0EF" w14:textId="22014D08" w:rsidR="00F42B3E" w:rsidRPr="001067FB" w:rsidRDefault="001067FB" w:rsidP="001067FB">
    <w:pPr>
      <w:pStyle w:val="Header"/>
    </w:pPr>
    <w:r>
      <w:rPr>
        <w:noProof/>
        <w:lang w:val="en-US"/>
      </w:rPr>
      <w:drawing>
        <wp:inline distT="0" distB="0" distL="0" distR="0" wp14:anchorId="26F4F796" wp14:editId="1ECAFA81">
          <wp:extent cx="1819048" cy="5619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C3423"/>
    <w:multiLevelType w:val="hybridMultilevel"/>
    <w:tmpl w:val="2C065670"/>
    <w:lvl w:ilvl="0" w:tplc="7E6EC432">
      <w:start w:val="1"/>
      <w:numFmt w:val="bullet"/>
      <w:lvlText w:val=""/>
      <w:lvlJc w:val="left"/>
      <w:pPr>
        <w:ind w:left="720" w:hanging="360"/>
      </w:pPr>
      <w:rPr>
        <w:rFonts w:ascii="Wingdings" w:hAnsi="Wingdings" w:hint="default"/>
        <w:sz w:val="22"/>
        <w:szCs w:val="22"/>
      </w:rPr>
    </w:lvl>
    <w:lvl w:ilvl="1" w:tplc="4A864320">
      <w:start w:val="1"/>
      <w:numFmt w:val="bullet"/>
      <w:lvlText w:val="o"/>
      <w:lvlJc w:val="left"/>
      <w:pPr>
        <w:ind w:left="1440" w:hanging="360"/>
      </w:pPr>
      <w:rPr>
        <w:rFonts w:ascii="Courier New" w:hAnsi="Courier New" w:cs="Courier New" w:hint="default"/>
        <w:color w:val="D73329"/>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0BA203E"/>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0D350EC"/>
    <w:multiLevelType w:val="hybridMultilevel"/>
    <w:tmpl w:val="960E390C"/>
    <w:lvl w:ilvl="0" w:tplc="F07A03E0">
      <w:start w:val="1"/>
      <w:numFmt w:val="bullet"/>
      <w:lvlText w:val=""/>
      <w:lvlJc w:val="left"/>
      <w:pPr>
        <w:ind w:left="795" w:hanging="360"/>
      </w:pPr>
      <w:rPr>
        <w:rFonts w:ascii="Wingdings" w:hAnsi="Wingdings" w:hint="default"/>
        <w:b w:val="0"/>
        <w:i w:val="0"/>
        <w:color w:val="D73329"/>
      </w:rPr>
    </w:lvl>
    <w:lvl w:ilvl="1" w:tplc="34090003">
      <w:start w:val="1"/>
      <w:numFmt w:val="bullet"/>
      <w:lvlText w:val="o"/>
      <w:lvlJc w:val="left"/>
      <w:pPr>
        <w:ind w:left="1515" w:hanging="360"/>
      </w:pPr>
      <w:rPr>
        <w:rFonts w:ascii="Courier New" w:hAnsi="Courier New" w:cs="Courier New" w:hint="default"/>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3" w15:restartNumberingAfterBreak="0">
    <w:nsid w:val="019B57C3"/>
    <w:multiLevelType w:val="hybridMultilevel"/>
    <w:tmpl w:val="A1C0B856"/>
    <w:lvl w:ilvl="0" w:tplc="3B6E51A4">
      <w:start w:val="1"/>
      <w:numFmt w:val="bullet"/>
      <w:lvlText w:val=""/>
      <w:lvlJc w:val="left"/>
      <w:pPr>
        <w:ind w:left="720" w:hanging="360"/>
      </w:pPr>
      <w:rPr>
        <w:rFonts w:ascii="Wingdings" w:hAnsi="Wingdings" w:hint="default"/>
        <w:b w:val="0"/>
        <w:i w:val="0"/>
        <w:color w:val="D73329"/>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2B468D2"/>
    <w:multiLevelType w:val="hybridMultilevel"/>
    <w:tmpl w:val="8544E086"/>
    <w:lvl w:ilvl="0" w:tplc="0B8AF08C">
      <w:start w:val="1"/>
      <w:numFmt w:val="lowerRoman"/>
      <w:lvlText w:val="%1."/>
      <w:lvlJc w:val="right"/>
      <w:pPr>
        <w:ind w:left="1260" w:hanging="360"/>
      </w:pPr>
      <w:rPr>
        <w:rFonts w:hint="default"/>
        <w:b w:val="0"/>
        <w:i w:val="0"/>
        <w:color w:val="404040" w:themeColor="text1" w:themeTint="BF"/>
      </w:rPr>
    </w:lvl>
    <w:lvl w:ilvl="1" w:tplc="34090019" w:tentative="1">
      <w:start w:val="1"/>
      <w:numFmt w:val="lowerLetter"/>
      <w:lvlText w:val="%2."/>
      <w:lvlJc w:val="left"/>
      <w:pPr>
        <w:ind w:left="1980" w:hanging="360"/>
      </w:pPr>
    </w:lvl>
    <w:lvl w:ilvl="2" w:tplc="3409001B" w:tentative="1">
      <w:start w:val="1"/>
      <w:numFmt w:val="lowerRoman"/>
      <w:lvlText w:val="%3."/>
      <w:lvlJc w:val="right"/>
      <w:pPr>
        <w:ind w:left="2700" w:hanging="180"/>
      </w:pPr>
    </w:lvl>
    <w:lvl w:ilvl="3" w:tplc="3409000F" w:tentative="1">
      <w:start w:val="1"/>
      <w:numFmt w:val="decimal"/>
      <w:lvlText w:val="%4."/>
      <w:lvlJc w:val="left"/>
      <w:pPr>
        <w:ind w:left="3420" w:hanging="360"/>
      </w:pPr>
    </w:lvl>
    <w:lvl w:ilvl="4" w:tplc="34090019" w:tentative="1">
      <w:start w:val="1"/>
      <w:numFmt w:val="lowerLetter"/>
      <w:lvlText w:val="%5."/>
      <w:lvlJc w:val="left"/>
      <w:pPr>
        <w:ind w:left="4140" w:hanging="360"/>
      </w:pPr>
    </w:lvl>
    <w:lvl w:ilvl="5" w:tplc="3409001B" w:tentative="1">
      <w:start w:val="1"/>
      <w:numFmt w:val="lowerRoman"/>
      <w:lvlText w:val="%6."/>
      <w:lvlJc w:val="right"/>
      <w:pPr>
        <w:ind w:left="4860" w:hanging="180"/>
      </w:pPr>
    </w:lvl>
    <w:lvl w:ilvl="6" w:tplc="3409000F" w:tentative="1">
      <w:start w:val="1"/>
      <w:numFmt w:val="decimal"/>
      <w:lvlText w:val="%7."/>
      <w:lvlJc w:val="left"/>
      <w:pPr>
        <w:ind w:left="5580" w:hanging="360"/>
      </w:pPr>
    </w:lvl>
    <w:lvl w:ilvl="7" w:tplc="34090019" w:tentative="1">
      <w:start w:val="1"/>
      <w:numFmt w:val="lowerLetter"/>
      <w:lvlText w:val="%8."/>
      <w:lvlJc w:val="left"/>
      <w:pPr>
        <w:ind w:left="6300" w:hanging="360"/>
      </w:pPr>
    </w:lvl>
    <w:lvl w:ilvl="8" w:tplc="3409001B" w:tentative="1">
      <w:start w:val="1"/>
      <w:numFmt w:val="lowerRoman"/>
      <w:lvlText w:val="%9."/>
      <w:lvlJc w:val="right"/>
      <w:pPr>
        <w:ind w:left="7020" w:hanging="180"/>
      </w:pPr>
    </w:lvl>
  </w:abstractNum>
  <w:abstractNum w:abstractNumId="5" w15:restartNumberingAfterBreak="0">
    <w:nsid w:val="036A3489"/>
    <w:multiLevelType w:val="hybridMultilevel"/>
    <w:tmpl w:val="3A4E16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3CF45EE"/>
    <w:multiLevelType w:val="hybridMultilevel"/>
    <w:tmpl w:val="E0F245C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4090C89"/>
    <w:multiLevelType w:val="hybridMultilevel"/>
    <w:tmpl w:val="871266EC"/>
    <w:lvl w:ilvl="0" w:tplc="C33EAA0C">
      <w:start w:val="1"/>
      <w:numFmt w:val="lowerRoman"/>
      <w:lvlText w:val="%1."/>
      <w:lvlJc w:val="right"/>
      <w:pPr>
        <w:ind w:left="795" w:hanging="360"/>
      </w:pPr>
      <w:rPr>
        <w:rFonts w:hint="default"/>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8" w15:restartNumberingAfterBreak="0">
    <w:nsid w:val="04513B05"/>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06686515"/>
    <w:multiLevelType w:val="hybridMultilevel"/>
    <w:tmpl w:val="16E242A6"/>
    <w:lvl w:ilvl="0" w:tplc="FFFFFFFF">
      <w:start w:val="1"/>
      <w:numFmt w:val="lowerLetter"/>
      <w:lvlText w:val="%1."/>
      <w:lvlJc w:val="left"/>
      <w:pPr>
        <w:ind w:left="1424" w:hanging="360"/>
      </w:pPr>
      <w:rPr>
        <w:rFonts w:asciiTheme="minorHAnsi" w:eastAsiaTheme="minorHAnsi" w:hAnsiTheme="minorHAnsi" w:cstheme="minorHAnsi"/>
        <w:b w:val="0"/>
        <w:i w:val="0"/>
        <w:color w:val="D73329"/>
        <w:sz w:val="22"/>
        <w:szCs w:val="22"/>
      </w:rPr>
    </w:lvl>
    <w:lvl w:ilvl="1" w:tplc="FFFFFFFF" w:tentative="1">
      <w:start w:val="1"/>
      <w:numFmt w:val="bullet"/>
      <w:lvlText w:val="o"/>
      <w:lvlJc w:val="left"/>
      <w:pPr>
        <w:ind w:left="2144" w:hanging="360"/>
      </w:pPr>
      <w:rPr>
        <w:rFonts w:ascii="Courier New" w:hAnsi="Courier New" w:cs="Courier New" w:hint="default"/>
      </w:rPr>
    </w:lvl>
    <w:lvl w:ilvl="2" w:tplc="FFFFFFFF" w:tentative="1">
      <w:start w:val="1"/>
      <w:numFmt w:val="bullet"/>
      <w:lvlText w:val=""/>
      <w:lvlJc w:val="left"/>
      <w:pPr>
        <w:ind w:left="2864" w:hanging="360"/>
      </w:pPr>
      <w:rPr>
        <w:rFonts w:ascii="Wingdings" w:hAnsi="Wingdings" w:hint="default"/>
      </w:rPr>
    </w:lvl>
    <w:lvl w:ilvl="3" w:tplc="FFFFFFFF" w:tentative="1">
      <w:start w:val="1"/>
      <w:numFmt w:val="bullet"/>
      <w:lvlText w:val=""/>
      <w:lvlJc w:val="left"/>
      <w:pPr>
        <w:ind w:left="3584" w:hanging="360"/>
      </w:pPr>
      <w:rPr>
        <w:rFonts w:ascii="Symbol" w:hAnsi="Symbol" w:hint="default"/>
      </w:rPr>
    </w:lvl>
    <w:lvl w:ilvl="4" w:tplc="FFFFFFFF" w:tentative="1">
      <w:start w:val="1"/>
      <w:numFmt w:val="bullet"/>
      <w:lvlText w:val="o"/>
      <w:lvlJc w:val="left"/>
      <w:pPr>
        <w:ind w:left="4304" w:hanging="360"/>
      </w:pPr>
      <w:rPr>
        <w:rFonts w:ascii="Courier New" w:hAnsi="Courier New" w:cs="Courier New" w:hint="default"/>
      </w:rPr>
    </w:lvl>
    <w:lvl w:ilvl="5" w:tplc="FFFFFFFF" w:tentative="1">
      <w:start w:val="1"/>
      <w:numFmt w:val="bullet"/>
      <w:lvlText w:val=""/>
      <w:lvlJc w:val="left"/>
      <w:pPr>
        <w:ind w:left="5024" w:hanging="360"/>
      </w:pPr>
      <w:rPr>
        <w:rFonts w:ascii="Wingdings" w:hAnsi="Wingdings" w:hint="default"/>
      </w:rPr>
    </w:lvl>
    <w:lvl w:ilvl="6" w:tplc="FFFFFFFF" w:tentative="1">
      <w:start w:val="1"/>
      <w:numFmt w:val="bullet"/>
      <w:lvlText w:val=""/>
      <w:lvlJc w:val="left"/>
      <w:pPr>
        <w:ind w:left="5744" w:hanging="360"/>
      </w:pPr>
      <w:rPr>
        <w:rFonts w:ascii="Symbol" w:hAnsi="Symbol" w:hint="default"/>
      </w:rPr>
    </w:lvl>
    <w:lvl w:ilvl="7" w:tplc="FFFFFFFF" w:tentative="1">
      <w:start w:val="1"/>
      <w:numFmt w:val="bullet"/>
      <w:lvlText w:val="o"/>
      <w:lvlJc w:val="left"/>
      <w:pPr>
        <w:ind w:left="6464" w:hanging="360"/>
      </w:pPr>
      <w:rPr>
        <w:rFonts w:ascii="Courier New" w:hAnsi="Courier New" w:cs="Courier New" w:hint="default"/>
      </w:rPr>
    </w:lvl>
    <w:lvl w:ilvl="8" w:tplc="FFFFFFFF" w:tentative="1">
      <w:start w:val="1"/>
      <w:numFmt w:val="bullet"/>
      <w:lvlText w:val=""/>
      <w:lvlJc w:val="left"/>
      <w:pPr>
        <w:ind w:left="7184" w:hanging="360"/>
      </w:pPr>
      <w:rPr>
        <w:rFonts w:ascii="Wingdings" w:hAnsi="Wingdings" w:hint="default"/>
      </w:rPr>
    </w:lvl>
  </w:abstractNum>
  <w:abstractNum w:abstractNumId="10" w15:restartNumberingAfterBreak="0">
    <w:nsid w:val="07D47950"/>
    <w:multiLevelType w:val="hybridMultilevel"/>
    <w:tmpl w:val="80BE5D4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7DD6066"/>
    <w:multiLevelType w:val="hybridMultilevel"/>
    <w:tmpl w:val="FC88AFD4"/>
    <w:lvl w:ilvl="0" w:tplc="CAC8FBE4">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08CD59C4"/>
    <w:multiLevelType w:val="hybridMultilevel"/>
    <w:tmpl w:val="C10679E0"/>
    <w:lvl w:ilvl="0" w:tplc="28049DB2">
      <w:start w:val="1"/>
      <w:numFmt w:val="bullet"/>
      <w:lvlText w:val=""/>
      <w:lvlJc w:val="left"/>
      <w:pPr>
        <w:ind w:left="720" w:hanging="360"/>
      </w:pPr>
      <w:rPr>
        <w:rFonts w:ascii="Wingdings" w:hAnsi="Wingdings" w:hint="default"/>
        <w:b w:val="0"/>
        <w:i w:val="0"/>
        <w:color w:val="D73329"/>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8CE64D4"/>
    <w:multiLevelType w:val="hybridMultilevel"/>
    <w:tmpl w:val="55A2944E"/>
    <w:lvl w:ilvl="0" w:tplc="60807468">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09327C7D"/>
    <w:multiLevelType w:val="hybridMultilevel"/>
    <w:tmpl w:val="3A4E16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A39668E"/>
    <w:multiLevelType w:val="hybridMultilevel"/>
    <w:tmpl w:val="F3AA874E"/>
    <w:lvl w:ilvl="0" w:tplc="0C090005">
      <w:start w:val="1"/>
      <w:numFmt w:val="bullet"/>
      <w:lvlText w:val=""/>
      <w:lvlJc w:val="left"/>
      <w:pPr>
        <w:ind w:left="1440" w:hanging="360"/>
      </w:pPr>
      <w:rPr>
        <w:rFonts w:ascii="Wingdings" w:hAnsi="Wingding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A8D70B9"/>
    <w:multiLevelType w:val="hybridMultilevel"/>
    <w:tmpl w:val="7F96066E"/>
    <w:lvl w:ilvl="0" w:tplc="FFFFFFFF">
      <w:start w:val="1"/>
      <w:numFmt w:val="lowerLetter"/>
      <w:lvlText w:val="%1."/>
      <w:lvlJc w:val="left"/>
      <w:pPr>
        <w:ind w:left="424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AC6724C"/>
    <w:multiLevelType w:val="hybridMultilevel"/>
    <w:tmpl w:val="479CAAC6"/>
    <w:lvl w:ilvl="0" w:tplc="B4048776">
      <w:start w:val="1"/>
      <w:numFmt w:val="lowerRoman"/>
      <w:lvlText w:val="%1."/>
      <w:lvlJc w:val="left"/>
      <w:pPr>
        <w:ind w:left="1516" w:hanging="720"/>
      </w:pPr>
      <w:rPr>
        <w:rFonts w:hint="default"/>
      </w:rPr>
    </w:lvl>
    <w:lvl w:ilvl="1" w:tplc="0C090019" w:tentative="1">
      <w:start w:val="1"/>
      <w:numFmt w:val="lowerLetter"/>
      <w:lvlText w:val="%2."/>
      <w:lvlJc w:val="left"/>
      <w:pPr>
        <w:ind w:left="1876" w:hanging="360"/>
      </w:pPr>
    </w:lvl>
    <w:lvl w:ilvl="2" w:tplc="0C09001B" w:tentative="1">
      <w:start w:val="1"/>
      <w:numFmt w:val="lowerRoman"/>
      <w:lvlText w:val="%3."/>
      <w:lvlJc w:val="right"/>
      <w:pPr>
        <w:ind w:left="2596" w:hanging="180"/>
      </w:pPr>
    </w:lvl>
    <w:lvl w:ilvl="3" w:tplc="0C09000F" w:tentative="1">
      <w:start w:val="1"/>
      <w:numFmt w:val="decimal"/>
      <w:lvlText w:val="%4."/>
      <w:lvlJc w:val="left"/>
      <w:pPr>
        <w:ind w:left="3316" w:hanging="360"/>
      </w:pPr>
    </w:lvl>
    <w:lvl w:ilvl="4" w:tplc="0C090019" w:tentative="1">
      <w:start w:val="1"/>
      <w:numFmt w:val="lowerLetter"/>
      <w:lvlText w:val="%5."/>
      <w:lvlJc w:val="left"/>
      <w:pPr>
        <w:ind w:left="4036" w:hanging="360"/>
      </w:pPr>
    </w:lvl>
    <w:lvl w:ilvl="5" w:tplc="0C09001B" w:tentative="1">
      <w:start w:val="1"/>
      <w:numFmt w:val="lowerRoman"/>
      <w:lvlText w:val="%6."/>
      <w:lvlJc w:val="right"/>
      <w:pPr>
        <w:ind w:left="4756" w:hanging="180"/>
      </w:pPr>
    </w:lvl>
    <w:lvl w:ilvl="6" w:tplc="0C09000F" w:tentative="1">
      <w:start w:val="1"/>
      <w:numFmt w:val="decimal"/>
      <w:lvlText w:val="%7."/>
      <w:lvlJc w:val="left"/>
      <w:pPr>
        <w:ind w:left="5476" w:hanging="360"/>
      </w:pPr>
    </w:lvl>
    <w:lvl w:ilvl="7" w:tplc="0C090019" w:tentative="1">
      <w:start w:val="1"/>
      <w:numFmt w:val="lowerLetter"/>
      <w:lvlText w:val="%8."/>
      <w:lvlJc w:val="left"/>
      <w:pPr>
        <w:ind w:left="6196" w:hanging="360"/>
      </w:pPr>
    </w:lvl>
    <w:lvl w:ilvl="8" w:tplc="0C09001B" w:tentative="1">
      <w:start w:val="1"/>
      <w:numFmt w:val="lowerRoman"/>
      <w:lvlText w:val="%9."/>
      <w:lvlJc w:val="right"/>
      <w:pPr>
        <w:ind w:left="6916" w:hanging="180"/>
      </w:pPr>
    </w:lvl>
  </w:abstractNum>
  <w:abstractNum w:abstractNumId="18" w15:restartNumberingAfterBreak="0">
    <w:nsid w:val="0B252E91"/>
    <w:multiLevelType w:val="hybridMultilevel"/>
    <w:tmpl w:val="5A4A5B2E"/>
    <w:lvl w:ilvl="0" w:tplc="6ED0B4DC">
      <w:start w:val="1"/>
      <w:numFmt w:val="lowerRoman"/>
      <w:lvlText w:val="%1."/>
      <w:lvlJc w:val="left"/>
      <w:pPr>
        <w:ind w:left="1080" w:hanging="72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0B561A94"/>
    <w:multiLevelType w:val="hybridMultilevel"/>
    <w:tmpl w:val="03B8FB96"/>
    <w:lvl w:ilvl="0" w:tplc="74045966">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0C344B50"/>
    <w:multiLevelType w:val="hybridMultilevel"/>
    <w:tmpl w:val="FCC83C1E"/>
    <w:lvl w:ilvl="0" w:tplc="CE06337C">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1" w15:restartNumberingAfterBreak="0">
    <w:nsid w:val="0CED24D1"/>
    <w:multiLevelType w:val="hybridMultilevel"/>
    <w:tmpl w:val="062C1BE4"/>
    <w:lvl w:ilvl="0" w:tplc="FFFFFFFF">
      <w:start w:val="1"/>
      <w:numFmt w:val="lowerLetter"/>
      <w:lvlText w:val="%1."/>
      <w:lvlJc w:val="left"/>
      <w:pPr>
        <w:ind w:left="1423" w:hanging="360"/>
      </w:pPr>
      <w:rPr>
        <w:rFonts w:hint="default"/>
      </w:rPr>
    </w:lvl>
    <w:lvl w:ilvl="1" w:tplc="FFFFFFFF" w:tentative="1">
      <w:start w:val="1"/>
      <w:numFmt w:val="bullet"/>
      <w:lvlText w:val="o"/>
      <w:lvlJc w:val="left"/>
      <w:pPr>
        <w:ind w:left="2143" w:hanging="360"/>
      </w:pPr>
      <w:rPr>
        <w:rFonts w:ascii="Courier New" w:hAnsi="Courier New" w:cs="Courier New" w:hint="default"/>
      </w:rPr>
    </w:lvl>
    <w:lvl w:ilvl="2" w:tplc="FFFFFFFF" w:tentative="1">
      <w:start w:val="1"/>
      <w:numFmt w:val="bullet"/>
      <w:lvlText w:val=""/>
      <w:lvlJc w:val="left"/>
      <w:pPr>
        <w:ind w:left="2863" w:hanging="360"/>
      </w:pPr>
      <w:rPr>
        <w:rFonts w:ascii="Wingdings" w:hAnsi="Wingdings" w:hint="default"/>
      </w:rPr>
    </w:lvl>
    <w:lvl w:ilvl="3" w:tplc="FFFFFFFF" w:tentative="1">
      <w:start w:val="1"/>
      <w:numFmt w:val="bullet"/>
      <w:lvlText w:val=""/>
      <w:lvlJc w:val="left"/>
      <w:pPr>
        <w:ind w:left="3583" w:hanging="360"/>
      </w:pPr>
      <w:rPr>
        <w:rFonts w:ascii="Symbol" w:hAnsi="Symbol" w:hint="default"/>
      </w:rPr>
    </w:lvl>
    <w:lvl w:ilvl="4" w:tplc="FFFFFFFF" w:tentative="1">
      <w:start w:val="1"/>
      <w:numFmt w:val="bullet"/>
      <w:lvlText w:val="o"/>
      <w:lvlJc w:val="left"/>
      <w:pPr>
        <w:ind w:left="4303" w:hanging="360"/>
      </w:pPr>
      <w:rPr>
        <w:rFonts w:ascii="Courier New" w:hAnsi="Courier New" w:cs="Courier New" w:hint="default"/>
      </w:rPr>
    </w:lvl>
    <w:lvl w:ilvl="5" w:tplc="FFFFFFFF" w:tentative="1">
      <w:start w:val="1"/>
      <w:numFmt w:val="bullet"/>
      <w:lvlText w:val=""/>
      <w:lvlJc w:val="left"/>
      <w:pPr>
        <w:ind w:left="5023" w:hanging="360"/>
      </w:pPr>
      <w:rPr>
        <w:rFonts w:ascii="Wingdings" w:hAnsi="Wingdings" w:hint="default"/>
      </w:rPr>
    </w:lvl>
    <w:lvl w:ilvl="6" w:tplc="FFFFFFFF" w:tentative="1">
      <w:start w:val="1"/>
      <w:numFmt w:val="bullet"/>
      <w:lvlText w:val=""/>
      <w:lvlJc w:val="left"/>
      <w:pPr>
        <w:ind w:left="5743" w:hanging="360"/>
      </w:pPr>
      <w:rPr>
        <w:rFonts w:ascii="Symbol" w:hAnsi="Symbol" w:hint="default"/>
      </w:rPr>
    </w:lvl>
    <w:lvl w:ilvl="7" w:tplc="FFFFFFFF" w:tentative="1">
      <w:start w:val="1"/>
      <w:numFmt w:val="bullet"/>
      <w:lvlText w:val="o"/>
      <w:lvlJc w:val="left"/>
      <w:pPr>
        <w:ind w:left="6463" w:hanging="360"/>
      </w:pPr>
      <w:rPr>
        <w:rFonts w:ascii="Courier New" w:hAnsi="Courier New" w:cs="Courier New" w:hint="default"/>
      </w:rPr>
    </w:lvl>
    <w:lvl w:ilvl="8" w:tplc="FFFFFFFF" w:tentative="1">
      <w:start w:val="1"/>
      <w:numFmt w:val="bullet"/>
      <w:lvlText w:val=""/>
      <w:lvlJc w:val="left"/>
      <w:pPr>
        <w:ind w:left="7183" w:hanging="360"/>
      </w:pPr>
      <w:rPr>
        <w:rFonts w:ascii="Wingdings" w:hAnsi="Wingdings" w:hint="default"/>
      </w:rPr>
    </w:lvl>
  </w:abstractNum>
  <w:abstractNum w:abstractNumId="22" w15:restartNumberingAfterBreak="0">
    <w:nsid w:val="0D785CE6"/>
    <w:multiLevelType w:val="hybridMultilevel"/>
    <w:tmpl w:val="6BA4E81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0DD42A32"/>
    <w:multiLevelType w:val="hybridMultilevel"/>
    <w:tmpl w:val="C9B6E112"/>
    <w:lvl w:ilvl="0" w:tplc="0C090005">
      <w:start w:val="1"/>
      <w:numFmt w:val="bullet"/>
      <w:lvlText w:val=""/>
      <w:lvlJc w:val="left"/>
      <w:pPr>
        <w:ind w:left="1440" w:hanging="360"/>
      </w:pPr>
      <w:rPr>
        <w:rFonts w:ascii="Wingdings" w:hAnsi="Wingding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EF80429"/>
    <w:multiLevelType w:val="hybridMultilevel"/>
    <w:tmpl w:val="DDD8441C"/>
    <w:lvl w:ilvl="0" w:tplc="5ED0A87A">
      <w:start w:val="1"/>
      <w:numFmt w:val="lowerRoman"/>
      <w:lvlText w:val="%1."/>
      <w:lvlJc w:val="lef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25" w15:restartNumberingAfterBreak="0">
    <w:nsid w:val="0FED1B27"/>
    <w:multiLevelType w:val="hybridMultilevel"/>
    <w:tmpl w:val="C136B6CC"/>
    <w:lvl w:ilvl="0" w:tplc="33106750">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6" w15:restartNumberingAfterBreak="0">
    <w:nsid w:val="0FF73321"/>
    <w:multiLevelType w:val="hybridMultilevel"/>
    <w:tmpl w:val="10E8DB4A"/>
    <w:lvl w:ilvl="0" w:tplc="806E8DF4">
      <w:start w:val="1"/>
      <w:numFmt w:val="bullet"/>
      <w:lvlText w:val=""/>
      <w:lvlJc w:val="left"/>
      <w:pPr>
        <w:ind w:left="720" w:hanging="360"/>
      </w:pPr>
      <w:rPr>
        <w:rFonts w:ascii="Wingdings" w:hAnsi="Wingdings" w:hint="default"/>
        <w:color w:val="D73329"/>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1201922"/>
    <w:multiLevelType w:val="hybridMultilevel"/>
    <w:tmpl w:val="5C64C25E"/>
    <w:lvl w:ilvl="0" w:tplc="FFFFFFFF">
      <w:start w:val="1"/>
      <w:numFmt w:val="lowerRoman"/>
      <w:lvlText w:val="%1."/>
      <w:lvlJc w:val="right"/>
      <w:pPr>
        <w:ind w:left="1260" w:hanging="360"/>
      </w:pPr>
      <w:rPr>
        <w:rFonts w:hint="default"/>
        <w:b w:val="0"/>
        <w:i w:val="0"/>
        <w:color w:val="auto"/>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8" w15:restartNumberingAfterBreak="0">
    <w:nsid w:val="127659FA"/>
    <w:multiLevelType w:val="hybridMultilevel"/>
    <w:tmpl w:val="9014F03E"/>
    <w:lvl w:ilvl="0" w:tplc="421223DA">
      <w:start w:val="1"/>
      <w:numFmt w:val="bullet"/>
      <w:lvlText w:val=""/>
      <w:lvlJc w:val="left"/>
      <w:pPr>
        <w:ind w:left="720" w:hanging="360"/>
      </w:pPr>
      <w:rPr>
        <w:rFonts w:ascii="Wingdings" w:hAnsi="Wingdings" w:hint="default"/>
        <w:b w:val="0"/>
        <w:i w:val="0"/>
        <w:color w:val="D73329"/>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129A5037"/>
    <w:multiLevelType w:val="hybridMultilevel"/>
    <w:tmpl w:val="D6A88CC0"/>
    <w:lvl w:ilvl="0" w:tplc="FFFFFFFF">
      <w:start w:val="1"/>
      <w:numFmt w:val="lowerLetter"/>
      <w:lvlText w:val="%1."/>
      <w:lvlJc w:val="left"/>
      <w:pPr>
        <w:ind w:left="1425" w:hanging="360"/>
      </w:p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30" w15:restartNumberingAfterBreak="0">
    <w:nsid w:val="132C2CB1"/>
    <w:multiLevelType w:val="hybridMultilevel"/>
    <w:tmpl w:val="D8ACEC0E"/>
    <w:lvl w:ilvl="0" w:tplc="0C090011">
      <w:start w:val="1"/>
      <w:numFmt w:val="decimal"/>
      <w:lvlText w:val="%1)"/>
      <w:lvlJc w:val="left"/>
      <w:pPr>
        <w:ind w:left="795" w:hanging="360"/>
      </w:pPr>
      <w:rPr>
        <w:rFonts w:hint="default"/>
        <w:b w:val="0"/>
        <w:i w:val="0"/>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1" w15:restartNumberingAfterBreak="0">
    <w:nsid w:val="13B839A2"/>
    <w:multiLevelType w:val="hybridMultilevel"/>
    <w:tmpl w:val="4BEADCF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14397A0D"/>
    <w:multiLevelType w:val="hybridMultilevel"/>
    <w:tmpl w:val="F460C5F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45D6EB5"/>
    <w:multiLevelType w:val="hybridMultilevel"/>
    <w:tmpl w:val="0768608C"/>
    <w:lvl w:ilvl="0" w:tplc="FFFFFFFF">
      <w:start w:val="1"/>
      <w:numFmt w:val="lowerLetter"/>
      <w:lvlText w:val="%1."/>
      <w:lvlJc w:val="left"/>
      <w:pPr>
        <w:ind w:left="1425" w:hanging="360"/>
      </w:p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34" w15:restartNumberingAfterBreak="0">
    <w:nsid w:val="1461125B"/>
    <w:multiLevelType w:val="hybridMultilevel"/>
    <w:tmpl w:val="DB4A23D0"/>
    <w:lvl w:ilvl="0" w:tplc="28B29704">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35" w15:restartNumberingAfterBreak="0">
    <w:nsid w:val="15A5219E"/>
    <w:multiLevelType w:val="hybridMultilevel"/>
    <w:tmpl w:val="C3E257C6"/>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15A624C5"/>
    <w:multiLevelType w:val="hybridMultilevel"/>
    <w:tmpl w:val="8410F1E0"/>
    <w:lvl w:ilvl="0" w:tplc="F0048994">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15A80568"/>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16F15527"/>
    <w:multiLevelType w:val="hybridMultilevel"/>
    <w:tmpl w:val="5C64C25E"/>
    <w:lvl w:ilvl="0" w:tplc="FFFFFFFF">
      <w:start w:val="1"/>
      <w:numFmt w:val="lowerRoman"/>
      <w:lvlText w:val="%1."/>
      <w:lvlJc w:val="right"/>
      <w:pPr>
        <w:ind w:left="1260" w:hanging="360"/>
      </w:pPr>
      <w:rPr>
        <w:rFonts w:hint="default"/>
        <w:b w:val="0"/>
        <w:i w:val="0"/>
        <w:color w:val="auto"/>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40" w15:restartNumberingAfterBreak="0">
    <w:nsid w:val="17A96D13"/>
    <w:multiLevelType w:val="hybridMultilevel"/>
    <w:tmpl w:val="9912C66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17C8150A"/>
    <w:multiLevelType w:val="hybridMultilevel"/>
    <w:tmpl w:val="62C0EEE4"/>
    <w:lvl w:ilvl="0" w:tplc="2362ADEA">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42" w15:restartNumberingAfterBreak="0">
    <w:nsid w:val="17E03066"/>
    <w:multiLevelType w:val="hybridMultilevel"/>
    <w:tmpl w:val="763C664A"/>
    <w:lvl w:ilvl="0" w:tplc="0C090005">
      <w:start w:val="1"/>
      <w:numFmt w:val="bullet"/>
      <w:lvlText w:val=""/>
      <w:lvlJc w:val="left"/>
      <w:pPr>
        <w:ind w:left="1516" w:hanging="360"/>
      </w:pPr>
      <w:rPr>
        <w:rFonts w:ascii="Wingdings" w:hAnsi="Wingdings" w:hint="default"/>
        <w:b w:val="0"/>
        <w:i w:val="0"/>
        <w:color w:val="404040" w:themeColor="text1" w:themeTint="BF"/>
      </w:rPr>
    </w:lvl>
    <w:lvl w:ilvl="1" w:tplc="0C090019" w:tentative="1">
      <w:start w:val="1"/>
      <w:numFmt w:val="lowerLetter"/>
      <w:lvlText w:val="%2."/>
      <w:lvlJc w:val="left"/>
      <w:pPr>
        <w:ind w:left="1516" w:hanging="360"/>
      </w:pPr>
    </w:lvl>
    <w:lvl w:ilvl="2" w:tplc="0C09001B" w:tentative="1">
      <w:start w:val="1"/>
      <w:numFmt w:val="lowerRoman"/>
      <w:lvlText w:val="%3."/>
      <w:lvlJc w:val="right"/>
      <w:pPr>
        <w:ind w:left="2236" w:hanging="180"/>
      </w:pPr>
    </w:lvl>
    <w:lvl w:ilvl="3" w:tplc="0C09000F" w:tentative="1">
      <w:start w:val="1"/>
      <w:numFmt w:val="decimal"/>
      <w:lvlText w:val="%4."/>
      <w:lvlJc w:val="left"/>
      <w:pPr>
        <w:ind w:left="2956" w:hanging="360"/>
      </w:pPr>
    </w:lvl>
    <w:lvl w:ilvl="4" w:tplc="0C090019" w:tentative="1">
      <w:start w:val="1"/>
      <w:numFmt w:val="lowerLetter"/>
      <w:lvlText w:val="%5."/>
      <w:lvlJc w:val="left"/>
      <w:pPr>
        <w:ind w:left="3676" w:hanging="360"/>
      </w:pPr>
    </w:lvl>
    <w:lvl w:ilvl="5" w:tplc="0C09001B" w:tentative="1">
      <w:start w:val="1"/>
      <w:numFmt w:val="lowerRoman"/>
      <w:lvlText w:val="%6."/>
      <w:lvlJc w:val="right"/>
      <w:pPr>
        <w:ind w:left="4396" w:hanging="180"/>
      </w:pPr>
    </w:lvl>
    <w:lvl w:ilvl="6" w:tplc="0C09000F" w:tentative="1">
      <w:start w:val="1"/>
      <w:numFmt w:val="decimal"/>
      <w:lvlText w:val="%7."/>
      <w:lvlJc w:val="left"/>
      <w:pPr>
        <w:ind w:left="5116" w:hanging="360"/>
      </w:pPr>
    </w:lvl>
    <w:lvl w:ilvl="7" w:tplc="0C090019" w:tentative="1">
      <w:start w:val="1"/>
      <w:numFmt w:val="lowerLetter"/>
      <w:lvlText w:val="%8."/>
      <w:lvlJc w:val="left"/>
      <w:pPr>
        <w:ind w:left="5836" w:hanging="360"/>
      </w:pPr>
    </w:lvl>
    <w:lvl w:ilvl="8" w:tplc="0C09001B" w:tentative="1">
      <w:start w:val="1"/>
      <w:numFmt w:val="lowerRoman"/>
      <w:lvlText w:val="%9."/>
      <w:lvlJc w:val="right"/>
      <w:pPr>
        <w:ind w:left="6556" w:hanging="180"/>
      </w:pPr>
    </w:lvl>
  </w:abstractNum>
  <w:abstractNum w:abstractNumId="43" w15:restartNumberingAfterBreak="0">
    <w:nsid w:val="18633751"/>
    <w:multiLevelType w:val="hybridMultilevel"/>
    <w:tmpl w:val="5D24AC38"/>
    <w:lvl w:ilvl="0" w:tplc="DE8C2148">
      <w:start w:val="1"/>
      <w:numFmt w:val="lowerLetter"/>
      <w:lvlText w:val="%1."/>
      <w:lvlJc w:val="left"/>
      <w:pPr>
        <w:ind w:left="1515" w:hanging="360"/>
      </w:pPr>
      <w:rPr>
        <w:rFont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44" w15:restartNumberingAfterBreak="0">
    <w:nsid w:val="18E00059"/>
    <w:multiLevelType w:val="hybridMultilevel"/>
    <w:tmpl w:val="84C0519E"/>
    <w:lvl w:ilvl="0" w:tplc="CCA44566">
      <w:start w:val="1"/>
      <w:numFmt w:val="bullet"/>
      <w:lvlText w:val="o"/>
      <w:lvlJc w:val="left"/>
      <w:pPr>
        <w:ind w:left="720" w:hanging="360"/>
      </w:pPr>
      <w:rPr>
        <w:rFonts w:ascii="Courier New" w:hAnsi="Courier New" w:hint="default"/>
        <w:color w:val="404040" w:themeColor="text1" w:themeTint="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1A1C4E94"/>
    <w:multiLevelType w:val="hybridMultilevel"/>
    <w:tmpl w:val="2BBC217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46" w15:restartNumberingAfterBreak="0">
    <w:nsid w:val="1A9A3BAD"/>
    <w:multiLevelType w:val="hybridMultilevel"/>
    <w:tmpl w:val="2D54783A"/>
    <w:lvl w:ilvl="0" w:tplc="D54687B6">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47" w15:restartNumberingAfterBreak="0">
    <w:nsid w:val="1B490042"/>
    <w:multiLevelType w:val="hybridMultilevel"/>
    <w:tmpl w:val="E67221FC"/>
    <w:lvl w:ilvl="0" w:tplc="34090003">
      <w:start w:val="1"/>
      <w:numFmt w:val="bullet"/>
      <w:lvlText w:val="o"/>
      <w:lvlJc w:val="left"/>
      <w:pPr>
        <w:ind w:left="1507" w:hanging="360"/>
      </w:pPr>
      <w:rPr>
        <w:rFonts w:ascii="Courier New" w:hAnsi="Courier New" w:cs="Courier New" w:hint="default"/>
        <w:color w:val="404040" w:themeColor="text1" w:themeTint="BF"/>
      </w:rPr>
    </w:lvl>
    <w:lvl w:ilvl="1" w:tplc="34090001">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947" w:hanging="180"/>
      </w:pPr>
    </w:lvl>
    <w:lvl w:ilvl="3" w:tplc="FFFFFFFF" w:tentative="1">
      <w:start w:val="1"/>
      <w:numFmt w:val="decimal"/>
      <w:lvlText w:val="%4."/>
      <w:lvlJc w:val="left"/>
      <w:pPr>
        <w:ind w:left="3667" w:hanging="360"/>
      </w:pPr>
    </w:lvl>
    <w:lvl w:ilvl="4" w:tplc="FFFFFFFF" w:tentative="1">
      <w:start w:val="1"/>
      <w:numFmt w:val="lowerLetter"/>
      <w:lvlText w:val="%5."/>
      <w:lvlJc w:val="left"/>
      <w:pPr>
        <w:ind w:left="4387" w:hanging="360"/>
      </w:pPr>
    </w:lvl>
    <w:lvl w:ilvl="5" w:tplc="FFFFFFFF" w:tentative="1">
      <w:start w:val="1"/>
      <w:numFmt w:val="lowerRoman"/>
      <w:lvlText w:val="%6."/>
      <w:lvlJc w:val="right"/>
      <w:pPr>
        <w:ind w:left="5107" w:hanging="180"/>
      </w:pPr>
    </w:lvl>
    <w:lvl w:ilvl="6" w:tplc="FFFFFFFF" w:tentative="1">
      <w:start w:val="1"/>
      <w:numFmt w:val="decimal"/>
      <w:lvlText w:val="%7."/>
      <w:lvlJc w:val="left"/>
      <w:pPr>
        <w:ind w:left="5827" w:hanging="360"/>
      </w:pPr>
    </w:lvl>
    <w:lvl w:ilvl="7" w:tplc="FFFFFFFF" w:tentative="1">
      <w:start w:val="1"/>
      <w:numFmt w:val="lowerLetter"/>
      <w:lvlText w:val="%8."/>
      <w:lvlJc w:val="left"/>
      <w:pPr>
        <w:ind w:left="6547" w:hanging="360"/>
      </w:pPr>
    </w:lvl>
    <w:lvl w:ilvl="8" w:tplc="FFFFFFFF" w:tentative="1">
      <w:start w:val="1"/>
      <w:numFmt w:val="lowerRoman"/>
      <w:lvlText w:val="%9."/>
      <w:lvlJc w:val="right"/>
      <w:pPr>
        <w:ind w:left="7267" w:hanging="180"/>
      </w:pPr>
    </w:lvl>
  </w:abstractNum>
  <w:abstractNum w:abstractNumId="48" w15:restartNumberingAfterBreak="0">
    <w:nsid w:val="1BDD22BA"/>
    <w:multiLevelType w:val="hybridMultilevel"/>
    <w:tmpl w:val="070E17CC"/>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1BDE4C99"/>
    <w:multiLevelType w:val="hybridMultilevel"/>
    <w:tmpl w:val="3A4E16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C982864"/>
    <w:multiLevelType w:val="hybridMultilevel"/>
    <w:tmpl w:val="49E438E6"/>
    <w:lvl w:ilvl="0" w:tplc="614C0ECC">
      <w:start w:val="1"/>
      <w:numFmt w:val="bullet"/>
      <w:lvlText w:val=""/>
      <w:lvlJc w:val="left"/>
      <w:pPr>
        <w:ind w:left="1424" w:hanging="360"/>
      </w:pPr>
      <w:rPr>
        <w:rFonts w:ascii="Wingdings" w:hAnsi="Wingdings" w:hint="default"/>
        <w:b w:val="0"/>
        <w:i w:val="0"/>
        <w:color w:val="D73329"/>
        <w:sz w:val="22"/>
        <w:szCs w:val="22"/>
      </w:rPr>
    </w:lvl>
    <w:lvl w:ilvl="1" w:tplc="0C090003" w:tentative="1">
      <w:start w:val="1"/>
      <w:numFmt w:val="bullet"/>
      <w:lvlText w:val="o"/>
      <w:lvlJc w:val="left"/>
      <w:pPr>
        <w:ind w:left="2144" w:hanging="360"/>
      </w:pPr>
      <w:rPr>
        <w:rFonts w:ascii="Courier New" w:hAnsi="Courier New" w:cs="Courier New" w:hint="default"/>
      </w:rPr>
    </w:lvl>
    <w:lvl w:ilvl="2" w:tplc="0C090005" w:tentative="1">
      <w:start w:val="1"/>
      <w:numFmt w:val="bullet"/>
      <w:lvlText w:val=""/>
      <w:lvlJc w:val="left"/>
      <w:pPr>
        <w:ind w:left="2864" w:hanging="360"/>
      </w:pPr>
      <w:rPr>
        <w:rFonts w:ascii="Wingdings" w:hAnsi="Wingdings" w:hint="default"/>
      </w:rPr>
    </w:lvl>
    <w:lvl w:ilvl="3" w:tplc="0C090001" w:tentative="1">
      <w:start w:val="1"/>
      <w:numFmt w:val="bullet"/>
      <w:lvlText w:val=""/>
      <w:lvlJc w:val="left"/>
      <w:pPr>
        <w:ind w:left="3584" w:hanging="360"/>
      </w:pPr>
      <w:rPr>
        <w:rFonts w:ascii="Symbol" w:hAnsi="Symbol" w:hint="default"/>
      </w:rPr>
    </w:lvl>
    <w:lvl w:ilvl="4" w:tplc="0C090003" w:tentative="1">
      <w:start w:val="1"/>
      <w:numFmt w:val="bullet"/>
      <w:lvlText w:val="o"/>
      <w:lvlJc w:val="left"/>
      <w:pPr>
        <w:ind w:left="4304" w:hanging="360"/>
      </w:pPr>
      <w:rPr>
        <w:rFonts w:ascii="Courier New" w:hAnsi="Courier New" w:cs="Courier New" w:hint="default"/>
      </w:rPr>
    </w:lvl>
    <w:lvl w:ilvl="5" w:tplc="0C090005" w:tentative="1">
      <w:start w:val="1"/>
      <w:numFmt w:val="bullet"/>
      <w:lvlText w:val=""/>
      <w:lvlJc w:val="left"/>
      <w:pPr>
        <w:ind w:left="5024" w:hanging="360"/>
      </w:pPr>
      <w:rPr>
        <w:rFonts w:ascii="Wingdings" w:hAnsi="Wingdings" w:hint="default"/>
      </w:rPr>
    </w:lvl>
    <w:lvl w:ilvl="6" w:tplc="0C090001" w:tentative="1">
      <w:start w:val="1"/>
      <w:numFmt w:val="bullet"/>
      <w:lvlText w:val=""/>
      <w:lvlJc w:val="left"/>
      <w:pPr>
        <w:ind w:left="5744" w:hanging="360"/>
      </w:pPr>
      <w:rPr>
        <w:rFonts w:ascii="Symbol" w:hAnsi="Symbol" w:hint="default"/>
      </w:rPr>
    </w:lvl>
    <w:lvl w:ilvl="7" w:tplc="0C090003" w:tentative="1">
      <w:start w:val="1"/>
      <w:numFmt w:val="bullet"/>
      <w:lvlText w:val="o"/>
      <w:lvlJc w:val="left"/>
      <w:pPr>
        <w:ind w:left="6464" w:hanging="360"/>
      </w:pPr>
      <w:rPr>
        <w:rFonts w:ascii="Courier New" w:hAnsi="Courier New" w:cs="Courier New" w:hint="default"/>
      </w:rPr>
    </w:lvl>
    <w:lvl w:ilvl="8" w:tplc="0C090005" w:tentative="1">
      <w:start w:val="1"/>
      <w:numFmt w:val="bullet"/>
      <w:lvlText w:val=""/>
      <w:lvlJc w:val="left"/>
      <w:pPr>
        <w:ind w:left="7184" w:hanging="360"/>
      </w:pPr>
      <w:rPr>
        <w:rFonts w:ascii="Wingdings" w:hAnsi="Wingdings" w:hint="default"/>
      </w:rPr>
    </w:lvl>
  </w:abstractNum>
  <w:abstractNum w:abstractNumId="51" w15:restartNumberingAfterBreak="0">
    <w:nsid w:val="1CEE0D41"/>
    <w:multiLevelType w:val="hybridMultilevel"/>
    <w:tmpl w:val="2FB810E8"/>
    <w:lvl w:ilvl="0" w:tplc="F07A03E0">
      <w:start w:val="1"/>
      <w:numFmt w:val="bullet"/>
      <w:lvlText w:val=""/>
      <w:lvlJc w:val="left"/>
      <w:pPr>
        <w:ind w:left="1424" w:hanging="360"/>
      </w:pPr>
      <w:rPr>
        <w:rFonts w:ascii="Wingdings" w:hAnsi="Wingdings" w:hint="default"/>
        <w:b w:val="0"/>
        <w:i w:val="0"/>
        <w:color w:val="D73329"/>
      </w:rPr>
    </w:lvl>
    <w:lvl w:ilvl="1" w:tplc="0C090003" w:tentative="1">
      <w:start w:val="1"/>
      <w:numFmt w:val="bullet"/>
      <w:lvlText w:val="o"/>
      <w:lvlJc w:val="left"/>
      <w:pPr>
        <w:ind w:left="2144" w:hanging="360"/>
      </w:pPr>
      <w:rPr>
        <w:rFonts w:ascii="Courier New" w:hAnsi="Courier New" w:cs="Courier New" w:hint="default"/>
      </w:rPr>
    </w:lvl>
    <w:lvl w:ilvl="2" w:tplc="0C090005" w:tentative="1">
      <w:start w:val="1"/>
      <w:numFmt w:val="bullet"/>
      <w:lvlText w:val=""/>
      <w:lvlJc w:val="left"/>
      <w:pPr>
        <w:ind w:left="2864" w:hanging="360"/>
      </w:pPr>
      <w:rPr>
        <w:rFonts w:ascii="Wingdings" w:hAnsi="Wingdings" w:hint="default"/>
      </w:rPr>
    </w:lvl>
    <w:lvl w:ilvl="3" w:tplc="0C090001" w:tentative="1">
      <w:start w:val="1"/>
      <w:numFmt w:val="bullet"/>
      <w:lvlText w:val=""/>
      <w:lvlJc w:val="left"/>
      <w:pPr>
        <w:ind w:left="3584" w:hanging="360"/>
      </w:pPr>
      <w:rPr>
        <w:rFonts w:ascii="Symbol" w:hAnsi="Symbol" w:hint="default"/>
      </w:rPr>
    </w:lvl>
    <w:lvl w:ilvl="4" w:tplc="0C090003" w:tentative="1">
      <w:start w:val="1"/>
      <w:numFmt w:val="bullet"/>
      <w:lvlText w:val="o"/>
      <w:lvlJc w:val="left"/>
      <w:pPr>
        <w:ind w:left="4304" w:hanging="360"/>
      </w:pPr>
      <w:rPr>
        <w:rFonts w:ascii="Courier New" w:hAnsi="Courier New" w:cs="Courier New" w:hint="default"/>
      </w:rPr>
    </w:lvl>
    <w:lvl w:ilvl="5" w:tplc="0C090005" w:tentative="1">
      <w:start w:val="1"/>
      <w:numFmt w:val="bullet"/>
      <w:lvlText w:val=""/>
      <w:lvlJc w:val="left"/>
      <w:pPr>
        <w:ind w:left="5024" w:hanging="360"/>
      </w:pPr>
      <w:rPr>
        <w:rFonts w:ascii="Wingdings" w:hAnsi="Wingdings" w:hint="default"/>
      </w:rPr>
    </w:lvl>
    <w:lvl w:ilvl="6" w:tplc="0C090001" w:tentative="1">
      <w:start w:val="1"/>
      <w:numFmt w:val="bullet"/>
      <w:lvlText w:val=""/>
      <w:lvlJc w:val="left"/>
      <w:pPr>
        <w:ind w:left="5744" w:hanging="360"/>
      </w:pPr>
      <w:rPr>
        <w:rFonts w:ascii="Symbol" w:hAnsi="Symbol" w:hint="default"/>
      </w:rPr>
    </w:lvl>
    <w:lvl w:ilvl="7" w:tplc="0C090003" w:tentative="1">
      <w:start w:val="1"/>
      <w:numFmt w:val="bullet"/>
      <w:lvlText w:val="o"/>
      <w:lvlJc w:val="left"/>
      <w:pPr>
        <w:ind w:left="6464" w:hanging="360"/>
      </w:pPr>
      <w:rPr>
        <w:rFonts w:ascii="Courier New" w:hAnsi="Courier New" w:cs="Courier New" w:hint="default"/>
      </w:rPr>
    </w:lvl>
    <w:lvl w:ilvl="8" w:tplc="0C090005" w:tentative="1">
      <w:start w:val="1"/>
      <w:numFmt w:val="bullet"/>
      <w:lvlText w:val=""/>
      <w:lvlJc w:val="left"/>
      <w:pPr>
        <w:ind w:left="7184" w:hanging="360"/>
      </w:pPr>
      <w:rPr>
        <w:rFonts w:ascii="Wingdings" w:hAnsi="Wingdings" w:hint="default"/>
      </w:rPr>
    </w:lvl>
  </w:abstractNum>
  <w:abstractNum w:abstractNumId="52" w15:restartNumberingAfterBreak="0">
    <w:nsid w:val="1DB5525A"/>
    <w:multiLevelType w:val="hybridMultilevel"/>
    <w:tmpl w:val="66DEEC76"/>
    <w:lvl w:ilvl="0" w:tplc="EB9E9A5A">
      <w:start w:val="1"/>
      <w:numFmt w:val="lowerLetter"/>
      <w:lvlText w:val="%1."/>
      <w:lvlJc w:val="left"/>
      <w:pPr>
        <w:ind w:left="4249"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DD80C48"/>
    <w:multiLevelType w:val="hybridMultilevel"/>
    <w:tmpl w:val="062C1BE4"/>
    <w:lvl w:ilvl="0" w:tplc="34090019">
      <w:start w:val="1"/>
      <w:numFmt w:val="lowerLetter"/>
      <w:lvlText w:val="%1."/>
      <w:lvlJc w:val="left"/>
      <w:pPr>
        <w:ind w:left="1423" w:hanging="360"/>
      </w:pPr>
      <w:rPr>
        <w:rFonts w:hint="default"/>
      </w:rPr>
    </w:lvl>
    <w:lvl w:ilvl="1" w:tplc="0C090003" w:tentative="1">
      <w:start w:val="1"/>
      <w:numFmt w:val="bullet"/>
      <w:lvlText w:val="o"/>
      <w:lvlJc w:val="left"/>
      <w:pPr>
        <w:ind w:left="2143" w:hanging="360"/>
      </w:pPr>
      <w:rPr>
        <w:rFonts w:ascii="Courier New" w:hAnsi="Courier New" w:cs="Courier New" w:hint="default"/>
      </w:rPr>
    </w:lvl>
    <w:lvl w:ilvl="2" w:tplc="0C090005" w:tentative="1">
      <w:start w:val="1"/>
      <w:numFmt w:val="bullet"/>
      <w:lvlText w:val=""/>
      <w:lvlJc w:val="left"/>
      <w:pPr>
        <w:ind w:left="2863" w:hanging="360"/>
      </w:pPr>
      <w:rPr>
        <w:rFonts w:ascii="Wingdings" w:hAnsi="Wingdings" w:hint="default"/>
      </w:rPr>
    </w:lvl>
    <w:lvl w:ilvl="3" w:tplc="0C090001" w:tentative="1">
      <w:start w:val="1"/>
      <w:numFmt w:val="bullet"/>
      <w:lvlText w:val=""/>
      <w:lvlJc w:val="left"/>
      <w:pPr>
        <w:ind w:left="3583" w:hanging="360"/>
      </w:pPr>
      <w:rPr>
        <w:rFonts w:ascii="Symbol" w:hAnsi="Symbol" w:hint="default"/>
      </w:rPr>
    </w:lvl>
    <w:lvl w:ilvl="4" w:tplc="0C090003" w:tentative="1">
      <w:start w:val="1"/>
      <w:numFmt w:val="bullet"/>
      <w:lvlText w:val="o"/>
      <w:lvlJc w:val="left"/>
      <w:pPr>
        <w:ind w:left="4303" w:hanging="360"/>
      </w:pPr>
      <w:rPr>
        <w:rFonts w:ascii="Courier New" w:hAnsi="Courier New" w:cs="Courier New" w:hint="default"/>
      </w:rPr>
    </w:lvl>
    <w:lvl w:ilvl="5" w:tplc="0C090005" w:tentative="1">
      <w:start w:val="1"/>
      <w:numFmt w:val="bullet"/>
      <w:lvlText w:val=""/>
      <w:lvlJc w:val="left"/>
      <w:pPr>
        <w:ind w:left="5023" w:hanging="360"/>
      </w:pPr>
      <w:rPr>
        <w:rFonts w:ascii="Wingdings" w:hAnsi="Wingdings" w:hint="default"/>
      </w:rPr>
    </w:lvl>
    <w:lvl w:ilvl="6" w:tplc="0C090001" w:tentative="1">
      <w:start w:val="1"/>
      <w:numFmt w:val="bullet"/>
      <w:lvlText w:val=""/>
      <w:lvlJc w:val="left"/>
      <w:pPr>
        <w:ind w:left="5743" w:hanging="360"/>
      </w:pPr>
      <w:rPr>
        <w:rFonts w:ascii="Symbol" w:hAnsi="Symbol" w:hint="default"/>
      </w:rPr>
    </w:lvl>
    <w:lvl w:ilvl="7" w:tplc="0C090003" w:tentative="1">
      <w:start w:val="1"/>
      <w:numFmt w:val="bullet"/>
      <w:lvlText w:val="o"/>
      <w:lvlJc w:val="left"/>
      <w:pPr>
        <w:ind w:left="6463" w:hanging="360"/>
      </w:pPr>
      <w:rPr>
        <w:rFonts w:ascii="Courier New" w:hAnsi="Courier New" w:cs="Courier New" w:hint="default"/>
      </w:rPr>
    </w:lvl>
    <w:lvl w:ilvl="8" w:tplc="0C090005" w:tentative="1">
      <w:start w:val="1"/>
      <w:numFmt w:val="bullet"/>
      <w:lvlText w:val=""/>
      <w:lvlJc w:val="left"/>
      <w:pPr>
        <w:ind w:left="7183" w:hanging="360"/>
      </w:pPr>
      <w:rPr>
        <w:rFonts w:ascii="Wingdings" w:hAnsi="Wingdings" w:hint="default"/>
      </w:rPr>
    </w:lvl>
  </w:abstractNum>
  <w:abstractNum w:abstractNumId="54" w15:restartNumberingAfterBreak="0">
    <w:nsid w:val="1F34414D"/>
    <w:multiLevelType w:val="hybridMultilevel"/>
    <w:tmpl w:val="D97E43B0"/>
    <w:lvl w:ilvl="0" w:tplc="23C6DBEA">
      <w:start w:val="1"/>
      <w:numFmt w:val="lowerLetter"/>
      <w:lvlText w:val="%1."/>
      <w:lvlJc w:val="left"/>
      <w:pPr>
        <w:ind w:left="1513" w:hanging="360"/>
      </w:pPr>
      <w:rPr>
        <w:color w:val="404040" w:themeColor="text1" w:themeTint="BF"/>
      </w:rPr>
    </w:lvl>
    <w:lvl w:ilvl="1" w:tplc="34090019" w:tentative="1">
      <w:start w:val="1"/>
      <w:numFmt w:val="lowerLetter"/>
      <w:lvlText w:val="%2."/>
      <w:lvlJc w:val="left"/>
      <w:pPr>
        <w:ind w:left="2233" w:hanging="360"/>
      </w:pPr>
    </w:lvl>
    <w:lvl w:ilvl="2" w:tplc="3409001B" w:tentative="1">
      <w:start w:val="1"/>
      <w:numFmt w:val="lowerRoman"/>
      <w:lvlText w:val="%3."/>
      <w:lvlJc w:val="right"/>
      <w:pPr>
        <w:ind w:left="2953" w:hanging="180"/>
      </w:pPr>
    </w:lvl>
    <w:lvl w:ilvl="3" w:tplc="3409000F" w:tentative="1">
      <w:start w:val="1"/>
      <w:numFmt w:val="decimal"/>
      <w:lvlText w:val="%4."/>
      <w:lvlJc w:val="left"/>
      <w:pPr>
        <w:ind w:left="3673" w:hanging="360"/>
      </w:pPr>
    </w:lvl>
    <w:lvl w:ilvl="4" w:tplc="34090019" w:tentative="1">
      <w:start w:val="1"/>
      <w:numFmt w:val="lowerLetter"/>
      <w:lvlText w:val="%5."/>
      <w:lvlJc w:val="left"/>
      <w:pPr>
        <w:ind w:left="4393" w:hanging="360"/>
      </w:pPr>
    </w:lvl>
    <w:lvl w:ilvl="5" w:tplc="3409001B" w:tentative="1">
      <w:start w:val="1"/>
      <w:numFmt w:val="lowerRoman"/>
      <w:lvlText w:val="%6."/>
      <w:lvlJc w:val="right"/>
      <w:pPr>
        <w:ind w:left="5113" w:hanging="180"/>
      </w:pPr>
    </w:lvl>
    <w:lvl w:ilvl="6" w:tplc="3409000F" w:tentative="1">
      <w:start w:val="1"/>
      <w:numFmt w:val="decimal"/>
      <w:lvlText w:val="%7."/>
      <w:lvlJc w:val="left"/>
      <w:pPr>
        <w:ind w:left="5833" w:hanging="360"/>
      </w:pPr>
    </w:lvl>
    <w:lvl w:ilvl="7" w:tplc="34090019" w:tentative="1">
      <w:start w:val="1"/>
      <w:numFmt w:val="lowerLetter"/>
      <w:lvlText w:val="%8."/>
      <w:lvlJc w:val="left"/>
      <w:pPr>
        <w:ind w:left="6553" w:hanging="360"/>
      </w:pPr>
    </w:lvl>
    <w:lvl w:ilvl="8" w:tplc="3409001B" w:tentative="1">
      <w:start w:val="1"/>
      <w:numFmt w:val="lowerRoman"/>
      <w:lvlText w:val="%9."/>
      <w:lvlJc w:val="right"/>
      <w:pPr>
        <w:ind w:left="7273" w:hanging="180"/>
      </w:pPr>
    </w:lvl>
  </w:abstractNum>
  <w:abstractNum w:abstractNumId="55"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1FCA307C"/>
    <w:multiLevelType w:val="hybridMultilevel"/>
    <w:tmpl w:val="63DED268"/>
    <w:lvl w:ilvl="0" w:tplc="F07A03E0">
      <w:start w:val="1"/>
      <w:numFmt w:val="bullet"/>
      <w:lvlText w:val=""/>
      <w:lvlJc w:val="left"/>
      <w:pPr>
        <w:ind w:left="1514" w:hanging="360"/>
      </w:pPr>
      <w:rPr>
        <w:rFonts w:ascii="Wingdings" w:hAnsi="Wingdings" w:hint="default"/>
        <w:b w:val="0"/>
        <w:i w:val="0"/>
        <w:color w:val="D73329"/>
      </w:rPr>
    </w:lvl>
    <w:lvl w:ilvl="1" w:tplc="0C090003" w:tentative="1">
      <w:start w:val="1"/>
      <w:numFmt w:val="bullet"/>
      <w:lvlText w:val="o"/>
      <w:lvlJc w:val="left"/>
      <w:pPr>
        <w:ind w:left="2234" w:hanging="360"/>
      </w:pPr>
      <w:rPr>
        <w:rFonts w:ascii="Courier New" w:hAnsi="Courier New" w:cs="Courier New" w:hint="default"/>
      </w:rPr>
    </w:lvl>
    <w:lvl w:ilvl="2" w:tplc="0C090005" w:tentative="1">
      <w:start w:val="1"/>
      <w:numFmt w:val="bullet"/>
      <w:lvlText w:val=""/>
      <w:lvlJc w:val="left"/>
      <w:pPr>
        <w:ind w:left="2954" w:hanging="360"/>
      </w:pPr>
      <w:rPr>
        <w:rFonts w:ascii="Wingdings" w:hAnsi="Wingdings" w:hint="default"/>
      </w:rPr>
    </w:lvl>
    <w:lvl w:ilvl="3" w:tplc="0C090001" w:tentative="1">
      <w:start w:val="1"/>
      <w:numFmt w:val="bullet"/>
      <w:lvlText w:val=""/>
      <w:lvlJc w:val="left"/>
      <w:pPr>
        <w:ind w:left="3674" w:hanging="360"/>
      </w:pPr>
      <w:rPr>
        <w:rFonts w:ascii="Symbol" w:hAnsi="Symbol" w:hint="default"/>
      </w:rPr>
    </w:lvl>
    <w:lvl w:ilvl="4" w:tplc="0C090003" w:tentative="1">
      <w:start w:val="1"/>
      <w:numFmt w:val="bullet"/>
      <w:lvlText w:val="o"/>
      <w:lvlJc w:val="left"/>
      <w:pPr>
        <w:ind w:left="4394" w:hanging="360"/>
      </w:pPr>
      <w:rPr>
        <w:rFonts w:ascii="Courier New" w:hAnsi="Courier New" w:cs="Courier New" w:hint="default"/>
      </w:rPr>
    </w:lvl>
    <w:lvl w:ilvl="5" w:tplc="0C090005" w:tentative="1">
      <w:start w:val="1"/>
      <w:numFmt w:val="bullet"/>
      <w:lvlText w:val=""/>
      <w:lvlJc w:val="left"/>
      <w:pPr>
        <w:ind w:left="5114" w:hanging="360"/>
      </w:pPr>
      <w:rPr>
        <w:rFonts w:ascii="Wingdings" w:hAnsi="Wingdings" w:hint="default"/>
      </w:rPr>
    </w:lvl>
    <w:lvl w:ilvl="6" w:tplc="0C090001" w:tentative="1">
      <w:start w:val="1"/>
      <w:numFmt w:val="bullet"/>
      <w:lvlText w:val=""/>
      <w:lvlJc w:val="left"/>
      <w:pPr>
        <w:ind w:left="5834" w:hanging="360"/>
      </w:pPr>
      <w:rPr>
        <w:rFonts w:ascii="Symbol" w:hAnsi="Symbol" w:hint="default"/>
      </w:rPr>
    </w:lvl>
    <w:lvl w:ilvl="7" w:tplc="0C090003" w:tentative="1">
      <w:start w:val="1"/>
      <w:numFmt w:val="bullet"/>
      <w:lvlText w:val="o"/>
      <w:lvlJc w:val="left"/>
      <w:pPr>
        <w:ind w:left="6554" w:hanging="360"/>
      </w:pPr>
      <w:rPr>
        <w:rFonts w:ascii="Courier New" w:hAnsi="Courier New" w:cs="Courier New" w:hint="default"/>
      </w:rPr>
    </w:lvl>
    <w:lvl w:ilvl="8" w:tplc="0C090005" w:tentative="1">
      <w:start w:val="1"/>
      <w:numFmt w:val="bullet"/>
      <w:lvlText w:val=""/>
      <w:lvlJc w:val="left"/>
      <w:pPr>
        <w:ind w:left="7274" w:hanging="360"/>
      </w:pPr>
      <w:rPr>
        <w:rFonts w:ascii="Wingdings" w:hAnsi="Wingdings" w:hint="default"/>
      </w:rPr>
    </w:lvl>
  </w:abstractNum>
  <w:abstractNum w:abstractNumId="57" w15:restartNumberingAfterBreak="0">
    <w:nsid w:val="200D43E7"/>
    <w:multiLevelType w:val="hybridMultilevel"/>
    <w:tmpl w:val="6784B4F0"/>
    <w:lvl w:ilvl="0" w:tplc="34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21225C5B"/>
    <w:multiLevelType w:val="hybridMultilevel"/>
    <w:tmpl w:val="BFCEF36A"/>
    <w:lvl w:ilvl="0" w:tplc="E78EEAFE">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59" w15:restartNumberingAfterBreak="0">
    <w:nsid w:val="225C64E4"/>
    <w:multiLevelType w:val="hybridMultilevel"/>
    <w:tmpl w:val="425AF8AE"/>
    <w:lvl w:ilvl="0" w:tplc="F07A03E0">
      <w:start w:val="1"/>
      <w:numFmt w:val="bullet"/>
      <w:lvlText w:val=""/>
      <w:lvlJc w:val="left"/>
      <w:pPr>
        <w:ind w:left="4249" w:hanging="360"/>
      </w:pPr>
      <w:rPr>
        <w:rFonts w:ascii="Wingdings" w:hAnsi="Wingdings" w:hint="default"/>
        <w:b w:val="0"/>
        <w:i w:val="0"/>
        <w:color w:val="D7332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2D2791B"/>
    <w:multiLevelType w:val="hybridMultilevel"/>
    <w:tmpl w:val="24FE8EFE"/>
    <w:lvl w:ilvl="0" w:tplc="1C508CE4">
      <w:start w:val="1"/>
      <w:numFmt w:val="lowerRoman"/>
      <w:lvlText w:val="%1."/>
      <w:lvlJc w:val="righ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61" w15:restartNumberingAfterBreak="0">
    <w:nsid w:val="22E021E8"/>
    <w:multiLevelType w:val="hybridMultilevel"/>
    <w:tmpl w:val="B5B8FBDA"/>
    <w:lvl w:ilvl="0" w:tplc="97FC41DE">
      <w:start w:val="1"/>
      <w:numFmt w:val="lowerRoman"/>
      <w:lvlText w:val="%1."/>
      <w:lvlJc w:val="right"/>
      <w:pPr>
        <w:ind w:left="796" w:hanging="360"/>
      </w:pPr>
      <w:rPr>
        <w:rFonts w:hint="default"/>
        <w:b w:val="0"/>
        <w:i w:val="0"/>
        <w:color w:val="404040" w:themeColor="text1" w:themeTint="BF"/>
      </w:rPr>
    </w:lvl>
    <w:lvl w:ilvl="1" w:tplc="34090019" w:tentative="1">
      <w:start w:val="1"/>
      <w:numFmt w:val="lowerLetter"/>
      <w:lvlText w:val="%2."/>
      <w:lvlJc w:val="left"/>
      <w:pPr>
        <w:ind w:left="1516" w:hanging="360"/>
      </w:pPr>
    </w:lvl>
    <w:lvl w:ilvl="2" w:tplc="3409001B" w:tentative="1">
      <w:start w:val="1"/>
      <w:numFmt w:val="lowerRoman"/>
      <w:lvlText w:val="%3."/>
      <w:lvlJc w:val="right"/>
      <w:pPr>
        <w:ind w:left="2236" w:hanging="180"/>
      </w:pPr>
    </w:lvl>
    <w:lvl w:ilvl="3" w:tplc="3409000F" w:tentative="1">
      <w:start w:val="1"/>
      <w:numFmt w:val="decimal"/>
      <w:lvlText w:val="%4."/>
      <w:lvlJc w:val="left"/>
      <w:pPr>
        <w:ind w:left="2956" w:hanging="360"/>
      </w:pPr>
    </w:lvl>
    <w:lvl w:ilvl="4" w:tplc="34090019" w:tentative="1">
      <w:start w:val="1"/>
      <w:numFmt w:val="lowerLetter"/>
      <w:lvlText w:val="%5."/>
      <w:lvlJc w:val="left"/>
      <w:pPr>
        <w:ind w:left="3676" w:hanging="360"/>
      </w:pPr>
    </w:lvl>
    <w:lvl w:ilvl="5" w:tplc="3409001B" w:tentative="1">
      <w:start w:val="1"/>
      <w:numFmt w:val="lowerRoman"/>
      <w:lvlText w:val="%6."/>
      <w:lvlJc w:val="right"/>
      <w:pPr>
        <w:ind w:left="4396" w:hanging="180"/>
      </w:pPr>
    </w:lvl>
    <w:lvl w:ilvl="6" w:tplc="3409000F" w:tentative="1">
      <w:start w:val="1"/>
      <w:numFmt w:val="decimal"/>
      <w:lvlText w:val="%7."/>
      <w:lvlJc w:val="left"/>
      <w:pPr>
        <w:ind w:left="5116" w:hanging="360"/>
      </w:pPr>
    </w:lvl>
    <w:lvl w:ilvl="7" w:tplc="34090019" w:tentative="1">
      <w:start w:val="1"/>
      <w:numFmt w:val="lowerLetter"/>
      <w:lvlText w:val="%8."/>
      <w:lvlJc w:val="left"/>
      <w:pPr>
        <w:ind w:left="5836" w:hanging="360"/>
      </w:pPr>
    </w:lvl>
    <w:lvl w:ilvl="8" w:tplc="3409001B" w:tentative="1">
      <w:start w:val="1"/>
      <w:numFmt w:val="lowerRoman"/>
      <w:lvlText w:val="%9."/>
      <w:lvlJc w:val="right"/>
      <w:pPr>
        <w:ind w:left="6556" w:hanging="180"/>
      </w:pPr>
    </w:lvl>
  </w:abstractNum>
  <w:abstractNum w:abstractNumId="62"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15:restartNumberingAfterBreak="0">
    <w:nsid w:val="23547CC4"/>
    <w:multiLevelType w:val="hybridMultilevel"/>
    <w:tmpl w:val="B096D816"/>
    <w:lvl w:ilvl="0" w:tplc="816C8188">
      <w:start w:val="1"/>
      <w:numFmt w:val="lowerRoman"/>
      <w:lvlText w:val="%1."/>
      <w:lvlJc w:val="righ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64" w15:restartNumberingAfterBreak="0">
    <w:nsid w:val="238550DC"/>
    <w:multiLevelType w:val="hybridMultilevel"/>
    <w:tmpl w:val="83BE71E2"/>
    <w:lvl w:ilvl="0" w:tplc="F07A03E0">
      <w:start w:val="1"/>
      <w:numFmt w:val="bullet"/>
      <w:lvlText w:val=""/>
      <w:lvlJc w:val="left"/>
      <w:pPr>
        <w:ind w:left="2155" w:hanging="360"/>
      </w:pPr>
      <w:rPr>
        <w:rFonts w:ascii="Wingdings" w:hAnsi="Wingdings" w:hint="default"/>
        <w:b w:val="0"/>
        <w:i w:val="0"/>
        <w:color w:val="D73329"/>
      </w:rPr>
    </w:lvl>
    <w:lvl w:ilvl="1" w:tplc="0C090003" w:tentative="1">
      <w:start w:val="1"/>
      <w:numFmt w:val="bullet"/>
      <w:lvlText w:val="o"/>
      <w:lvlJc w:val="left"/>
      <w:pPr>
        <w:ind w:left="2875" w:hanging="360"/>
      </w:pPr>
      <w:rPr>
        <w:rFonts w:ascii="Courier New" w:hAnsi="Courier New" w:cs="Courier New" w:hint="default"/>
      </w:rPr>
    </w:lvl>
    <w:lvl w:ilvl="2" w:tplc="0C090005" w:tentative="1">
      <w:start w:val="1"/>
      <w:numFmt w:val="bullet"/>
      <w:lvlText w:val=""/>
      <w:lvlJc w:val="left"/>
      <w:pPr>
        <w:ind w:left="3595" w:hanging="360"/>
      </w:pPr>
      <w:rPr>
        <w:rFonts w:ascii="Wingdings" w:hAnsi="Wingdings" w:hint="default"/>
      </w:rPr>
    </w:lvl>
    <w:lvl w:ilvl="3" w:tplc="0C090001" w:tentative="1">
      <w:start w:val="1"/>
      <w:numFmt w:val="bullet"/>
      <w:lvlText w:val=""/>
      <w:lvlJc w:val="left"/>
      <w:pPr>
        <w:ind w:left="4315" w:hanging="360"/>
      </w:pPr>
      <w:rPr>
        <w:rFonts w:ascii="Symbol" w:hAnsi="Symbol" w:hint="default"/>
      </w:rPr>
    </w:lvl>
    <w:lvl w:ilvl="4" w:tplc="0C090003" w:tentative="1">
      <w:start w:val="1"/>
      <w:numFmt w:val="bullet"/>
      <w:lvlText w:val="o"/>
      <w:lvlJc w:val="left"/>
      <w:pPr>
        <w:ind w:left="5035" w:hanging="360"/>
      </w:pPr>
      <w:rPr>
        <w:rFonts w:ascii="Courier New" w:hAnsi="Courier New" w:cs="Courier New" w:hint="default"/>
      </w:rPr>
    </w:lvl>
    <w:lvl w:ilvl="5" w:tplc="0C090005" w:tentative="1">
      <w:start w:val="1"/>
      <w:numFmt w:val="bullet"/>
      <w:lvlText w:val=""/>
      <w:lvlJc w:val="left"/>
      <w:pPr>
        <w:ind w:left="5755" w:hanging="360"/>
      </w:pPr>
      <w:rPr>
        <w:rFonts w:ascii="Wingdings" w:hAnsi="Wingdings" w:hint="default"/>
      </w:rPr>
    </w:lvl>
    <w:lvl w:ilvl="6" w:tplc="0C090001" w:tentative="1">
      <w:start w:val="1"/>
      <w:numFmt w:val="bullet"/>
      <w:lvlText w:val=""/>
      <w:lvlJc w:val="left"/>
      <w:pPr>
        <w:ind w:left="6475" w:hanging="360"/>
      </w:pPr>
      <w:rPr>
        <w:rFonts w:ascii="Symbol" w:hAnsi="Symbol" w:hint="default"/>
      </w:rPr>
    </w:lvl>
    <w:lvl w:ilvl="7" w:tplc="0C090003" w:tentative="1">
      <w:start w:val="1"/>
      <w:numFmt w:val="bullet"/>
      <w:lvlText w:val="o"/>
      <w:lvlJc w:val="left"/>
      <w:pPr>
        <w:ind w:left="7195" w:hanging="360"/>
      </w:pPr>
      <w:rPr>
        <w:rFonts w:ascii="Courier New" w:hAnsi="Courier New" w:cs="Courier New" w:hint="default"/>
      </w:rPr>
    </w:lvl>
    <w:lvl w:ilvl="8" w:tplc="0C090005" w:tentative="1">
      <w:start w:val="1"/>
      <w:numFmt w:val="bullet"/>
      <w:lvlText w:val=""/>
      <w:lvlJc w:val="left"/>
      <w:pPr>
        <w:ind w:left="7915" w:hanging="360"/>
      </w:pPr>
      <w:rPr>
        <w:rFonts w:ascii="Wingdings" w:hAnsi="Wingdings" w:hint="default"/>
      </w:rPr>
    </w:lvl>
  </w:abstractNum>
  <w:abstractNum w:abstractNumId="65"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6" w15:restartNumberingAfterBreak="0">
    <w:nsid w:val="240E5B1D"/>
    <w:multiLevelType w:val="hybridMultilevel"/>
    <w:tmpl w:val="ABE02D22"/>
    <w:lvl w:ilvl="0" w:tplc="FFFFFFFF">
      <w:start w:val="1"/>
      <w:numFmt w:val="decimal"/>
      <w:lvlText w:val="%1."/>
      <w:lvlJc w:val="right"/>
      <w:pPr>
        <w:ind w:left="1080" w:hanging="720"/>
      </w:pPr>
      <w:rPr>
        <w:rFonts w:hint="default"/>
      </w:rPr>
    </w:lvl>
    <w:lvl w:ilvl="1" w:tplc="34090005">
      <w:start w:val="1"/>
      <w:numFmt w:val="bullet"/>
      <w:lvlText w:val=""/>
      <w:lvlJc w:val="left"/>
      <w:pPr>
        <w:ind w:left="72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25333D75"/>
    <w:multiLevelType w:val="hybridMultilevel"/>
    <w:tmpl w:val="5900C07A"/>
    <w:lvl w:ilvl="0" w:tplc="A3B8531C">
      <w:start w:val="1"/>
      <w:numFmt w:val="lowerLetter"/>
      <w:lvlText w:val="%1."/>
      <w:lvlJc w:val="left"/>
      <w:pPr>
        <w:ind w:left="1260" w:hanging="360"/>
      </w:pPr>
      <w:rPr>
        <w:rFonts w:hint="default"/>
        <w:b w:val="0"/>
        <w:i w:val="0"/>
        <w:color w:val="404040" w:themeColor="text1" w:themeTint="BF"/>
      </w:rPr>
    </w:lvl>
    <w:lvl w:ilvl="1" w:tplc="3409001B">
      <w:start w:val="1"/>
      <w:numFmt w:val="lowerRoman"/>
      <w:lvlText w:val="%2."/>
      <w:lvlJc w:val="right"/>
      <w:pPr>
        <w:ind w:left="72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68" w15:restartNumberingAfterBreak="0">
    <w:nsid w:val="255140E6"/>
    <w:multiLevelType w:val="hybridMultilevel"/>
    <w:tmpl w:val="3A4E16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257A5FE0"/>
    <w:multiLevelType w:val="hybridMultilevel"/>
    <w:tmpl w:val="8702F6CE"/>
    <w:lvl w:ilvl="0" w:tplc="E11EE9B0">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70" w15:restartNumberingAfterBreak="0">
    <w:nsid w:val="25EF0555"/>
    <w:multiLevelType w:val="hybridMultilevel"/>
    <w:tmpl w:val="B34C08C8"/>
    <w:lvl w:ilvl="0" w:tplc="1F181F68">
      <w:start w:val="1"/>
      <w:numFmt w:val="decimal"/>
      <w:lvlText w:val="%1."/>
      <w:lvlJc w:val="right"/>
      <w:pPr>
        <w:ind w:left="1515" w:hanging="360"/>
      </w:pPr>
      <w:rPr>
        <w:rFonts w:hint="default"/>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71" w15:restartNumberingAfterBreak="0">
    <w:nsid w:val="26321752"/>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2" w15:restartNumberingAfterBreak="0">
    <w:nsid w:val="28825043"/>
    <w:multiLevelType w:val="hybridMultilevel"/>
    <w:tmpl w:val="22C426E4"/>
    <w:lvl w:ilvl="0" w:tplc="62B66BDA">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73" w15:restartNumberingAfterBreak="0">
    <w:nsid w:val="293F0F73"/>
    <w:multiLevelType w:val="hybridMultilevel"/>
    <w:tmpl w:val="A21EE838"/>
    <w:lvl w:ilvl="0" w:tplc="F07A03E0">
      <w:start w:val="1"/>
      <w:numFmt w:val="bullet"/>
      <w:lvlText w:val=""/>
      <w:lvlJc w:val="left"/>
      <w:pPr>
        <w:ind w:left="720" w:hanging="360"/>
      </w:pPr>
      <w:rPr>
        <w:rFonts w:ascii="Wingdings" w:hAnsi="Wingdings" w:hint="default"/>
        <w:b w:val="0"/>
        <w:i w:val="0"/>
        <w:color w:val="D73329"/>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4" w15:restartNumberingAfterBreak="0">
    <w:nsid w:val="2A04095E"/>
    <w:multiLevelType w:val="hybridMultilevel"/>
    <w:tmpl w:val="C5EC950E"/>
    <w:lvl w:ilvl="0" w:tplc="F07A03E0">
      <w:start w:val="1"/>
      <w:numFmt w:val="bullet"/>
      <w:lvlText w:val=""/>
      <w:lvlJc w:val="left"/>
      <w:pPr>
        <w:ind w:left="4249" w:hanging="360"/>
      </w:pPr>
      <w:rPr>
        <w:rFonts w:ascii="Wingdings" w:hAnsi="Wingdings" w:hint="default"/>
        <w:b w:val="0"/>
        <w:i w:val="0"/>
        <w:color w:val="D7332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2AF11E0C"/>
    <w:multiLevelType w:val="hybridMultilevel"/>
    <w:tmpl w:val="15FE1FB0"/>
    <w:lvl w:ilvl="0" w:tplc="EC761056">
      <w:start w:val="1"/>
      <w:numFmt w:val="bullet"/>
      <w:lvlText w:val=""/>
      <w:lvlJc w:val="left"/>
      <w:pPr>
        <w:ind w:left="1424" w:hanging="360"/>
      </w:pPr>
      <w:rPr>
        <w:rFonts w:ascii="Wingdings" w:hAnsi="Wingdings" w:hint="default"/>
        <w:b w:val="0"/>
        <w:i w:val="0"/>
        <w:color w:val="D73329"/>
        <w:sz w:val="22"/>
        <w:szCs w:val="22"/>
      </w:rPr>
    </w:lvl>
    <w:lvl w:ilvl="1" w:tplc="0C090003" w:tentative="1">
      <w:start w:val="1"/>
      <w:numFmt w:val="bullet"/>
      <w:lvlText w:val="o"/>
      <w:lvlJc w:val="left"/>
      <w:pPr>
        <w:ind w:left="2144" w:hanging="360"/>
      </w:pPr>
      <w:rPr>
        <w:rFonts w:ascii="Courier New" w:hAnsi="Courier New" w:cs="Courier New" w:hint="default"/>
      </w:rPr>
    </w:lvl>
    <w:lvl w:ilvl="2" w:tplc="0C090005" w:tentative="1">
      <w:start w:val="1"/>
      <w:numFmt w:val="bullet"/>
      <w:lvlText w:val=""/>
      <w:lvlJc w:val="left"/>
      <w:pPr>
        <w:ind w:left="2864" w:hanging="360"/>
      </w:pPr>
      <w:rPr>
        <w:rFonts w:ascii="Wingdings" w:hAnsi="Wingdings" w:hint="default"/>
      </w:rPr>
    </w:lvl>
    <w:lvl w:ilvl="3" w:tplc="0C090001" w:tentative="1">
      <w:start w:val="1"/>
      <w:numFmt w:val="bullet"/>
      <w:lvlText w:val=""/>
      <w:lvlJc w:val="left"/>
      <w:pPr>
        <w:ind w:left="3584" w:hanging="360"/>
      </w:pPr>
      <w:rPr>
        <w:rFonts w:ascii="Symbol" w:hAnsi="Symbol" w:hint="default"/>
      </w:rPr>
    </w:lvl>
    <w:lvl w:ilvl="4" w:tplc="0C090003" w:tentative="1">
      <w:start w:val="1"/>
      <w:numFmt w:val="bullet"/>
      <w:lvlText w:val="o"/>
      <w:lvlJc w:val="left"/>
      <w:pPr>
        <w:ind w:left="4304" w:hanging="360"/>
      </w:pPr>
      <w:rPr>
        <w:rFonts w:ascii="Courier New" w:hAnsi="Courier New" w:cs="Courier New" w:hint="default"/>
      </w:rPr>
    </w:lvl>
    <w:lvl w:ilvl="5" w:tplc="0C090005" w:tentative="1">
      <w:start w:val="1"/>
      <w:numFmt w:val="bullet"/>
      <w:lvlText w:val=""/>
      <w:lvlJc w:val="left"/>
      <w:pPr>
        <w:ind w:left="5024" w:hanging="360"/>
      </w:pPr>
      <w:rPr>
        <w:rFonts w:ascii="Wingdings" w:hAnsi="Wingdings" w:hint="default"/>
      </w:rPr>
    </w:lvl>
    <w:lvl w:ilvl="6" w:tplc="0C090001" w:tentative="1">
      <w:start w:val="1"/>
      <w:numFmt w:val="bullet"/>
      <w:lvlText w:val=""/>
      <w:lvlJc w:val="left"/>
      <w:pPr>
        <w:ind w:left="5744" w:hanging="360"/>
      </w:pPr>
      <w:rPr>
        <w:rFonts w:ascii="Symbol" w:hAnsi="Symbol" w:hint="default"/>
      </w:rPr>
    </w:lvl>
    <w:lvl w:ilvl="7" w:tplc="0C090003" w:tentative="1">
      <w:start w:val="1"/>
      <w:numFmt w:val="bullet"/>
      <w:lvlText w:val="o"/>
      <w:lvlJc w:val="left"/>
      <w:pPr>
        <w:ind w:left="6464" w:hanging="360"/>
      </w:pPr>
      <w:rPr>
        <w:rFonts w:ascii="Courier New" w:hAnsi="Courier New" w:cs="Courier New" w:hint="default"/>
      </w:rPr>
    </w:lvl>
    <w:lvl w:ilvl="8" w:tplc="0C090005" w:tentative="1">
      <w:start w:val="1"/>
      <w:numFmt w:val="bullet"/>
      <w:lvlText w:val=""/>
      <w:lvlJc w:val="left"/>
      <w:pPr>
        <w:ind w:left="7184" w:hanging="360"/>
      </w:pPr>
      <w:rPr>
        <w:rFonts w:ascii="Wingdings" w:hAnsi="Wingdings" w:hint="default"/>
      </w:rPr>
    </w:lvl>
  </w:abstractNum>
  <w:abstractNum w:abstractNumId="76" w15:restartNumberingAfterBreak="0">
    <w:nsid w:val="2B021A13"/>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7" w15:restartNumberingAfterBreak="0">
    <w:nsid w:val="2B1170F7"/>
    <w:multiLevelType w:val="hybridMultilevel"/>
    <w:tmpl w:val="DADE3A7C"/>
    <w:lvl w:ilvl="0" w:tplc="806E8DF4">
      <w:start w:val="1"/>
      <w:numFmt w:val="bullet"/>
      <w:lvlText w:val=""/>
      <w:lvlJc w:val="left"/>
      <w:pPr>
        <w:ind w:left="4249" w:hanging="360"/>
      </w:pPr>
      <w:rPr>
        <w:rFonts w:ascii="Wingdings" w:hAnsi="Wingdings" w:hint="default"/>
        <w:color w:val="D73329"/>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2B7D1E4B"/>
    <w:multiLevelType w:val="hybridMultilevel"/>
    <w:tmpl w:val="307EDCC4"/>
    <w:lvl w:ilvl="0" w:tplc="34090019">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9" w15:restartNumberingAfterBreak="0">
    <w:nsid w:val="2C836166"/>
    <w:multiLevelType w:val="hybridMultilevel"/>
    <w:tmpl w:val="A0F0BC4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0" w15:restartNumberingAfterBreak="0">
    <w:nsid w:val="2D6C4F80"/>
    <w:multiLevelType w:val="hybridMultilevel"/>
    <w:tmpl w:val="B4CC7F7E"/>
    <w:lvl w:ilvl="0" w:tplc="DA244F94">
      <w:start w:val="1"/>
      <w:numFmt w:val="decimal"/>
      <w:lvlText w:val="%1."/>
      <w:lvlJc w:val="left"/>
      <w:pPr>
        <w:ind w:left="795" w:hanging="360"/>
      </w:pPr>
      <w:rPr>
        <w:rFonts w:hint="default"/>
      </w:rPr>
    </w:lvl>
    <w:lvl w:ilvl="1" w:tplc="1F181F68">
      <w:start w:val="1"/>
      <w:numFmt w:val="decimal"/>
      <w:lvlText w:val="%2."/>
      <w:lvlJc w:val="right"/>
      <w:pPr>
        <w:ind w:left="1515" w:hanging="360"/>
      </w:pPr>
      <w:rPr>
        <w:rFonts w:hint="default"/>
      </w:rPr>
    </w:lvl>
    <w:lvl w:ilvl="2" w:tplc="3409001B">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81" w15:restartNumberingAfterBreak="0">
    <w:nsid w:val="2D7232F6"/>
    <w:multiLevelType w:val="hybridMultilevel"/>
    <w:tmpl w:val="D8A84C18"/>
    <w:lvl w:ilvl="0" w:tplc="C2CED928">
      <w:start w:val="1"/>
      <w:numFmt w:val="bullet"/>
      <w:lvlText w:val=""/>
      <w:lvlJc w:val="left"/>
      <w:pPr>
        <w:ind w:left="720" w:hanging="360"/>
      </w:pPr>
      <w:rPr>
        <w:rFonts w:ascii="Wingdings" w:hAnsi="Wingdings" w:hint="default"/>
        <w:b w:val="0"/>
        <w:i w:val="0"/>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2" w15:restartNumberingAfterBreak="0">
    <w:nsid w:val="2F091665"/>
    <w:multiLevelType w:val="hybridMultilevel"/>
    <w:tmpl w:val="AB2073FA"/>
    <w:lvl w:ilvl="0" w:tplc="BFF23896">
      <w:start w:val="1"/>
      <w:numFmt w:val="decimal"/>
      <w:lvlText w:val="%1)"/>
      <w:lvlJc w:val="left"/>
      <w:pPr>
        <w:ind w:left="795"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3" w15:restartNumberingAfterBreak="0">
    <w:nsid w:val="2F5F0DB6"/>
    <w:multiLevelType w:val="hybridMultilevel"/>
    <w:tmpl w:val="8A381074"/>
    <w:lvl w:ilvl="0" w:tplc="17240E82">
      <w:start w:val="1"/>
      <w:numFmt w:val="bullet"/>
      <w:lvlText w:val=""/>
      <w:lvlJc w:val="left"/>
      <w:pPr>
        <w:ind w:left="2154" w:hanging="360"/>
      </w:pPr>
      <w:rPr>
        <w:rFonts w:ascii="Wingdings" w:hAnsi="Wingdings" w:hint="default"/>
        <w:b w:val="0"/>
        <w:i w:val="0"/>
        <w:color w:val="D73329"/>
      </w:rPr>
    </w:lvl>
    <w:lvl w:ilvl="1" w:tplc="0C090003" w:tentative="1">
      <w:start w:val="1"/>
      <w:numFmt w:val="bullet"/>
      <w:lvlText w:val="o"/>
      <w:lvlJc w:val="left"/>
      <w:pPr>
        <w:ind w:left="2874" w:hanging="360"/>
      </w:pPr>
      <w:rPr>
        <w:rFonts w:ascii="Courier New" w:hAnsi="Courier New" w:cs="Courier New" w:hint="default"/>
      </w:rPr>
    </w:lvl>
    <w:lvl w:ilvl="2" w:tplc="0C090005" w:tentative="1">
      <w:start w:val="1"/>
      <w:numFmt w:val="bullet"/>
      <w:lvlText w:val=""/>
      <w:lvlJc w:val="left"/>
      <w:pPr>
        <w:ind w:left="3594" w:hanging="360"/>
      </w:pPr>
      <w:rPr>
        <w:rFonts w:ascii="Wingdings" w:hAnsi="Wingdings" w:hint="default"/>
      </w:rPr>
    </w:lvl>
    <w:lvl w:ilvl="3" w:tplc="0C090001" w:tentative="1">
      <w:start w:val="1"/>
      <w:numFmt w:val="bullet"/>
      <w:lvlText w:val=""/>
      <w:lvlJc w:val="left"/>
      <w:pPr>
        <w:ind w:left="4314" w:hanging="360"/>
      </w:pPr>
      <w:rPr>
        <w:rFonts w:ascii="Symbol" w:hAnsi="Symbol" w:hint="default"/>
      </w:rPr>
    </w:lvl>
    <w:lvl w:ilvl="4" w:tplc="0C090003" w:tentative="1">
      <w:start w:val="1"/>
      <w:numFmt w:val="bullet"/>
      <w:lvlText w:val="o"/>
      <w:lvlJc w:val="left"/>
      <w:pPr>
        <w:ind w:left="5034" w:hanging="360"/>
      </w:pPr>
      <w:rPr>
        <w:rFonts w:ascii="Courier New" w:hAnsi="Courier New" w:cs="Courier New" w:hint="default"/>
      </w:rPr>
    </w:lvl>
    <w:lvl w:ilvl="5" w:tplc="0C090005" w:tentative="1">
      <w:start w:val="1"/>
      <w:numFmt w:val="bullet"/>
      <w:lvlText w:val=""/>
      <w:lvlJc w:val="left"/>
      <w:pPr>
        <w:ind w:left="5754" w:hanging="360"/>
      </w:pPr>
      <w:rPr>
        <w:rFonts w:ascii="Wingdings" w:hAnsi="Wingdings" w:hint="default"/>
      </w:rPr>
    </w:lvl>
    <w:lvl w:ilvl="6" w:tplc="0C090001" w:tentative="1">
      <w:start w:val="1"/>
      <w:numFmt w:val="bullet"/>
      <w:lvlText w:val=""/>
      <w:lvlJc w:val="left"/>
      <w:pPr>
        <w:ind w:left="6474" w:hanging="360"/>
      </w:pPr>
      <w:rPr>
        <w:rFonts w:ascii="Symbol" w:hAnsi="Symbol" w:hint="default"/>
      </w:rPr>
    </w:lvl>
    <w:lvl w:ilvl="7" w:tplc="0C090003" w:tentative="1">
      <w:start w:val="1"/>
      <w:numFmt w:val="bullet"/>
      <w:lvlText w:val="o"/>
      <w:lvlJc w:val="left"/>
      <w:pPr>
        <w:ind w:left="7194" w:hanging="360"/>
      </w:pPr>
      <w:rPr>
        <w:rFonts w:ascii="Courier New" w:hAnsi="Courier New" w:cs="Courier New" w:hint="default"/>
      </w:rPr>
    </w:lvl>
    <w:lvl w:ilvl="8" w:tplc="0C090005" w:tentative="1">
      <w:start w:val="1"/>
      <w:numFmt w:val="bullet"/>
      <w:lvlText w:val=""/>
      <w:lvlJc w:val="left"/>
      <w:pPr>
        <w:ind w:left="7914" w:hanging="360"/>
      </w:pPr>
      <w:rPr>
        <w:rFonts w:ascii="Wingdings" w:hAnsi="Wingdings" w:hint="default"/>
      </w:rPr>
    </w:lvl>
  </w:abstractNum>
  <w:abstractNum w:abstractNumId="84" w15:restartNumberingAfterBreak="0">
    <w:nsid w:val="2FA75BD2"/>
    <w:multiLevelType w:val="hybridMultilevel"/>
    <w:tmpl w:val="6416F618"/>
    <w:lvl w:ilvl="0" w:tplc="B358BC74">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85" w15:restartNumberingAfterBreak="0">
    <w:nsid w:val="2FAB7FE8"/>
    <w:multiLevelType w:val="hybridMultilevel"/>
    <w:tmpl w:val="9BC45E62"/>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6" w15:restartNumberingAfterBreak="0">
    <w:nsid w:val="2FD12A23"/>
    <w:multiLevelType w:val="hybridMultilevel"/>
    <w:tmpl w:val="56904B5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cs="Wingdings" w:hint="default"/>
      </w:rPr>
    </w:lvl>
    <w:lvl w:ilvl="3" w:tplc="34090001" w:tentative="1">
      <w:start w:val="1"/>
      <w:numFmt w:val="bullet"/>
      <w:lvlText w:val=""/>
      <w:lvlJc w:val="left"/>
      <w:pPr>
        <w:ind w:left="2880" w:hanging="360"/>
      </w:pPr>
      <w:rPr>
        <w:rFonts w:ascii="Symbol" w:hAnsi="Symbol" w:cs="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cs="Wingdings" w:hint="default"/>
      </w:rPr>
    </w:lvl>
    <w:lvl w:ilvl="6" w:tplc="34090001" w:tentative="1">
      <w:start w:val="1"/>
      <w:numFmt w:val="bullet"/>
      <w:lvlText w:val=""/>
      <w:lvlJc w:val="left"/>
      <w:pPr>
        <w:ind w:left="5040" w:hanging="360"/>
      </w:pPr>
      <w:rPr>
        <w:rFonts w:ascii="Symbol" w:hAnsi="Symbol" w:cs="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cs="Wingdings" w:hint="default"/>
      </w:rPr>
    </w:lvl>
  </w:abstractNum>
  <w:abstractNum w:abstractNumId="87"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8" w15:restartNumberingAfterBreak="0">
    <w:nsid w:val="30BA1C82"/>
    <w:multiLevelType w:val="hybridMultilevel"/>
    <w:tmpl w:val="C9927260"/>
    <w:lvl w:ilvl="0" w:tplc="DE8C2148">
      <w:start w:val="1"/>
      <w:numFmt w:val="lowerLetter"/>
      <w:lvlText w:val="%1."/>
      <w:lvlJc w:val="left"/>
      <w:pPr>
        <w:ind w:left="4249"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9" w15:restartNumberingAfterBreak="0">
    <w:nsid w:val="313038CF"/>
    <w:multiLevelType w:val="hybridMultilevel"/>
    <w:tmpl w:val="A49C5F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0" w15:restartNumberingAfterBreak="0">
    <w:nsid w:val="31B51BD7"/>
    <w:multiLevelType w:val="hybridMultilevel"/>
    <w:tmpl w:val="97A86CC6"/>
    <w:lvl w:ilvl="0" w:tplc="B8ECC59C">
      <w:start w:val="1"/>
      <w:numFmt w:val="lowerRoman"/>
      <w:lvlText w:val="%1."/>
      <w:lvlJc w:val="right"/>
      <w:pPr>
        <w:ind w:left="1324" w:hanging="360"/>
      </w:pPr>
      <w:rPr>
        <w:rFonts w:hint="default"/>
        <w:color w:val="404040" w:themeColor="text1" w:themeTint="BF"/>
      </w:rPr>
    </w:lvl>
    <w:lvl w:ilvl="1" w:tplc="0C090019" w:tentative="1">
      <w:start w:val="1"/>
      <w:numFmt w:val="lowerLetter"/>
      <w:lvlText w:val="%2."/>
      <w:lvlJc w:val="left"/>
      <w:pPr>
        <w:ind w:left="2044" w:hanging="360"/>
      </w:pPr>
    </w:lvl>
    <w:lvl w:ilvl="2" w:tplc="0C09001B" w:tentative="1">
      <w:start w:val="1"/>
      <w:numFmt w:val="lowerRoman"/>
      <w:lvlText w:val="%3."/>
      <w:lvlJc w:val="right"/>
      <w:pPr>
        <w:ind w:left="2764" w:hanging="180"/>
      </w:pPr>
    </w:lvl>
    <w:lvl w:ilvl="3" w:tplc="0C09000F" w:tentative="1">
      <w:start w:val="1"/>
      <w:numFmt w:val="decimal"/>
      <w:lvlText w:val="%4."/>
      <w:lvlJc w:val="left"/>
      <w:pPr>
        <w:ind w:left="3484" w:hanging="360"/>
      </w:pPr>
    </w:lvl>
    <w:lvl w:ilvl="4" w:tplc="0C090019" w:tentative="1">
      <w:start w:val="1"/>
      <w:numFmt w:val="lowerLetter"/>
      <w:lvlText w:val="%5."/>
      <w:lvlJc w:val="left"/>
      <w:pPr>
        <w:ind w:left="4204" w:hanging="360"/>
      </w:pPr>
    </w:lvl>
    <w:lvl w:ilvl="5" w:tplc="0C09001B" w:tentative="1">
      <w:start w:val="1"/>
      <w:numFmt w:val="lowerRoman"/>
      <w:lvlText w:val="%6."/>
      <w:lvlJc w:val="right"/>
      <w:pPr>
        <w:ind w:left="4924" w:hanging="180"/>
      </w:pPr>
    </w:lvl>
    <w:lvl w:ilvl="6" w:tplc="0C09000F" w:tentative="1">
      <w:start w:val="1"/>
      <w:numFmt w:val="decimal"/>
      <w:lvlText w:val="%7."/>
      <w:lvlJc w:val="left"/>
      <w:pPr>
        <w:ind w:left="5644" w:hanging="360"/>
      </w:pPr>
    </w:lvl>
    <w:lvl w:ilvl="7" w:tplc="0C090019" w:tentative="1">
      <w:start w:val="1"/>
      <w:numFmt w:val="lowerLetter"/>
      <w:lvlText w:val="%8."/>
      <w:lvlJc w:val="left"/>
      <w:pPr>
        <w:ind w:left="6364" w:hanging="360"/>
      </w:pPr>
    </w:lvl>
    <w:lvl w:ilvl="8" w:tplc="0C09001B" w:tentative="1">
      <w:start w:val="1"/>
      <w:numFmt w:val="lowerRoman"/>
      <w:lvlText w:val="%9."/>
      <w:lvlJc w:val="right"/>
      <w:pPr>
        <w:ind w:left="7084" w:hanging="180"/>
      </w:pPr>
    </w:lvl>
  </w:abstractNum>
  <w:abstractNum w:abstractNumId="91" w15:restartNumberingAfterBreak="0">
    <w:nsid w:val="31E25FF4"/>
    <w:multiLevelType w:val="hybridMultilevel"/>
    <w:tmpl w:val="5848269E"/>
    <w:lvl w:ilvl="0" w:tplc="F2706336">
      <w:start w:val="1"/>
      <w:numFmt w:val="bullet"/>
      <w:lvlText w:val=""/>
      <w:lvlJc w:val="left"/>
      <w:pPr>
        <w:ind w:left="720" w:hanging="360"/>
      </w:pPr>
      <w:rPr>
        <w:rFonts w:ascii="Wingdings" w:hAnsi="Wingdings" w:hint="default"/>
        <w:color w:val="404040" w:themeColor="text1" w:themeTint="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2" w15:restartNumberingAfterBreak="0">
    <w:nsid w:val="32983AC8"/>
    <w:multiLevelType w:val="hybridMultilevel"/>
    <w:tmpl w:val="8A569CDA"/>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3" w15:restartNumberingAfterBreak="0">
    <w:nsid w:val="32E96350"/>
    <w:multiLevelType w:val="hybridMultilevel"/>
    <w:tmpl w:val="985EC154"/>
    <w:lvl w:ilvl="0" w:tplc="F07A03E0">
      <w:start w:val="1"/>
      <w:numFmt w:val="bullet"/>
      <w:lvlText w:val=""/>
      <w:lvlJc w:val="left"/>
      <w:pPr>
        <w:ind w:left="4249" w:hanging="360"/>
      </w:pPr>
      <w:rPr>
        <w:rFonts w:ascii="Wingdings" w:hAnsi="Wingdings" w:hint="default"/>
        <w:b w:val="0"/>
        <w:i w:val="0"/>
        <w:color w:val="D7332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3B853F6"/>
    <w:multiLevelType w:val="hybridMultilevel"/>
    <w:tmpl w:val="A854531E"/>
    <w:lvl w:ilvl="0" w:tplc="806E8DF4">
      <w:start w:val="1"/>
      <w:numFmt w:val="bullet"/>
      <w:lvlText w:val=""/>
      <w:lvlJc w:val="left"/>
      <w:pPr>
        <w:ind w:left="1434" w:hanging="360"/>
      </w:pPr>
      <w:rPr>
        <w:rFonts w:ascii="Wingdings" w:hAnsi="Wingdings" w:hint="default"/>
        <w:color w:val="D73329"/>
        <w:sz w:val="22"/>
        <w:szCs w:val="22"/>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95" w15:restartNumberingAfterBreak="0">
    <w:nsid w:val="38294513"/>
    <w:multiLevelType w:val="hybridMultilevel"/>
    <w:tmpl w:val="F9DAC228"/>
    <w:lvl w:ilvl="0" w:tplc="0C090011">
      <w:start w:val="1"/>
      <w:numFmt w:val="decimal"/>
      <w:lvlText w:val="%1)"/>
      <w:lvlJc w:val="left"/>
      <w:pPr>
        <w:ind w:left="795"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6" w15:restartNumberingAfterBreak="0">
    <w:nsid w:val="383B7798"/>
    <w:multiLevelType w:val="hybridMultilevel"/>
    <w:tmpl w:val="1D661568"/>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97" w15:restartNumberingAfterBreak="0">
    <w:nsid w:val="38FD7B90"/>
    <w:multiLevelType w:val="hybridMultilevel"/>
    <w:tmpl w:val="13D2B30C"/>
    <w:lvl w:ilvl="0" w:tplc="34090019">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98" w15:restartNumberingAfterBreak="0">
    <w:nsid w:val="39676A82"/>
    <w:multiLevelType w:val="hybridMultilevel"/>
    <w:tmpl w:val="7C867E1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9" w15:restartNumberingAfterBreak="0">
    <w:nsid w:val="39C91D02"/>
    <w:multiLevelType w:val="hybridMultilevel"/>
    <w:tmpl w:val="FCC0080E"/>
    <w:lvl w:ilvl="0" w:tplc="34090005">
      <w:start w:val="1"/>
      <w:numFmt w:val="bullet"/>
      <w:lvlText w:val=""/>
      <w:lvlJc w:val="left"/>
      <w:pPr>
        <w:ind w:left="1786" w:hanging="360"/>
      </w:pPr>
      <w:rPr>
        <w:rFonts w:ascii="Wingdings" w:hAnsi="Wingdings" w:hint="default"/>
      </w:rPr>
    </w:lvl>
    <w:lvl w:ilvl="1" w:tplc="0C090003" w:tentative="1">
      <w:start w:val="1"/>
      <w:numFmt w:val="bullet"/>
      <w:lvlText w:val="o"/>
      <w:lvlJc w:val="left"/>
      <w:pPr>
        <w:ind w:left="2506" w:hanging="360"/>
      </w:pPr>
      <w:rPr>
        <w:rFonts w:ascii="Courier New" w:hAnsi="Courier New" w:cs="Courier New" w:hint="default"/>
      </w:rPr>
    </w:lvl>
    <w:lvl w:ilvl="2" w:tplc="0C090005" w:tentative="1">
      <w:start w:val="1"/>
      <w:numFmt w:val="bullet"/>
      <w:lvlText w:val=""/>
      <w:lvlJc w:val="left"/>
      <w:pPr>
        <w:ind w:left="3226" w:hanging="360"/>
      </w:pPr>
      <w:rPr>
        <w:rFonts w:ascii="Wingdings" w:hAnsi="Wingdings" w:hint="default"/>
      </w:rPr>
    </w:lvl>
    <w:lvl w:ilvl="3" w:tplc="0C090001" w:tentative="1">
      <w:start w:val="1"/>
      <w:numFmt w:val="bullet"/>
      <w:lvlText w:val=""/>
      <w:lvlJc w:val="left"/>
      <w:pPr>
        <w:ind w:left="3946" w:hanging="360"/>
      </w:pPr>
      <w:rPr>
        <w:rFonts w:ascii="Symbol" w:hAnsi="Symbol" w:hint="default"/>
      </w:rPr>
    </w:lvl>
    <w:lvl w:ilvl="4" w:tplc="0C090003" w:tentative="1">
      <w:start w:val="1"/>
      <w:numFmt w:val="bullet"/>
      <w:lvlText w:val="o"/>
      <w:lvlJc w:val="left"/>
      <w:pPr>
        <w:ind w:left="4666" w:hanging="360"/>
      </w:pPr>
      <w:rPr>
        <w:rFonts w:ascii="Courier New" w:hAnsi="Courier New" w:cs="Courier New" w:hint="default"/>
      </w:rPr>
    </w:lvl>
    <w:lvl w:ilvl="5" w:tplc="0C090005" w:tentative="1">
      <w:start w:val="1"/>
      <w:numFmt w:val="bullet"/>
      <w:lvlText w:val=""/>
      <w:lvlJc w:val="left"/>
      <w:pPr>
        <w:ind w:left="5386" w:hanging="360"/>
      </w:pPr>
      <w:rPr>
        <w:rFonts w:ascii="Wingdings" w:hAnsi="Wingdings" w:hint="default"/>
      </w:rPr>
    </w:lvl>
    <w:lvl w:ilvl="6" w:tplc="0C090001" w:tentative="1">
      <w:start w:val="1"/>
      <w:numFmt w:val="bullet"/>
      <w:lvlText w:val=""/>
      <w:lvlJc w:val="left"/>
      <w:pPr>
        <w:ind w:left="6106" w:hanging="360"/>
      </w:pPr>
      <w:rPr>
        <w:rFonts w:ascii="Symbol" w:hAnsi="Symbol" w:hint="default"/>
      </w:rPr>
    </w:lvl>
    <w:lvl w:ilvl="7" w:tplc="0C090003" w:tentative="1">
      <w:start w:val="1"/>
      <w:numFmt w:val="bullet"/>
      <w:lvlText w:val="o"/>
      <w:lvlJc w:val="left"/>
      <w:pPr>
        <w:ind w:left="6826" w:hanging="360"/>
      </w:pPr>
      <w:rPr>
        <w:rFonts w:ascii="Courier New" w:hAnsi="Courier New" w:cs="Courier New" w:hint="default"/>
      </w:rPr>
    </w:lvl>
    <w:lvl w:ilvl="8" w:tplc="0C090005" w:tentative="1">
      <w:start w:val="1"/>
      <w:numFmt w:val="bullet"/>
      <w:lvlText w:val=""/>
      <w:lvlJc w:val="left"/>
      <w:pPr>
        <w:ind w:left="7546" w:hanging="360"/>
      </w:pPr>
      <w:rPr>
        <w:rFonts w:ascii="Wingdings" w:hAnsi="Wingdings" w:hint="default"/>
      </w:rPr>
    </w:lvl>
  </w:abstractNum>
  <w:abstractNum w:abstractNumId="100" w15:restartNumberingAfterBreak="0">
    <w:nsid w:val="3B2701C7"/>
    <w:multiLevelType w:val="hybridMultilevel"/>
    <w:tmpl w:val="A4469BD0"/>
    <w:lvl w:ilvl="0" w:tplc="806E8DF4">
      <w:start w:val="1"/>
      <w:numFmt w:val="bullet"/>
      <w:lvlText w:val=""/>
      <w:lvlJc w:val="left"/>
      <w:pPr>
        <w:ind w:left="720" w:hanging="360"/>
      </w:pPr>
      <w:rPr>
        <w:rFonts w:ascii="Wingdings" w:hAnsi="Wingdings" w:hint="default"/>
        <w:b w:val="0"/>
        <w:i w:val="0"/>
        <w:color w:val="D73329"/>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1" w15:restartNumberingAfterBreak="0">
    <w:nsid w:val="3DE83B51"/>
    <w:multiLevelType w:val="hybridMultilevel"/>
    <w:tmpl w:val="B7E44204"/>
    <w:lvl w:ilvl="0" w:tplc="34090019">
      <w:start w:val="1"/>
      <w:numFmt w:val="lowerLetter"/>
      <w:lvlText w:val="%1."/>
      <w:lvlJc w:val="lef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02" w15:restartNumberingAfterBreak="0">
    <w:nsid w:val="3E85312A"/>
    <w:multiLevelType w:val="hybridMultilevel"/>
    <w:tmpl w:val="3A4E16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3F1A7DB0"/>
    <w:multiLevelType w:val="hybridMultilevel"/>
    <w:tmpl w:val="871266EC"/>
    <w:lvl w:ilvl="0" w:tplc="FFFFFFFF">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04" w15:restartNumberingAfterBreak="0">
    <w:nsid w:val="3F5012B5"/>
    <w:multiLevelType w:val="hybridMultilevel"/>
    <w:tmpl w:val="FC4239B2"/>
    <w:lvl w:ilvl="0" w:tplc="60807468">
      <w:start w:val="1"/>
      <w:numFmt w:val="lowerRoman"/>
      <w:lvlText w:val="%1."/>
      <w:lvlJc w:val="lef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105" w15:restartNumberingAfterBreak="0">
    <w:nsid w:val="3F776666"/>
    <w:multiLevelType w:val="hybridMultilevel"/>
    <w:tmpl w:val="068A2222"/>
    <w:lvl w:ilvl="0" w:tplc="CC14D0C8">
      <w:start w:val="1"/>
      <w:numFmt w:val="bullet"/>
      <w:lvlText w:val=""/>
      <w:lvlJc w:val="left"/>
      <w:pPr>
        <w:ind w:left="720" w:hanging="360"/>
      </w:pPr>
      <w:rPr>
        <w:rFonts w:ascii="Wingdings" w:hAnsi="Wingdings" w:hint="default"/>
        <w:b w:val="0"/>
        <w:i w:val="0"/>
        <w:color w:val="D73329"/>
        <w:sz w:val="22"/>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3FC36863"/>
    <w:multiLevelType w:val="hybridMultilevel"/>
    <w:tmpl w:val="2078F47A"/>
    <w:lvl w:ilvl="0" w:tplc="60807468">
      <w:start w:val="1"/>
      <w:numFmt w:val="lowerRoman"/>
      <w:lvlText w:val="%1."/>
      <w:lvlJc w:val="lef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07" w15:restartNumberingAfterBreak="0">
    <w:nsid w:val="40845116"/>
    <w:multiLevelType w:val="hybridMultilevel"/>
    <w:tmpl w:val="64769A92"/>
    <w:lvl w:ilvl="0" w:tplc="58A41EE2">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08" w15:restartNumberingAfterBreak="0">
    <w:nsid w:val="40A83575"/>
    <w:multiLevelType w:val="hybridMultilevel"/>
    <w:tmpl w:val="211EC2FC"/>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9" w15:restartNumberingAfterBreak="0">
    <w:nsid w:val="40FF3075"/>
    <w:multiLevelType w:val="hybridMultilevel"/>
    <w:tmpl w:val="AC0822E8"/>
    <w:lvl w:ilvl="0" w:tplc="3409001B">
      <w:start w:val="1"/>
      <w:numFmt w:val="lowerRoman"/>
      <w:lvlText w:val="%1."/>
      <w:lvlJc w:val="right"/>
      <w:pPr>
        <w:ind w:left="4249"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42A33159"/>
    <w:multiLevelType w:val="hybridMultilevel"/>
    <w:tmpl w:val="0E46EE2C"/>
    <w:lvl w:ilvl="0" w:tplc="C08EA8B0">
      <w:start w:val="2"/>
      <w:numFmt w:val="lowerLetter"/>
      <w:lvlText w:val="%1."/>
      <w:lvlJc w:val="left"/>
      <w:pPr>
        <w:ind w:left="795" w:hanging="360"/>
      </w:pPr>
      <w:rPr>
        <w:rFonts w:hint="default"/>
        <w:b w:val="0"/>
        <w:i w:val="0"/>
        <w:color w:val="D73329"/>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1" w15:restartNumberingAfterBreak="0">
    <w:nsid w:val="441D453D"/>
    <w:multiLevelType w:val="hybridMultilevel"/>
    <w:tmpl w:val="7642472A"/>
    <w:lvl w:ilvl="0" w:tplc="F7D419CC">
      <w:start w:val="1"/>
      <w:numFmt w:val="lowerLetter"/>
      <w:lvlText w:val="%1."/>
      <w:lvlJc w:val="left"/>
      <w:pPr>
        <w:ind w:left="795"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44C04704"/>
    <w:multiLevelType w:val="hybridMultilevel"/>
    <w:tmpl w:val="7F96066E"/>
    <w:lvl w:ilvl="0" w:tplc="FFFFFFFF">
      <w:start w:val="1"/>
      <w:numFmt w:val="lowerLetter"/>
      <w:lvlText w:val="%1."/>
      <w:lvlJc w:val="left"/>
      <w:pPr>
        <w:ind w:left="424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44DD17C4"/>
    <w:multiLevelType w:val="hybridMultilevel"/>
    <w:tmpl w:val="3EBABFC8"/>
    <w:lvl w:ilvl="0" w:tplc="5A5C1592">
      <w:start w:val="1"/>
      <w:numFmt w:val="lowerRoman"/>
      <w:lvlText w:val="%1."/>
      <w:lvlJc w:val="right"/>
      <w:pPr>
        <w:ind w:left="1260" w:hanging="360"/>
      </w:pPr>
      <w:rPr>
        <w:rFonts w:hint="default"/>
        <w:b w:val="0"/>
        <w:i w:val="0"/>
        <w:color w:val="404040" w:themeColor="text1" w:themeTint="BF"/>
      </w:rPr>
    </w:lvl>
    <w:lvl w:ilvl="1" w:tplc="DF5A412E">
      <w:start w:val="1"/>
      <w:numFmt w:val="lowerLetter"/>
      <w:lvlText w:val="%2."/>
      <w:lvlJc w:val="left"/>
      <w:pPr>
        <w:ind w:left="1980" w:hanging="360"/>
      </w:pPr>
      <w:rPr>
        <w:color w:val="404040" w:themeColor="text1" w:themeTint="BF"/>
      </w:r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14" w15:restartNumberingAfterBreak="0">
    <w:nsid w:val="457C6F7A"/>
    <w:multiLevelType w:val="hybridMultilevel"/>
    <w:tmpl w:val="3A4E16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45AE7576"/>
    <w:multiLevelType w:val="hybridMultilevel"/>
    <w:tmpl w:val="26D62294"/>
    <w:lvl w:ilvl="0" w:tplc="806E8DF4">
      <w:start w:val="1"/>
      <w:numFmt w:val="bullet"/>
      <w:lvlText w:val=""/>
      <w:lvlJc w:val="left"/>
      <w:pPr>
        <w:ind w:left="1424" w:hanging="360"/>
      </w:pPr>
      <w:rPr>
        <w:rFonts w:ascii="Wingdings" w:hAnsi="Wingdings" w:hint="default"/>
        <w:color w:val="D73329"/>
        <w:sz w:val="22"/>
        <w:szCs w:val="22"/>
      </w:rPr>
    </w:lvl>
    <w:lvl w:ilvl="1" w:tplc="0C090003" w:tentative="1">
      <w:start w:val="1"/>
      <w:numFmt w:val="bullet"/>
      <w:lvlText w:val="o"/>
      <w:lvlJc w:val="left"/>
      <w:pPr>
        <w:ind w:left="2144" w:hanging="360"/>
      </w:pPr>
      <w:rPr>
        <w:rFonts w:ascii="Courier New" w:hAnsi="Courier New" w:cs="Courier New" w:hint="default"/>
      </w:rPr>
    </w:lvl>
    <w:lvl w:ilvl="2" w:tplc="0C090005" w:tentative="1">
      <w:start w:val="1"/>
      <w:numFmt w:val="bullet"/>
      <w:lvlText w:val=""/>
      <w:lvlJc w:val="left"/>
      <w:pPr>
        <w:ind w:left="2864" w:hanging="360"/>
      </w:pPr>
      <w:rPr>
        <w:rFonts w:ascii="Wingdings" w:hAnsi="Wingdings" w:hint="default"/>
      </w:rPr>
    </w:lvl>
    <w:lvl w:ilvl="3" w:tplc="0C090001" w:tentative="1">
      <w:start w:val="1"/>
      <w:numFmt w:val="bullet"/>
      <w:lvlText w:val=""/>
      <w:lvlJc w:val="left"/>
      <w:pPr>
        <w:ind w:left="3584" w:hanging="360"/>
      </w:pPr>
      <w:rPr>
        <w:rFonts w:ascii="Symbol" w:hAnsi="Symbol" w:hint="default"/>
      </w:rPr>
    </w:lvl>
    <w:lvl w:ilvl="4" w:tplc="0C090003" w:tentative="1">
      <w:start w:val="1"/>
      <w:numFmt w:val="bullet"/>
      <w:lvlText w:val="o"/>
      <w:lvlJc w:val="left"/>
      <w:pPr>
        <w:ind w:left="4304" w:hanging="360"/>
      </w:pPr>
      <w:rPr>
        <w:rFonts w:ascii="Courier New" w:hAnsi="Courier New" w:cs="Courier New" w:hint="default"/>
      </w:rPr>
    </w:lvl>
    <w:lvl w:ilvl="5" w:tplc="0C090005" w:tentative="1">
      <w:start w:val="1"/>
      <w:numFmt w:val="bullet"/>
      <w:lvlText w:val=""/>
      <w:lvlJc w:val="left"/>
      <w:pPr>
        <w:ind w:left="5024" w:hanging="360"/>
      </w:pPr>
      <w:rPr>
        <w:rFonts w:ascii="Wingdings" w:hAnsi="Wingdings" w:hint="default"/>
      </w:rPr>
    </w:lvl>
    <w:lvl w:ilvl="6" w:tplc="0C090001" w:tentative="1">
      <w:start w:val="1"/>
      <w:numFmt w:val="bullet"/>
      <w:lvlText w:val=""/>
      <w:lvlJc w:val="left"/>
      <w:pPr>
        <w:ind w:left="5744" w:hanging="360"/>
      </w:pPr>
      <w:rPr>
        <w:rFonts w:ascii="Symbol" w:hAnsi="Symbol" w:hint="default"/>
      </w:rPr>
    </w:lvl>
    <w:lvl w:ilvl="7" w:tplc="0C090003" w:tentative="1">
      <w:start w:val="1"/>
      <w:numFmt w:val="bullet"/>
      <w:lvlText w:val="o"/>
      <w:lvlJc w:val="left"/>
      <w:pPr>
        <w:ind w:left="6464" w:hanging="360"/>
      </w:pPr>
      <w:rPr>
        <w:rFonts w:ascii="Courier New" w:hAnsi="Courier New" w:cs="Courier New" w:hint="default"/>
      </w:rPr>
    </w:lvl>
    <w:lvl w:ilvl="8" w:tplc="0C090005" w:tentative="1">
      <w:start w:val="1"/>
      <w:numFmt w:val="bullet"/>
      <w:lvlText w:val=""/>
      <w:lvlJc w:val="left"/>
      <w:pPr>
        <w:ind w:left="7184" w:hanging="360"/>
      </w:pPr>
      <w:rPr>
        <w:rFonts w:ascii="Wingdings" w:hAnsi="Wingdings" w:hint="default"/>
      </w:rPr>
    </w:lvl>
  </w:abstractNum>
  <w:abstractNum w:abstractNumId="116" w15:restartNumberingAfterBreak="0">
    <w:nsid w:val="476950AF"/>
    <w:multiLevelType w:val="hybridMultilevel"/>
    <w:tmpl w:val="33AA80E8"/>
    <w:lvl w:ilvl="0" w:tplc="34090019">
      <w:start w:val="1"/>
      <w:numFmt w:val="lowerLetter"/>
      <w:lvlText w:val="%1."/>
      <w:lvlJc w:val="left"/>
      <w:pPr>
        <w:ind w:left="1515" w:hanging="360"/>
      </w:pPr>
      <w:rPr>
        <w:rFonts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17" w15:restartNumberingAfterBreak="0">
    <w:nsid w:val="48534BE0"/>
    <w:multiLevelType w:val="hybridMultilevel"/>
    <w:tmpl w:val="4DD2DB2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8" w15:restartNumberingAfterBreak="0">
    <w:nsid w:val="48D84892"/>
    <w:multiLevelType w:val="hybridMultilevel"/>
    <w:tmpl w:val="E752E682"/>
    <w:lvl w:ilvl="0" w:tplc="0C090019">
      <w:start w:val="1"/>
      <w:numFmt w:val="lowerLetter"/>
      <w:lvlText w:val="%1."/>
      <w:lvlJc w:val="left"/>
      <w:pPr>
        <w:ind w:left="1423" w:hanging="720"/>
      </w:pPr>
      <w:rPr>
        <w:rFonts w:hint="default"/>
      </w:rPr>
    </w:lvl>
    <w:lvl w:ilvl="1" w:tplc="0C090019" w:tentative="1">
      <w:start w:val="1"/>
      <w:numFmt w:val="lowerLetter"/>
      <w:lvlText w:val="%2."/>
      <w:lvlJc w:val="left"/>
      <w:pPr>
        <w:ind w:left="1783" w:hanging="360"/>
      </w:pPr>
    </w:lvl>
    <w:lvl w:ilvl="2" w:tplc="0C09001B" w:tentative="1">
      <w:start w:val="1"/>
      <w:numFmt w:val="lowerRoman"/>
      <w:lvlText w:val="%3."/>
      <w:lvlJc w:val="right"/>
      <w:pPr>
        <w:ind w:left="2503" w:hanging="180"/>
      </w:pPr>
    </w:lvl>
    <w:lvl w:ilvl="3" w:tplc="0C09000F" w:tentative="1">
      <w:start w:val="1"/>
      <w:numFmt w:val="decimal"/>
      <w:lvlText w:val="%4."/>
      <w:lvlJc w:val="left"/>
      <w:pPr>
        <w:ind w:left="3223" w:hanging="360"/>
      </w:pPr>
    </w:lvl>
    <w:lvl w:ilvl="4" w:tplc="0C090019" w:tentative="1">
      <w:start w:val="1"/>
      <w:numFmt w:val="lowerLetter"/>
      <w:lvlText w:val="%5."/>
      <w:lvlJc w:val="left"/>
      <w:pPr>
        <w:ind w:left="3943" w:hanging="360"/>
      </w:pPr>
    </w:lvl>
    <w:lvl w:ilvl="5" w:tplc="0C09001B" w:tentative="1">
      <w:start w:val="1"/>
      <w:numFmt w:val="lowerRoman"/>
      <w:lvlText w:val="%6."/>
      <w:lvlJc w:val="right"/>
      <w:pPr>
        <w:ind w:left="4663" w:hanging="180"/>
      </w:pPr>
    </w:lvl>
    <w:lvl w:ilvl="6" w:tplc="0C09000F" w:tentative="1">
      <w:start w:val="1"/>
      <w:numFmt w:val="decimal"/>
      <w:lvlText w:val="%7."/>
      <w:lvlJc w:val="left"/>
      <w:pPr>
        <w:ind w:left="5383" w:hanging="360"/>
      </w:pPr>
    </w:lvl>
    <w:lvl w:ilvl="7" w:tplc="0C090019" w:tentative="1">
      <w:start w:val="1"/>
      <w:numFmt w:val="lowerLetter"/>
      <w:lvlText w:val="%8."/>
      <w:lvlJc w:val="left"/>
      <w:pPr>
        <w:ind w:left="6103" w:hanging="360"/>
      </w:pPr>
    </w:lvl>
    <w:lvl w:ilvl="8" w:tplc="0C09001B" w:tentative="1">
      <w:start w:val="1"/>
      <w:numFmt w:val="lowerRoman"/>
      <w:lvlText w:val="%9."/>
      <w:lvlJc w:val="right"/>
      <w:pPr>
        <w:ind w:left="6823" w:hanging="180"/>
      </w:pPr>
    </w:lvl>
  </w:abstractNum>
  <w:abstractNum w:abstractNumId="119" w15:restartNumberingAfterBreak="0">
    <w:nsid w:val="48EA05A5"/>
    <w:multiLevelType w:val="hybridMultilevel"/>
    <w:tmpl w:val="8F9846B2"/>
    <w:lvl w:ilvl="0" w:tplc="A322E7B2">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20" w15:restartNumberingAfterBreak="0">
    <w:nsid w:val="490A5894"/>
    <w:multiLevelType w:val="hybridMultilevel"/>
    <w:tmpl w:val="627CB31A"/>
    <w:lvl w:ilvl="0" w:tplc="778006D2">
      <w:start w:val="1"/>
      <w:numFmt w:val="lowerRoman"/>
      <w:lvlText w:val="%1."/>
      <w:lvlJc w:val="right"/>
      <w:pPr>
        <w:ind w:left="1440"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1" w15:restartNumberingAfterBreak="0">
    <w:nsid w:val="49BB5136"/>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2" w15:restartNumberingAfterBreak="0">
    <w:nsid w:val="4A8219FA"/>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23" w15:restartNumberingAfterBreak="0">
    <w:nsid w:val="4A8F199A"/>
    <w:multiLevelType w:val="hybridMultilevel"/>
    <w:tmpl w:val="E5768F1E"/>
    <w:lvl w:ilvl="0" w:tplc="16AAE698">
      <w:start w:val="1"/>
      <w:numFmt w:val="bullet"/>
      <w:lvlText w:val=""/>
      <w:lvlJc w:val="left"/>
      <w:pPr>
        <w:ind w:left="1434" w:hanging="360"/>
      </w:pPr>
      <w:rPr>
        <w:rFonts w:ascii="Wingdings" w:hAnsi="Wingdings" w:hint="default"/>
        <w:color w:val="D73329"/>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124" w15:restartNumberingAfterBreak="0">
    <w:nsid w:val="4D644C88"/>
    <w:multiLevelType w:val="hybridMultilevel"/>
    <w:tmpl w:val="3A646C28"/>
    <w:lvl w:ilvl="0" w:tplc="930CCB74">
      <w:start w:val="1"/>
      <w:numFmt w:val="lowerRoman"/>
      <w:lvlText w:val="%1."/>
      <w:lvlJc w:val="right"/>
      <w:pPr>
        <w:ind w:left="1260" w:hanging="360"/>
      </w:pPr>
      <w:rPr>
        <w:b w:val="0"/>
        <w:i w:val="0"/>
        <w:color w:val="404040" w:themeColor="text1" w:themeTint="BF"/>
      </w:rPr>
    </w:lvl>
    <w:lvl w:ilvl="1" w:tplc="34090019">
      <w:start w:val="1"/>
      <w:numFmt w:val="lowerLetter"/>
      <w:lvlText w:val="%2."/>
      <w:lvlJc w:val="left"/>
      <w:pPr>
        <w:ind w:left="1980" w:hanging="360"/>
      </w:pPr>
    </w:lvl>
    <w:lvl w:ilvl="2" w:tplc="3409001B">
      <w:start w:val="1"/>
      <w:numFmt w:val="lowerRoman"/>
      <w:lvlText w:val="%3."/>
      <w:lvlJc w:val="right"/>
      <w:pPr>
        <w:ind w:left="2700" w:hanging="180"/>
      </w:pPr>
    </w:lvl>
    <w:lvl w:ilvl="3" w:tplc="3409000F">
      <w:start w:val="1"/>
      <w:numFmt w:val="decimal"/>
      <w:lvlText w:val="%4."/>
      <w:lvlJc w:val="left"/>
      <w:pPr>
        <w:ind w:left="3420" w:hanging="360"/>
      </w:pPr>
    </w:lvl>
    <w:lvl w:ilvl="4" w:tplc="34090019">
      <w:start w:val="1"/>
      <w:numFmt w:val="lowerLetter"/>
      <w:lvlText w:val="%5."/>
      <w:lvlJc w:val="left"/>
      <w:pPr>
        <w:ind w:left="4140" w:hanging="360"/>
      </w:pPr>
    </w:lvl>
    <w:lvl w:ilvl="5" w:tplc="3409001B">
      <w:start w:val="1"/>
      <w:numFmt w:val="lowerRoman"/>
      <w:lvlText w:val="%6."/>
      <w:lvlJc w:val="right"/>
      <w:pPr>
        <w:ind w:left="4860" w:hanging="180"/>
      </w:pPr>
    </w:lvl>
    <w:lvl w:ilvl="6" w:tplc="3409000F">
      <w:start w:val="1"/>
      <w:numFmt w:val="decimal"/>
      <w:lvlText w:val="%7."/>
      <w:lvlJc w:val="left"/>
      <w:pPr>
        <w:ind w:left="5580" w:hanging="360"/>
      </w:pPr>
    </w:lvl>
    <w:lvl w:ilvl="7" w:tplc="34090019">
      <w:start w:val="1"/>
      <w:numFmt w:val="lowerLetter"/>
      <w:lvlText w:val="%8."/>
      <w:lvlJc w:val="left"/>
      <w:pPr>
        <w:ind w:left="6300" w:hanging="360"/>
      </w:pPr>
    </w:lvl>
    <w:lvl w:ilvl="8" w:tplc="3409001B">
      <w:start w:val="1"/>
      <w:numFmt w:val="lowerRoman"/>
      <w:lvlText w:val="%9."/>
      <w:lvlJc w:val="right"/>
      <w:pPr>
        <w:ind w:left="7020" w:hanging="180"/>
      </w:pPr>
    </w:lvl>
  </w:abstractNum>
  <w:abstractNum w:abstractNumId="125" w15:restartNumberingAfterBreak="0">
    <w:nsid w:val="4D6853B4"/>
    <w:multiLevelType w:val="hybridMultilevel"/>
    <w:tmpl w:val="ED7064AA"/>
    <w:lvl w:ilvl="0" w:tplc="806E8DF4">
      <w:start w:val="1"/>
      <w:numFmt w:val="bullet"/>
      <w:lvlText w:val=""/>
      <w:lvlJc w:val="left"/>
      <w:pPr>
        <w:ind w:left="1424" w:hanging="360"/>
      </w:pPr>
      <w:rPr>
        <w:rFonts w:ascii="Wingdings" w:hAnsi="Wingdings" w:hint="default"/>
        <w:color w:val="D73329"/>
        <w:sz w:val="22"/>
        <w:szCs w:val="22"/>
      </w:rPr>
    </w:lvl>
    <w:lvl w:ilvl="1" w:tplc="0C090003">
      <w:start w:val="1"/>
      <w:numFmt w:val="bullet"/>
      <w:lvlText w:val="o"/>
      <w:lvlJc w:val="left"/>
      <w:pPr>
        <w:ind w:left="2144" w:hanging="360"/>
      </w:pPr>
      <w:rPr>
        <w:rFonts w:ascii="Courier New" w:hAnsi="Courier New" w:cs="Courier New" w:hint="default"/>
      </w:rPr>
    </w:lvl>
    <w:lvl w:ilvl="2" w:tplc="0C090005" w:tentative="1">
      <w:start w:val="1"/>
      <w:numFmt w:val="bullet"/>
      <w:lvlText w:val=""/>
      <w:lvlJc w:val="left"/>
      <w:pPr>
        <w:ind w:left="2864" w:hanging="360"/>
      </w:pPr>
      <w:rPr>
        <w:rFonts w:ascii="Wingdings" w:hAnsi="Wingdings" w:hint="default"/>
      </w:rPr>
    </w:lvl>
    <w:lvl w:ilvl="3" w:tplc="0C090001" w:tentative="1">
      <w:start w:val="1"/>
      <w:numFmt w:val="bullet"/>
      <w:lvlText w:val=""/>
      <w:lvlJc w:val="left"/>
      <w:pPr>
        <w:ind w:left="3584" w:hanging="360"/>
      </w:pPr>
      <w:rPr>
        <w:rFonts w:ascii="Symbol" w:hAnsi="Symbol" w:hint="default"/>
      </w:rPr>
    </w:lvl>
    <w:lvl w:ilvl="4" w:tplc="0C090003" w:tentative="1">
      <w:start w:val="1"/>
      <w:numFmt w:val="bullet"/>
      <w:lvlText w:val="o"/>
      <w:lvlJc w:val="left"/>
      <w:pPr>
        <w:ind w:left="4304" w:hanging="360"/>
      </w:pPr>
      <w:rPr>
        <w:rFonts w:ascii="Courier New" w:hAnsi="Courier New" w:cs="Courier New" w:hint="default"/>
      </w:rPr>
    </w:lvl>
    <w:lvl w:ilvl="5" w:tplc="0C090005" w:tentative="1">
      <w:start w:val="1"/>
      <w:numFmt w:val="bullet"/>
      <w:lvlText w:val=""/>
      <w:lvlJc w:val="left"/>
      <w:pPr>
        <w:ind w:left="5024" w:hanging="360"/>
      </w:pPr>
      <w:rPr>
        <w:rFonts w:ascii="Wingdings" w:hAnsi="Wingdings" w:hint="default"/>
      </w:rPr>
    </w:lvl>
    <w:lvl w:ilvl="6" w:tplc="0C090001" w:tentative="1">
      <w:start w:val="1"/>
      <w:numFmt w:val="bullet"/>
      <w:lvlText w:val=""/>
      <w:lvlJc w:val="left"/>
      <w:pPr>
        <w:ind w:left="5744" w:hanging="360"/>
      </w:pPr>
      <w:rPr>
        <w:rFonts w:ascii="Symbol" w:hAnsi="Symbol" w:hint="default"/>
      </w:rPr>
    </w:lvl>
    <w:lvl w:ilvl="7" w:tplc="0C090003" w:tentative="1">
      <w:start w:val="1"/>
      <w:numFmt w:val="bullet"/>
      <w:lvlText w:val="o"/>
      <w:lvlJc w:val="left"/>
      <w:pPr>
        <w:ind w:left="6464" w:hanging="360"/>
      </w:pPr>
      <w:rPr>
        <w:rFonts w:ascii="Courier New" w:hAnsi="Courier New" w:cs="Courier New" w:hint="default"/>
      </w:rPr>
    </w:lvl>
    <w:lvl w:ilvl="8" w:tplc="0C090005" w:tentative="1">
      <w:start w:val="1"/>
      <w:numFmt w:val="bullet"/>
      <w:lvlText w:val=""/>
      <w:lvlJc w:val="left"/>
      <w:pPr>
        <w:ind w:left="7184" w:hanging="360"/>
      </w:pPr>
      <w:rPr>
        <w:rFonts w:ascii="Wingdings" w:hAnsi="Wingdings" w:hint="default"/>
      </w:rPr>
    </w:lvl>
  </w:abstractNum>
  <w:abstractNum w:abstractNumId="126" w15:restartNumberingAfterBreak="0">
    <w:nsid w:val="4DC7055F"/>
    <w:multiLevelType w:val="hybridMultilevel"/>
    <w:tmpl w:val="5BE6FDF6"/>
    <w:lvl w:ilvl="0" w:tplc="88828240">
      <w:start w:val="1"/>
      <w:numFmt w:val="lowerLetter"/>
      <w:lvlText w:val="%1."/>
      <w:lvlJc w:val="left"/>
      <w:pPr>
        <w:ind w:left="793" w:hanging="360"/>
      </w:pPr>
      <w:rPr>
        <w:rFonts w:hint="default"/>
        <w:b w:val="0"/>
        <w:i w:val="0"/>
        <w:color w:val="404040" w:themeColor="text1" w:themeTint="BF"/>
      </w:rPr>
    </w:lvl>
    <w:lvl w:ilvl="1" w:tplc="FFFFFFFF" w:tentative="1">
      <w:start w:val="1"/>
      <w:numFmt w:val="lowerLetter"/>
      <w:lvlText w:val="%2."/>
      <w:lvlJc w:val="left"/>
      <w:pPr>
        <w:ind w:left="1513" w:hanging="360"/>
      </w:pPr>
    </w:lvl>
    <w:lvl w:ilvl="2" w:tplc="FFFFFFFF" w:tentative="1">
      <w:start w:val="1"/>
      <w:numFmt w:val="lowerRoman"/>
      <w:lvlText w:val="%3."/>
      <w:lvlJc w:val="right"/>
      <w:pPr>
        <w:ind w:left="2233" w:hanging="180"/>
      </w:pPr>
    </w:lvl>
    <w:lvl w:ilvl="3" w:tplc="FFFFFFFF" w:tentative="1">
      <w:start w:val="1"/>
      <w:numFmt w:val="decimal"/>
      <w:lvlText w:val="%4."/>
      <w:lvlJc w:val="left"/>
      <w:pPr>
        <w:ind w:left="2953" w:hanging="360"/>
      </w:pPr>
    </w:lvl>
    <w:lvl w:ilvl="4" w:tplc="FFFFFFFF" w:tentative="1">
      <w:start w:val="1"/>
      <w:numFmt w:val="lowerLetter"/>
      <w:lvlText w:val="%5."/>
      <w:lvlJc w:val="left"/>
      <w:pPr>
        <w:ind w:left="3673" w:hanging="360"/>
      </w:pPr>
    </w:lvl>
    <w:lvl w:ilvl="5" w:tplc="FFFFFFFF" w:tentative="1">
      <w:start w:val="1"/>
      <w:numFmt w:val="lowerRoman"/>
      <w:lvlText w:val="%6."/>
      <w:lvlJc w:val="right"/>
      <w:pPr>
        <w:ind w:left="4393" w:hanging="180"/>
      </w:pPr>
    </w:lvl>
    <w:lvl w:ilvl="6" w:tplc="FFFFFFFF" w:tentative="1">
      <w:start w:val="1"/>
      <w:numFmt w:val="decimal"/>
      <w:lvlText w:val="%7."/>
      <w:lvlJc w:val="left"/>
      <w:pPr>
        <w:ind w:left="5113" w:hanging="360"/>
      </w:pPr>
    </w:lvl>
    <w:lvl w:ilvl="7" w:tplc="FFFFFFFF" w:tentative="1">
      <w:start w:val="1"/>
      <w:numFmt w:val="lowerLetter"/>
      <w:lvlText w:val="%8."/>
      <w:lvlJc w:val="left"/>
      <w:pPr>
        <w:ind w:left="5833" w:hanging="360"/>
      </w:pPr>
    </w:lvl>
    <w:lvl w:ilvl="8" w:tplc="FFFFFFFF" w:tentative="1">
      <w:start w:val="1"/>
      <w:numFmt w:val="lowerRoman"/>
      <w:lvlText w:val="%9."/>
      <w:lvlJc w:val="right"/>
      <w:pPr>
        <w:ind w:left="6553" w:hanging="180"/>
      </w:pPr>
    </w:lvl>
  </w:abstractNum>
  <w:abstractNum w:abstractNumId="127" w15:restartNumberingAfterBreak="0">
    <w:nsid w:val="4DFB6DD6"/>
    <w:multiLevelType w:val="hybridMultilevel"/>
    <w:tmpl w:val="E68063D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8" w15:restartNumberingAfterBreak="0">
    <w:nsid w:val="4E234F3D"/>
    <w:multiLevelType w:val="hybridMultilevel"/>
    <w:tmpl w:val="F460C5F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0" w15:restartNumberingAfterBreak="0">
    <w:nsid w:val="4F036A44"/>
    <w:multiLevelType w:val="hybridMultilevel"/>
    <w:tmpl w:val="62ACD33C"/>
    <w:lvl w:ilvl="0" w:tplc="39B65D96">
      <w:start w:val="1"/>
      <w:numFmt w:val="lowerLetter"/>
      <w:lvlText w:val="%1."/>
      <w:lvlJc w:val="left"/>
      <w:pPr>
        <w:ind w:left="1423" w:hanging="360"/>
      </w:pPr>
      <w:rPr>
        <w:rFonts w:hint="default"/>
        <w:b w:val="0"/>
        <w:i w:val="0"/>
        <w:color w:val="404040" w:themeColor="text1" w:themeTint="BF"/>
      </w:rPr>
    </w:lvl>
    <w:lvl w:ilvl="1" w:tplc="FFFFFFFF" w:tentative="1">
      <w:start w:val="1"/>
      <w:numFmt w:val="lowerLetter"/>
      <w:lvlText w:val="%2."/>
      <w:lvlJc w:val="left"/>
      <w:pPr>
        <w:ind w:left="2143" w:hanging="360"/>
      </w:pPr>
    </w:lvl>
    <w:lvl w:ilvl="2" w:tplc="FFFFFFFF" w:tentative="1">
      <w:start w:val="1"/>
      <w:numFmt w:val="lowerRoman"/>
      <w:lvlText w:val="%3."/>
      <w:lvlJc w:val="right"/>
      <w:pPr>
        <w:ind w:left="2863" w:hanging="180"/>
      </w:pPr>
    </w:lvl>
    <w:lvl w:ilvl="3" w:tplc="FFFFFFFF" w:tentative="1">
      <w:start w:val="1"/>
      <w:numFmt w:val="decimal"/>
      <w:lvlText w:val="%4."/>
      <w:lvlJc w:val="left"/>
      <w:pPr>
        <w:ind w:left="3583" w:hanging="360"/>
      </w:pPr>
    </w:lvl>
    <w:lvl w:ilvl="4" w:tplc="FFFFFFFF" w:tentative="1">
      <w:start w:val="1"/>
      <w:numFmt w:val="lowerLetter"/>
      <w:lvlText w:val="%5."/>
      <w:lvlJc w:val="left"/>
      <w:pPr>
        <w:ind w:left="4303" w:hanging="360"/>
      </w:pPr>
    </w:lvl>
    <w:lvl w:ilvl="5" w:tplc="FFFFFFFF" w:tentative="1">
      <w:start w:val="1"/>
      <w:numFmt w:val="lowerRoman"/>
      <w:lvlText w:val="%6."/>
      <w:lvlJc w:val="right"/>
      <w:pPr>
        <w:ind w:left="5023" w:hanging="180"/>
      </w:pPr>
    </w:lvl>
    <w:lvl w:ilvl="6" w:tplc="FFFFFFFF" w:tentative="1">
      <w:start w:val="1"/>
      <w:numFmt w:val="decimal"/>
      <w:lvlText w:val="%7."/>
      <w:lvlJc w:val="left"/>
      <w:pPr>
        <w:ind w:left="5743" w:hanging="360"/>
      </w:pPr>
    </w:lvl>
    <w:lvl w:ilvl="7" w:tplc="FFFFFFFF" w:tentative="1">
      <w:start w:val="1"/>
      <w:numFmt w:val="lowerLetter"/>
      <w:lvlText w:val="%8."/>
      <w:lvlJc w:val="left"/>
      <w:pPr>
        <w:ind w:left="6463" w:hanging="360"/>
      </w:pPr>
    </w:lvl>
    <w:lvl w:ilvl="8" w:tplc="FFFFFFFF" w:tentative="1">
      <w:start w:val="1"/>
      <w:numFmt w:val="lowerRoman"/>
      <w:lvlText w:val="%9."/>
      <w:lvlJc w:val="right"/>
      <w:pPr>
        <w:ind w:left="7183" w:hanging="180"/>
      </w:pPr>
    </w:lvl>
  </w:abstractNum>
  <w:abstractNum w:abstractNumId="131"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2" w15:restartNumberingAfterBreak="0">
    <w:nsid w:val="4FE006DE"/>
    <w:multiLevelType w:val="hybridMultilevel"/>
    <w:tmpl w:val="5464CFD2"/>
    <w:lvl w:ilvl="0" w:tplc="04090005">
      <w:start w:val="1"/>
      <w:numFmt w:val="bullet"/>
      <w:lvlText w:val=""/>
      <w:lvlJc w:val="left"/>
      <w:pPr>
        <w:ind w:left="767" w:hanging="360"/>
      </w:pPr>
      <w:rPr>
        <w:rFonts w:ascii="Wingdings" w:hAnsi="Wingdings"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133"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4" w15:restartNumberingAfterBreak="0">
    <w:nsid w:val="505D4BEA"/>
    <w:multiLevelType w:val="hybridMultilevel"/>
    <w:tmpl w:val="95322F02"/>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DE8C2148">
      <w:start w:val="1"/>
      <w:numFmt w:val="lowerLetter"/>
      <w:lvlText w:val="%3."/>
      <w:lvlJc w:val="left"/>
      <w:pPr>
        <w:ind w:left="4249" w:hanging="360"/>
      </w:pPr>
      <w:rPr>
        <w:rFonts w:hint="default"/>
      </w:r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35" w15:restartNumberingAfterBreak="0">
    <w:nsid w:val="510E4B28"/>
    <w:multiLevelType w:val="hybridMultilevel"/>
    <w:tmpl w:val="27C072D6"/>
    <w:lvl w:ilvl="0" w:tplc="34090005">
      <w:start w:val="1"/>
      <w:numFmt w:val="bullet"/>
      <w:lvlText w:val=""/>
      <w:lvlJc w:val="left"/>
      <w:pPr>
        <w:ind w:left="1516" w:hanging="360"/>
      </w:pPr>
      <w:rPr>
        <w:rFonts w:ascii="Wingdings" w:hAnsi="Wingding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136" w15:restartNumberingAfterBreak="0">
    <w:nsid w:val="51FD0A8A"/>
    <w:multiLevelType w:val="hybridMultilevel"/>
    <w:tmpl w:val="F90E53A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7" w15:restartNumberingAfterBreak="0">
    <w:nsid w:val="522937FA"/>
    <w:multiLevelType w:val="hybridMultilevel"/>
    <w:tmpl w:val="20A26E08"/>
    <w:lvl w:ilvl="0" w:tplc="0C090005">
      <w:start w:val="1"/>
      <w:numFmt w:val="bullet"/>
      <w:lvlText w:val=""/>
      <w:lvlJc w:val="left"/>
      <w:pPr>
        <w:ind w:left="720" w:hanging="360"/>
      </w:pPr>
      <w:rPr>
        <w:rFonts w:ascii="Wingdings" w:hAnsi="Wingdings" w:hint="default"/>
        <w:color w:val="D72933"/>
        <w:sz w:val="22"/>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9" w15:restartNumberingAfterBreak="0">
    <w:nsid w:val="530E74F4"/>
    <w:multiLevelType w:val="hybridMultilevel"/>
    <w:tmpl w:val="F8986D3C"/>
    <w:lvl w:ilvl="0" w:tplc="20F26E2E">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40" w15:restartNumberingAfterBreak="0">
    <w:nsid w:val="53B221F5"/>
    <w:multiLevelType w:val="hybridMultilevel"/>
    <w:tmpl w:val="0CB4C654"/>
    <w:lvl w:ilvl="0" w:tplc="111A912A">
      <w:start w:val="1"/>
      <w:numFmt w:val="lowerRoman"/>
      <w:lvlText w:val="%1."/>
      <w:lvlJc w:val="right"/>
      <w:pPr>
        <w:ind w:left="796" w:hanging="360"/>
      </w:pPr>
      <w:rPr>
        <w:rFonts w:hint="default"/>
        <w:b w:val="0"/>
        <w:i w:val="0"/>
        <w:color w:val="404040" w:themeColor="text1" w:themeTint="BF"/>
      </w:rPr>
    </w:lvl>
    <w:lvl w:ilvl="1" w:tplc="FFFFFFFF">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141"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2" w15:restartNumberingAfterBreak="0">
    <w:nsid w:val="57B46669"/>
    <w:multiLevelType w:val="hybridMultilevel"/>
    <w:tmpl w:val="5C64C25E"/>
    <w:lvl w:ilvl="0" w:tplc="FFFFFFFF">
      <w:start w:val="1"/>
      <w:numFmt w:val="lowerRoman"/>
      <w:lvlText w:val="%1."/>
      <w:lvlJc w:val="right"/>
      <w:pPr>
        <w:ind w:left="1260" w:hanging="360"/>
      </w:pPr>
      <w:rPr>
        <w:rFonts w:hint="default"/>
        <w:b w:val="0"/>
        <w:i w:val="0"/>
        <w:color w:val="auto"/>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43" w15:restartNumberingAfterBreak="0">
    <w:nsid w:val="58A5022F"/>
    <w:multiLevelType w:val="hybridMultilevel"/>
    <w:tmpl w:val="615C945A"/>
    <w:lvl w:ilvl="0" w:tplc="B428CFB8">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44" w15:restartNumberingAfterBreak="0">
    <w:nsid w:val="58CD76F2"/>
    <w:multiLevelType w:val="hybridMultilevel"/>
    <w:tmpl w:val="871266EC"/>
    <w:lvl w:ilvl="0" w:tplc="FFFFFFFF">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45"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6" w15:restartNumberingAfterBreak="0">
    <w:nsid w:val="5903051D"/>
    <w:multiLevelType w:val="hybridMultilevel"/>
    <w:tmpl w:val="225803CA"/>
    <w:lvl w:ilvl="0" w:tplc="D382AC88">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47" w15:restartNumberingAfterBreak="0">
    <w:nsid w:val="594459B6"/>
    <w:multiLevelType w:val="hybridMultilevel"/>
    <w:tmpl w:val="3C084A4C"/>
    <w:lvl w:ilvl="0" w:tplc="AD08AEA4">
      <w:start w:val="1"/>
      <w:numFmt w:val="bullet"/>
      <w:lvlText w:val=""/>
      <w:lvlJc w:val="left"/>
      <w:pPr>
        <w:ind w:left="795" w:hanging="360"/>
      </w:pPr>
      <w:rPr>
        <w:rFonts w:ascii="Wingdings" w:hAnsi="Wingdings" w:hint="default"/>
        <w:color w:val="D73329"/>
      </w:rPr>
    </w:lvl>
    <w:lvl w:ilvl="1" w:tplc="34090003">
      <w:start w:val="1"/>
      <w:numFmt w:val="bullet"/>
      <w:lvlText w:val="o"/>
      <w:lvlJc w:val="left"/>
      <w:pPr>
        <w:ind w:left="1515" w:hanging="360"/>
      </w:pPr>
      <w:rPr>
        <w:rFonts w:ascii="Courier New" w:hAnsi="Courier New" w:cs="Courier New" w:hint="default"/>
      </w:rPr>
    </w:lvl>
    <w:lvl w:ilvl="2" w:tplc="34090005">
      <w:start w:val="1"/>
      <w:numFmt w:val="bullet"/>
      <w:lvlText w:val=""/>
      <w:lvlJc w:val="left"/>
      <w:pPr>
        <w:ind w:left="2235" w:hanging="360"/>
      </w:pPr>
      <w:rPr>
        <w:rFonts w:ascii="Wingdings" w:hAnsi="Wingdings" w:hint="default"/>
      </w:rPr>
    </w:lvl>
    <w:lvl w:ilvl="3" w:tplc="34090001">
      <w:start w:val="1"/>
      <w:numFmt w:val="bullet"/>
      <w:lvlText w:val=""/>
      <w:lvlJc w:val="left"/>
      <w:pPr>
        <w:ind w:left="2955" w:hanging="360"/>
      </w:pPr>
      <w:rPr>
        <w:rFonts w:ascii="Symbol" w:hAnsi="Symbol" w:hint="default"/>
      </w:rPr>
    </w:lvl>
    <w:lvl w:ilvl="4" w:tplc="34090003">
      <w:start w:val="1"/>
      <w:numFmt w:val="bullet"/>
      <w:lvlText w:val="o"/>
      <w:lvlJc w:val="left"/>
      <w:pPr>
        <w:ind w:left="3675" w:hanging="360"/>
      </w:pPr>
      <w:rPr>
        <w:rFonts w:ascii="Courier New" w:hAnsi="Courier New" w:cs="Courier New" w:hint="default"/>
      </w:rPr>
    </w:lvl>
    <w:lvl w:ilvl="5" w:tplc="34090005">
      <w:start w:val="1"/>
      <w:numFmt w:val="bullet"/>
      <w:lvlText w:val=""/>
      <w:lvlJc w:val="left"/>
      <w:pPr>
        <w:ind w:left="4395" w:hanging="360"/>
      </w:pPr>
      <w:rPr>
        <w:rFonts w:ascii="Wingdings" w:hAnsi="Wingdings" w:hint="default"/>
      </w:rPr>
    </w:lvl>
    <w:lvl w:ilvl="6" w:tplc="34090001">
      <w:start w:val="1"/>
      <w:numFmt w:val="bullet"/>
      <w:lvlText w:val=""/>
      <w:lvlJc w:val="left"/>
      <w:pPr>
        <w:ind w:left="5115" w:hanging="360"/>
      </w:pPr>
      <w:rPr>
        <w:rFonts w:ascii="Symbol" w:hAnsi="Symbol" w:hint="default"/>
      </w:rPr>
    </w:lvl>
    <w:lvl w:ilvl="7" w:tplc="34090003">
      <w:start w:val="1"/>
      <w:numFmt w:val="bullet"/>
      <w:lvlText w:val="o"/>
      <w:lvlJc w:val="left"/>
      <w:pPr>
        <w:ind w:left="5835" w:hanging="360"/>
      </w:pPr>
      <w:rPr>
        <w:rFonts w:ascii="Courier New" w:hAnsi="Courier New" w:cs="Courier New" w:hint="default"/>
      </w:rPr>
    </w:lvl>
    <w:lvl w:ilvl="8" w:tplc="34090005">
      <w:start w:val="1"/>
      <w:numFmt w:val="bullet"/>
      <w:lvlText w:val=""/>
      <w:lvlJc w:val="left"/>
      <w:pPr>
        <w:ind w:left="6555" w:hanging="360"/>
      </w:pPr>
      <w:rPr>
        <w:rFonts w:ascii="Wingdings" w:hAnsi="Wingdings" w:hint="default"/>
      </w:rPr>
    </w:lvl>
  </w:abstractNum>
  <w:abstractNum w:abstractNumId="148" w15:restartNumberingAfterBreak="0">
    <w:nsid w:val="59531BD8"/>
    <w:multiLevelType w:val="hybridMultilevel"/>
    <w:tmpl w:val="A4E69650"/>
    <w:lvl w:ilvl="0" w:tplc="0D76ECB2">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49" w15:restartNumberingAfterBreak="0">
    <w:nsid w:val="597B141D"/>
    <w:multiLevelType w:val="hybridMultilevel"/>
    <w:tmpl w:val="D6A88CC0"/>
    <w:lvl w:ilvl="0" w:tplc="34090019">
      <w:start w:val="1"/>
      <w:numFmt w:val="lowerLetter"/>
      <w:lvlText w:val="%1."/>
      <w:lvlJc w:val="left"/>
      <w:pPr>
        <w:ind w:left="1425" w:hanging="360"/>
      </w:pPr>
    </w:lvl>
    <w:lvl w:ilvl="1" w:tplc="0C090019" w:tentative="1">
      <w:start w:val="1"/>
      <w:numFmt w:val="lowerLetter"/>
      <w:lvlText w:val="%2."/>
      <w:lvlJc w:val="left"/>
      <w:pPr>
        <w:ind w:left="2145" w:hanging="360"/>
      </w:pPr>
    </w:lvl>
    <w:lvl w:ilvl="2" w:tplc="0C09001B" w:tentative="1">
      <w:start w:val="1"/>
      <w:numFmt w:val="lowerRoman"/>
      <w:lvlText w:val="%3."/>
      <w:lvlJc w:val="right"/>
      <w:pPr>
        <w:ind w:left="2865" w:hanging="180"/>
      </w:pPr>
    </w:lvl>
    <w:lvl w:ilvl="3" w:tplc="0C09000F" w:tentative="1">
      <w:start w:val="1"/>
      <w:numFmt w:val="decimal"/>
      <w:lvlText w:val="%4."/>
      <w:lvlJc w:val="left"/>
      <w:pPr>
        <w:ind w:left="3585" w:hanging="360"/>
      </w:pPr>
    </w:lvl>
    <w:lvl w:ilvl="4" w:tplc="0C090019" w:tentative="1">
      <w:start w:val="1"/>
      <w:numFmt w:val="lowerLetter"/>
      <w:lvlText w:val="%5."/>
      <w:lvlJc w:val="left"/>
      <w:pPr>
        <w:ind w:left="4305" w:hanging="360"/>
      </w:pPr>
    </w:lvl>
    <w:lvl w:ilvl="5" w:tplc="0C09001B" w:tentative="1">
      <w:start w:val="1"/>
      <w:numFmt w:val="lowerRoman"/>
      <w:lvlText w:val="%6."/>
      <w:lvlJc w:val="right"/>
      <w:pPr>
        <w:ind w:left="5025" w:hanging="180"/>
      </w:pPr>
    </w:lvl>
    <w:lvl w:ilvl="6" w:tplc="0C09000F" w:tentative="1">
      <w:start w:val="1"/>
      <w:numFmt w:val="decimal"/>
      <w:lvlText w:val="%7."/>
      <w:lvlJc w:val="left"/>
      <w:pPr>
        <w:ind w:left="5745" w:hanging="360"/>
      </w:pPr>
    </w:lvl>
    <w:lvl w:ilvl="7" w:tplc="0C090019" w:tentative="1">
      <w:start w:val="1"/>
      <w:numFmt w:val="lowerLetter"/>
      <w:lvlText w:val="%8."/>
      <w:lvlJc w:val="left"/>
      <w:pPr>
        <w:ind w:left="6465" w:hanging="360"/>
      </w:pPr>
    </w:lvl>
    <w:lvl w:ilvl="8" w:tplc="0C09001B" w:tentative="1">
      <w:start w:val="1"/>
      <w:numFmt w:val="lowerRoman"/>
      <w:lvlText w:val="%9."/>
      <w:lvlJc w:val="right"/>
      <w:pPr>
        <w:ind w:left="7185" w:hanging="180"/>
      </w:pPr>
    </w:lvl>
  </w:abstractNum>
  <w:abstractNum w:abstractNumId="150" w15:restartNumberingAfterBreak="0">
    <w:nsid w:val="5A070D24"/>
    <w:multiLevelType w:val="hybridMultilevel"/>
    <w:tmpl w:val="40A431CC"/>
    <w:lvl w:ilvl="0" w:tplc="AA6C75F2">
      <w:start w:val="1"/>
      <w:numFmt w:val="bullet"/>
      <w:lvlText w:val=""/>
      <w:lvlJc w:val="left"/>
      <w:pPr>
        <w:ind w:left="1434" w:hanging="360"/>
      </w:pPr>
      <w:rPr>
        <w:rFonts w:ascii="Wingdings" w:hAnsi="Wingdings" w:hint="default"/>
        <w:b w:val="0"/>
        <w:i w:val="0"/>
        <w:color w:val="D73329"/>
        <w:sz w:val="22"/>
        <w:szCs w:val="22"/>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151" w15:restartNumberingAfterBreak="0">
    <w:nsid w:val="5AD30D59"/>
    <w:multiLevelType w:val="hybridMultilevel"/>
    <w:tmpl w:val="0D60A06C"/>
    <w:lvl w:ilvl="0" w:tplc="E6C80F5C">
      <w:start w:val="1"/>
      <w:numFmt w:val="decimal"/>
      <w:lvlText w:val="%1)"/>
      <w:lvlJc w:val="lef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52" w15:restartNumberingAfterBreak="0">
    <w:nsid w:val="5B727972"/>
    <w:multiLevelType w:val="hybridMultilevel"/>
    <w:tmpl w:val="C3E4908C"/>
    <w:lvl w:ilvl="0" w:tplc="FFFFFFFF">
      <w:start w:val="1"/>
      <w:numFmt w:val="lowerRoman"/>
      <w:lvlText w:val="%1."/>
      <w:lvlJc w:val="right"/>
      <w:pPr>
        <w:ind w:left="1502" w:hanging="360"/>
      </w:pPr>
      <w:rPr>
        <w:rFonts w:hint="default"/>
        <w:color w:val="404040" w:themeColor="text1" w:themeTint="BF"/>
      </w:rPr>
    </w:lvl>
    <w:lvl w:ilvl="1" w:tplc="FFFFFFFF">
      <w:start w:val="1"/>
      <w:numFmt w:val="lowerLetter"/>
      <w:lvlText w:val="%2."/>
      <w:lvlJc w:val="left"/>
      <w:pPr>
        <w:ind w:left="2222" w:hanging="360"/>
      </w:pPr>
    </w:lvl>
    <w:lvl w:ilvl="2" w:tplc="FFFFFFFF" w:tentative="1">
      <w:start w:val="1"/>
      <w:numFmt w:val="lowerRoman"/>
      <w:lvlText w:val="%3."/>
      <w:lvlJc w:val="right"/>
      <w:pPr>
        <w:ind w:left="2942" w:hanging="180"/>
      </w:pPr>
    </w:lvl>
    <w:lvl w:ilvl="3" w:tplc="FFFFFFFF" w:tentative="1">
      <w:start w:val="1"/>
      <w:numFmt w:val="decimal"/>
      <w:lvlText w:val="%4."/>
      <w:lvlJc w:val="left"/>
      <w:pPr>
        <w:ind w:left="3662" w:hanging="360"/>
      </w:pPr>
    </w:lvl>
    <w:lvl w:ilvl="4" w:tplc="FFFFFFFF" w:tentative="1">
      <w:start w:val="1"/>
      <w:numFmt w:val="lowerLetter"/>
      <w:lvlText w:val="%5."/>
      <w:lvlJc w:val="left"/>
      <w:pPr>
        <w:ind w:left="4382" w:hanging="360"/>
      </w:pPr>
    </w:lvl>
    <w:lvl w:ilvl="5" w:tplc="FFFFFFFF" w:tentative="1">
      <w:start w:val="1"/>
      <w:numFmt w:val="lowerRoman"/>
      <w:lvlText w:val="%6."/>
      <w:lvlJc w:val="right"/>
      <w:pPr>
        <w:ind w:left="5102" w:hanging="180"/>
      </w:pPr>
    </w:lvl>
    <w:lvl w:ilvl="6" w:tplc="FFFFFFFF" w:tentative="1">
      <w:start w:val="1"/>
      <w:numFmt w:val="decimal"/>
      <w:lvlText w:val="%7."/>
      <w:lvlJc w:val="left"/>
      <w:pPr>
        <w:ind w:left="5822" w:hanging="360"/>
      </w:pPr>
    </w:lvl>
    <w:lvl w:ilvl="7" w:tplc="FFFFFFFF" w:tentative="1">
      <w:start w:val="1"/>
      <w:numFmt w:val="lowerLetter"/>
      <w:lvlText w:val="%8."/>
      <w:lvlJc w:val="left"/>
      <w:pPr>
        <w:ind w:left="6542" w:hanging="360"/>
      </w:pPr>
    </w:lvl>
    <w:lvl w:ilvl="8" w:tplc="FFFFFFFF" w:tentative="1">
      <w:start w:val="1"/>
      <w:numFmt w:val="lowerRoman"/>
      <w:lvlText w:val="%9."/>
      <w:lvlJc w:val="right"/>
      <w:pPr>
        <w:ind w:left="7262" w:hanging="180"/>
      </w:pPr>
    </w:lvl>
  </w:abstractNum>
  <w:abstractNum w:abstractNumId="153" w15:restartNumberingAfterBreak="0">
    <w:nsid w:val="5BEB19BD"/>
    <w:multiLevelType w:val="hybridMultilevel"/>
    <w:tmpl w:val="5C849866"/>
    <w:lvl w:ilvl="0" w:tplc="34090005">
      <w:start w:val="1"/>
      <w:numFmt w:val="bullet"/>
      <w:lvlText w:val=""/>
      <w:lvlJc w:val="left"/>
      <w:pPr>
        <w:ind w:left="765" w:hanging="360"/>
      </w:pPr>
      <w:rPr>
        <w:rFonts w:ascii="Wingdings" w:hAnsi="Wingdings"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154" w15:restartNumberingAfterBreak="0">
    <w:nsid w:val="5C154A23"/>
    <w:multiLevelType w:val="hybridMultilevel"/>
    <w:tmpl w:val="07F6AD28"/>
    <w:lvl w:ilvl="0" w:tplc="FFFFFFFF">
      <w:start w:val="1"/>
      <w:numFmt w:val="lowerLetter"/>
      <w:lvlText w:val="%1."/>
      <w:lvlJc w:val="left"/>
      <w:pPr>
        <w:ind w:left="4249"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5C5D17DC"/>
    <w:multiLevelType w:val="hybridMultilevel"/>
    <w:tmpl w:val="09A0A6C4"/>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6" w15:restartNumberingAfterBreak="0">
    <w:nsid w:val="5CCA0E62"/>
    <w:multiLevelType w:val="hybridMultilevel"/>
    <w:tmpl w:val="2EC0E7BA"/>
    <w:lvl w:ilvl="0" w:tplc="FFFFFFFF">
      <w:start w:val="1"/>
      <w:numFmt w:val="lowerRoman"/>
      <w:lvlText w:val="%1."/>
      <w:lvlJc w:val="right"/>
      <w:pPr>
        <w:ind w:left="720" w:hanging="360"/>
      </w:pPr>
      <w:rPr>
        <w:rFonts w:hint="default"/>
        <w:color w:val="D72933"/>
        <w:sz w:val="22"/>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8" w15:restartNumberingAfterBreak="0">
    <w:nsid w:val="5E6B72D9"/>
    <w:multiLevelType w:val="hybridMultilevel"/>
    <w:tmpl w:val="A1DA9696"/>
    <w:lvl w:ilvl="0" w:tplc="9F9EE1E0">
      <w:start w:val="1"/>
      <w:numFmt w:val="lowerLetter"/>
      <w:lvlText w:val="%1."/>
      <w:lvlJc w:val="lef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159" w15:restartNumberingAfterBreak="0">
    <w:nsid w:val="603C20A2"/>
    <w:multiLevelType w:val="hybridMultilevel"/>
    <w:tmpl w:val="915C0C5E"/>
    <w:lvl w:ilvl="0" w:tplc="C2D8652E">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60" w15:restartNumberingAfterBreak="0">
    <w:nsid w:val="618151DE"/>
    <w:multiLevelType w:val="hybridMultilevel"/>
    <w:tmpl w:val="871266EC"/>
    <w:lvl w:ilvl="0" w:tplc="FFFFFFFF">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61" w15:restartNumberingAfterBreak="0">
    <w:nsid w:val="622D184D"/>
    <w:multiLevelType w:val="hybridMultilevel"/>
    <w:tmpl w:val="FEC2FEE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2" w15:restartNumberingAfterBreak="0">
    <w:nsid w:val="628C5807"/>
    <w:multiLevelType w:val="hybridMultilevel"/>
    <w:tmpl w:val="1D661568"/>
    <w:lvl w:ilvl="0" w:tplc="B19AF926">
      <w:start w:val="1"/>
      <w:numFmt w:val="lowerRoman"/>
      <w:lvlText w:val="%1."/>
      <w:lvlJc w:val="right"/>
      <w:pPr>
        <w:ind w:left="795" w:hanging="360"/>
      </w:pPr>
      <w:rPr>
        <w:rFonts w:hint="default"/>
        <w:b w:val="0"/>
        <w:i w:val="0"/>
        <w:color w:val="404040" w:themeColor="text1" w:themeTint="BF"/>
      </w:rPr>
    </w:lvl>
    <w:lvl w:ilvl="1" w:tplc="BD54DA72">
      <w:start w:val="1"/>
      <w:numFmt w:val="decimal"/>
      <w:lvlText w:val="%2."/>
      <w:lvlJc w:val="left"/>
      <w:pPr>
        <w:ind w:left="1800" w:hanging="645"/>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63" w15:restartNumberingAfterBreak="0">
    <w:nsid w:val="6430404C"/>
    <w:multiLevelType w:val="hybridMultilevel"/>
    <w:tmpl w:val="006691BE"/>
    <w:lvl w:ilvl="0" w:tplc="B8CE4D9A">
      <w:start w:val="1"/>
      <w:numFmt w:val="bullet"/>
      <w:lvlText w:val=""/>
      <w:lvlJc w:val="left"/>
      <w:pPr>
        <w:ind w:left="1423" w:hanging="360"/>
      </w:pPr>
      <w:rPr>
        <w:rFonts w:ascii="Wingdings" w:hAnsi="Wingdings" w:hint="default"/>
        <w:b w:val="0"/>
        <w:i w:val="0"/>
        <w:color w:val="D73329"/>
        <w:sz w:val="22"/>
        <w:szCs w:val="22"/>
      </w:rPr>
    </w:lvl>
    <w:lvl w:ilvl="1" w:tplc="0C090003" w:tentative="1">
      <w:start w:val="1"/>
      <w:numFmt w:val="bullet"/>
      <w:lvlText w:val="o"/>
      <w:lvlJc w:val="left"/>
      <w:pPr>
        <w:ind w:left="2143" w:hanging="360"/>
      </w:pPr>
      <w:rPr>
        <w:rFonts w:ascii="Courier New" w:hAnsi="Courier New" w:cs="Courier New" w:hint="default"/>
      </w:rPr>
    </w:lvl>
    <w:lvl w:ilvl="2" w:tplc="0C090005" w:tentative="1">
      <w:start w:val="1"/>
      <w:numFmt w:val="bullet"/>
      <w:lvlText w:val=""/>
      <w:lvlJc w:val="left"/>
      <w:pPr>
        <w:ind w:left="2863" w:hanging="360"/>
      </w:pPr>
      <w:rPr>
        <w:rFonts w:ascii="Wingdings" w:hAnsi="Wingdings" w:hint="default"/>
      </w:rPr>
    </w:lvl>
    <w:lvl w:ilvl="3" w:tplc="0C090001" w:tentative="1">
      <w:start w:val="1"/>
      <w:numFmt w:val="bullet"/>
      <w:lvlText w:val=""/>
      <w:lvlJc w:val="left"/>
      <w:pPr>
        <w:ind w:left="3583" w:hanging="360"/>
      </w:pPr>
      <w:rPr>
        <w:rFonts w:ascii="Symbol" w:hAnsi="Symbol" w:hint="default"/>
      </w:rPr>
    </w:lvl>
    <w:lvl w:ilvl="4" w:tplc="0C090003" w:tentative="1">
      <w:start w:val="1"/>
      <w:numFmt w:val="bullet"/>
      <w:lvlText w:val="o"/>
      <w:lvlJc w:val="left"/>
      <w:pPr>
        <w:ind w:left="4303" w:hanging="360"/>
      </w:pPr>
      <w:rPr>
        <w:rFonts w:ascii="Courier New" w:hAnsi="Courier New" w:cs="Courier New" w:hint="default"/>
      </w:rPr>
    </w:lvl>
    <w:lvl w:ilvl="5" w:tplc="0C090005" w:tentative="1">
      <w:start w:val="1"/>
      <w:numFmt w:val="bullet"/>
      <w:lvlText w:val=""/>
      <w:lvlJc w:val="left"/>
      <w:pPr>
        <w:ind w:left="5023" w:hanging="360"/>
      </w:pPr>
      <w:rPr>
        <w:rFonts w:ascii="Wingdings" w:hAnsi="Wingdings" w:hint="default"/>
      </w:rPr>
    </w:lvl>
    <w:lvl w:ilvl="6" w:tplc="0C090001" w:tentative="1">
      <w:start w:val="1"/>
      <w:numFmt w:val="bullet"/>
      <w:lvlText w:val=""/>
      <w:lvlJc w:val="left"/>
      <w:pPr>
        <w:ind w:left="5743" w:hanging="360"/>
      </w:pPr>
      <w:rPr>
        <w:rFonts w:ascii="Symbol" w:hAnsi="Symbol" w:hint="default"/>
      </w:rPr>
    </w:lvl>
    <w:lvl w:ilvl="7" w:tplc="0C090003" w:tentative="1">
      <w:start w:val="1"/>
      <w:numFmt w:val="bullet"/>
      <w:lvlText w:val="o"/>
      <w:lvlJc w:val="left"/>
      <w:pPr>
        <w:ind w:left="6463" w:hanging="360"/>
      </w:pPr>
      <w:rPr>
        <w:rFonts w:ascii="Courier New" w:hAnsi="Courier New" w:cs="Courier New" w:hint="default"/>
      </w:rPr>
    </w:lvl>
    <w:lvl w:ilvl="8" w:tplc="0C090005" w:tentative="1">
      <w:start w:val="1"/>
      <w:numFmt w:val="bullet"/>
      <w:lvlText w:val=""/>
      <w:lvlJc w:val="left"/>
      <w:pPr>
        <w:ind w:left="7183" w:hanging="360"/>
      </w:pPr>
      <w:rPr>
        <w:rFonts w:ascii="Wingdings" w:hAnsi="Wingdings" w:hint="default"/>
      </w:rPr>
    </w:lvl>
  </w:abstractNum>
  <w:abstractNum w:abstractNumId="164" w15:restartNumberingAfterBreak="0">
    <w:nsid w:val="653B4EFB"/>
    <w:multiLevelType w:val="hybridMultilevel"/>
    <w:tmpl w:val="7ED88610"/>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5" w15:restartNumberingAfterBreak="0">
    <w:nsid w:val="66A337B4"/>
    <w:multiLevelType w:val="hybridMultilevel"/>
    <w:tmpl w:val="5BC628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6" w15:restartNumberingAfterBreak="0">
    <w:nsid w:val="66D369A0"/>
    <w:multiLevelType w:val="hybridMultilevel"/>
    <w:tmpl w:val="C3E4908C"/>
    <w:lvl w:ilvl="0" w:tplc="B8ECC59C">
      <w:start w:val="1"/>
      <w:numFmt w:val="lowerRoman"/>
      <w:lvlText w:val="%1."/>
      <w:lvlJc w:val="right"/>
      <w:pPr>
        <w:ind w:left="1502" w:hanging="360"/>
      </w:pPr>
      <w:rPr>
        <w:rFonts w:hint="default"/>
        <w:color w:val="404040" w:themeColor="text1" w:themeTint="BF"/>
      </w:rPr>
    </w:lvl>
    <w:lvl w:ilvl="1" w:tplc="0C090019">
      <w:start w:val="1"/>
      <w:numFmt w:val="lowerLetter"/>
      <w:lvlText w:val="%2."/>
      <w:lvlJc w:val="left"/>
      <w:pPr>
        <w:ind w:left="2222" w:hanging="360"/>
      </w:pPr>
    </w:lvl>
    <w:lvl w:ilvl="2" w:tplc="0C09001B" w:tentative="1">
      <w:start w:val="1"/>
      <w:numFmt w:val="lowerRoman"/>
      <w:lvlText w:val="%3."/>
      <w:lvlJc w:val="right"/>
      <w:pPr>
        <w:ind w:left="2942" w:hanging="180"/>
      </w:pPr>
    </w:lvl>
    <w:lvl w:ilvl="3" w:tplc="0C09000F" w:tentative="1">
      <w:start w:val="1"/>
      <w:numFmt w:val="decimal"/>
      <w:lvlText w:val="%4."/>
      <w:lvlJc w:val="left"/>
      <w:pPr>
        <w:ind w:left="3662" w:hanging="360"/>
      </w:pPr>
    </w:lvl>
    <w:lvl w:ilvl="4" w:tplc="0C090019" w:tentative="1">
      <w:start w:val="1"/>
      <w:numFmt w:val="lowerLetter"/>
      <w:lvlText w:val="%5."/>
      <w:lvlJc w:val="left"/>
      <w:pPr>
        <w:ind w:left="4382" w:hanging="360"/>
      </w:pPr>
    </w:lvl>
    <w:lvl w:ilvl="5" w:tplc="0C09001B" w:tentative="1">
      <w:start w:val="1"/>
      <w:numFmt w:val="lowerRoman"/>
      <w:lvlText w:val="%6."/>
      <w:lvlJc w:val="right"/>
      <w:pPr>
        <w:ind w:left="5102" w:hanging="180"/>
      </w:pPr>
    </w:lvl>
    <w:lvl w:ilvl="6" w:tplc="0C09000F" w:tentative="1">
      <w:start w:val="1"/>
      <w:numFmt w:val="decimal"/>
      <w:lvlText w:val="%7."/>
      <w:lvlJc w:val="left"/>
      <w:pPr>
        <w:ind w:left="5822" w:hanging="360"/>
      </w:pPr>
    </w:lvl>
    <w:lvl w:ilvl="7" w:tplc="0C090019" w:tentative="1">
      <w:start w:val="1"/>
      <w:numFmt w:val="lowerLetter"/>
      <w:lvlText w:val="%8."/>
      <w:lvlJc w:val="left"/>
      <w:pPr>
        <w:ind w:left="6542" w:hanging="360"/>
      </w:pPr>
    </w:lvl>
    <w:lvl w:ilvl="8" w:tplc="0C09001B" w:tentative="1">
      <w:start w:val="1"/>
      <w:numFmt w:val="lowerRoman"/>
      <w:lvlText w:val="%9."/>
      <w:lvlJc w:val="right"/>
      <w:pPr>
        <w:ind w:left="7262" w:hanging="180"/>
      </w:pPr>
    </w:lvl>
  </w:abstractNum>
  <w:abstractNum w:abstractNumId="167" w15:restartNumberingAfterBreak="0">
    <w:nsid w:val="67AF031A"/>
    <w:multiLevelType w:val="hybridMultilevel"/>
    <w:tmpl w:val="076CFB18"/>
    <w:lvl w:ilvl="0" w:tplc="0C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168" w15:restartNumberingAfterBreak="0">
    <w:nsid w:val="67D526F1"/>
    <w:multiLevelType w:val="hybridMultilevel"/>
    <w:tmpl w:val="16E242A6"/>
    <w:lvl w:ilvl="0" w:tplc="FFFFFFFF">
      <w:start w:val="1"/>
      <w:numFmt w:val="lowerLetter"/>
      <w:lvlText w:val="%1."/>
      <w:lvlJc w:val="left"/>
      <w:pPr>
        <w:ind w:left="1424" w:hanging="360"/>
      </w:pPr>
      <w:rPr>
        <w:rFonts w:asciiTheme="minorHAnsi" w:eastAsiaTheme="minorHAnsi" w:hAnsiTheme="minorHAnsi" w:cstheme="minorHAnsi"/>
        <w:b w:val="0"/>
        <w:i w:val="0"/>
        <w:color w:val="D73329"/>
        <w:sz w:val="22"/>
        <w:szCs w:val="22"/>
      </w:rPr>
    </w:lvl>
    <w:lvl w:ilvl="1" w:tplc="FFFFFFFF" w:tentative="1">
      <w:start w:val="1"/>
      <w:numFmt w:val="bullet"/>
      <w:lvlText w:val="o"/>
      <w:lvlJc w:val="left"/>
      <w:pPr>
        <w:ind w:left="2144" w:hanging="360"/>
      </w:pPr>
      <w:rPr>
        <w:rFonts w:ascii="Courier New" w:hAnsi="Courier New" w:cs="Courier New" w:hint="default"/>
      </w:rPr>
    </w:lvl>
    <w:lvl w:ilvl="2" w:tplc="FFFFFFFF" w:tentative="1">
      <w:start w:val="1"/>
      <w:numFmt w:val="bullet"/>
      <w:lvlText w:val=""/>
      <w:lvlJc w:val="left"/>
      <w:pPr>
        <w:ind w:left="2864" w:hanging="360"/>
      </w:pPr>
      <w:rPr>
        <w:rFonts w:ascii="Wingdings" w:hAnsi="Wingdings" w:hint="default"/>
      </w:rPr>
    </w:lvl>
    <w:lvl w:ilvl="3" w:tplc="FFFFFFFF" w:tentative="1">
      <w:start w:val="1"/>
      <w:numFmt w:val="bullet"/>
      <w:lvlText w:val=""/>
      <w:lvlJc w:val="left"/>
      <w:pPr>
        <w:ind w:left="3584" w:hanging="360"/>
      </w:pPr>
      <w:rPr>
        <w:rFonts w:ascii="Symbol" w:hAnsi="Symbol" w:hint="default"/>
      </w:rPr>
    </w:lvl>
    <w:lvl w:ilvl="4" w:tplc="FFFFFFFF" w:tentative="1">
      <w:start w:val="1"/>
      <w:numFmt w:val="bullet"/>
      <w:lvlText w:val="o"/>
      <w:lvlJc w:val="left"/>
      <w:pPr>
        <w:ind w:left="4304" w:hanging="360"/>
      </w:pPr>
      <w:rPr>
        <w:rFonts w:ascii="Courier New" w:hAnsi="Courier New" w:cs="Courier New" w:hint="default"/>
      </w:rPr>
    </w:lvl>
    <w:lvl w:ilvl="5" w:tplc="FFFFFFFF" w:tentative="1">
      <w:start w:val="1"/>
      <w:numFmt w:val="bullet"/>
      <w:lvlText w:val=""/>
      <w:lvlJc w:val="left"/>
      <w:pPr>
        <w:ind w:left="5024" w:hanging="360"/>
      </w:pPr>
      <w:rPr>
        <w:rFonts w:ascii="Wingdings" w:hAnsi="Wingdings" w:hint="default"/>
      </w:rPr>
    </w:lvl>
    <w:lvl w:ilvl="6" w:tplc="FFFFFFFF" w:tentative="1">
      <w:start w:val="1"/>
      <w:numFmt w:val="bullet"/>
      <w:lvlText w:val=""/>
      <w:lvlJc w:val="left"/>
      <w:pPr>
        <w:ind w:left="5744" w:hanging="360"/>
      </w:pPr>
      <w:rPr>
        <w:rFonts w:ascii="Symbol" w:hAnsi="Symbol" w:hint="default"/>
      </w:rPr>
    </w:lvl>
    <w:lvl w:ilvl="7" w:tplc="FFFFFFFF" w:tentative="1">
      <w:start w:val="1"/>
      <w:numFmt w:val="bullet"/>
      <w:lvlText w:val="o"/>
      <w:lvlJc w:val="left"/>
      <w:pPr>
        <w:ind w:left="6464" w:hanging="360"/>
      </w:pPr>
      <w:rPr>
        <w:rFonts w:ascii="Courier New" w:hAnsi="Courier New" w:cs="Courier New" w:hint="default"/>
      </w:rPr>
    </w:lvl>
    <w:lvl w:ilvl="8" w:tplc="FFFFFFFF" w:tentative="1">
      <w:start w:val="1"/>
      <w:numFmt w:val="bullet"/>
      <w:lvlText w:val=""/>
      <w:lvlJc w:val="left"/>
      <w:pPr>
        <w:ind w:left="7184" w:hanging="360"/>
      </w:pPr>
      <w:rPr>
        <w:rFonts w:ascii="Wingdings" w:hAnsi="Wingdings" w:hint="default"/>
      </w:rPr>
    </w:lvl>
  </w:abstractNum>
  <w:abstractNum w:abstractNumId="169" w15:restartNumberingAfterBreak="0">
    <w:nsid w:val="68C0566B"/>
    <w:multiLevelType w:val="hybridMultilevel"/>
    <w:tmpl w:val="3F8E9EC6"/>
    <w:lvl w:ilvl="0" w:tplc="9A9CFD68">
      <w:start w:val="1"/>
      <w:numFmt w:val="bullet"/>
      <w:lvlText w:val=""/>
      <w:lvlJc w:val="left"/>
      <w:pPr>
        <w:ind w:left="1423" w:hanging="360"/>
      </w:pPr>
      <w:rPr>
        <w:rFonts w:ascii="Wingdings" w:hAnsi="Wingdings" w:hint="default"/>
        <w:b w:val="0"/>
        <w:i w:val="0"/>
        <w:color w:val="D73329"/>
        <w:sz w:val="22"/>
        <w:szCs w:val="22"/>
      </w:rPr>
    </w:lvl>
    <w:lvl w:ilvl="1" w:tplc="0C090003" w:tentative="1">
      <w:start w:val="1"/>
      <w:numFmt w:val="bullet"/>
      <w:lvlText w:val="o"/>
      <w:lvlJc w:val="left"/>
      <w:pPr>
        <w:ind w:left="2143" w:hanging="360"/>
      </w:pPr>
      <w:rPr>
        <w:rFonts w:ascii="Courier New" w:hAnsi="Courier New" w:cs="Courier New" w:hint="default"/>
      </w:rPr>
    </w:lvl>
    <w:lvl w:ilvl="2" w:tplc="0C090005" w:tentative="1">
      <w:start w:val="1"/>
      <w:numFmt w:val="bullet"/>
      <w:lvlText w:val=""/>
      <w:lvlJc w:val="left"/>
      <w:pPr>
        <w:ind w:left="2863" w:hanging="360"/>
      </w:pPr>
      <w:rPr>
        <w:rFonts w:ascii="Wingdings" w:hAnsi="Wingdings" w:hint="default"/>
      </w:rPr>
    </w:lvl>
    <w:lvl w:ilvl="3" w:tplc="0C090001" w:tentative="1">
      <w:start w:val="1"/>
      <w:numFmt w:val="bullet"/>
      <w:lvlText w:val=""/>
      <w:lvlJc w:val="left"/>
      <w:pPr>
        <w:ind w:left="3583" w:hanging="360"/>
      </w:pPr>
      <w:rPr>
        <w:rFonts w:ascii="Symbol" w:hAnsi="Symbol" w:hint="default"/>
      </w:rPr>
    </w:lvl>
    <w:lvl w:ilvl="4" w:tplc="0C090003" w:tentative="1">
      <w:start w:val="1"/>
      <w:numFmt w:val="bullet"/>
      <w:lvlText w:val="o"/>
      <w:lvlJc w:val="left"/>
      <w:pPr>
        <w:ind w:left="4303" w:hanging="360"/>
      </w:pPr>
      <w:rPr>
        <w:rFonts w:ascii="Courier New" w:hAnsi="Courier New" w:cs="Courier New" w:hint="default"/>
      </w:rPr>
    </w:lvl>
    <w:lvl w:ilvl="5" w:tplc="0C090005" w:tentative="1">
      <w:start w:val="1"/>
      <w:numFmt w:val="bullet"/>
      <w:lvlText w:val=""/>
      <w:lvlJc w:val="left"/>
      <w:pPr>
        <w:ind w:left="5023" w:hanging="360"/>
      </w:pPr>
      <w:rPr>
        <w:rFonts w:ascii="Wingdings" w:hAnsi="Wingdings" w:hint="default"/>
      </w:rPr>
    </w:lvl>
    <w:lvl w:ilvl="6" w:tplc="0C090001" w:tentative="1">
      <w:start w:val="1"/>
      <w:numFmt w:val="bullet"/>
      <w:lvlText w:val=""/>
      <w:lvlJc w:val="left"/>
      <w:pPr>
        <w:ind w:left="5743" w:hanging="360"/>
      </w:pPr>
      <w:rPr>
        <w:rFonts w:ascii="Symbol" w:hAnsi="Symbol" w:hint="default"/>
      </w:rPr>
    </w:lvl>
    <w:lvl w:ilvl="7" w:tplc="0C090003" w:tentative="1">
      <w:start w:val="1"/>
      <w:numFmt w:val="bullet"/>
      <w:lvlText w:val="o"/>
      <w:lvlJc w:val="left"/>
      <w:pPr>
        <w:ind w:left="6463" w:hanging="360"/>
      </w:pPr>
      <w:rPr>
        <w:rFonts w:ascii="Courier New" w:hAnsi="Courier New" w:cs="Courier New" w:hint="default"/>
      </w:rPr>
    </w:lvl>
    <w:lvl w:ilvl="8" w:tplc="0C090005" w:tentative="1">
      <w:start w:val="1"/>
      <w:numFmt w:val="bullet"/>
      <w:lvlText w:val=""/>
      <w:lvlJc w:val="left"/>
      <w:pPr>
        <w:ind w:left="7183" w:hanging="360"/>
      </w:pPr>
      <w:rPr>
        <w:rFonts w:ascii="Wingdings" w:hAnsi="Wingdings" w:hint="default"/>
      </w:rPr>
    </w:lvl>
  </w:abstractNum>
  <w:abstractNum w:abstractNumId="170" w15:restartNumberingAfterBreak="0">
    <w:nsid w:val="691D43ED"/>
    <w:multiLevelType w:val="hybridMultilevel"/>
    <w:tmpl w:val="21DA068A"/>
    <w:lvl w:ilvl="0" w:tplc="34090019">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71" w15:restartNumberingAfterBreak="0">
    <w:nsid w:val="697C1AF3"/>
    <w:multiLevelType w:val="hybridMultilevel"/>
    <w:tmpl w:val="0D667EF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172" w15:restartNumberingAfterBreak="0">
    <w:nsid w:val="69E829F4"/>
    <w:multiLevelType w:val="hybridMultilevel"/>
    <w:tmpl w:val="87147AFE"/>
    <w:lvl w:ilvl="0" w:tplc="806E8DF4">
      <w:start w:val="1"/>
      <w:numFmt w:val="bullet"/>
      <w:lvlText w:val=""/>
      <w:lvlJc w:val="left"/>
      <w:pPr>
        <w:ind w:left="1424" w:hanging="360"/>
      </w:pPr>
      <w:rPr>
        <w:rFonts w:ascii="Wingdings" w:hAnsi="Wingdings" w:hint="default"/>
        <w:color w:val="D73329"/>
        <w:sz w:val="22"/>
        <w:szCs w:val="22"/>
      </w:rPr>
    </w:lvl>
    <w:lvl w:ilvl="1" w:tplc="0C090003" w:tentative="1">
      <w:start w:val="1"/>
      <w:numFmt w:val="bullet"/>
      <w:lvlText w:val="o"/>
      <w:lvlJc w:val="left"/>
      <w:pPr>
        <w:ind w:left="2144" w:hanging="360"/>
      </w:pPr>
      <w:rPr>
        <w:rFonts w:ascii="Courier New" w:hAnsi="Courier New" w:cs="Courier New" w:hint="default"/>
      </w:rPr>
    </w:lvl>
    <w:lvl w:ilvl="2" w:tplc="0C090005" w:tentative="1">
      <w:start w:val="1"/>
      <w:numFmt w:val="bullet"/>
      <w:lvlText w:val=""/>
      <w:lvlJc w:val="left"/>
      <w:pPr>
        <w:ind w:left="2864" w:hanging="360"/>
      </w:pPr>
      <w:rPr>
        <w:rFonts w:ascii="Wingdings" w:hAnsi="Wingdings" w:hint="default"/>
      </w:rPr>
    </w:lvl>
    <w:lvl w:ilvl="3" w:tplc="0C090001" w:tentative="1">
      <w:start w:val="1"/>
      <w:numFmt w:val="bullet"/>
      <w:lvlText w:val=""/>
      <w:lvlJc w:val="left"/>
      <w:pPr>
        <w:ind w:left="3584" w:hanging="360"/>
      </w:pPr>
      <w:rPr>
        <w:rFonts w:ascii="Symbol" w:hAnsi="Symbol" w:hint="default"/>
      </w:rPr>
    </w:lvl>
    <w:lvl w:ilvl="4" w:tplc="0C090003" w:tentative="1">
      <w:start w:val="1"/>
      <w:numFmt w:val="bullet"/>
      <w:lvlText w:val="o"/>
      <w:lvlJc w:val="left"/>
      <w:pPr>
        <w:ind w:left="4304" w:hanging="360"/>
      </w:pPr>
      <w:rPr>
        <w:rFonts w:ascii="Courier New" w:hAnsi="Courier New" w:cs="Courier New" w:hint="default"/>
      </w:rPr>
    </w:lvl>
    <w:lvl w:ilvl="5" w:tplc="0C090005" w:tentative="1">
      <w:start w:val="1"/>
      <w:numFmt w:val="bullet"/>
      <w:lvlText w:val=""/>
      <w:lvlJc w:val="left"/>
      <w:pPr>
        <w:ind w:left="5024" w:hanging="360"/>
      </w:pPr>
      <w:rPr>
        <w:rFonts w:ascii="Wingdings" w:hAnsi="Wingdings" w:hint="default"/>
      </w:rPr>
    </w:lvl>
    <w:lvl w:ilvl="6" w:tplc="0C090001" w:tentative="1">
      <w:start w:val="1"/>
      <w:numFmt w:val="bullet"/>
      <w:lvlText w:val=""/>
      <w:lvlJc w:val="left"/>
      <w:pPr>
        <w:ind w:left="5744" w:hanging="360"/>
      </w:pPr>
      <w:rPr>
        <w:rFonts w:ascii="Symbol" w:hAnsi="Symbol" w:hint="default"/>
      </w:rPr>
    </w:lvl>
    <w:lvl w:ilvl="7" w:tplc="0C090003" w:tentative="1">
      <w:start w:val="1"/>
      <w:numFmt w:val="bullet"/>
      <w:lvlText w:val="o"/>
      <w:lvlJc w:val="left"/>
      <w:pPr>
        <w:ind w:left="6464" w:hanging="360"/>
      </w:pPr>
      <w:rPr>
        <w:rFonts w:ascii="Courier New" w:hAnsi="Courier New" w:cs="Courier New" w:hint="default"/>
      </w:rPr>
    </w:lvl>
    <w:lvl w:ilvl="8" w:tplc="0C090005" w:tentative="1">
      <w:start w:val="1"/>
      <w:numFmt w:val="bullet"/>
      <w:lvlText w:val=""/>
      <w:lvlJc w:val="left"/>
      <w:pPr>
        <w:ind w:left="7184" w:hanging="360"/>
      </w:pPr>
      <w:rPr>
        <w:rFonts w:ascii="Wingdings" w:hAnsi="Wingdings" w:hint="default"/>
      </w:rPr>
    </w:lvl>
  </w:abstractNum>
  <w:abstractNum w:abstractNumId="173"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74" w15:restartNumberingAfterBreak="0">
    <w:nsid w:val="6AC4252E"/>
    <w:multiLevelType w:val="hybridMultilevel"/>
    <w:tmpl w:val="16E242A6"/>
    <w:lvl w:ilvl="0" w:tplc="FFFFFFFF">
      <w:start w:val="1"/>
      <w:numFmt w:val="lowerLetter"/>
      <w:lvlText w:val="%1."/>
      <w:lvlJc w:val="left"/>
      <w:pPr>
        <w:ind w:left="1424" w:hanging="360"/>
      </w:pPr>
      <w:rPr>
        <w:rFonts w:asciiTheme="minorHAnsi" w:eastAsiaTheme="minorHAnsi" w:hAnsiTheme="minorHAnsi" w:cstheme="minorHAnsi"/>
        <w:b w:val="0"/>
        <w:i w:val="0"/>
        <w:color w:val="D73329"/>
        <w:sz w:val="22"/>
        <w:szCs w:val="22"/>
      </w:rPr>
    </w:lvl>
    <w:lvl w:ilvl="1" w:tplc="FFFFFFFF" w:tentative="1">
      <w:start w:val="1"/>
      <w:numFmt w:val="bullet"/>
      <w:lvlText w:val="o"/>
      <w:lvlJc w:val="left"/>
      <w:pPr>
        <w:ind w:left="2144" w:hanging="360"/>
      </w:pPr>
      <w:rPr>
        <w:rFonts w:ascii="Courier New" w:hAnsi="Courier New" w:cs="Courier New" w:hint="default"/>
      </w:rPr>
    </w:lvl>
    <w:lvl w:ilvl="2" w:tplc="FFFFFFFF" w:tentative="1">
      <w:start w:val="1"/>
      <w:numFmt w:val="bullet"/>
      <w:lvlText w:val=""/>
      <w:lvlJc w:val="left"/>
      <w:pPr>
        <w:ind w:left="2864" w:hanging="360"/>
      </w:pPr>
      <w:rPr>
        <w:rFonts w:ascii="Wingdings" w:hAnsi="Wingdings" w:hint="default"/>
      </w:rPr>
    </w:lvl>
    <w:lvl w:ilvl="3" w:tplc="FFFFFFFF" w:tentative="1">
      <w:start w:val="1"/>
      <w:numFmt w:val="bullet"/>
      <w:lvlText w:val=""/>
      <w:lvlJc w:val="left"/>
      <w:pPr>
        <w:ind w:left="3584" w:hanging="360"/>
      </w:pPr>
      <w:rPr>
        <w:rFonts w:ascii="Symbol" w:hAnsi="Symbol" w:hint="default"/>
      </w:rPr>
    </w:lvl>
    <w:lvl w:ilvl="4" w:tplc="FFFFFFFF" w:tentative="1">
      <w:start w:val="1"/>
      <w:numFmt w:val="bullet"/>
      <w:lvlText w:val="o"/>
      <w:lvlJc w:val="left"/>
      <w:pPr>
        <w:ind w:left="4304" w:hanging="360"/>
      </w:pPr>
      <w:rPr>
        <w:rFonts w:ascii="Courier New" w:hAnsi="Courier New" w:cs="Courier New" w:hint="default"/>
      </w:rPr>
    </w:lvl>
    <w:lvl w:ilvl="5" w:tplc="FFFFFFFF" w:tentative="1">
      <w:start w:val="1"/>
      <w:numFmt w:val="bullet"/>
      <w:lvlText w:val=""/>
      <w:lvlJc w:val="left"/>
      <w:pPr>
        <w:ind w:left="5024" w:hanging="360"/>
      </w:pPr>
      <w:rPr>
        <w:rFonts w:ascii="Wingdings" w:hAnsi="Wingdings" w:hint="default"/>
      </w:rPr>
    </w:lvl>
    <w:lvl w:ilvl="6" w:tplc="FFFFFFFF" w:tentative="1">
      <w:start w:val="1"/>
      <w:numFmt w:val="bullet"/>
      <w:lvlText w:val=""/>
      <w:lvlJc w:val="left"/>
      <w:pPr>
        <w:ind w:left="5744" w:hanging="360"/>
      </w:pPr>
      <w:rPr>
        <w:rFonts w:ascii="Symbol" w:hAnsi="Symbol" w:hint="default"/>
      </w:rPr>
    </w:lvl>
    <w:lvl w:ilvl="7" w:tplc="FFFFFFFF" w:tentative="1">
      <w:start w:val="1"/>
      <w:numFmt w:val="bullet"/>
      <w:lvlText w:val="o"/>
      <w:lvlJc w:val="left"/>
      <w:pPr>
        <w:ind w:left="6464" w:hanging="360"/>
      </w:pPr>
      <w:rPr>
        <w:rFonts w:ascii="Courier New" w:hAnsi="Courier New" w:cs="Courier New" w:hint="default"/>
      </w:rPr>
    </w:lvl>
    <w:lvl w:ilvl="8" w:tplc="FFFFFFFF" w:tentative="1">
      <w:start w:val="1"/>
      <w:numFmt w:val="bullet"/>
      <w:lvlText w:val=""/>
      <w:lvlJc w:val="left"/>
      <w:pPr>
        <w:ind w:left="7184" w:hanging="360"/>
      </w:pPr>
      <w:rPr>
        <w:rFonts w:ascii="Wingdings" w:hAnsi="Wingdings" w:hint="default"/>
      </w:rPr>
    </w:lvl>
  </w:abstractNum>
  <w:abstractNum w:abstractNumId="175" w15:restartNumberingAfterBreak="0">
    <w:nsid w:val="6AC66AE6"/>
    <w:multiLevelType w:val="hybridMultilevel"/>
    <w:tmpl w:val="062C1BE4"/>
    <w:lvl w:ilvl="0" w:tplc="FFFFFFFF">
      <w:start w:val="1"/>
      <w:numFmt w:val="lowerLetter"/>
      <w:lvlText w:val="%1."/>
      <w:lvlJc w:val="left"/>
      <w:pPr>
        <w:ind w:left="1423" w:hanging="360"/>
      </w:pPr>
      <w:rPr>
        <w:rFonts w:hint="default"/>
      </w:rPr>
    </w:lvl>
    <w:lvl w:ilvl="1" w:tplc="FFFFFFFF" w:tentative="1">
      <w:start w:val="1"/>
      <w:numFmt w:val="bullet"/>
      <w:lvlText w:val="o"/>
      <w:lvlJc w:val="left"/>
      <w:pPr>
        <w:ind w:left="2143" w:hanging="360"/>
      </w:pPr>
      <w:rPr>
        <w:rFonts w:ascii="Courier New" w:hAnsi="Courier New" w:cs="Courier New" w:hint="default"/>
      </w:rPr>
    </w:lvl>
    <w:lvl w:ilvl="2" w:tplc="FFFFFFFF" w:tentative="1">
      <w:start w:val="1"/>
      <w:numFmt w:val="bullet"/>
      <w:lvlText w:val=""/>
      <w:lvlJc w:val="left"/>
      <w:pPr>
        <w:ind w:left="2863" w:hanging="360"/>
      </w:pPr>
      <w:rPr>
        <w:rFonts w:ascii="Wingdings" w:hAnsi="Wingdings" w:hint="default"/>
      </w:rPr>
    </w:lvl>
    <w:lvl w:ilvl="3" w:tplc="FFFFFFFF" w:tentative="1">
      <w:start w:val="1"/>
      <w:numFmt w:val="bullet"/>
      <w:lvlText w:val=""/>
      <w:lvlJc w:val="left"/>
      <w:pPr>
        <w:ind w:left="3583" w:hanging="360"/>
      </w:pPr>
      <w:rPr>
        <w:rFonts w:ascii="Symbol" w:hAnsi="Symbol" w:hint="default"/>
      </w:rPr>
    </w:lvl>
    <w:lvl w:ilvl="4" w:tplc="FFFFFFFF" w:tentative="1">
      <w:start w:val="1"/>
      <w:numFmt w:val="bullet"/>
      <w:lvlText w:val="o"/>
      <w:lvlJc w:val="left"/>
      <w:pPr>
        <w:ind w:left="4303" w:hanging="360"/>
      </w:pPr>
      <w:rPr>
        <w:rFonts w:ascii="Courier New" w:hAnsi="Courier New" w:cs="Courier New" w:hint="default"/>
      </w:rPr>
    </w:lvl>
    <w:lvl w:ilvl="5" w:tplc="FFFFFFFF" w:tentative="1">
      <w:start w:val="1"/>
      <w:numFmt w:val="bullet"/>
      <w:lvlText w:val=""/>
      <w:lvlJc w:val="left"/>
      <w:pPr>
        <w:ind w:left="5023" w:hanging="360"/>
      </w:pPr>
      <w:rPr>
        <w:rFonts w:ascii="Wingdings" w:hAnsi="Wingdings" w:hint="default"/>
      </w:rPr>
    </w:lvl>
    <w:lvl w:ilvl="6" w:tplc="FFFFFFFF" w:tentative="1">
      <w:start w:val="1"/>
      <w:numFmt w:val="bullet"/>
      <w:lvlText w:val=""/>
      <w:lvlJc w:val="left"/>
      <w:pPr>
        <w:ind w:left="5743" w:hanging="360"/>
      </w:pPr>
      <w:rPr>
        <w:rFonts w:ascii="Symbol" w:hAnsi="Symbol" w:hint="default"/>
      </w:rPr>
    </w:lvl>
    <w:lvl w:ilvl="7" w:tplc="FFFFFFFF" w:tentative="1">
      <w:start w:val="1"/>
      <w:numFmt w:val="bullet"/>
      <w:lvlText w:val="o"/>
      <w:lvlJc w:val="left"/>
      <w:pPr>
        <w:ind w:left="6463" w:hanging="360"/>
      </w:pPr>
      <w:rPr>
        <w:rFonts w:ascii="Courier New" w:hAnsi="Courier New" w:cs="Courier New" w:hint="default"/>
      </w:rPr>
    </w:lvl>
    <w:lvl w:ilvl="8" w:tplc="FFFFFFFF" w:tentative="1">
      <w:start w:val="1"/>
      <w:numFmt w:val="bullet"/>
      <w:lvlText w:val=""/>
      <w:lvlJc w:val="left"/>
      <w:pPr>
        <w:ind w:left="7183" w:hanging="360"/>
      </w:pPr>
      <w:rPr>
        <w:rFonts w:ascii="Wingdings" w:hAnsi="Wingdings" w:hint="default"/>
      </w:rPr>
    </w:lvl>
  </w:abstractNum>
  <w:abstractNum w:abstractNumId="176" w15:restartNumberingAfterBreak="0">
    <w:nsid w:val="6AE35348"/>
    <w:multiLevelType w:val="hybridMultilevel"/>
    <w:tmpl w:val="6E56404E"/>
    <w:lvl w:ilvl="0" w:tplc="0C09001B">
      <w:start w:val="1"/>
      <w:numFmt w:val="lowerRoman"/>
      <w:lvlText w:val="%1."/>
      <w:lvlJc w:val="righ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177" w15:restartNumberingAfterBreak="0">
    <w:nsid w:val="6B851A7D"/>
    <w:multiLevelType w:val="hybridMultilevel"/>
    <w:tmpl w:val="45541F70"/>
    <w:lvl w:ilvl="0" w:tplc="F07A03E0">
      <w:start w:val="1"/>
      <w:numFmt w:val="bullet"/>
      <w:lvlText w:val=""/>
      <w:lvlJc w:val="left"/>
      <w:pPr>
        <w:ind w:left="4249" w:hanging="360"/>
      </w:pPr>
      <w:rPr>
        <w:rFonts w:ascii="Wingdings" w:hAnsi="Wingdings" w:hint="default"/>
        <w:b w:val="0"/>
        <w:i w:val="0"/>
        <w:color w:val="D7332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6BDA5FE3"/>
    <w:multiLevelType w:val="hybridMultilevel"/>
    <w:tmpl w:val="641AD53E"/>
    <w:lvl w:ilvl="0" w:tplc="48345136">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79" w15:restartNumberingAfterBreak="0">
    <w:nsid w:val="6E020C03"/>
    <w:multiLevelType w:val="hybridMultilevel"/>
    <w:tmpl w:val="DDCA4298"/>
    <w:lvl w:ilvl="0" w:tplc="34090005">
      <w:start w:val="1"/>
      <w:numFmt w:val="bullet"/>
      <w:lvlText w:val=""/>
      <w:lvlJc w:val="left"/>
      <w:pPr>
        <w:ind w:left="790" w:hanging="360"/>
      </w:pPr>
      <w:rPr>
        <w:rFonts w:ascii="Wingdings" w:hAnsi="Wingdings" w:hint="default"/>
      </w:rPr>
    </w:lvl>
    <w:lvl w:ilvl="1" w:tplc="34090003" w:tentative="1">
      <w:start w:val="1"/>
      <w:numFmt w:val="bullet"/>
      <w:lvlText w:val="o"/>
      <w:lvlJc w:val="left"/>
      <w:pPr>
        <w:ind w:left="1510" w:hanging="360"/>
      </w:pPr>
      <w:rPr>
        <w:rFonts w:ascii="Courier New" w:hAnsi="Courier New" w:cs="Courier New" w:hint="default"/>
      </w:rPr>
    </w:lvl>
    <w:lvl w:ilvl="2" w:tplc="34090005" w:tentative="1">
      <w:start w:val="1"/>
      <w:numFmt w:val="bullet"/>
      <w:lvlText w:val=""/>
      <w:lvlJc w:val="left"/>
      <w:pPr>
        <w:ind w:left="2230" w:hanging="360"/>
      </w:pPr>
      <w:rPr>
        <w:rFonts w:ascii="Wingdings" w:hAnsi="Wingdings" w:hint="default"/>
      </w:rPr>
    </w:lvl>
    <w:lvl w:ilvl="3" w:tplc="34090001" w:tentative="1">
      <w:start w:val="1"/>
      <w:numFmt w:val="bullet"/>
      <w:lvlText w:val=""/>
      <w:lvlJc w:val="left"/>
      <w:pPr>
        <w:ind w:left="2950" w:hanging="360"/>
      </w:pPr>
      <w:rPr>
        <w:rFonts w:ascii="Symbol" w:hAnsi="Symbol" w:hint="default"/>
      </w:rPr>
    </w:lvl>
    <w:lvl w:ilvl="4" w:tplc="34090003" w:tentative="1">
      <w:start w:val="1"/>
      <w:numFmt w:val="bullet"/>
      <w:lvlText w:val="o"/>
      <w:lvlJc w:val="left"/>
      <w:pPr>
        <w:ind w:left="3670" w:hanging="360"/>
      </w:pPr>
      <w:rPr>
        <w:rFonts w:ascii="Courier New" w:hAnsi="Courier New" w:cs="Courier New" w:hint="default"/>
      </w:rPr>
    </w:lvl>
    <w:lvl w:ilvl="5" w:tplc="34090005" w:tentative="1">
      <w:start w:val="1"/>
      <w:numFmt w:val="bullet"/>
      <w:lvlText w:val=""/>
      <w:lvlJc w:val="left"/>
      <w:pPr>
        <w:ind w:left="4390" w:hanging="360"/>
      </w:pPr>
      <w:rPr>
        <w:rFonts w:ascii="Wingdings" w:hAnsi="Wingdings" w:hint="default"/>
      </w:rPr>
    </w:lvl>
    <w:lvl w:ilvl="6" w:tplc="34090001" w:tentative="1">
      <w:start w:val="1"/>
      <w:numFmt w:val="bullet"/>
      <w:lvlText w:val=""/>
      <w:lvlJc w:val="left"/>
      <w:pPr>
        <w:ind w:left="5110" w:hanging="360"/>
      </w:pPr>
      <w:rPr>
        <w:rFonts w:ascii="Symbol" w:hAnsi="Symbol" w:hint="default"/>
      </w:rPr>
    </w:lvl>
    <w:lvl w:ilvl="7" w:tplc="34090003" w:tentative="1">
      <w:start w:val="1"/>
      <w:numFmt w:val="bullet"/>
      <w:lvlText w:val="o"/>
      <w:lvlJc w:val="left"/>
      <w:pPr>
        <w:ind w:left="5830" w:hanging="360"/>
      </w:pPr>
      <w:rPr>
        <w:rFonts w:ascii="Courier New" w:hAnsi="Courier New" w:cs="Courier New" w:hint="default"/>
      </w:rPr>
    </w:lvl>
    <w:lvl w:ilvl="8" w:tplc="34090005" w:tentative="1">
      <w:start w:val="1"/>
      <w:numFmt w:val="bullet"/>
      <w:lvlText w:val=""/>
      <w:lvlJc w:val="left"/>
      <w:pPr>
        <w:ind w:left="6550" w:hanging="360"/>
      </w:pPr>
      <w:rPr>
        <w:rFonts w:ascii="Wingdings" w:hAnsi="Wingdings" w:hint="default"/>
      </w:rPr>
    </w:lvl>
  </w:abstractNum>
  <w:abstractNum w:abstractNumId="180" w15:restartNumberingAfterBreak="0">
    <w:nsid w:val="6E447B41"/>
    <w:multiLevelType w:val="hybridMultilevel"/>
    <w:tmpl w:val="C37ADB7E"/>
    <w:lvl w:ilvl="0" w:tplc="34090011">
      <w:start w:val="1"/>
      <w:numFmt w:val="decimal"/>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81" w15:restartNumberingAfterBreak="0">
    <w:nsid w:val="6E946BB2"/>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2" w15:restartNumberingAfterBreak="0">
    <w:nsid w:val="6EE92747"/>
    <w:multiLevelType w:val="hybridMultilevel"/>
    <w:tmpl w:val="2BFA64AA"/>
    <w:lvl w:ilvl="0" w:tplc="806E8DF4">
      <w:start w:val="1"/>
      <w:numFmt w:val="bullet"/>
      <w:lvlText w:val=""/>
      <w:lvlJc w:val="left"/>
      <w:pPr>
        <w:ind w:left="720" w:hanging="360"/>
      </w:pPr>
      <w:rPr>
        <w:rFonts w:ascii="Wingdings" w:hAnsi="Wingdings" w:hint="default"/>
        <w:color w:val="D73329"/>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3" w15:restartNumberingAfterBreak="0">
    <w:nsid w:val="6F6B3501"/>
    <w:multiLevelType w:val="hybridMultilevel"/>
    <w:tmpl w:val="89E6DCD4"/>
    <w:lvl w:ilvl="0" w:tplc="2AD21208">
      <w:start w:val="1"/>
      <w:numFmt w:val="lowerLetter"/>
      <w:lvlText w:val="%1."/>
      <w:lvlJc w:val="lef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84" w15:restartNumberingAfterBreak="0">
    <w:nsid w:val="6FE3168F"/>
    <w:multiLevelType w:val="hybridMultilevel"/>
    <w:tmpl w:val="5FB4E110"/>
    <w:lvl w:ilvl="0" w:tplc="DE9205E0">
      <w:start w:val="1"/>
      <w:numFmt w:val="lowerRoman"/>
      <w:lvlText w:val="%1."/>
      <w:lvlJc w:val="left"/>
      <w:pPr>
        <w:ind w:left="1080" w:hanging="72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7139595C"/>
    <w:multiLevelType w:val="hybridMultilevel"/>
    <w:tmpl w:val="90601A20"/>
    <w:lvl w:ilvl="0" w:tplc="34090019">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86"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87" w15:restartNumberingAfterBreak="0">
    <w:nsid w:val="71E365E6"/>
    <w:multiLevelType w:val="hybridMultilevel"/>
    <w:tmpl w:val="DD00DA24"/>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8" w15:restartNumberingAfterBreak="0">
    <w:nsid w:val="72642B9E"/>
    <w:multiLevelType w:val="hybridMultilevel"/>
    <w:tmpl w:val="2EC0E7BA"/>
    <w:lvl w:ilvl="0" w:tplc="4D1475BC">
      <w:start w:val="1"/>
      <w:numFmt w:val="lowerRoman"/>
      <w:lvlText w:val="%1."/>
      <w:lvlJc w:val="right"/>
      <w:pPr>
        <w:ind w:left="720" w:hanging="360"/>
      </w:pPr>
      <w:rPr>
        <w:rFonts w:hint="default"/>
        <w:color w:val="D72933"/>
        <w:sz w:val="22"/>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9" w15:restartNumberingAfterBreak="0">
    <w:nsid w:val="72BD1B7F"/>
    <w:multiLevelType w:val="hybridMultilevel"/>
    <w:tmpl w:val="31D2943E"/>
    <w:lvl w:ilvl="0" w:tplc="AC6EAB9C">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90" w15:restartNumberingAfterBreak="0">
    <w:nsid w:val="73460550"/>
    <w:multiLevelType w:val="hybridMultilevel"/>
    <w:tmpl w:val="6CDC9A00"/>
    <w:lvl w:ilvl="0" w:tplc="57DC0868">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91" w15:restartNumberingAfterBreak="0">
    <w:nsid w:val="73D15B42"/>
    <w:multiLevelType w:val="hybridMultilevel"/>
    <w:tmpl w:val="87A2CC8A"/>
    <w:lvl w:ilvl="0" w:tplc="34090011">
      <w:start w:val="1"/>
      <w:numFmt w:val="decimal"/>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92" w15:restartNumberingAfterBreak="0">
    <w:nsid w:val="73DA3136"/>
    <w:multiLevelType w:val="hybridMultilevel"/>
    <w:tmpl w:val="5EFA30BA"/>
    <w:lvl w:ilvl="0" w:tplc="0C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193" w15:restartNumberingAfterBreak="0">
    <w:nsid w:val="73F31038"/>
    <w:multiLevelType w:val="hybridMultilevel"/>
    <w:tmpl w:val="A0FEB942"/>
    <w:lvl w:ilvl="0" w:tplc="AE744B84">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94" w15:restartNumberingAfterBreak="0">
    <w:nsid w:val="74775896"/>
    <w:multiLevelType w:val="hybridMultilevel"/>
    <w:tmpl w:val="C5B063D0"/>
    <w:lvl w:ilvl="0" w:tplc="8B6650EE">
      <w:start w:val="1"/>
      <w:numFmt w:val="lowerLetter"/>
      <w:lvlText w:val="%1."/>
      <w:lvlJc w:val="left"/>
      <w:pPr>
        <w:ind w:left="1516" w:hanging="720"/>
      </w:pPr>
      <w:rPr>
        <w:rFonts w:hint="default"/>
        <w:b w:val="0"/>
        <w:i w:val="0"/>
        <w:color w:val="D73329"/>
        <w:sz w:val="22"/>
        <w:szCs w:val="18"/>
      </w:rPr>
    </w:lvl>
    <w:lvl w:ilvl="1" w:tplc="FFFFFFFF" w:tentative="1">
      <w:start w:val="1"/>
      <w:numFmt w:val="lowerLetter"/>
      <w:lvlText w:val="%2."/>
      <w:lvlJc w:val="left"/>
      <w:pPr>
        <w:ind w:left="1876" w:hanging="360"/>
      </w:pPr>
    </w:lvl>
    <w:lvl w:ilvl="2" w:tplc="FFFFFFFF" w:tentative="1">
      <w:start w:val="1"/>
      <w:numFmt w:val="lowerRoman"/>
      <w:lvlText w:val="%3."/>
      <w:lvlJc w:val="right"/>
      <w:pPr>
        <w:ind w:left="2596" w:hanging="180"/>
      </w:pPr>
    </w:lvl>
    <w:lvl w:ilvl="3" w:tplc="FFFFFFFF" w:tentative="1">
      <w:start w:val="1"/>
      <w:numFmt w:val="decimal"/>
      <w:lvlText w:val="%4."/>
      <w:lvlJc w:val="left"/>
      <w:pPr>
        <w:ind w:left="3316" w:hanging="360"/>
      </w:pPr>
    </w:lvl>
    <w:lvl w:ilvl="4" w:tplc="FFFFFFFF" w:tentative="1">
      <w:start w:val="1"/>
      <w:numFmt w:val="lowerLetter"/>
      <w:lvlText w:val="%5."/>
      <w:lvlJc w:val="left"/>
      <w:pPr>
        <w:ind w:left="4036" w:hanging="360"/>
      </w:pPr>
    </w:lvl>
    <w:lvl w:ilvl="5" w:tplc="FFFFFFFF" w:tentative="1">
      <w:start w:val="1"/>
      <w:numFmt w:val="lowerRoman"/>
      <w:lvlText w:val="%6."/>
      <w:lvlJc w:val="right"/>
      <w:pPr>
        <w:ind w:left="4756" w:hanging="180"/>
      </w:pPr>
    </w:lvl>
    <w:lvl w:ilvl="6" w:tplc="FFFFFFFF" w:tentative="1">
      <w:start w:val="1"/>
      <w:numFmt w:val="decimal"/>
      <w:lvlText w:val="%7."/>
      <w:lvlJc w:val="left"/>
      <w:pPr>
        <w:ind w:left="5476" w:hanging="360"/>
      </w:pPr>
    </w:lvl>
    <w:lvl w:ilvl="7" w:tplc="FFFFFFFF" w:tentative="1">
      <w:start w:val="1"/>
      <w:numFmt w:val="lowerLetter"/>
      <w:lvlText w:val="%8."/>
      <w:lvlJc w:val="left"/>
      <w:pPr>
        <w:ind w:left="6196" w:hanging="360"/>
      </w:pPr>
    </w:lvl>
    <w:lvl w:ilvl="8" w:tplc="FFFFFFFF" w:tentative="1">
      <w:start w:val="1"/>
      <w:numFmt w:val="lowerRoman"/>
      <w:lvlText w:val="%9."/>
      <w:lvlJc w:val="right"/>
      <w:pPr>
        <w:ind w:left="6916" w:hanging="180"/>
      </w:pPr>
    </w:lvl>
  </w:abstractNum>
  <w:abstractNum w:abstractNumId="195" w15:restartNumberingAfterBreak="0">
    <w:nsid w:val="75F0457D"/>
    <w:multiLevelType w:val="hybridMultilevel"/>
    <w:tmpl w:val="C156B5B4"/>
    <w:lvl w:ilvl="0" w:tplc="3578B6A0">
      <w:start w:val="1"/>
      <w:numFmt w:val="lowerLetter"/>
      <w:lvlText w:val="%1."/>
      <w:lvlJc w:val="left"/>
      <w:pPr>
        <w:ind w:left="1980" w:hanging="360"/>
      </w:pPr>
      <w:rPr>
        <w:rFonts w:hint="default"/>
        <w:b w:val="0"/>
        <w:i w:val="0"/>
        <w:color w:val="D72933"/>
        <w:sz w:val="22"/>
        <w:szCs w:val="18"/>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96" w15:restartNumberingAfterBreak="0">
    <w:nsid w:val="76197E0C"/>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7"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8" w15:restartNumberingAfterBreak="0">
    <w:nsid w:val="769C7F10"/>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9" w15:restartNumberingAfterBreak="0">
    <w:nsid w:val="76CD5E24"/>
    <w:multiLevelType w:val="hybridMultilevel"/>
    <w:tmpl w:val="C38EAC92"/>
    <w:lvl w:ilvl="0" w:tplc="F9A82B66">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00" w15:restartNumberingAfterBreak="0">
    <w:nsid w:val="76FF6328"/>
    <w:multiLevelType w:val="hybridMultilevel"/>
    <w:tmpl w:val="3542AD16"/>
    <w:lvl w:ilvl="0" w:tplc="B350A224">
      <w:start w:val="1"/>
      <w:numFmt w:val="lowerRoman"/>
      <w:lvlText w:val="%1."/>
      <w:lvlJc w:val="right"/>
      <w:pPr>
        <w:ind w:left="1260" w:hanging="360"/>
      </w:pPr>
      <w:rPr>
        <w:b w:val="0"/>
        <w:i w:val="0"/>
        <w:color w:val="404040" w:themeColor="text1" w:themeTint="BF"/>
      </w:rPr>
    </w:lvl>
    <w:lvl w:ilvl="1" w:tplc="FFFFFFFF">
      <w:start w:val="1"/>
      <w:numFmt w:val="lowerLetter"/>
      <w:lvlText w:val="%2."/>
      <w:lvlJc w:val="left"/>
      <w:pPr>
        <w:ind w:left="1980" w:hanging="360"/>
      </w:pPr>
    </w:lvl>
    <w:lvl w:ilvl="2" w:tplc="FFFFFFFF">
      <w:start w:val="1"/>
      <w:numFmt w:val="lowerRoman"/>
      <w:lvlText w:val="%3."/>
      <w:lvlJc w:val="right"/>
      <w:pPr>
        <w:ind w:left="2700" w:hanging="180"/>
      </w:pPr>
    </w:lvl>
    <w:lvl w:ilvl="3" w:tplc="FFFFFFFF">
      <w:start w:val="1"/>
      <w:numFmt w:val="decimal"/>
      <w:lvlText w:val="%4."/>
      <w:lvlJc w:val="left"/>
      <w:pPr>
        <w:ind w:left="3420" w:hanging="360"/>
      </w:pPr>
    </w:lvl>
    <w:lvl w:ilvl="4" w:tplc="FFFFFFFF">
      <w:start w:val="1"/>
      <w:numFmt w:val="lowerLetter"/>
      <w:lvlText w:val="%5."/>
      <w:lvlJc w:val="left"/>
      <w:pPr>
        <w:ind w:left="4140" w:hanging="360"/>
      </w:pPr>
    </w:lvl>
    <w:lvl w:ilvl="5" w:tplc="FFFFFFFF">
      <w:start w:val="1"/>
      <w:numFmt w:val="lowerRoman"/>
      <w:lvlText w:val="%6."/>
      <w:lvlJc w:val="right"/>
      <w:pPr>
        <w:ind w:left="4860" w:hanging="180"/>
      </w:pPr>
    </w:lvl>
    <w:lvl w:ilvl="6" w:tplc="FFFFFFFF">
      <w:start w:val="1"/>
      <w:numFmt w:val="decimal"/>
      <w:lvlText w:val="%7."/>
      <w:lvlJc w:val="left"/>
      <w:pPr>
        <w:ind w:left="5580" w:hanging="360"/>
      </w:pPr>
    </w:lvl>
    <w:lvl w:ilvl="7" w:tplc="FFFFFFFF">
      <w:start w:val="1"/>
      <w:numFmt w:val="lowerLetter"/>
      <w:lvlText w:val="%8."/>
      <w:lvlJc w:val="left"/>
      <w:pPr>
        <w:ind w:left="6300" w:hanging="360"/>
      </w:pPr>
    </w:lvl>
    <w:lvl w:ilvl="8" w:tplc="FFFFFFFF">
      <w:start w:val="1"/>
      <w:numFmt w:val="lowerRoman"/>
      <w:lvlText w:val="%9."/>
      <w:lvlJc w:val="right"/>
      <w:pPr>
        <w:ind w:left="7020" w:hanging="180"/>
      </w:pPr>
    </w:lvl>
  </w:abstractNum>
  <w:abstractNum w:abstractNumId="201" w15:restartNumberingAfterBreak="0">
    <w:nsid w:val="77A65DBE"/>
    <w:multiLevelType w:val="hybridMultilevel"/>
    <w:tmpl w:val="B9B6334C"/>
    <w:lvl w:ilvl="0" w:tplc="60589194">
      <w:start w:val="1"/>
      <w:numFmt w:val="bullet"/>
      <w:lvlText w:val=""/>
      <w:lvlJc w:val="left"/>
      <w:pPr>
        <w:ind w:left="1423" w:hanging="360"/>
      </w:pPr>
      <w:rPr>
        <w:rFonts w:ascii="Wingdings" w:hAnsi="Wingdings" w:hint="default"/>
        <w:b w:val="0"/>
        <w:i w:val="0"/>
        <w:color w:val="D73329"/>
        <w:sz w:val="22"/>
        <w:szCs w:val="22"/>
      </w:rPr>
    </w:lvl>
    <w:lvl w:ilvl="1" w:tplc="0C090003" w:tentative="1">
      <w:start w:val="1"/>
      <w:numFmt w:val="bullet"/>
      <w:lvlText w:val="o"/>
      <w:lvlJc w:val="left"/>
      <w:pPr>
        <w:ind w:left="2143" w:hanging="360"/>
      </w:pPr>
      <w:rPr>
        <w:rFonts w:ascii="Courier New" w:hAnsi="Courier New" w:cs="Courier New" w:hint="default"/>
      </w:rPr>
    </w:lvl>
    <w:lvl w:ilvl="2" w:tplc="0C090005" w:tentative="1">
      <w:start w:val="1"/>
      <w:numFmt w:val="bullet"/>
      <w:lvlText w:val=""/>
      <w:lvlJc w:val="left"/>
      <w:pPr>
        <w:ind w:left="2863" w:hanging="360"/>
      </w:pPr>
      <w:rPr>
        <w:rFonts w:ascii="Wingdings" w:hAnsi="Wingdings" w:hint="default"/>
      </w:rPr>
    </w:lvl>
    <w:lvl w:ilvl="3" w:tplc="0C090001" w:tentative="1">
      <w:start w:val="1"/>
      <w:numFmt w:val="bullet"/>
      <w:lvlText w:val=""/>
      <w:lvlJc w:val="left"/>
      <w:pPr>
        <w:ind w:left="3583" w:hanging="360"/>
      </w:pPr>
      <w:rPr>
        <w:rFonts w:ascii="Symbol" w:hAnsi="Symbol" w:hint="default"/>
      </w:rPr>
    </w:lvl>
    <w:lvl w:ilvl="4" w:tplc="0C090003" w:tentative="1">
      <w:start w:val="1"/>
      <w:numFmt w:val="bullet"/>
      <w:lvlText w:val="o"/>
      <w:lvlJc w:val="left"/>
      <w:pPr>
        <w:ind w:left="4303" w:hanging="360"/>
      </w:pPr>
      <w:rPr>
        <w:rFonts w:ascii="Courier New" w:hAnsi="Courier New" w:cs="Courier New" w:hint="default"/>
      </w:rPr>
    </w:lvl>
    <w:lvl w:ilvl="5" w:tplc="0C090005" w:tentative="1">
      <w:start w:val="1"/>
      <w:numFmt w:val="bullet"/>
      <w:lvlText w:val=""/>
      <w:lvlJc w:val="left"/>
      <w:pPr>
        <w:ind w:left="5023" w:hanging="360"/>
      </w:pPr>
      <w:rPr>
        <w:rFonts w:ascii="Wingdings" w:hAnsi="Wingdings" w:hint="default"/>
      </w:rPr>
    </w:lvl>
    <w:lvl w:ilvl="6" w:tplc="0C090001" w:tentative="1">
      <w:start w:val="1"/>
      <w:numFmt w:val="bullet"/>
      <w:lvlText w:val=""/>
      <w:lvlJc w:val="left"/>
      <w:pPr>
        <w:ind w:left="5743" w:hanging="360"/>
      </w:pPr>
      <w:rPr>
        <w:rFonts w:ascii="Symbol" w:hAnsi="Symbol" w:hint="default"/>
      </w:rPr>
    </w:lvl>
    <w:lvl w:ilvl="7" w:tplc="0C090003" w:tentative="1">
      <w:start w:val="1"/>
      <w:numFmt w:val="bullet"/>
      <w:lvlText w:val="o"/>
      <w:lvlJc w:val="left"/>
      <w:pPr>
        <w:ind w:left="6463" w:hanging="360"/>
      </w:pPr>
      <w:rPr>
        <w:rFonts w:ascii="Courier New" w:hAnsi="Courier New" w:cs="Courier New" w:hint="default"/>
      </w:rPr>
    </w:lvl>
    <w:lvl w:ilvl="8" w:tplc="0C090005" w:tentative="1">
      <w:start w:val="1"/>
      <w:numFmt w:val="bullet"/>
      <w:lvlText w:val=""/>
      <w:lvlJc w:val="left"/>
      <w:pPr>
        <w:ind w:left="7183" w:hanging="360"/>
      </w:pPr>
      <w:rPr>
        <w:rFonts w:ascii="Wingdings" w:hAnsi="Wingdings" w:hint="default"/>
      </w:rPr>
    </w:lvl>
  </w:abstractNum>
  <w:abstractNum w:abstractNumId="202" w15:restartNumberingAfterBreak="0">
    <w:nsid w:val="77F6726E"/>
    <w:multiLevelType w:val="hybridMultilevel"/>
    <w:tmpl w:val="2B942112"/>
    <w:lvl w:ilvl="0" w:tplc="274842CE">
      <w:start w:val="1"/>
      <w:numFmt w:val="bullet"/>
      <w:lvlText w:val=""/>
      <w:lvlJc w:val="left"/>
      <w:pPr>
        <w:ind w:left="1434" w:hanging="360"/>
      </w:pPr>
      <w:rPr>
        <w:rFonts w:ascii="Wingdings" w:hAnsi="Wingdings" w:hint="default"/>
        <w:color w:val="D73329"/>
      </w:rPr>
    </w:lvl>
    <w:lvl w:ilvl="1" w:tplc="1E0403F0">
      <w:start w:val="1"/>
      <w:numFmt w:val="bullet"/>
      <w:lvlText w:val=""/>
      <w:lvlJc w:val="left"/>
      <w:pPr>
        <w:ind w:left="2154" w:hanging="360"/>
      </w:pPr>
      <w:rPr>
        <w:rFonts w:ascii="Wingdings" w:hAnsi="Wingdings" w:hint="default"/>
        <w:color w:val="D73329"/>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203" w15:restartNumberingAfterBreak="0">
    <w:nsid w:val="782734D8"/>
    <w:multiLevelType w:val="hybridMultilevel"/>
    <w:tmpl w:val="2F10DF12"/>
    <w:lvl w:ilvl="0" w:tplc="3142FB24">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04" w15:restartNumberingAfterBreak="0">
    <w:nsid w:val="788C6729"/>
    <w:multiLevelType w:val="hybridMultilevel"/>
    <w:tmpl w:val="AEF8E686"/>
    <w:lvl w:ilvl="0" w:tplc="806E8DF4">
      <w:start w:val="1"/>
      <w:numFmt w:val="bullet"/>
      <w:lvlText w:val=""/>
      <w:lvlJc w:val="left"/>
      <w:pPr>
        <w:ind w:left="2154" w:hanging="360"/>
      </w:pPr>
      <w:rPr>
        <w:rFonts w:ascii="Wingdings" w:hAnsi="Wingdings" w:hint="default"/>
        <w:color w:val="D73329"/>
        <w:sz w:val="22"/>
        <w:szCs w:val="22"/>
      </w:rPr>
    </w:lvl>
    <w:lvl w:ilvl="1" w:tplc="0C090003" w:tentative="1">
      <w:start w:val="1"/>
      <w:numFmt w:val="bullet"/>
      <w:lvlText w:val="o"/>
      <w:lvlJc w:val="left"/>
      <w:pPr>
        <w:ind w:left="2874" w:hanging="360"/>
      </w:pPr>
      <w:rPr>
        <w:rFonts w:ascii="Courier New" w:hAnsi="Courier New" w:cs="Courier New" w:hint="default"/>
      </w:rPr>
    </w:lvl>
    <w:lvl w:ilvl="2" w:tplc="0C090005" w:tentative="1">
      <w:start w:val="1"/>
      <w:numFmt w:val="bullet"/>
      <w:lvlText w:val=""/>
      <w:lvlJc w:val="left"/>
      <w:pPr>
        <w:ind w:left="3594" w:hanging="360"/>
      </w:pPr>
      <w:rPr>
        <w:rFonts w:ascii="Wingdings" w:hAnsi="Wingdings" w:hint="default"/>
      </w:rPr>
    </w:lvl>
    <w:lvl w:ilvl="3" w:tplc="0C090001" w:tentative="1">
      <w:start w:val="1"/>
      <w:numFmt w:val="bullet"/>
      <w:lvlText w:val=""/>
      <w:lvlJc w:val="left"/>
      <w:pPr>
        <w:ind w:left="4314" w:hanging="360"/>
      </w:pPr>
      <w:rPr>
        <w:rFonts w:ascii="Symbol" w:hAnsi="Symbol" w:hint="default"/>
      </w:rPr>
    </w:lvl>
    <w:lvl w:ilvl="4" w:tplc="0C090003" w:tentative="1">
      <w:start w:val="1"/>
      <w:numFmt w:val="bullet"/>
      <w:lvlText w:val="o"/>
      <w:lvlJc w:val="left"/>
      <w:pPr>
        <w:ind w:left="5034" w:hanging="360"/>
      </w:pPr>
      <w:rPr>
        <w:rFonts w:ascii="Courier New" w:hAnsi="Courier New" w:cs="Courier New" w:hint="default"/>
      </w:rPr>
    </w:lvl>
    <w:lvl w:ilvl="5" w:tplc="0C090005" w:tentative="1">
      <w:start w:val="1"/>
      <w:numFmt w:val="bullet"/>
      <w:lvlText w:val=""/>
      <w:lvlJc w:val="left"/>
      <w:pPr>
        <w:ind w:left="5754" w:hanging="360"/>
      </w:pPr>
      <w:rPr>
        <w:rFonts w:ascii="Wingdings" w:hAnsi="Wingdings" w:hint="default"/>
      </w:rPr>
    </w:lvl>
    <w:lvl w:ilvl="6" w:tplc="0C090001" w:tentative="1">
      <w:start w:val="1"/>
      <w:numFmt w:val="bullet"/>
      <w:lvlText w:val=""/>
      <w:lvlJc w:val="left"/>
      <w:pPr>
        <w:ind w:left="6474" w:hanging="360"/>
      </w:pPr>
      <w:rPr>
        <w:rFonts w:ascii="Symbol" w:hAnsi="Symbol" w:hint="default"/>
      </w:rPr>
    </w:lvl>
    <w:lvl w:ilvl="7" w:tplc="0C090003" w:tentative="1">
      <w:start w:val="1"/>
      <w:numFmt w:val="bullet"/>
      <w:lvlText w:val="o"/>
      <w:lvlJc w:val="left"/>
      <w:pPr>
        <w:ind w:left="7194" w:hanging="360"/>
      </w:pPr>
      <w:rPr>
        <w:rFonts w:ascii="Courier New" w:hAnsi="Courier New" w:cs="Courier New" w:hint="default"/>
      </w:rPr>
    </w:lvl>
    <w:lvl w:ilvl="8" w:tplc="0C090005" w:tentative="1">
      <w:start w:val="1"/>
      <w:numFmt w:val="bullet"/>
      <w:lvlText w:val=""/>
      <w:lvlJc w:val="left"/>
      <w:pPr>
        <w:ind w:left="7914" w:hanging="360"/>
      </w:pPr>
      <w:rPr>
        <w:rFonts w:ascii="Wingdings" w:hAnsi="Wingdings" w:hint="default"/>
      </w:rPr>
    </w:lvl>
  </w:abstractNum>
  <w:abstractNum w:abstractNumId="205" w15:restartNumberingAfterBreak="0">
    <w:nsid w:val="797B3233"/>
    <w:multiLevelType w:val="hybridMultilevel"/>
    <w:tmpl w:val="9230C986"/>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6" w15:restartNumberingAfterBreak="0">
    <w:nsid w:val="79B0317A"/>
    <w:multiLevelType w:val="hybridMultilevel"/>
    <w:tmpl w:val="FEC2FEE8"/>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7" w15:restartNumberingAfterBreak="0">
    <w:nsid w:val="79B26DBA"/>
    <w:multiLevelType w:val="hybridMultilevel"/>
    <w:tmpl w:val="5308DEF0"/>
    <w:lvl w:ilvl="0" w:tplc="1F181F68">
      <w:start w:val="1"/>
      <w:numFmt w:val="decimal"/>
      <w:lvlText w:val="%1."/>
      <w:lvlJc w:val="right"/>
      <w:pPr>
        <w:ind w:left="1080" w:hanging="720"/>
      </w:pPr>
      <w:rPr>
        <w:rFonts w:hint="default"/>
      </w:rPr>
    </w:lvl>
    <w:lvl w:ilvl="1" w:tplc="3FDEB902">
      <w:start w:val="1"/>
      <w:numFmt w:val="lowerRoman"/>
      <w:lvlText w:val="%2."/>
      <w:lvlJc w:val="right"/>
      <w:pPr>
        <w:ind w:left="1440" w:hanging="360"/>
      </w:pPr>
      <w:rPr>
        <w:rFonts w:hint="default"/>
        <w:b w:val="0"/>
        <w:i w:val="0"/>
        <w:color w:val="404040" w:themeColor="text1" w:themeTint="BF"/>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8" w15:restartNumberingAfterBreak="0">
    <w:nsid w:val="7B9545E5"/>
    <w:multiLevelType w:val="hybridMultilevel"/>
    <w:tmpl w:val="F460C5F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7CAF1DE6"/>
    <w:multiLevelType w:val="hybridMultilevel"/>
    <w:tmpl w:val="28269D72"/>
    <w:lvl w:ilvl="0" w:tplc="A26A5518">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10" w15:restartNumberingAfterBreak="0">
    <w:nsid w:val="7DE46E1F"/>
    <w:multiLevelType w:val="hybridMultilevel"/>
    <w:tmpl w:val="EE2A6916"/>
    <w:lvl w:ilvl="0" w:tplc="34090019">
      <w:start w:val="1"/>
      <w:numFmt w:val="lowerLetter"/>
      <w:lvlText w:val="%1."/>
      <w:lvlJc w:val="left"/>
      <w:pPr>
        <w:ind w:left="1423" w:hanging="360"/>
      </w:pPr>
      <w:rPr>
        <w:rFonts w:hint="default"/>
      </w:rPr>
    </w:lvl>
    <w:lvl w:ilvl="1" w:tplc="0C090003" w:tentative="1">
      <w:start w:val="1"/>
      <w:numFmt w:val="bullet"/>
      <w:lvlText w:val="o"/>
      <w:lvlJc w:val="left"/>
      <w:pPr>
        <w:ind w:left="2143" w:hanging="360"/>
      </w:pPr>
      <w:rPr>
        <w:rFonts w:ascii="Courier New" w:hAnsi="Courier New" w:cs="Courier New" w:hint="default"/>
      </w:rPr>
    </w:lvl>
    <w:lvl w:ilvl="2" w:tplc="0C090005" w:tentative="1">
      <w:start w:val="1"/>
      <w:numFmt w:val="bullet"/>
      <w:lvlText w:val=""/>
      <w:lvlJc w:val="left"/>
      <w:pPr>
        <w:ind w:left="2863" w:hanging="360"/>
      </w:pPr>
      <w:rPr>
        <w:rFonts w:ascii="Wingdings" w:hAnsi="Wingdings" w:hint="default"/>
      </w:rPr>
    </w:lvl>
    <w:lvl w:ilvl="3" w:tplc="0C090001" w:tentative="1">
      <w:start w:val="1"/>
      <w:numFmt w:val="bullet"/>
      <w:lvlText w:val=""/>
      <w:lvlJc w:val="left"/>
      <w:pPr>
        <w:ind w:left="3583" w:hanging="360"/>
      </w:pPr>
      <w:rPr>
        <w:rFonts w:ascii="Symbol" w:hAnsi="Symbol" w:hint="default"/>
      </w:rPr>
    </w:lvl>
    <w:lvl w:ilvl="4" w:tplc="0C090003" w:tentative="1">
      <w:start w:val="1"/>
      <w:numFmt w:val="bullet"/>
      <w:lvlText w:val="o"/>
      <w:lvlJc w:val="left"/>
      <w:pPr>
        <w:ind w:left="4303" w:hanging="360"/>
      </w:pPr>
      <w:rPr>
        <w:rFonts w:ascii="Courier New" w:hAnsi="Courier New" w:cs="Courier New" w:hint="default"/>
      </w:rPr>
    </w:lvl>
    <w:lvl w:ilvl="5" w:tplc="0C090005" w:tentative="1">
      <w:start w:val="1"/>
      <w:numFmt w:val="bullet"/>
      <w:lvlText w:val=""/>
      <w:lvlJc w:val="left"/>
      <w:pPr>
        <w:ind w:left="5023" w:hanging="360"/>
      </w:pPr>
      <w:rPr>
        <w:rFonts w:ascii="Wingdings" w:hAnsi="Wingdings" w:hint="default"/>
      </w:rPr>
    </w:lvl>
    <w:lvl w:ilvl="6" w:tplc="0C090001" w:tentative="1">
      <w:start w:val="1"/>
      <w:numFmt w:val="bullet"/>
      <w:lvlText w:val=""/>
      <w:lvlJc w:val="left"/>
      <w:pPr>
        <w:ind w:left="5743" w:hanging="360"/>
      </w:pPr>
      <w:rPr>
        <w:rFonts w:ascii="Symbol" w:hAnsi="Symbol" w:hint="default"/>
      </w:rPr>
    </w:lvl>
    <w:lvl w:ilvl="7" w:tplc="0C090003" w:tentative="1">
      <w:start w:val="1"/>
      <w:numFmt w:val="bullet"/>
      <w:lvlText w:val="o"/>
      <w:lvlJc w:val="left"/>
      <w:pPr>
        <w:ind w:left="6463" w:hanging="360"/>
      </w:pPr>
      <w:rPr>
        <w:rFonts w:ascii="Courier New" w:hAnsi="Courier New" w:cs="Courier New" w:hint="default"/>
      </w:rPr>
    </w:lvl>
    <w:lvl w:ilvl="8" w:tplc="0C090005" w:tentative="1">
      <w:start w:val="1"/>
      <w:numFmt w:val="bullet"/>
      <w:lvlText w:val=""/>
      <w:lvlJc w:val="left"/>
      <w:pPr>
        <w:ind w:left="7183" w:hanging="360"/>
      </w:pPr>
      <w:rPr>
        <w:rFonts w:ascii="Wingdings" w:hAnsi="Wingdings" w:hint="default"/>
      </w:rPr>
    </w:lvl>
  </w:abstractNum>
  <w:abstractNum w:abstractNumId="211" w15:restartNumberingAfterBreak="0">
    <w:nsid w:val="7DF32C59"/>
    <w:multiLevelType w:val="hybridMultilevel"/>
    <w:tmpl w:val="0ECACCAC"/>
    <w:lvl w:ilvl="0" w:tplc="60807468">
      <w:start w:val="1"/>
      <w:numFmt w:val="lowerRoman"/>
      <w:lvlText w:val="%1."/>
      <w:lvlJc w:val="lef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12" w15:restartNumberingAfterBreak="0">
    <w:nsid w:val="7E014ACD"/>
    <w:multiLevelType w:val="hybridMultilevel"/>
    <w:tmpl w:val="966ACB9C"/>
    <w:lvl w:ilvl="0" w:tplc="DF44C920">
      <w:start w:val="1"/>
      <w:numFmt w:val="bullet"/>
      <w:lvlText w:val=""/>
      <w:lvlJc w:val="left"/>
      <w:pPr>
        <w:ind w:left="1152" w:hanging="360"/>
      </w:pPr>
      <w:rPr>
        <w:rFonts w:ascii="Wingdings" w:hAnsi="Wingdings" w:hint="default"/>
        <w:sz w:val="22"/>
        <w:szCs w:val="22"/>
      </w:rPr>
    </w:lvl>
    <w:lvl w:ilvl="1" w:tplc="0C090003">
      <w:start w:val="1"/>
      <w:numFmt w:val="bullet"/>
      <w:lvlText w:val="o"/>
      <w:lvlJc w:val="left"/>
      <w:pPr>
        <w:ind w:left="1872" w:hanging="360"/>
      </w:pPr>
      <w:rPr>
        <w:rFonts w:ascii="Courier New" w:hAnsi="Courier New" w:cs="Courier New" w:hint="default"/>
      </w:rPr>
    </w:lvl>
    <w:lvl w:ilvl="2" w:tplc="0C090005">
      <w:start w:val="1"/>
      <w:numFmt w:val="bullet"/>
      <w:lvlText w:val=""/>
      <w:lvlJc w:val="left"/>
      <w:pPr>
        <w:ind w:left="2592" w:hanging="360"/>
      </w:pPr>
      <w:rPr>
        <w:rFonts w:ascii="Wingdings" w:hAnsi="Wingdings" w:hint="default"/>
      </w:rPr>
    </w:lvl>
    <w:lvl w:ilvl="3" w:tplc="0C090001">
      <w:start w:val="1"/>
      <w:numFmt w:val="bullet"/>
      <w:lvlText w:val=""/>
      <w:lvlJc w:val="left"/>
      <w:pPr>
        <w:ind w:left="3312" w:hanging="360"/>
      </w:pPr>
      <w:rPr>
        <w:rFonts w:ascii="Symbol" w:hAnsi="Symbol" w:hint="default"/>
      </w:rPr>
    </w:lvl>
    <w:lvl w:ilvl="4" w:tplc="0C090003">
      <w:start w:val="1"/>
      <w:numFmt w:val="bullet"/>
      <w:lvlText w:val="o"/>
      <w:lvlJc w:val="left"/>
      <w:pPr>
        <w:ind w:left="4032" w:hanging="360"/>
      </w:pPr>
      <w:rPr>
        <w:rFonts w:ascii="Courier New" w:hAnsi="Courier New" w:cs="Courier New" w:hint="default"/>
      </w:rPr>
    </w:lvl>
    <w:lvl w:ilvl="5" w:tplc="0C090005">
      <w:start w:val="1"/>
      <w:numFmt w:val="bullet"/>
      <w:lvlText w:val=""/>
      <w:lvlJc w:val="left"/>
      <w:pPr>
        <w:ind w:left="4752" w:hanging="360"/>
      </w:pPr>
      <w:rPr>
        <w:rFonts w:ascii="Wingdings" w:hAnsi="Wingdings" w:hint="default"/>
      </w:rPr>
    </w:lvl>
    <w:lvl w:ilvl="6" w:tplc="0C090001">
      <w:start w:val="1"/>
      <w:numFmt w:val="bullet"/>
      <w:lvlText w:val=""/>
      <w:lvlJc w:val="left"/>
      <w:pPr>
        <w:ind w:left="5472" w:hanging="360"/>
      </w:pPr>
      <w:rPr>
        <w:rFonts w:ascii="Symbol" w:hAnsi="Symbol" w:hint="default"/>
      </w:rPr>
    </w:lvl>
    <w:lvl w:ilvl="7" w:tplc="0C090003">
      <w:start w:val="1"/>
      <w:numFmt w:val="bullet"/>
      <w:lvlText w:val="o"/>
      <w:lvlJc w:val="left"/>
      <w:pPr>
        <w:ind w:left="6192" w:hanging="360"/>
      </w:pPr>
      <w:rPr>
        <w:rFonts w:ascii="Courier New" w:hAnsi="Courier New" w:cs="Courier New" w:hint="default"/>
      </w:rPr>
    </w:lvl>
    <w:lvl w:ilvl="8" w:tplc="0C090005">
      <w:start w:val="1"/>
      <w:numFmt w:val="bullet"/>
      <w:lvlText w:val=""/>
      <w:lvlJc w:val="left"/>
      <w:pPr>
        <w:ind w:left="6912" w:hanging="360"/>
      </w:pPr>
      <w:rPr>
        <w:rFonts w:ascii="Wingdings" w:hAnsi="Wingdings" w:hint="default"/>
      </w:rPr>
    </w:lvl>
  </w:abstractNum>
  <w:abstractNum w:abstractNumId="213" w15:restartNumberingAfterBreak="0">
    <w:nsid w:val="7F327EFE"/>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4" w15:restartNumberingAfterBreak="0">
    <w:nsid w:val="7F6E77C6"/>
    <w:multiLevelType w:val="hybridMultilevel"/>
    <w:tmpl w:val="621C2B2E"/>
    <w:lvl w:ilvl="0" w:tplc="1F181F68">
      <w:start w:val="1"/>
      <w:numFmt w:val="decimal"/>
      <w:lvlText w:val="%1."/>
      <w:lvlJc w:val="right"/>
      <w:pPr>
        <w:ind w:left="1515"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55"/>
  </w:num>
  <w:num w:numId="3">
    <w:abstractNumId w:val="141"/>
  </w:num>
  <w:num w:numId="4">
    <w:abstractNumId w:val="87"/>
  </w:num>
  <w:num w:numId="5">
    <w:abstractNumId w:val="65"/>
  </w:num>
  <w:num w:numId="6">
    <w:abstractNumId w:val="197"/>
  </w:num>
  <w:num w:numId="7">
    <w:abstractNumId w:val="138"/>
  </w:num>
  <w:num w:numId="8">
    <w:abstractNumId w:val="131"/>
  </w:num>
  <w:num w:numId="9">
    <w:abstractNumId w:val="38"/>
  </w:num>
  <w:num w:numId="10">
    <w:abstractNumId w:val="129"/>
  </w:num>
  <w:num w:numId="11">
    <w:abstractNumId w:val="101"/>
  </w:num>
  <w:num w:numId="12">
    <w:abstractNumId w:val="7"/>
  </w:num>
  <w:num w:numId="13">
    <w:abstractNumId w:val="134"/>
  </w:num>
  <w:num w:numId="14">
    <w:abstractNumId w:val="173"/>
  </w:num>
  <w:num w:numId="15">
    <w:abstractNumId w:val="86"/>
  </w:num>
  <w:num w:numId="16">
    <w:abstractNumId w:val="19"/>
  </w:num>
  <w:num w:numId="17">
    <w:abstractNumId w:val="11"/>
  </w:num>
  <w:num w:numId="18">
    <w:abstractNumId w:val="45"/>
  </w:num>
  <w:num w:numId="19">
    <w:abstractNumId w:val="80"/>
  </w:num>
  <w:num w:numId="20">
    <w:abstractNumId w:val="186"/>
  </w:num>
  <w:num w:numId="21">
    <w:abstractNumId w:val="70"/>
  </w:num>
  <w:num w:numId="22">
    <w:abstractNumId w:val="165"/>
  </w:num>
  <w:num w:numId="23">
    <w:abstractNumId w:val="145"/>
  </w:num>
  <w:num w:numId="24">
    <w:abstractNumId w:val="40"/>
  </w:num>
  <w:num w:numId="25">
    <w:abstractNumId w:val="35"/>
  </w:num>
  <w:num w:numId="26">
    <w:abstractNumId w:val="62"/>
  </w:num>
  <w:num w:numId="27">
    <w:abstractNumId w:val="133"/>
  </w:num>
  <w:num w:numId="28">
    <w:abstractNumId w:val="89"/>
  </w:num>
  <w:num w:numId="29">
    <w:abstractNumId w:val="0"/>
  </w:num>
  <w:num w:numId="30">
    <w:abstractNumId w:val="127"/>
  </w:num>
  <w:num w:numId="31">
    <w:abstractNumId w:val="6"/>
  </w:num>
  <w:num w:numId="32">
    <w:abstractNumId w:val="136"/>
  </w:num>
  <w:num w:numId="33">
    <w:abstractNumId w:val="117"/>
  </w:num>
  <w:num w:numId="34">
    <w:abstractNumId w:val="157"/>
  </w:num>
  <w:num w:numId="35">
    <w:abstractNumId w:val="81"/>
  </w:num>
  <w:num w:numId="36">
    <w:abstractNumId w:val="162"/>
  </w:num>
  <w:num w:numId="37">
    <w:abstractNumId w:val="207"/>
  </w:num>
  <w:num w:numId="38">
    <w:abstractNumId w:val="10"/>
  </w:num>
  <w:num w:numId="39">
    <w:abstractNumId w:val="161"/>
  </w:num>
  <w:num w:numId="40">
    <w:abstractNumId w:val="22"/>
  </w:num>
  <w:num w:numId="41">
    <w:abstractNumId w:val="5"/>
  </w:num>
  <w:num w:numId="42">
    <w:abstractNumId w:val="98"/>
  </w:num>
  <w:num w:numId="43">
    <w:abstractNumId w:val="192"/>
  </w:num>
  <w:num w:numId="44">
    <w:abstractNumId w:val="78"/>
  </w:num>
  <w:num w:numId="45">
    <w:abstractNumId w:val="4"/>
  </w:num>
  <w:num w:numId="46">
    <w:abstractNumId w:val="61"/>
  </w:num>
  <w:num w:numId="47">
    <w:abstractNumId w:val="179"/>
  </w:num>
  <w:num w:numId="48">
    <w:abstractNumId w:val="60"/>
  </w:num>
  <w:num w:numId="49">
    <w:abstractNumId w:val="27"/>
  </w:num>
  <w:num w:numId="50">
    <w:abstractNumId w:val="83"/>
  </w:num>
  <w:num w:numId="51">
    <w:abstractNumId w:val="142"/>
  </w:num>
  <w:num w:numId="52">
    <w:abstractNumId w:val="112"/>
  </w:num>
  <w:num w:numId="53">
    <w:abstractNumId w:val="39"/>
  </w:num>
  <w:num w:numId="54">
    <w:abstractNumId w:val="52"/>
  </w:num>
  <w:num w:numId="55">
    <w:abstractNumId w:val="139"/>
  </w:num>
  <w:num w:numId="56">
    <w:abstractNumId w:val="148"/>
  </w:num>
  <w:num w:numId="57">
    <w:abstractNumId w:val="178"/>
  </w:num>
  <w:num w:numId="58">
    <w:abstractNumId w:val="190"/>
  </w:num>
  <w:num w:numId="59">
    <w:abstractNumId w:val="20"/>
  </w:num>
  <w:num w:numId="60">
    <w:abstractNumId w:val="41"/>
  </w:num>
  <w:num w:numId="61">
    <w:abstractNumId w:val="183"/>
  </w:num>
  <w:num w:numId="62">
    <w:abstractNumId w:val="67"/>
  </w:num>
  <w:num w:numId="63">
    <w:abstractNumId w:val="100"/>
  </w:num>
  <w:num w:numId="64">
    <w:abstractNumId w:val="132"/>
  </w:num>
  <w:num w:numId="65">
    <w:abstractNumId w:val="26"/>
  </w:num>
  <w:num w:numId="66">
    <w:abstractNumId w:val="176"/>
  </w:num>
  <w:num w:numId="67">
    <w:abstractNumId w:val="209"/>
  </w:num>
  <w:num w:numId="68">
    <w:abstractNumId w:val="72"/>
  </w:num>
  <w:num w:numId="69">
    <w:abstractNumId w:val="189"/>
  </w:num>
  <w:num w:numId="70">
    <w:abstractNumId w:val="34"/>
  </w:num>
  <w:num w:numId="71">
    <w:abstractNumId w:val="146"/>
  </w:num>
  <w:num w:numId="72">
    <w:abstractNumId w:val="25"/>
  </w:num>
  <w:num w:numId="73">
    <w:abstractNumId w:val="119"/>
  </w:num>
  <w:num w:numId="74">
    <w:abstractNumId w:val="147"/>
  </w:num>
  <w:num w:numId="75">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203"/>
  </w:num>
  <w:num w:numId="77">
    <w:abstractNumId w:val="200"/>
  </w:num>
  <w:num w:numId="78">
    <w:abstractNumId w:val="201"/>
  </w:num>
  <w:num w:numId="79">
    <w:abstractNumId w:val="84"/>
  </w:num>
  <w:num w:numId="80">
    <w:abstractNumId w:val="199"/>
  </w:num>
  <w:num w:numId="81">
    <w:abstractNumId w:val="75"/>
  </w:num>
  <w:num w:numId="82">
    <w:abstractNumId w:val="169"/>
  </w:num>
  <w:num w:numId="83">
    <w:abstractNumId w:val="195"/>
  </w:num>
  <w:num w:numId="84">
    <w:abstractNumId w:val="191"/>
  </w:num>
  <w:num w:numId="85">
    <w:abstractNumId w:val="3"/>
  </w:num>
  <w:num w:numId="86">
    <w:abstractNumId w:val="143"/>
  </w:num>
  <w:num w:numId="87">
    <w:abstractNumId w:val="9"/>
  </w:num>
  <w:num w:numId="88">
    <w:abstractNumId w:val="170"/>
  </w:num>
  <w:num w:numId="89">
    <w:abstractNumId w:val="12"/>
  </w:num>
  <w:num w:numId="90">
    <w:abstractNumId w:val="113"/>
  </w:num>
  <w:num w:numId="91">
    <w:abstractNumId w:val="168"/>
  </w:num>
  <w:num w:numId="92">
    <w:abstractNumId w:val="51"/>
  </w:num>
  <w:num w:numId="93">
    <w:abstractNumId w:val="193"/>
  </w:num>
  <w:num w:numId="94">
    <w:abstractNumId w:val="107"/>
  </w:num>
  <w:num w:numId="95">
    <w:abstractNumId w:val="50"/>
  </w:num>
  <w:num w:numId="96">
    <w:abstractNumId w:val="56"/>
  </w:num>
  <w:num w:numId="97">
    <w:abstractNumId w:val="96"/>
  </w:num>
  <w:num w:numId="98">
    <w:abstractNumId w:val="184"/>
  </w:num>
  <w:num w:numId="99">
    <w:abstractNumId w:val="73"/>
  </w:num>
  <w:num w:numId="100">
    <w:abstractNumId w:val="46"/>
  </w:num>
  <w:num w:numId="101">
    <w:abstractNumId w:val="163"/>
  </w:num>
  <w:num w:numId="102">
    <w:abstractNumId w:val="97"/>
  </w:num>
  <w:num w:numId="103">
    <w:abstractNumId w:val="44"/>
  </w:num>
  <w:num w:numId="104">
    <w:abstractNumId w:val="166"/>
  </w:num>
  <w:num w:numId="105">
    <w:abstractNumId w:val="47"/>
  </w:num>
  <w:num w:numId="106">
    <w:abstractNumId w:val="94"/>
  </w:num>
  <w:num w:numId="107">
    <w:abstractNumId w:val="88"/>
  </w:num>
  <w:num w:numId="108">
    <w:abstractNumId w:val="204"/>
  </w:num>
  <w:num w:numId="109">
    <w:abstractNumId w:val="182"/>
  </w:num>
  <w:num w:numId="110">
    <w:abstractNumId w:val="77"/>
  </w:num>
  <w:num w:numId="111">
    <w:abstractNumId w:val="125"/>
  </w:num>
  <w:num w:numId="112">
    <w:abstractNumId w:val="172"/>
  </w:num>
  <w:num w:numId="113">
    <w:abstractNumId w:val="69"/>
  </w:num>
  <w:num w:numId="114">
    <w:abstractNumId w:val="115"/>
  </w:num>
  <w:num w:numId="115">
    <w:abstractNumId w:val="188"/>
  </w:num>
  <w:num w:numId="116">
    <w:abstractNumId w:val="137"/>
  </w:num>
  <w:num w:numId="117">
    <w:abstractNumId w:val="156"/>
  </w:num>
  <w:num w:numId="118">
    <w:abstractNumId w:val="58"/>
  </w:num>
  <w:num w:numId="119">
    <w:abstractNumId w:val="210"/>
  </w:num>
  <w:num w:numId="120">
    <w:abstractNumId w:val="149"/>
  </w:num>
  <w:num w:numId="121">
    <w:abstractNumId w:val="16"/>
  </w:num>
  <w:num w:numId="122">
    <w:abstractNumId w:val="33"/>
  </w:num>
  <w:num w:numId="123">
    <w:abstractNumId w:val="13"/>
  </w:num>
  <w:num w:numId="124">
    <w:abstractNumId w:val="90"/>
  </w:num>
  <w:num w:numId="125">
    <w:abstractNumId w:val="57"/>
  </w:num>
  <w:num w:numId="126">
    <w:abstractNumId w:val="123"/>
  </w:num>
  <w:num w:numId="127">
    <w:abstractNumId w:val="42"/>
  </w:num>
  <w:num w:numId="128">
    <w:abstractNumId w:val="174"/>
  </w:num>
  <w:num w:numId="129">
    <w:abstractNumId w:val="158"/>
  </w:num>
  <w:num w:numId="130">
    <w:abstractNumId w:val="36"/>
  </w:num>
  <w:num w:numId="131">
    <w:abstractNumId w:val="202"/>
  </w:num>
  <w:num w:numId="132">
    <w:abstractNumId w:val="159"/>
  </w:num>
  <w:num w:numId="133">
    <w:abstractNumId w:val="180"/>
  </w:num>
  <w:num w:numId="134">
    <w:abstractNumId w:val="29"/>
  </w:num>
  <w:num w:numId="135">
    <w:abstractNumId w:val="118"/>
  </w:num>
  <w:num w:numId="136">
    <w:abstractNumId w:val="53"/>
  </w:num>
  <w:num w:numId="137">
    <w:abstractNumId w:val="185"/>
  </w:num>
  <w:num w:numId="138">
    <w:abstractNumId w:val="14"/>
  </w:num>
  <w:num w:numId="139">
    <w:abstractNumId w:val="68"/>
  </w:num>
  <w:num w:numId="140">
    <w:abstractNumId w:val="49"/>
  </w:num>
  <w:num w:numId="141">
    <w:abstractNumId w:val="114"/>
  </w:num>
  <w:num w:numId="142">
    <w:abstractNumId w:val="102"/>
  </w:num>
  <w:num w:numId="143">
    <w:abstractNumId w:val="150"/>
  </w:num>
  <w:num w:numId="144">
    <w:abstractNumId w:val="140"/>
  </w:num>
  <w:num w:numId="145">
    <w:abstractNumId w:val="17"/>
  </w:num>
  <w:num w:numId="146">
    <w:abstractNumId w:val="64"/>
  </w:num>
  <w:num w:numId="147">
    <w:abstractNumId w:val="194"/>
  </w:num>
  <w:num w:numId="148">
    <w:abstractNumId w:val="122"/>
  </w:num>
  <w:num w:numId="149">
    <w:abstractNumId w:val="63"/>
  </w:num>
  <w:num w:numId="150">
    <w:abstractNumId w:val="120"/>
  </w:num>
  <w:num w:numId="151">
    <w:abstractNumId w:val="208"/>
  </w:num>
  <w:num w:numId="152">
    <w:abstractNumId w:val="171"/>
  </w:num>
  <w:num w:numId="153">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212"/>
  </w:num>
  <w:num w:numId="155">
    <w:abstractNumId w:val="91"/>
  </w:num>
  <w:num w:numId="156">
    <w:abstractNumId w:val="128"/>
  </w:num>
  <w:num w:numId="157">
    <w:abstractNumId w:val="32"/>
  </w:num>
  <w:num w:numId="158">
    <w:abstractNumId w:val="103"/>
  </w:num>
  <w:num w:numId="159">
    <w:abstractNumId w:val="167"/>
  </w:num>
  <w:num w:numId="160">
    <w:abstractNumId w:val="206"/>
  </w:num>
  <w:num w:numId="161">
    <w:abstractNumId w:val="160"/>
  </w:num>
  <w:num w:numId="162">
    <w:abstractNumId w:val="144"/>
  </w:num>
  <w:num w:numId="163">
    <w:abstractNumId w:val="28"/>
  </w:num>
  <w:num w:numId="164">
    <w:abstractNumId w:val="18"/>
  </w:num>
  <w:num w:numId="165">
    <w:abstractNumId w:val="198"/>
  </w:num>
  <w:num w:numId="166">
    <w:abstractNumId w:val="121"/>
  </w:num>
  <w:num w:numId="167">
    <w:abstractNumId w:val="76"/>
  </w:num>
  <w:num w:numId="168">
    <w:abstractNumId w:val="8"/>
  </w:num>
  <w:num w:numId="169">
    <w:abstractNumId w:val="213"/>
  </w:num>
  <w:num w:numId="170">
    <w:abstractNumId w:val="196"/>
  </w:num>
  <w:num w:numId="171">
    <w:abstractNumId w:val="181"/>
  </w:num>
  <w:num w:numId="172">
    <w:abstractNumId w:val="37"/>
  </w:num>
  <w:num w:numId="173">
    <w:abstractNumId w:val="1"/>
  </w:num>
  <w:num w:numId="174">
    <w:abstractNumId w:val="23"/>
  </w:num>
  <w:num w:numId="175">
    <w:abstractNumId w:val="15"/>
  </w:num>
  <w:num w:numId="176">
    <w:abstractNumId w:val="54"/>
  </w:num>
  <w:num w:numId="177">
    <w:abstractNumId w:val="109"/>
  </w:num>
  <w:num w:numId="178">
    <w:abstractNumId w:val="154"/>
  </w:num>
  <w:num w:numId="179">
    <w:abstractNumId w:val="164"/>
  </w:num>
  <w:num w:numId="180">
    <w:abstractNumId w:val="187"/>
  </w:num>
  <w:num w:numId="181">
    <w:abstractNumId w:val="79"/>
  </w:num>
  <w:num w:numId="182">
    <w:abstractNumId w:val="48"/>
  </w:num>
  <w:num w:numId="183">
    <w:abstractNumId w:val="155"/>
  </w:num>
  <w:num w:numId="184">
    <w:abstractNumId w:val="108"/>
  </w:num>
  <w:num w:numId="185">
    <w:abstractNumId w:val="85"/>
  </w:num>
  <w:num w:numId="186">
    <w:abstractNumId w:val="153"/>
  </w:num>
  <w:num w:numId="187">
    <w:abstractNumId w:val="177"/>
  </w:num>
  <w:num w:numId="188">
    <w:abstractNumId w:val="59"/>
  </w:num>
  <w:num w:numId="189">
    <w:abstractNumId w:val="74"/>
  </w:num>
  <w:num w:numId="190">
    <w:abstractNumId w:val="93"/>
  </w:num>
  <w:num w:numId="191">
    <w:abstractNumId w:val="43"/>
  </w:num>
  <w:num w:numId="192">
    <w:abstractNumId w:val="21"/>
  </w:num>
  <w:num w:numId="193">
    <w:abstractNumId w:val="175"/>
  </w:num>
  <w:num w:numId="194">
    <w:abstractNumId w:val="130"/>
  </w:num>
  <w:num w:numId="195">
    <w:abstractNumId w:val="110"/>
  </w:num>
  <w:num w:numId="196">
    <w:abstractNumId w:val="205"/>
  </w:num>
  <w:num w:numId="197">
    <w:abstractNumId w:val="30"/>
  </w:num>
  <w:num w:numId="198">
    <w:abstractNumId w:val="95"/>
  </w:num>
  <w:num w:numId="199">
    <w:abstractNumId w:val="111"/>
  </w:num>
  <w:num w:numId="200">
    <w:abstractNumId w:val="31"/>
  </w:num>
  <w:num w:numId="201">
    <w:abstractNumId w:val="126"/>
  </w:num>
  <w:num w:numId="202">
    <w:abstractNumId w:val="66"/>
  </w:num>
  <w:num w:numId="203">
    <w:abstractNumId w:val="104"/>
  </w:num>
  <w:num w:numId="204">
    <w:abstractNumId w:val="135"/>
  </w:num>
  <w:num w:numId="205">
    <w:abstractNumId w:val="24"/>
  </w:num>
  <w:num w:numId="206">
    <w:abstractNumId w:val="99"/>
  </w:num>
  <w:num w:numId="207">
    <w:abstractNumId w:val="106"/>
  </w:num>
  <w:num w:numId="208">
    <w:abstractNumId w:val="211"/>
  </w:num>
  <w:num w:numId="209">
    <w:abstractNumId w:val="151"/>
  </w:num>
  <w:num w:numId="210">
    <w:abstractNumId w:val="116"/>
  </w:num>
  <w:num w:numId="211">
    <w:abstractNumId w:val="92"/>
  </w:num>
  <w:num w:numId="212">
    <w:abstractNumId w:val="82"/>
  </w:num>
  <w:num w:numId="213">
    <w:abstractNumId w:val="105"/>
  </w:num>
  <w:num w:numId="214">
    <w:abstractNumId w:val="152"/>
  </w:num>
  <w:num w:numId="215">
    <w:abstractNumId w:val="214"/>
  </w:num>
  <w:numIdMacAtCleanup w:val="2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tDSrBQBhL4YFLgAAAA=="/>
  </w:docVars>
  <w:rsids>
    <w:rsidRoot w:val="00E01F3D"/>
    <w:rsid w:val="0000054A"/>
    <w:rsid w:val="0000083E"/>
    <w:rsid w:val="000009E3"/>
    <w:rsid w:val="00000A3D"/>
    <w:rsid w:val="00000B41"/>
    <w:rsid w:val="00000D3E"/>
    <w:rsid w:val="00000F7C"/>
    <w:rsid w:val="00000F8F"/>
    <w:rsid w:val="000012AA"/>
    <w:rsid w:val="00002428"/>
    <w:rsid w:val="00002632"/>
    <w:rsid w:val="000027E0"/>
    <w:rsid w:val="00003CAB"/>
    <w:rsid w:val="0000459F"/>
    <w:rsid w:val="000047AF"/>
    <w:rsid w:val="00004E52"/>
    <w:rsid w:val="00005AF9"/>
    <w:rsid w:val="00005C93"/>
    <w:rsid w:val="00005CD1"/>
    <w:rsid w:val="00005DC8"/>
    <w:rsid w:val="00005EE6"/>
    <w:rsid w:val="000061D9"/>
    <w:rsid w:val="000065EA"/>
    <w:rsid w:val="00006BAE"/>
    <w:rsid w:val="00007CF7"/>
    <w:rsid w:val="000100C9"/>
    <w:rsid w:val="000101AD"/>
    <w:rsid w:val="000106AA"/>
    <w:rsid w:val="00010DB5"/>
    <w:rsid w:val="00010F32"/>
    <w:rsid w:val="000111EF"/>
    <w:rsid w:val="00011E11"/>
    <w:rsid w:val="00012927"/>
    <w:rsid w:val="00012CA0"/>
    <w:rsid w:val="00013226"/>
    <w:rsid w:val="000135AC"/>
    <w:rsid w:val="0001362D"/>
    <w:rsid w:val="00013726"/>
    <w:rsid w:val="000140D0"/>
    <w:rsid w:val="00014137"/>
    <w:rsid w:val="000141D7"/>
    <w:rsid w:val="00015003"/>
    <w:rsid w:val="00015C7E"/>
    <w:rsid w:val="00015FD2"/>
    <w:rsid w:val="000163BE"/>
    <w:rsid w:val="0001658F"/>
    <w:rsid w:val="00016CD4"/>
    <w:rsid w:val="0001779C"/>
    <w:rsid w:val="00020199"/>
    <w:rsid w:val="0002036F"/>
    <w:rsid w:val="0002042F"/>
    <w:rsid w:val="000207A2"/>
    <w:rsid w:val="000209F6"/>
    <w:rsid w:val="00021428"/>
    <w:rsid w:val="000214B6"/>
    <w:rsid w:val="0002160C"/>
    <w:rsid w:val="00021673"/>
    <w:rsid w:val="00021B5F"/>
    <w:rsid w:val="00021EB3"/>
    <w:rsid w:val="000224F2"/>
    <w:rsid w:val="00022EB0"/>
    <w:rsid w:val="00023796"/>
    <w:rsid w:val="000237B5"/>
    <w:rsid w:val="00023F07"/>
    <w:rsid w:val="000246BE"/>
    <w:rsid w:val="00024E03"/>
    <w:rsid w:val="00024E8B"/>
    <w:rsid w:val="00025727"/>
    <w:rsid w:val="0002580A"/>
    <w:rsid w:val="00025948"/>
    <w:rsid w:val="00025ACF"/>
    <w:rsid w:val="00025C0B"/>
    <w:rsid w:val="00025E11"/>
    <w:rsid w:val="00025F3C"/>
    <w:rsid w:val="00026B25"/>
    <w:rsid w:val="00026C11"/>
    <w:rsid w:val="00026C6B"/>
    <w:rsid w:val="00026D49"/>
    <w:rsid w:val="000272CF"/>
    <w:rsid w:val="000300A6"/>
    <w:rsid w:val="0003013D"/>
    <w:rsid w:val="00030153"/>
    <w:rsid w:val="00030C8A"/>
    <w:rsid w:val="00030F8F"/>
    <w:rsid w:val="0003148B"/>
    <w:rsid w:val="00031612"/>
    <w:rsid w:val="00031631"/>
    <w:rsid w:val="0003236F"/>
    <w:rsid w:val="00032E4E"/>
    <w:rsid w:val="00033211"/>
    <w:rsid w:val="00033A9F"/>
    <w:rsid w:val="00033CF8"/>
    <w:rsid w:val="00033D99"/>
    <w:rsid w:val="00034282"/>
    <w:rsid w:val="0003428D"/>
    <w:rsid w:val="0003428F"/>
    <w:rsid w:val="0003436F"/>
    <w:rsid w:val="00034602"/>
    <w:rsid w:val="00034AC3"/>
    <w:rsid w:val="00034B48"/>
    <w:rsid w:val="00034B62"/>
    <w:rsid w:val="00034DAB"/>
    <w:rsid w:val="00035090"/>
    <w:rsid w:val="00035256"/>
    <w:rsid w:val="00035AB3"/>
    <w:rsid w:val="0003610A"/>
    <w:rsid w:val="0003777B"/>
    <w:rsid w:val="000377E6"/>
    <w:rsid w:val="00037BF0"/>
    <w:rsid w:val="00040C11"/>
    <w:rsid w:val="00040F96"/>
    <w:rsid w:val="00041230"/>
    <w:rsid w:val="0004147A"/>
    <w:rsid w:val="000428EB"/>
    <w:rsid w:val="00043666"/>
    <w:rsid w:val="000436EA"/>
    <w:rsid w:val="000438BE"/>
    <w:rsid w:val="00043C77"/>
    <w:rsid w:val="00044212"/>
    <w:rsid w:val="000443D7"/>
    <w:rsid w:val="000445F7"/>
    <w:rsid w:val="00044A0F"/>
    <w:rsid w:val="00044C1F"/>
    <w:rsid w:val="000458CA"/>
    <w:rsid w:val="00045D8B"/>
    <w:rsid w:val="0004613E"/>
    <w:rsid w:val="00046562"/>
    <w:rsid w:val="00046D65"/>
    <w:rsid w:val="00047A7D"/>
    <w:rsid w:val="00047B19"/>
    <w:rsid w:val="00050B44"/>
    <w:rsid w:val="00050F52"/>
    <w:rsid w:val="00051045"/>
    <w:rsid w:val="000517E7"/>
    <w:rsid w:val="00051B8D"/>
    <w:rsid w:val="00051F15"/>
    <w:rsid w:val="000520F0"/>
    <w:rsid w:val="00052B0E"/>
    <w:rsid w:val="00052BAF"/>
    <w:rsid w:val="00052C0D"/>
    <w:rsid w:val="000533BC"/>
    <w:rsid w:val="00053C57"/>
    <w:rsid w:val="00054107"/>
    <w:rsid w:val="00054665"/>
    <w:rsid w:val="000546C4"/>
    <w:rsid w:val="000547BE"/>
    <w:rsid w:val="00055055"/>
    <w:rsid w:val="0005567B"/>
    <w:rsid w:val="00055E6B"/>
    <w:rsid w:val="00055F0D"/>
    <w:rsid w:val="00056427"/>
    <w:rsid w:val="0005644F"/>
    <w:rsid w:val="000564F9"/>
    <w:rsid w:val="00056946"/>
    <w:rsid w:val="000577D6"/>
    <w:rsid w:val="00057A6B"/>
    <w:rsid w:val="00060211"/>
    <w:rsid w:val="000604AA"/>
    <w:rsid w:val="00060623"/>
    <w:rsid w:val="000606BA"/>
    <w:rsid w:val="000636F2"/>
    <w:rsid w:val="000638BD"/>
    <w:rsid w:val="00063EF3"/>
    <w:rsid w:val="00063F2B"/>
    <w:rsid w:val="000640FB"/>
    <w:rsid w:val="000641F1"/>
    <w:rsid w:val="00064ACE"/>
    <w:rsid w:val="00064B0E"/>
    <w:rsid w:val="00064D87"/>
    <w:rsid w:val="00065D65"/>
    <w:rsid w:val="0006609C"/>
    <w:rsid w:val="0006644C"/>
    <w:rsid w:val="0006784B"/>
    <w:rsid w:val="00070428"/>
    <w:rsid w:val="0007076B"/>
    <w:rsid w:val="000707A5"/>
    <w:rsid w:val="00070CCE"/>
    <w:rsid w:val="00071442"/>
    <w:rsid w:val="00071C39"/>
    <w:rsid w:val="00072ABE"/>
    <w:rsid w:val="000731BC"/>
    <w:rsid w:val="00073595"/>
    <w:rsid w:val="00073615"/>
    <w:rsid w:val="00073669"/>
    <w:rsid w:val="000739C8"/>
    <w:rsid w:val="00073A7B"/>
    <w:rsid w:val="00074576"/>
    <w:rsid w:val="00074B16"/>
    <w:rsid w:val="000751C5"/>
    <w:rsid w:val="00075F65"/>
    <w:rsid w:val="00076645"/>
    <w:rsid w:val="0007683F"/>
    <w:rsid w:val="00076A7E"/>
    <w:rsid w:val="00077513"/>
    <w:rsid w:val="0007786C"/>
    <w:rsid w:val="000779B4"/>
    <w:rsid w:val="00077C99"/>
    <w:rsid w:val="00077E8B"/>
    <w:rsid w:val="0008088F"/>
    <w:rsid w:val="0008203A"/>
    <w:rsid w:val="0008213E"/>
    <w:rsid w:val="000827BA"/>
    <w:rsid w:val="00082862"/>
    <w:rsid w:val="000838A6"/>
    <w:rsid w:val="00083D15"/>
    <w:rsid w:val="000847EB"/>
    <w:rsid w:val="00084C8D"/>
    <w:rsid w:val="0008585E"/>
    <w:rsid w:val="000862E9"/>
    <w:rsid w:val="00086399"/>
    <w:rsid w:val="000863D0"/>
    <w:rsid w:val="000868CB"/>
    <w:rsid w:val="00086AF7"/>
    <w:rsid w:val="00086DB9"/>
    <w:rsid w:val="00086DFA"/>
    <w:rsid w:val="0008773F"/>
    <w:rsid w:val="0008791E"/>
    <w:rsid w:val="00091268"/>
    <w:rsid w:val="000912AB"/>
    <w:rsid w:val="000914C0"/>
    <w:rsid w:val="000914D0"/>
    <w:rsid w:val="00091555"/>
    <w:rsid w:val="00091654"/>
    <w:rsid w:val="00091F16"/>
    <w:rsid w:val="000929A6"/>
    <w:rsid w:val="00092A60"/>
    <w:rsid w:val="00093415"/>
    <w:rsid w:val="00093E20"/>
    <w:rsid w:val="00093F3A"/>
    <w:rsid w:val="000942A3"/>
    <w:rsid w:val="00094C54"/>
    <w:rsid w:val="00094D37"/>
    <w:rsid w:val="000951F7"/>
    <w:rsid w:val="0009531F"/>
    <w:rsid w:val="000957D4"/>
    <w:rsid w:val="00095CD0"/>
    <w:rsid w:val="00096043"/>
    <w:rsid w:val="00096918"/>
    <w:rsid w:val="00096F6A"/>
    <w:rsid w:val="00097406"/>
    <w:rsid w:val="00097540"/>
    <w:rsid w:val="000977B2"/>
    <w:rsid w:val="00097E3D"/>
    <w:rsid w:val="00097E45"/>
    <w:rsid w:val="000A03DD"/>
    <w:rsid w:val="000A06DA"/>
    <w:rsid w:val="000A09C6"/>
    <w:rsid w:val="000A106E"/>
    <w:rsid w:val="000A11CD"/>
    <w:rsid w:val="000A12BB"/>
    <w:rsid w:val="000A14FE"/>
    <w:rsid w:val="000A1A43"/>
    <w:rsid w:val="000A218E"/>
    <w:rsid w:val="000A29B7"/>
    <w:rsid w:val="000A346C"/>
    <w:rsid w:val="000A378E"/>
    <w:rsid w:val="000A37F1"/>
    <w:rsid w:val="000A3803"/>
    <w:rsid w:val="000A3C30"/>
    <w:rsid w:val="000A577C"/>
    <w:rsid w:val="000A5A4A"/>
    <w:rsid w:val="000A63AC"/>
    <w:rsid w:val="000A6F5C"/>
    <w:rsid w:val="000A72C3"/>
    <w:rsid w:val="000B04F8"/>
    <w:rsid w:val="000B09E1"/>
    <w:rsid w:val="000B0FF0"/>
    <w:rsid w:val="000B1471"/>
    <w:rsid w:val="000B1ACE"/>
    <w:rsid w:val="000B20F2"/>
    <w:rsid w:val="000B2787"/>
    <w:rsid w:val="000B3386"/>
    <w:rsid w:val="000B3432"/>
    <w:rsid w:val="000B41C1"/>
    <w:rsid w:val="000B4BCB"/>
    <w:rsid w:val="000B5314"/>
    <w:rsid w:val="000B556A"/>
    <w:rsid w:val="000B5B06"/>
    <w:rsid w:val="000B63D1"/>
    <w:rsid w:val="000B6403"/>
    <w:rsid w:val="000B6978"/>
    <w:rsid w:val="000B6ACF"/>
    <w:rsid w:val="000B6D4B"/>
    <w:rsid w:val="000B70FF"/>
    <w:rsid w:val="000B71CD"/>
    <w:rsid w:val="000C01B0"/>
    <w:rsid w:val="000C05BC"/>
    <w:rsid w:val="000C1CF5"/>
    <w:rsid w:val="000C2589"/>
    <w:rsid w:val="000C284F"/>
    <w:rsid w:val="000C2990"/>
    <w:rsid w:val="000C2A65"/>
    <w:rsid w:val="000C3424"/>
    <w:rsid w:val="000C3A1B"/>
    <w:rsid w:val="000C40ED"/>
    <w:rsid w:val="000C411E"/>
    <w:rsid w:val="000C4767"/>
    <w:rsid w:val="000C479D"/>
    <w:rsid w:val="000C486F"/>
    <w:rsid w:val="000C52EA"/>
    <w:rsid w:val="000C541C"/>
    <w:rsid w:val="000C5C82"/>
    <w:rsid w:val="000C5CB3"/>
    <w:rsid w:val="000C660C"/>
    <w:rsid w:val="000D0228"/>
    <w:rsid w:val="000D065C"/>
    <w:rsid w:val="000D0CBE"/>
    <w:rsid w:val="000D0CCD"/>
    <w:rsid w:val="000D15F5"/>
    <w:rsid w:val="000D1AB2"/>
    <w:rsid w:val="000D2296"/>
    <w:rsid w:val="000D32AA"/>
    <w:rsid w:val="000D3D94"/>
    <w:rsid w:val="000D3E68"/>
    <w:rsid w:val="000D4766"/>
    <w:rsid w:val="000D4935"/>
    <w:rsid w:val="000D4BE8"/>
    <w:rsid w:val="000D4E84"/>
    <w:rsid w:val="000D5B42"/>
    <w:rsid w:val="000D5B63"/>
    <w:rsid w:val="000D6BD8"/>
    <w:rsid w:val="000D6DE2"/>
    <w:rsid w:val="000D7030"/>
    <w:rsid w:val="000D727F"/>
    <w:rsid w:val="000D737E"/>
    <w:rsid w:val="000D7558"/>
    <w:rsid w:val="000D781B"/>
    <w:rsid w:val="000D7859"/>
    <w:rsid w:val="000D7D04"/>
    <w:rsid w:val="000E056E"/>
    <w:rsid w:val="000E14C5"/>
    <w:rsid w:val="000E1BF8"/>
    <w:rsid w:val="000E212F"/>
    <w:rsid w:val="000E24EA"/>
    <w:rsid w:val="000E252D"/>
    <w:rsid w:val="000E2C7F"/>
    <w:rsid w:val="000E3420"/>
    <w:rsid w:val="000E343C"/>
    <w:rsid w:val="000E4002"/>
    <w:rsid w:val="000E4E4C"/>
    <w:rsid w:val="000E4E9A"/>
    <w:rsid w:val="000E4F1C"/>
    <w:rsid w:val="000E4F27"/>
    <w:rsid w:val="000E4F75"/>
    <w:rsid w:val="000E556B"/>
    <w:rsid w:val="000E5624"/>
    <w:rsid w:val="000E56AC"/>
    <w:rsid w:val="000E5B7C"/>
    <w:rsid w:val="000E6025"/>
    <w:rsid w:val="000E605F"/>
    <w:rsid w:val="000E648A"/>
    <w:rsid w:val="000E6A85"/>
    <w:rsid w:val="000E709F"/>
    <w:rsid w:val="000E71AB"/>
    <w:rsid w:val="000E7221"/>
    <w:rsid w:val="000E73BF"/>
    <w:rsid w:val="000E78DE"/>
    <w:rsid w:val="000E7D80"/>
    <w:rsid w:val="000F01A7"/>
    <w:rsid w:val="000F11CD"/>
    <w:rsid w:val="000F12F5"/>
    <w:rsid w:val="000F1843"/>
    <w:rsid w:val="000F1917"/>
    <w:rsid w:val="000F1CF5"/>
    <w:rsid w:val="000F270E"/>
    <w:rsid w:val="000F2B78"/>
    <w:rsid w:val="000F2CAD"/>
    <w:rsid w:val="000F2F45"/>
    <w:rsid w:val="000F3C50"/>
    <w:rsid w:val="000F565B"/>
    <w:rsid w:val="000F6809"/>
    <w:rsid w:val="000F7095"/>
    <w:rsid w:val="000F75DF"/>
    <w:rsid w:val="001001DD"/>
    <w:rsid w:val="00100344"/>
    <w:rsid w:val="00100780"/>
    <w:rsid w:val="00100EB7"/>
    <w:rsid w:val="00101062"/>
    <w:rsid w:val="0010109E"/>
    <w:rsid w:val="00101A00"/>
    <w:rsid w:val="00101A92"/>
    <w:rsid w:val="00101B42"/>
    <w:rsid w:val="00101E17"/>
    <w:rsid w:val="00101E8E"/>
    <w:rsid w:val="00102200"/>
    <w:rsid w:val="0010222A"/>
    <w:rsid w:val="0010225B"/>
    <w:rsid w:val="00102724"/>
    <w:rsid w:val="00102F0E"/>
    <w:rsid w:val="00103293"/>
    <w:rsid w:val="00103C73"/>
    <w:rsid w:val="00103E2C"/>
    <w:rsid w:val="00103F27"/>
    <w:rsid w:val="0010451B"/>
    <w:rsid w:val="00104BFD"/>
    <w:rsid w:val="00104DBB"/>
    <w:rsid w:val="00105BBC"/>
    <w:rsid w:val="001061F9"/>
    <w:rsid w:val="001063BA"/>
    <w:rsid w:val="0010650B"/>
    <w:rsid w:val="0010653B"/>
    <w:rsid w:val="0010668A"/>
    <w:rsid w:val="001067FB"/>
    <w:rsid w:val="00106A76"/>
    <w:rsid w:val="00106ACB"/>
    <w:rsid w:val="00107B05"/>
    <w:rsid w:val="00107E8A"/>
    <w:rsid w:val="001102FD"/>
    <w:rsid w:val="001109BC"/>
    <w:rsid w:val="00110BC4"/>
    <w:rsid w:val="0011132C"/>
    <w:rsid w:val="0011135E"/>
    <w:rsid w:val="001117AA"/>
    <w:rsid w:val="001121E0"/>
    <w:rsid w:val="00113024"/>
    <w:rsid w:val="001132BC"/>
    <w:rsid w:val="00113419"/>
    <w:rsid w:val="00113606"/>
    <w:rsid w:val="0011370F"/>
    <w:rsid w:val="00113FFD"/>
    <w:rsid w:val="0011502D"/>
    <w:rsid w:val="00115311"/>
    <w:rsid w:val="00115486"/>
    <w:rsid w:val="001154DC"/>
    <w:rsid w:val="00115C0D"/>
    <w:rsid w:val="00116B65"/>
    <w:rsid w:val="00116D87"/>
    <w:rsid w:val="00116FC1"/>
    <w:rsid w:val="0011712A"/>
    <w:rsid w:val="0011725B"/>
    <w:rsid w:val="0011747D"/>
    <w:rsid w:val="00117659"/>
    <w:rsid w:val="00117E4A"/>
    <w:rsid w:val="00117E4D"/>
    <w:rsid w:val="00120173"/>
    <w:rsid w:val="001203B9"/>
    <w:rsid w:val="00120451"/>
    <w:rsid w:val="001204C5"/>
    <w:rsid w:val="001206F9"/>
    <w:rsid w:val="00120B8F"/>
    <w:rsid w:val="00120EF5"/>
    <w:rsid w:val="00121D37"/>
    <w:rsid w:val="001226C3"/>
    <w:rsid w:val="00122B37"/>
    <w:rsid w:val="00122DC1"/>
    <w:rsid w:val="001231AF"/>
    <w:rsid w:val="0012346E"/>
    <w:rsid w:val="001238A4"/>
    <w:rsid w:val="00124653"/>
    <w:rsid w:val="001247E1"/>
    <w:rsid w:val="00124895"/>
    <w:rsid w:val="00124D38"/>
    <w:rsid w:val="001253AA"/>
    <w:rsid w:val="001255BC"/>
    <w:rsid w:val="001258E6"/>
    <w:rsid w:val="001259C8"/>
    <w:rsid w:val="00125DFA"/>
    <w:rsid w:val="00126218"/>
    <w:rsid w:val="001264D9"/>
    <w:rsid w:val="00126660"/>
    <w:rsid w:val="00126B42"/>
    <w:rsid w:val="00126D1A"/>
    <w:rsid w:val="0012729B"/>
    <w:rsid w:val="001305BC"/>
    <w:rsid w:val="00130A3C"/>
    <w:rsid w:val="00132DB5"/>
    <w:rsid w:val="00133180"/>
    <w:rsid w:val="00134D27"/>
    <w:rsid w:val="00135122"/>
    <w:rsid w:val="0013572C"/>
    <w:rsid w:val="00135D24"/>
    <w:rsid w:val="0013648B"/>
    <w:rsid w:val="001364A3"/>
    <w:rsid w:val="00136695"/>
    <w:rsid w:val="00136B6E"/>
    <w:rsid w:val="0013704B"/>
    <w:rsid w:val="00137B89"/>
    <w:rsid w:val="00140393"/>
    <w:rsid w:val="00140444"/>
    <w:rsid w:val="00140802"/>
    <w:rsid w:val="0014154E"/>
    <w:rsid w:val="0014179D"/>
    <w:rsid w:val="0014200D"/>
    <w:rsid w:val="00143169"/>
    <w:rsid w:val="00143316"/>
    <w:rsid w:val="00143844"/>
    <w:rsid w:val="00143F01"/>
    <w:rsid w:val="001442AF"/>
    <w:rsid w:val="001445DE"/>
    <w:rsid w:val="00144D44"/>
    <w:rsid w:val="00144DED"/>
    <w:rsid w:val="00145AD8"/>
    <w:rsid w:val="00146B7D"/>
    <w:rsid w:val="0014701D"/>
    <w:rsid w:val="00147308"/>
    <w:rsid w:val="0014734C"/>
    <w:rsid w:val="00147602"/>
    <w:rsid w:val="00147F97"/>
    <w:rsid w:val="00150042"/>
    <w:rsid w:val="0015028D"/>
    <w:rsid w:val="001502E0"/>
    <w:rsid w:val="00151952"/>
    <w:rsid w:val="00151EA0"/>
    <w:rsid w:val="00151F23"/>
    <w:rsid w:val="00151FEE"/>
    <w:rsid w:val="00152A6C"/>
    <w:rsid w:val="00152C8C"/>
    <w:rsid w:val="0015328F"/>
    <w:rsid w:val="0015391C"/>
    <w:rsid w:val="00153B39"/>
    <w:rsid w:val="00153F9D"/>
    <w:rsid w:val="0015415F"/>
    <w:rsid w:val="00154B78"/>
    <w:rsid w:val="00155068"/>
    <w:rsid w:val="00155384"/>
    <w:rsid w:val="0015543F"/>
    <w:rsid w:val="001554B2"/>
    <w:rsid w:val="001557C7"/>
    <w:rsid w:val="00155914"/>
    <w:rsid w:val="00155B4C"/>
    <w:rsid w:val="00155C70"/>
    <w:rsid w:val="00156140"/>
    <w:rsid w:val="001566BB"/>
    <w:rsid w:val="00156FEF"/>
    <w:rsid w:val="00157027"/>
    <w:rsid w:val="00157973"/>
    <w:rsid w:val="001579BA"/>
    <w:rsid w:val="00157A58"/>
    <w:rsid w:val="00157FE6"/>
    <w:rsid w:val="0016027B"/>
    <w:rsid w:val="0016032F"/>
    <w:rsid w:val="001603C0"/>
    <w:rsid w:val="001608C1"/>
    <w:rsid w:val="00160FE4"/>
    <w:rsid w:val="00161350"/>
    <w:rsid w:val="00161523"/>
    <w:rsid w:val="00161F79"/>
    <w:rsid w:val="00162F97"/>
    <w:rsid w:val="0016328A"/>
    <w:rsid w:val="00163869"/>
    <w:rsid w:val="00163AFA"/>
    <w:rsid w:val="00163C00"/>
    <w:rsid w:val="00164507"/>
    <w:rsid w:val="00164541"/>
    <w:rsid w:val="0016470E"/>
    <w:rsid w:val="00164C9E"/>
    <w:rsid w:val="00164DFF"/>
    <w:rsid w:val="0016570A"/>
    <w:rsid w:val="00166219"/>
    <w:rsid w:val="00166329"/>
    <w:rsid w:val="0016645B"/>
    <w:rsid w:val="00166596"/>
    <w:rsid w:val="00166637"/>
    <w:rsid w:val="001669DE"/>
    <w:rsid w:val="00167179"/>
    <w:rsid w:val="00167230"/>
    <w:rsid w:val="0017057D"/>
    <w:rsid w:val="00170625"/>
    <w:rsid w:val="001706D6"/>
    <w:rsid w:val="00170710"/>
    <w:rsid w:val="00170794"/>
    <w:rsid w:val="00170CDB"/>
    <w:rsid w:val="00172279"/>
    <w:rsid w:val="001723AF"/>
    <w:rsid w:val="0017263E"/>
    <w:rsid w:val="00172AB0"/>
    <w:rsid w:val="00173058"/>
    <w:rsid w:val="001737A5"/>
    <w:rsid w:val="00173A50"/>
    <w:rsid w:val="00173CC0"/>
    <w:rsid w:val="00173CE1"/>
    <w:rsid w:val="00173D3B"/>
    <w:rsid w:val="0017426A"/>
    <w:rsid w:val="00174BE9"/>
    <w:rsid w:val="00174CDB"/>
    <w:rsid w:val="00174F77"/>
    <w:rsid w:val="001751AD"/>
    <w:rsid w:val="00175262"/>
    <w:rsid w:val="0017592D"/>
    <w:rsid w:val="001760AD"/>
    <w:rsid w:val="001761FE"/>
    <w:rsid w:val="001763AB"/>
    <w:rsid w:val="0017649A"/>
    <w:rsid w:val="00176D5F"/>
    <w:rsid w:val="0017754B"/>
    <w:rsid w:val="00177836"/>
    <w:rsid w:val="0017786D"/>
    <w:rsid w:val="001801E1"/>
    <w:rsid w:val="0018059D"/>
    <w:rsid w:val="001805EE"/>
    <w:rsid w:val="0018096F"/>
    <w:rsid w:val="00180C56"/>
    <w:rsid w:val="00180CD1"/>
    <w:rsid w:val="00180DF8"/>
    <w:rsid w:val="00180FAF"/>
    <w:rsid w:val="001811AD"/>
    <w:rsid w:val="0018148F"/>
    <w:rsid w:val="00181820"/>
    <w:rsid w:val="0018188A"/>
    <w:rsid w:val="00181901"/>
    <w:rsid w:val="00182012"/>
    <w:rsid w:val="0018254C"/>
    <w:rsid w:val="0018288F"/>
    <w:rsid w:val="00182BD8"/>
    <w:rsid w:val="00183BAA"/>
    <w:rsid w:val="00183E0D"/>
    <w:rsid w:val="0018495E"/>
    <w:rsid w:val="00184D91"/>
    <w:rsid w:val="001856A4"/>
    <w:rsid w:val="00185E9B"/>
    <w:rsid w:val="00185FC9"/>
    <w:rsid w:val="00186054"/>
    <w:rsid w:val="00186A66"/>
    <w:rsid w:val="001876DD"/>
    <w:rsid w:val="00187DE8"/>
    <w:rsid w:val="00187E24"/>
    <w:rsid w:val="001902AB"/>
    <w:rsid w:val="00190393"/>
    <w:rsid w:val="001908AD"/>
    <w:rsid w:val="00191015"/>
    <w:rsid w:val="00191029"/>
    <w:rsid w:val="00191055"/>
    <w:rsid w:val="0019132C"/>
    <w:rsid w:val="00191C22"/>
    <w:rsid w:val="00191D04"/>
    <w:rsid w:val="00191D2E"/>
    <w:rsid w:val="001921C5"/>
    <w:rsid w:val="00192236"/>
    <w:rsid w:val="001927EC"/>
    <w:rsid w:val="00192DC0"/>
    <w:rsid w:val="001930BE"/>
    <w:rsid w:val="001931E9"/>
    <w:rsid w:val="00193758"/>
    <w:rsid w:val="00193C15"/>
    <w:rsid w:val="00194098"/>
    <w:rsid w:val="001945D2"/>
    <w:rsid w:val="00194C5A"/>
    <w:rsid w:val="001950CA"/>
    <w:rsid w:val="00195F4F"/>
    <w:rsid w:val="001968FE"/>
    <w:rsid w:val="00196AA1"/>
    <w:rsid w:val="00196D61"/>
    <w:rsid w:val="00197876"/>
    <w:rsid w:val="00197E14"/>
    <w:rsid w:val="001A0028"/>
    <w:rsid w:val="001A082E"/>
    <w:rsid w:val="001A084C"/>
    <w:rsid w:val="001A0E54"/>
    <w:rsid w:val="001A1139"/>
    <w:rsid w:val="001A124C"/>
    <w:rsid w:val="001A1625"/>
    <w:rsid w:val="001A2046"/>
    <w:rsid w:val="001A3536"/>
    <w:rsid w:val="001A48B6"/>
    <w:rsid w:val="001A50E2"/>
    <w:rsid w:val="001A5601"/>
    <w:rsid w:val="001A60C7"/>
    <w:rsid w:val="001A61B1"/>
    <w:rsid w:val="001A6447"/>
    <w:rsid w:val="001A6565"/>
    <w:rsid w:val="001A6B01"/>
    <w:rsid w:val="001A7415"/>
    <w:rsid w:val="001A7902"/>
    <w:rsid w:val="001B027F"/>
    <w:rsid w:val="001B02BB"/>
    <w:rsid w:val="001B0390"/>
    <w:rsid w:val="001B04B8"/>
    <w:rsid w:val="001B05F1"/>
    <w:rsid w:val="001B0E01"/>
    <w:rsid w:val="001B0E65"/>
    <w:rsid w:val="001B118F"/>
    <w:rsid w:val="001B1327"/>
    <w:rsid w:val="001B2435"/>
    <w:rsid w:val="001B25E2"/>
    <w:rsid w:val="001B2E02"/>
    <w:rsid w:val="001B2EF8"/>
    <w:rsid w:val="001B2F60"/>
    <w:rsid w:val="001B36A7"/>
    <w:rsid w:val="001B40AC"/>
    <w:rsid w:val="001B4793"/>
    <w:rsid w:val="001B490C"/>
    <w:rsid w:val="001B4B50"/>
    <w:rsid w:val="001B50D5"/>
    <w:rsid w:val="001B531E"/>
    <w:rsid w:val="001B53CD"/>
    <w:rsid w:val="001B5C9A"/>
    <w:rsid w:val="001B5EA5"/>
    <w:rsid w:val="001B66F5"/>
    <w:rsid w:val="001B6B31"/>
    <w:rsid w:val="001B6BF6"/>
    <w:rsid w:val="001B6F74"/>
    <w:rsid w:val="001B7282"/>
    <w:rsid w:val="001B755C"/>
    <w:rsid w:val="001C029F"/>
    <w:rsid w:val="001C04CD"/>
    <w:rsid w:val="001C08AF"/>
    <w:rsid w:val="001C0AFA"/>
    <w:rsid w:val="001C0DB8"/>
    <w:rsid w:val="001C1082"/>
    <w:rsid w:val="001C1513"/>
    <w:rsid w:val="001C167C"/>
    <w:rsid w:val="001C1741"/>
    <w:rsid w:val="001C1E97"/>
    <w:rsid w:val="001C1F0D"/>
    <w:rsid w:val="001C2133"/>
    <w:rsid w:val="001C251C"/>
    <w:rsid w:val="001C3936"/>
    <w:rsid w:val="001C3C78"/>
    <w:rsid w:val="001C432D"/>
    <w:rsid w:val="001C49C7"/>
    <w:rsid w:val="001C4D29"/>
    <w:rsid w:val="001C5A40"/>
    <w:rsid w:val="001C5E8C"/>
    <w:rsid w:val="001C5FEE"/>
    <w:rsid w:val="001C6530"/>
    <w:rsid w:val="001C6843"/>
    <w:rsid w:val="001C6E18"/>
    <w:rsid w:val="001C6E1D"/>
    <w:rsid w:val="001C6F26"/>
    <w:rsid w:val="001C7C90"/>
    <w:rsid w:val="001D0111"/>
    <w:rsid w:val="001D0134"/>
    <w:rsid w:val="001D0719"/>
    <w:rsid w:val="001D0903"/>
    <w:rsid w:val="001D0C8B"/>
    <w:rsid w:val="001D0D95"/>
    <w:rsid w:val="001D12AC"/>
    <w:rsid w:val="001D1D5E"/>
    <w:rsid w:val="001D1F79"/>
    <w:rsid w:val="001D2424"/>
    <w:rsid w:val="001D2834"/>
    <w:rsid w:val="001D36E7"/>
    <w:rsid w:val="001D38F6"/>
    <w:rsid w:val="001D3D0C"/>
    <w:rsid w:val="001D4886"/>
    <w:rsid w:val="001D4916"/>
    <w:rsid w:val="001D4E8F"/>
    <w:rsid w:val="001D506F"/>
    <w:rsid w:val="001D51FF"/>
    <w:rsid w:val="001D59D9"/>
    <w:rsid w:val="001D5A5D"/>
    <w:rsid w:val="001D5D54"/>
    <w:rsid w:val="001D5E1D"/>
    <w:rsid w:val="001D65B4"/>
    <w:rsid w:val="001D6810"/>
    <w:rsid w:val="001D6E13"/>
    <w:rsid w:val="001D756F"/>
    <w:rsid w:val="001D7645"/>
    <w:rsid w:val="001E0042"/>
    <w:rsid w:val="001E009D"/>
    <w:rsid w:val="001E057A"/>
    <w:rsid w:val="001E1126"/>
    <w:rsid w:val="001E1445"/>
    <w:rsid w:val="001E170F"/>
    <w:rsid w:val="001E1CF9"/>
    <w:rsid w:val="001E27A5"/>
    <w:rsid w:val="001E28D1"/>
    <w:rsid w:val="001E3608"/>
    <w:rsid w:val="001E428F"/>
    <w:rsid w:val="001E47E6"/>
    <w:rsid w:val="001E5A99"/>
    <w:rsid w:val="001E6204"/>
    <w:rsid w:val="001E7356"/>
    <w:rsid w:val="001E73B3"/>
    <w:rsid w:val="001F049F"/>
    <w:rsid w:val="001F0BDB"/>
    <w:rsid w:val="001F1153"/>
    <w:rsid w:val="001F167A"/>
    <w:rsid w:val="001F1C1A"/>
    <w:rsid w:val="001F2A6D"/>
    <w:rsid w:val="001F4E10"/>
    <w:rsid w:val="001F4EC1"/>
    <w:rsid w:val="001F56DE"/>
    <w:rsid w:val="001F56DF"/>
    <w:rsid w:val="001F59F9"/>
    <w:rsid w:val="001F5C3C"/>
    <w:rsid w:val="001F5FCD"/>
    <w:rsid w:val="001F6564"/>
    <w:rsid w:val="001F6FBD"/>
    <w:rsid w:val="001F7245"/>
    <w:rsid w:val="001F75CD"/>
    <w:rsid w:val="001F7607"/>
    <w:rsid w:val="001F760D"/>
    <w:rsid w:val="00200197"/>
    <w:rsid w:val="00200438"/>
    <w:rsid w:val="00200860"/>
    <w:rsid w:val="00200C35"/>
    <w:rsid w:val="00201AB4"/>
    <w:rsid w:val="00202142"/>
    <w:rsid w:val="0020249B"/>
    <w:rsid w:val="002025A9"/>
    <w:rsid w:val="002032AA"/>
    <w:rsid w:val="002032E0"/>
    <w:rsid w:val="002034D9"/>
    <w:rsid w:val="00203660"/>
    <w:rsid w:val="002047FE"/>
    <w:rsid w:val="00204800"/>
    <w:rsid w:val="00204CC2"/>
    <w:rsid w:val="002051D0"/>
    <w:rsid w:val="002051F3"/>
    <w:rsid w:val="002054A0"/>
    <w:rsid w:val="0020560D"/>
    <w:rsid w:val="00205997"/>
    <w:rsid w:val="00205A34"/>
    <w:rsid w:val="00205F90"/>
    <w:rsid w:val="00206362"/>
    <w:rsid w:val="00207312"/>
    <w:rsid w:val="00207EF4"/>
    <w:rsid w:val="00207FAD"/>
    <w:rsid w:val="0021009E"/>
    <w:rsid w:val="0021013F"/>
    <w:rsid w:val="00210CDD"/>
    <w:rsid w:val="00211395"/>
    <w:rsid w:val="00212C1D"/>
    <w:rsid w:val="00213070"/>
    <w:rsid w:val="002133A5"/>
    <w:rsid w:val="00214070"/>
    <w:rsid w:val="00214943"/>
    <w:rsid w:val="0021494B"/>
    <w:rsid w:val="00215228"/>
    <w:rsid w:val="002153B4"/>
    <w:rsid w:val="002159B8"/>
    <w:rsid w:val="00215C0D"/>
    <w:rsid w:val="00215EC7"/>
    <w:rsid w:val="002161DD"/>
    <w:rsid w:val="002169DD"/>
    <w:rsid w:val="00216B83"/>
    <w:rsid w:val="00216D7F"/>
    <w:rsid w:val="00216F3B"/>
    <w:rsid w:val="00217164"/>
    <w:rsid w:val="0021745E"/>
    <w:rsid w:val="0021753B"/>
    <w:rsid w:val="00217B2F"/>
    <w:rsid w:val="002200DD"/>
    <w:rsid w:val="0022017F"/>
    <w:rsid w:val="00220628"/>
    <w:rsid w:val="00220A28"/>
    <w:rsid w:val="00220A31"/>
    <w:rsid w:val="00220CAE"/>
    <w:rsid w:val="002210BD"/>
    <w:rsid w:val="00221482"/>
    <w:rsid w:val="00222D03"/>
    <w:rsid w:val="00223691"/>
    <w:rsid w:val="00223F59"/>
    <w:rsid w:val="002240A2"/>
    <w:rsid w:val="0022486D"/>
    <w:rsid w:val="00224959"/>
    <w:rsid w:val="00225CB0"/>
    <w:rsid w:val="00225DCB"/>
    <w:rsid w:val="00226199"/>
    <w:rsid w:val="00226284"/>
    <w:rsid w:val="0022662D"/>
    <w:rsid w:val="00226A7A"/>
    <w:rsid w:val="00226F18"/>
    <w:rsid w:val="002304B6"/>
    <w:rsid w:val="00230563"/>
    <w:rsid w:val="00230C26"/>
    <w:rsid w:val="0023108C"/>
    <w:rsid w:val="002317AD"/>
    <w:rsid w:val="002317D6"/>
    <w:rsid w:val="002317ED"/>
    <w:rsid w:val="002319C8"/>
    <w:rsid w:val="002319F1"/>
    <w:rsid w:val="002325B7"/>
    <w:rsid w:val="0023274B"/>
    <w:rsid w:val="00232E50"/>
    <w:rsid w:val="00233249"/>
    <w:rsid w:val="002332CC"/>
    <w:rsid w:val="002337A5"/>
    <w:rsid w:val="00233B14"/>
    <w:rsid w:val="0023406B"/>
    <w:rsid w:val="0023437E"/>
    <w:rsid w:val="00234B55"/>
    <w:rsid w:val="00234DD7"/>
    <w:rsid w:val="0023509C"/>
    <w:rsid w:val="0023519A"/>
    <w:rsid w:val="00235635"/>
    <w:rsid w:val="00236728"/>
    <w:rsid w:val="00236900"/>
    <w:rsid w:val="002370AA"/>
    <w:rsid w:val="002371D0"/>
    <w:rsid w:val="002375EF"/>
    <w:rsid w:val="00237F54"/>
    <w:rsid w:val="0024008E"/>
    <w:rsid w:val="00240268"/>
    <w:rsid w:val="00240D07"/>
    <w:rsid w:val="0024137A"/>
    <w:rsid w:val="00241813"/>
    <w:rsid w:val="002418D3"/>
    <w:rsid w:val="00241998"/>
    <w:rsid w:val="002421E7"/>
    <w:rsid w:val="00242395"/>
    <w:rsid w:val="00242B4D"/>
    <w:rsid w:val="00243237"/>
    <w:rsid w:val="00243ABE"/>
    <w:rsid w:val="00244206"/>
    <w:rsid w:val="00244246"/>
    <w:rsid w:val="00244341"/>
    <w:rsid w:val="002445EB"/>
    <w:rsid w:val="00244A28"/>
    <w:rsid w:val="00244A3C"/>
    <w:rsid w:val="0024514A"/>
    <w:rsid w:val="002454B2"/>
    <w:rsid w:val="002457EA"/>
    <w:rsid w:val="00245E37"/>
    <w:rsid w:val="00246327"/>
    <w:rsid w:val="002464B5"/>
    <w:rsid w:val="00247713"/>
    <w:rsid w:val="00250360"/>
    <w:rsid w:val="00250F12"/>
    <w:rsid w:val="00251487"/>
    <w:rsid w:val="0025164B"/>
    <w:rsid w:val="00251681"/>
    <w:rsid w:val="002518DA"/>
    <w:rsid w:val="00252232"/>
    <w:rsid w:val="0025223F"/>
    <w:rsid w:val="00252335"/>
    <w:rsid w:val="002528A6"/>
    <w:rsid w:val="00252996"/>
    <w:rsid w:val="002529E8"/>
    <w:rsid w:val="00253054"/>
    <w:rsid w:val="00253447"/>
    <w:rsid w:val="00253857"/>
    <w:rsid w:val="00253B47"/>
    <w:rsid w:val="00254001"/>
    <w:rsid w:val="0025413B"/>
    <w:rsid w:val="0025418D"/>
    <w:rsid w:val="002541AD"/>
    <w:rsid w:val="002543BB"/>
    <w:rsid w:val="00255890"/>
    <w:rsid w:val="00255DAD"/>
    <w:rsid w:val="00255E88"/>
    <w:rsid w:val="002561DE"/>
    <w:rsid w:val="002564E7"/>
    <w:rsid w:val="0025735A"/>
    <w:rsid w:val="002576AD"/>
    <w:rsid w:val="0025789F"/>
    <w:rsid w:val="00257D22"/>
    <w:rsid w:val="00260427"/>
    <w:rsid w:val="002609A2"/>
    <w:rsid w:val="00260BAC"/>
    <w:rsid w:val="0026176B"/>
    <w:rsid w:val="002619C3"/>
    <w:rsid w:val="00261DF7"/>
    <w:rsid w:val="00261FFE"/>
    <w:rsid w:val="00262963"/>
    <w:rsid w:val="00262BA6"/>
    <w:rsid w:val="00264D2C"/>
    <w:rsid w:val="002650E5"/>
    <w:rsid w:val="0026528C"/>
    <w:rsid w:val="0026550C"/>
    <w:rsid w:val="002659FD"/>
    <w:rsid w:val="00265BB9"/>
    <w:rsid w:val="00265CBA"/>
    <w:rsid w:val="00266268"/>
    <w:rsid w:val="002667E2"/>
    <w:rsid w:val="00266C54"/>
    <w:rsid w:val="002671E6"/>
    <w:rsid w:val="002671F7"/>
    <w:rsid w:val="0026738D"/>
    <w:rsid w:val="0026745F"/>
    <w:rsid w:val="002674B9"/>
    <w:rsid w:val="002675AC"/>
    <w:rsid w:val="002675E4"/>
    <w:rsid w:val="00267979"/>
    <w:rsid w:val="00267989"/>
    <w:rsid w:val="0027031E"/>
    <w:rsid w:val="00270541"/>
    <w:rsid w:val="002707CD"/>
    <w:rsid w:val="002710FE"/>
    <w:rsid w:val="00271C20"/>
    <w:rsid w:val="00271D2C"/>
    <w:rsid w:val="00272011"/>
    <w:rsid w:val="002726A2"/>
    <w:rsid w:val="002729DC"/>
    <w:rsid w:val="0027356B"/>
    <w:rsid w:val="0027405D"/>
    <w:rsid w:val="002746EB"/>
    <w:rsid w:val="00274DB5"/>
    <w:rsid w:val="00275113"/>
    <w:rsid w:val="00275212"/>
    <w:rsid w:val="0027543D"/>
    <w:rsid w:val="00275B7E"/>
    <w:rsid w:val="0027621E"/>
    <w:rsid w:val="00276B24"/>
    <w:rsid w:val="00277813"/>
    <w:rsid w:val="00277D10"/>
    <w:rsid w:val="002802D6"/>
    <w:rsid w:val="0028032D"/>
    <w:rsid w:val="0028084C"/>
    <w:rsid w:val="00280BC2"/>
    <w:rsid w:val="002814CB"/>
    <w:rsid w:val="00281DC5"/>
    <w:rsid w:val="00282408"/>
    <w:rsid w:val="00282D40"/>
    <w:rsid w:val="00282D4D"/>
    <w:rsid w:val="00282EC0"/>
    <w:rsid w:val="002833FB"/>
    <w:rsid w:val="0028349F"/>
    <w:rsid w:val="002839DF"/>
    <w:rsid w:val="00283AD4"/>
    <w:rsid w:val="002840B1"/>
    <w:rsid w:val="00284266"/>
    <w:rsid w:val="00284429"/>
    <w:rsid w:val="00284473"/>
    <w:rsid w:val="00285066"/>
    <w:rsid w:val="00285962"/>
    <w:rsid w:val="00285C42"/>
    <w:rsid w:val="00286148"/>
    <w:rsid w:val="00286DD4"/>
    <w:rsid w:val="00286E57"/>
    <w:rsid w:val="0028715F"/>
    <w:rsid w:val="002872AA"/>
    <w:rsid w:val="002877FE"/>
    <w:rsid w:val="0029007F"/>
    <w:rsid w:val="00290175"/>
    <w:rsid w:val="002901B6"/>
    <w:rsid w:val="00290432"/>
    <w:rsid w:val="00290C53"/>
    <w:rsid w:val="00290FA6"/>
    <w:rsid w:val="002917E8"/>
    <w:rsid w:val="0029193B"/>
    <w:rsid w:val="00292403"/>
    <w:rsid w:val="002927F7"/>
    <w:rsid w:val="00292953"/>
    <w:rsid w:val="00292A36"/>
    <w:rsid w:val="00292CB5"/>
    <w:rsid w:val="00293333"/>
    <w:rsid w:val="00293527"/>
    <w:rsid w:val="00293A79"/>
    <w:rsid w:val="00294465"/>
    <w:rsid w:val="002947B3"/>
    <w:rsid w:val="0029484A"/>
    <w:rsid w:val="0029494F"/>
    <w:rsid w:val="00294CF1"/>
    <w:rsid w:val="00294D00"/>
    <w:rsid w:val="002950D3"/>
    <w:rsid w:val="00295360"/>
    <w:rsid w:val="0029683A"/>
    <w:rsid w:val="00296C2D"/>
    <w:rsid w:val="00296DC7"/>
    <w:rsid w:val="002975FB"/>
    <w:rsid w:val="002979BC"/>
    <w:rsid w:val="00297E92"/>
    <w:rsid w:val="002A08B3"/>
    <w:rsid w:val="002A1BB4"/>
    <w:rsid w:val="002A2BF7"/>
    <w:rsid w:val="002A2F55"/>
    <w:rsid w:val="002A326F"/>
    <w:rsid w:val="002A3360"/>
    <w:rsid w:val="002A33E6"/>
    <w:rsid w:val="002A35CC"/>
    <w:rsid w:val="002A3639"/>
    <w:rsid w:val="002A379C"/>
    <w:rsid w:val="002A37EE"/>
    <w:rsid w:val="002A39EF"/>
    <w:rsid w:val="002A3A83"/>
    <w:rsid w:val="002A3ABF"/>
    <w:rsid w:val="002A3D37"/>
    <w:rsid w:val="002A3E9E"/>
    <w:rsid w:val="002A3ED6"/>
    <w:rsid w:val="002A4406"/>
    <w:rsid w:val="002A45C8"/>
    <w:rsid w:val="002A48AF"/>
    <w:rsid w:val="002A543E"/>
    <w:rsid w:val="002A5E48"/>
    <w:rsid w:val="002A617E"/>
    <w:rsid w:val="002A67F1"/>
    <w:rsid w:val="002A69FE"/>
    <w:rsid w:val="002A6A9A"/>
    <w:rsid w:val="002A707D"/>
    <w:rsid w:val="002A74CD"/>
    <w:rsid w:val="002B0290"/>
    <w:rsid w:val="002B0AA8"/>
    <w:rsid w:val="002B11EB"/>
    <w:rsid w:val="002B1402"/>
    <w:rsid w:val="002B1831"/>
    <w:rsid w:val="002B1C1A"/>
    <w:rsid w:val="002B1C5B"/>
    <w:rsid w:val="002B2747"/>
    <w:rsid w:val="002B2F7D"/>
    <w:rsid w:val="002B3C0B"/>
    <w:rsid w:val="002B4217"/>
    <w:rsid w:val="002B45A9"/>
    <w:rsid w:val="002B4960"/>
    <w:rsid w:val="002B5161"/>
    <w:rsid w:val="002B5A39"/>
    <w:rsid w:val="002B60EA"/>
    <w:rsid w:val="002B61F4"/>
    <w:rsid w:val="002B6626"/>
    <w:rsid w:val="002B6962"/>
    <w:rsid w:val="002B718B"/>
    <w:rsid w:val="002B7822"/>
    <w:rsid w:val="002B7E6E"/>
    <w:rsid w:val="002C009F"/>
    <w:rsid w:val="002C04CF"/>
    <w:rsid w:val="002C0C0E"/>
    <w:rsid w:val="002C0E4C"/>
    <w:rsid w:val="002C109A"/>
    <w:rsid w:val="002C2087"/>
    <w:rsid w:val="002C2D1E"/>
    <w:rsid w:val="002C304C"/>
    <w:rsid w:val="002C3460"/>
    <w:rsid w:val="002C3839"/>
    <w:rsid w:val="002C3DBE"/>
    <w:rsid w:val="002C4BD8"/>
    <w:rsid w:val="002C5621"/>
    <w:rsid w:val="002C5A40"/>
    <w:rsid w:val="002C5DDA"/>
    <w:rsid w:val="002C5E66"/>
    <w:rsid w:val="002C636E"/>
    <w:rsid w:val="002C6DD4"/>
    <w:rsid w:val="002C6DEA"/>
    <w:rsid w:val="002C7195"/>
    <w:rsid w:val="002C793F"/>
    <w:rsid w:val="002C7A56"/>
    <w:rsid w:val="002C7BDA"/>
    <w:rsid w:val="002D05DD"/>
    <w:rsid w:val="002D06BB"/>
    <w:rsid w:val="002D0ECE"/>
    <w:rsid w:val="002D170D"/>
    <w:rsid w:val="002D1D8D"/>
    <w:rsid w:val="002D20D7"/>
    <w:rsid w:val="002D211F"/>
    <w:rsid w:val="002D2D75"/>
    <w:rsid w:val="002D309D"/>
    <w:rsid w:val="002D32DE"/>
    <w:rsid w:val="002D3857"/>
    <w:rsid w:val="002D3A8F"/>
    <w:rsid w:val="002D3C19"/>
    <w:rsid w:val="002D4A2E"/>
    <w:rsid w:val="002D4D4D"/>
    <w:rsid w:val="002D502E"/>
    <w:rsid w:val="002D5D0A"/>
    <w:rsid w:val="002D5ED3"/>
    <w:rsid w:val="002D6C10"/>
    <w:rsid w:val="002D7FD5"/>
    <w:rsid w:val="002E0931"/>
    <w:rsid w:val="002E0C0B"/>
    <w:rsid w:val="002E10D4"/>
    <w:rsid w:val="002E1190"/>
    <w:rsid w:val="002E12BF"/>
    <w:rsid w:val="002E17CC"/>
    <w:rsid w:val="002E1A13"/>
    <w:rsid w:val="002E1F20"/>
    <w:rsid w:val="002E1F35"/>
    <w:rsid w:val="002E1F50"/>
    <w:rsid w:val="002E26D0"/>
    <w:rsid w:val="002E274C"/>
    <w:rsid w:val="002E2F94"/>
    <w:rsid w:val="002E3C22"/>
    <w:rsid w:val="002E4685"/>
    <w:rsid w:val="002E4718"/>
    <w:rsid w:val="002E48F9"/>
    <w:rsid w:val="002E4999"/>
    <w:rsid w:val="002E4D99"/>
    <w:rsid w:val="002E4E12"/>
    <w:rsid w:val="002E573F"/>
    <w:rsid w:val="002E58FB"/>
    <w:rsid w:val="002E5E8F"/>
    <w:rsid w:val="002E67F3"/>
    <w:rsid w:val="002E6830"/>
    <w:rsid w:val="002E6BF0"/>
    <w:rsid w:val="002F0557"/>
    <w:rsid w:val="002F07AC"/>
    <w:rsid w:val="002F09BC"/>
    <w:rsid w:val="002F0ECA"/>
    <w:rsid w:val="002F18D5"/>
    <w:rsid w:val="002F1CF7"/>
    <w:rsid w:val="002F1F63"/>
    <w:rsid w:val="002F2D64"/>
    <w:rsid w:val="002F2DA4"/>
    <w:rsid w:val="002F31FC"/>
    <w:rsid w:val="002F32D8"/>
    <w:rsid w:val="002F3B8B"/>
    <w:rsid w:val="002F3C51"/>
    <w:rsid w:val="002F43F4"/>
    <w:rsid w:val="002F46F4"/>
    <w:rsid w:val="002F4A38"/>
    <w:rsid w:val="002F4DF7"/>
    <w:rsid w:val="002F5099"/>
    <w:rsid w:val="002F57D7"/>
    <w:rsid w:val="002F5C50"/>
    <w:rsid w:val="002F60C4"/>
    <w:rsid w:val="002F636F"/>
    <w:rsid w:val="002F649A"/>
    <w:rsid w:val="002F6B01"/>
    <w:rsid w:val="002F79B9"/>
    <w:rsid w:val="00300228"/>
    <w:rsid w:val="0030032B"/>
    <w:rsid w:val="00301D9D"/>
    <w:rsid w:val="00301F77"/>
    <w:rsid w:val="003022E2"/>
    <w:rsid w:val="00302651"/>
    <w:rsid w:val="003027BE"/>
    <w:rsid w:val="003028E9"/>
    <w:rsid w:val="00303105"/>
    <w:rsid w:val="00303319"/>
    <w:rsid w:val="00303727"/>
    <w:rsid w:val="00303B0F"/>
    <w:rsid w:val="003040E7"/>
    <w:rsid w:val="0030483D"/>
    <w:rsid w:val="00304843"/>
    <w:rsid w:val="00304AE9"/>
    <w:rsid w:val="00304CEF"/>
    <w:rsid w:val="0030548E"/>
    <w:rsid w:val="003055DF"/>
    <w:rsid w:val="0030582E"/>
    <w:rsid w:val="00305D31"/>
    <w:rsid w:val="00305FA3"/>
    <w:rsid w:val="0030613C"/>
    <w:rsid w:val="0030717A"/>
    <w:rsid w:val="003078A7"/>
    <w:rsid w:val="00310598"/>
    <w:rsid w:val="003106DF"/>
    <w:rsid w:val="00310DBB"/>
    <w:rsid w:val="003110B9"/>
    <w:rsid w:val="003110EC"/>
    <w:rsid w:val="0031129F"/>
    <w:rsid w:val="003112D0"/>
    <w:rsid w:val="00311359"/>
    <w:rsid w:val="00311AC2"/>
    <w:rsid w:val="00312493"/>
    <w:rsid w:val="00312D3B"/>
    <w:rsid w:val="003130A1"/>
    <w:rsid w:val="00313276"/>
    <w:rsid w:val="003135F2"/>
    <w:rsid w:val="00313D87"/>
    <w:rsid w:val="0031439C"/>
    <w:rsid w:val="00314852"/>
    <w:rsid w:val="003149D1"/>
    <w:rsid w:val="00314D26"/>
    <w:rsid w:val="00314D57"/>
    <w:rsid w:val="00314F84"/>
    <w:rsid w:val="0031500B"/>
    <w:rsid w:val="003156BC"/>
    <w:rsid w:val="00315E6C"/>
    <w:rsid w:val="0031655A"/>
    <w:rsid w:val="0031703E"/>
    <w:rsid w:val="003170AA"/>
    <w:rsid w:val="00317B07"/>
    <w:rsid w:val="00317E4B"/>
    <w:rsid w:val="0032083C"/>
    <w:rsid w:val="00320BD0"/>
    <w:rsid w:val="00320F14"/>
    <w:rsid w:val="0032102A"/>
    <w:rsid w:val="003213DC"/>
    <w:rsid w:val="00321658"/>
    <w:rsid w:val="00321665"/>
    <w:rsid w:val="003219E2"/>
    <w:rsid w:val="003227D9"/>
    <w:rsid w:val="00322B6E"/>
    <w:rsid w:val="003234F4"/>
    <w:rsid w:val="00323588"/>
    <w:rsid w:val="003239CF"/>
    <w:rsid w:val="00323DBE"/>
    <w:rsid w:val="00323FA7"/>
    <w:rsid w:val="00324328"/>
    <w:rsid w:val="0032490A"/>
    <w:rsid w:val="00324928"/>
    <w:rsid w:val="00325572"/>
    <w:rsid w:val="00325762"/>
    <w:rsid w:val="00325C15"/>
    <w:rsid w:val="00325E61"/>
    <w:rsid w:val="00326343"/>
    <w:rsid w:val="003264CF"/>
    <w:rsid w:val="0032689B"/>
    <w:rsid w:val="00326B9F"/>
    <w:rsid w:val="003271B7"/>
    <w:rsid w:val="003271F3"/>
    <w:rsid w:val="00327389"/>
    <w:rsid w:val="00330488"/>
    <w:rsid w:val="00330BBE"/>
    <w:rsid w:val="00330BF8"/>
    <w:rsid w:val="00331173"/>
    <w:rsid w:val="00331E66"/>
    <w:rsid w:val="0033246F"/>
    <w:rsid w:val="00332F8D"/>
    <w:rsid w:val="0033434C"/>
    <w:rsid w:val="00334453"/>
    <w:rsid w:val="00334B8E"/>
    <w:rsid w:val="00334F4F"/>
    <w:rsid w:val="003352FB"/>
    <w:rsid w:val="00335393"/>
    <w:rsid w:val="003355DA"/>
    <w:rsid w:val="00335A01"/>
    <w:rsid w:val="003362FE"/>
    <w:rsid w:val="00336566"/>
    <w:rsid w:val="003368DA"/>
    <w:rsid w:val="00336E0D"/>
    <w:rsid w:val="003376EC"/>
    <w:rsid w:val="00337E05"/>
    <w:rsid w:val="0034029F"/>
    <w:rsid w:val="003402F5"/>
    <w:rsid w:val="00340E45"/>
    <w:rsid w:val="00341003"/>
    <w:rsid w:val="003412EC"/>
    <w:rsid w:val="0034184D"/>
    <w:rsid w:val="00341BB5"/>
    <w:rsid w:val="00341BEA"/>
    <w:rsid w:val="00341CFB"/>
    <w:rsid w:val="003428CD"/>
    <w:rsid w:val="00342951"/>
    <w:rsid w:val="00342B8A"/>
    <w:rsid w:val="0034388A"/>
    <w:rsid w:val="00343F26"/>
    <w:rsid w:val="00344292"/>
    <w:rsid w:val="00344772"/>
    <w:rsid w:val="00344B92"/>
    <w:rsid w:val="00344BD7"/>
    <w:rsid w:val="00344CD9"/>
    <w:rsid w:val="00344DC2"/>
    <w:rsid w:val="00345D17"/>
    <w:rsid w:val="00346344"/>
    <w:rsid w:val="00346923"/>
    <w:rsid w:val="00346B40"/>
    <w:rsid w:val="00346F5D"/>
    <w:rsid w:val="00347377"/>
    <w:rsid w:val="003475ED"/>
    <w:rsid w:val="003501AA"/>
    <w:rsid w:val="00350493"/>
    <w:rsid w:val="00350664"/>
    <w:rsid w:val="00350E68"/>
    <w:rsid w:val="00352F5B"/>
    <w:rsid w:val="00352F83"/>
    <w:rsid w:val="0035396C"/>
    <w:rsid w:val="0035426E"/>
    <w:rsid w:val="0035468A"/>
    <w:rsid w:val="00354A31"/>
    <w:rsid w:val="00354D4D"/>
    <w:rsid w:val="003557A2"/>
    <w:rsid w:val="00356D39"/>
    <w:rsid w:val="00357C2D"/>
    <w:rsid w:val="00357C50"/>
    <w:rsid w:val="003608C3"/>
    <w:rsid w:val="00360E23"/>
    <w:rsid w:val="00361172"/>
    <w:rsid w:val="00361A79"/>
    <w:rsid w:val="00362250"/>
    <w:rsid w:val="00362BC6"/>
    <w:rsid w:val="00362F0E"/>
    <w:rsid w:val="0036336D"/>
    <w:rsid w:val="00363698"/>
    <w:rsid w:val="00363C23"/>
    <w:rsid w:val="00363CF7"/>
    <w:rsid w:val="00363DCD"/>
    <w:rsid w:val="00364839"/>
    <w:rsid w:val="00364C65"/>
    <w:rsid w:val="0036573D"/>
    <w:rsid w:val="00365BD3"/>
    <w:rsid w:val="00366552"/>
    <w:rsid w:val="00366953"/>
    <w:rsid w:val="003669B8"/>
    <w:rsid w:val="00367001"/>
    <w:rsid w:val="003677D2"/>
    <w:rsid w:val="003704F0"/>
    <w:rsid w:val="00370AB0"/>
    <w:rsid w:val="00370B09"/>
    <w:rsid w:val="00370FE5"/>
    <w:rsid w:val="003711A0"/>
    <w:rsid w:val="00371B02"/>
    <w:rsid w:val="003727FA"/>
    <w:rsid w:val="00373045"/>
    <w:rsid w:val="00373B40"/>
    <w:rsid w:val="00374120"/>
    <w:rsid w:val="00374D23"/>
    <w:rsid w:val="00375A71"/>
    <w:rsid w:val="00375DFD"/>
    <w:rsid w:val="00375EAC"/>
    <w:rsid w:val="00376886"/>
    <w:rsid w:val="00376889"/>
    <w:rsid w:val="00376C41"/>
    <w:rsid w:val="003773DB"/>
    <w:rsid w:val="003776CF"/>
    <w:rsid w:val="0038021C"/>
    <w:rsid w:val="003803E5"/>
    <w:rsid w:val="003804FD"/>
    <w:rsid w:val="00380B1D"/>
    <w:rsid w:val="003812E4"/>
    <w:rsid w:val="00381517"/>
    <w:rsid w:val="003816BC"/>
    <w:rsid w:val="003818AB"/>
    <w:rsid w:val="00381A94"/>
    <w:rsid w:val="00382427"/>
    <w:rsid w:val="0038300D"/>
    <w:rsid w:val="00383256"/>
    <w:rsid w:val="0038359F"/>
    <w:rsid w:val="00383AFD"/>
    <w:rsid w:val="00383EB6"/>
    <w:rsid w:val="00384403"/>
    <w:rsid w:val="00384AAF"/>
    <w:rsid w:val="00384F8F"/>
    <w:rsid w:val="00385168"/>
    <w:rsid w:val="0038650D"/>
    <w:rsid w:val="003866BB"/>
    <w:rsid w:val="00386D2C"/>
    <w:rsid w:val="00386FD0"/>
    <w:rsid w:val="003876DB"/>
    <w:rsid w:val="00387829"/>
    <w:rsid w:val="00387A93"/>
    <w:rsid w:val="00387CF5"/>
    <w:rsid w:val="003907D8"/>
    <w:rsid w:val="003907FF"/>
    <w:rsid w:val="003910F1"/>
    <w:rsid w:val="00391609"/>
    <w:rsid w:val="00391FC6"/>
    <w:rsid w:val="00392317"/>
    <w:rsid w:val="0039244C"/>
    <w:rsid w:val="00392AC1"/>
    <w:rsid w:val="00392C0D"/>
    <w:rsid w:val="0039349D"/>
    <w:rsid w:val="0039349F"/>
    <w:rsid w:val="00393773"/>
    <w:rsid w:val="003944C3"/>
    <w:rsid w:val="00394599"/>
    <w:rsid w:val="00394675"/>
    <w:rsid w:val="003948C9"/>
    <w:rsid w:val="00394DEE"/>
    <w:rsid w:val="00394F47"/>
    <w:rsid w:val="00395390"/>
    <w:rsid w:val="00395784"/>
    <w:rsid w:val="003961BE"/>
    <w:rsid w:val="00396576"/>
    <w:rsid w:val="00396C6D"/>
    <w:rsid w:val="00396E63"/>
    <w:rsid w:val="00396EB3"/>
    <w:rsid w:val="003974AD"/>
    <w:rsid w:val="00397758"/>
    <w:rsid w:val="00397912"/>
    <w:rsid w:val="00397C5D"/>
    <w:rsid w:val="003A00EE"/>
    <w:rsid w:val="003A0454"/>
    <w:rsid w:val="003A0A25"/>
    <w:rsid w:val="003A0BB0"/>
    <w:rsid w:val="003A1565"/>
    <w:rsid w:val="003A18A9"/>
    <w:rsid w:val="003A198A"/>
    <w:rsid w:val="003A1ACA"/>
    <w:rsid w:val="003A1E13"/>
    <w:rsid w:val="003A2382"/>
    <w:rsid w:val="003A2468"/>
    <w:rsid w:val="003A25CC"/>
    <w:rsid w:val="003A2FD2"/>
    <w:rsid w:val="003A36AC"/>
    <w:rsid w:val="003A3A73"/>
    <w:rsid w:val="003A4116"/>
    <w:rsid w:val="003A4297"/>
    <w:rsid w:val="003A4851"/>
    <w:rsid w:val="003A4CD8"/>
    <w:rsid w:val="003A5271"/>
    <w:rsid w:val="003A5394"/>
    <w:rsid w:val="003A55DA"/>
    <w:rsid w:val="003A55FF"/>
    <w:rsid w:val="003A5C7F"/>
    <w:rsid w:val="003A6305"/>
    <w:rsid w:val="003A64C0"/>
    <w:rsid w:val="003A7188"/>
    <w:rsid w:val="003A74F7"/>
    <w:rsid w:val="003A756E"/>
    <w:rsid w:val="003B0394"/>
    <w:rsid w:val="003B09E1"/>
    <w:rsid w:val="003B0A78"/>
    <w:rsid w:val="003B0CC0"/>
    <w:rsid w:val="003B0DAC"/>
    <w:rsid w:val="003B0F4D"/>
    <w:rsid w:val="003B1504"/>
    <w:rsid w:val="003B153C"/>
    <w:rsid w:val="003B1759"/>
    <w:rsid w:val="003B1A08"/>
    <w:rsid w:val="003B1A6C"/>
    <w:rsid w:val="003B1E51"/>
    <w:rsid w:val="003B216D"/>
    <w:rsid w:val="003B28D3"/>
    <w:rsid w:val="003B2985"/>
    <w:rsid w:val="003B3248"/>
    <w:rsid w:val="003B32CF"/>
    <w:rsid w:val="003B33BB"/>
    <w:rsid w:val="003B367D"/>
    <w:rsid w:val="003B4194"/>
    <w:rsid w:val="003B5542"/>
    <w:rsid w:val="003B598F"/>
    <w:rsid w:val="003B5FAA"/>
    <w:rsid w:val="003B67E9"/>
    <w:rsid w:val="003B688F"/>
    <w:rsid w:val="003B71A9"/>
    <w:rsid w:val="003B7730"/>
    <w:rsid w:val="003C009A"/>
    <w:rsid w:val="003C061F"/>
    <w:rsid w:val="003C094A"/>
    <w:rsid w:val="003C1275"/>
    <w:rsid w:val="003C12F4"/>
    <w:rsid w:val="003C1E48"/>
    <w:rsid w:val="003C2015"/>
    <w:rsid w:val="003C208B"/>
    <w:rsid w:val="003C24FD"/>
    <w:rsid w:val="003C27E5"/>
    <w:rsid w:val="003C2B63"/>
    <w:rsid w:val="003C3348"/>
    <w:rsid w:val="003C3D7F"/>
    <w:rsid w:val="003C41E6"/>
    <w:rsid w:val="003C4339"/>
    <w:rsid w:val="003C44AC"/>
    <w:rsid w:val="003C461D"/>
    <w:rsid w:val="003C4F57"/>
    <w:rsid w:val="003C5613"/>
    <w:rsid w:val="003C56EA"/>
    <w:rsid w:val="003C5ABB"/>
    <w:rsid w:val="003C5C45"/>
    <w:rsid w:val="003C5EA2"/>
    <w:rsid w:val="003C6467"/>
    <w:rsid w:val="003C6A93"/>
    <w:rsid w:val="003C7181"/>
    <w:rsid w:val="003C7218"/>
    <w:rsid w:val="003C75B6"/>
    <w:rsid w:val="003C7854"/>
    <w:rsid w:val="003D027C"/>
    <w:rsid w:val="003D0556"/>
    <w:rsid w:val="003D0B8E"/>
    <w:rsid w:val="003D1ACA"/>
    <w:rsid w:val="003D1D67"/>
    <w:rsid w:val="003D2AFD"/>
    <w:rsid w:val="003D2FDB"/>
    <w:rsid w:val="003D3213"/>
    <w:rsid w:val="003D3650"/>
    <w:rsid w:val="003D4B31"/>
    <w:rsid w:val="003D4F94"/>
    <w:rsid w:val="003D59B5"/>
    <w:rsid w:val="003D5DF3"/>
    <w:rsid w:val="003D6484"/>
    <w:rsid w:val="003D68AE"/>
    <w:rsid w:val="003D6A59"/>
    <w:rsid w:val="003D6D7F"/>
    <w:rsid w:val="003D71EC"/>
    <w:rsid w:val="003D725B"/>
    <w:rsid w:val="003D7294"/>
    <w:rsid w:val="003D791E"/>
    <w:rsid w:val="003D7A62"/>
    <w:rsid w:val="003E02F7"/>
    <w:rsid w:val="003E0880"/>
    <w:rsid w:val="003E1127"/>
    <w:rsid w:val="003E152E"/>
    <w:rsid w:val="003E1F87"/>
    <w:rsid w:val="003E22D0"/>
    <w:rsid w:val="003E2713"/>
    <w:rsid w:val="003E2AC4"/>
    <w:rsid w:val="003E3345"/>
    <w:rsid w:val="003E3526"/>
    <w:rsid w:val="003E39B9"/>
    <w:rsid w:val="003E3EC0"/>
    <w:rsid w:val="003E4116"/>
    <w:rsid w:val="003E4175"/>
    <w:rsid w:val="003E44B4"/>
    <w:rsid w:val="003E4FA3"/>
    <w:rsid w:val="003E52FA"/>
    <w:rsid w:val="003E5526"/>
    <w:rsid w:val="003E6B4B"/>
    <w:rsid w:val="003E6F45"/>
    <w:rsid w:val="003E7B68"/>
    <w:rsid w:val="003E7E97"/>
    <w:rsid w:val="003F0565"/>
    <w:rsid w:val="003F0D5D"/>
    <w:rsid w:val="003F12CC"/>
    <w:rsid w:val="003F14DB"/>
    <w:rsid w:val="003F1AFB"/>
    <w:rsid w:val="003F1BAF"/>
    <w:rsid w:val="003F1E27"/>
    <w:rsid w:val="003F2593"/>
    <w:rsid w:val="003F2F09"/>
    <w:rsid w:val="003F3583"/>
    <w:rsid w:val="003F43A1"/>
    <w:rsid w:val="003F456E"/>
    <w:rsid w:val="003F45E0"/>
    <w:rsid w:val="003F4606"/>
    <w:rsid w:val="003F48BA"/>
    <w:rsid w:val="003F4F99"/>
    <w:rsid w:val="003F4FF6"/>
    <w:rsid w:val="003F5079"/>
    <w:rsid w:val="003F5314"/>
    <w:rsid w:val="003F78EB"/>
    <w:rsid w:val="003F7E50"/>
    <w:rsid w:val="004000A6"/>
    <w:rsid w:val="004004A0"/>
    <w:rsid w:val="00400605"/>
    <w:rsid w:val="00400AF6"/>
    <w:rsid w:val="0040164C"/>
    <w:rsid w:val="00401E7D"/>
    <w:rsid w:val="00402E0C"/>
    <w:rsid w:val="0040334B"/>
    <w:rsid w:val="00403944"/>
    <w:rsid w:val="00403D6F"/>
    <w:rsid w:val="004047B4"/>
    <w:rsid w:val="00404963"/>
    <w:rsid w:val="004051F0"/>
    <w:rsid w:val="00405443"/>
    <w:rsid w:val="004059E3"/>
    <w:rsid w:val="00405AB7"/>
    <w:rsid w:val="00406063"/>
    <w:rsid w:val="004060C8"/>
    <w:rsid w:val="004061EC"/>
    <w:rsid w:val="00406ECD"/>
    <w:rsid w:val="0040785C"/>
    <w:rsid w:val="00407989"/>
    <w:rsid w:val="00407ABE"/>
    <w:rsid w:val="0041009F"/>
    <w:rsid w:val="004109BC"/>
    <w:rsid w:val="00410D34"/>
    <w:rsid w:val="00410E29"/>
    <w:rsid w:val="00410E8A"/>
    <w:rsid w:val="00411190"/>
    <w:rsid w:val="00411572"/>
    <w:rsid w:val="00411FA2"/>
    <w:rsid w:val="00412179"/>
    <w:rsid w:val="00413100"/>
    <w:rsid w:val="004135B9"/>
    <w:rsid w:val="00413EF6"/>
    <w:rsid w:val="00414851"/>
    <w:rsid w:val="00414C6D"/>
    <w:rsid w:val="0041605A"/>
    <w:rsid w:val="00416224"/>
    <w:rsid w:val="004163F7"/>
    <w:rsid w:val="0041666A"/>
    <w:rsid w:val="004169BD"/>
    <w:rsid w:val="00416B81"/>
    <w:rsid w:val="00416C8C"/>
    <w:rsid w:val="00416D7D"/>
    <w:rsid w:val="00417141"/>
    <w:rsid w:val="00417312"/>
    <w:rsid w:val="00417340"/>
    <w:rsid w:val="00417854"/>
    <w:rsid w:val="00417896"/>
    <w:rsid w:val="00417B2F"/>
    <w:rsid w:val="00417FF9"/>
    <w:rsid w:val="0042085C"/>
    <w:rsid w:val="00420D75"/>
    <w:rsid w:val="004214B0"/>
    <w:rsid w:val="004215D7"/>
    <w:rsid w:val="004227D0"/>
    <w:rsid w:val="00423106"/>
    <w:rsid w:val="004235F0"/>
    <w:rsid w:val="00423609"/>
    <w:rsid w:val="00423AA6"/>
    <w:rsid w:val="004249C5"/>
    <w:rsid w:val="00424DD4"/>
    <w:rsid w:val="00425364"/>
    <w:rsid w:val="004258FE"/>
    <w:rsid w:val="00425DCC"/>
    <w:rsid w:val="00425E2E"/>
    <w:rsid w:val="00427203"/>
    <w:rsid w:val="0042730F"/>
    <w:rsid w:val="0042771F"/>
    <w:rsid w:val="00427D05"/>
    <w:rsid w:val="00430915"/>
    <w:rsid w:val="004310F2"/>
    <w:rsid w:val="0043118F"/>
    <w:rsid w:val="0043160F"/>
    <w:rsid w:val="00431F0F"/>
    <w:rsid w:val="00432289"/>
    <w:rsid w:val="00432E12"/>
    <w:rsid w:val="00433A0D"/>
    <w:rsid w:val="00433D31"/>
    <w:rsid w:val="00433E63"/>
    <w:rsid w:val="004349EC"/>
    <w:rsid w:val="00434AA1"/>
    <w:rsid w:val="004351F2"/>
    <w:rsid w:val="0043551C"/>
    <w:rsid w:val="00435AAE"/>
    <w:rsid w:val="00435FCC"/>
    <w:rsid w:val="0043676C"/>
    <w:rsid w:val="00436C03"/>
    <w:rsid w:val="00437156"/>
    <w:rsid w:val="004377DF"/>
    <w:rsid w:val="004400FE"/>
    <w:rsid w:val="00440455"/>
    <w:rsid w:val="00440919"/>
    <w:rsid w:val="004429EB"/>
    <w:rsid w:val="00442C04"/>
    <w:rsid w:val="00443761"/>
    <w:rsid w:val="00443A17"/>
    <w:rsid w:val="00443B63"/>
    <w:rsid w:val="00443B85"/>
    <w:rsid w:val="00443B91"/>
    <w:rsid w:val="00443C87"/>
    <w:rsid w:val="00444056"/>
    <w:rsid w:val="00444228"/>
    <w:rsid w:val="004455D4"/>
    <w:rsid w:val="00445686"/>
    <w:rsid w:val="00445967"/>
    <w:rsid w:val="00445BC1"/>
    <w:rsid w:val="004468E5"/>
    <w:rsid w:val="00446DD6"/>
    <w:rsid w:val="004470AF"/>
    <w:rsid w:val="0044738E"/>
    <w:rsid w:val="00447D74"/>
    <w:rsid w:val="00450006"/>
    <w:rsid w:val="0045066A"/>
    <w:rsid w:val="0045067A"/>
    <w:rsid w:val="00450874"/>
    <w:rsid w:val="00451769"/>
    <w:rsid w:val="0045182F"/>
    <w:rsid w:val="004519F7"/>
    <w:rsid w:val="00452128"/>
    <w:rsid w:val="00452711"/>
    <w:rsid w:val="00452E21"/>
    <w:rsid w:val="00453058"/>
    <w:rsid w:val="0045365A"/>
    <w:rsid w:val="00453B5F"/>
    <w:rsid w:val="004548F6"/>
    <w:rsid w:val="00454A18"/>
    <w:rsid w:val="0045535D"/>
    <w:rsid w:val="004553BE"/>
    <w:rsid w:val="00455524"/>
    <w:rsid w:val="00456913"/>
    <w:rsid w:val="00456FCB"/>
    <w:rsid w:val="0045713A"/>
    <w:rsid w:val="004576CA"/>
    <w:rsid w:val="00457764"/>
    <w:rsid w:val="004604C4"/>
    <w:rsid w:val="00460632"/>
    <w:rsid w:val="00460A88"/>
    <w:rsid w:val="00461148"/>
    <w:rsid w:val="00461AB9"/>
    <w:rsid w:val="004623C7"/>
    <w:rsid w:val="004625BF"/>
    <w:rsid w:val="004628E1"/>
    <w:rsid w:val="00463281"/>
    <w:rsid w:val="004635F0"/>
    <w:rsid w:val="00463960"/>
    <w:rsid w:val="00464668"/>
    <w:rsid w:val="004647E1"/>
    <w:rsid w:val="0046482E"/>
    <w:rsid w:val="004652EB"/>
    <w:rsid w:val="00465715"/>
    <w:rsid w:val="00465B12"/>
    <w:rsid w:val="0046639E"/>
    <w:rsid w:val="004663CE"/>
    <w:rsid w:val="0046707D"/>
    <w:rsid w:val="004673D1"/>
    <w:rsid w:val="00467687"/>
    <w:rsid w:val="00467AC1"/>
    <w:rsid w:val="00467FCC"/>
    <w:rsid w:val="0047042E"/>
    <w:rsid w:val="00470756"/>
    <w:rsid w:val="00470AAD"/>
    <w:rsid w:val="00470AC3"/>
    <w:rsid w:val="00470F7F"/>
    <w:rsid w:val="0047105D"/>
    <w:rsid w:val="00472246"/>
    <w:rsid w:val="0047247D"/>
    <w:rsid w:val="004728D5"/>
    <w:rsid w:val="004730EF"/>
    <w:rsid w:val="0047319B"/>
    <w:rsid w:val="004736FD"/>
    <w:rsid w:val="00473A05"/>
    <w:rsid w:val="00473F58"/>
    <w:rsid w:val="004744B8"/>
    <w:rsid w:val="00474531"/>
    <w:rsid w:val="00474583"/>
    <w:rsid w:val="00474952"/>
    <w:rsid w:val="00474A31"/>
    <w:rsid w:val="004752A6"/>
    <w:rsid w:val="00475451"/>
    <w:rsid w:val="004754F5"/>
    <w:rsid w:val="0047555E"/>
    <w:rsid w:val="00475859"/>
    <w:rsid w:val="00475CAC"/>
    <w:rsid w:val="00475F40"/>
    <w:rsid w:val="0047633F"/>
    <w:rsid w:val="00477942"/>
    <w:rsid w:val="00477E10"/>
    <w:rsid w:val="00480606"/>
    <w:rsid w:val="00481D94"/>
    <w:rsid w:val="0048229C"/>
    <w:rsid w:val="00483275"/>
    <w:rsid w:val="00483AF0"/>
    <w:rsid w:val="00483F0E"/>
    <w:rsid w:val="00483FB7"/>
    <w:rsid w:val="004848A0"/>
    <w:rsid w:val="00484901"/>
    <w:rsid w:val="004856DA"/>
    <w:rsid w:val="0048582E"/>
    <w:rsid w:val="00485E21"/>
    <w:rsid w:val="004862B8"/>
    <w:rsid w:val="004867FA"/>
    <w:rsid w:val="00486F83"/>
    <w:rsid w:val="004905D9"/>
    <w:rsid w:val="004909A2"/>
    <w:rsid w:val="00490B02"/>
    <w:rsid w:val="00490BBE"/>
    <w:rsid w:val="00490C4C"/>
    <w:rsid w:val="00490DA9"/>
    <w:rsid w:val="00490E82"/>
    <w:rsid w:val="00491721"/>
    <w:rsid w:val="00491733"/>
    <w:rsid w:val="004918C2"/>
    <w:rsid w:val="00491B43"/>
    <w:rsid w:val="00491C63"/>
    <w:rsid w:val="00491D4C"/>
    <w:rsid w:val="00491F1C"/>
    <w:rsid w:val="0049245A"/>
    <w:rsid w:val="00492B87"/>
    <w:rsid w:val="00493111"/>
    <w:rsid w:val="0049337F"/>
    <w:rsid w:val="00493863"/>
    <w:rsid w:val="00493DF6"/>
    <w:rsid w:val="00494F11"/>
    <w:rsid w:val="00495419"/>
    <w:rsid w:val="0049542B"/>
    <w:rsid w:val="00495446"/>
    <w:rsid w:val="004956F6"/>
    <w:rsid w:val="00496131"/>
    <w:rsid w:val="004963F8"/>
    <w:rsid w:val="00496A93"/>
    <w:rsid w:val="00497E7C"/>
    <w:rsid w:val="00497EE3"/>
    <w:rsid w:val="004A080E"/>
    <w:rsid w:val="004A13A0"/>
    <w:rsid w:val="004A1DBF"/>
    <w:rsid w:val="004A2436"/>
    <w:rsid w:val="004A27A7"/>
    <w:rsid w:val="004A2B37"/>
    <w:rsid w:val="004A3396"/>
    <w:rsid w:val="004A382A"/>
    <w:rsid w:val="004A3A90"/>
    <w:rsid w:val="004A3F35"/>
    <w:rsid w:val="004A40DA"/>
    <w:rsid w:val="004A4146"/>
    <w:rsid w:val="004A4362"/>
    <w:rsid w:val="004A43BD"/>
    <w:rsid w:val="004A4C67"/>
    <w:rsid w:val="004A55CA"/>
    <w:rsid w:val="004A57EF"/>
    <w:rsid w:val="004A60EE"/>
    <w:rsid w:val="004A623D"/>
    <w:rsid w:val="004A6624"/>
    <w:rsid w:val="004A674E"/>
    <w:rsid w:val="004A6777"/>
    <w:rsid w:val="004A6E57"/>
    <w:rsid w:val="004A760B"/>
    <w:rsid w:val="004A7979"/>
    <w:rsid w:val="004A7BCF"/>
    <w:rsid w:val="004B051D"/>
    <w:rsid w:val="004B07D1"/>
    <w:rsid w:val="004B1166"/>
    <w:rsid w:val="004B11EA"/>
    <w:rsid w:val="004B1435"/>
    <w:rsid w:val="004B17FB"/>
    <w:rsid w:val="004B250D"/>
    <w:rsid w:val="004B2E23"/>
    <w:rsid w:val="004B3335"/>
    <w:rsid w:val="004B3EE6"/>
    <w:rsid w:val="004B422A"/>
    <w:rsid w:val="004B5177"/>
    <w:rsid w:val="004B555F"/>
    <w:rsid w:val="004B5990"/>
    <w:rsid w:val="004B5ABE"/>
    <w:rsid w:val="004B5BC0"/>
    <w:rsid w:val="004B5D25"/>
    <w:rsid w:val="004B5EDF"/>
    <w:rsid w:val="004B60E8"/>
    <w:rsid w:val="004B62A8"/>
    <w:rsid w:val="004B650B"/>
    <w:rsid w:val="004B656F"/>
    <w:rsid w:val="004B65B9"/>
    <w:rsid w:val="004B687F"/>
    <w:rsid w:val="004B7138"/>
    <w:rsid w:val="004B735C"/>
    <w:rsid w:val="004B76C1"/>
    <w:rsid w:val="004B76E7"/>
    <w:rsid w:val="004B7F13"/>
    <w:rsid w:val="004C0348"/>
    <w:rsid w:val="004C0D32"/>
    <w:rsid w:val="004C15E5"/>
    <w:rsid w:val="004C1E6C"/>
    <w:rsid w:val="004C1FCC"/>
    <w:rsid w:val="004C24B2"/>
    <w:rsid w:val="004C29B1"/>
    <w:rsid w:val="004C2A17"/>
    <w:rsid w:val="004C2B43"/>
    <w:rsid w:val="004C2C4E"/>
    <w:rsid w:val="004C368C"/>
    <w:rsid w:val="004C39B1"/>
    <w:rsid w:val="004C402C"/>
    <w:rsid w:val="004C4340"/>
    <w:rsid w:val="004C4548"/>
    <w:rsid w:val="004C52D7"/>
    <w:rsid w:val="004C6A20"/>
    <w:rsid w:val="004C7755"/>
    <w:rsid w:val="004C790B"/>
    <w:rsid w:val="004C7A87"/>
    <w:rsid w:val="004C7E14"/>
    <w:rsid w:val="004D1040"/>
    <w:rsid w:val="004D10EE"/>
    <w:rsid w:val="004D17D1"/>
    <w:rsid w:val="004D1809"/>
    <w:rsid w:val="004D1A9E"/>
    <w:rsid w:val="004D2736"/>
    <w:rsid w:val="004D2A8F"/>
    <w:rsid w:val="004D2E38"/>
    <w:rsid w:val="004D2E53"/>
    <w:rsid w:val="004D39AA"/>
    <w:rsid w:val="004D3A95"/>
    <w:rsid w:val="004D3F00"/>
    <w:rsid w:val="004D49D1"/>
    <w:rsid w:val="004D4CEB"/>
    <w:rsid w:val="004D5320"/>
    <w:rsid w:val="004D561D"/>
    <w:rsid w:val="004D5AB0"/>
    <w:rsid w:val="004D5D68"/>
    <w:rsid w:val="004D6028"/>
    <w:rsid w:val="004D6426"/>
    <w:rsid w:val="004D6504"/>
    <w:rsid w:val="004D6D8D"/>
    <w:rsid w:val="004D77C3"/>
    <w:rsid w:val="004D7CDD"/>
    <w:rsid w:val="004E02A3"/>
    <w:rsid w:val="004E045F"/>
    <w:rsid w:val="004E12B5"/>
    <w:rsid w:val="004E158E"/>
    <w:rsid w:val="004E16BF"/>
    <w:rsid w:val="004E18AE"/>
    <w:rsid w:val="004E1A8D"/>
    <w:rsid w:val="004E2460"/>
    <w:rsid w:val="004E36E9"/>
    <w:rsid w:val="004E3B0E"/>
    <w:rsid w:val="004E431D"/>
    <w:rsid w:val="004E5D94"/>
    <w:rsid w:val="004E6ECC"/>
    <w:rsid w:val="004E7288"/>
    <w:rsid w:val="004E7D9D"/>
    <w:rsid w:val="004F06E4"/>
    <w:rsid w:val="004F07E9"/>
    <w:rsid w:val="004F09DE"/>
    <w:rsid w:val="004F0D3E"/>
    <w:rsid w:val="004F0F63"/>
    <w:rsid w:val="004F15C7"/>
    <w:rsid w:val="004F182A"/>
    <w:rsid w:val="004F19FF"/>
    <w:rsid w:val="004F1E38"/>
    <w:rsid w:val="004F236A"/>
    <w:rsid w:val="004F274E"/>
    <w:rsid w:val="004F2BF5"/>
    <w:rsid w:val="004F39DA"/>
    <w:rsid w:val="004F3EA2"/>
    <w:rsid w:val="004F4003"/>
    <w:rsid w:val="004F43D5"/>
    <w:rsid w:val="004F50E8"/>
    <w:rsid w:val="004F52E5"/>
    <w:rsid w:val="004F53D9"/>
    <w:rsid w:val="004F5C28"/>
    <w:rsid w:val="004F5E48"/>
    <w:rsid w:val="004F6ADF"/>
    <w:rsid w:val="004F6B2C"/>
    <w:rsid w:val="004F6DC1"/>
    <w:rsid w:val="004F6E1F"/>
    <w:rsid w:val="004F6E78"/>
    <w:rsid w:val="004F6F48"/>
    <w:rsid w:val="004F6F51"/>
    <w:rsid w:val="004F7A5D"/>
    <w:rsid w:val="005001DB"/>
    <w:rsid w:val="0050036D"/>
    <w:rsid w:val="0050042A"/>
    <w:rsid w:val="00500602"/>
    <w:rsid w:val="00501023"/>
    <w:rsid w:val="00501042"/>
    <w:rsid w:val="005017C0"/>
    <w:rsid w:val="005019CC"/>
    <w:rsid w:val="00501E79"/>
    <w:rsid w:val="005021AD"/>
    <w:rsid w:val="0050258B"/>
    <w:rsid w:val="005025B9"/>
    <w:rsid w:val="005025E0"/>
    <w:rsid w:val="005029E7"/>
    <w:rsid w:val="00503773"/>
    <w:rsid w:val="00503DBA"/>
    <w:rsid w:val="00503F71"/>
    <w:rsid w:val="005049E5"/>
    <w:rsid w:val="00505061"/>
    <w:rsid w:val="00505590"/>
    <w:rsid w:val="005057DB"/>
    <w:rsid w:val="00505BF4"/>
    <w:rsid w:val="005060F0"/>
    <w:rsid w:val="00506222"/>
    <w:rsid w:val="00506683"/>
    <w:rsid w:val="00506F1E"/>
    <w:rsid w:val="005074CF"/>
    <w:rsid w:val="0050770C"/>
    <w:rsid w:val="005109E7"/>
    <w:rsid w:val="00511C0B"/>
    <w:rsid w:val="005123EE"/>
    <w:rsid w:val="00512883"/>
    <w:rsid w:val="00512AF4"/>
    <w:rsid w:val="00512BAE"/>
    <w:rsid w:val="00512D27"/>
    <w:rsid w:val="00513436"/>
    <w:rsid w:val="00513B84"/>
    <w:rsid w:val="00513DFA"/>
    <w:rsid w:val="00515324"/>
    <w:rsid w:val="00515347"/>
    <w:rsid w:val="0051541B"/>
    <w:rsid w:val="00515460"/>
    <w:rsid w:val="005155BC"/>
    <w:rsid w:val="0051577E"/>
    <w:rsid w:val="00515901"/>
    <w:rsid w:val="0051635F"/>
    <w:rsid w:val="0051666E"/>
    <w:rsid w:val="00516678"/>
    <w:rsid w:val="00516B60"/>
    <w:rsid w:val="00516FB1"/>
    <w:rsid w:val="0051705B"/>
    <w:rsid w:val="005170DA"/>
    <w:rsid w:val="0051771B"/>
    <w:rsid w:val="0051773B"/>
    <w:rsid w:val="00517B32"/>
    <w:rsid w:val="00517D4F"/>
    <w:rsid w:val="0052099C"/>
    <w:rsid w:val="00520A51"/>
    <w:rsid w:val="00520A6C"/>
    <w:rsid w:val="00520CC8"/>
    <w:rsid w:val="00520E3F"/>
    <w:rsid w:val="005214C1"/>
    <w:rsid w:val="005215F1"/>
    <w:rsid w:val="00521C69"/>
    <w:rsid w:val="00522AEB"/>
    <w:rsid w:val="00522D7D"/>
    <w:rsid w:val="0052348E"/>
    <w:rsid w:val="005234E9"/>
    <w:rsid w:val="005238AB"/>
    <w:rsid w:val="0052459D"/>
    <w:rsid w:val="0052474F"/>
    <w:rsid w:val="00524BBA"/>
    <w:rsid w:val="005263CA"/>
    <w:rsid w:val="00526417"/>
    <w:rsid w:val="00526449"/>
    <w:rsid w:val="00527887"/>
    <w:rsid w:val="005309F6"/>
    <w:rsid w:val="005318DE"/>
    <w:rsid w:val="00531C8B"/>
    <w:rsid w:val="00531EA7"/>
    <w:rsid w:val="00531FC4"/>
    <w:rsid w:val="0053219E"/>
    <w:rsid w:val="00532293"/>
    <w:rsid w:val="00532818"/>
    <w:rsid w:val="005328C0"/>
    <w:rsid w:val="00532A91"/>
    <w:rsid w:val="00532D4B"/>
    <w:rsid w:val="00533D51"/>
    <w:rsid w:val="005341E5"/>
    <w:rsid w:val="0053445D"/>
    <w:rsid w:val="0053447C"/>
    <w:rsid w:val="0053492C"/>
    <w:rsid w:val="0053516A"/>
    <w:rsid w:val="005352F8"/>
    <w:rsid w:val="0053569E"/>
    <w:rsid w:val="00536086"/>
    <w:rsid w:val="0053613A"/>
    <w:rsid w:val="005362E6"/>
    <w:rsid w:val="005363D3"/>
    <w:rsid w:val="00536D88"/>
    <w:rsid w:val="00536F48"/>
    <w:rsid w:val="005370B2"/>
    <w:rsid w:val="00537238"/>
    <w:rsid w:val="00537905"/>
    <w:rsid w:val="005405F0"/>
    <w:rsid w:val="00540651"/>
    <w:rsid w:val="00540965"/>
    <w:rsid w:val="00540AA5"/>
    <w:rsid w:val="00541093"/>
    <w:rsid w:val="00541131"/>
    <w:rsid w:val="005414BA"/>
    <w:rsid w:val="005415E1"/>
    <w:rsid w:val="00541A01"/>
    <w:rsid w:val="00541C8F"/>
    <w:rsid w:val="00541CBB"/>
    <w:rsid w:val="00541D1B"/>
    <w:rsid w:val="0054244A"/>
    <w:rsid w:val="00542ADD"/>
    <w:rsid w:val="00542DA6"/>
    <w:rsid w:val="00543161"/>
    <w:rsid w:val="00543782"/>
    <w:rsid w:val="00543DCE"/>
    <w:rsid w:val="00543ED0"/>
    <w:rsid w:val="005443A9"/>
    <w:rsid w:val="00544606"/>
    <w:rsid w:val="00544F38"/>
    <w:rsid w:val="0054568A"/>
    <w:rsid w:val="005459E7"/>
    <w:rsid w:val="00545CAB"/>
    <w:rsid w:val="0054608F"/>
    <w:rsid w:val="005464C0"/>
    <w:rsid w:val="00546931"/>
    <w:rsid w:val="00546E08"/>
    <w:rsid w:val="00546EC3"/>
    <w:rsid w:val="00547030"/>
    <w:rsid w:val="00550A39"/>
    <w:rsid w:val="00550A67"/>
    <w:rsid w:val="00550C8D"/>
    <w:rsid w:val="00551459"/>
    <w:rsid w:val="00551F66"/>
    <w:rsid w:val="00552188"/>
    <w:rsid w:val="00552D22"/>
    <w:rsid w:val="0055302B"/>
    <w:rsid w:val="00553477"/>
    <w:rsid w:val="005536B2"/>
    <w:rsid w:val="005539A2"/>
    <w:rsid w:val="00554081"/>
    <w:rsid w:val="005543F8"/>
    <w:rsid w:val="00554530"/>
    <w:rsid w:val="005545C9"/>
    <w:rsid w:val="00554C88"/>
    <w:rsid w:val="00554D92"/>
    <w:rsid w:val="00554EA0"/>
    <w:rsid w:val="00555237"/>
    <w:rsid w:val="005562C1"/>
    <w:rsid w:val="005576F9"/>
    <w:rsid w:val="00560764"/>
    <w:rsid w:val="00560DD0"/>
    <w:rsid w:val="00561856"/>
    <w:rsid w:val="005620F5"/>
    <w:rsid w:val="00563717"/>
    <w:rsid w:val="00563F57"/>
    <w:rsid w:val="00564036"/>
    <w:rsid w:val="00564126"/>
    <w:rsid w:val="005649D7"/>
    <w:rsid w:val="005649E0"/>
    <w:rsid w:val="00564B7A"/>
    <w:rsid w:val="00564FFC"/>
    <w:rsid w:val="0056548B"/>
    <w:rsid w:val="005658E5"/>
    <w:rsid w:val="00565CAB"/>
    <w:rsid w:val="0056659B"/>
    <w:rsid w:val="00566848"/>
    <w:rsid w:val="00566A5A"/>
    <w:rsid w:val="005672C9"/>
    <w:rsid w:val="00567D9C"/>
    <w:rsid w:val="0057008A"/>
    <w:rsid w:val="00570548"/>
    <w:rsid w:val="0057075B"/>
    <w:rsid w:val="0057097F"/>
    <w:rsid w:val="00571142"/>
    <w:rsid w:val="00571AF4"/>
    <w:rsid w:val="00571C59"/>
    <w:rsid w:val="00572938"/>
    <w:rsid w:val="00572B5D"/>
    <w:rsid w:val="00572F19"/>
    <w:rsid w:val="00572F1B"/>
    <w:rsid w:val="00573389"/>
    <w:rsid w:val="00573850"/>
    <w:rsid w:val="005763D3"/>
    <w:rsid w:val="0057661C"/>
    <w:rsid w:val="00576761"/>
    <w:rsid w:val="00576884"/>
    <w:rsid w:val="005769B5"/>
    <w:rsid w:val="00576FD2"/>
    <w:rsid w:val="00576FE5"/>
    <w:rsid w:val="0057742E"/>
    <w:rsid w:val="0057748E"/>
    <w:rsid w:val="005779F2"/>
    <w:rsid w:val="00577E11"/>
    <w:rsid w:val="00580020"/>
    <w:rsid w:val="00581592"/>
    <w:rsid w:val="00581CBB"/>
    <w:rsid w:val="00582371"/>
    <w:rsid w:val="00582632"/>
    <w:rsid w:val="005828FE"/>
    <w:rsid w:val="00583186"/>
    <w:rsid w:val="0058386A"/>
    <w:rsid w:val="00583BC6"/>
    <w:rsid w:val="00583E5E"/>
    <w:rsid w:val="00583FA7"/>
    <w:rsid w:val="00584305"/>
    <w:rsid w:val="0058456F"/>
    <w:rsid w:val="005847A0"/>
    <w:rsid w:val="005850FE"/>
    <w:rsid w:val="00585669"/>
    <w:rsid w:val="00585BF9"/>
    <w:rsid w:val="00586048"/>
    <w:rsid w:val="005860B0"/>
    <w:rsid w:val="00586162"/>
    <w:rsid w:val="0058617B"/>
    <w:rsid w:val="0058677C"/>
    <w:rsid w:val="005871A9"/>
    <w:rsid w:val="00587411"/>
    <w:rsid w:val="00587A37"/>
    <w:rsid w:val="005901B8"/>
    <w:rsid w:val="00590459"/>
    <w:rsid w:val="00590E28"/>
    <w:rsid w:val="00590EF6"/>
    <w:rsid w:val="00590FE3"/>
    <w:rsid w:val="005913AE"/>
    <w:rsid w:val="00591EE3"/>
    <w:rsid w:val="00592185"/>
    <w:rsid w:val="005924A0"/>
    <w:rsid w:val="0059251C"/>
    <w:rsid w:val="00592A75"/>
    <w:rsid w:val="00592B42"/>
    <w:rsid w:val="0059351B"/>
    <w:rsid w:val="005938D3"/>
    <w:rsid w:val="00593AC9"/>
    <w:rsid w:val="005940E3"/>
    <w:rsid w:val="005948AB"/>
    <w:rsid w:val="0059495F"/>
    <w:rsid w:val="00595510"/>
    <w:rsid w:val="00595C28"/>
    <w:rsid w:val="00595E06"/>
    <w:rsid w:val="00595F56"/>
    <w:rsid w:val="005963D8"/>
    <w:rsid w:val="00596CC7"/>
    <w:rsid w:val="00596D52"/>
    <w:rsid w:val="005975C3"/>
    <w:rsid w:val="00597856"/>
    <w:rsid w:val="005978E7"/>
    <w:rsid w:val="00597C16"/>
    <w:rsid w:val="00597C41"/>
    <w:rsid w:val="00597DD2"/>
    <w:rsid w:val="005A065C"/>
    <w:rsid w:val="005A1077"/>
    <w:rsid w:val="005A126F"/>
    <w:rsid w:val="005A2155"/>
    <w:rsid w:val="005A219F"/>
    <w:rsid w:val="005A22CD"/>
    <w:rsid w:val="005A25CB"/>
    <w:rsid w:val="005A2657"/>
    <w:rsid w:val="005A3811"/>
    <w:rsid w:val="005A3FEB"/>
    <w:rsid w:val="005A4200"/>
    <w:rsid w:val="005A43A8"/>
    <w:rsid w:val="005A47A3"/>
    <w:rsid w:val="005A489D"/>
    <w:rsid w:val="005A49B8"/>
    <w:rsid w:val="005A4B2B"/>
    <w:rsid w:val="005A50EE"/>
    <w:rsid w:val="005A53B0"/>
    <w:rsid w:val="005A55CA"/>
    <w:rsid w:val="005A5668"/>
    <w:rsid w:val="005A5DC8"/>
    <w:rsid w:val="005A6151"/>
    <w:rsid w:val="005A6457"/>
    <w:rsid w:val="005A647B"/>
    <w:rsid w:val="005A6C54"/>
    <w:rsid w:val="005A708E"/>
    <w:rsid w:val="005A72EC"/>
    <w:rsid w:val="005A75A5"/>
    <w:rsid w:val="005A7A14"/>
    <w:rsid w:val="005A7DD7"/>
    <w:rsid w:val="005B03ED"/>
    <w:rsid w:val="005B04EB"/>
    <w:rsid w:val="005B0924"/>
    <w:rsid w:val="005B20A6"/>
    <w:rsid w:val="005B2150"/>
    <w:rsid w:val="005B2687"/>
    <w:rsid w:val="005B287E"/>
    <w:rsid w:val="005B2EC7"/>
    <w:rsid w:val="005B3078"/>
    <w:rsid w:val="005B36A3"/>
    <w:rsid w:val="005B37B8"/>
    <w:rsid w:val="005B3868"/>
    <w:rsid w:val="005B3B97"/>
    <w:rsid w:val="005B3BFD"/>
    <w:rsid w:val="005B411A"/>
    <w:rsid w:val="005B4DD0"/>
    <w:rsid w:val="005B4E2F"/>
    <w:rsid w:val="005B526E"/>
    <w:rsid w:val="005B5462"/>
    <w:rsid w:val="005B58ED"/>
    <w:rsid w:val="005B5E8B"/>
    <w:rsid w:val="005B5F7C"/>
    <w:rsid w:val="005B6101"/>
    <w:rsid w:val="005B6436"/>
    <w:rsid w:val="005B74F5"/>
    <w:rsid w:val="005B755F"/>
    <w:rsid w:val="005B7688"/>
    <w:rsid w:val="005B7CBA"/>
    <w:rsid w:val="005C0215"/>
    <w:rsid w:val="005C07D3"/>
    <w:rsid w:val="005C0F85"/>
    <w:rsid w:val="005C13E2"/>
    <w:rsid w:val="005C14DC"/>
    <w:rsid w:val="005C198A"/>
    <w:rsid w:val="005C1B07"/>
    <w:rsid w:val="005C1B4F"/>
    <w:rsid w:val="005C2526"/>
    <w:rsid w:val="005C277D"/>
    <w:rsid w:val="005C2907"/>
    <w:rsid w:val="005C29C0"/>
    <w:rsid w:val="005C2D2E"/>
    <w:rsid w:val="005C521E"/>
    <w:rsid w:val="005C54A5"/>
    <w:rsid w:val="005C5812"/>
    <w:rsid w:val="005C5936"/>
    <w:rsid w:val="005C5FC4"/>
    <w:rsid w:val="005C6458"/>
    <w:rsid w:val="005C6D34"/>
    <w:rsid w:val="005C7486"/>
    <w:rsid w:val="005D0824"/>
    <w:rsid w:val="005D08B7"/>
    <w:rsid w:val="005D2F96"/>
    <w:rsid w:val="005D2F9E"/>
    <w:rsid w:val="005D3421"/>
    <w:rsid w:val="005D3BC2"/>
    <w:rsid w:val="005D436F"/>
    <w:rsid w:val="005D505B"/>
    <w:rsid w:val="005D570D"/>
    <w:rsid w:val="005D5C56"/>
    <w:rsid w:val="005D60E0"/>
    <w:rsid w:val="005D6D14"/>
    <w:rsid w:val="005D6DEF"/>
    <w:rsid w:val="005D776A"/>
    <w:rsid w:val="005D7E28"/>
    <w:rsid w:val="005E08DD"/>
    <w:rsid w:val="005E1215"/>
    <w:rsid w:val="005E1BFC"/>
    <w:rsid w:val="005E266D"/>
    <w:rsid w:val="005E273E"/>
    <w:rsid w:val="005E28DC"/>
    <w:rsid w:val="005E35E3"/>
    <w:rsid w:val="005E37E6"/>
    <w:rsid w:val="005E3A8E"/>
    <w:rsid w:val="005E412A"/>
    <w:rsid w:val="005E4410"/>
    <w:rsid w:val="005E468C"/>
    <w:rsid w:val="005E4B33"/>
    <w:rsid w:val="005E56EB"/>
    <w:rsid w:val="005E5B82"/>
    <w:rsid w:val="005E6324"/>
    <w:rsid w:val="005E6796"/>
    <w:rsid w:val="005E687E"/>
    <w:rsid w:val="005E6996"/>
    <w:rsid w:val="005E6AA4"/>
    <w:rsid w:val="005E6D5F"/>
    <w:rsid w:val="005E6E49"/>
    <w:rsid w:val="005E6F8C"/>
    <w:rsid w:val="005E7B86"/>
    <w:rsid w:val="005E7D11"/>
    <w:rsid w:val="005F0137"/>
    <w:rsid w:val="005F0243"/>
    <w:rsid w:val="005F0442"/>
    <w:rsid w:val="005F095C"/>
    <w:rsid w:val="005F0A42"/>
    <w:rsid w:val="005F2182"/>
    <w:rsid w:val="005F21BF"/>
    <w:rsid w:val="005F349F"/>
    <w:rsid w:val="005F39BB"/>
    <w:rsid w:val="005F3C05"/>
    <w:rsid w:val="005F470C"/>
    <w:rsid w:val="005F4722"/>
    <w:rsid w:val="005F49C3"/>
    <w:rsid w:val="005F4B5B"/>
    <w:rsid w:val="005F51EB"/>
    <w:rsid w:val="005F52AF"/>
    <w:rsid w:val="005F585E"/>
    <w:rsid w:val="005F596F"/>
    <w:rsid w:val="005F5D02"/>
    <w:rsid w:val="005F6503"/>
    <w:rsid w:val="005F6CD9"/>
    <w:rsid w:val="005F7C7E"/>
    <w:rsid w:val="0060106E"/>
    <w:rsid w:val="0060141B"/>
    <w:rsid w:val="006024DF"/>
    <w:rsid w:val="00602819"/>
    <w:rsid w:val="00602EBD"/>
    <w:rsid w:val="00603415"/>
    <w:rsid w:val="006034A0"/>
    <w:rsid w:val="00603A73"/>
    <w:rsid w:val="00603A88"/>
    <w:rsid w:val="00603CE0"/>
    <w:rsid w:val="00603E08"/>
    <w:rsid w:val="00605D8E"/>
    <w:rsid w:val="00605E5E"/>
    <w:rsid w:val="006061ED"/>
    <w:rsid w:val="00606738"/>
    <w:rsid w:val="006068C1"/>
    <w:rsid w:val="00606A8D"/>
    <w:rsid w:val="00606ED3"/>
    <w:rsid w:val="0060740C"/>
    <w:rsid w:val="00607710"/>
    <w:rsid w:val="006077D8"/>
    <w:rsid w:val="0060791F"/>
    <w:rsid w:val="00607CA4"/>
    <w:rsid w:val="00607F78"/>
    <w:rsid w:val="00610157"/>
    <w:rsid w:val="00610385"/>
    <w:rsid w:val="00610C10"/>
    <w:rsid w:val="006110C5"/>
    <w:rsid w:val="0061111B"/>
    <w:rsid w:val="006115DB"/>
    <w:rsid w:val="0061191D"/>
    <w:rsid w:val="0061194F"/>
    <w:rsid w:val="00611B6C"/>
    <w:rsid w:val="00611C28"/>
    <w:rsid w:val="00611E84"/>
    <w:rsid w:val="00611F88"/>
    <w:rsid w:val="0061297C"/>
    <w:rsid w:val="00612D47"/>
    <w:rsid w:val="00612E4D"/>
    <w:rsid w:val="00612EB8"/>
    <w:rsid w:val="00613ADD"/>
    <w:rsid w:val="00613F31"/>
    <w:rsid w:val="00614094"/>
    <w:rsid w:val="00614A9A"/>
    <w:rsid w:val="00615079"/>
    <w:rsid w:val="00615570"/>
    <w:rsid w:val="006156B1"/>
    <w:rsid w:val="006157F2"/>
    <w:rsid w:val="006158B2"/>
    <w:rsid w:val="00615C18"/>
    <w:rsid w:val="00616A1D"/>
    <w:rsid w:val="00616F93"/>
    <w:rsid w:val="0061798B"/>
    <w:rsid w:val="00617BE8"/>
    <w:rsid w:val="00617C53"/>
    <w:rsid w:val="0062030F"/>
    <w:rsid w:val="00620899"/>
    <w:rsid w:val="006218CD"/>
    <w:rsid w:val="0062210C"/>
    <w:rsid w:val="0062217B"/>
    <w:rsid w:val="00622927"/>
    <w:rsid w:val="00623AEA"/>
    <w:rsid w:val="00623B40"/>
    <w:rsid w:val="00624013"/>
    <w:rsid w:val="00624046"/>
    <w:rsid w:val="00624097"/>
    <w:rsid w:val="00624339"/>
    <w:rsid w:val="00624358"/>
    <w:rsid w:val="00624B18"/>
    <w:rsid w:val="00624FC7"/>
    <w:rsid w:val="0062624A"/>
    <w:rsid w:val="0062666D"/>
    <w:rsid w:val="00626C6B"/>
    <w:rsid w:val="006270F1"/>
    <w:rsid w:val="00627195"/>
    <w:rsid w:val="006273F4"/>
    <w:rsid w:val="006279B9"/>
    <w:rsid w:val="00627D80"/>
    <w:rsid w:val="00627E36"/>
    <w:rsid w:val="00627ECA"/>
    <w:rsid w:val="006301D3"/>
    <w:rsid w:val="0063029A"/>
    <w:rsid w:val="00630F06"/>
    <w:rsid w:val="00631A78"/>
    <w:rsid w:val="00632412"/>
    <w:rsid w:val="006324B4"/>
    <w:rsid w:val="006328CE"/>
    <w:rsid w:val="00632BA1"/>
    <w:rsid w:val="00632D21"/>
    <w:rsid w:val="00633A04"/>
    <w:rsid w:val="0063459D"/>
    <w:rsid w:val="006349FA"/>
    <w:rsid w:val="00634A1A"/>
    <w:rsid w:val="00634CF0"/>
    <w:rsid w:val="00635323"/>
    <w:rsid w:val="006371FA"/>
    <w:rsid w:val="006373E7"/>
    <w:rsid w:val="0064109C"/>
    <w:rsid w:val="0064142A"/>
    <w:rsid w:val="00641B71"/>
    <w:rsid w:val="00641E72"/>
    <w:rsid w:val="0064246A"/>
    <w:rsid w:val="0064264D"/>
    <w:rsid w:val="006429B8"/>
    <w:rsid w:val="006432B8"/>
    <w:rsid w:val="006437AE"/>
    <w:rsid w:val="00643851"/>
    <w:rsid w:val="0064393A"/>
    <w:rsid w:val="00643BD6"/>
    <w:rsid w:val="00643FD1"/>
    <w:rsid w:val="006444FF"/>
    <w:rsid w:val="00644964"/>
    <w:rsid w:val="006452DA"/>
    <w:rsid w:val="006453D4"/>
    <w:rsid w:val="00645B09"/>
    <w:rsid w:val="00645EAB"/>
    <w:rsid w:val="00646055"/>
    <w:rsid w:val="00646E81"/>
    <w:rsid w:val="00647BB5"/>
    <w:rsid w:val="00650041"/>
    <w:rsid w:val="00650608"/>
    <w:rsid w:val="00650827"/>
    <w:rsid w:val="00650899"/>
    <w:rsid w:val="00650F93"/>
    <w:rsid w:val="00651586"/>
    <w:rsid w:val="00651D2F"/>
    <w:rsid w:val="00651DF7"/>
    <w:rsid w:val="00653295"/>
    <w:rsid w:val="00653870"/>
    <w:rsid w:val="0065395F"/>
    <w:rsid w:val="00653C96"/>
    <w:rsid w:val="00654BE8"/>
    <w:rsid w:val="00654CE3"/>
    <w:rsid w:val="006559FE"/>
    <w:rsid w:val="00655E45"/>
    <w:rsid w:val="006560AB"/>
    <w:rsid w:val="00656323"/>
    <w:rsid w:val="00656515"/>
    <w:rsid w:val="00656797"/>
    <w:rsid w:val="0065680A"/>
    <w:rsid w:val="00656D2F"/>
    <w:rsid w:val="00657FD7"/>
    <w:rsid w:val="00660331"/>
    <w:rsid w:val="0066038A"/>
    <w:rsid w:val="0066039F"/>
    <w:rsid w:val="0066080C"/>
    <w:rsid w:val="00660B68"/>
    <w:rsid w:val="00661063"/>
    <w:rsid w:val="00661638"/>
    <w:rsid w:val="00661A90"/>
    <w:rsid w:val="00661FDE"/>
    <w:rsid w:val="006627A0"/>
    <w:rsid w:val="00662A9D"/>
    <w:rsid w:val="00662EA1"/>
    <w:rsid w:val="00663090"/>
    <w:rsid w:val="00663449"/>
    <w:rsid w:val="0066348A"/>
    <w:rsid w:val="0066357D"/>
    <w:rsid w:val="00663907"/>
    <w:rsid w:val="00663920"/>
    <w:rsid w:val="00663B1A"/>
    <w:rsid w:val="00663C08"/>
    <w:rsid w:val="00663F70"/>
    <w:rsid w:val="00664665"/>
    <w:rsid w:val="00664D61"/>
    <w:rsid w:val="0066519D"/>
    <w:rsid w:val="0066547E"/>
    <w:rsid w:val="00665CD7"/>
    <w:rsid w:val="00665E95"/>
    <w:rsid w:val="00666313"/>
    <w:rsid w:val="00666879"/>
    <w:rsid w:val="00667259"/>
    <w:rsid w:val="0066726F"/>
    <w:rsid w:val="006673EF"/>
    <w:rsid w:val="0066751C"/>
    <w:rsid w:val="006708FB"/>
    <w:rsid w:val="00670C04"/>
    <w:rsid w:val="006711AD"/>
    <w:rsid w:val="0067161E"/>
    <w:rsid w:val="00671898"/>
    <w:rsid w:val="00671DEF"/>
    <w:rsid w:val="00672296"/>
    <w:rsid w:val="00672FB2"/>
    <w:rsid w:val="0067335E"/>
    <w:rsid w:val="006734D2"/>
    <w:rsid w:val="006735A0"/>
    <w:rsid w:val="00673834"/>
    <w:rsid w:val="0067387C"/>
    <w:rsid w:val="00673E35"/>
    <w:rsid w:val="0067438E"/>
    <w:rsid w:val="006744D5"/>
    <w:rsid w:val="006744D9"/>
    <w:rsid w:val="00674919"/>
    <w:rsid w:val="006750D2"/>
    <w:rsid w:val="0067613C"/>
    <w:rsid w:val="006766A8"/>
    <w:rsid w:val="006767AF"/>
    <w:rsid w:val="00676924"/>
    <w:rsid w:val="00676D85"/>
    <w:rsid w:val="00677067"/>
    <w:rsid w:val="00677246"/>
    <w:rsid w:val="00677D3B"/>
    <w:rsid w:val="00677F53"/>
    <w:rsid w:val="0068016E"/>
    <w:rsid w:val="0068030E"/>
    <w:rsid w:val="006803ED"/>
    <w:rsid w:val="006806C4"/>
    <w:rsid w:val="00680842"/>
    <w:rsid w:val="00680E46"/>
    <w:rsid w:val="00681776"/>
    <w:rsid w:val="00681C24"/>
    <w:rsid w:val="0068337A"/>
    <w:rsid w:val="00683B36"/>
    <w:rsid w:val="00683C2E"/>
    <w:rsid w:val="00684650"/>
    <w:rsid w:val="006849B7"/>
    <w:rsid w:val="00684B25"/>
    <w:rsid w:val="0068505C"/>
    <w:rsid w:val="00685239"/>
    <w:rsid w:val="0068539B"/>
    <w:rsid w:val="0068577E"/>
    <w:rsid w:val="006861D0"/>
    <w:rsid w:val="00686322"/>
    <w:rsid w:val="00686A1A"/>
    <w:rsid w:val="00686C1F"/>
    <w:rsid w:val="006872F8"/>
    <w:rsid w:val="006877ED"/>
    <w:rsid w:val="00687A09"/>
    <w:rsid w:val="00687D01"/>
    <w:rsid w:val="0069007A"/>
    <w:rsid w:val="00690E13"/>
    <w:rsid w:val="00690F51"/>
    <w:rsid w:val="0069170F"/>
    <w:rsid w:val="0069181C"/>
    <w:rsid w:val="00691864"/>
    <w:rsid w:val="0069197D"/>
    <w:rsid w:val="00691B70"/>
    <w:rsid w:val="00691EF7"/>
    <w:rsid w:val="006921C7"/>
    <w:rsid w:val="0069289F"/>
    <w:rsid w:val="00692B85"/>
    <w:rsid w:val="00692DA8"/>
    <w:rsid w:val="00693399"/>
    <w:rsid w:val="006938E6"/>
    <w:rsid w:val="006939BB"/>
    <w:rsid w:val="00693B03"/>
    <w:rsid w:val="00693F3F"/>
    <w:rsid w:val="006940DF"/>
    <w:rsid w:val="00694D5B"/>
    <w:rsid w:val="006955F3"/>
    <w:rsid w:val="0069565B"/>
    <w:rsid w:val="0069663A"/>
    <w:rsid w:val="0069770D"/>
    <w:rsid w:val="00697C4F"/>
    <w:rsid w:val="006A0C06"/>
    <w:rsid w:val="006A0D80"/>
    <w:rsid w:val="006A0E0E"/>
    <w:rsid w:val="006A11C3"/>
    <w:rsid w:val="006A1A18"/>
    <w:rsid w:val="006A1A9D"/>
    <w:rsid w:val="006A1DD0"/>
    <w:rsid w:val="006A1FDA"/>
    <w:rsid w:val="006A27DC"/>
    <w:rsid w:val="006A3321"/>
    <w:rsid w:val="006A338E"/>
    <w:rsid w:val="006A351E"/>
    <w:rsid w:val="006A3A82"/>
    <w:rsid w:val="006A3B21"/>
    <w:rsid w:val="006A447D"/>
    <w:rsid w:val="006A4594"/>
    <w:rsid w:val="006A476D"/>
    <w:rsid w:val="006A4959"/>
    <w:rsid w:val="006A4A2D"/>
    <w:rsid w:val="006A4B17"/>
    <w:rsid w:val="006A4BE5"/>
    <w:rsid w:val="006A5300"/>
    <w:rsid w:val="006A5BC1"/>
    <w:rsid w:val="006A5D67"/>
    <w:rsid w:val="006A65D2"/>
    <w:rsid w:val="006A65F2"/>
    <w:rsid w:val="006A6817"/>
    <w:rsid w:val="006A6B2A"/>
    <w:rsid w:val="006A7484"/>
    <w:rsid w:val="006A76B9"/>
    <w:rsid w:val="006A784C"/>
    <w:rsid w:val="006A7E69"/>
    <w:rsid w:val="006B0701"/>
    <w:rsid w:val="006B0756"/>
    <w:rsid w:val="006B0935"/>
    <w:rsid w:val="006B0C8C"/>
    <w:rsid w:val="006B1188"/>
    <w:rsid w:val="006B1398"/>
    <w:rsid w:val="006B1F4D"/>
    <w:rsid w:val="006B2341"/>
    <w:rsid w:val="006B25DC"/>
    <w:rsid w:val="006B2B47"/>
    <w:rsid w:val="006B380C"/>
    <w:rsid w:val="006B3A08"/>
    <w:rsid w:val="006B3FE8"/>
    <w:rsid w:val="006B425F"/>
    <w:rsid w:val="006B44FB"/>
    <w:rsid w:val="006B490C"/>
    <w:rsid w:val="006B4912"/>
    <w:rsid w:val="006B5B0D"/>
    <w:rsid w:val="006B5B43"/>
    <w:rsid w:val="006B5F6B"/>
    <w:rsid w:val="006B6E54"/>
    <w:rsid w:val="006B7CC7"/>
    <w:rsid w:val="006B7EE3"/>
    <w:rsid w:val="006B7F23"/>
    <w:rsid w:val="006C0B5D"/>
    <w:rsid w:val="006C0BD3"/>
    <w:rsid w:val="006C10D6"/>
    <w:rsid w:val="006C17D4"/>
    <w:rsid w:val="006C1A81"/>
    <w:rsid w:val="006C1FB7"/>
    <w:rsid w:val="006C326F"/>
    <w:rsid w:val="006C3E25"/>
    <w:rsid w:val="006C40E6"/>
    <w:rsid w:val="006C4398"/>
    <w:rsid w:val="006C4524"/>
    <w:rsid w:val="006C4D3A"/>
    <w:rsid w:val="006C4E5C"/>
    <w:rsid w:val="006C52BF"/>
    <w:rsid w:val="006C5705"/>
    <w:rsid w:val="006C5B1C"/>
    <w:rsid w:val="006C5EC6"/>
    <w:rsid w:val="006C6C05"/>
    <w:rsid w:val="006C72B0"/>
    <w:rsid w:val="006C76E0"/>
    <w:rsid w:val="006C7C42"/>
    <w:rsid w:val="006D017E"/>
    <w:rsid w:val="006D0230"/>
    <w:rsid w:val="006D0233"/>
    <w:rsid w:val="006D0F35"/>
    <w:rsid w:val="006D16D5"/>
    <w:rsid w:val="006D1951"/>
    <w:rsid w:val="006D1A1F"/>
    <w:rsid w:val="006D1E1E"/>
    <w:rsid w:val="006D2353"/>
    <w:rsid w:val="006D23DC"/>
    <w:rsid w:val="006D2670"/>
    <w:rsid w:val="006D41B5"/>
    <w:rsid w:val="006D457F"/>
    <w:rsid w:val="006D4A24"/>
    <w:rsid w:val="006D5549"/>
    <w:rsid w:val="006D5B85"/>
    <w:rsid w:val="006D6298"/>
    <w:rsid w:val="006D675C"/>
    <w:rsid w:val="006D6824"/>
    <w:rsid w:val="006D68E0"/>
    <w:rsid w:val="006D697C"/>
    <w:rsid w:val="006D6BB8"/>
    <w:rsid w:val="006D6D5C"/>
    <w:rsid w:val="006D70A9"/>
    <w:rsid w:val="006D7584"/>
    <w:rsid w:val="006D7675"/>
    <w:rsid w:val="006D7B13"/>
    <w:rsid w:val="006E00D4"/>
    <w:rsid w:val="006E0D60"/>
    <w:rsid w:val="006E109D"/>
    <w:rsid w:val="006E130F"/>
    <w:rsid w:val="006E2BA1"/>
    <w:rsid w:val="006E30DC"/>
    <w:rsid w:val="006E3367"/>
    <w:rsid w:val="006E336E"/>
    <w:rsid w:val="006E387F"/>
    <w:rsid w:val="006E38C1"/>
    <w:rsid w:val="006E3D05"/>
    <w:rsid w:val="006E404C"/>
    <w:rsid w:val="006E591B"/>
    <w:rsid w:val="006E6595"/>
    <w:rsid w:val="006E67B4"/>
    <w:rsid w:val="006E6D6A"/>
    <w:rsid w:val="006E75DC"/>
    <w:rsid w:val="006E7CF9"/>
    <w:rsid w:val="006E7F09"/>
    <w:rsid w:val="006F0277"/>
    <w:rsid w:val="006F092D"/>
    <w:rsid w:val="006F129C"/>
    <w:rsid w:val="006F14B8"/>
    <w:rsid w:val="006F15B9"/>
    <w:rsid w:val="006F23A5"/>
    <w:rsid w:val="006F25D2"/>
    <w:rsid w:val="006F2CBA"/>
    <w:rsid w:val="006F3340"/>
    <w:rsid w:val="006F3FEB"/>
    <w:rsid w:val="006F428D"/>
    <w:rsid w:val="006F48FB"/>
    <w:rsid w:val="006F50FE"/>
    <w:rsid w:val="006F5996"/>
    <w:rsid w:val="006F640D"/>
    <w:rsid w:val="006F6963"/>
    <w:rsid w:val="006F6B30"/>
    <w:rsid w:val="006F773F"/>
    <w:rsid w:val="0070013B"/>
    <w:rsid w:val="00700A86"/>
    <w:rsid w:val="00700D64"/>
    <w:rsid w:val="00700E6B"/>
    <w:rsid w:val="007014A1"/>
    <w:rsid w:val="00702338"/>
    <w:rsid w:val="0070259A"/>
    <w:rsid w:val="00702E47"/>
    <w:rsid w:val="007033D9"/>
    <w:rsid w:val="00703871"/>
    <w:rsid w:val="00704D41"/>
    <w:rsid w:val="00704E91"/>
    <w:rsid w:val="0070501E"/>
    <w:rsid w:val="00705211"/>
    <w:rsid w:val="00706120"/>
    <w:rsid w:val="00706BC8"/>
    <w:rsid w:val="00706E8D"/>
    <w:rsid w:val="0070711F"/>
    <w:rsid w:val="00707DA1"/>
    <w:rsid w:val="007104BE"/>
    <w:rsid w:val="00710804"/>
    <w:rsid w:val="00711124"/>
    <w:rsid w:val="00711216"/>
    <w:rsid w:val="0071127C"/>
    <w:rsid w:val="00711290"/>
    <w:rsid w:val="00711EE7"/>
    <w:rsid w:val="00712241"/>
    <w:rsid w:val="00712315"/>
    <w:rsid w:val="0071274C"/>
    <w:rsid w:val="007138A5"/>
    <w:rsid w:val="00713CBB"/>
    <w:rsid w:val="00714345"/>
    <w:rsid w:val="0071472A"/>
    <w:rsid w:val="0071507F"/>
    <w:rsid w:val="0071565B"/>
    <w:rsid w:val="00715A09"/>
    <w:rsid w:val="00715C21"/>
    <w:rsid w:val="00715CB8"/>
    <w:rsid w:val="00716E49"/>
    <w:rsid w:val="007175D0"/>
    <w:rsid w:val="00717B03"/>
    <w:rsid w:val="0072024C"/>
    <w:rsid w:val="0072060A"/>
    <w:rsid w:val="007209F1"/>
    <w:rsid w:val="007210A6"/>
    <w:rsid w:val="00721BFD"/>
    <w:rsid w:val="00722134"/>
    <w:rsid w:val="007222FE"/>
    <w:rsid w:val="00722687"/>
    <w:rsid w:val="00722AEB"/>
    <w:rsid w:val="00722B1C"/>
    <w:rsid w:val="00722C26"/>
    <w:rsid w:val="00722E36"/>
    <w:rsid w:val="00723B21"/>
    <w:rsid w:val="00723F98"/>
    <w:rsid w:val="00724D56"/>
    <w:rsid w:val="00724D5A"/>
    <w:rsid w:val="00724D5E"/>
    <w:rsid w:val="00725279"/>
    <w:rsid w:val="00725A56"/>
    <w:rsid w:val="00725AD0"/>
    <w:rsid w:val="00725AD5"/>
    <w:rsid w:val="00725AE4"/>
    <w:rsid w:val="00725F62"/>
    <w:rsid w:val="007267AB"/>
    <w:rsid w:val="00726D4E"/>
    <w:rsid w:val="00727174"/>
    <w:rsid w:val="00727478"/>
    <w:rsid w:val="00727E47"/>
    <w:rsid w:val="00727FF5"/>
    <w:rsid w:val="0073015B"/>
    <w:rsid w:val="00731395"/>
    <w:rsid w:val="007317D1"/>
    <w:rsid w:val="00732033"/>
    <w:rsid w:val="00732BE6"/>
    <w:rsid w:val="00732F08"/>
    <w:rsid w:val="007332D8"/>
    <w:rsid w:val="007333BE"/>
    <w:rsid w:val="00733440"/>
    <w:rsid w:val="007339B7"/>
    <w:rsid w:val="00733A4E"/>
    <w:rsid w:val="00733BBD"/>
    <w:rsid w:val="00734CE8"/>
    <w:rsid w:val="00734D15"/>
    <w:rsid w:val="00734EA9"/>
    <w:rsid w:val="007355AF"/>
    <w:rsid w:val="00735A53"/>
    <w:rsid w:val="00735FAF"/>
    <w:rsid w:val="0073607B"/>
    <w:rsid w:val="007360BA"/>
    <w:rsid w:val="007362D6"/>
    <w:rsid w:val="00736525"/>
    <w:rsid w:val="00736A12"/>
    <w:rsid w:val="00736D44"/>
    <w:rsid w:val="00736F0A"/>
    <w:rsid w:val="00737214"/>
    <w:rsid w:val="00737413"/>
    <w:rsid w:val="007376DF"/>
    <w:rsid w:val="007377E2"/>
    <w:rsid w:val="00737B8D"/>
    <w:rsid w:val="00737C5F"/>
    <w:rsid w:val="007402DB"/>
    <w:rsid w:val="00740305"/>
    <w:rsid w:val="00740956"/>
    <w:rsid w:val="00740D59"/>
    <w:rsid w:val="00741178"/>
    <w:rsid w:val="007417DA"/>
    <w:rsid w:val="00741B79"/>
    <w:rsid w:val="00741B9C"/>
    <w:rsid w:val="00742006"/>
    <w:rsid w:val="007420CE"/>
    <w:rsid w:val="00742649"/>
    <w:rsid w:val="00742959"/>
    <w:rsid w:val="007436DF"/>
    <w:rsid w:val="00743753"/>
    <w:rsid w:val="007438E6"/>
    <w:rsid w:val="00743BBC"/>
    <w:rsid w:val="00744481"/>
    <w:rsid w:val="007447F0"/>
    <w:rsid w:val="00745759"/>
    <w:rsid w:val="00745784"/>
    <w:rsid w:val="00745EBE"/>
    <w:rsid w:val="00745F20"/>
    <w:rsid w:val="007461CB"/>
    <w:rsid w:val="0074659F"/>
    <w:rsid w:val="007468F3"/>
    <w:rsid w:val="007468F6"/>
    <w:rsid w:val="0074721B"/>
    <w:rsid w:val="0074799A"/>
    <w:rsid w:val="00747EAE"/>
    <w:rsid w:val="007506ED"/>
    <w:rsid w:val="00750CBB"/>
    <w:rsid w:val="00750E93"/>
    <w:rsid w:val="00750FAA"/>
    <w:rsid w:val="00750FE4"/>
    <w:rsid w:val="00751840"/>
    <w:rsid w:val="007518AF"/>
    <w:rsid w:val="00751D2B"/>
    <w:rsid w:val="007528CD"/>
    <w:rsid w:val="00752DE2"/>
    <w:rsid w:val="00753374"/>
    <w:rsid w:val="007535CD"/>
    <w:rsid w:val="00753C09"/>
    <w:rsid w:val="00753EF5"/>
    <w:rsid w:val="00754099"/>
    <w:rsid w:val="00754885"/>
    <w:rsid w:val="00754D38"/>
    <w:rsid w:val="007556E6"/>
    <w:rsid w:val="00755B99"/>
    <w:rsid w:val="00755EAB"/>
    <w:rsid w:val="0075671A"/>
    <w:rsid w:val="007573C9"/>
    <w:rsid w:val="00757921"/>
    <w:rsid w:val="00757945"/>
    <w:rsid w:val="00757DC0"/>
    <w:rsid w:val="007600F0"/>
    <w:rsid w:val="00760AAF"/>
    <w:rsid w:val="00761191"/>
    <w:rsid w:val="00761B4E"/>
    <w:rsid w:val="0076217F"/>
    <w:rsid w:val="007622B5"/>
    <w:rsid w:val="00762475"/>
    <w:rsid w:val="00764369"/>
    <w:rsid w:val="007645D9"/>
    <w:rsid w:val="0076554E"/>
    <w:rsid w:val="00765BE7"/>
    <w:rsid w:val="00765D50"/>
    <w:rsid w:val="007670A5"/>
    <w:rsid w:val="00767B5A"/>
    <w:rsid w:val="00767F59"/>
    <w:rsid w:val="00770C47"/>
    <w:rsid w:val="00770DE0"/>
    <w:rsid w:val="00770DE8"/>
    <w:rsid w:val="007712A9"/>
    <w:rsid w:val="0077144A"/>
    <w:rsid w:val="007715F4"/>
    <w:rsid w:val="00771EC0"/>
    <w:rsid w:val="00771FEA"/>
    <w:rsid w:val="00772067"/>
    <w:rsid w:val="0077247B"/>
    <w:rsid w:val="00772899"/>
    <w:rsid w:val="00772C9E"/>
    <w:rsid w:val="00772CA1"/>
    <w:rsid w:val="007730A1"/>
    <w:rsid w:val="007732F7"/>
    <w:rsid w:val="00773978"/>
    <w:rsid w:val="00773BEE"/>
    <w:rsid w:val="00773E00"/>
    <w:rsid w:val="007744D1"/>
    <w:rsid w:val="0077476F"/>
    <w:rsid w:val="00774B38"/>
    <w:rsid w:val="00774CC7"/>
    <w:rsid w:val="00774EBB"/>
    <w:rsid w:val="00774ED3"/>
    <w:rsid w:val="00775117"/>
    <w:rsid w:val="00775AC7"/>
    <w:rsid w:val="00776032"/>
    <w:rsid w:val="00776288"/>
    <w:rsid w:val="00776831"/>
    <w:rsid w:val="0077688A"/>
    <w:rsid w:val="007769D6"/>
    <w:rsid w:val="00780458"/>
    <w:rsid w:val="00780484"/>
    <w:rsid w:val="00780DB0"/>
    <w:rsid w:val="00780E07"/>
    <w:rsid w:val="00781B1A"/>
    <w:rsid w:val="0078241D"/>
    <w:rsid w:val="007824DA"/>
    <w:rsid w:val="0078259B"/>
    <w:rsid w:val="00782B0E"/>
    <w:rsid w:val="00782DE1"/>
    <w:rsid w:val="00783C15"/>
    <w:rsid w:val="0078457D"/>
    <w:rsid w:val="007845F4"/>
    <w:rsid w:val="00784A62"/>
    <w:rsid w:val="00785211"/>
    <w:rsid w:val="007855F5"/>
    <w:rsid w:val="00785CB4"/>
    <w:rsid w:val="00785E72"/>
    <w:rsid w:val="00786313"/>
    <w:rsid w:val="007867F8"/>
    <w:rsid w:val="00787243"/>
    <w:rsid w:val="0079003A"/>
    <w:rsid w:val="0079023A"/>
    <w:rsid w:val="0079033A"/>
    <w:rsid w:val="0079064B"/>
    <w:rsid w:val="00790673"/>
    <w:rsid w:val="00790EB7"/>
    <w:rsid w:val="0079184B"/>
    <w:rsid w:val="0079199F"/>
    <w:rsid w:val="00792787"/>
    <w:rsid w:val="007928CF"/>
    <w:rsid w:val="00792CD7"/>
    <w:rsid w:val="00793A95"/>
    <w:rsid w:val="0079460F"/>
    <w:rsid w:val="007947B9"/>
    <w:rsid w:val="007949CB"/>
    <w:rsid w:val="00794CA0"/>
    <w:rsid w:val="00795053"/>
    <w:rsid w:val="0079535C"/>
    <w:rsid w:val="00795446"/>
    <w:rsid w:val="00795471"/>
    <w:rsid w:val="007956F0"/>
    <w:rsid w:val="007966EF"/>
    <w:rsid w:val="007A087B"/>
    <w:rsid w:val="007A0C07"/>
    <w:rsid w:val="007A1159"/>
    <w:rsid w:val="007A12D1"/>
    <w:rsid w:val="007A17EE"/>
    <w:rsid w:val="007A1979"/>
    <w:rsid w:val="007A1C81"/>
    <w:rsid w:val="007A1E75"/>
    <w:rsid w:val="007A2192"/>
    <w:rsid w:val="007A2F48"/>
    <w:rsid w:val="007A3A22"/>
    <w:rsid w:val="007A3A8C"/>
    <w:rsid w:val="007A3B3D"/>
    <w:rsid w:val="007A47FF"/>
    <w:rsid w:val="007A6A63"/>
    <w:rsid w:val="007A6C76"/>
    <w:rsid w:val="007A733F"/>
    <w:rsid w:val="007A74C1"/>
    <w:rsid w:val="007B0051"/>
    <w:rsid w:val="007B02F8"/>
    <w:rsid w:val="007B069D"/>
    <w:rsid w:val="007B087A"/>
    <w:rsid w:val="007B0E59"/>
    <w:rsid w:val="007B0FEE"/>
    <w:rsid w:val="007B1C5A"/>
    <w:rsid w:val="007B1D8B"/>
    <w:rsid w:val="007B1FB3"/>
    <w:rsid w:val="007B20D5"/>
    <w:rsid w:val="007B2293"/>
    <w:rsid w:val="007B23C1"/>
    <w:rsid w:val="007B24C2"/>
    <w:rsid w:val="007B2D3F"/>
    <w:rsid w:val="007B2E4C"/>
    <w:rsid w:val="007B3593"/>
    <w:rsid w:val="007B35C7"/>
    <w:rsid w:val="007B4092"/>
    <w:rsid w:val="007B47AB"/>
    <w:rsid w:val="007B4E41"/>
    <w:rsid w:val="007B5002"/>
    <w:rsid w:val="007B549D"/>
    <w:rsid w:val="007B5652"/>
    <w:rsid w:val="007B58F7"/>
    <w:rsid w:val="007B5945"/>
    <w:rsid w:val="007B6EEE"/>
    <w:rsid w:val="007B7475"/>
    <w:rsid w:val="007B78A4"/>
    <w:rsid w:val="007B7915"/>
    <w:rsid w:val="007C05AA"/>
    <w:rsid w:val="007C1027"/>
    <w:rsid w:val="007C1155"/>
    <w:rsid w:val="007C1483"/>
    <w:rsid w:val="007C1733"/>
    <w:rsid w:val="007C25B0"/>
    <w:rsid w:val="007C310C"/>
    <w:rsid w:val="007C333E"/>
    <w:rsid w:val="007C371A"/>
    <w:rsid w:val="007C3EB2"/>
    <w:rsid w:val="007C41C8"/>
    <w:rsid w:val="007C51E3"/>
    <w:rsid w:val="007C5514"/>
    <w:rsid w:val="007C5A76"/>
    <w:rsid w:val="007C5F6C"/>
    <w:rsid w:val="007C61FA"/>
    <w:rsid w:val="007C620C"/>
    <w:rsid w:val="007C6BB4"/>
    <w:rsid w:val="007C6C0A"/>
    <w:rsid w:val="007C7243"/>
    <w:rsid w:val="007C7296"/>
    <w:rsid w:val="007C75E9"/>
    <w:rsid w:val="007C7A15"/>
    <w:rsid w:val="007D00C4"/>
    <w:rsid w:val="007D0350"/>
    <w:rsid w:val="007D0660"/>
    <w:rsid w:val="007D0675"/>
    <w:rsid w:val="007D0B06"/>
    <w:rsid w:val="007D0BDB"/>
    <w:rsid w:val="007D1297"/>
    <w:rsid w:val="007D18C7"/>
    <w:rsid w:val="007D283B"/>
    <w:rsid w:val="007D2D20"/>
    <w:rsid w:val="007D3260"/>
    <w:rsid w:val="007D3282"/>
    <w:rsid w:val="007D3CB3"/>
    <w:rsid w:val="007D44F5"/>
    <w:rsid w:val="007D4E32"/>
    <w:rsid w:val="007D53C0"/>
    <w:rsid w:val="007D5A87"/>
    <w:rsid w:val="007D65B4"/>
    <w:rsid w:val="007D6A6A"/>
    <w:rsid w:val="007D6E8B"/>
    <w:rsid w:val="007D72D5"/>
    <w:rsid w:val="007E0423"/>
    <w:rsid w:val="007E0C4A"/>
    <w:rsid w:val="007E110F"/>
    <w:rsid w:val="007E1562"/>
    <w:rsid w:val="007E1D72"/>
    <w:rsid w:val="007E1FB4"/>
    <w:rsid w:val="007E2272"/>
    <w:rsid w:val="007E3E2C"/>
    <w:rsid w:val="007E42C8"/>
    <w:rsid w:val="007E4466"/>
    <w:rsid w:val="007E4C63"/>
    <w:rsid w:val="007E4DC0"/>
    <w:rsid w:val="007E4E91"/>
    <w:rsid w:val="007E4FD7"/>
    <w:rsid w:val="007E5532"/>
    <w:rsid w:val="007E5C8F"/>
    <w:rsid w:val="007E5D82"/>
    <w:rsid w:val="007E5EB0"/>
    <w:rsid w:val="007E6836"/>
    <w:rsid w:val="007E6910"/>
    <w:rsid w:val="007E6A86"/>
    <w:rsid w:val="007E6C15"/>
    <w:rsid w:val="007E6CA1"/>
    <w:rsid w:val="007E70A7"/>
    <w:rsid w:val="007E70E9"/>
    <w:rsid w:val="007E7762"/>
    <w:rsid w:val="007E799B"/>
    <w:rsid w:val="007E7E7D"/>
    <w:rsid w:val="007F0352"/>
    <w:rsid w:val="007F0364"/>
    <w:rsid w:val="007F087E"/>
    <w:rsid w:val="007F0FCA"/>
    <w:rsid w:val="007F125A"/>
    <w:rsid w:val="007F2FAF"/>
    <w:rsid w:val="007F3C38"/>
    <w:rsid w:val="007F3CBE"/>
    <w:rsid w:val="007F4294"/>
    <w:rsid w:val="007F50B6"/>
    <w:rsid w:val="007F67F8"/>
    <w:rsid w:val="007F7022"/>
    <w:rsid w:val="007F7C71"/>
    <w:rsid w:val="007F7CBF"/>
    <w:rsid w:val="007F7D42"/>
    <w:rsid w:val="007F7F89"/>
    <w:rsid w:val="0080005C"/>
    <w:rsid w:val="00800164"/>
    <w:rsid w:val="0080039D"/>
    <w:rsid w:val="008009CF"/>
    <w:rsid w:val="00801361"/>
    <w:rsid w:val="00801654"/>
    <w:rsid w:val="008017E1"/>
    <w:rsid w:val="00801D68"/>
    <w:rsid w:val="0080205D"/>
    <w:rsid w:val="0080254B"/>
    <w:rsid w:val="008025F6"/>
    <w:rsid w:val="00802AA7"/>
    <w:rsid w:val="00802DCA"/>
    <w:rsid w:val="00802E3C"/>
    <w:rsid w:val="008032E7"/>
    <w:rsid w:val="0080340E"/>
    <w:rsid w:val="00803618"/>
    <w:rsid w:val="00803DBB"/>
    <w:rsid w:val="008040EE"/>
    <w:rsid w:val="008042B2"/>
    <w:rsid w:val="00804362"/>
    <w:rsid w:val="00805313"/>
    <w:rsid w:val="008056E0"/>
    <w:rsid w:val="0080599A"/>
    <w:rsid w:val="00805C64"/>
    <w:rsid w:val="00805D2C"/>
    <w:rsid w:val="00805E72"/>
    <w:rsid w:val="008064ED"/>
    <w:rsid w:val="00806BBF"/>
    <w:rsid w:val="00806BF4"/>
    <w:rsid w:val="00806E77"/>
    <w:rsid w:val="00807397"/>
    <w:rsid w:val="0080749C"/>
    <w:rsid w:val="0080780B"/>
    <w:rsid w:val="00810189"/>
    <w:rsid w:val="008103F3"/>
    <w:rsid w:val="00810827"/>
    <w:rsid w:val="00810D6D"/>
    <w:rsid w:val="00810F36"/>
    <w:rsid w:val="00811379"/>
    <w:rsid w:val="008115E7"/>
    <w:rsid w:val="008118D3"/>
    <w:rsid w:val="00811FFA"/>
    <w:rsid w:val="008121E4"/>
    <w:rsid w:val="00812494"/>
    <w:rsid w:val="0081284D"/>
    <w:rsid w:val="008138F5"/>
    <w:rsid w:val="00813B82"/>
    <w:rsid w:val="00814300"/>
    <w:rsid w:val="0081527C"/>
    <w:rsid w:val="00815C11"/>
    <w:rsid w:val="0081650D"/>
    <w:rsid w:val="008168E2"/>
    <w:rsid w:val="008169E2"/>
    <w:rsid w:val="00816A41"/>
    <w:rsid w:val="00816DDE"/>
    <w:rsid w:val="00820E77"/>
    <w:rsid w:val="00821231"/>
    <w:rsid w:val="00821274"/>
    <w:rsid w:val="00821F37"/>
    <w:rsid w:val="0082221F"/>
    <w:rsid w:val="008229D4"/>
    <w:rsid w:val="00822B42"/>
    <w:rsid w:val="00822F3A"/>
    <w:rsid w:val="0082322F"/>
    <w:rsid w:val="00823635"/>
    <w:rsid w:val="008237BD"/>
    <w:rsid w:val="00824D3F"/>
    <w:rsid w:val="00824DA3"/>
    <w:rsid w:val="00824F4C"/>
    <w:rsid w:val="00825072"/>
    <w:rsid w:val="008252FE"/>
    <w:rsid w:val="00825486"/>
    <w:rsid w:val="00826708"/>
    <w:rsid w:val="00826AA8"/>
    <w:rsid w:val="00826FEB"/>
    <w:rsid w:val="00827785"/>
    <w:rsid w:val="0082798A"/>
    <w:rsid w:val="00827D2B"/>
    <w:rsid w:val="00827DE0"/>
    <w:rsid w:val="0083001D"/>
    <w:rsid w:val="0083096E"/>
    <w:rsid w:val="00830A90"/>
    <w:rsid w:val="00830B34"/>
    <w:rsid w:val="00831107"/>
    <w:rsid w:val="008317C5"/>
    <w:rsid w:val="0083196A"/>
    <w:rsid w:val="00831ADA"/>
    <w:rsid w:val="00832082"/>
    <w:rsid w:val="00832470"/>
    <w:rsid w:val="00832602"/>
    <w:rsid w:val="00832620"/>
    <w:rsid w:val="008333D1"/>
    <w:rsid w:val="008338C4"/>
    <w:rsid w:val="00833D39"/>
    <w:rsid w:val="00834C71"/>
    <w:rsid w:val="00835B29"/>
    <w:rsid w:val="00835E1F"/>
    <w:rsid w:val="00835F3C"/>
    <w:rsid w:val="008362D5"/>
    <w:rsid w:val="00836459"/>
    <w:rsid w:val="00836B0A"/>
    <w:rsid w:val="00836DBB"/>
    <w:rsid w:val="00837804"/>
    <w:rsid w:val="008379F3"/>
    <w:rsid w:val="00840C28"/>
    <w:rsid w:val="00840DE6"/>
    <w:rsid w:val="00841755"/>
    <w:rsid w:val="00841BBB"/>
    <w:rsid w:val="00842512"/>
    <w:rsid w:val="008427CB"/>
    <w:rsid w:val="00843F15"/>
    <w:rsid w:val="008448F7"/>
    <w:rsid w:val="00844D4E"/>
    <w:rsid w:val="008454BE"/>
    <w:rsid w:val="0084575F"/>
    <w:rsid w:val="008459BF"/>
    <w:rsid w:val="0084695B"/>
    <w:rsid w:val="008469AF"/>
    <w:rsid w:val="00846D11"/>
    <w:rsid w:val="00846FFA"/>
    <w:rsid w:val="00847009"/>
    <w:rsid w:val="0084710C"/>
    <w:rsid w:val="00847F4E"/>
    <w:rsid w:val="00847FBC"/>
    <w:rsid w:val="0085028B"/>
    <w:rsid w:val="00850927"/>
    <w:rsid w:val="00850D1B"/>
    <w:rsid w:val="008516FA"/>
    <w:rsid w:val="00851800"/>
    <w:rsid w:val="00851B01"/>
    <w:rsid w:val="00851CFB"/>
    <w:rsid w:val="008523CC"/>
    <w:rsid w:val="00852814"/>
    <w:rsid w:val="00852AC6"/>
    <w:rsid w:val="00853C06"/>
    <w:rsid w:val="00854213"/>
    <w:rsid w:val="008546F2"/>
    <w:rsid w:val="00855946"/>
    <w:rsid w:val="0085603B"/>
    <w:rsid w:val="008560F2"/>
    <w:rsid w:val="00856378"/>
    <w:rsid w:val="0085657A"/>
    <w:rsid w:val="00856D3D"/>
    <w:rsid w:val="00856F4E"/>
    <w:rsid w:val="0085782D"/>
    <w:rsid w:val="00857B78"/>
    <w:rsid w:val="008602C7"/>
    <w:rsid w:val="00860660"/>
    <w:rsid w:val="0086067A"/>
    <w:rsid w:val="00860C07"/>
    <w:rsid w:val="0086116D"/>
    <w:rsid w:val="00861344"/>
    <w:rsid w:val="008619C2"/>
    <w:rsid w:val="00861DE7"/>
    <w:rsid w:val="008626F6"/>
    <w:rsid w:val="00862835"/>
    <w:rsid w:val="00862B4F"/>
    <w:rsid w:val="008631D5"/>
    <w:rsid w:val="008638B9"/>
    <w:rsid w:val="00863A40"/>
    <w:rsid w:val="00864C2F"/>
    <w:rsid w:val="00864CCC"/>
    <w:rsid w:val="00865055"/>
    <w:rsid w:val="008654C8"/>
    <w:rsid w:val="00866A9D"/>
    <w:rsid w:val="00866AF8"/>
    <w:rsid w:val="0086706D"/>
    <w:rsid w:val="00867EB1"/>
    <w:rsid w:val="0087097D"/>
    <w:rsid w:val="00870D93"/>
    <w:rsid w:val="00871245"/>
    <w:rsid w:val="00871475"/>
    <w:rsid w:val="008714B7"/>
    <w:rsid w:val="00871711"/>
    <w:rsid w:val="00871C4A"/>
    <w:rsid w:val="00871EDD"/>
    <w:rsid w:val="0087213C"/>
    <w:rsid w:val="0087258D"/>
    <w:rsid w:val="00872FAB"/>
    <w:rsid w:val="008731B3"/>
    <w:rsid w:val="008732CE"/>
    <w:rsid w:val="008733CA"/>
    <w:rsid w:val="008734AD"/>
    <w:rsid w:val="0087354E"/>
    <w:rsid w:val="008739CE"/>
    <w:rsid w:val="00873BA4"/>
    <w:rsid w:val="00873BD2"/>
    <w:rsid w:val="00873EA9"/>
    <w:rsid w:val="008744C1"/>
    <w:rsid w:val="00874946"/>
    <w:rsid w:val="00874E57"/>
    <w:rsid w:val="0087520B"/>
    <w:rsid w:val="00875524"/>
    <w:rsid w:val="00875D1C"/>
    <w:rsid w:val="00875E10"/>
    <w:rsid w:val="00876298"/>
    <w:rsid w:val="008763E7"/>
    <w:rsid w:val="008765F1"/>
    <w:rsid w:val="00876CAC"/>
    <w:rsid w:val="00876E57"/>
    <w:rsid w:val="008800F6"/>
    <w:rsid w:val="0088025D"/>
    <w:rsid w:val="008809D4"/>
    <w:rsid w:val="0088162B"/>
    <w:rsid w:val="008817E7"/>
    <w:rsid w:val="008819AA"/>
    <w:rsid w:val="00882054"/>
    <w:rsid w:val="00882C08"/>
    <w:rsid w:val="00883135"/>
    <w:rsid w:val="00883D5A"/>
    <w:rsid w:val="00884E3F"/>
    <w:rsid w:val="00884E41"/>
    <w:rsid w:val="00884F3E"/>
    <w:rsid w:val="008859B0"/>
    <w:rsid w:val="00885C6D"/>
    <w:rsid w:val="00885DBC"/>
    <w:rsid w:val="0088621D"/>
    <w:rsid w:val="00886248"/>
    <w:rsid w:val="00887450"/>
    <w:rsid w:val="00887BBE"/>
    <w:rsid w:val="0089056C"/>
    <w:rsid w:val="008907A0"/>
    <w:rsid w:val="008921C5"/>
    <w:rsid w:val="00892611"/>
    <w:rsid w:val="00893077"/>
    <w:rsid w:val="00893409"/>
    <w:rsid w:val="00893668"/>
    <w:rsid w:val="008936AC"/>
    <w:rsid w:val="00893BBF"/>
    <w:rsid w:val="00893BD4"/>
    <w:rsid w:val="00893E66"/>
    <w:rsid w:val="0089458C"/>
    <w:rsid w:val="00894AEA"/>
    <w:rsid w:val="00895369"/>
    <w:rsid w:val="008953E3"/>
    <w:rsid w:val="008954A2"/>
    <w:rsid w:val="008954F1"/>
    <w:rsid w:val="00895603"/>
    <w:rsid w:val="00895B23"/>
    <w:rsid w:val="00895E18"/>
    <w:rsid w:val="00896537"/>
    <w:rsid w:val="0089666B"/>
    <w:rsid w:val="008972F8"/>
    <w:rsid w:val="00897661"/>
    <w:rsid w:val="008976D6"/>
    <w:rsid w:val="00897B72"/>
    <w:rsid w:val="008A05F5"/>
    <w:rsid w:val="008A1771"/>
    <w:rsid w:val="008A1DA5"/>
    <w:rsid w:val="008A1E81"/>
    <w:rsid w:val="008A1ED1"/>
    <w:rsid w:val="008A2041"/>
    <w:rsid w:val="008A2087"/>
    <w:rsid w:val="008A26A5"/>
    <w:rsid w:val="008A2CA2"/>
    <w:rsid w:val="008A32B4"/>
    <w:rsid w:val="008A33A9"/>
    <w:rsid w:val="008A3B6D"/>
    <w:rsid w:val="008A3BF2"/>
    <w:rsid w:val="008A40A1"/>
    <w:rsid w:val="008A4661"/>
    <w:rsid w:val="008A4B69"/>
    <w:rsid w:val="008A5E25"/>
    <w:rsid w:val="008A617D"/>
    <w:rsid w:val="008A6272"/>
    <w:rsid w:val="008A71FF"/>
    <w:rsid w:val="008A7AC0"/>
    <w:rsid w:val="008A7E08"/>
    <w:rsid w:val="008B04CD"/>
    <w:rsid w:val="008B0745"/>
    <w:rsid w:val="008B078D"/>
    <w:rsid w:val="008B1431"/>
    <w:rsid w:val="008B3501"/>
    <w:rsid w:val="008B3996"/>
    <w:rsid w:val="008B3B6F"/>
    <w:rsid w:val="008B405B"/>
    <w:rsid w:val="008B4A5F"/>
    <w:rsid w:val="008B5040"/>
    <w:rsid w:val="008B5F0B"/>
    <w:rsid w:val="008B605C"/>
    <w:rsid w:val="008B64E3"/>
    <w:rsid w:val="008B685F"/>
    <w:rsid w:val="008B6B55"/>
    <w:rsid w:val="008B740F"/>
    <w:rsid w:val="008B7B30"/>
    <w:rsid w:val="008C0CB4"/>
    <w:rsid w:val="008C157E"/>
    <w:rsid w:val="008C1F58"/>
    <w:rsid w:val="008C2000"/>
    <w:rsid w:val="008C23CF"/>
    <w:rsid w:val="008C3092"/>
    <w:rsid w:val="008C391F"/>
    <w:rsid w:val="008C39D9"/>
    <w:rsid w:val="008C3CF7"/>
    <w:rsid w:val="008C3DA2"/>
    <w:rsid w:val="008C479F"/>
    <w:rsid w:val="008C4824"/>
    <w:rsid w:val="008C4983"/>
    <w:rsid w:val="008C5640"/>
    <w:rsid w:val="008C57F7"/>
    <w:rsid w:val="008C69C0"/>
    <w:rsid w:val="008C6A99"/>
    <w:rsid w:val="008C6B24"/>
    <w:rsid w:val="008C6D5C"/>
    <w:rsid w:val="008C7002"/>
    <w:rsid w:val="008C712F"/>
    <w:rsid w:val="008C7B57"/>
    <w:rsid w:val="008C7C35"/>
    <w:rsid w:val="008D055B"/>
    <w:rsid w:val="008D17EB"/>
    <w:rsid w:val="008D17F9"/>
    <w:rsid w:val="008D1DE4"/>
    <w:rsid w:val="008D1EA8"/>
    <w:rsid w:val="008D2088"/>
    <w:rsid w:val="008D2276"/>
    <w:rsid w:val="008D24EA"/>
    <w:rsid w:val="008D2DC6"/>
    <w:rsid w:val="008D3744"/>
    <w:rsid w:val="008D3D83"/>
    <w:rsid w:val="008D5219"/>
    <w:rsid w:val="008D5253"/>
    <w:rsid w:val="008D5411"/>
    <w:rsid w:val="008D5480"/>
    <w:rsid w:val="008D5C6A"/>
    <w:rsid w:val="008D6330"/>
    <w:rsid w:val="008D73C7"/>
    <w:rsid w:val="008D7822"/>
    <w:rsid w:val="008E025F"/>
    <w:rsid w:val="008E041F"/>
    <w:rsid w:val="008E049A"/>
    <w:rsid w:val="008E07BE"/>
    <w:rsid w:val="008E0AB3"/>
    <w:rsid w:val="008E0C06"/>
    <w:rsid w:val="008E0C84"/>
    <w:rsid w:val="008E0D72"/>
    <w:rsid w:val="008E0E24"/>
    <w:rsid w:val="008E1518"/>
    <w:rsid w:val="008E163F"/>
    <w:rsid w:val="008E183B"/>
    <w:rsid w:val="008E1A39"/>
    <w:rsid w:val="008E1CD8"/>
    <w:rsid w:val="008E21DC"/>
    <w:rsid w:val="008E26B5"/>
    <w:rsid w:val="008E26F1"/>
    <w:rsid w:val="008E2BBD"/>
    <w:rsid w:val="008E2E4D"/>
    <w:rsid w:val="008E305A"/>
    <w:rsid w:val="008E3C2C"/>
    <w:rsid w:val="008E3F60"/>
    <w:rsid w:val="008E4047"/>
    <w:rsid w:val="008E4B3F"/>
    <w:rsid w:val="008E4D09"/>
    <w:rsid w:val="008E5070"/>
    <w:rsid w:val="008E70F3"/>
    <w:rsid w:val="008E7792"/>
    <w:rsid w:val="008E7FE6"/>
    <w:rsid w:val="008F0905"/>
    <w:rsid w:val="008F0AFD"/>
    <w:rsid w:val="008F0DDE"/>
    <w:rsid w:val="008F11DD"/>
    <w:rsid w:val="008F1310"/>
    <w:rsid w:val="008F1AAE"/>
    <w:rsid w:val="008F1BEC"/>
    <w:rsid w:val="008F1F9A"/>
    <w:rsid w:val="008F302C"/>
    <w:rsid w:val="008F32D5"/>
    <w:rsid w:val="008F3DCC"/>
    <w:rsid w:val="008F3E07"/>
    <w:rsid w:val="008F3E38"/>
    <w:rsid w:val="008F421D"/>
    <w:rsid w:val="008F422E"/>
    <w:rsid w:val="008F4A33"/>
    <w:rsid w:val="008F4C6F"/>
    <w:rsid w:val="008F5356"/>
    <w:rsid w:val="008F5659"/>
    <w:rsid w:val="008F66D3"/>
    <w:rsid w:val="008F6702"/>
    <w:rsid w:val="008F68FC"/>
    <w:rsid w:val="008F6EC6"/>
    <w:rsid w:val="008F7B6B"/>
    <w:rsid w:val="008F7D91"/>
    <w:rsid w:val="008F7FD4"/>
    <w:rsid w:val="0090028C"/>
    <w:rsid w:val="00900A93"/>
    <w:rsid w:val="00900C00"/>
    <w:rsid w:val="00901ECD"/>
    <w:rsid w:val="00901EED"/>
    <w:rsid w:val="009021E1"/>
    <w:rsid w:val="00902227"/>
    <w:rsid w:val="0090231F"/>
    <w:rsid w:val="00902770"/>
    <w:rsid w:val="0090278D"/>
    <w:rsid w:val="00902A94"/>
    <w:rsid w:val="009044DE"/>
    <w:rsid w:val="00904698"/>
    <w:rsid w:val="00904855"/>
    <w:rsid w:val="00904A98"/>
    <w:rsid w:val="00904D0F"/>
    <w:rsid w:val="00904F2D"/>
    <w:rsid w:val="00905420"/>
    <w:rsid w:val="00905AC2"/>
    <w:rsid w:val="00905E3B"/>
    <w:rsid w:val="0090600C"/>
    <w:rsid w:val="0090633B"/>
    <w:rsid w:val="009063B5"/>
    <w:rsid w:val="009066E6"/>
    <w:rsid w:val="00906B06"/>
    <w:rsid w:val="0090714E"/>
    <w:rsid w:val="0090734E"/>
    <w:rsid w:val="009077C0"/>
    <w:rsid w:val="009101E5"/>
    <w:rsid w:val="00910592"/>
    <w:rsid w:val="0091067D"/>
    <w:rsid w:val="0091094B"/>
    <w:rsid w:val="009112C7"/>
    <w:rsid w:val="00911369"/>
    <w:rsid w:val="009114A2"/>
    <w:rsid w:val="00911A86"/>
    <w:rsid w:val="009129F0"/>
    <w:rsid w:val="00912DB8"/>
    <w:rsid w:val="009130D3"/>
    <w:rsid w:val="009131F3"/>
    <w:rsid w:val="00914A4A"/>
    <w:rsid w:val="00914FD3"/>
    <w:rsid w:val="00915478"/>
    <w:rsid w:val="0091579B"/>
    <w:rsid w:val="00915C24"/>
    <w:rsid w:val="009164ED"/>
    <w:rsid w:val="009164F3"/>
    <w:rsid w:val="00917241"/>
    <w:rsid w:val="00917C1E"/>
    <w:rsid w:val="00917EA8"/>
    <w:rsid w:val="00917FC5"/>
    <w:rsid w:val="00920B33"/>
    <w:rsid w:val="00920CC6"/>
    <w:rsid w:val="00920D2D"/>
    <w:rsid w:val="00920FA7"/>
    <w:rsid w:val="0092112E"/>
    <w:rsid w:val="009222C6"/>
    <w:rsid w:val="00922E92"/>
    <w:rsid w:val="00923396"/>
    <w:rsid w:val="009236FA"/>
    <w:rsid w:val="0092396E"/>
    <w:rsid w:val="009242B8"/>
    <w:rsid w:val="00924396"/>
    <w:rsid w:val="009246F1"/>
    <w:rsid w:val="00924786"/>
    <w:rsid w:val="00924B62"/>
    <w:rsid w:val="0092530E"/>
    <w:rsid w:val="009253FA"/>
    <w:rsid w:val="0092551E"/>
    <w:rsid w:val="00925535"/>
    <w:rsid w:val="00926CDD"/>
    <w:rsid w:val="00926F7C"/>
    <w:rsid w:val="00927490"/>
    <w:rsid w:val="009276F8"/>
    <w:rsid w:val="009279EB"/>
    <w:rsid w:val="00927A79"/>
    <w:rsid w:val="00927B0C"/>
    <w:rsid w:val="00927C51"/>
    <w:rsid w:val="00927C7F"/>
    <w:rsid w:val="00927F11"/>
    <w:rsid w:val="009317EA"/>
    <w:rsid w:val="00932122"/>
    <w:rsid w:val="00932157"/>
    <w:rsid w:val="009330B3"/>
    <w:rsid w:val="00933201"/>
    <w:rsid w:val="00933483"/>
    <w:rsid w:val="0093385C"/>
    <w:rsid w:val="00933A62"/>
    <w:rsid w:val="00933E8D"/>
    <w:rsid w:val="0093453D"/>
    <w:rsid w:val="00935A0F"/>
    <w:rsid w:val="00935D15"/>
    <w:rsid w:val="00936A38"/>
    <w:rsid w:val="00936E84"/>
    <w:rsid w:val="0093750D"/>
    <w:rsid w:val="009378E5"/>
    <w:rsid w:val="009378EA"/>
    <w:rsid w:val="00940485"/>
    <w:rsid w:val="009406FE"/>
    <w:rsid w:val="00940AA7"/>
    <w:rsid w:val="00940B16"/>
    <w:rsid w:val="009415FF"/>
    <w:rsid w:val="00941718"/>
    <w:rsid w:val="00941DAC"/>
    <w:rsid w:val="0094223A"/>
    <w:rsid w:val="009425F1"/>
    <w:rsid w:val="009426DA"/>
    <w:rsid w:val="00942FFE"/>
    <w:rsid w:val="00943591"/>
    <w:rsid w:val="00944095"/>
    <w:rsid w:val="009441C4"/>
    <w:rsid w:val="009446E8"/>
    <w:rsid w:val="009447C5"/>
    <w:rsid w:val="009453ED"/>
    <w:rsid w:val="009457C4"/>
    <w:rsid w:val="00946A9B"/>
    <w:rsid w:val="00946EF9"/>
    <w:rsid w:val="009472A5"/>
    <w:rsid w:val="00947A1F"/>
    <w:rsid w:val="00947EBA"/>
    <w:rsid w:val="009502BF"/>
    <w:rsid w:val="009504C5"/>
    <w:rsid w:val="00950574"/>
    <w:rsid w:val="009507C2"/>
    <w:rsid w:val="00950D2D"/>
    <w:rsid w:val="009513D9"/>
    <w:rsid w:val="00951415"/>
    <w:rsid w:val="009528A0"/>
    <w:rsid w:val="00953271"/>
    <w:rsid w:val="00953572"/>
    <w:rsid w:val="00953995"/>
    <w:rsid w:val="00953B79"/>
    <w:rsid w:val="009543BC"/>
    <w:rsid w:val="009548DD"/>
    <w:rsid w:val="00954BD7"/>
    <w:rsid w:val="00954E9E"/>
    <w:rsid w:val="00955045"/>
    <w:rsid w:val="00955264"/>
    <w:rsid w:val="00955A68"/>
    <w:rsid w:val="009564DF"/>
    <w:rsid w:val="009565F3"/>
    <w:rsid w:val="0095678C"/>
    <w:rsid w:val="00956B7D"/>
    <w:rsid w:val="00957260"/>
    <w:rsid w:val="00957B4B"/>
    <w:rsid w:val="00957C66"/>
    <w:rsid w:val="00957E50"/>
    <w:rsid w:val="00957FD2"/>
    <w:rsid w:val="009613BC"/>
    <w:rsid w:val="00961540"/>
    <w:rsid w:val="0096175A"/>
    <w:rsid w:val="00961F90"/>
    <w:rsid w:val="00962A85"/>
    <w:rsid w:val="0096309D"/>
    <w:rsid w:val="009637E5"/>
    <w:rsid w:val="00963909"/>
    <w:rsid w:val="00963E9A"/>
    <w:rsid w:val="0096453A"/>
    <w:rsid w:val="00964FCE"/>
    <w:rsid w:val="00965A07"/>
    <w:rsid w:val="00965FB0"/>
    <w:rsid w:val="00966472"/>
    <w:rsid w:val="00966621"/>
    <w:rsid w:val="009667D5"/>
    <w:rsid w:val="00966EE2"/>
    <w:rsid w:val="00967B68"/>
    <w:rsid w:val="009700B1"/>
    <w:rsid w:val="00970A60"/>
    <w:rsid w:val="009712B8"/>
    <w:rsid w:val="009727AF"/>
    <w:rsid w:val="0097304F"/>
    <w:rsid w:val="009732D0"/>
    <w:rsid w:val="009737B4"/>
    <w:rsid w:val="009739A5"/>
    <w:rsid w:val="00973B7D"/>
    <w:rsid w:val="00973EC1"/>
    <w:rsid w:val="009742D5"/>
    <w:rsid w:val="00974B86"/>
    <w:rsid w:val="00974CB8"/>
    <w:rsid w:val="00974FB2"/>
    <w:rsid w:val="009751BB"/>
    <w:rsid w:val="00975257"/>
    <w:rsid w:val="00975687"/>
    <w:rsid w:val="00976430"/>
    <w:rsid w:val="00976673"/>
    <w:rsid w:val="00976B85"/>
    <w:rsid w:val="009771B5"/>
    <w:rsid w:val="009773B6"/>
    <w:rsid w:val="0097756F"/>
    <w:rsid w:val="0097786D"/>
    <w:rsid w:val="0097795F"/>
    <w:rsid w:val="00977FD6"/>
    <w:rsid w:val="00980649"/>
    <w:rsid w:val="00980AC8"/>
    <w:rsid w:val="0098126C"/>
    <w:rsid w:val="00981348"/>
    <w:rsid w:val="0098154E"/>
    <w:rsid w:val="00981A09"/>
    <w:rsid w:val="00982328"/>
    <w:rsid w:val="00982B57"/>
    <w:rsid w:val="00982BEA"/>
    <w:rsid w:val="0098303F"/>
    <w:rsid w:val="009831A1"/>
    <w:rsid w:val="00983B47"/>
    <w:rsid w:val="00983E56"/>
    <w:rsid w:val="009840D3"/>
    <w:rsid w:val="00984117"/>
    <w:rsid w:val="00984640"/>
    <w:rsid w:val="00984909"/>
    <w:rsid w:val="00984CFC"/>
    <w:rsid w:val="0098564F"/>
    <w:rsid w:val="00985995"/>
    <w:rsid w:val="00986029"/>
    <w:rsid w:val="0098613E"/>
    <w:rsid w:val="0098637D"/>
    <w:rsid w:val="00986B4C"/>
    <w:rsid w:val="00986CBA"/>
    <w:rsid w:val="00986EB9"/>
    <w:rsid w:val="00986FB6"/>
    <w:rsid w:val="00987283"/>
    <w:rsid w:val="00987291"/>
    <w:rsid w:val="00987ADB"/>
    <w:rsid w:val="009908FB"/>
    <w:rsid w:val="00990BA2"/>
    <w:rsid w:val="009918E5"/>
    <w:rsid w:val="00991942"/>
    <w:rsid w:val="00992E3C"/>
    <w:rsid w:val="0099358F"/>
    <w:rsid w:val="00993784"/>
    <w:rsid w:val="00993AD8"/>
    <w:rsid w:val="00993B30"/>
    <w:rsid w:val="00993B8A"/>
    <w:rsid w:val="00993CC5"/>
    <w:rsid w:val="00993CCA"/>
    <w:rsid w:val="00993DF5"/>
    <w:rsid w:val="00994179"/>
    <w:rsid w:val="009948BB"/>
    <w:rsid w:val="00994CDD"/>
    <w:rsid w:val="00994EFF"/>
    <w:rsid w:val="00994FBA"/>
    <w:rsid w:val="009959AF"/>
    <w:rsid w:val="009960EA"/>
    <w:rsid w:val="009963F0"/>
    <w:rsid w:val="0099778E"/>
    <w:rsid w:val="00997EBA"/>
    <w:rsid w:val="009A0079"/>
    <w:rsid w:val="009A0249"/>
    <w:rsid w:val="009A052D"/>
    <w:rsid w:val="009A0CE9"/>
    <w:rsid w:val="009A111D"/>
    <w:rsid w:val="009A1340"/>
    <w:rsid w:val="009A13A0"/>
    <w:rsid w:val="009A2365"/>
    <w:rsid w:val="009A24C0"/>
    <w:rsid w:val="009A271F"/>
    <w:rsid w:val="009A2981"/>
    <w:rsid w:val="009A2D57"/>
    <w:rsid w:val="009A2DB8"/>
    <w:rsid w:val="009A3081"/>
    <w:rsid w:val="009A3331"/>
    <w:rsid w:val="009A3466"/>
    <w:rsid w:val="009A358F"/>
    <w:rsid w:val="009A391E"/>
    <w:rsid w:val="009A3A6A"/>
    <w:rsid w:val="009A3A9C"/>
    <w:rsid w:val="009A3E86"/>
    <w:rsid w:val="009A4D84"/>
    <w:rsid w:val="009A55E7"/>
    <w:rsid w:val="009A5A01"/>
    <w:rsid w:val="009A5D89"/>
    <w:rsid w:val="009A60C3"/>
    <w:rsid w:val="009A62CD"/>
    <w:rsid w:val="009A69C2"/>
    <w:rsid w:val="009A6D1A"/>
    <w:rsid w:val="009A741E"/>
    <w:rsid w:val="009A766E"/>
    <w:rsid w:val="009A7E49"/>
    <w:rsid w:val="009B057A"/>
    <w:rsid w:val="009B1AA0"/>
    <w:rsid w:val="009B2312"/>
    <w:rsid w:val="009B23DC"/>
    <w:rsid w:val="009B28FC"/>
    <w:rsid w:val="009B3246"/>
    <w:rsid w:val="009B353A"/>
    <w:rsid w:val="009B3DE6"/>
    <w:rsid w:val="009B40DD"/>
    <w:rsid w:val="009B41F4"/>
    <w:rsid w:val="009B45AE"/>
    <w:rsid w:val="009B52F1"/>
    <w:rsid w:val="009B5305"/>
    <w:rsid w:val="009B6925"/>
    <w:rsid w:val="009B6A86"/>
    <w:rsid w:val="009B6AA2"/>
    <w:rsid w:val="009B7462"/>
    <w:rsid w:val="009B76CC"/>
    <w:rsid w:val="009B7778"/>
    <w:rsid w:val="009B7882"/>
    <w:rsid w:val="009B7A15"/>
    <w:rsid w:val="009B7F87"/>
    <w:rsid w:val="009C05EA"/>
    <w:rsid w:val="009C0BDC"/>
    <w:rsid w:val="009C1022"/>
    <w:rsid w:val="009C1B8D"/>
    <w:rsid w:val="009C1CE1"/>
    <w:rsid w:val="009C1E84"/>
    <w:rsid w:val="009C2FE7"/>
    <w:rsid w:val="009C3138"/>
    <w:rsid w:val="009C34FB"/>
    <w:rsid w:val="009C37D4"/>
    <w:rsid w:val="009C3CF8"/>
    <w:rsid w:val="009C3F43"/>
    <w:rsid w:val="009C4860"/>
    <w:rsid w:val="009C4FF1"/>
    <w:rsid w:val="009C5022"/>
    <w:rsid w:val="009C64E1"/>
    <w:rsid w:val="009C6532"/>
    <w:rsid w:val="009C6B50"/>
    <w:rsid w:val="009C6E7D"/>
    <w:rsid w:val="009C6F42"/>
    <w:rsid w:val="009C6FAA"/>
    <w:rsid w:val="009C6FD7"/>
    <w:rsid w:val="009C7454"/>
    <w:rsid w:val="009C76B8"/>
    <w:rsid w:val="009C7B88"/>
    <w:rsid w:val="009D0119"/>
    <w:rsid w:val="009D015B"/>
    <w:rsid w:val="009D02B5"/>
    <w:rsid w:val="009D03FE"/>
    <w:rsid w:val="009D0596"/>
    <w:rsid w:val="009D0AB3"/>
    <w:rsid w:val="009D0B3C"/>
    <w:rsid w:val="009D0D91"/>
    <w:rsid w:val="009D17FD"/>
    <w:rsid w:val="009D2057"/>
    <w:rsid w:val="009D2107"/>
    <w:rsid w:val="009D2BAB"/>
    <w:rsid w:val="009D2C41"/>
    <w:rsid w:val="009D2FC6"/>
    <w:rsid w:val="009D3059"/>
    <w:rsid w:val="009D3075"/>
    <w:rsid w:val="009D3204"/>
    <w:rsid w:val="009D3EE8"/>
    <w:rsid w:val="009D4C04"/>
    <w:rsid w:val="009D4F5E"/>
    <w:rsid w:val="009D5A17"/>
    <w:rsid w:val="009D685D"/>
    <w:rsid w:val="009D6D6E"/>
    <w:rsid w:val="009D721A"/>
    <w:rsid w:val="009D75C4"/>
    <w:rsid w:val="009D7D02"/>
    <w:rsid w:val="009E01FB"/>
    <w:rsid w:val="009E02C7"/>
    <w:rsid w:val="009E07C0"/>
    <w:rsid w:val="009E07E9"/>
    <w:rsid w:val="009E0A8D"/>
    <w:rsid w:val="009E1069"/>
    <w:rsid w:val="009E10EF"/>
    <w:rsid w:val="009E1A09"/>
    <w:rsid w:val="009E1E1D"/>
    <w:rsid w:val="009E26E0"/>
    <w:rsid w:val="009E289F"/>
    <w:rsid w:val="009E2CC5"/>
    <w:rsid w:val="009E2E1F"/>
    <w:rsid w:val="009E3A6D"/>
    <w:rsid w:val="009E3AD8"/>
    <w:rsid w:val="009E3DBD"/>
    <w:rsid w:val="009E46CE"/>
    <w:rsid w:val="009E49B9"/>
    <w:rsid w:val="009E56FE"/>
    <w:rsid w:val="009E58CE"/>
    <w:rsid w:val="009E59A0"/>
    <w:rsid w:val="009E5FF3"/>
    <w:rsid w:val="009E60EC"/>
    <w:rsid w:val="009E6693"/>
    <w:rsid w:val="009E697C"/>
    <w:rsid w:val="009E7673"/>
    <w:rsid w:val="009E76BD"/>
    <w:rsid w:val="009E7A12"/>
    <w:rsid w:val="009E7B62"/>
    <w:rsid w:val="009E7C70"/>
    <w:rsid w:val="009E7CC5"/>
    <w:rsid w:val="009E7EFC"/>
    <w:rsid w:val="009F00F0"/>
    <w:rsid w:val="009F01E9"/>
    <w:rsid w:val="009F04F2"/>
    <w:rsid w:val="009F1684"/>
    <w:rsid w:val="009F1D88"/>
    <w:rsid w:val="009F20E6"/>
    <w:rsid w:val="009F20EE"/>
    <w:rsid w:val="009F21A2"/>
    <w:rsid w:val="009F27E0"/>
    <w:rsid w:val="009F3053"/>
    <w:rsid w:val="009F3080"/>
    <w:rsid w:val="009F30C4"/>
    <w:rsid w:val="009F349F"/>
    <w:rsid w:val="009F34F5"/>
    <w:rsid w:val="009F3728"/>
    <w:rsid w:val="009F3850"/>
    <w:rsid w:val="009F38E2"/>
    <w:rsid w:val="009F398F"/>
    <w:rsid w:val="009F42F9"/>
    <w:rsid w:val="009F4394"/>
    <w:rsid w:val="009F4B76"/>
    <w:rsid w:val="009F6A08"/>
    <w:rsid w:val="009F6F03"/>
    <w:rsid w:val="009F79B3"/>
    <w:rsid w:val="009F7A2A"/>
    <w:rsid w:val="009F7BD5"/>
    <w:rsid w:val="009F7D62"/>
    <w:rsid w:val="00A00756"/>
    <w:rsid w:val="00A00A5A"/>
    <w:rsid w:val="00A00DC1"/>
    <w:rsid w:val="00A00F40"/>
    <w:rsid w:val="00A023C8"/>
    <w:rsid w:val="00A02582"/>
    <w:rsid w:val="00A026FD"/>
    <w:rsid w:val="00A043FA"/>
    <w:rsid w:val="00A046F6"/>
    <w:rsid w:val="00A04FB6"/>
    <w:rsid w:val="00A051B8"/>
    <w:rsid w:val="00A0544F"/>
    <w:rsid w:val="00A05886"/>
    <w:rsid w:val="00A05C81"/>
    <w:rsid w:val="00A05CEE"/>
    <w:rsid w:val="00A06C9F"/>
    <w:rsid w:val="00A0721A"/>
    <w:rsid w:val="00A07987"/>
    <w:rsid w:val="00A0799D"/>
    <w:rsid w:val="00A079B5"/>
    <w:rsid w:val="00A07C13"/>
    <w:rsid w:val="00A07C66"/>
    <w:rsid w:val="00A07CF0"/>
    <w:rsid w:val="00A106BE"/>
    <w:rsid w:val="00A11EE2"/>
    <w:rsid w:val="00A11F42"/>
    <w:rsid w:val="00A129FB"/>
    <w:rsid w:val="00A12C12"/>
    <w:rsid w:val="00A12D9A"/>
    <w:rsid w:val="00A130BF"/>
    <w:rsid w:val="00A1354F"/>
    <w:rsid w:val="00A13C39"/>
    <w:rsid w:val="00A13DB1"/>
    <w:rsid w:val="00A13DD2"/>
    <w:rsid w:val="00A14DF0"/>
    <w:rsid w:val="00A155FF"/>
    <w:rsid w:val="00A1562F"/>
    <w:rsid w:val="00A15D5F"/>
    <w:rsid w:val="00A16E40"/>
    <w:rsid w:val="00A17296"/>
    <w:rsid w:val="00A17777"/>
    <w:rsid w:val="00A17E9D"/>
    <w:rsid w:val="00A20889"/>
    <w:rsid w:val="00A20979"/>
    <w:rsid w:val="00A21341"/>
    <w:rsid w:val="00A218C6"/>
    <w:rsid w:val="00A21BAB"/>
    <w:rsid w:val="00A224B5"/>
    <w:rsid w:val="00A22F01"/>
    <w:rsid w:val="00A22F99"/>
    <w:rsid w:val="00A23123"/>
    <w:rsid w:val="00A233C7"/>
    <w:rsid w:val="00A23881"/>
    <w:rsid w:val="00A24051"/>
    <w:rsid w:val="00A24092"/>
    <w:rsid w:val="00A240FC"/>
    <w:rsid w:val="00A24295"/>
    <w:rsid w:val="00A24859"/>
    <w:rsid w:val="00A249AE"/>
    <w:rsid w:val="00A24A30"/>
    <w:rsid w:val="00A24B9E"/>
    <w:rsid w:val="00A252F0"/>
    <w:rsid w:val="00A255F1"/>
    <w:rsid w:val="00A258C5"/>
    <w:rsid w:val="00A25965"/>
    <w:rsid w:val="00A25C0E"/>
    <w:rsid w:val="00A25DF1"/>
    <w:rsid w:val="00A2617D"/>
    <w:rsid w:val="00A262DD"/>
    <w:rsid w:val="00A263FF"/>
    <w:rsid w:val="00A26772"/>
    <w:rsid w:val="00A26B51"/>
    <w:rsid w:val="00A276BE"/>
    <w:rsid w:val="00A30757"/>
    <w:rsid w:val="00A308F2"/>
    <w:rsid w:val="00A30AC1"/>
    <w:rsid w:val="00A30BBF"/>
    <w:rsid w:val="00A3167B"/>
    <w:rsid w:val="00A319C0"/>
    <w:rsid w:val="00A31A9C"/>
    <w:rsid w:val="00A31B9A"/>
    <w:rsid w:val="00A3245D"/>
    <w:rsid w:val="00A32D65"/>
    <w:rsid w:val="00A33634"/>
    <w:rsid w:val="00A337ED"/>
    <w:rsid w:val="00A34984"/>
    <w:rsid w:val="00A34E11"/>
    <w:rsid w:val="00A357D6"/>
    <w:rsid w:val="00A35DB9"/>
    <w:rsid w:val="00A366AC"/>
    <w:rsid w:val="00A366FC"/>
    <w:rsid w:val="00A375F7"/>
    <w:rsid w:val="00A37C89"/>
    <w:rsid w:val="00A40285"/>
    <w:rsid w:val="00A40307"/>
    <w:rsid w:val="00A40797"/>
    <w:rsid w:val="00A41056"/>
    <w:rsid w:val="00A4126D"/>
    <w:rsid w:val="00A4149F"/>
    <w:rsid w:val="00A414E9"/>
    <w:rsid w:val="00A41821"/>
    <w:rsid w:val="00A42617"/>
    <w:rsid w:val="00A42A3B"/>
    <w:rsid w:val="00A4301F"/>
    <w:rsid w:val="00A43102"/>
    <w:rsid w:val="00A43894"/>
    <w:rsid w:val="00A43A9E"/>
    <w:rsid w:val="00A44944"/>
    <w:rsid w:val="00A44A6B"/>
    <w:rsid w:val="00A4574B"/>
    <w:rsid w:val="00A45F7D"/>
    <w:rsid w:val="00A466A9"/>
    <w:rsid w:val="00A46DD0"/>
    <w:rsid w:val="00A4730F"/>
    <w:rsid w:val="00A47896"/>
    <w:rsid w:val="00A47C40"/>
    <w:rsid w:val="00A5016D"/>
    <w:rsid w:val="00A502F1"/>
    <w:rsid w:val="00A50421"/>
    <w:rsid w:val="00A506A6"/>
    <w:rsid w:val="00A506FF"/>
    <w:rsid w:val="00A5095E"/>
    <w:rsid w:val="00A50F96"/>
    <w:rsid w:val="00A51483"/>
    <w:rsid w:val="00A51566"/>
    <w:rsid w:val="00A51615"/>
    <w:rsid w:val="00A519D7"/>
    <w:rsid w:val="00A5246F"/>
    <w:rsid w:val="00A52775"/>
    <w:rsid w:val="00A52794"/>
    <w:rsid w:val="00A52EC1"/>
    <w:rsid w:val="00A537EA"/>
    <w:rsid w:val="00A53935"/>
    <w:rsid w:val="00A54188"/>
    <w:rsid w:val="00A54534"/>
    <w:rsid w:val="00A548A7"/>
    <w:rsid w:val="00A54E7D"/>
    <w:rsid w:val="00A554E0"/>
    <w:rsid w:val="00A55AE6"/>
    <w:rsid w:val="00A55B1F"/>
    <w:rsid w:val="00A55D81"/>
    <w:rsid w:val="00A56673"/>
    <w:rsid w:val="00A56725"/>
    <w:rsid w:val="00A56E8C"/>
    <w:rsid w:val="00A57010"/>
    <w:rsid w:val="00A577C7"/>
    <w:rsid w:val="00A57F1E"/>
    <w:rsid w:val="00A60274"/>
    <w:rsid w:val="00A60C13"/>
    <w:rsid w:val="00A60D23"/>
    <w:rsid w:val="00A6117B"/>
    <w:rsid w:val="00A61F30"/>
    <w:rsid w:val="00A623E4"/>
    <w:rsid w:val="00A62865"/>
    <w:rsid w:val="00A62C10"/>
    <w:rsid w:val="00A62DE4"/>
    <w:rsid w:val="00A62EBF"/>
    <w:rsid w:val="00A62EC8"/>
    <w:rsid w:val="00A636D4"/>
    <w:rsid w:val="00A63991"/>
    <w:rsid w:val="00A63F0C"/>
    <w:rsid w:val="00A642CD"/>
    <w:rsid w:val="00A64336"/>
    <w:rsid w:val="00A646E9"/>
    <w:rsid w:val="00A64BE6"/>
    <w:rsid w:val="00A65083"/>
    <w:rsid w:val="00A65103"/>
    <w:rsid w:val="00A65638"/>
    <w:rsid w:val="00A65820"/>
    <w:rsid w:val="00A6602D"/>
    <w:rsid w:val="00A66827"/>
    <w:rsid w:val="00A66A18"/>
    <w:rsid w:val="00A67526"/>
    <w:rsid w:val="00A702AB"/>
    <w:rsid w:val="00A70C5A"/>
    <w:rsid w:val="00A71062"/>
    <w:rsid w:val="00A7129B"/>
    <w:rsid w:val="00A7135D"/>
    <w:rsid w:val="00A71E10"/>
    <w:rsid w:val="00A72296"/>
    <w:rsid w:val="00A725AA"/>
    <w:rsid w:val="00A725AB"/>
    <w:rsid w:val="00A726F7"/>
    <w:rsid w:val="00A72C54"/>
    <w:rsid w:val="00A72DCD"/>
    <w:rsid w:val="00A735D1"/>
    <w:rsid w:val="00A73C9B"/>
    <w:rsid w:val="00A7412B"/>
    <w:rsid w:val="00A7586D"/>
    <w:rsid w:val="00A7587B"/>
    <w:rsid w:val="00A7694E"/>
    <w:rsid w:val="00A7771A"/>
    <w:rsid w:val="00A805E0"/>
    <w:rsid w:val="00A80601"/>
    <w:rsid w:val="00A808BD"/>
    <w:rsid w:val="00A80CE6"/>
    <w:rsid w:val="00A81378"/>
    <w:rsid w:val="00A8160D"/>
    <w:rsid w:val="00A82335"/>
    <w:rsid w:val="00A8276B"/>
    <w:rsid w:val="00A8282E"/>
    <w:rsid w:val="00A83996"/>
    <w:rsid w:val="00A83C8E"/>
    <w:rsid w:val="00A84040"/>
    <w:rsid w:val="00A8418B"/>
    <w:rsid w:val="00A842DE"/>
    <w:rsid w:val="00A84A76"/>
    <w:rsid w:val="00A8530F"/>
    <w:rsid w:val="00A85435"/>
    <w:rsid w:val="00A857C1"/>
    <w:rsid w:val="00A85DC8"/>
    <w:rsid w:val="00A8608D"/>
    <w:rsid w:val="00A87421"/>
    <w:rsid w:val="00A87531"/>
    <w:rsid w:val="00A9020B"/>
    <w:rsid w:val="00A907ED"/>
    <w:rsid w:val="00A90CA0"/>
    <w:rsid w:val="00A90D50"/>
    <w:rsid w:val="00A90E38"/>
    <w:rsid w:val="00A91193"/>
    <w:rsid w:val="00A91B4A"/>
    <w:rsid w:val="00A91BC5"/>
    <w:rsid w:val="00A920FA"/>
    <w:rsid w:val="00A92CB6"/>
    <w:rsid w:val="00A93110"/>
    <w:rsid w:val="00A935D6"/>
    <w:rsid w:val="00A9372F"/>
    <w:rsid w:val="00A942D9"/>
    <w:rsid w:val="00A94434"/>
    <w:rsid w:val="00A9483D"/>
    <w:rsid w:val="00A9486A"/>
    <w:rsid w:val="00A94884"/>
    <w:rsid w:val="00A95100"/>
    <w:rsid w:val="00A9571A"/>
    <w:rsid w:val="00A958E0"/>
    <w:rsid w:val="00A95C92"/>
    <w:rsid w:val="00A95D01"/>
    <w:rsid w:val="00A95F1B"/>
    <w:rsid w:val="00A96D65"/>
    <w:rsid w:val="00A97CA9"/>
    <w:rsid w:val="00AA0130"/>
    <w:rsid w:val="00AA091E"/>
    <w:rsid w:val="00AA0A9B"/>
    <w:rsid w:val="00AA11D6"/>
    <w:rsid w:val="00AA1278"/>
    <w:rsid w:val="00AA1424"/>
    <w:rsid w:val="00AA193E"/>
    <w:rsid w:val="00AA21E3"/>
    <w:rsid w:val="00AA22BA"/>
    <w:rsid w:val="00AA24CE"/>
    <w:rsid w:val="00AA24F4"/>
    <w:rsid w:val="00AA2CB0"/>
    <w:rsid w:val="00AA2E90"/>
    <w:rsid w:val="00AA2F86"/>
    <w:rsid w:val="00AA2F96"/>
    <w:rsid w:val="00AA3924"/>
    <w:rsid w:val="00AA3A73"/>
    <w:rsid w:val="00AA3C40"/>
    <w:rsid w:val="00AA4CE2"/>
    <w:rsid w:val="00AA4D2C"/>
    <w:rsid w:val="00AA4FF0"/>
    <w:rsid w:val="00AA5149"/>
    <w:rsid w:val="00AA6BF3"/>
    <w:rsid w:val="00AA6CE1"/>
    <w:rsid w:val="00AA6DB7"/>
    <w:rsid w:val="00AA6FEB"/>
    <w:rsid w:val="00AA7127"/>
    <w:rsid w:val="00AA7614"/>
    <w:rsid w:val="00AB0138"/>
    <w:rsid w:val="00AB0360"/>
    <w:rsid w:val="00AB03DE"/>
    <w:rsid w:val="00AB06F0"/>
    <w:rsid w:val="00AB0CAF"/>
    <w:rsid w:val="00AB0D26"/>
    <w:rsid w:val="00AB0D75"/>
    <w:rsid w:val="00AB0DE5"/>
    <w:rsid w:val="00AB1349"/>
    <w:rsid w:val="00AB17AA"/>
    <w:rsid w:val="00AB196D"/>
    <w:rsid w:val="00AB1C1F"/>
    <w:rsid w:val="00AB1D6B"/>
    <w:rsid w:val="00AB1D7A"/>
    <w:rsid w:val="00AB1E86"/>
    <w:rsid w:val="00AB20A8"/>
    <w:rsid w:val="00AB24A2"/>
    <w:rsid w:val="00AB26B3"/>
    <w:rsid w:val="00AB28DF"/>
    <w:rsid w:val="00AB2952"/>
    <w:rsid w:val="00AB2E7D"/>
    <w:rsid w:val="00AB3318"/>
    <w:rsid w:val="00AB3675"/>
    <w:rsid w:val="00AB40FF"/>
    <w:rsid w:val="00AB411A"/>
    <w:rsid w:val="00AB4801"/>
    <w:rsid w:val="00AB4A26"/>
    <w:rsid w:val="00AB4B6C"/>
    <w:rsid w:val="00AB50DE"/>
    <w:rsid w:val="00AB578C"/>
    <w:rsid w:val="00AB5934"/>
    <w:rsid w:val="00AB692E"/>
    <w:rsid w:val="00AB6B52"/>
    <w:rsid w:val="00AB6C02"/>
    <w:rsid w:val="00AB7836"/>
    <w:rsid w:val="00AC039C"/>
    <w:rsid w:val="00AC0624"/>
    <w:rsid w:val="00AC1289"/>
    <w:rsid w:val="00AC1750"/>
    <w:rsid w:val="00AC1BB0"/>
    <w:rsid w:val="00AC2807"/>
    <w:rsid w:val="00AC33E2"/>
    <w:rsid w:val="00AC3A03"/>
    <w:rsid w:val="00AC3B70"/>
    <w:rsid w:val="00AC483B"/>
    <w:rsid w:val="00AC5986"/>
    <w:rsid w:val="00AC5CCC"/>
    <w:rsid w:val="00AC621B"/>
    <w:rsid w:val="00AC75B3"/>
    <w:rsid w:val="00AC7C53"/>
    <w:rsid w:val="00AC7D4F"/>
    <w:rsid w:val="00AC7DD1"/>
    <w:rsid w:val="00AD02C0"/>
    <w:rsid w:val="00AD062A"/>
    <w:rsid w:val="00AD10FD"/>
    <w:rsid w:val="00AD1EF1"/>
    <w:rsid w:val="00AD2ADD"/>
    <w:rsid w:val="00AD2D06"/>
    <w:rsid w:val="00AD38D8"/>
    <w:rsid w:val="00AD39D5"/>
    <w:rsid w:val="00AD3AA1"/>
    <w:rsid w:val="00AD3E7A"/>
    <w:rsid w:val="00AD4155"/>
    <w:rsid w:val="00AD4CD9"/>
    <w:rsid w:val="00AD4D22"/>
    <w:rsid w:val="00AD533B"/>
    <w:rsid w:val="00AD5C4C"/>
    <w:rsid w:val="00AD65B7"/>
    <w:rsid w:val="00AD6BF4"/>
    <w:rsid w:val="00AD732E"/>
    <w:rsid w:val="00AD73A8"/>
    <w:rsid w:val="00AD767E"/>
    <w:rsid w:val="00AD79A9"/>
    <w:rsid w:val="00AD7BB4"/>
    <w:rsid w:val="00AE0021"/>
    <w:rsid w:val="00AE0E88"/>
    <w:rsid w:val="00AE14F8"/>
    <w:rsid w:val="00AE1B54"/>
    <w:rsid w:val="00AE1BF1"/>
    <w:rsid w:val="00AE261D"/>
    <w:rsid w:val="00AE32D3"/>
    <w:rsid w:val="00AE37D7"/>
    <w:rsid w:val="00AE3B8E"/>
    <w:rsid w:val="00AE4411"/>
    <w:rsid w:val="00AE51CD"/>
    <w:rsid w:val="00AE5346"/>
    <w:rsid w:val="00AE5686"/>
    <w:rsid w:val="00AE56FC"/>
    <w:rsid w:val="00AE57A6"/>
    <w:rsid w:val="00AE588E"/>
    <w:rsid w:val="00AE59E8"/>
    <w:rsid w:val="00AE68DF"/>
    <w:rsid w:val="00AE6C36"/>
    <w:rsid w:val="00AE79C0"/>
    <w:rsid w:val="00AE7DFB"/>
    <w:rsid w:val="00AF0536"/>
    <w:rsid w:val="00AF06AF"/>
    <w:rsid w:val="00AF0D94"/>
    <w:rsid w:val="00AF23ED"/>
    <w:rsid w:val="00AF2515"/>
    <w:rsid w:val="00AF2D48"/>
    <w:rsid w:val="00AF3556"/>
    <w:rsid w:val="00AF36C7"/>
    <w:rsid w:val="00AF3853"/>
    <w:rsid w:val="00AF41E9"/>
    <w:rsid w:val="00AF4DBF"/>
    <w:rsid w:val="00AF54EA"/>
    <w:rsid w:val="00AF6B34"/>
    <w:rsid w:val="00AF74C5"/>
    <w:rsid w:val="00AF7D37"/>
    <w:rsid w:val="00AF7FD4"/>
    <w:rsid w:val="00B00636"/>
    <w:rsid w:val="00B00CB0"/>
    <w:rsid w:val="00B010BA"/>
    <w:rsid w:val="00B01228"/>
    <w:rsid w:val="00B01C2A"/>
    <w:rsid w:val="00B01D84"/>
    <w:rsid w:val="00B02062"/>
    <w:rsid w:val="00B02959"/>
    <w:rsid w:val="00B036DE"/>
    <w:rsid w:val="00B03F1F"/>
    <w:rsid w:val="00B0480E"/>
    <w:rsid w:val="00B0497B"/>
    <w:rsid w:val="00B04B8F"/>
    <w:rsid w:val="00B0565A"/>
    <w:rsid w:val="00B059BA"/>
    <w:rsid w:val="00B05CE8"/>
    <w:rsid w:val="00B05FC4"/>
    <w:rsid w:val="00B062CF"/>
    <w:rsid w:val="00B06533"/>
    <w:rsid w:val="00B06668"/>
    <w:rsid w:val="00B06686"/>
    <w:rsid w:val="00B0697D"/>
    <w:rsid w:val="00B069DF"/>
    <w:rsid w:val="00B0714F"/>
    <w:rsid w:val="00B101F8"/>
    <w:rsid w:val="00B1064C"/>
    <w:rsid w:val="00B10ECF"/>
    <w:rsid w:val="00B11370"/>
    <w:rsid w:val="00B117BF"/>
    <w:rsid w:val="00B129CC"/>
    <w:rsid w:val="00B12A0A"/>
    <w:rsid w:val="00B12C2C"/>
    <w:rsid w:val="00B12C90"/>
    <w:rsid w:val="00B135FA"/>
    <w:rsid w:val="00B13990"/>
    <w:rsid w:val="00B142B4"/>
    <w:rsid w:val="00B14676"/>
    <w:rsid w:val="00B14789"/>
    <w:rsid w:val="00B14E11"/>
    <w:rsid w:val="00B151F4"/>
    <w:rsid w:val="00B15665"/>
    <w:rsid w:val="00B15F0A"/>
    <w:rsid w:val="00B166BD"/>
    <w:rsid w:val="00B16769"/>
    <w:rsid w:val="00B167CC"/>
    <w:rsid w:val="00B17190"/>
    <w:rsid w:val="00B206C8"/>
    <w:rsid w:val="00B20A5E"/>
    <w:rsid w:val="00B20BA4"/>
    <w:rsid w:val="00B20C7B"/>
    <w:rsid w:val="00B20D82"/>
    <w:rsid w:val="00B211D0"/>
    <w:rsid w:val="00B219B8"/>
    <w:rsid w:val="00B21C61"/>
    <w:rsid w:val="00B22667"/>
    <w:rsid w:val="00B22B45"/>
    <w:rsid w:val="00B231F4"/>
    <w:rsid w:val="00B237C3"/>
    <w:rsid w:val="00B2406A"/>
    <w:rsid w:val="00B24509"/>
    <w:rsid w:val="00B249BF"/>
    <w:rsid w:val="00B2520D"/>
    <w:rsid w:val="00B25429"/>
    <w:rsid w:val="00B25742"/>
    <w:rsid w:val="00B25D0D"/>
    <w:rsid w:val="00B26A8F"/>
    <w:rsid w:val="00B27DA8"/>
    <w:rsid w:val="00B27FCC"/>
    <w:rsid w:val="00B3023A"/>
    <w:rsid w:val="00B302AB"/>
    <w:rsid w:val="00B303A4"/>
    <w:rsid w:val="00B30420"/>
    <w:rsid w:val="00B30946"/>
    <w:rsid w:val="00B30FEE"/>
    <w:rsid w:val="00B31164"/>
    <w:rsid w:val="00B31A58"/>
    <w:rsid w:val="00B31A5B"/>
    <w:rsid w:val="00B320FD"/>
    <w:rsid w:val="00B33366"/>
    <w:rsid w:val="00B339EE"/>
    <w:rsid w:val="00B34BB0"/>
    <w:rsid w:val="00B34FE7"/>
    <w:rsid w:val="00B3502C"/>
    <w:rsid w:val="00B35148"/>
    <w:rsid w:val="00B3594E"/>
    <w:rsid w:val="00B35A14"/>
    <w:rsid w:val="00B35EA2"/>
    <w:rsid w:val="00B36B37"/>
    <w:rsid w:val="00B36E6B"/>
    <w:rsid w:val="00B374F2"/>
    <w:rsid w:val="00B379C9"/>
    <w:rsid w:val="00B40040"/>
    <w:rsid w:val="00B40149"/>
    <w:rsid w:val="00B40C30"/>
    <w:rsid w:val="00B40CEF"/>
    <w:rsid w:val="00B4151A"/>
    <w:rsid w:val="00B418CB"/>
    <w:rsid w:val="00B41E39"/>
    <w:rsid w:val="00B42023"/>
    <w:rsid w:val="00B423C1"/>
    <w:rsid w:val="00B42410"/>
    <w:rsid w:val="00B42A57"/>
    <w:rsid w:val="00B42C83"/>
    <w:rsid w:val="00B42F98"/>
    <w:rsid w:val="00B436B6"/>
    <w:rsid w:val="00B43864"/>
    <w:rsid w:val="00B43ADA"/>
    <w:rsid w:val="00B43F08"/>
    <w:rsid w:val="00B441BB"/>
    <w:rsid w:val="00B4480C"/>
    <w:rsid w:val="00B44B2B"/>
    <w:rsid w:val="00B45743"/>
    <w:rsid w:val="00B4679D"/>
    <w:rsid w:val="00B473F9"/>
    <w:rsid w:val="00B47778"/>
    <w:rsid w:val="00B47E9F"/>
    <w:rsid w:val="00B507B4"/>
    <w:rsid w:val="00B50CA8"/>
    <w:rsid w:val="00B51FFC"/>
    <w:rsid w:val="00B525B9"/>
    <w:rsid w:val="00B527B1"/>
    <w:rsid w:val="00B52895"/>
    <w:rsid w:val="00B52AA9"/>
    <w:rsid w:val="00B53063"/>
    <w:rsid w:val="00B5388C"/>
    <w:rsid w:val="00B53969"/>
    <w:rsid w:val="00B53A76"/>
    <w:rsid w:val="00B54367"/>
    <w:rsid w:val="00B55121"/>
    <w:rsid w:val="00B556D2"/>
    <w:rsid w:val="00B55735"/>
    <w:rsid w:val="00B557CF"/>
    <w:rsid w:val="00B55AEC"/>
    <w:rsid w:val="00B55B83"/>
    <w:rsid w:val="00B55B96"/>
    <w:rsid w:val="00B55F53"/>
    <w:rsid w:val="00B6013A"/>
    <w:rsid w:val="00B60B95"/>
    <w:rsid w:val="00B60F10"/>
    <w:rsid w:val="00B613F9"/>
    <w:rsid w:val="00B614C5"/>
    <w:rsid w:val="00B61DF1"/>
    <w:rsid w:val="00B6205F"/>
    <w:rsid w:val="00B62517"/>
    <w:rsid w:val="00B632B1"/>
    <w:rsid w:val="00B634F5"/>
    <w:rsid w:val="00B63DA6"/>
    <w:rsid w:val="00B64755"/>
    <w:rsid w:val="00B64FD7"/>
    <w:rsid w:val="00B65B48"/>
    <w:rsid w:val="00B660E5"/>
    <w:rsid w:val="00B6616E"/>
    <w:rsid w:val="00B6617D"/>
    <w:rsid w:val="00B66D45"/>
    <w:rsid w:val="00B670F9"/>
    <w:rsid w:val="00B67285"/>
    <w:rsid w:val="00B67875"/>
    <w:rsid w:val="00B67A7F"/>
    <w:rsid w:val="00B67BB6"/>
    <w:rsid w:val="00B67CD4"/>
    <w:rsid w:val="00B7064C"/>
    <w:rsid w:val="00B70856"/>
    <w:rsid w:val="00B72030"/>
    <w:rsid w:val="00B7220D"/>
    <w:rsid w:val="00B72973"/>
    <w:rsid w:val="00B72BD8"/>
    <w:rsid w:val="00B7408D"/>
    <w:rsid w:val="00B74E30"/>
    <w:rsid w:val="00B7500C"/>
    <w:rsid w:val="00B75D52"/>
    <w:rsid w:val="00B760C8"/>
    <w:rsid w:val="00B763FD"/>
    <w:rsid w:val="00B769EB"/>
    <w:rsid w:val="00B76EA9"/>
    <w:rsid w:val="00B7722F"/>
    <w:rsid w:val="00B808B2"/>
    <w:rsid w:val="00B80CBE"/>
    <w:rsid w:val="00B80DE3"/>
    <w:rsid w:val="00B81285"/>
    <w:rsid w:val="00B8165B"/>
    <w:rsid w:val="00B82346"/>
    <w:rsid w:val="00B82631"/>
    <w:rsid w:val="00B826A1"/>
    <w:rsid w:val="00B827B9"/>
    <w:rsid w:val="00B83305"/>
    <w:rsid w:val="00B8374E"/>
    <w:rsid w:val="00B83950"/>
    <w:rsid w:val="00B840E9"/>
    <w:rsid w:val="00B84AE2"/>
    <w:rsid w:val="00B84F1F"/>
    <w:rsid w:val="00B85376"/>
    <w:rsid w:val="00B857EF"/>
    <w:rsid w:val="00B86805"/>
    <w:rsid w:val="00B86970"/>
    <w:rsid w:val="00B87055"/>
    <w:rsid w:val="00B87235"/>
    <w:rsid w:val="00B876CD"/>
    <w:rsid w:val="00B900C9"/>
    <w:rsid w:val="00B90B78"/>
    <w:rsid w:val="00B90EA7"/>
    <w:rsid w:val="00B9114F"/>
    <w:rsid w:val="00B91AA2"/>
    <w:rsid w:val="00B92C39"/>
    <w:rsid w:val="00B92C69"/>
    <w:rsid w:val="00B92DF9"/>
    <w:rsid w:val="00B93107"/>
    <w:rsid w:val="00B93175"/>
    <w:rsid w:val="00B93A5A"/>
    <w:rsid w:val="00B93F7F"/>
    <w:rsid w:val="00B93FB2"/>
    <w:rsid w:val="00B94483"/>
    <w:rsid w:val="00B95ADF"/>
    <w:rsid w:val="00B95CDB"/>
    <w:rsid w:val="00B96B28"/>
    <w:rsid w:val="00B96C67"/>
    <w:rsid w:val="00B9729E"/>
    <w:rsid w:val="00B972DD"/>
    <w:rsid w:val="00B9766D"/>
    <w:rsid w:val="00B97748"/>
    <w:rsid w:val="00B97914"/>
    <w:rsid w:val="00B97AC1"/>
    <w:rsid w:val="00B97C8A"/>
    <w:rsid w:val="00B97F34"/>
    <w:rsid w:val="00BA081F"/>
    <w:rsid w:val="00BA0875"/>
    <w:rsid w:val="00BA0C02"/>
    <w:rsid w:val="00BA0F6E"/>
    <w:rsid w:val="00BA0FDB"/>
    <w:rsid w:val="00BA14E8"/>
    <w:rsid w:val="00BA1AED"/>
    <w:rsid w:val="00BA2755"/>
    <w:rsid w:val="00BA349C"/>
    <w:rsid w:val="00BA3B24"/>
    <w:rsid w:val="00BA3BD8"/>
    <w:rsid w:val="00BA3EC8"/>
    <w:rsid w:val="00BA41E3"/>
    <w:rsid w:val="00BA45C0"/>
    <w:rsid w:val="00BA4953"/>
    <w:rsid w:val="00BA560E"/>
    <w:rsid w:val="00BA5898"/>
    <w:rsid w:val="00BA5B06"/>
    <w:rsid w:val="00BA6A26"/>
    <w:rsid w:val="00BA6CF2"/>
    <w:rsid w:val="00BA7353"/>
    <w:rsid w:val="00BA7354"/>
    <w:rsid w:val="00BA7376"/>
    <w:rsid w:val="00BB0465"/>
    <w:rsid w:val="00BB1517"/>
    <w:rsid w:val="00BB1BD6"/>
    <w:rsid w:val="00BB1F24"/>
    <w:rsid w:val="00BB27F4"/>
    <w:rsid w:val="00BB2DBA"/>
    <w:rsid w:val="00BB35EB"/>
    <w:rsid w:val="00BB376A"/>
    <w:rsid w:val="00BB37A9"/>
    <w:rsid w:val="00BB54DE"/>
    <w:rsid w:val="00BB554A"/>
    <w:rsid w:val="00BB57D0"/>
    <w:rsid w:val="00BB5BEF"/>
    <w:rsid w:val="00BB66F3"/>
    <w:rsid w:val="00BB6C3D"/>
    <w:rsid w:val="00BB713D"/>
    <w:rsid w:val="00BB796D"/>
    <w:rsid w:val="00BB7AF9"/>
    <w:rsid w:val="00BC0498"/>
    <w:rsid w:val="00BC10F7"/>
    <w:rsid w:val="00BC21EF"/>
    <w:rsid w:val="00BC2CEF"/>
    <w:rsid w:val="00BC2EAF"/>
    <w:rsid w:val="00BC2F59"/>
    <w:rsid w:val="00BC3043"/>
    <w:rsid w:val="00BC3611"/>
    <w:rsid w:val="00BC3A77"/>
    <w:rsid w:val="00BC3ABB"/>
    <w:rsid w:val="00BC40A7"/>
    <w:rsid w:val="00BC4131"/>
    <w:rsid w:val="00BC431F"/>
    <w:rsid w:val="00BC44EE"/>
    <w:rsid w:val="00BC4753"/>
    <w:rsid w:val="00BC5151"/>
    <w:rsid w:val="00BC528F"/>
    <w:rsid w:val="00BC52BA"/>
    <w:rsid w:val="00BC54A9"/>
    <w:rsid w:val="00BC5FC1"/>
    <w:rsid w:val="00BC6BFC"/>
    <w:rsid w:val="00BC7063"/>
    <w:rsid w:val="00BC7C7D"/>
    <w:rsid w:val="00BD0BB9"/>
    <w:rsid w:val="00BD1075"/>
    <w:rsid w:val="00BD109E"/>
    <w:rsid w:val="00BD1B67"/>
    <w:rsid w:val="00BD2073"/>
    <w:rsid w:val="00BD30D3"/>
    <w:rsid w:val="00BD30DE"/>
    <w:rsid w:val="00BD4478"/>
    <w:rsid w:val="00BD4780"/>
    <w:rsid w:val="00BD4DCD"/>
    <w:rsid w:val="00BD50FC"/>
    <w:rsid w:val="00BD5300"/>
    <w:rsid w:val="00BD5A1C"/>
    <w:rsid w:val="00BD61E8"/>
    <w:rsid w:val="00BD62DC"/>
    <w:rsid w:val="00BD62FA"/>
    <w:rsid w:val="00BD64CA"/>
    <w:rsid w:val="00BD64F5"/>
    <w:rsid w:val="00BD6576"/>
    <w:rsid w:val="00BD70C6"/>
    <w:rsid w:val="00BD7395"/>
    <w:rsid w:val="00BD741B"/>
    <w:rsid w:val="00BD7F24"/>
    <w:rsid w:val="00BE0EE1"/>
    <w:rsid w:val="00BE137B"/>
    <w:rsid w:val="00BE1434"/>
    <w:rsid w:val="00BE15DC"/>
    <w:rsid w:val="00BE1617"/>
    <w:rsid w:val="00BE1D1E"/>
    <w:rsid w:val="00BE1D95"/>
    <w:rsid w:val="00BE1E22"/>
    <w:rsid w:val="00BE2840"/>
    <w:rsid w:val="00BE2A27"/>
    <w:rsid w:val="00BE2D17"/>
    <w:rsid w:val="00BE3C52"/>
    <w:rsid w:val="00BE4285"/>
    <w:rsid w:val="00BE4F63"/>
    <w:rsid w:val="00BE5D85"/>
    <w:rsid w:val="00BE65AC"/>
    <w:rsid w:val="00BE6D52"/>
    <w:rsid w:val="00BE6D76"/>
    <w:rsid w:val="00BE6E3C"/>
    <w:rsid w:val="00BE770C"/>
    <w:rsid w:val="00BE7C9B"/>
    <w:rsid w:val="00BF018D"/>
    <w:rsid w:val="00BF01F5"/>
    <w:rsid w:val="00BF0473"/>
    <w:rsid w:val="00BF0B79"/>
    <w:rsid w:val="00BF1042"/>
    <w:rsid w:val="00BF1587"/>
    <w:rsid w:val="00BF1905"/>
    <w:rsid w:val="00BF1B87"/>
    <w:rsid w:val="00BF1CE7"/>
    <w:rsid w:val="00BF2224"/>
    <w:rsid w:val="00BF2354"/>
    <w:rsid w:val="00BF2800"/>
    <w:rsid w:val="00BF31B5"/>
    <w:rsid w:val="00BF386C"/>
    <w:rsid w:val="00BF3973"/>
    <w:rsid w:val="00BF39B7"/>
    <w:rsid w:val="00BF3FAA"/>
    <w:rsid w:val="00BF4925"/>
    <w:rsid w:val="00BF4BBF"/>
    <w:rsid w:val="00BF5070"/>
    <w:rsid w:val="00BF51F2"/>
    <w:rsid w:val="00C00139"/>
    <w:rsid w:val="00C00244"/>
    <w:rsid w:val="00C002C8"/>
    <w:rsid w:val="00C004D8"/>
    <w:rsid w:val="00C00E04"/>
    <w:rsid w:val="00C01CCE"/>
    <w:rsid w:val="00C01F67"/>
    <w:rsid w:val="00C0209D"/>
    <w:rsid w:val="00C020E8"/>
    <w:rsid w:val="00C0350D"/>
    <w:rsid w:val="00C039F3"/>
    <w:rsid w:val="00C040AD"/>
    <w:rsid w:val="00C047A1"/>
    <w:rsid w:val="00C048FB"/>
    <w:rsid w:val="00C049B9"/>
    <w:rsid w:val="00C04CA9"/>
    <w:rsid w:val="00C04CFE"/>
    <w:rsid w:val="00C060B9"/>
    <w:rsid w:val="00C061CF"/>
    <w:rsid w:val="00C06533"/>
    <w:rsid w:val="00C06C24"/>
    <w:rsid w:val="00C06DCA"/>
    <w:rsid w:val="00C06ED3"/>
    <w:rsid w:val="00C0701B"/>
    <w:rsid w:val="00C07B3E"/>
    <w:rsid w:val="00C11115"/>
    <w:rsid w:val="00C1199A"/>
    <w:rsid w:val="00C11F0B"/>
    <w:rsid w:val="00C13155"/>
    <w:rsid w:val="00C13516"/>
    <w:rsid w:val="00C1384D"/>
    <w:rsid w:val="00C139CC"/>
    <w:rsid w:val="00C14308"/>
    <w:rsid w:val="00C147CE"/>
    <w:rsid w:val="00C1536E"/>
    <w:rsid w:val="00C15BDC"/>
    <w:rsid w:val="00C1622F"/>
    <w:rsid w:val="00C1641F"/>
    <w:rsid w:val="00C16C30"/>
    <w:rsid w:val="00C16E2E"/>
    <w:rsid w:val="00C17420"/>
    <w:rsid w:val="00C2071C"/>
    <w:rsid w:val="00C20D81"/>
    <w:rsid w:val="00C20F4C"/>
    <w:rsid w:val="00C2129F"/>
    <w:rsid w:val="00C21FA3"/>
    <w:rsid w:val="00C22D9B"/>
    <w:rsid w:val="00C22FCD"/>
    <w:rsid w:val="00C2378C"/>
    <w:rsid w:val="00C23CE7"/>
    <w:rsid w:val="00C23DD7"/>
    <w:rsid w:val="00C24041"/>
    <w:rsid w:val="00C24439"/>
    <w:rsid w:val="00C24C19"/>
    <w:rsid w:val="00C24F3C"/>
    <w:rsid w:val="00C25EB6"/>
    <w:rsid w:val="00C26553"/>
    <w:rsid w:val="00C26689"/>
    <w:rsid w:val="00C26DC7"/>
    <w:rsid w:val="00C26E70"/>
    <w:rsid w:val="00C27030"/>
    <w:rsid w:val="00C27972"/>
    <w:rsid w:val="00C27CAA"/>
    <w:rsid w:val="00C30042"/>
    <w:rsid w:val="00C306D6"/>
    <w:rsid w:val="00C30A38"/>
    <w:rsid w:val="00C3389C"/>
    <w:rsid w:val="00C33A9B"/>
    <w:rsid w:val="00C33AF6"/>
    <w:rsid w:val="00C33B71"/>
    <w:rsid w:val="00C3543E"/>
    <w:rsid w:val="00C35E00"/>
    <w:rsid w:val="00C365E1"/>
    <w:rsid w:val="00C3722E"/>
    <w:rsid w:val="00C37408"/>
    <w:rsid w:val="00C37B2C"/>
    <w:rsid w:val="00C4036B"/>
    <w:rsid w:val="00C41C9B"/>
    <w:rsid w:val="00C41FBB"/>
    <w:rsid w:val="00C422F9"/>
    <w:rsid w:val="00C42BB7"/>
    <w:rsid w:val="00C4347C"/>
    <w:rsid w:val="00C4355D"/>
    <w:rsid w:val="00C4361C"/>
    <w:rsid w:val="00C43664"/>
    <w:rsid w:val="00C43845"/>
    <w:rsid w:val="00C43BDF"/>
    <w:rsid w:val="00C441A2"/>
    <w:rsid w:val="00C441BE"/>
    <w:rsid w:val="00C443BA"/>
    <w:rsid w:val="00C44703"/>
    <w:rsid w:val="00C44934"/>
    <w:rsid w:val="00C44A0A"/>
    <w:rsid w:val="00C44A86"/>
    <w:rsid w:val="00C4505C"/>
    <w:rsid w:val="00C45634"/>
    <w:rsid w:val="00C458BE"/>
    <w:rsid w:val="00C45E33"/>
    <w:rsid w:val="00C46501"/>
    <w:rsid w:val="00C46B9E"/>
    <w:rsid w:val="00C471DD"/>
    <w:rsid w:val="00C474A1"/>
    <w:rsid w:val="00C500E1"/>
    <w:rsid w:val="00C503C1"/>
    <w:rsid w:val="00C5075F"/>
    <w:rsid w:val="00C50BD4"/>
    <w:rsid w:val="00C50D4C"/>
    <w:rsid w:val="00C50D6C"/>
    <w:rsid w:val="00C51146"/>
    <w:rsid w:val="00C5189C"/>
    <w:rsid w:val="00C51CF6"/>
    <w:rsid w:val="00C522E0"/>
    <w:rsid w:val="00C52350"/>
    <w:rsid w:val="00C52837"/>
    <w:rsid w:val="00C532B9"/>
    <w:rsid w:val="00C536ED"/>
    <w:rsid w:val="00C54555"/>
    <w:rsid w:val="00C54671"/>
    <w:rsid w:val="00C54941"/>
    <w:rsid w:val="00C550B0"/>
    <w:rsid w:val="00C556FD"/>
    <w:rsid w:val="00C56B57"/>
    <w:rsid w:val="00C56FAE"/>
    <w:rsid w:val="00C5768B"/>
    <w:rsid w:val="00C578DA"/>
    <w:rsid w:val="00C57959"/>
    <w:rsid w:val="00C57A1E"/>
    <w:rsid w:val="00C57F86"/>
    <w:rsid w:val="00C604B6"/>
    <w:rsid w:val="00C607EB"/>
    <w:rsid w:val="00C61309"/>
    <w:rsid w:val="00C6150E"/>
    <w:rsid w:val="00C6174D"/>
    <w:rsid w:val="00C61F6B"/>
    <w:rsid w:val="00C62026"/>
    <w:rsid w:val="00C6216B"/>
    <w:rsid w:val="00C6233F"/>
    <w:rsid w:val="00C62945"/>
    <w:rsid w:val="00C629AD"/>
    <w:rsid w:val="00C629D7"/>
    <w:rsid w:val="00C631F6"/>
    <w:rsid w:val="00C638DF"/>
    <w:rsid w:val="00C6450B"/>
    <w:rsid w:val="00C647BB"/>
    <w:rsid w:val="00C648A2"/>
    <w:rsid w:val="00C64CDA"/>
    <w:rsid w:val="00C656DD"/>
    <w:rsid w:val="00C66185"/>
    <w:rsid w:val="00C66222"/>
    <w:rsid w:val="00C66397"/>
    <w:rsid w:val="00C66ED2"/>
    <w:rsid w:val="00C6782E"/>
    <w:rsid w:val="00C70054"/>
    <w:rsid w:val="00C70706"/>
    <w:rsid w:val="00C71403"/>
    <w:rsid w:val="00C71C6D"/>
    <w:rsid w:val="00C71CD8"/>
    <w:rsid w:val="00C71D58"/>
    <w:rsid w:val="00C72FC5"/>
    <w:rsid w:val="00C732BA"/>
    <w:rsid w:val="00C73436"/>
    <w:rsid w:val="00C73AD3"/>
    <w:rsid w:val="00C73B86"/>
    <w:rsid w:val="00C73FC1"/>
    <w:rsid w:val="00C74237"/>
    <w:rsid w:val="00C74390"/>
    <w:rsid w:val="00C74D7E"/>
    <w:rsid w:val="00C75523"/>
    <w:rsid w:val="00C757B7"/>
    <w:rsid w:val="00C75B0B"/>
    <w:rsid w:val="00C760B7"/>
    <w:rsid w:val="00C76B59"/>
    <w:rsid w:val="00C76BDD"/>
    <w:rsid w:val="00C775DB"/>
    <w:rsid w:val="00C778D3"/>
    <w:rsid w:val="00C77E67"/>
    <w:rsid w:val="00C80477"/>
    <w:rsid w:val="00C806C7"/>
    <w:rsid w:val="00C80745"/>
    <w:rsid w:val="00C80AD4"/>
    <w:rsid w:val="00C81BBC"/>
    <w:rsid w:val="00C81DC8"/>
    <w:rsid w:val="00C82032"/>
    <w:rsid w:val="00C82098"/>
    <w:rsid w:val="00C821D0"/>
    <w:rsid w:val="00C821D6"/>
    <w:rsid w:val="00C82229"/>
    <w:rsid w:val="00C82601"/>
    <w:rsid w:val="00C82840"/>
    <w:rsid w:val="00C828A6"/>
    <w:rsid w:val="00C82D89"/>
    <w:rsid w:val="00C838C2"/>
    <w:rsid w:val="00C83B29"/>
    <w:rsid w:val="00C83E4F"/>
    <w:rsid w:val="00C8435D"/>
    <w:rsid w:val="00C84696"/>
    <w:rsid w:val="00C8543E"/>
    <w:rsid w:val="00C85651"/>
    <w:rsid w:val="00C85CC3"/>
    <w:rsid w:val="00C85E85"/>
    <w:rsid w:val="00C862F5"/>
    <w:rsid w:val="00C86776"/>
    <w:rsid w:val="00C8725E"/>
    <w:rsid w:val="00C8759B"/>
    <w:rsid w:val="00C876DD"/>
    <w:rsid w:val="00C879CB"/>
    <w:rsid w:val="00C87FC1"/>
    <w:rsid w:val="00C900D7"/>
    <w:rsid w:val="00C905CA"/>
    <w:rsid w:val="00C907E1"/>
    <w:rsid w:val="00C90CE2"/>
    <w:rsid w:val="00C911E6"/>
    <w:rsid w:val="00C916D9"/>
    <w:rsid w:val="00C927D8"/>
    <w:rsid w:val="00C927EC"/>
    <w:rsid w:val="00C934D5"/>
    <w:rsid w:val="00C93691"/>
    <w:rsid w:val="00C939BE"/>
    <w:rsid w:val="00C939EF"/>
    <w:rsid w:val="00C93BB3"/>
    <w:rsid w:val="00C94A6F"/>
    <w:rsid w:val="00C954B2"/>
    <w:rsid w:val="00C954B5"/>
    <w:rsid w:val="00C958DD"/>
    <w:rsid w:val="00C96005"/>
    <w:rsid w:val="00C9640E"/>
    <w:rsid w:val="00C969A4"/>
    <w:rsid w:val="00C96A2C"/>
    <w:rsid w:val="00C96ABA"/>
    <w:rsid w:val="00C96DB3"/>
    <w:rsid w:val="00C9797C"/>
    <w:rsid w:val="00CA02E1"/>
    <w:rsid w:val="00CA11F0"/>
    <w:rsid w:val="00CA22F3"/>
    <w:rsid w:val="00CA38C4"/>
    <w:rsid w:val="00CA3A3D"/>
    <w:rsid w:val="00CA3AFA"/>
    <w:rsid w:val="00CA3B7F"/>
    <w:rsid w:val="00CA3D0A"/>
    <w:rsid w:val="00CA4C25"/>
    <w:rsid w:val="00CA5903"/>
    <w:rsid w:val="00CA61EB"/>
    <w:rsid w:val="00CA61FB"/>
    <w:rsid w:val="00CA652F"/>
    <w:rsid w:val="00CA67A5"/>
    <w:rsid w:val="00CA6E8C"/>
    <w:rsid w:val="00CA7023"/>
    <w:rsid w:val="00CA7357"/>
    <w:rsid w:val="00CA799A"/>
    <w:rsid w:val="00CA79FB"/>
    <w:rsid w:val="00CA7B1C"/>
    <w:rsid w:val="00CA7F5D"/>
    <w:rsid w:val="00CB0692"/>
    <w:rsid w:val="00CB0AA7"/>
    <w:rsid w:val="00CB11D3"/>
    <w:rsid w:val="00CB1ABF"/>
    <w:rsid w:val="00CB2092"/>
    <w:rsid w:val="00CB2124"/>
    <w:rsid w:val="00CB268B"/>
    <w:rsid w:val="00CB27C9"/>
    <w:rsid w:val="00CB2E0F"/>
    <w:rsid w:val="00CB2E99"/>
    <w:rsid w:val="00CB4526"/>
    <w:rsid w:val="00CB458D"/>
    <w:rsid w:val="00CB4CC1"/>
    <w:rsid w:val="00CB53FF"/>
    <w:rsid w:val="00CB5C58"/>
    <w:rsid w:val="00CB6D38"/>
    <w:rsid w:val="00CC0DD8"/>
    <w:rsid w:val="00CC1079"/>
    <w:rsid w:val="00CC13DE"/>
    <w:rsid w:val="00CC1743"/>
    <w:rsid w:val="00CC1E16"/>
    <w:rsid w:val="00CC2140"/>
    <w:rsid w:val="00CC21B6"/>
    <w:rsid w:val="00CC29CD"/>
    <w:rsid w:val="00CC3096"/>
    <w:rsid w:val="00CC30B4"/>
    <w:rsid w:val="00CC3157"/>
    <w:rsid w:val="00CC359D"/>
    <w:rsid w:val="00CC36F8"/>
    <w:rsid w:val="00CC39A0"/>
    <w:rsid w:val="00CC3D25"/>
    <w:rsid w:val="00CC3D50"/>
    <w:rsid w:val="00CC3DF2"/>
    <w:rsid w:val="00CC3EF0"/>
    <w:rsid w:val="00CC429F"/>
    <w:rsid w:val="00CC4570"/>
    <w:rsid w:val="00CC4A46"/>
    <w:rsid w:val="00CC4B60"/>
    <w:rsid w:val="00CC4D6D"/>
    <w:rsid w:val="00CC537D"/>
    <w:rsid w:val="00CC57EB"/>
    <w:rsid w:val="00CC5B65"/>
    <w:rsid w:val="00CC5BDD"/>
    <w:rsid w:val="00CC60C6"/>
    <w:rsid w:val="00CC61D6"/>
    <w:rsid w:val="00CC623F"/>
    <w:rsid w:val="00CC703D"/>
    <w:rsid w:val="00CC7734"/>
    <w:rsid w:val="00CD0B6C"/>
    <w:rsid w:val="00CD161A"/>
    <w:rsid w:val="00CD1633"/>
    <w:rsid w:val="00CD196D"/>
    <w:rsid w:val="00CD197B"/>
    <w:rsid w:val="00CD1E55"/>
    <w:rsid w:val="00CD1EAC"/>
    <w:rsid w:val="00CD2078"/>
    <w:rsid w:val="00CD2D78"/>
    <w:rsid w:val="00CD2F6C"/>
    <w:rsid w:val="00CD32F4"/>
    <w:rsid w:val="00CD3780"/>
    <w:rsid w:val="00CD38A5"/>
    <w:rsid w:val="00CD42A9"/>
    <w:rsid w:val="00CD463E"/>
    <w:rsid w:val="00CD4652"/>
    <w:rsid w:val="00CD4EC6"/>
    <w:rsid w:val="00CD54F9"/>
    <w:rsid w:val="00CD5859"/>
    <w:rsid w:val="00CD5CE9"/>
    <w:rsid w:val="00CD60DD"/>
    <w:rsid w:val="00CD678C"/>
    <w:rsid w:val="00CD6BD9"/>
    <w:rsid w:val="00CD6E35"/>
    <w:rsid w:val="00CD7EF7"/>
    <w:rsid w:val="00CD7F93"/>
    <w:rsid w:val="00CE0502"/>
    <w:rsid w:val="00CE0CD5"/>
    <w:rsid w:val="00CE11C2"/>
    <w:rsid w:val="00CE12AD"/>
    <w:rsid w:val="00CE1597"/>
    <w:rsid w:val="00CE1BE0"/>
    <w:rsid w:val="00CE1D0C"/>
    <w:rsid w:val="00CE1F9A"/>
    <w:rsid w:val="00CE22F9"/>
    <w:rsid w:val="00CE23DE"/>
    <w:rsid w:val="00CE25E2"/>
    <w:rsid w:val="00CE337C"/>
    <w:rsid w:val="00CE34C7"/>
    <w:rsid w:val="00CE3587"/>
    <w:rsid w:val="00CE375D"/>
    <w:rsid w:val="00CE383D"/>
    <w:rsid w:val="00CE38E2"/>
    <w:rsid w:val="00CE3BC2"/>
    <w:rsid w:val="00CE3C2C"/>
    <w:rsid w:val="00CE3CB3"/>
    <w:rsid w:val="00CE3D8C"/>
    <w:rsid w:val="00CE4021"/>
    <w:rsid w:val="00CE451C"/>
    <w:rsid w:val="00CE465E"/>
    <w:rsid w:val="00CE4797"/>
    <w:rsid w:val="00CE4961"/>
    <w:rsid w:val="00CE5CA7"/>
    <w:rsid w:val="00CE5D21"/>
    <w:rsid w:val="00CE6543"/>
    <w:rsid w:val="00CE6844"/>
    <w:rsid w:val="00CE728A"/>
    <w:rsid w:val="00CE7544"/>
    <w:rsid w:val="00CE7D52"/>
    <w:rsid w:val="00CF002F"/>
    <w:rsid w:val="00CF006B"/>
    <w:rsid w:val="00CF02F0"/>
    <w:rsid w:val="00CF1018"/>
    <w:rsid w:val="00CF1390"/>
    <w:rsid w:val="00CF1EC4"/>
    <w:rsid w:val="00CF1F80"/>
    <w:rsid w:val="00CF2735"/>
    <w:rsid w:val="00CF29AA"/>
    <w:rsid w:val="00CF331E"/>
    <w:rsid w:val="00CF3335"/>
    <w:rsid w:val="00CF368E"/>
    <w:rsid w:val="00CF3F4D"/>
    <w:rsid w:val="00CF4372"/>
    <w:rsid w:val="00CF519A"/>
    <w:rsid w:val="00CF530D"/>
    <w:rsid w:val="00CF5842"/>
    <w:rsid w:val="00CF6731"/>
    <w:rsid w:val="00CF78D6"/>
    <w:rsid w:val="00CF7CBA"/>
    <w:rsid w:val="00D00979"/>
    <w:rsid w:val="00D00B0F"/>
    <w:rsid w:val="00D00BE7"/>
    <w:rsid w:val="00D00D1B"/>
    <w:rsid w:val="00D00DA6"/>
    <w:rsid w:val="00D00EA5"/>
    <w:rsid w:val="00D00F15"/>
    <w:rsid w:val="00D0123B"/>
    <w:rsid w:val="00D0177F"/>
    <w:rsid w:val="00D02485"/>
    <w:rsid w:val="00D02AEA"/>
    <w:rsid w:val="00D03187"/>
    <w:rsid w:val="00D040D6"/>
    <w:rsid w:val="00D04DEE"/>
    <w:rsid w:val="00D05048"/>
    <w:rsid w:val="00D05192"/>
    <w:rsid w:val="00D058B8"/>
    <w:rsid w:val="00D05D92"/>
    <w:rsid w:val="00D06AA7"/>
    <w:rsid w:val="00D06E3B"/>
    <w:rsid w:val="00D06ECD"/>
    <w:rsid w:val="00D10075"/>
    <w:rsid w:val="00D11613"/>
    <w:rsid w:val="00D11A75"/>
    <w:rsid w:val="00D11AF9"/>
    <w:rsid w:val="00D11F4B"/>
    <w:rsid w:val="00D126CD"/>
    <w:rsid w:val="00D12A79"/>
    <w:rsid w:val="00D1317B"/>
    <w:rsid w:val="00D13452"/>
    <w:rsid w:val="00D1443A"/>
    <w:rsid w:val="00D14C1C"/>
    <w:rsid w:val="00D1514C"/>
    <w:rsid w:val="00D15158"/>
    <w:rsid w:val="00D15773"/>
    <w:rsid w:val="00D15919"/>
    <w:rsid w:val="00D15AE8"/>
    <w:rsid w:val="00D16222"/>
    <w:rsid w:val="00D16CCC"/>
    <w:rsid w:val="00D16E3C"/>
    <w:rsid w:val="00D17A92"/>
    <w:rsid w:val="00D2030C"/>
    <w:rsid w:val="00D2074A"/>
    <w:rsid w:val="00D21A4F"/>
    <w:rsid w:val="00D21D52"/>
    <w:rsid w:val="00D22864"/>
    <w:rsid w:val="00D22BBF"/>
    <w:rsid w:val="00D22F59"/>
    <w:rsid w:val="00D230F1"/>
    <w:rsid w:val="00D23CC7"/>
    <w:rsid w:val="00D23DCE"/>
    <w:rsid w:val="00D2407A"/>
    <w:rsid w:val="00D241BA"/>
    <w:rsid w:val="00D24B8E"/>
    <w:rsid w:val="00D251F1"/>
    <w:rsid w:val="00D257A6"/>
    <w:rsid w:val="00D25836"/>
    <w:rsid w:val="00D260B2"/>
    <w:rsid w:val="00D26BA3"/>
    <w:rsid w:val="00D26FE8"/>
    <w:rsid w:val="00D30825"/>
    <w:rsid w:val="00D30E27"/>
    <w:rsid w:val="00D312ED"/>
    <w:rsid w:val="00D323EC"/>
    <w:rsid w:val="00D332BB"/>
    <w:rsid w:val="00D332E9"/>
    <w:rsid w:val="00D33777"/>
    <w:rsid w:val="00D33889"/>
    <w:rsid w:val="00D3398B"/>
    <w:rsid w:val="00D3456B"/>
    <w:rsid w:val="00D34F8C"/>
    <w:rsid w:val="00D35D32"/>
    <w:rsid w:val="00D35D6F"/>
    <w:rsid w:val="00D35E99"/>
    <w:rsid w:val="00D367F4"/>
    <w:rsid w:val="00D37291"/>
    <w:rsid w:val="00D37FD9"/>
    <w:rsid w:val="00D40698"/>
    <w:rsid w:val="00D40D6C"/>
    <w:rsid w:val="00D40D9D"/>
    <w:rsid w:val="00D40EB3"/>
    <w:rsid w:val="00D41150"/>
    <w:rsid w:val="00D41400"/>
    <w:rsid w:val="00D42318"/>
    <w:rsid w:val="00D423C8"/>
    <w:rsid w:val="00D42C5F"/>
    <w:rsid w:val="00D42D42"/>
    <w:rsid w:val="00D4311D"/>
    <w:rsid w:val="00D43BE0"/>
    <w:rsid w:val="00D43C32"/>
    <w:rsid w:val="00D43E41"/>
    <w:rsid w:val="00D43FFA"/>
    <w:rsid w:val="00D44123"/>
    <w:rsid w:val="00D44209"/>
    <w:rsid w:val="00D4486E"/>
    <w:rsid w:val="00D44AB7"/>
    <w:rsid w:val="00D44B76"/>
    <w:rsid w:val="00D45690"/>
    <w:rsid w:val="00D4590D"/>
    <w:rsid w:val="00D45B01"/>
    <w:rsid w:val="00D45CFE"/>
    <w:rsid w:val="00D45E8A"/>
    <w:rsid w:val="00D463CC"/>
    <w:rsid w:val="00D464CF"/>
    <w:rsid w:val="00D46A56"/>
    <w:rsid w:val="00D47180"/>
    <w:rsid w:val="00D47DC6"/>
    <w:rsid w:val="00D47DDE"/>
    <w:rsid w:val="00D5072F"/>
    <w:rsid w:val="00D50AC6"/>
    <w:rsid w:val="00D51061"/>
    <w:rsid w:val="00D51513"/>
    <w:rsid w:val="00D51804"/>
    <w:rsid w:val="00D51848"/>
    <w:rsid w:val="00D51BB8"/>
    <w:rsid w:val="00D51E12"/>
    <w:rsid w:val="00D52011"/>
    <w:rsid w:val="00D521A7"/>
    <w:rsid w:val="00D5326D"/>
    <w:rsid w:val="00D53324"/>
    <w:rsid w:val="00D53515"/>
    <w:rsid w:val="00D53541"/>
    <w:rsid w:val="00D53659"/>
    <w:rsid w:val="00D539A9"/>
    <w:rsid w:val="00D5409D"/>
    <w:rsid w:val="00D542F9"/>
    <w:rsid w:val="00D54412"/>
    <w:rsid w:val="00D54CE5"/>
    <w:rsid w:val="00D550A0"/>
    <w:rsid w:val="00D55411"/>
    <w:rsid w:val="00D5610D"/>
    <w:rsid w:val="00D56518"/>
    <w:rsid w:val="00D567C3"/>
    <w:rsid w:val="00D5681E"/>
    <w:rsid w:val="00D56EC0"/>
    <w:rsid w:val="00D5730B"/>
    <w:rsid w:val="00D5741D"/>
    <w:rsid w:val="00D605AF"/>
    <w:rsid w:val="00D617E0"/>
    <w:rsid w:val="00D61D33"/>
    <w:rsid w:val="00D61E51"/>
    <w:rsid w:val="00D62427"/>
    <w:rsid w:val="00D62D67"/>
    <w:rsid w:val="00D62FA1"/>
    <w:rsid w:val="00D63E14"/>
    <w:rsid w:val="00D642FC"/>
    <w:rsid w:val="00D64417"/>
    <w:rsid w:val="00D64975"/>
    <w:rsid w:val="00D6514A"/>
    <w:rsid w:val="00D658D7"/>
    <w:rsid w:val="00D65AB6"/>
    <w:rsid w:val="00D65F87"/>
    <w:rsid w:val="00D6613C"/>
    <w:rsid w:val="00D66429"/>
    <w:rsid w:val="00D66730"/>
    <w:rsid w:val="00D66751"/>
    <w:rsid w:val="00D667B6"/>
    <w:rsid w:val="00D66D81"/>
    <w:rsid w:val="00D670FC"/>
    <w:rsid w:val="00D672B8"/>
    <w:rsid w:val="00D67935"/>
    <w:rsid w:val="00D67B72"/>
    <w:rsid w:val="00D67CA1"/>
    <w:rsid w:val="00D700D6"/>
    <w:rsid w:val="00D702A8"/>
    <w:rsid w:val="00D706CB"/>
    <w:rsid w:val="00D70824"/>
    <w:rsid w:val="00D70978"/>
    <w:rsid w:val="00D70F6D"/>
    <w:rsid w:val="00D7111C"/>
    <w:rsid w:val="00D71D7C"/>
    <w:rsid w:val="00D71F85"/>
    <w:rsid w:val="00D71FD3"/>
    <w:rsid w:val="00D7244E"/>
    <w:rsid w:val="00D7254B"/>
    <w:rsid w:val="00D731E4"/>
    <w:rsid w:val="00D73481"/>
    <w:rsid w:val="00D7383C"/>
    <w:rsid w:val="00D748F9"/>
    <w:rsid w:val="00D74A98"/>
    <w:rsid w:val="00D74F34"/>
    <w:rsid w:val="00D75669"/>
    <w:rsid w:val="00D7615D"/>
    <w:rsid w:val="00D76789"/>
    <w:rsid w:val="00D76D44"/>
    <w:rsid w:val="00D7759B"/>
    <w:rsid w:val="00D775A8"/>
    <w:rsid w:val="00D77DA5"/>
    <w:rsid w:val="00D804C7"/>
    <w:rsid w:val="00D805B7"/>
    <w:rsid w:val="00D80BA7"/>
    <w:rsid w:val="00D80BA8"/>
    <w:rsid w:val="00D80FB0"/>
    <w:rsid w:val="00D80FDE"/>
    <w:rsid w:val="00D816CD"/>
    <w:rsid w:val="00D818EA"/>
    <w:rsid w:val="00D81BF1"/>
    <w:rsid w:val="00D81CD1"/>
    <w:rsid w:val="00D82380"/>
    <w:rsid w:val="00D825F7"/>
    <w:rsid w:val="00D82754"/>
    <w:rsid w:val="00D8278E"/>
    <w:rsid w:val="00D829A5"/>
    <w:rsid w:val="00D8322C"/>
    <w:rsid w:val="00D83E7B"/>
    <w:rsid w:val="00D84C15"/>
    <w:rsid w:val="00D84FF3"/>
    <w:rsid w:val="00D8537F"/>
    <w:rsid w:val="00D858F6"/>
    <w:rsid w:val="00D85A41"/>
    <w:rsid w:val="00D85C02"/>
    <w:rsid w:val="00D8621C"/>
    <w:rsid w:val="00D86564"/>
    <w:rsid w:val="00D86879"/>
    <w:rsid w:val="00D8694E"/>
    <w:rsid w:val="00D86E51"/>
    <w:rsid w:val="00D8779E"/>
    <w:rsid w:val="00D87AA6"/>
    <w:rsid w:val="00D87C14"/>
    <w:rsid w:val="00D90324"/>
    <w:rsid w:val="00D909F8"/>
    <w:rsid w:val="00D91326"/>
    <w:rsid w:val="00D9161E"/>
    <w:rsid w:val="00D91712"/>
    <w:rsid w:val="00D91A39"/>
    <w:rsid w:val="00D923DA"/>
    <w:rsid w:val="00D92417"/>
    <w:rsid w:val="00D92880"/>
    <w:rsid w:val="00D92B19"/>
    <w:rsid w:val="00D933B6"/>
    <w:rsid w:val="00D935B8"/>
    <w:rsid w:val="00D93B25"/>
    <w:rsid w:val="00D93B90"/>
    <w:rsid w:val="00D93C92"/>
    <w:rsid w:val="00D9406F"/>
    <w:rsid w:val="00D94666"/>
    <w:rsid w:val="00D94E6E"/>
    <w:rsid w:val="00D950F3"/>
    <w:rsid w:val="00D955A4"/>
    <w:rsid w:val="00D96677"/>
    <w:rsid w:val="00D966D8"/>
    <w:rsid w:val="00D96750"/>
    <w:rsid w:val="00D9742C"/>
    <w:rsid w:val="00D9777A"/>
    <w:rsid w:val="00DA03CF"/>
    <w:rsid w:val="00DA0B80"/>
    <w:rsid w:val="00DA0FDA"/>
    <w:rsid w:val="00DA11A1"/>
    <w:rsid w:val="00DA137D"/>
    <w:rsid w:val="00DA1C56"/>
    <w:rsid w:val="00DA1FE1"/>
    <w:rsid w:val="00DA225E"/>
    <w:rsid w:val="00DA2300"/>
    <w:rsid w:val="00DA35ED"/>
    <w:rsid w:val="00DA3ECA"/>
    <w:rsid w:val="00DA4D19"/>
    <w:rsid w:val="00DA5358"/>
    <w:rsid w:val="00DA554C"/>
    <w:rsid w:val="00DA56E7"/>
    <w:rsid w:val="00DA5DFE"/>
    <w:rsid w:val="00DA604C"/>
    <w:rsid w:val="00DA66AF"/>
    <w:rsid w:val="00DA67E4"/>
    <w:rsid w:val="00DA6BC8"/>
    <w:rsid w:val="00DA6CC6"/>
    <w:rsid w:val="00DA70EC"/>
    <w:rsid w:val="00DA7D98"/>
    <w:rsid w:val="00DB0052"/>
    <w:rsid w:val="00DB1488"/>
    <w:rsid w:val="00DB14A9"/>
    <w:rsid w:val="00DB1573"/>
    <w:rsid w:val="00DB19EB"/>
    <w:rsid w:val="00DB1D58"/>
    <w:rsid w:val="00DB2313"/>
    <w:rsid w:val="00DB232D"/>
    <w:rsid w:val="00DB2AFF"/>
    <w:rsid w:val="00DB3099"/>
    <w:rsid w:val="00DB3156"/>
    <w:rsid w:val="00DB396D"/>
    <w:rsid w:val="00DB3F9F"/>
    <w:rsid w:val="00DB4EEF"/>
    <w:rsid w:val="00DB510B"/>
    <w:rsid w:val="00DB516C"/>
    <w:rsid w:val="00DB53AD"/>
    <w:rsid w:val="00DB55FC"/>
    <w:rsid w:val="00DB58EA"/>
    <w:rsid w:val="00DB5D97"/>
    <w:rsid w:val="00DB5FF4"/>
    <w:rsid w:val="00DB6245"/>
    <w:rsid w:val="00DB6865"/>
    <w:rsid w:val="00DB6B43"/>
    <w:rsid w:val="00DB77C6"/>
    <w:rsid w:val="00DB78D6"/>
    <w:rsid w:val="00DC01C7"/>
    <w:rsid w:val="00DC029D"/>
    <w:rsid w:val="00DC0AAA"/>
    <w:rsid w:val="00DC1C0C"/>
    <w:rsid w:val="00DC1EB7"/>
    <w:rsid w:val="00DC2B1E"/>
    <w:rsid w:val="00DC424B"/>
    <w:rsid w:val="00DC4276"/>
    <w:rsid w:val="00DC4495"/>
    <w:rsid w:val="00DC460D"/>
    <w:rsid w:val="00DC4CB4"/>
    <w:rsid w:val="00DC4D09"/>
    <w:rsid w:val="00DC4F45"/>
    <w:rsid w:val="00DC59A4"/>
    <w:rsid w:val="00DC5B13"/>
    <w:rsid w:val="00DC5BF4"/>
    <w:rsid w:val="00DC6498"/>
    <w:rsid w:val="00DC6803"/>
    <w:rsid w:val="00DC68B6"/>
    <w:rsid w:val="00DC6B9C"/>
    <w:rsid w:val="00DC6C61"/>
    <w:rsid w:val="00DC6C98"/>
    <w:rsid w:val="00DC7916"/>
    <w:rsid w:val="00DC7BAB"/>
    <w:rsid w:val="00DC7DFB"/>
    <w:rsid w:val="00DC7EF3"/>
    <w:rsid w:val="00DD02E6"/>
    <w:rsid w:val="00DD0733"/>
    <w:rsid w:val="00DD0C00"/>
    <w:rsid w:val="00DD0D76"/>
    <w:rsid w:val="00DD0FE4"/>
    <w:rsid w:val="00DD10D7"/>
    <w:rsid w:val="00DD16C8"/>
    <w:rsid w:val="00DD1CD2"/>
    <w:rsid w:val="00DD2681"/>
    <w:rsid w:val="00DD2C47"/>
    <w:rsid w:val="00DD2EBC"/>
    <w:rsid w:val="00DD31D6"/>
    <w:rsid w:val="00DD31F4"/>
    <w:rsid w:val="00DD322B"/>
    <w:rsid w:val="00DD3CEC"/>
    <w:rsid w:val="00DD3D09"/>
    <w:rsid w:val="00DD407D"/>
    <w:rsid w:val="00DD4197"/>
    <w:rsid w:val="00DD4508"/>
    <w:rsid w:val="00DD4551"/>
    <w:rsid w:val="00DD484C"/>
    <w:rsid w:val="00DD4998"/>
    <w:rsid w:val="00DD4A48"/>
    <w:rsid w:val="00DD4B0E"/>
    <w:rsid w:val="00DD4E11"/>
    <w:rsid w:val="00DD5190"/>
    <w:rsid w:val="00DD536B"/>
    <w:rsid w:val="00DD53EB"/>
    <w:rsid w:val="00DD6E5D"/>
    <w:rsid w:val="00DD70E8"/>
    <w:rsid w:val="00DD7C59"/>
    <w:rsid w:val="00DE0009"/>
    <w:rsid w:val="00DE0017"/>
    <w:rsid w:val="00DE00E3"/>
    <w:rsid w:val="00DE1001"/>
    <w:rsid w:val="00DE19DF"/>
    <w:rsid w:val="00DE1A6D"/>
    <w:rsid w:val="00DE1DA2"/>
    <w:rsid w:val="00DE251D"/>
    <w:rsid w:val="00DE296D"/>
    <w:rsid w:val="00DE2B4F"/>
    <w:rsid w:val="00DE2C86"/>
    <w:rsid w:val="00DE2EA7"/>
    <w:rsid w:val="00DE30BF"/>
    <w:rsid w:val="00DE3607"/>
    <w:rsid w:val="00DE3E98"/>
    <w:rsid w:val="00DE40BD"/>
    <w:rsid w:val="00DE4526"/>
    <w:rsid w:val="00DE5256"/>
    <w:rsid w:val="00DE536F"/>
    <w:rsid w:val="00DE608D"/>
    <w:rsid w:val="00DE6766"/>
    <w:rsid w:val="00DE68AD"/>
    <w:rsid w:val="00DE6D0B"/>
    <w:rsid w:val="00DE70FD"/>
    <w:rsid w:val="00DF08BF"/>
    <w:rsid w:val="00DF09FD"/>
    <w:rsid w:val="00DF0A9F"/>
    <w:rsid w:val="00DF0E91"/>
    <w:rsid w:val="00DF12B5"/>
    <w:rsid w:val="00DF1788"/>
    <w:rsid w:val="00DF2025"/>
    <w:rsid w:val="00DF2051"/>
    <w:rsid w:val="00DF2062"/>
    <w:rsid w:val="00DF2174"/>
    <w:rsid w:val="00DF2315"/>
    <w:rsid w:val="00DF2886"/>
    <w:rsid w:val="00DF2DE1"/>
    <w:rsid w:val="00DF2E8D"/>
    <w:rsid w:val="00DF2ED1"/>
    <w:rsid w:val="00DF327E"/>
    <w:rsid w:val="00DF32FA"/>
    <w:rsid w:val="00DF3ABC"/>
    <w:rsid w:val="00DF3B66"/>
    <w:rsid w:val="00DF466B"/>
    <w:rsid w:val="00DF46C6"/>
    <w:rsid w:val="00DF4A50"/>
    <w:rsid w:val="00DF4DFE"/>
    <w:rsid w:val="00DF5004"/>
    <w:rsid w:val="00DF540C"/>
    <w:rsid w:val="00DF5F5C"/>
    <w:rsid w:val="00DF5F9E"/>
    <w:rsid w:val="00DF649D"/>
    <w:rsid w:val="00DF66FD"/>
    <w:rsid w:val="00DF6818"/>
    <w:rsid w:val="00DF6E83"/>
    <w:rsid w:val="00E0026C"/>
    <w:rsid w:val="00E0065E"/>
    <w:rsid w:val="00E00A7A"/>
    <w:rsid w:val="00E0112E"/>
    <w:rsid w:val="00E01747"/>
    <w:rsid w:val="00E01A01"/>
    <w:rsid w:val="00E01A36"/>
    <w:rsid w:val="00E01E51"/>
    <w:rsid w:val="00E01F3D"/>
    <w:rsid w:val="00E020F9"/>
    <w:rsid w:val="00E02D2B"/>
    <w:rsid w:val="00E02ECD"/>
    <w:rsid w:val="00E04242"/>
    <w:rsid w:val="00E04752"/>
    <w:rsid w:val="00E047AE"/>
    <w:rsid w:val="00E0493F"/>
    <w:rsid w:val="00E049D7"/>
    <w:rsid w:val="00E04AA5"/>
    <w:rsid w:val="00E04BCC"/>
    <w:rsid w:val="00E04D60"/>
    <w:rsid w:val="00E04F6B"/>
    <w:rsid w:val="00E053C8"/>
    <w:rsid w:val="00E05608"/>
    <w:rsid w:val="00E057A8"/>
    <w:rsid w:val="00E05DE4"/>
    <w:rsid w:val="00E0734F"/>
    <w:rsid w:val="00E07BE8"/>
    <w:rsid w:val="00E07D03"/>
    <w:rsid w:val="00E102F6"/>
    <w:rsid w:val="00E10F62"/>
    <w:rsid w:val="00E112B2"/>
    <w:rsid w:val="00E114E4"/>
    <w:rsid w:val="00E11C0B"/>
    <w:rsid w:val="00E11DD5"/>
    <w:rsid w:val="00E12301"/>
    <w:rsid w:val="00E12B71"/>
    <w:rsid w:val="00E130F7"/>
    <w:rsid w:val="00E1400D"/>
    <w:rsid w:val="00E1418E"/>
    <w:rsid w:val="00E14194"/>
    <w:rsid w:val="00E146AC"/>
    <w:rsid w:val="00E148AC"/>
    <w:rsid w:val="00E14CEB"/>
    <w:rsid w:val="00E14EEE"/>
    <w:rsid w:val="00E15475"/>
    <w:rsid w:val="00E154DE"/>
    <w:rsid w:val="00E15E21"/>
    <w:rsid w:val="00E15E37"/>
    <w:rsid w:val="00E16E68"/>
    <w:rsid w:val="00E171E9"/>
    <w:rsid w:val="00E176DF"/>
    <w:rsid w:val="00E177F1"/>
    <w:rsid w:val="00E17870"/>
    <w:rsid w:val="00E179E9"/>
    <w:rsid w:val="00E17E78"/>
    <w:rsid w:val="00E17FAC"/>
    <w:rsid w:val="00E20A65"/>
    <w:rsid w:val="00E20B71"/>
    <w:rsid w:val="00E20DF7"/>
    <w:rsid w:val="00E21062"/>
    <w:rsid w:val="00E21707"/>
    <w:rsid w:val="00E21B41"/>
    <w:rsid w:val="00E21E2D"/>
    <w:rsid w:val="00E22321"/>
    <w:rsid w:val="00E225F3"/>
    <w:rsid w:val="00E226B2"/>
    <w:rsid w:val="00E22E07"/>
    <w:rsid w:val="00E234B3"/>
    <w:rsid w:val="00E23B89"/>
    <w:rsid w:val="00E24380"/>
    <w:rsid w:val="00E24BD7"/>
    <w:rsid w:val="00E24C99"/>
    <w:rsid w:val="00E24CB8"/>
    <w:rsid w:val="00E25494"/>
    <w:rsid w:val="00E256B6"/>
    <w:rsid w:val="00E259BC"/>
    <w:rsid w:val="00E25C61"/>
    <w:rsid w:val="00E25D72"/>
    <w:rsid w:val="00E25F65"/>
    <w:rsid w:val="00E269B7"/>
    <w:rsid w:val="00E26C93"/>
    <w:rsid w:val="00E272F1"/>
    <w:rsid w:val="00E2794F"/>
    <w:rsid w:val="00E27B89"/>
    <w:rsid w:val="00E27C61"/>
    <w:rsid w:val="00E30550"/>
    <w:rsid w:val="00E30E3D"/>
    <w:rsid w:val="00E31384"/>
    <w:rsid w:val="00E31389"/>
    <w:rsid w:val="00E3143D"/>
    <w:rsid w:val="00E316C9"/>
    <w:rsid w:val="00E3292F"/>
    <w:rsid w:val="00E32D5F"/>
    <w:rsid w:val="00E32E90"/>
    <w:rsid w:val="00E332C8"/>
    <w:rsid w:val="00E33815"/>
    <w:rsid w:val="00E33B23"/>
    <w:rsid w:val="00E34476"/>
    <w:rsid w:val="00E34F99"/>
    <w:rsid w:val="00E351B3"/>
    <w:rsid w:val="00E35F15"/>
    <w:rsid w:val="00E35F21"/>
    <w:rsid w:val="00E36282"/>
    <w:rsid w:val="00E36AB6"/>
    <w:rsid w:val="00E3745B"/>
    <w:rsid w:val="00E3760A"/>
    <w:rsid w:val="00E37642"/>
    <w:rsid w:val="00E37C6A"/>
    <w:rsid w:val="00E37DC4"/>
    <w:rsid w:val="00E419E3"/>
    <w:rsid w:val="00E41E75"/>
    <w:rsid w:val="00E423CF"/>
    <w:rsid w:val="00E42675"/>
    <w:rsid w:val="00E42A79"/>
    <w:rsid w:val="00E43351"/>
    <w:rsid w:val="00E4358D"/>
    <w:rsid w:val="00E4365B"/>
    <w:rsid w:val="00E440A7"/>
    <w:rsid w:val="00E44754"/>
    <w:rsid w:val="00E44DE2"/>
    <w:rsid w:val="00E457E3"/>
    <w:rsid w:val="00E45B71"/>
    <w:rsid w:val="00E4631D"/>
    <w:rsid w:val="00E46808"/>
    <w:rsid w:val="00E46D02"/>
    <w:rsid w:val="00E4701E"/>
    <w:rsid w:val="00E475AC"/>
    <w:rsid w:val="00E47672"/>
    <w:rsid w:val="00E47C52"/>
    <w:rsid w:val="00E504FB"/>
    <w:rsid w:val="00E50622"/>
    <w:rsid w:val="00E50F56"/>
    <w:rsid w:val="00E519CB"/>
    <w:rsid w:val="00E51FA1"/>
    <w:rsid w:val="00E5223C"/>
    <w:rsid w:val="00E52482"/>
    <w:rsid w:val="00E5288A"/>
    <w:rsid w:val="00E5335A"/>
    <w:rsid w:val="00E53C8F"/>
    <w:rsid w:val="00E53C9A"/>
    <w:rsid w:val="00E54218"/>
    <w:rsid w:val="00E54352"/>
    <w:rsid w:val="00E547FA"/>
    <w:rsid w:val="00E549C2"/>
    <w:rsid w:val="00E54B3C"/>
    <w:rsid w:val="00E564AF"/>
    <w:rsid w:val="00E5660B"/>
    <w:rsid w:val="00E57776"/>
    <w:rsid w:val="00E60354"/>
    <w:rsid w:val="00E604D2"/>
    <w:rsid w:val="00E6071A"/>
    <w:rsid w:val="00E6095E"/>
    <w:rsid w:val="00E61606"/>
    <w:rsid w:val="00E62255"/>
    <w:rsid w:val="00E629E4"/>
    <w:rsid w:val="00E632C5"/>
    <w:rsid w:val="00E6333A"/>
    <w:rsid w:val="00E63387"/>
    <w:rsid w:val="00E633C4"/>
    <w:rsid w:val="00E637B3"/>
    <w:rsid w:val="00E646DD"/>
    <w:rsid w:val="00E652AD"/>
    <w:rsid w:val="00E65570"/>
    <w:rsid w:val="00E6594C"/>
    <w:rsid w:val="00E65A45"/>
    <w:rsid w:val="00E65F96"/>
    <w:rsid w:val="00E6632D"/>
    <w:rsid w:val="00E665CC"/>
    <w:rsid w:val="00E668FE"/>
    <w:rsid w:val="00E669D2"/>
    <w:rsid w:val="00E66D4B"/>
    <w:rsid w:val="00E678A8"/>
    <w:rsid w:val="00E679A0"/>
    <w:rsid w:val="00E67CF7"/>
    <w:rsid w:val="00E70897"/>
    <w:rsid w:val="00E70A2D"/>
    <w:rsid w:val="00E70D4B"/>
    <w:rsid w:val="00E710CA"/>
    <w:rsid w:val="00E711F5"/>
    <w:rsid w:val="00E712BF"/>
    <w:rsid w:val="00E71ED0"/>
    <w:rsid w:val="00E71F40"/>
    <w:rsid w:val="00E7220D"/>
    <w:rsid w:val="00E72389"/>
    <w:rsid w:val="00E724A5"/>
    <w:rsid w:val="00E72AEF"/>
    <w:rsid w:val="00E72E09"/>
    <w:rsid w:val="00E73052"/>
    <w:rsid w:val="00E73990"/>
    <w:rsid w:val="00E73D47"/>
    <w:rsid w:val="00E73FA8"/>
    <w:rsid w:val="00E747B4"/>
    <w:rsid w:val="00E74A40"/>
    <w:rsid w:val="00E74BE3"/>
    <w:rsid w:val="00E74E5A"/>
    <w:rsid w:val="00E75222"/>
    <w:rsid w:val="00E75B9E"/>
    <w:rsid w:val="00E75CF6"/>
    <w:rsid w:val="00E75F36"/>
    <w:rsid w:val="00E76837"/>
    <w:rsid w:val="00E769EB"/>
    <w:rsid w:val="00E770F7"/>
    <w:rsid w:val="00E7754D"/>
    <w:rsid w:val="00E7799C"/>
    <w:rsid w:val="00E8047C"/>
    <w:rsid w:val="00E80738"/>
    <w:rsid w:val="00E809A5"/>
    <w:rsid w:val="00E80EC9"/>
    <w:rsid w:val="00E812D8"/>
    <w:rsid w:val="00E81B07"/>
    <w:rsid w:val="00E82546"/>
    <w:rsid w:val="00E8255E"/>
    <w:rsid w:val="00E825E2"/>
    <w:rsid w:val="00E8294C"/>
    <w:rsid w:val="00E82970"/>
    <w:rsid w:val="00E82B0B"/>
    <w:rsid w:val="00E832C9"/>
    <w:rsid w:val="00E83474"/>
    <w:rsid w:val="00E83549"/>
    <w:rsid w:val="00E837A1"/>
    <w:rsid w:val="00E83C92"/>
    <w:rsid w:val="00E83DFC"/>
    <w:rsid w:val="00E8417A"/>
    <w:rsid w:val="00E848A4"/>
    <w:rsid w:val="00E848B6"/>
    <w:rsid w:val="00E84CEC"/>
    <w:rsid w:val="00E85470"/>
    <w:rsid w:val="00E85ECC"/>
    <w:rsid w:val="00E8608C"/>
    <w:rsid w:val="00E86118"/>
    <w:rsid w:val="00E8621D"/>
    <w:rsid w:val="00E872D9"/>
    <w:rsid w:val="00E87FAD"/>
    <w:rsid w:val="00E900ED"/>
    <w:rsid w:val="00E9018A"/>
    <w:rsid w:val="00E9063E"/>
    <w:rsid w:val="00E9068B"/>
    <w:rsid w:val="00E90CF9"/>
    <w:rsid w:val="00E913C4"/>
    <w:rsid w:val="00E913DE"/>
    <w:rsid w:val="00E9152E"/>
    <w:rsid w:val="00E915B2"/>
    <w:rsid w:val="00E91A7C"/>
    <w:rsid w:val="00E91ABB"/>
    <w:rsid w:val="00E91AC0"/>
    <w:rsid w:val="00E92345"/>
    <w:rsid w:val="00E92773"/>
    <w:rsid w:val="00E9305E"/>
    <w:rsid w:val="00E93998"/>
    <w:rsid w:val="00E94ABB"/>
    <w:rsid w:val="00E94E9E"/>
    <w:rsid w:val="00E960B0"/>
    <w:rsid w:val="00E961F1"/>
    <w:rsid w:val="00E966BB"/>
    <w:rsid w:val="00E96AE1"/>
    <w:rsid w:val="00E979B8"/>
    <w:rsid w:val="00EA00D3"/>
    <w:rsid w:val="00EA0193"/>
    <w:rsid w:val="00EA0279"/>
    <w:rsid w:val="00EA0824"/>
    <w:rsid w:val="00EA0CD5"/>
    <w:rsid w:val="00EA11D7"/>
    <w:rsid w:val="00EA12B2"/>
    <w:rsid w:val="00EA1DDB"/>
    <w:rsid w:val="00EA1DF3"/>
    <w:rsid w:val="00EA3B98"/>
    <w:rsid w:val="00EA3C86"/>
    <w:rsid w:val="00EA490A"/>
    <w:rsid w:val="00EA4A90"/>
    <w:rsid w:val="00EA5366"/>
    <w:rsid w:val="00EA564B"/>
    <w:rsid w:val="00EA5A10"/>
    <w:rsid w:val="00EA5E48"/>
    <w:rsid w:val="00EA6766"/>
    <w:rsid w:val="00EA6BF5"/>
    <w:rsid w:val="00EB0210"/>
    <w:rsid w:val="00EB0835"/>
    <w:rsid w:val="00EB1142"/>
    <w:rsid w:val="00EB12DF"/>
    <w:rsid w:val="00EB1528"/>
    <w:rsid w:val="00EB1C60"/>
    <w:rsid w:val="00EB1C9F"/>
    <w:rsid w:val="00EB1D27"/>
    <w:rsid w:val="00EB29BE"/>
    <w:rsid w:val="00EB3B6B"/>
    <w:rsid w:val="00EB3F38"/>
    <w:rsid w:val="00EB3FC9"/>
    <w:rsid w:val="00EB4179"/>
    <w:rsid w:val="00EB458C"/>
    <w:rsid w:val="00EB461E"/>
    <w:rsid w:val="00EB4893"/>
    <w:rsid w:val="00EB5A83"/>
    <w:rsid w:val="00EB5C68"/>
    <w:rsid w:val="00EB5CB9"/>
    <w:rsid w:val="00EB5D75"/>
    <w:rsid w:val="00EB6EC5"/>
    <w:rsid w:val="00EB75FC"/>
    <w:rsid w:val="00EC01C1"/>
    <w:rsid w:val="00EC0425"/>
    <w:rsid w:val="00EC0C88"/>
    <w:rsid w:val="00EC0CFF"/>
    <w:rsid w:val="00EC109F"/>
    <w:rsid w:val="00EC128E"/>
    <w:rsid w:val="00EC1944"/>
    <w:rsid w:val="00EC1B64"/>
    <w:rsid w:val="00EC1C33"/>
    <w:rsid w:val="00EC2FDB"/>
    <w:rsid w:val="00EC32CA"/>
    <w:rsid w:val="00EC3712"/>
    <w:rsid w:val="00EC4552"/>
    <w:rsid w:val="00EC4678"/>
    <w:rsid w:val="00EC4ECE"/>
    <w:rsid w:val="00EC4F53"/>
    <w:rsid w:val="00EC4FD5"/>
    <w:rsid w:val="00EC5419"/>
    <w:rsid w:val="00EC5790"/>
    <w:rsid w:val="00EC595A"/>
    <w:rsid w:val="00EC59F1"/>
    <w:rsid w:val="00EC5AE8"/>
    <w:rsid w:val="00EC5BD3"/>
    <w:rsid w:val="00EC675B"/>
    <w:rsid w:val="00EC7442"/>
    <w:rsid w:val="00EC7755"/>
    <w:rsid w:val="00EC7E38"/>
    <w:rsid w:val="00ED0526"/>
    <w:rsid w:val="00ED060D"/>
    <w:rsid w:val="00ED0E5E"/>
    <w:rsid w:val="00ED0FC8"/>
    <w:rsid w:val="00ED1432"/>
    <w:rsid w:val="00ED1650"/>
    <w:rsid w:val="00ED16E2"/>
    <w:rsid w:val="00ED18A8"/>
    <w:rsid w:val="00ED2132"/>
    <w:rsid w:val="00ED220E"/>
    <w:rsid w:val="00ED3A54"/>
    <w:rsid w:val="00ED42C6"/>
    <w:rsid w:val="00ED4980"/>
    <w:rsid w:val="00ED4A67"/>
    <w:rsid w:val="00ED4AF0"/>
    <w:rsid w:val="00ED5848"/>
    <w:rsid w:val="00ED592A"/>
    <w:rsid w:val="00ED5A87"/>
    <w:rsid w:val="00ED672F"/>
    <w:rsid w:val="00ED68D8"/>
    <w:rsid w:val="00ED6A83"/>
    <w:rsid w:val="00ED6B45"/>
    <w:rsid w:val="00ED6F3B"/>
    <w:rsid w:val="00ED79BF"/>
    <w:rsid w:val="00ED7F39"/>
    <w:rsid w:val="00EE006C"/>
    <w:rsid w:val="00EE0158"/>
    <w:rsid w:val="00EE1249"/>
    <w:rsid w:val="00EE1A94"/>
    <w:rsid w:val="00EE1F87"/>
    <w:rsid w:val="00EE1FF9"/>
    <w:rsid w:val="00EE33DB"/>
    <w:rsid w:val="00EE3C32"/>
    <w:rsid w:val="00EE3E80"/>
    <w:rsid w:val="00EE45FD"/>
    <w:rsid w:val="00EE4728"/>
    <w:rsid w:val="00EE5672"/>
    <w:rsid w:val="00EE5C9B"/>
    <w:rsid w:val="00EE6073"/>
    <w:rsid w:val="00EE6489"/>
    <w:rsid w:val="00EE6AEE"/>
    <w:rsid w:val="00EE6E01"/>
    <w:rsid w:val="00EE7120"/>
    <w:rsid w:val="00EE7360"/>
    <w:rsid w:val="00EE73CB"/>
    <w:rsid w:val="00EE7844"/>
    <w:rsid w:val="00EE785B"/>
    <w:rsid w:val="00EE7897"/>
    <w:rsid w:val="00EE7AA2"/>
    <w:rsid w:val="00EE7E8A"/>
    <w:rsid w:val="00EE7EBA"/>
    <w:rsid w:val="00EF0050"/>
    <w:rsid w:val="00EF06AB"/>
    <w:rsid w:val="00EF06C5"/>
    <w:rsid w:val="00EF086D"/>
    <w:rsid w:val="00EF0B2B"/>
    <w:rsid w:val="00EF0BBB"/>
    <w:rsid w:val="00EF0E08"/>
    <w:rsid w:val="00EF0E0D"/>
    <w:rsid w:val="00EF115E"/>
    <w:rsid w:val="00EF15B4"/>
    <w:rsid w:val="00EF1FCE"/>
    <w:rsid w:val="00EF242F"/>
    <w:rsid w:val="00EF2464"/>
    <w:rsid w:val="00EF2C04"/>
    <w:rsid w:val="00EF2CD0"/>
    <w:rsid w:val="00EF2E73"/>
    <w:rsid w:val="00EF3B9B"/>
    <w:rsid w:val="00EF45C5"/>
    <w:rsid w:val="00EF4BBD"/>
    <w:rsid w:val="00EF4EEA"/>
    <w:rsid w:val="00EF516E"/>
    <w:rsid w:val="00EF5445"/>
    <w:rsid w:val="00EF5A09"/>
    <w:rsid w:val="00EF615D"/>
    <w:rsid w:val="00EF61E5"/>
    <w:rsid w:val="00EF652D"/>
    <w:rsid w:val="00EF656F"/>
    <w:rsid w:val="00EF729A"/>
    <w:rsid w:val="00EF7638"/>
    <w:rsid w:val="00EF7D93"/>
    <w:rsid w:val="00EF7F3D"/>
    <w:rsid w:val="00EF7FB8"/>
    <w:rsid w:val="00F0001A"/>
    <w:rsid w:val="00F0004C"/>
    <w:rsid w:val="00F00152"/>
    <w:rsid w:val="00F009CB"/>
    <w:rsid w:val="00F00DEE"/>
    <w:rsid w:val="00F01588"/>
    <w:rsid w:val="00F018E9"/>
    <w:rsid w:val="00F023BA"/>
    <w:rsid w:val="00F0287F"/>
    <w:rsid w:val="00F02CDB"/>
    <w:rsid w:val="00F02DD5"/>
    <w:rsid w:val="00F02F4E"/>
    <w:rsid w:val="00F036ED"/>
    <w:rsid w:val="00F03737"/>
    <w:rsid w:val="00F03776"/>
    <w:rsid w:val="00F039D7"/>
    <w:rsid w:val="00F03ADC"/>
    <w:rsid w:val="00F04817"/>
    <w:rsid w:val="00F059A6"/>
    <w:rsid w:val="00F059F3"/>
    <w:rsid w:val="00F05F92"/>
    <w:rsid w:val="00F06196"/>
    <w:rsid w:val="00F06388"/>
    <w:rsid w:val="00F063BC"/>
    <w:rsid w:val="00F0718B"/>
    <w:rsid w:val="00F071FE"/>
    <w:rsid w:val="00F07601"/>
    <w:rsid w:val="00F076E1"/>
    <w:rsid w:val="00F103DF"/>
    <w:rsid w:val="00F10F07"/>
    <w:rsid w:val="00F10F49"/>
    <w:rsid w:val="00F1114B"/>
    <w:rsid w:val="00F112E7"/>
    <w:rsid w:val="00F12D2F"/>
    <w:rsid w:val="00F12E3E"/>
    <w:rsid w:val="00F13048"/>
    <w:rsid w:val="00F1378E"/>
    <w:rsid w:val="00F13B94"/>
    <w:rsid w:val="00F13FE3"/>
    <w:rsid w:val="00F1413B"/>
    <w:rsid w:val="00F142DA"/>
    <w:rsid w:val="00F14366"/>
    <w:rsid w:val="00F14F81"/>
    <w:rsid w:val="00F1530A"/>
    <w:rsid w:val="00F158EF"/>
    <w:rsid w:val="00F15CB0"/>
    <w:rsid w:val="00F15D0A"/>
    <w:rsid w:val="00F16098"/>
    <w:rsid w:val="00F166CF"/>
    <w:rsid w:val="00F167C9"/>
    <w:rsid w:val="00F16B59"/>
    <w:rsid w:val="00F16BBA"/>
    <w:rsid w:val="00F16C01"/>
    <w:rsid w:val="00F172CC"/>
    <w:rsid w:val="00F17D7F"/>
    <w:rsid w:val="00F201E4"/>
    <w:rsid w:val="00F2106E"/>
    <w:rsid w:val="00F21614"/>
    <w:rsid w:val="00F22225"/>
    <w:rsid w:val="00F22A56"/>
    <w:rsid w:val="00F22CB7"/>
    <w:rsid w:val="00F23936"/>
    <w:rsid w:val="00F242E8"/>
    <w:rsid w:val="00F2440B"/>
    <w:rsid w:val="00F24732"/>
    <w:rsid w:val="00F2482A"/>
    <w:rsid w:val="00F24ACB"/>
    <w:rsid w:val="00F24CC4"/>
    <w:rsid w:val="00F24E4F"/>
    <w:rsid w:val="00F24EC5"/>
    <w:rsid w:val="00F2527D"/>
    <w:rsid w:val="00F25723"/>
    <w:rsid w:val="00F25F59"/>
    <w:rsid w:val="00F2634D"/>
    <w:rsid w:val="00F26658"/>
    <w:rsid w:val="00F26B1C"/>
    <w:rsid w:val="00F26C7D"/>
    <w:rsid w:val="00F27370"/>
    <w:rsid w:val="00F27430"/>
    <w:rsid w:val="00F301B7"/>
    <w:rsid w:val="00F30360"/>
    <w:rsid w:val="00F308A3"/>
    <w:rsid w:val="00F30C83"/>
    <w:rsid w:val="00F30E25"/>
    <w:rsid w:val="00F30E85"/>
    <w:rsid w:val="00F31E0C"/>
    <w:rsid w:val="00F31EC1"/>
    <w:rsid w:val="00F327B8"/>
    <w:rsid w:val="00F32C6B"/>
    <w:rsid w:val="00F32DB0"/>
    <w:rsid w:val="00F33ED9"/>
    <w:rsid w:val="00F34041"/>
    <w:rsid w:val="00F3451B"/>
    <w:rsid w:val="00F34562"/>
    <w:rsid w:val="00F3482E"/>
    <w:rsid w:val="00F34AD2"/>
    <w:rsid w:val="00F34C03"/>
    <w:rsid w:val="00F34EEA"/>
    <w:rsid w:val="00F352C1"/>
    <w:rsid w:val="00F35796"/>
    <w:rsid w:val="00F35F15"/>
    <w:rsid w:val="00F3660C"/>
    <w:rsid w:val="00F3696E"/>
    <w:rsid w:val="00F37089"/>
    <w:rsid w:val="00F37316"/>
    <w:rsid w:val="00F37AE0"/>
    <w:rsid w:val="00F401D0"/>
    <w:rsid w:val="00F402B8"/>
    <w:rsid w:val="00F4070C"/>
    <w:rsid w:val="00F40CB3"/>
    <w:rsid w:val="00F4119A"/>
    <w:rsid w:val="00F41473"/>
    <w:rsid w:val="00F417FD"/>
    <w:rsid w:val="00F41880"/>
    <w:rsid w:val="00F41B53"/>
    <w:rsid w:val="00F420C8"/>
    <w:rsid w:val="00F42277"/>
    <w:rsid w:val="00F42828"/>
    <w:rsid w:val="00F4296B"/>
    <w:rsid w:val="00F42B3E"/>
    <w:rsid w:val="00F42B7A"/>
    <w:rsid w:val="00F42F0C"/>
    <w:rsid w:val="00F433E4"/>
    <w:rsid w:val="00F44346"/>
    <w:rsid w:val="00F443FB"/>
    <w:rsid w:val="00F44FFD"/>
    <w:rsid w:val="00F452D4"/>
    <w:rsid w:val="00F45670"/>
    <w:rsid w:val="00F45754"/>
    <w:rsid w:val="00F459CE"/>
    <w:rsid w:val="00F45D37"/>
    <w:rsid w:val="00F46911"/>
    <w:rsid w:val="00F4746B"/>
    <w:rsid w:val="00F47CB4"/>
    <w:rsid w:val="00F47DED"/>
    <w:rsid w:val="00F50243"/>
    <w:rsid w:val="00F50BB7"/>
    <w:rsid w:val="00F50D8D"/>
    <w:rsid w:val="00F5134A"/>
    <w:rsid w:val="00F520FE"/>
    <w:rsid w:val="00F52D7A"/>
    <w:rsid w:val="00F530DC"/>
    <w:rsid w:val="00F535A5"/>
    <w:rsid w:val="00F53E5F"/>
    <w:rsid w:val="00F54AD8"/>
    <w:rsid w:val="00F5571A"/>
    <w:rsid w:val="00F55B15"/>
    <w:rsid w:val="00F55B4B"/>
    <w:rsid w:val="00F56241"/>
    <w:rsid w:val="00F562D0"/>
    <w:rsid w:val="00F567E9"/>
    <w:rsid w:val="00F56846"/>
    <w:rsid w:val="00F56F45"/>
    <w:rsid w:val="00F5715F"/>
    <w:rsid w:val="00F57481"/>
    <w:rsid w:val="00F57F7E"/>
    <w:rsid w:val="00F609FB"/>
    <w:rsid w:val="00F61726"/>
    <w:rsid w:val="00F61A24"/>
    <w:rsid w:val="00F621D5"/>
    <w:rsid w:val="00F62304"/>
    <w:rsid w:val="00F62486"/>
    <w:rsid w:val="00F62BC5"/>
    <w:rsid w:val="00F62D7D"/>
    <w:rsid w:val="00F62DE2"/>
    <w:rsid w:val="00F63091"/>
    <w:rsid w:val="00F6315E"/>
    <w:rsid w:val="00F63AD7"/>
    <w:rsid w:val="00F63CAD"/>
    <w:rsid w:val="00F64EF2"/>
    <w:rsid w:val="00F65782"/>
    <w:rsid w:val="00F658A1"/>
    <w:rsid w:val="00F6646B"/>
    <w:rsid w:val="00F66736"/>
    <w:rsid w:val="00F673FA"/>
    <w:rsid w:val="00F675FA"/>
    <w:rsid w:val="00F709D7"/>
    <w:rsid w:val="00F70AE2"/>
    <w:rsid w:val="00F71083"/>
    <w:rsid w:val="00F71642"/>
    <w:rsid w:val="00F71795"/>
    <w:rsid w:val="00F71FEA"/>
    <w:rsid w:val="00F720E6"/>
    <w:rsid w:val="00F727A1"/>
    <w:rsid w:val="00F72CAE"/>
    <w:rsid w:val="00F72FAC"/>
    <w:rsid w:val="00F73EB5"/>
    <w:rsid w:val="00F73F0C"/>
    <w:rsid w:val="00F742DF"/>
    <w:rsid w:val="00F750F3"/>
    <w:rsid w:val="00F75360"/>
    <w:rsid w:val="00F75D3D"/>
    <w:rsid w:val="00F7650A"/>
    <w:rsid w:val="00F76B89"/>
    <w:rsid w:val="00F76F0D"/>
    <w:rsid w:val="00F779D5"/>
    <w:rsid w:val="00F77A1A"/>
    <w:rsid w:val="00F77F04"/>
    <w:rsid w:val="00F8015D"/>
    <w:rsid w:val="00F80D46"/>
    <w:rsid w:val="00F820D3"/>
    <w:rsid w:val="00F82171"/>
    <w:rsid w:val="00F82250"/>
    <w:rsid w:val="00F82ED8"/>
    <w:rsid w:val="00F834C5"/>
    <w:rsid w:val="00F83D38"/>
    <w:rsid w:val="00F84286"/>
    <w:rsid w:val="00F849E9"/>
    <w:rsid w:val="00F84CD9"/>
    <w:rsid w:val="00F851CC"/>
    <w:rsid w:val="00F851D2"/>
    <w:rsid w:val="00F863DD"/>
    <w:rsid w:val="00F866AE"/>
    <w:rsid w:val="00F873FF"/>
    <w:rsid w:val="00F87500"/>
    <w:rsid w:val="00F875C5"/>
    <w:rsid w:val="00F87FF7"/>
    <w:rsid w:val="00F900DF"/>
    <w:rsid w:val="00F901D6"/>
    <w:rsid w:val="00F903AD"/>
    <w:rsid w:val="00F907B4"/>
    <w:rsid w:val="00F90B97"/>
    <w:rsid w:val="00F9122B"/>
    <w:rsid w:val="00F916E2"/>
    <w:rsid w:val="00F91B73"/>
    <w:rsid w:val="00F92164"/>
    <w:rsid w:val="00F929B3"/>
    <w:rsid w:val="00F931B0"/>
    <w:rsid w:val="00F93244"/>
    <w:rsid w:val="00F93781"/>
    <w:rsid w:val="00F937A9"/>
    <w:rsid w:val="00F939FD"/>
    <w:rsid w:val="00F94659"/>
    <w:rsid w:val="00F94855"/>
    <w:rsid w:val="00F953B5"/>
    <w:rsid w:val="00F95657"/>
    <w:rsid w:val="00F95948"/>
    <w:rsid w:val="00F97086"/>
    <w:rsid w:val="00F972DD"/>
    <w:rsid w:val="00F972F0"/>
    <w:rsid w:val="00F97400"/>
    <w:rsid w:val="00F97915"/>
    <w:rsid w:val="00F97A67"/>
    <w:rsid w:val="00F97C22"/>
    <w:rsid w:val="00F97FF3"/>
    <w:rsid w:val="00FA01B2"/>
    <w:rsid w:val="00FA02C9"/>
    <w:rsid w:val="00FA0E47"/>
    <w:rsid w:val="00FA0FF0"/>
    <w:rsid w:val="00FA12FC"/>
    <w:rsid w:val="00FA1C02"/>
    <w:rsid w:val="00FA1D92"/>
    <w:rsid w:val="00FA255D"/>
    <w:rsid w:val="00FA25D2"/>
    <w:rsid w:val="00FA30BB"/>
    <w:rsid w:val="00FA3AE4"/>
    <w:rsid w:val="00FA404F"/>
    <w:rsid w:val="00FA4733"/>
    <w:rsid w:val="00FA4874"/>
    <w:rsid w:val="00FA4DFA"/>
    <w:rsid w:val="00FA4E29"/>
    <w:rsid w:val="00FA55C8"/>
    <w:rsid w:val="00FA55E5"/>
    <w:rsid w:val="00FA584C"/>
    <w:rsid w:val="00FA5DAD"/>
    <w:rsid w:val="00FA7B0C"/>
    <w:rsid w:val="00FA7B90"/>
    <w:rsid w:val="00FA7C76"/>
    <w:rsid w:val="00FB04D1"/>
    <w:rsid w:val="00FB1CE0"/>
    <w:rsid w:val="00FB1F1C"/>
    <w:rsid w:val="00FB2515"/>
    <w:rsid w:val="00FB2AB4"/>
    <w:rsid w:val="00FB33DC"/>
    <w:rsid w:val="00FB3AD2"/>
    <w:rsid w:val="00FB44AB"/>
    <w:rsid w:val="00FB5144"/>
    <w:rsid w:val="00FB5DCA"/>
    <w:rsid w:val="00FB692D"/>
    <w:rsid w:val="00FB6F50"/>
    <w:rsid w:val="00FC007B"/>
    <w:rsid w:val="00FC0467"/>
    <w:rsid w:val="00FC0F53"/>
    <w:rsid w:val="00FC13A2"/>
    <w:rsid w:val="00FC13B0"/>
    <w:rsid w:val="00FC1C0A"/>
    <w:rsid w:val="00FC1DEA"/>
    <w:rsid w:val="00FC23F5"/>
    <w:rsid w:val="00FC2C40"/>
    <w:rsid w:val="00FC31A2"/>
    <w:rsid w:val="00FC3452"/>
    <w:rsid w:val="00FC3F08"/>
    <w:rsid w:val="00FC46A6"/>
    <w:rsid w:val="00FC4788"/>
    <w:rsid w:val="00FC48EE"/>
    <w:rsid w:val="00FC4946"/>
    <w:rsid w:val="00FC4C32"/>
    <w:rsid w:val="00FC4FBC"/>
    <w:rsid w:val="00FC5080"/>
    <w:rsid w:val="00FC526E"/>
    <w:rsid w:val="00FC546F"/>
    <w:rsid w:val="00FC582E"/>
    <w:rsid w:val="00FC5B2C"/>
    <w:rsid w:val="00FC5E90"/>
    <w:rsid w:val="00FC6609"/>
    <w:rsid w:val="00FC6A95"/>
    <w:rsid w:val="00FC6ADA"/>
    <w:rsid w:val="00FC6BB4"/>
    <w:rsid w:val="00FC71DA"/>
    <w:rsid w:val="00FC7ADA"/>
    <w:rsid w:val="00FC7D57"/>
    <w:rsid w:val="00FC7DD1"/>
    <w:rsid w:val="00FC7E2B"/>
    <w:rsid w:val="00FD007C"/>
    <w:rsid w:val="00FD0678"/>
    <w:rsid w:val="00FD1459"/>
    <w:rsid w:val="00FD1BBD"/>
    <w:rsid w:val="00FD25AA"/>
    <w:rsid w:val="00FD28DC"/>
    <w:rsid w:val="00FD29AE"/>
    <w:rsid w:val="00FD34E3"/>
    <w:rsid w:val="00FD380F"/>
    <w:rsid w:val="00FD3954"/>
    <w:rsid w:val="00FD4001"/>
    <w:rsid w:val="00FD5E13"/>
    <w:rsid w:val="00FD607A"/>
    <w:rsid w:val="00FD6758"/>
    <w:rsid w:val="00FD6AF5"/>
    <w:rsid w:val="00FD7469"/>
    <w:rsid w:val="00FD774E"/>
    <w:rsid w:val="00FD7752"/>
    <w:rsid w:val="00FD7958"/>
    <w:rsid w:val="00FD799B"/>
    <w:rsid w:val="00FD7C8A"/>
    <w:rsid w:val="00FE0D89"/>
    <w:rsid w:val="00FE12A3"/>
    <w:rsid w:val="00FE149A"/>
    <w:rsid w:val="00FE14B9"/>
    <w:rsid w:val="00FE180B"/>
    <w:rsid w:val="00FE20DF"/>
    <w:rsid w:val="00FE22BB"/>
    <w:rsid w:val="00FE24C9"/>
    <w:rsid w:val="00FE2AC3"/>
    <w:rsid w:val="00FE2F05"/>
    <w:rsid w:val="00FE302F"/>
    <w:rsid w:val="00FE388C"/>
    <w:rsid w:val="00FE39D6"/>
    <w:rsid w:val="00FE42E4"/>
    <w:rsid w:val="00FE42FA"/>
    <w:rsid w:val="00FE4A41"/>
    <w:rsid w:val="00FE4D0B"/>
    <w:rsid w:val="00FE549A"/>
    <w:rsid w:val="00FE5918"/>
    <w:rsid w:val="00FE5C03"/>
    <w:rsid w:val="00FE6160"/>
    <w:rsid w:val="00FE6BC5"/>
    <w:rsid w:val="00FE7AB2"/>
    <w:rsid w:val="00FF00B7"/>
    <w:rsid w:val="00FF0248"/>
    <w:rsid w:val="00FF25DC"/>
    <w:rsid w:val="00FF336E"/>
    <w:rsid w:val="00FF38DD"/>
    <w:rsid w:val="00FF38E3"/>
    <w:rsid w:val="00FF3EA2"/>
    <w:rsid w:val="00FF4FA4"/>
    <w:rsid w:val="00FF5389"/>
    <w:rsid w:val="00FF6589"/>
    <w:rsid w:val="00FF65F6"/>
    <w:rsid w:val="00FF660C"/>
    <w:rsid w:val="00FF69D7"/>
    <w:rsid w:val="00FF6BC0"/>
    <w:rsid w:val="00FF6FE3"/>
    <w:rsid w:val="00FF7071"/>
    <w:rsid w:val="00FF7321"/>
    <w:rsid w:val="00FF7880"/>
    <w:rsid w:val="00FF78AA"/>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9AEA9386-1166-4C28-92BC-402CE294E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4728"/>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975257"/>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E46808"/>
    <w:pPr>
      <w:tabs>
        <w:tab w:val="right" w:leader="dot" w:pos="9016"/>
      </w:tabs>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3773DB"/>
    <w:pPr>
      <w:tabs>
        <w:tab w:val="left" w:pos="180"/>
      </w:tabs>
      <w:spacing w:after="120" w:line="276" w:lineRule="auto"/>
      <w:ind w:left="0" w:right="0" w:firstLine="0"/>
      <w:jc w:val="both"/>
    </w:pPr>
    <w:rPr>
      <w:rFonts w:cstheme="minorHAnsi"/>
      <w:bCs/>
      <w:iCs/>
      <w:color w:val="D72933"/>
      <w:szCs w:val="18"/>
    </w:rPr>
  </w:style>
  <w:style w:type="character" w:customStyle="1" w:styleId="CLRMappingChar">
    <w:name w:val="CLR Mapping Char"/>
    <w:basedOn w:val="DefaultParagraphFont"/>
    <w:link w:val="CLRMapping"/>
    <w:rsid w:val="003773DB"/>
    <w:rPr>
      <w:rFonts w:cstheme="minorHAnsi"/>
      <w:bCs/>
      <w:iCs/>
      <w:color w:val="D72933"/>
      <w:szCs w:val="18"/>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975257"/>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CompliantTableGrid3">
    <w:name w:val="Compliant Table Grid3"/>
    <w:basedOn w:val="TableNormal"/>
    <w:next w:val="TableGrid"/>
    <w:uiPriority w:val="39"/>
    <w:rsid w:val="00CC3EF0"/>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3F4FF6"/>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1">
    <w:name w:val="ARA Table1"/>
    <w:basedOn w:val="TableNormal"/>
    <w:next w:val="TableGrid"/>
    <w:uiPriority w:val="39"/>
    <w:rsid w:val="00DE0017"/>
    <w:rPr>
      <w:rFonts w:ascii="Calibri" w:eastAsia="Calibri" w:hAnsi="Calibri" w:cs="Arial"/>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34984"/>
    <w:rPr>
      <w:i/>
      <w:iCs/>
    </w:rPr>
  </w:style>
  <w:style w:type="paragraph" w:styleId="BodyText">
    <w:name w:val="Body Text"/>
    <w:basedOn w:val="Normal"/>
    <w:link w:val="BodyTextChar"/>
    <w:uiPriority w:val="1"/>
    <w:unhideWhenUsed/>
    <w:qFormat/>
    <w:rsid w:val="001067FB"/>
    <w:pPr>
      <w:widowControl w:val="0"/>
      <w:autoSpaceDE w:val="0"/>
      <w:autoSpaceDN w:val="0"/>
      <w:spacing w:before="0"/>
      <w:ind w:left="0" w:right="0" w:firstLine="0"/>
    </w:pPr>
    <w:rPr>
      <w:rFonts w:ascii="Roboto" w:eastAsia="Roboto" w:hAnsi="Roboto" w:cs="Roboto"/>
      <w:sz w:val="18"/>
      <w:szCs w:val="18"/>
      <w:lang w:val="en-US"/>
    </w:rPr>
  </w:style>
  <w:style w:type="character" w:customStyle="1" w:styleId="BodyTextChar">
    <w:name w:val="Body Text Char"/>
    <w:basedOn w:val="DefaultParagraphFont"/>
    <w:link w:val="BodyText"/>
    <w:uiPriority w:val="1"/>
    <w:rsid w:val="001067FB"/>
    <w:rPr>
      <w:rFonts w:ascii="Roboto" w:eastAsia="Roboto" w:hAnsi="Roboto" w:cs="Roboto"/>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160683">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229076742">
      <w:bodyDiv w:val="1"/>
      <w:marLeft w:val="0"/>
      <w:marRight w:val="0"/>
      <w:marTop w:val="0"/>
      <w:marBottom w:val="0"/>
      <w:divBdr>
        <w:top w:val="none" w:sz="0" w:space="0" w:color="auto"/>
        <w:left w:val="none" w:sz="0" w:space="0" w:color="auto"/>
        <w:bottom w:val="none" w:sz="0" w:space="0" w:color="auto"/>
        <w:right w:val="none" w:sz="0" w:space="0" w:color="auto"/>
      </w:divBdr>
    </w:div>
    <w:div w:id="275599306">
      <w:bodyDiv w:val="1"/>
      <w:marLeft w:val="0"/>
      <w:marRight w:val="0"/>
      <w:marTop w:val="0"/>
      <w:marBottom w:val="0"/>
      <w:divBdr>
        <w:top w:val="none" w:sz="0" w:space="0" w:color="auto"/>
        <w:left w:val="none" w:sz="0" w:space="0" w:color="auto"/>
        <w:bottom w:val="none" w:sz="0" w:space="0" w:color="auto"/>
        <w:right w:val="none" w:sz="0" w:space="0" w:color="auto"/>
      </w:divBdr>
    </w:div>
    <w:div w:id="297957049">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80372343">
      <w:bodyDiv w:val="1"/>
      <w:marLeft w:val="0"/>
      <w:marRight w:val="0"/>
      <w:marTop w:val="0"/>
      <w:marBottom w:val="0"/>
      <w:divBdr>
        <w:top w:val="none" w:sz="0" w:space="0" w:color="auto"/>
        <w:left w:val="none" w:sz="0" w:space="0" w:color="auto"/>
        <w:bottom w:val="none" w:sz="0" w:space="0" w:color="auto"/>
        <w:right w:val="none" w:sz="0" w:space="0" w:color="auto"/>
      </w:divBdr>
    </w:div>
    <w:div w:id="413742270">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00198576">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1181394">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688601509">
      <w:bodyDiv w:val="1"/>
      <w:marLeft w:val="0"/>
      <w:marRight w:val="0"/>
      <w:marTop w:val="0"/>
      <w:marBottom w:val="0"/>
      <w:divBdr>
        <w:top w:val="none" w:sz="0" w:space="0" w:color="auto"/>
        <w:left w:val="none" w:sz="0" w:space="0" w:color="auto"/>
        <w:bottom w:val="none" w:sz="0" w:space="0" w:color="auto"/>
        <w:right w:val="none" w:sz="0" w:space="0" w:color="auto"/>
      </w:divBdr>
    </w:div>
    <w:div w:id="695040283">
      <w:bodyDiv w:val="1"/>
      <w:marLeft w:val="0"/>
      <w:marRight w:val="0"/>
      <w:marTop w:val="0"/>
      <w:marBottom w:val="0"/>
      <w:divBdr>
        <w:top w:val="none" w:sz="0" w:space="0" w:color="auto"/>
        <w:left w:val="none" w:sz="0" w:space="0" w:color="auto"/>
        <w:bottom w:val="none" w:sz="0" w:space="0" w:color="auto"/>
        <w:right w:val="none" w:sz="0" w:space="0" w:color="auto"/>
      </w:divBdr>
    </w:div>
    <w:div w:id="696782436">
      <w:bodyDiv w:val="1"/>
      <w:marLeft w:val="0"/>
      <w:marRight w:val="0"/>
      <w:marTop w:val="0"/>
      <w:marBottom w:val="0"/>
      <w:divBdr>
        <w:top w:val="none" w:sz="0" w:space="0" w:color="auto"/>
        <w:left w:val="none" w:sz="0" w:space="0" w:color="auto"/>
        <w:bottom w:val="none" w:sz="0" w:space="0" w:color="auto"/>
        <w:right w:val="none" w:sz="0" w:space="0" w:color="auto"/>
      </w:divBdr>
    </w:div>
    <w:div w:id="739404870">
      <w:bodyDiv w:val="1"/>
      <w:marLeft w:val="0"/>
      <w:marRight w:val="0"/>
      <w:marTop w:val="0"/>
      <w:marBottom w:val="0"/>
      <w:divBdr>
        <w:top w:val="none" w:sz="0" w:space="0" w:color="auto"/>
        <w:left w:val="none" w:sz="0" w:space="0" w:color="auto"/>
        <w:bottom w:val="none" w:sz="0" w:space="0" w:color="auto"/>
        <w:right w:val="none" w:sz="0" w:space="0" w:color="auto"/>
      </w:divBdr>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43397895">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04220104">
      <w:bodyDiv w:val="1"/>
      <w:marLeft w:val="0"/>
      <w:marRight w:val="0"/>
      <w:marTop w:val="0"/>
      <w:marBottom w:val="0"/>
      <w:divBdr>
        <w:top w:val="none" w:sz="0" w:space="0" w:color="auto"/>
        <w:left w:val="none" w:sz="0" w:space="0" w:color="auto"/>
        <w:bottom w:val="none" w:sz="0" w:space="0" w:color="auto"/>
        <w:right w:val="none" w:sz="0" w:space="0" w:color="auto"/>
      </w:divBdr>
    </w:div>
    <w:div w:id="956645177">
      <w:bodyDiv w:val="1"/>
      <w:marLeft w:val="0"/>
      <w:marRight w:val="0"/>
      <w:marTop w:val="0"/>
      <w:marBottom w:val="0"/>
      <w:divBdr>
        <w:top w:val="none" w:sz="0" w:space="0" w:color="auto"/>
        <w:left w:val="none" w:sz="0" w:space="0" w:color="auto"/>
        <w:bottom w:val="none" w:sz="0" w:space="0" w:color="auto"/>
        <w:right w:val="none" w:sz="0" w:space="0" w:color="auto"/>
      </w:divBdr>
    </w:div>
    <w:div w:id="1036464374">
      <w:bodyDiv w:val="1"/>
      <w:marLeft w:val="0"/>
      <w:marRight w:val="0"/>
      <w:marTop w:val="0"/>
      <w:marBottom w:val="0"/>
      <w:divBdr>
        <w:top w:val="none" w:sz="0" w:space="0" w:color="auto"/>
        <w:left w:val="none" w:sz="0" w:space="0" w:color="auto"/>
        <w:bottom w:val="none" w:sz="0" w:space="0" w:color="auto"/>
        <w:right w:val="none" w:sz="0" w:space="0" w:color="auto"/>
      </w:divBdr>
    </w:div>
    <w:div w:id="1047025566">
      <w:bodyDiv w:val="1"/>
      <w:marLeft w:val="0"/>
      <w:marRight w:val="0"/>
      <w:marTop w:val="0"/>
      <w:marBottom w:val="0"/>
      <w:divBdr>
        <w:top w:val="none" w:sz="0" w:space="0" w:color="auto"/>
        <w:left w:val="none" w:sz="0" w:space="0" w:color="auto"/>
        <w:bottom w:val="none" w:sz="0" w:space="0" w:color="auto"/>
        <w:right w:val="none" w:sz="0" w:space="0" w:color="auto"/>
      </w:divBdr>
    </w:div>
    <w:div w:id="1077173915">
      <w:bodyDiv w:val="1"/>
      <w:marLeft w:val="0"/>
      <w:marRight w:val="0"/>
      <w:marTop w:val="0"/>
      <w:marBottom w:val="0"/>
      <w:divBdr>
        <w:top w:val="none" w:sz="0" w:space="0" w:color="auto"/>
        <w:left w:val="none" w:sz="0" w:space="0" w:color="auto"/>
        <w:bottom w:val="none" w:sz="0" w:space="0" w:color="auto"/>
        <w:right w:val="none" w:sz="0" w:space="0" w:color="auto"/>
      </w:divBdr>
    </w:div>
    <w:div w:id="1095595159">
      <w:bodyDiv w:val="1"/>
      <w:marLeft w:val="0"/>
      <w:marRight w:val="0"/>
      <w:marTop w:val="0"/>
      <w:marBottom w:val="0"/>
      <w:divBdr>
        <w:top w:val="none" w:sz="0" w:space="0" w:color="auto"/>
        <w:left w:val="none" w:sz="0" w:space="0" w:color="auto"/>
        <w:bottom w:val="none" w:sz="0" w:space="0" w:color="auto"/>
        <w:right w:val="none" w:sz="0" w:space="0" w:color="auto"/>
      </w:divBdr>
    </w:div>
    <w:div w:id="1106971069">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41713873">
      <w:bodyDiv w:val="1"/>
      <w:marLeft w:val="0"/>
      <w:marRight w:val="0"/>
      <w:marTop w:val="0"/>
      <w:marBottom w:val="0"/>
      <w:divBdr>
        <w:top w:val="none" w:sz="0" w:space="0" w:color="auto"/>
        <w:left w:val="none" w:sz="0" w:space="0" w:color="auto"/>
        <w:bottom w:val="none" w:sz="0" w:space="0" w:color="auto"/>
        <w:right w:val="none" w:sz="0" w:space="0" w:color="auto"/>
      </w:divBdr>
    </w:div>
    <w:div w:id="1256019010">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87483531">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09087252">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22979707">
      <w:bodyDiv w:val="1"/>
      <w:marLeft w:val="0"/>
      <w:marRight w:val="0"/>
      <w:marTop w:val="0"/>
      <w:marBottom w:val="0"/>
      <w:divBdr>
        <w:top w:val="none" w:sz="0" w:space="0" w:color="auto"/>
        <w:left w:val="none" w:sz="0" w:space="0" w:color="auto"/>
        <w:bottom w:val="none" w:sz="0" w:space="0" w:color="auto"/>
        <w:right w:val="none" w:sz="0" w:space="0" w:color="auto"/>
      </w:divBdr>
    </w:div>
    <w:div w:id="1955596240">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67796696">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eader" Target="header1.xml"/><Relationship Id="rId26" Type="http://schemas.openxmlformats.org/officeDocument/2006/relationships/header" Target="header6.xml"/><Relationship Id="rId39" Type="http://schemas.openxmlformats.org/officeDocument/2006/relationships/hyperlink" Target="https://www.safetyandquality.gov.au/sites/default/files/2021-08/australian_guidelines_for_the_preventionnd_control_of_infection_in_health_care_-_current_version_-_v11.9_21_july_2021.pdf" TargetMode="External"/><Relationship Id="rId21" Type="http://schemas.openxmlformats.org/officeDocument/2006/relationships/footer" Target="footer2.xml"/><Relationship Id="rId34" Type="http://schemas.openxmlformats.org/officeDocument/2006/relationships/header" Target="header9.xml"/><Relationship Id="rId42" Type="http://schemas.openxmlformats.org/officeDocument/2006/relationships/hyperlink" Target="https://www.safetyandquality.gov.au/standards/nsqhs-standards" TargetMode="External"/><Relationship Id="rId47" Type="http://schemas.openxmlformats.org/officeDocument/2006/relationships/footer" Target="footer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safetyandquality.gov.au/sites/default/files/2021-05/national_safety_and_quality_health_service_nsqhs_standards_second_edition_-_updated_may_2021.pdf" TargetMode="External"/><Relationship Id="rId29" Type="http://schemas.openxmlformats.org/officeDocument/2006/relationships/diagramQuickStyle" Target="diagrams/quickStyle1.xml"/><Relationship Id="rId11" Type="http://schemas.openxmlformats.org/officeDocument/2006/relationships/image" Target="media/image1.png"/><Relationship Id="rId24" Type="http://schemas.openxmlformats.org/officeDocument/2006/relationships/header" Target="header4.xml"/><Relationship Id="rId32" Type="http://schemas.openxmlformats.org/officeDocument/2006/relationships/header" Target="header7.xml"/><Relationship Id="rId37" Type="http://schemas.openxmlformats.org/officeDocument/2006/relationships/hyperlink" Target="https://www.nhmrc.gov.au/about-us/publications/australian-guidelines-prevention-and-control-infection-healthcare-2019" TargetMode="External"/><Relationship Id="rId40" Type="http://schemas.openxmlformats.org/officeDocument/2006/relationships/hyperlink" Target="https://www.safetyandquality.gov.au/publications-and-resources/resource-library/principles-aseptic-technique-information-healthcare-workers" TargetMode="External"/><Relationship Id="rId45" Type="http://schemas.openxmlformats.org/officeDocument/2006/relationships/header" Target="header1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footer" Target="footer3.xml"/><Relationship Id="rId28" Type="http://schemas.openxmlformats.org/officeDocument/2006/relationships/diagramLayout" Target="diagrams/layout1.xml"/><Relationship Id="rId36" Type="http://schemas.openxmlformats.org/officeDocument/2006/relationships/hyperlink" Target="https://www.safetyandquality.gov.au/sites/default/files/2021-08/australian_guidelines_for_the_preventionnd_control_of_infection_in_health_care_-_current_version_-_v11.9_21_july_2021.pdf"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31" Type="http://schemas.microsoft.com/office/2007/relationships/diagramDrawing" Target="diagrams/drawing1.xml"/><Relationship Id="rId44"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HLTINF006" TargetMode="External"/><Relationship Id="rId22" Type="http://schemas.openxmlformats.org/officeDocument/2006/relationships/header" Target="header3.xml"/><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header" Target="header10.xml"/><Relationship Id="rId43" Type="http://schemas.openxmlformats.org/officeDocument/2006/relationships/hyperlink" Target="https://www.nhmrc.gov.au/about-us/publications/australian-guidelines-prevention-and-control-infection-healthcare-2019"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safetyandquality.gov.au/sites/default/files/2021-08/australian_guidelines_for_the_preventionnd_control_of_infection_in_health_care_-_current_version_-_v11.9_21_july_2021.pdf" TargetMode="External"/><Relationship Id="rId25" Type="http://schemas.openxmlformats.org/officeDocument/2006/relationships/header" Target="header5.xml"/><Relationship Id="rId33" Type="http://schemas.openxmlformats.org/officeDocument/2006/relationships/header" Target="header8.xml"/><Relationship Id="rId38" Type="http://schemas.openxmlformats.org/officeDocument/2006/relationships/hyperlink" Target="https://www.safetyandquality.gov.au/sites/default/files/2021-08/australian_guidelines_for_the_preventionnd_control_of_infection_in_health_care_-_current_version_-_v11.9_21_july_2021.pdf" TargetMode="External"/><Relationship Id="rId46" Type="http://schemas.openxmlformats.org/officeDocument/2006/relationships/header" Target="header12.xml"/><Relationship Id="rId20" Type="http://schemas.openxmlformats.org/officeDocument/2006/relationships/footer" Target="footer1.xml"/><Relationship Id="rId41" Type="http://schemas.openxmlformats.org/officeDocument/2006/relationships/hyperlink" Target="https://www.safetyandquality.gov.au/sites/default/files/2021-08/australian_guidelines_for_the_preventionnd_control_of_infection_in_health_care_-_current_version_-_v11.9_21_july_2021.pdf" TargetMode="External"/><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5.png"/></Relationships>
</file>

<file path=word/_rels/header12.xml.rels><?xml version="1.0" encoding="UTF-8" standalone="yes"?>
<Relationships xmlns="http://schemas.openxmlformats.org/package/2006/relationships"><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01F464C-049D-4A2F-91B2-2B8856DB74CC}" type="doc">
      <dgm:prSet loTypeId="urn:microsoft.com/office/officeart/2005/8/layout/cycle3" loCatId="cycle" qsTypeId="urn:microsoft.com/office/officeart/2005/8/quickstyle/simple1" qsCatId="simple" csTypeId="urn:microsoft.com/office/officeart/2005/8/colors/colorful5" csCatId="colorful" phldr="1"/>
      <dgm:spPr/>
      <dgm:t>
        <a:bodyPr/>
        <a:lstStyle/>
        <a:p>
          <a:endParaRPr lang="en-AU"/>
        </a:p>
      </dgm:t>
    </dgm:pt>
    <dgm:pt modelId="{298966D8-82F5-4A11-8DF0-91628446ACF6}">
      <dgm:prSet phldrT="[Text]"/>
      <dgm:spPr/>
      <dgm:t>
        <a:bodyPr/>
        <a:lstStyle/>
        <a:p>
          <a:r>
            <a:rPr lang="en-AU"/>
            <a:t>a Causative agent</a:t>
          </a:r>
        </a:p>
      </dgm:t>
    </dgm:pt>
    <dgm:pt modelId="{0FEC29B8-A397-46F0-A7ED-EBAF07FC2C89}" type="parTrans" cxnId="{18C3D225-1F73-444F-B65F-1AEE13FDBE93}">
      <dgm:prSet/>
      <dgm:spPr/>
      <dgm:t>
        <a:bodyPr/>
        <a:lstStyle/>
        <a:p>
          <a:endParaRPr lang="en-AU"/>
        </a:p>
      </dgm:t>
    </dgm:pt>
    <dgm:pt modelId="{4074FD3E-126B-4C6B-BAFC-C43D9CA5880C}" type="sibTrans" cxnId="{18C3D225-1F73-444F-B65F-1AEE13FDBE93}">
      <dgm:prSet/>
      <dgm:spPr/>
      <dgm:t>
        <a:bodyPr/>
        <a:lstStyle/>
        <a:p>
          <a:endParaRPr lang="en-AU"/>
        </a:p>
      </dgm:t>
    </dgm:pt>
    <dgm:pt modelId="{CE93BC90-278A-4AE7-81D3-585A1B20874A}">
      <dgm:prSet phldrT="[Text]"/>
      <dgm:spPr/>
      <dgm:t>
        <a:bodyPr/>
        <a:lstStyle/>
        <a:p>
          <a:r>
            <a:rPr lang="en-AU"/>
            <a:t>b</a:t>
          </a:r>
        </a:p>
      </dgm:t>
    </dgm:pt>
    <dgm:pt modelId="{4899B152-CBE0-4DE8-B1CF-095FB39E6838}" type="parTrans" cxnId="{F17DC0FD-5FCE-45F7-8495-E356F1ECCCDD}">
      <dgm:prSet/>
      <dgm:spPr/>
      <dgm:t>
        <a:bodyPr/>
        <a:lstStyle/>
        <a:p>
          <a:endParaRPr lang="en-AU"/>
        </a:p>
      </dgm:t>
    </dgm:pt>
    <dgm:pt modelId="{55710ED0-CE00-4C80-847F-D47D60588F77}" type="sibTrans" cxnId="{F17DC0FD-5FCE-45F7-8495-E356F1ECCCDD}">
      <dgm:prSet/>
      <dgm:spPr/>
      <dgm:t>
        <a:bodyPr/>
        <a:lstStyle/>
        <a:p>
          <a:endParaRPr lang="en-AU"/>
        </a:p>
      </dgm:t>
    </dgm:pt>
    <dgm:pt modelId="{A002E61B-491F-45A7-80D2-C83359BDDE53}">
      <dgm:prSet phldrT="[Text]"/>
      <dgm:spPr/>
      <dgm:t>
        <a:bodyPr/>
        <a:lstStyle/>
        <a:p>
          <a:r>
            <a:rPr lang="en-AU"/>
            <a:t>c</a:t>
          </a:r>
        </a:p>
      </dgm:t>
    </dgm:pt>
    <dgm:pt modelId="{C554AE47-1E53-4E64-BB25-217FEE19239C}" type="parTrans" cxnId="{4E39954A-7D49-4253-8FFC-B62CC2FB1270}">
      <dgm:prSet/>
      <dgm:spPr/>
      <dgm:t>
        <a:bodyPr/>
        <a:lstStyle/>
        <a:p>
          <a:endParaRPr lang="en-AU"/>
        </a:p>
      </dgm:t>
    </dgm:pt>
    <dgm:pt modelId="{DAFFE25F-B349-4E93-ADC6-B4405059FFA3}" type="sibTrans" cxnId="{4E39954A-7D49-4253-8FFC-B62CC2FB1270}">
      <dgm:prSet/>
      <dgm:spPr/>
      <dgm:t>
        <a:bodyPr/>
        <a:lstStyle/>
        <a:p>
          <a:endParaRPr lang="en-AU"/>
        </a:p>
      </dgm:t>
    </dgm:pt>
    <dgm:pt modelId="{E0167FDC-9F0C-442E-9BD9-11D7F9C2550C}">
      <dgm:prSet phldrT="[Text]"/>
      <dgm:spPr/>
      <dgm:t>
        <a:bodyPr/>
        <a:lstStyle/>
        <a:p>
          <a:r>
            <a:rPr lang="en-AU"/>
            <a:t>d</a:t>
          </a:r>
        </a:p>
      </dgm:t>
    </dgm:pt>
    <dgm:pt modelId="{6F673F2F-519B-444F-B333-A1DF37DF0EB1}" type="parTrans" cxnId="{D92326CF-D348-401D-9EE3-4D536521DC7A}">
      <dgm:prSet/>
      <dgm:spPr/>
      <dgm:t>
        <a:bodyPr/>
        <a:lstStyle/>
        <a:p>
          <a:endParaRPr lang="en-AU"/>
        </a:p>
      </dgm:t>
    </dgm:pt>
    <dgm:pt modelId="{154B9510-D99F-4B4C-92B3-AB0B741F2306}" type="sibTrans" cxnId="{D92326CF-D348-401D-9EE3-4D536521DC7A}">
      <dgm:prSet/>
      <dgm:spPr/>
      <dgm:t>
        <a:bodyPr/>
        <a:lstStyle/>
        <a:p>
          <a:endParaRPr lang="en-AU"/>
        </a:p>
      </dgm:t>
    </dgm:pt>
    <dgm:pt modelId="{D0E3C706-D345-4DB3-9B5E-2475AB85E2F3}">
      <dgm:prSet phldrT="[Text]"/>
      <dgm:spPr/>
      <dgm:t>
        <a:bodyPr/>
        <a:lstStyle/>
        <a:p>
          <a:r>
            <a:rPr lang="en-AU"/>
            <a:t>e</a:t>
          </a:r>
        </a:p>
      </dgm:t>
    </dgm:pt>
    <dgm:pt modelId="{E4BC4BC8-CB94-469B-8DE0-40C5EEEFEAA8}" type="parTrans" cxnId="{E7A48258-14C9-4CA5-89DD-70C085978EF6}">
      <dgm:prSet/>
      <dgm:spPr/>
      <dgm:t>
        <a:bodyPr/>
        <a:lstStyle/>
        <a:p>
          <a:endParaRPr lang="en-AU"/>
        </a:p>
      </dgm:t>
    </dgm:pt>
    <dgm:pt modelId="{B42C98DD-EBA4-4924-8145-F33E8ADEAD78}" type="sibTrans" cxnId="{E7A48258-14C9-4CA5-89DD-70C085978EF6}">
      <dgm:prSet/>
      <dgm:spPr/>
      <dgm:t>
        <a:bodyPr/>
        <a:lstStyle/>
        <a:p>
          <a:endParaRPr lang="en-AU"/>
        </a:p>
      </dgm:t>
    </dgm:pt>
    <dgm:pt modelId="{63772159-6ED8-44C5-A0FC-E179AD314B98}">
      <dgm:prSet/>
      <dgm:spPr/>
      <dgm:t>
        <a:bodyPr/>
        <a:lstStyle/>
        <a:p>
          <a:r>
            <a:rPr lang="en-AU"/>
            <a:t>f</a:t>
          </a:r>
        </a:p>
      </dgm:t>
    </dgm:pt>
    <dgm:pt modelId="{79F323F5-AB67-4050-BF38-23FBFBE92651}" type="parTrans" cxnId="{80EAB395-605D-4092-8889-6EC77D4E64EF}">
      <dgm:prSet/>
      <dgm:spPr/>
      <dgm:t>
        <a:bodyPr/>
        <a:lstStyle/>
        <a:p>
          <a:endParaRPr lang="en-AU"/>
        </a:p>
      </dgm:t>
    </dgm:pt>
    <dgm:pt modelId="{491BB88D-4D08-41A0-8752-600013A42E5C}" type="sibTrans" cxnId="{80EAB395-605D-4092-8889-6EC77D4E64EF}">
      <dgm:prSet/>
      <dgm:spPr/>
      <dgm:t>
        <a:bodyPr/>
        <a:lstStyle/>
        <a:p>
          <a:endParaRPr lang="en-AU"/>
        </a:p>
      </dgm:t>
    </dgm:pt>
    <dgm:pt modelId="{4DF99C61-1E27-4C6D-BC8D-D8CEA14EEBE1}" type="pres">
      <dgm:prSet presAssocID="{701F464C-049D-4A2F-91B2-2B8856DB74CC}" presName="Name0" presStyleCnt="0">
        <dgm:presLayoutVars>
          <dgm:dir/>
          <dgm:resizeHandles val="exact"/>
        </dgm:presLayoutVars>
      </dgm:prSet>
      <dgm:spPr/>
      <dgm:t>
        <a:bodyPr/>
        <a:lstStyle/>
        <a:p>
          <a:endParaRPr lang="en-US"/>
        </a:p>
      </dgm:t>
    </dgm:pt>
    <dgm:pt modelId="{55496938-33BC-4224-B8DC-4F56AF015917}" type="pres">
      <dgm:prSet presAssocID="{701F464C-049D-4A2F-91B2-2B8856DB74CC}" presName="cycle" presStyleCnt="0"/>
      <dgm:spPr/>
    </dgm:pt>
    <dgm:pt modelId="{448BCDD1-2C21-45AF-A24C-DC812D87EC73}" type="pres">
      <dgm:prSet presAssocID="{298966D8-82F5-4A11-8DF0-91628446ACF6}" presName="nodeFirstNode" presStyleLbl="node1" presStyleIdx="0" presStyleCnt="6">
        <dgm:presLayoutVars>
          <dgm:bulletEnabled val="1"/>
        </dgm:presLayoutVars>
      </dgm:prSet>
      <dgm:spPr/>
      <dgm:t>
        <a:bodyPr/>
        <a:lstStyle/>
        <a:p>
          <a:endParaRPr lang="en-US"/>
        </a:p>
      </dgm:t>
    </dgm:pt>
    <dgm:pt modelId="{F2F6A3D5-F413-48DA-AA6F-83769BCC5A03}" type="pres">
      <dgm:prSet presAssocID="{4074FD3E-126B-4C6B-BAFC-C43D9CA5880C}" presName="sibTransFirstNode" presStyleLbl="bgShp" presStyleIdx="0" presStyleCnt="1"/>
      <dgm:spPr/>
      <dgm:t>
        <a:bodyPr/>
        <a:lstStyle/>
        <a:p>
          <a:endParaRPr lang="en-US"/>
        </a:p>
      </dgm:t>
    </dgm:pt>
    <dgm:pt modelId="{F6677B4C-A4F9-4608-9B48-3D0C08494273}" type="pres">
      <dgm:prSet presAssocID="{CE93BC90-278A-4AE7-81D3-585A1B20874A}" presName="nodeFollowingNodes" presStyleLbl="node1" presStyleIdx="1" presStyleCnt="6">
        <dgm:presLayoutVars>
          <dgm:bulletEnabled val="1"/>
        </dgm:presLayoutVars>
      </dgm:prSet>
      <dgm:spPr/>
      <dgm:t>
        <a:bodyPr/>
        <a:lstStyle/>
        <a:p>
          <a:endParaRPr lang="en-US"/>
        </a:p>
      </dgm:t>
    </dgm:pt>
    <dgm:pt modelId="{E6CB00DD-3396-4314-8521-2362E3413CF5}" type="pres">
      <dgm:prSet presAssocID="{A002E61B-491F-45A7-80D2-C83359BDDE53}" presName="nodeFollowingNodes" presStyleLbl="node1" presStyleIdx="2" presStyleCnt="6">
        <dgm:presLayoutVars>
          <dgm:bulletEnabled val="1"/>
        </dgm:presLayoutVars>
      </dgm:prSet>
      <dgm:spPr/>
      <dgm:t>
        <a:bodyPr/>
        <a:lstStyle/>
        <a:p>
          <a:endParaRPr lang="en-US"/>
        </a:p>
      </dgm:t>
    </dgm:pt>
    <dgm:pt modelId="{120B13C2-869F-4E12-B9D8-6D398F79A394}" type="pres">
      <dgm:prSet presAssocID="{E0167FDC-9F0C-442E-9BD9-11D7F9C2550C}" presName="nodeFollowingNodes" presStyleLbl="node1" presStyleIdx="3" presStyleCnt="6">
        <dgm:presLayoutVars>
          <dgm:bulletEnabled val="1"/>
        </dgm:presLayoutVars>
      </dgm:prSet>
      <dgm:spPr/>
      <dgm:t>
        <a:bodyPr/>
        <a:lstStyle/>
        <a:p>
          <a:endParaRPr lang="en-US"/>
        </a:p>
      </dgm:t>
    </dgm:pt>
    <dgm:pt modelId="{9E0ADBBF-67F4-4756-BF0C-259E840DA3BE}" type="pres">
      <dgm:prSet presAssocID="{D0E3C706-D345-4DB3-9B5E-2475AB85E2F3}" presName="nodeFollowingNodes" presStyleLbl="node1" presStyleIdx="4" presStyleCnt="6">
        <dgm:presLayoutVars>
          <dgm:bulletEnabled val="1"/>
        </dgm:presLayoutVars>
      </dgm:prSet>
      <dgm:spPr/>
      <dgm:t>
        <a:bodyPr/>
        <a:lstStyle/>
        <a:p>
          <a:endParaRPr lang="en-US"/>
        </a:p>
      </dgm:t>
    </dgm:pt>
    <dgm:pt modelId="{33138AC1-12FB-49B8-B2F7-98293A6EB2DB}" type="pres">
      <dgm:prSet presAssocID="{63772159-6ED8-44C5-A0FC-E179AD314B98}" presName="nodeFollowingNodes" presStyleLbl="node1" presStyleIdx="5" presStyleCnt="6">
        <dgm:presLayoutVars>
          <dgm:bulletEnabled val="1"/>
        </dgm:presLayoutVars>
      </dgm:prSet>
      <dgm:spPr/>
      <dgm:t>
        <a:bodyPr/>
        <a:lstStyle/>
        <a:p>
          <a:endParaRPr lang="en-US"/>
        </a:p>
      </dgm:t>
    </dgm:pt>
  </dgm:ptLst>
  <dgm:cxnLst>
    <dgm:cxn modelId="{D6AE5E2D-A310-4BB7-AC38-FEC79C90F515}" type="presOf" srcId="{D0E3C706-D345-4DB3-9B5E-2475AB85E2F3}" destId="{9E0ADBBF-67F4-4756-BF0C-259E840DA3BE}" srcOrd="0" destOrd="0" presId="urn:microsoft.com/office/officeart/2005/8/layout/cycle3"/>
    <dgm:cxn modelId="{80EAB395-605D-4092-8889-6EC77D4E64EF}" srcId="{701F464C-049D-4A2F-91B2-2B8856DB74CC}" destId="{63772159-6ED8-44C5-A0FC-E179AD314B98}" srcOrd="5" destOrd="0" parTransId="{79F323F5-AB67-4050-BF38-23FBFBE92651}" sibTransId="{491BB88D-4D08-41A0-8752-600013A42E5C}"/>
    <dgm:cxn modelId="{AC726866-4744-4518-9D29-CF178D90EB5D}" type="presOf" srcId="{701F464C-049D-4A2F-91B2-2B8856DB74CC}" destId="{4DF99C61-1E27-4C6D-BC8D-D8CEA14EEBE1}" srcOrd="0" destOrd="0" presId="urn:microsoft.com/office/officeart/2005/8/layout/cycle3"/>
    <dgm:cxn modelId="{2CF1FBF4-F66E-4F01-9632-F7382B0A18D9}" type="presOf" srcId="{CE93BC90-278A-4AE7-81D3-585A1B20874A}" destId="{F6677B4C-A4F9-4608-9B48-3D0C08494273}" srcOrd="0" destOrd="0" presId="urn:microsoft.com/office/officeart/2005/8/layout/cycle3"/>
    <dgm:cxn modelId="{E7A48258-14C9-4CA5-89DD-70C085978EF6}" srcId="{701F464C-049D-4A2F-91B2-2B8856DB74CC}" destId="{D0E3C706-D345-4DB3-9B5E-2475AB85E2F3}" srcOrd="4" destOrd="0" parTransId="{E4BC4BC8-CB94-469B-8DE0-40C5EEEFEAA8}" sibTransId="{B42C98DD-EBA4-4924-8145-F33E8ADEAD78}"/>
    <dgm:cxn modelId="{D4C016D5-6E10-4445-ACD3-9A67FE721E10}" type="presOf" srcId="{E0167FDC-9F0C-442E-9BD9-11D7F9C2550C}" destId="{120B13C2-869F-4E12-B9D8-6D398F79A394}" srcOrd="0" destOrd="0" presId="urn:microsoft.com/office/officeart/2005/8/layout/cycle3"/>
    <dgm:cxn modelId="{50199E0F-CD81-4B74-BFE5-A612165C1B0B}" type="presOf" srcId="{4074FD3E-126B-4C6B-BAFC-C43D9CA5880C}" destId="{F2F6A3D5-F413-48DA-AA6F-83769BCC5A03}" srcOrd="0" destOrd="0" presId="urn:microsoft.com/office/officeart/2005/8/layout/cycle3"/>
    <dgm:cxn modelId="{4E39954A-7D49-4253-8FFC-B62CC2FB1270}" srcId="{701F464C-049D-4A2F-91B2-2B8856DB74CC}" destId="{A002E61B-491F-45A7-80D2-C83359BDDE53}" srcOrd="2" destOrd="0" parTransId="{C554AE47-1E53-4E64-BB25-217FEE19239C}" sibTransId="{DAFFE25F-B349-4E93-ADC6-B4405059FFA3}"/>
    <dgm:cxn modelId="{3104FAAD-97BE-4306-B8CE-EB08CCE11999}" type="presOf" srcId="{298966D8-82F5-4A11-8DF0-91628446ACF6}" destId="{448BCDD1-2C21-45AF-A24C-DC812D87EC73}" srcOrd="0" destOrd="0" presId="urn:microsoft.com/office/officeart/2005/8/layout/cycle3"/>
    <dgm:cxn modelId="{F17DC0FD-5FCE-45F7-8495-E356F1ECCCDD}" srcId="{701F464C-049D-4A2F-91B2-2B8856DB74CC}" destId="{CE93BC90-278A-4AE7-81D3-585A1B20874A}" srcOrd="1" destOrd="0" parTransId="{4899B152-CBE0-4DE8-B1CF-095FB39E6838}" sibTransId="{55710ED0-CE00-4C80-847F-D47D60588F77}"/>
    <dgm:cxn modelId="{18C3D225-1F73-444F-B65F-1AEE13FDBE93}" srcId="{701F464C-049D-4A2F-91B2-2B8856DB74CC}" destId="{298966D8-82F5-4A11-8DF0-91628446ACF6}" srcOrd="0" destOrd="0" parTransId="{0FEC29B8-A397-46F0-A7ED-EBAF07FC2C89}" sibTransId="{4074FD3E-126B-4C6B-BAFC-C43D9CA5880C}"/>
    <dgm:cxn modelId="{375DBEB4-44FA-4AF8-ABBB-98AFD208170A}" type="presOf" srcId="{63772159-6ED8-44C5-A0FC-E179AD314B98}" destId="{33138AC1-12FB-49B8-B2F7-98293A6EB2DB}" srcOrd="0" destOrd="0" presId="urn:microsoft.com/office/officeart/2005/8/layout/cycle3"/>
    <dgm:cxn modelId="{8034B056-414D-4A3B-BCAA-86DCB9F00B52}" type="presOf" srcId="{A002E61B-491F-45A7-80D2-C83359BDDE53}" destId="{E6CB00DD-3396-4314-8521-2362E3413CF5}" srcOrd="0" destOrd="0" presId="urn:microsoft.com/office/officeart/2005/8/layout/cycle3"/>
    <dgm:cxn modelId="{D92326CF-D348-401D-9EE3-4D536521DC7A}" srcId="{701F464C-049D-4A2F-91B2-2B8856DB74CC}" destId="{E0167FDC-9F0C-442E-9BD9-11D7F9C2550C}" srcOrd="3" destOrd="0" parTransId="{6F673F2F-519B-444F-B333-A1DF37DF0EB1}" sibTransId="{154B9510-D99F-4B4C-92B3-AB0B741F2306}"/>
    <dgm:cxn modelId="{086BCADA-576E-4597-92CE-73B3A0ABC2B3}" type="presParOf" srcId="{4DF99C61-1E27-4C6D-BC8D-D8CEA14EEBE1}" destId="{55496938-33BC-4224-B8DC-4F56AF015917}" srcOrd="0" destOrd="0" presId="urn:microsoft.com/office/officeart/2005/8/layout/cycle3"/>
    <dgm:cxn modelId="{C07072FD-B6F4-48C3-B9DA-1B1DF4732489}" type="presParOf" srcId="{55496938-33BC-4224-B8DC-4F56AF015917}" destId="{448BCDD1-2C21-45AF-A24C-DC812D87EC73}" srcOrd="0" destOrd="0" presId="urn:microsoft.com/office/officeart/2005/8/layout/cycle3"/>
    <dgm:cxn modelId="{92F30A04-F036-4DA5-A24F-ADC63ADB0EE5}" type="presParOf" srcId="{55496938-33BC-4224-B8DC-4F56AF015917}" destId="{F2F6A3D5-F413-48DA-AA6F-83769BCC5A03}" srcOrd="1" destOrd="0" presId="urn:microsoft.com/office/officeart/2005/8/layout/cycle3"/>
    <dgm:cxn modelId="{06EBB214-7437-4CC8-A767-D839E8553187}" type="presParOf" srcId="{55496938-33BC-4224-B8DC-4F56AF015917}" destId="{F6677B4C-A4F9-4608-9B48-3D0C08494273}" srcOrd="2" destOrd="0" presId="urn:microsoft.com/office/officeart/2005/8/layout/cycle3"/>
    <dgm:cxn modelId="{E046C8C3-B0FA-4219-B584-81144D28A286}" type="presParOf" srcId="{55496938-33BC-4224-B8DC-4F56AF015917}" destId="{E6CB00DD-3396-4314-8521-2362E3413CF5}" srcOrd="3" destOrd="0" presId="urn:microsoft.com/office/officeart/2005/8/layout/cycle3"/>
    <dgm:cxn modelId="{8F51A528-981C-47E0-B6A1-CF8AD66BFDC8}" type="presParOf" srcId="{55496938-33BC-4224-B8DC-4F56AF015917}" destId="{120B13C2-869F-4E12-B9D8-6D398F79A394}" srcOrd="4" destOrd="0" presId="urn:microsoft.com/office/officeart/2005/8/layout/cycle3"/>
    <dgm:cxn modelId="{1133199D-4D5C-4792-804D-F3FEF73339B1}" type="presParOf" srcId="{55496938-33BC-4224-B8DC-4F56AF015917}" destId="{9E0ADBBF-67F4-4756-BF0C-259E840DA3BE}" srcOrd="5" destOrd="0" presId="urn:microsoft.com/office/officeart/2005/8/layout/cycle3"/>
    <dgm:cxn modelId="{ECBCCF3C-6AAE-41AD-ADC9-0FB26ABF5B6F}" type="presParOf" srcId="{55496938-33BC-4224-B8DC-4F56AF015917}" destId="{33138AC1-12FB-49B8-B2F7-98293A6EB2DB}" srcOrd="6" destOrd="0" presId="urn:microsoft.com/office/officeart/2005/8/layout/cycle3"/>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F6A3D5-F413-48DA-AA6F-83769BCC5A03}">
      <dsp:nvSpPr>
        <dsp:cNvPr id="0" name=""/>
        <dsp:cNvSpPr/>
      </dsp:nvSpPr>
      <dsp:spPr>
        <a:xfrm>
          <a:off x="1137411" y="-3607"/>
          <a:ext cx="3211577" cy="3211577"/>
        </a:xfrm>
        <a:prstGeom prst="circularArrow">
          <a:avLst>
            <a:gd name="adj1" fmla="val 5274"/>
            <a:gd name="adj2" fmla="val 312630"/>
            <a:gd name="adj3" fmla="val 14279447"/>
            <a:gd name="adj4" fmla="val 17097053"/>
            <a:gd name="adj5" fmla="val 5477"/>
          </a:avLst>
        </a:prstGeom>
        <a:solidFill>
          <a:schemeClr val="accent5">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48BCDD1-2C21-45AF-A24C-DC812D87EC73}">
      <dsp:nvSpPr>
        <dsp:cNvPr id="0" name=""/>
        <dsp:cNvSpPr/>
      </dsp:nvSpPr>
      <dsp:spPr>
        <a:xfrm>
          <a:off x="2150491" y="974"/>
          <a:ext cx="1185416" cy="592708"/>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AU" sz="1500" kern="1200"/>
            <a:t>a Causative agent</a:t>
          </a:r>
        </a:p>
      </dsp:txBody>
      <dsp:txXfrm>
        <a:off x="2179425" y="29908"/>
        <a:ext cx="1127548" cy="534840"/>
      </dsp:txXfrm>
    </dsp:sp>
    <dsp:sp modelId="{F6677B4C-A4F9-4608-9B48-3D0C08494273}">
      <dsp:nvSpPr>
        <dsp:cNvPr id="0" name=""/>
        <dsp:cNvSpPr/>
      </dsp:nvSpPr>
      <dsp:spPr>
        <a:xfrm>
          <a:off x="3278811" y="652410"/>
          <a:ext cx="1185416" cy="592708"/>
        </a:xfrm>
        <a:prstGeom prst="roundRect">
          <a:avLst/>
        </a:prstGeom>
        <a:solidFill>
          <a:schemeClr val="accent5">
            <a:hueOff val="-1351709"/>
            <a:satOff val="-3484"/>
            <a:lumOff val="-2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AU" sz="1500" kern="1200"/>
            <a:t>b</a:t>
          </a:r>
        </a:p>
      </dsp:txBody>
      <dsp:txXfrm>
        <a:off x="3307745" y="681344"/>
        <a:ext cx="1127548" cy="534840"/>
      </dsp:txXfrm>
    </dsp:sp>
    <dsp:sp modelId="{E6CB00DD-3396-4314-8521-2362E3413CF5}">
      <dsp:nvSpPr>
        <dsp:cNvPr id="0" name=""/>
        <dsp:cNvSpPr/>
      </dsp:nvSpPr>
      <dsp:spPr>
        <a:xfrm>
          <a:off x="3278811" y="1955281"/>
          <a:ext cx="1185416" cy="592708"/>
        </a:xfrm>
        <a:prstGeom prst="roundRect">
          <a:avLst/>
        </a:prstGeom>
        <a:solidFill>
          <a:schemeClr val="accent5">
            <a:hueOff val="-2703417"/>
            <a:satOff val="-6968"/>
            <a:lumOff val="-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AU" sz="1500" kern="1200"/>
            <a:t>c</a:t>
          </a:r>
        </a:p>
      </dsp:txBody>
      <dsp:txXfrm>
        <a:off x="3307745" y="1984215"/>
        <a:ext cx="1127548" cy="534840"/>
      </dsp:txXfrm>
    </dsp:sp>
    <dsp:sp modelId="{120B13C2-869F-4E12-B9D8-6D398F79A394}">
      <dsp:nvSpPr>
        <dsp:cNvPr id="0" name=""/>
        <dsp:cNvSpPr/>
      </dsp:nvSpPr>
      <dsp:spPr>
        <a:xfrm>
          <a:off x="2150491" y="2606717"/>
          <a:ext cx="1185416" cy="592708"/>
        </a:xfrm>
        <a:prstGeom prst="roundRect">
          <a:avLst/>
        </a:prstGeom>
        <a:solidFill>
          <a:schemeClr val="accent5">
            <a:hueOff val="-4055126"/>
            <a:satOff val="-10451"/>
            <a:lumOff val="-705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AU" sz="1500" kern="1200"/>
            <a:t>d</a:t>
          </a:r>
        </a:p>
      </dsp:txBody>
      <dsp:txXfrm>
        <a:off x="2179425" y="2635651"/>
        <a:ext cx="1127548" cy="534840"/>
      </dsp:txXfrm>
    </dsp:sp>
    <dsp:sp modelId="{9E0ADBBF-67F4-4756-BF0C-259E840DA3BE}">
      <dsp:nvSpPr>
        <dsp:cNvPr id="0" name=""/>
        <dsp:cNvSpPr/>
      </dsp:nvSpPr>
      <dsp:spPr>
        <a:xfrm>
          <a:off x="1022172" y="1955281"/>
          <a:ext cx="1185416" cy="592708"/>
        </a:xfrm>
        <a:prstGeom prst="roundRect">
          <a:avLst/>
        </a:prstGeom>
        <a:solidFill>
          <a:schemeClr val="accent5">
            <a:hueOff val="-5406834"/>
            <a:satOff val="-13935"/>
            <a:lumOff val="-941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AU" sz="1500" kern="1200"/>
            <a:t>e</a:t>
          </a:r>
        </a:p>
      </dsp:txBody>
      <dsp:txXfrm>
        <a:off x="1051106" y="1984215"/>
        <a:ext cx="1127548" cy="534840"/>
      </dsp:txXfrm>
    </dsp:sp>
    <dsp:sp modelId="{33138AC1-12FB-49B8-B2F7-98293A6EB2DB}">
      <dsp:nvSpPr>
        <dsp:cNvPr id="0" name=""/>
        <dsp:cNvSpPr/>
      </dsp:nvSpPr>
      <dsp:spPr>
        <a:xfrm>
          <a:off x="1022172" y="652410"/>
          <a:ext cx="1185416" cy="592708"/>
        </a:xfrm>
        <a:prstGeom prst="round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AU" sz="1500" kern="1200"/>
            <a:t>f</a:t>
          </a:r>
        </a:p>
      </dsp:txBody>
      <dsp:txXfrm>
        <a:off x="1051106" y="681344"/>
        <a:ext cx="1127548" cy="534840"/>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92BA1C7A-CFF4-48C7-96B8-B978BADE9C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A3960A9-C6DE-4BA5-A323-401A8146E551}">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12300</TotalTime>
  <Pages>1</Pages>
  <Words>36392</Words>
  <Characters>207439</Characters>
  <Application>Microsoft Office Word</Application>
  <DocSecurity>0</DocSecurity>
  <Lines>1728</Lines>
  <Paragraphs>486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243345</CharactersWithSpaces>
  <SharedDoc>false</SharedDoc>
  <HLinks>
    <vt:vector size="402" baseType="variant">
      <vt:variant>
        <vt:i4>6094920</vt:i4>
      </vt:variant>
      <vt:variant>
        <vt:i4>1674</vt:i4>
      </vt:variant>
      <vt:variant>
        <vt:i4>0</vt:i4>
      </vt:variant>
      <vt:variant>
        <vt:i4>5</vt:i4>
      </vt:variant>
      <vt:variant>
        <vt:lpwstr>https://www.nhmrc.gov.au/about-us/publications/australian-guidelines-prevention-and-control-infection-healthcare-2019</vt:lpwstr>
      </vt:variant>
      <vt:variant>
        <vt:lpwstr/>
      </vt:variant>
      <vt:variant>
        <vt:i4>1900620</vt:i4>
      </vt:variant>
      <vt:variant>
        <vt:i4>1638</vt:i4>
      </vt:variant>
      <vt:variant>
        <vt:i4>0</vt:i4>
      </vt:variant>
      <vt:variant>
        <vt:i4>5</vt:i4>
      </vt:variant>
      <vt:variant>
        <vt:lpwstr>https://www.safetyandquality.gov.au/standards/nsqhs-standards</vt:lpwstr>
      </vt:variant>
      <vt:variant>
        <vt:lpwstr/>
      </vt:variant>
      <vt:variant>
        <vt:i4>8257587</vt:i4>
      </vt:variant>
      <vt:variant>
        <vt:i4>1410</vt:i4>
      </vt:variant>
      <vt:variant>
        <vt:i4>0</vt:i4>
      </vt:variant>
      <vt:variant>
        <vt:i4>5</vt:i4>
      </vt:variant>
      <vt:variant>
        <vt:lpwstr>https://www.safetyandquality.gov.au/sites/default/files/2021-08/australian_guidelines_for_the_preventionnd_control_of_infection_in_health_care_-_current_version_-_v11.9_21_july_2021.pdf</vt:lpwstr>
      </vt:variant>
      <vt:variant>
        <vt:lpwstr/>
      </vt:variant>
      <vt:variant>
        <vt:i4>3342463</vt:i4>
      </vt:variant>
      <vt:variant>
        <vt:i4>1359</vt:i4>
      </vt:variant>
      <vt:variant>
        <vt:i4>0</vt:i4>
      </vt:variant>
      <vt:variant>
        <vt:i4>5</vt:i4>
      </vt:variant>
      <vt:variant>
        <vt:lpwstr>https://www.safetyandquality.gov.au/publications-and-resources/resource-library/principles-aseptic-technique-information-healthcare-workers</vt:lpwstr>
      </vt:variant>
      <vt:variant>
        <vt:lpwstr/>
      </vt:variant>
      <vt:variant>
        <vt:i4>8257587</vt:i4>
      </vt:variant>
      <vt:variant>
        <vt:i4>1269</vt:i4>
      </vt:variant>
      <vt:variant>
        <vt:i4>0</vt:i4>
      </vt:variant>
      <vt:variant>
        <vt:i4>5</vt:i4>
      </vt:variant>
      <vt:variant>
        <vt:lpwstr>https://www.safetyandquality.gov.au/sites/default/files/2021-08/australian_guidelines_for_the_preventionnd_control_of_infection_in_health_care_-_current_version_-_v11.9_21_july_2021.pdf</vt:lpwstr>
      </vt:variant>
      <vt:variant>
        <vt:lpwstr/>
      </vt:variant>
      <vt:variant>
        <vt:i4>8257587</vt:i4>
      </vt:variant>
      <vt:variant>
        <vt:i4>1251</vt:i4>
      </vt:variant>
      <vt:variant>
        <vt:i4>0</vt:i4>
      </vt:variant>
      <vt:variant>
        <vt:i4>5</vt:i4>
      </vt:variant>
      <vt:variant>
        <vt:lpwstr>https://www.safetyandquality.gov.au/sites/default/files/2021-08/australian_guidelines_for_the_preventionnd_control_of_infection_in_health_care_-_current_version_-_v11.9_21_july_2021.pdf</vt:lpwstr>
      </vt:variant>
      <vt:variant>
        <vt:lpwstr/>
      </vt:variant>
      <vt:variant>
        <vt:i4>6094920</vt:i4>
      </vt:variant>
      <vt:variant>
        <vt:i4>897</vt:i4>
      </vt:variant>
      <vt:variant>
        <vt:i4>0</vt:i4>
      </vt:variant>
      <vt:variant>
        <vt:i4>5</vt:i4>
      </vt:variant>
      <vt:variant>
        <vt:lpwstr>https://www.nhmrc.gov.au/about-us/publications/australian-guidelines-prevention-and-control-infection-healthcare-2019</vt:lpwstr>
      </vt:variant>
      <vt:variant>
        <vt:lpwstr/>
      </vt:variant>
      <vt:variant>
        <vt:i4>8257587</vt:i4>
      </vt:variant>
      <vt:variant>
        <vt:i4>777</vt:i4>
      </vt:variant>
      <vt:variant>
        <vt:i4>0</vt:i4>
      </vt:variant>
      <vt:variant>
        <vt:i4>5</vt:i4>
      </vt:variant>
      <vt:variant>
        <vt:lpwstr>https://www.safetyandquality.gov.au/sites/default/files/2021-08/australian_guidelines_for_the_preventionnd_control_of_infection_in_health_care_-_current_version_-_v11.9_21_july_2021.pdf</vt:lpwstr>
      </vt:variant>
      <vt:variant>
        <vt:lpwstr/>
      </vt:variant>
      <vt:variant>
        <vt:i4>8257587</vt:i4>
      </vt:variant>
      <vt:variant>
        <vt:i4>387</vt:i4>
      </vt:variant>
      <vt:variant>
        <vt:i4>0</vt:i4>
      </vt:variant>
      <vt:variant>
        <vt:i4>5</vt:i4>
      </vt:variant>
      <vt:variant>
        <vt:lpwstr>https://www.safetyandquality.gov.au/sites/default/files/2021-08/australian_guidelines_for_the_preventionnd_control_of_infection_in_health_care_-_current_version_-_v11.9_21_july_2021.pdf</vt:lpwstr>
      </vt:variant>
      <vt:variant>
        <vt:lpwstr/>
      </vt:variant>
      <vt:variant>
        <vt:i4>4259944</vt:i4>
      </vt:variant>
      <vt:variant>
        <vt:i4>357</vt:i4>
      </vt:variant>
      <vt:variant>
        <vt:i4>0</vt:i4>
      </vt:variant>
      <vt:variant>
        <vt:i4>5</vt:i4>
      </vt:variant>
      <vt:variant>
        <vt:lpwstr>https://www.safetyandquality.gov.au/sites/default/files/2021-05/national_safety_and_quality_health_service_nsqhs_standards_second_edition_-_updated_may_2021.pdf</vt:lpwstr>
      </vt:variant>
      <vt:variant>
        <vt:lpwstr/>
      </vt:variant>
      <vt:variant>
        <vt:i4>7798894</vt:i4>
      </vt:variant>
      <vt:variant>
        <vt:i4>336</vt:i4>
      </vt:variant>
      <vt:variant>
        <vt:i4>0</vt:i4>
      </vt:variant>
      <vt:variant>
        <vt:i4>5</vt:i4>
      </vt:variant>
      <vt:variant>
        <vt:lpwstr>https://compliantlearningresources.com.au/blog/simple-guide-to-contextualising-rto-training-resources-and-assessment-tools/</vt:lpwstr>
      </vt:variant>
      <vt:variant>
        <vt:lpwstr/>
      </vt:variant>
      <vt:variant>
        <vt:i4>3145825</vt:i4>
      </vt:variant>
      <vt:variant>
        <vt:i4>333</vt:i4>
      </vt:variant>
      <vt:variant>
        <vt:i4>0</vt:i4>
      </vt:variant>
      <vt:variant>
        <vt:i4>5</vt:i4>
      </vt:variant>
      <vt:variant>
        <vt:lpwstr>https://training.gov.au/Training/Details/HLTINF006</vt:lpwstr>
      </vt:variant>
      <vt:variant>
        <vt:lpwstr/>
      </vt:variant>
      <vt:variant>
        <vt:i4>1703990</vt:i4>
      </vt:variant>
      <vt:variant>
        <vt:i4>326</vt:i4>
      </vt:variant>
      <vt:variant>
        <vt:i4>0</vt:i4>
      </vt:variant>
      <vt:variant>
        <vt:i4>5</vt:i4>
      </vt:variant>
      <vt:variant>
        <vt:lpwstr/>
      </vt:variant>
      <vt:variant>
        <vt:lpwstr>_Toc124942746</vt:lpwstr>
      </vt:variant>
      <vt:variant>
        <vt:i4>1703990</vt:i4>
      </vt:variant>
      <vt:variant>
        <vt:i4>320</vt:i4>
      </vt:variant>
      <vt:variant>
        <vt:i4>0</vt:i4>
      </vt:variant>
      <vt:variant>
        <vt:i4>5</vt:i4>
      </vt:variant>
      <vt:variant>
        <vt:lpwstr/>
      </vt:variant>
      <vt:variant>
        <vt:lpwstr>_Toc124942745</vt:lpwstr>
      </vt:variant>
      <vt:variant>
        <vt:i4>1703990</vt:i4>
      </vt:variant>
      <vt:variant>
        <vt:i4>314</vt:i4>
      </vt:variant>
      <vt:variant>
        <vt:i4>0</vt:i4>
      </vt:variant>
      <vt:variant>
        <vt:i4>5</vt:i4>
      </vt:variant>
      <vt:variant>
        <vt:lpwstr/>
      </vt:variant>
      <vt:variant>
        <vt:lpwstr>_Toc124942744</vt:lpwstr>
      </vt:variant>
      <vt:variant>
        <vt:i4>1703990</vt:i4>
      </vt:variant>
      <vt:variant>
        <vt:i4>308</vt:i4>
      </vt:variant>
      <vt:variant>
        <vt:i4>0</vt:i4>
      </vt:variant>
      <vt:variant>
        <vt:i4>5</vt:i4>
      </vt:variant>
      <vt:variant>
        <vt:lpwstr/>
      </vt:variant>
      <vt:variant>
        <vt:lpwstr>_Toc124942743</vt:lpwstr>
      </vt:variant>
      <vt:variant>
        <vt:i4>1703990</vt:i4>
      </vt:variant>
      <vt:variant>
        <vt:i4>302</vt:i4>
      </vt:variant>
      <vt:variant>
        <vt:i4>0</vt:i4>
      </vt:variant>
      <vt:variant>
        <vt:i4>5</vt:i4>
      </vt:variant>
      <vt:variant>
        <vt:lpwstr/>
      </vt:variant>
      <vt:variant>
        <vt:lpwstr>_Toc124942742</vt:lpwstr>
      </vt:variant>
      <vt:variant>
        <vt:i4>1703990</vt:i4>
      </vt:variant>
      <vt:variant>
        <vt:i4>296</vt:i4>
      </vt:variant>
      <vt:variant>
        <vt:i4>0</vt:i4>
      </vt:variant>
      <vt:variant>
        <vt:i4>5</vt:i4>
      </vt:variant>
      <vt:variant>
        <vt:lpwstr/>
      </vt:variant>
      <vt:variant>
        <vt:lpwstr>_Toc124942741</vt:lpwstr>
      </vt:variant>
      <vt:variant>
        <vt:i4>1703990</vt:i4>
      </vt:variant>
      <vt:variant>
        <vt:i4>290</vt:i4>
      </vt:variant>
      <vt:variant>
        <vt:i4>0</vt:i4>
      </vt:variant>
      <vt:variant>
        <vt:i4>5</vt:i4>
      </vt:variant>
      <vt:variant>
        <vt:lpwstr/>
      </vt:variant>
      <vt:variant>
        <vt:lpwstr>_Toc124942740</vt:lpwstr>
      </vt:variant>
      <vt:variant>
        <vt:i4>1900598</vt:i4>
      </vt:variant>
      <vt:variant>
        <vt:i4>284</vt:i4>
      </vt:variant>
      <vt:variant>
        <vt:i4>0</vt:i4>
      </vt:variant>
      <vt:variant>
        <vt:i4>5</vt:i4>
      </vt:variant>
      <vt:variant>
        <vt:lpwstr/>
      </vt:variant>
      <vt:variant>
        <vt:lpwstr>_Toc124942739</vt:lpwstr>
      </vt:variant>
      <vt:variant>
        <vt:i4>1900598</vt:i4>
      </vt:variant>
      <vt:variant>
        <vt:i4>278</vt:i4>
      </vt:variant>
      <vt:variant>
        <vt:i4>0</vt:i4>
      </vt:variant>
      <vt:variant>
        <vt:i4>5</vt:i4>
      </vt:variant>
      <vt:variant>
        <vt:lpwstr/>
      </vt:variant>
      <vt:variant>
        <vt:lpwstr>_Toc124942738</vt:lpwstr>
      </vt:variant>
      <vt:variant>
        <vt:i4>1900598</vt:i4>
      </vt:variant>
      <vt:variant>
        <vt:i4>272</vt:i4>
      </vt:variant>
      <vt:variant>
        <vt:i4>0</vt:i4>
      </vt:variant>
      <vt:variant>
        <vt:i4>5</vt:i4>
      </vt:variant>
      <vt:variant>
        <vt:lpwstr/>
      </vt:variant>
      <vt:variant>
        <vt:lpwstr>_Toc124942737</vt:lpwstr>
      </vt:variant>
      <vt:variant>
        <vt:i4>1900598</vt:i4>
      </vt:variant>
      <vt:variant>
        <vt:i4>266</vt:i4>
      </vt:variant>
      <vt:variant>
        <vt:i4>0</vt:i4>
      </vt:variant>
      <vt:variant>
        <vt:i4>5</vt:i4>
      </vt:variant>
      <vt:variant>
        <vt:lpwstr/>
      </vt:variant>
      <vt:variant>
        <vt:lpwstr>_Toc124942736</vt:lpwstr>
      </vt:variant>
      <vt:variant>
        <vt:i4>1900598</vt:i4>
      </vt:variant>
      <vt:variant>
        <vt:i4>260</vt:i4>
      </vt:variant>
      <vt:variant>
        <vt:i4>0</vt:i4>
      </vt:variant>
      <vt:variant>
        <vt:i4>5</vt:i4>
      </vt:variant>
      <vt:variant>
        <vt:lpwstr/>
      </vt:variant>
      <vt:variant>
        <vt:lpwstr>_Toc124942735</vt:lpwstr>
      </vt:variant>
      <vt:variant>
        <vt:i4>1900598</vt:i4>
      </vt:variant>
      <vt:variant>
        <vt:i4>254</vt:i4>
      </vt:variant>
      <vt:variant>
        <vt:i4>0</vt:i4>
      </vt:variant>
      <vt:variant>
        <vt:i4>5</vt:i4>
      </vt:variant>
      <vt:variant>
        <vt:lpwstr/>
      </vt:variant>
      <vt:variant>
        <vt:lpwstr>_Toc124942734</vt:lpwstr>
      </vt:variant>
      <vt:variant>
        <vt:i4>1900598</vt:i4>
      </vt:variant>
      <vt:variant>
        <vt:i4>248</vt:i4>
      </vt:variant>
      <vt:variant>
        <vt:i4>0</vt:i4>
      </vt:variant>
      <vt:variant>
        <vt:i4>5</vt:i4>
      </vt:variant>
      <vt:variant>
        <vt:lpwstr/>
      </vt:variant>
      <vt:variant>
        <vt:lpwstr>_Toc124942733</vt:lpwstr>
      </vt:variant>
      <vt:variant>
        <vt:i4>1900598</vt:i4>
      </vt:variant>
      <vt:variant>
        <vt:i4>242</vt:i4>
      </vt:variant>
      <vt:variant>
        <vt:i4>0</vt:i4>
      </vt:variant>
      <vt:variant>
        <vt:i4>5</vt:i4>
      </vt:variant>
      <vt:variant>
        <vt:lpwstr/>
      </vt:variant>
      <vt:variant>
        <vt:lpwstr>_Toc124942732</vt:lpwstr>
      </vt:variant>
      <vt:variant>
        <vt:i4>1900598</vt:i4>
      </vt:variant>
      <vt:variant>
        <vt:i4>236</vt:i4>
      </vt:variant>
      <vt:variant>
        <vt:i4>0</vt:i4>
      </vt:variant>
      <vt:variant>
        <vt:i4>5</vt:i4>
      </vt:variant>
      <vt:variant>
        <vt:lpwstr/>
      </vt:variant>
      <vt:variant>
        <vt:lpwstr>_Toc124942731</vt:lpwstr>
      </vt:variant>
      <vt:variant>
        <vt:i4>1900598</vt:i4>
      </vt:variant>
      <vt:variant>
        <vt:i4>230</vt:i4>
      </vt:variant>
      <vt:variant>
        <vt:i4>0</vt:i4>
      </vt:variant>
      <vt:variant>
        <vt:i4>5</vt:i4>
      </vt:variant>
      <vt:variant>
        <vt:lpwstr/>
      </vt:variant>
      <vt:variant>
        <vt:lpwstr>_Toc124942730</vt:lpwstr>
      </vt:variant>
      <vt:variant>
        <vt:i4>1835062</vt:i4>
      </vt:variant>
      <vt:variant>
        <vt:i4>224</vt:i4>
      </vt:variant>
      <vt:variant>
        <vt:i4>0</vt:i4>
      </vt:variant>
      <vt:variant>
        <vt:i4>5</vt:i4>
      </vt:variant>
      <vt:variant>
        <vt:lpwstr/>
      </vt:variant>
      <vt:variant>
        <vt:lpwstr>_Toc124942729</vt:lpwstr>
      </vt:variant>
      <vt:variant>
        <vt:i4>1835062</vt:i4>
      </vt:variant>
      <vt:variant>
        <vt:i4>218</vt:i4>
      </vt:variant>
      <vt:variant>
        <vt:i4>0</vt:i4>
      </vt:variant>
      <vt:variant>
        <vt:i4>5</vt:i4>
      </vt:variant>
      <vt:variant>
        <vt:lpwstr/>
      </vt:variant>
      <vt:variant>
        <vt:lpwstr>_Toc124942728</vt:lpwstr>
      </vt:variant>
      <vt:variant>
        <vt:i4>1835062</vt:i4>
      </vt:variant>
      <vt:variant>
        <vt:i4>212</vt:i4>
      </vt:variant>
      <vt:variant>
        <vt:i4>0</vt:i4>
      </vt:variant>
      <vt:variant>
        <vt:i4>5</vt:i4>
      </vt:variant>
      <vt:variant>
        <vt:lpwstr/>
      </vt:variant>
      <vt:variant>
        <vt:lpwstr>_Toc124942727</vt:lpwstr>
      </vt:variant>
      <vt:variant>
        <vt:i4>1835062</vt:i4>
      </vt:variant>
      <vt:variant>
        <vt:i4>206</vt:i4>
      </vt:variant>
      <vt:variant>
        <vt:i4>0</vt:i4>
      </vt:variant>
      <vt:variant>
        <vt:i4>5</vt:i4>
      </vt:variant>
      <vt:variant>
        <vt:lpwstr/>
      </vt:variant>
      <vt:variant>
        <vt:lpwstr>_Toc124942726</vt:lpwstr>
      </vt:variant>
      <vt:variant>
        <vt:i4>1835062</vt:i4>
      </vt:variant>
      <vt:variant>
        <vt:i4>200</vt:i4>
      </vt:variant>
      <vt:variant>
        <vt:i4>0</vt:i4>
      </vt:variant>
      <vt:variant>
        <vt:i4>5</vt:i4>
      </vt:variant>
      <vt:variant>
        <vt:lpwstr/>
      </vt:variant>
      <vt:variant>
        <vt:lpwstr>_Toc124942725</vt:lpwstr>
      </vt:variant>
      <vt:variant>
        <vt:i4>1835062</vt:i4>
      </vt:variant>
      <vt:variant>
        <vt:i4>194</vt:i4>
      </vt:variant>
      <vt:variant>
        <vt:i4>0</vt:i4>
      </vt:variant>
      <vt:variant>
        <vt:i4>5</vt:i4>
      </vt:variant>
      <vt:variant>
        <vt:lpwstr/>
      </vt:variant>
      <vt:variant>
        <vt:lpwstr>_Toc124942724</vt:lpwstr>
      </vt:variant>
      <vt:variant>
        <vt:i4>1835062</vt:i4>
      </vt:variant>
      <vt:variant>
        <vt:i4>188</vt:i4>
      </vt:variant>
      <vt:variant>
        <vt:i4>0</vt:i4>
      </vt:variant>
      <vt:variant>
        <vt:i4>5</vt:i4>
      </vt:variant>
      <vt:variant>
        <vt:lpwstr/>
      </vt:variant>
      <vt:variant>
        <vt:lpwstr>_Toc124942723</vt:lpwstr>
      </vt:variant>
      <vt:variant>
        <vt:i4>1835062</vt:i4>
      </vt:variant>
      <vt:variant>
        <vt:i4>182</vt:i4>
      </vt:variant>
      <vt:variant>
        <vt:i4>0</vt:i4>
      </vt:variant>
      <vt:variant>
        <vt:i4>5</vt:i4>
      </vt:variant>
      <vt:variant>
        <vt:lpwstr/>
      </vt:variant>
      <vt:variant>
        <vt:lpwstr>_Toc124942722</vt:lpwstr>
      </vt:variant>
      <vt:variant>
        <vt:i4>1835062</vt:i4>
      </vt:variant>
      <vt:variant>
        <vt:i4>176</vt:i4>
      </vt:variant>
      <vt:variant>
        <vt:i4>0</vt:i4>
      </vt:variant>
      <vt:variant>
        <vt:i4>5</vt:i4>
      </vt:variant>
      <vt:variant>
        <vt:lpwstr/>
      </vt:variant>
      <vt:variant>
        <vt:lpwstr>_Toc124942721</vt:lpwstr>
      </vt:variant>
      <vt:variant>
        <vt:i4>1835062</vt:i4>
      </vt:variant>
      <vt:variant>
        <vt:i4>170</vt:i4>
      </vt:variant>
      <vt:variant>
        <vt:i4>0</vt:i4>
      </vt:variant>
      <vt:variant>
        <vt:i4>5</vt:i4>
      </vt:variant>
      <vt:variant>
        <vt:lpwstr/>
      </vt:variant>
      <vt:variant>
        <vt:lpwstr>_Toc124942720</vt:lpwstr>
      </vt:variant>
      <vt:variant>
        <vt:i4>2031670</vt:i4>
      </vt:variant>
      <vt:variant>
        <vt:i4>164</vt:i4>
      </vt:variant>
      <vt:variant>
        <vt:i4>0</vt:i4>
      </vt:variant>
      <vt:variant>
        <vt:i4>5</vt:i4>
      </vt:variant>
      <vt:variant>
        <vt:lpwstr/>
      </vt:variant>
      <vt:variant>
        <vt:lpwstr>_Toc124942719</vt:lpwstr>
      </vt:variant>
      <vt:variant>
        <vt:i4>2031670</vt:i4>
      </vt:variant>
      <vt:variant>
        <vt:i4>158</vt:i4>
      </vt:variant>
      <vt:variant>
        <vt:i4>0</vt:i4>
      </vt:variant>
      <vt:variant>
        <vt:i4>5</vt:i4>
      </vt:variant>
      <vt:variant>
        <vt:lpwstr/>
      </vt:variant>
      <vt:variant>
        <vt:lpwstr>_Toc124942718</vt:lpwstr>
      </vt:variant>
      <vt:variant>
        <vt:i4>2031670</vt:i4>
      </vt:variant>
      <vt:variant>
        <vt:i4>152</vt:i4>
      </vt:variant>
      <vt:variant>
        <vt:i4>0</vt:i4>
      </vt:variant>
      <vt:variant>
        <vt:i4>5</vt:i4>
      </vt:variant>
      <vt:variant>
        <vt:lpwstr/>
      </vt:variant>
      <vt:variant>
        <vt:lpwstr>_Toc124942717</vt:lpwstr>
      </vt:variant>
      <vt:variant>
        <vt:i4>2031670</vt:i4>
      </vt:variant>
      <vt:variant>
        <vt:i4>146</vt:i4>
      </vt:variant>
      <vt:variant>
        <vt:i4>0</vt:i4>
      </vt:variant>
      <vt:variant>
        <vt:i4>5</vt:i4>
      </vt:variant>
      <vt:variant>
        <vt:lpwstr/>
      </vt:variant>
      <vt:variant>
        <vt:lpwstr>_Toc124942716</vt:lpwstr>
      </vt:variant>
      <vt:variant>
        <vt:i4>2031670</vt:i4>
      </vt:variant>
      <vt:variant>
        <vt:i4>140</vt:i4>
      </vt:variant>
      <vt:variant>
        <vt:i4>0</vt:i4>
      </vt:variant>
      <vt:variant>
        <vt:i4>5</vt:i4>
      </vt:variant>
      <vt:variant>
        <vt:lpwstr/>
      </vt:variant>
      <vt:variant>
        <vt:lpwstr>_Toc124942715</vt:lpwstr>
      </vt:variant>
      <vt:variant>
        <vt:i4>2031670</vt:i4>
      </vt:variant>
      <vt:variant>
        <vt:i4>134</vt:i4>
      </vt:variant>
      <vt:variant>
        <vt:i4>0</vt:i4>
      </vt:variant>
      <vt:variant>
        <vt:i4>5</vt:i4>
      </vt:variant>
      <vt:variant>
        <vt:lpwstr/>
      </vt:variant>
      <vt:variant>
        <vt:lpwstr>_Toc124942714</vt:lpwstr>
      </vt:variant>
      <vt:variant>
        <vt:i4>2031670</vt:i4>
      </vt:variant>
      <vt:variant>
        <vt:i4>128</vt:i4>
      </vt:variant>
      <vt:variant>
        <vt:i4>0</vt:i4>
      </vt:variant>
      <vt:variant>
        <vt:i4>5</vt:i4>
      </vt:variant>
      <vt:variant>
        <vt:lpwstr/>
      </vt:variant>
      <vt:variant>
        <vt:lpwstr>_Toc124942713</vt:lpwstr>
      </vt:variant>
      <vt:variant>
        <vt:i4>2031670</vt:i4>
      </vt:variant>
      <vt:variant>
        <vt:i4>122</vt:i4>
      </vt:variant>
      <vt:variant>
        <vt:i4>0</vt:i4>
      </vt:variant>
      <vt:variant>
        <vt:i4>5</vt:i4>
      </vt:variant>
      <vt:variant>
        <vt:lpwstr/>
      </vt:variant>
      <vt:variant>
        <vt:lpwstr>_Toc124942712</vt:lpwstr>
      </vt:variant>
      <vt:variant>
        <vt:i4>2031670</vt:i4>
      </vt:variant>
      <vt:variant>
        <vt:i4>116</vt:i4>
      </vt:variant>
      <vt:variant>
        <vt:i4>0</vt:i4>
      </vt:variant>
      <vt:variant>
        <vt:i4>5</vt:i4>
      </vt:variant>
      <vt:variant>
        <vt:lpwstr/>
      </vt:variant>
      <vt:variant>
        <vt:lpwstr>_Toc124942711</vt:lpwstr>
      </vt:variant>
      <vt:variant>
        <vt:i4>2031670</vt:i4>
      </vt:variant>
      <vt:variant>
        <vt:i4>110</vt:i4>
      </vt:variant>
      <vt:variant>
        <vt:i4>0</vt:i4>
      </vt:variant>
      <vt:variant>
        <vt:i4>5</vt:i4>
      </vt:variant>
      <vt:variant>
        <vt:lpwstr/>
      </vt:variant>
      <vt:variant>
        <vt:lpwstr>_Toc124942710</vt:lpwstr>
      </vt:variant>
      <vt:variant>
        <vt:i4>1966134</vt:i4>
      </vt:variant>
      <vt:variant>
        <vt:i4>104</vt:i4>
      </vt:variant>
      <vt:variant>
        <vt:i4>0</vt:i4>
      </vt:variant>
      <vt:variant>
        <vt:i4>5</vt:i4>
      </vt:variant>
      <vt:variant>
        <vt:lpwstr/>
      </vt:variant>
      <vt:variant>
        <vt:lpwstr>_Toc124942709</vt:lpwstr>
      </vt:variant>
      <vt:variant>
        <vt:i4>1966134</vt:i4>
      </vt:variant>
      <vt:variant>
        <vt:i4>98</vt:i4>
      </vt:variant>
      <vt:variant>
        <vt:i4>0</vt:i4>
      </vt:variant>
      <vt:variant>
        <vt:i4>5</vt:i4>
      </vt:variant>
      <vt:variant>
        <vt:lpwstr/>
      </vt:variant>
      <vt:variant>
        <vt:lpwstr>_Toc124942708</vt:lpwstr>
      </vt:variant>
      <vt:variant>
        <vt:i4>1966134</vt:i4>
      </vt:variant>
      <vt:variant>
        <vt:i4>92</vt:i4>
      </vt:variant>
      <vt:variant>
        <vt:i4>0</vt:i4>
      </vt:variant>
      <vt:variant>
        <vt:i4>5</vt:i4>
      </vt:variant>
      <vt:variant>
        <vt:lpwstr/>
      </vt:variant>
      <vt:variant>
        <vt:lpwstr>_Toc124942707</vt:lpwstr>
      </vt:variant>
      <vt:variant>
        <vt:i4>1966134</vt:i4>
      </vt:variant>
      <vt:variant>
        <vt:i4>86</vt:i4>
      </vt:variant>
      <vt:variant>
        <vt:i4>0</vt:i4>
      </vt:variant>
      <vt:variant>
        <vt:i4>5</vt:i4>
      </vt:variant>
      <vt:variant>
        <vt:lpwstr/>
      </vt:variant>
      <vt:variant>
        <vt:lpwstr>_Toc124942706</vt:lpwstr>
      </vt:variant>
      <vt:variant>
        <vt:i4>1966134</vt:i4>
      </vt:variant>
      <vt:variant>
        <vt:i4>80</vt:i4>
      </vt:variant>
      <vt:variant>
        <vt:i4>0</vt:i4>
      </vt:variant>
      <vt:variant>
        <vt:i4>5</vt:i4>
      </vt:variant>
      <vt:variant>
        <vt:lpwstr/>
      </vt:variant>
      <vt:variant>
        <vt:lpwstr>_Toc124942705</vt:lpwstr>
      </vt:variant>
      <vt:variant>
        <vt:i4>1966134</vt:i4>
      </vt:variant>
      <vt:variant>
        <vt:i4>74</vt:i4>
      </vt:variant>
      <vt:variant>
        <vt:i4>0</vt:i4>
      </vt:variant>
      <vt:variant>
        <vt:i4>5</vt:i4>
      </vt:variant>
      <vt:variant>
        <vt:lpwstr/>
      </vt:variant>
      <vt:variant>
        <vt:lpwstr>_Toc124942704</vt:lpwstr>
      </vt:variant>
      <vt:variant>
        <vt:i4>1966134</vt:i4>
      </vt:variant>
      <vt:variant>
        <vt:i4>68</vt:i4>
      </vt:variant>
      <vt:variant>
        <vt:i4>0</vt:i4>
      </vt:variant>
      <vt:variant>
        <vt:i4>5</vt:i4>
      </vt:variant>
      <vt:variant>
        <vt:lpwstr/>
      </vt:variant>
      <vt:variant>
        <vt:lpwstr>_Toc124942703</vt:lpwstr>
      </vt:variant>
      <vt:variant>
        <vt:i4>1966134</vt:i4>
      </vt:variant>
      <vt:variant>
        <vt:i4>62</vt:i4>
      </vt:variant>
      <vt:variant>
        <vt:i4>0</vt:i4>
      </vt:variant>
      <vt:variant>
        <vt:i4>5</vt:i4>
      </vt:variant>
      <vt:variant>
        <vt:lpwstr/>
      </vt:variant>
      <vt:variant>
        <vt:lpwstr>_Toc124942702</vt:lpwstr>
      </vt:variant>
      <vt:variant>
        <vt:i4>1966134</vt:i4>
      </vt:variant>
      <vt:variant>
        <vt:i4>56</vt:i4>
      </vt:variant>
      <vt:variant>
        <vt:i4>0</vt:i4>
      </vt:variant>
      <vt:variant>
        <vt:i4>5</vt:i4>
      </vt:variant>
      <vt:variant>
        <vt:lpwstr/>
      </vt:variant>
      <vt:variant>
        <vt:lpwstr>_Toc124942701</vt:lpwstr>
      </vt:variant>
      <vt:variant>
        <vt:i4>1966134</vt:i4>
      </vt:variant>
      <vt:variant>
        <vt:i4>50</vt:i4>
      </vt:variant>
      <vt:variant>
        <vt:i4>0</vt:i4>
      </vt:variant>
      <vt:variant>
        <vt:i4>5</vt:i4>
      </vt:variant>
      <vt:variant>
        <vt:lpwstr/>
      </vt:variant>
      <vt:variant>
        <vt:lpwstr>_Toc124942700</vt:lpwstr>
      </vt:variant>
      <vt:variant>
        <vt:i4>1507383</vt:i4>
      </vt:variant>
      <vt:variant>
        <vt:i4>44</vt:i4>
      </vt:variant>
      <vt:variant>
        <vt:i4>0</vt:i4>
      </vt:variant>
      <vt:variant>
        <vt:i4>5</vt:i4>
      </vt:variant>
      <vt:variant>
        <vt:lpwstr/>
      </vt:variant>
      <vt:variant>
        <vt:lpwstr>_Toc124942699</vt:lpwstr>
      </vt:variant>
      <vt:variant>
        <vt:i4>1507383</vt:i4>
      </vt:variant>
      <vt:variant>
        <vt:i4>38</vt:i4>
      </vt:variant>
      <vt:variant>
        <vt:i4>0</vt:i4>
      </vt:variant>
      <vt:variant>
        <vt:i4>5</vt:i4>
      </vt:variant>
      <vt:variant>
        <vt:lpwstr/>
      </vt:variant>
      <vt:variant>
        <vt:lpwstr>_Toc124942698</vt:lpwstr>
      </vt:variant>
      <vt:variant>
        <vt:i4>1507383</vt:i4>
      </vt:variant>
      <vt:variant>
        <vt:i4>32</vt:i4>
      </vt:variant>
      <vt:variant>
        <vt:i4>0</vt:i4>
      </vt:variant>
      <vt:variant>
        <vt:i4>5</vt:i4>
      </vt:variant>
      <vt:variant>
        <vt:lpwstr/>
      </vt:variant>
      <vt:variant>
        <vt:lpwstr>_Toc124942697</vt:lpwstr>
      </vt:variant>
      <vt:variant>
        <vt:i4>1507383</vt:i4>
      </vt:variant>
      <vt:variant>
        <vt:i4>26</vt:i4>
      </vt:variant>
      <vt:variant>
        <vt:i4>0</vt:i4>
      </vt:variant>
      <vt:variant>
        <vt:i4>5</vt:i4>
      </vt:variant>
      <vt:variant>
        <vt:lpwstr/>
      </vt:variant>
      <vt:variant>
        <vt:lpwstr>_Toc124942696</vt:lpwstr>
      </vt:variant>
      <vt:variant>
        <vt:i4>1507383</vt:i4>
      </vt:variant>
      <vt:variant>
        <vt:i4>20</vt:i4>
      </vt:variant>
      <vt:variant>
        <vt:i4>0</vt:i4>
      </vt:variant>
      <vt:variant>
        <vt:i4>5</vt:i4>
      </vt:variant>
      <vt:variant>
        <vt:lpwstr/>
      </vt:variant>
      <vt:variant>
        <vt:lpwstr>_Toc124942695</vt:lpwstr>
      </vt:variant>
      <vt:variant>
        <vt:i4>1507383</vt:i4>
      </vt:variant>
      <vt:variant>
        <vt:i4>14</vt:i4>
      </vt:variant>
      <vt:variant>
        <vt:i4>0</vt:i4>
      </vt:variant>
      <vt:variant>
        <vt:i4>5</vt:i4>
      </vt:variant>
      <vt:variant>
        <vt:lpwstr/>
      </vt:variant>
      <vt:variant>
        <vt:lpwstr>_Toc124942694</vt:lpwstr>
      </vt:variant>
      <vt:variant>
        <vt:i4>1507383</vt:i4>
      </vt:variant>
      <vt:variant>
        <vt:i4>8</vt:i4>
      </vt:variant>
      <vt:variant>
        <vt:i4>0</vt:i4>
      </vt:variant>
      <vt:variant>
        <vt:i4>5</vt:i4>
      </vt:variant>
      <vt:variant>
        <vt:lpwstr/>
      </vt:variant>
      <vt:variant>
        <vt:lpwstr>_Toc124942693</vt:lpwstr>
      </vt:variant>
      <vt:variant>
        <vt:i4>1507383</vt:i4>
      </vt:variant>
      <vt:variant>
        <vt:i4>2</vt:i4>
      </vt:variant>
      <vt:variant>
        <vt:i4>0</vt:i4>
      </vt:variant>
      <vt:variant>
        <vt:i4>5</vt:i4>
      </vt:variant>
      <vt:variant>
        <vt:lpwstr/>
      </vt:variant>
      <vt:variant>
        <vt:lpwstr>_Toc124942692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3354</cp:revision>
  <dcterms:created xsi:type="dcterms:W3CDTF">2021-08-28T07:59:00Z</dcterms:created>
  <dcterms:modified xsi:type="dcterms:W3CDTF">2025-12-09T05:12:00Z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0x010100DD51334FE81C084784F3072C334382AE</vt:lpwstr>
  </property>
  <property fmtid="{D5CDD505-2E9C-101B-9397-08002B2CF9AE}" pid="3" name="MediaServiceImageTags">
    <vt:lpwstr/>
  </property>
  <property fmtid="{D5CDD505-2E9C-101B-9397-08002B2CF9AE}" pid="4" name="GrammarlyDocumentId">
    <vt:lpwstr>230fc231586edc9768a4a10c1b555d4348352e1d5453370f219da1338ff24c08</vt:lpwstr>
  </property>
  <property fmtid="{D5CDD505-2E9C-101B-9397-08002B2CF9AE}" pid="5" name="MSIP_Label_c1019aa4-092a-489f-a93b-50ae2bbd82bd_Enabled">
    <vt:lpwstr>true</vt:lpwstr>
  </property>
  <property fmtid="{D5CDD505-2E9C-101B-9397-08002B2CF9AE}" pid="6" name="MSIP_Label_c1019aa4-092a-489f-a93b-50ae2bbd82bd_SetDate">
    <vt:lpwstr>2022-10-18T07:04:57Z</vt:lpwstr>
  </property>
  <property fmtid="{D5CDD505-2E9C-101B-9397-08002B2CF9AE}" pid="7" name="MSIP_Label_c1019aa4-092a-489f-a93b-50ae2bbd82bd_Method">
    <vt:lpwstr>Standard</vt:lpwstr>
  </property>
  <property fmtid="{D5CDD505-2E9C-101B-9397-08002B2CF9AE}" pid="8" name="MSIP_Label_c1019aa4-092a-489f-a93b-50ae2bbd82bd_Name">
    <vt:lpwstr>defa4170-0d19-0005-0004-bc88714345d2</vt:lpwstr>
  </property>
  <property fmtid="{D5CDD505-2E9C-101B-9397-08002B2CF9AE}" pid="9" name="MSIP_Label_c1019aa4-092a-489f-a93b-50ae2bbd82bd_SiteId">
    <vt:lpwstr>6a3a435d-3aa3-47a8-87fa-0e6bd220e179</vt:lpwstr>
  </property>
  <property fmtid="{D5CDD505-2E9C-101B-9397-08002B2CF9AE}" pid="10" name="MSIP_Label_c1019aa4-092a-489f-a93b-50ae2bbd82bd_ActionId">
    <vt:lpwstr>c007676d-72c5-43f4-9334-9e1cb0aa9fc9</vt:lpwstr>
  </property>
  <property fmtid="{D5CDD505-2E9C-101B-9397-08002B2CF9AE}" pid="11" name="MSIP_Label_c1019aa4-092a-489f-a93b-50ae2bbd82bd_ContentBits">
    <vt:lpwstr>0</vt:lpwstr>
  </property>
  <property fmtid="{D5CDD505-2E9C-101B-9397-08002B2CF9AE}" pid="12" name="Order">
    <vt:r8>102438800</vt:r8>
  </property>
  <property fmtid="{D5CDD505-2E9C-101B-9397-08002B2CF9AE}" pid="13" name="xd_Signature">
    <vt:bool>false</vt:bool>
  </property>
  <property fmtid="{D5CDD505-2E9C-101B-9397-08002B2CF9AE}" pid="14" name="Whatisthisreference">
    <vt:lpwstr>Template used to develop the assessments for the unit/subject.</vt:lpwstr>
  </property>
  <property fmtid="{D5CDD505-2E9C-101B-9397-08002B2CF9AE}" pid="15" name="xd_ProgID">
    <vt:lpwstr/>
  </property>
  <property fmtid="{D5CDD505-2E9C-101B-9397-08002B2CF9AE}" pid="16" name="_SourceUrl">
    <vt:lpwstr/>
  </property>
  <property fmtid="{D5CDD505-2E9C-101B-9397-08002B2CF9AE}" pid="17" name="_SharedFileIndex">
    <vt:lpwstr/>
  </property>
  <property fmtid="{D5CDD505-2E9C-101B-9397-08002B2CF9AE}" pid="18" name="TemplateUrl">
    <vt:lpwstr/>
  </property>
  <property fmtid="{D5CDD505-2E9C-101B-9397-08002B2CF9AE}" pid="19" name="ComplianceAssetId">
    <vt:lpwstr/>
  </property>
  <property fmtid="{D5CDD505-2E9C-101B-9397-08002B2CF9AE}" pid="20" name="Nameofdocument">
    <vt:lpwstr>AG Template</vt:lpwstr>
  </property>
  <property fmtid="{D5CDD505-2E9C-101B-9397-08002B2CF9AE}" pid="21" name="_ExtendedDescription">
    <vt:lpwstr/>
  </property>
  <property fmtid="{D5CDD505-2E9C-101B-9397-08002B2CF9AE}" pid="22" name="TriggerFlowInfo">
    <vt:lpwstr/>
  </property>
</Properties>
</file>