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801" w:firstLineChars="250"/>
        <w:rPr>
          <w:rFonts w:hint="eastAsia"/>
        </w:rPr>
      </w:pPr>
      <w:r>
        <w:rPr>
          <w:rFonts w:hint="eastAsia"/>
        </w:rPr>
        <w:t>cProfiler对python程序进行可视化性能分析</w:t>
      </w:r>
    </w:p>
    <w:p>
      <w:pPr>
        <w:pStyle w:val="3"/>
        <w:rPr>
          <w:rFonts w:hint="default"/>
        </w:rPr>
      </w:pPr>
      <w:r>
        <w:rPr>
          <w:rFonts w:hint="default"/>
        </w:rPr>
        <w:t>前言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当我们需要对python程序进行优化时，第一步要做的并不是盲目去优化，而是首先要对我们现有的程序进行分析，发</w:t>
      </w:r>
      <w:r>
        <w:rPr>
          <w:rFonts w:hint="default"/>
          <w:sz w:val="28"/>
          <w:szCs w:val="28"/>
        </w:rPr>
        <w:t>现</w:t>
      </w:r>
      <w:r>
        <w:rPr>
          <w:rFonts w:hint="default"/>
          <w:sz w:val="28"/>
          <w:szCs w:val="28"/>
        </w:rPr>
        <w:t>程序的性能瓶颈然后进行针对性的优化</w:t>
      </w:r>
      <w:r>
        <w:rPr>
          <w:rFonts w:hint="default"/>
          <w:sz w:val="28"/>
          <w:szCs w:val="28"/>
        </w:rPr>
        <w:t>，</w:t>
      </w:r>
      <w:r>
        <w:rPr>
          <w:rFonts w:hint="default"/>
          <w:sz w:val="28"/>
          <w:szCs w:val="28"/>
        </w:rPr>
        <w:t>这里采用Python中常用的性能分析</w:t>
      </w:r>
      <w:r>
        <w:rPr>
          <w:rFonts w:hint="default"/>
          <w:sz w:val="28"/>
          <w:szCs w:val="28"/>
        </w:rPr>
        <w:t>器</w:t>
      </w:r>
      <w:r>
        <w:rPr>
          <w:rFonts w:hint="default"/>
          <w:sz w:val="28"/>
          <w:szCs w:val="28"/>
        </w:rPr>
        <w:t>cProfiler</w:t>
      </w:r>
      <w:r>
        <w:rPr>
          <w:rFonts w:hint="default"/>
          <w:sz w:val="28"/>
          <w:szCs w:val="28"/>
        </w:rPr>
        <w:t>，并使用Gprof2Dot将分析器输出转换成Graphviz可处理的图像表述，配合dot命令，即可得到不同函数所消耗的时间分析图。</w:t>
      </w:r>
    </w:p>
    <w:p>
      <w:pPr>
        <w:pStyle w:val="3"/>
        <w:rPr>
          <w:rFonts w:hint="default"/>
        </w:rPr>
      </w:pPr>
      <w:r>
        <w:rPr>
          <w:rFonts w:hint="default"/>
        </w:rPr>
        <w:t>正文</w:t>
      </w:r>
    </w:p>
    <w:p>
      <w:pPr>
        <w:rPr>
          <w:rFonts w:hint="default"/>
          <w:sz w:val="28"/>
          <w:szCs w:val="28"/>
        </w:rPr>
      </w:pPr>
      <w:r>
        <w:rPr>
          <w:rStyle w:val="8"/>
          <w:rFonts w:hint="default"/>
        </w:rPr>
        <w:t>第一步</w:t>
      </w: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我们需要写一个带有参数的性能分析装饰器，其中主要用到cProfile模块的Profile类和pstat模块的Stats类。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Profile类：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enable(): 开始收集性能分析数据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disable(): 停止收集性能分析数据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create_stats(): 停止收集分析数据，并为已收集的数据创建stats对象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print_stats(): 创建stats对象并打印分析结果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dump_stats(filename): 把当前性能分析的结果写入文件(二进制格式)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runcall(func, *args, **kwargs): 收集被调用函数func的性能分析数据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Stats类：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pstats模块提供的Stats类可以帮助我们读取和操作stats文件（二进制格式）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下面直接上代码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cProfile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pstats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os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性能分析装饰器定义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 do_cprofile(filename):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wrapper(func):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def profiled_func(*args, **kwargs):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# Flag for do profiling or not.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DO_PROF = os.getenv("PROFILING")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DO_PROF: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profile = cProfile.Profile()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profile.enable()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result = func(*args, **kwargs)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profile.disable()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# Sort stat by internal time.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sortby = "tottime"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ps = pstats.Stats(profile).sort_stats(sortby)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ps.dump_stats(filename)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else: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result = func(*args, **kwargs)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result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profiled_func</w:t>
      </w:r>
    </w:p>
    <w:p>
      <w:pPr>
        <w:ind w:firstLine="56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wrapper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这样我们就可以在我们想进行分析的地方进行性能分析，例如我想分析supplier.py中class SupplierViewSet(BaseViewSet):类中的 get_queryset()方法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SupplierViewSet(BaseViewSet):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# ...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# 应用装饰器来分析函数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@do_cprofile("./cpf_run.prof")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def get_queryset(self):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# ...</w:t>
      </w:r>
    </w:p>
    <w:p>
      <w:pPr>
        <w:rPr>
          <w:rFonts w:hint="default"/>
          <w:sz w:val="28"/>
          <w:szCs w:val="28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第二步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装饰器函数中通过</w:t>
      </w:r>
      <w:r>
        <w:rPr>
          <w:rFonts w:hint="eastAsia" w:asciiTheme="minorAscii" w:hAnsiTheme="minorEastAsia" w:eastAsiaTheme="minorEastAsia" w:cstheme="minorEastAsia"/>
          <w:sz w:val="28"/>
          <w:szCs w:val="28"/>
        </w:rPr>
        <w:t>sys.getenv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来获取环境变量判断是否需要进行分析，因此可以通过设置环境变量来告诉程序是否进行性能分析: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PROFILING=y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程序跑完后便会在当前路径下生成</w:t>
      </w:r>
      <w:r>
        <w:rPr>
          <w:rFonts w:hint="default"/>
          <w:sz w:val="28"/>
          <w:szCs w:val="28"/>
        </w:rPr>
        <w:t>cpf_run.prof</w:t>
      </w:r>
      <w:r>
        <w:rPr>
          <w:rFonts w:hint="default"/>
          <w:sz w:val="28"/>
          <w:szCs w:val="28"/>
        </w:rPr>
        <w:t>的分析文件，</w:t>
      </w:r>
      <w:r>
        <w:rPr>
          <w:rFonts w:hint="default"/>
          <w:sz w:val="28"/>
          <w:szCs w:val="28"/>
        </w:rPr>
        <w:t>此时我们需要将该文件从远程服务器取到本地</w:t>
      </w:r>
      <w:r>
        <w:rPr>
          <w:rFonts w:hint="default"/>
          <w:sz w:val="28"/>
          <w:szCs w:val="28"/>
        </w:rPr>
        <w:t>，然后我们就可以通过可视化工具对函数进行分析。</w:t>
      </w:r>
    </w:p>
    <w:p/>
    <w:p>
      <w:pPr>
        <w:pStyle w:val="4"/>
      </w:pPr>
      <w:r>
        <w:t>第三步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下载</w:t>
      </w: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t>gprof2dot.py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 项目地址：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"https://github.com/jrfonseca/gprof2dot"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003884"/>
          <w:sz w:val="28"/>
          <w:szCs w:val="28"/>
          <w:u w:val="single"/>
        </w:rPr>
        <w:t>https://github.com/jrfonseca/gprof2dot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下载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Graphviz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工具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将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gprof2dot.py   python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文件放入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Graphviz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bin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目录下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将生成的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cpf_run.prof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文件放入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Graphviz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</w:t>
      </w:r>
      <w:r>
        <w:rPr>
          <w:rFonts w:hint="eastAsia" w:hAnsi="宋体" w:eastAsia="宋体" w:cs="宋体" w:asciiTheme="minorAscii"/>
          <w:kern w:val="0"/>
          <w:sz w:val="28"/>
          <w:szCs w:val="28"/>
          <w:lang w:val="en-US" w:eastAsia="zh-CN" w:bidi="ar"/>
        </w:rPr>
        <w:t>bin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目录下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default" w:ascii="宋体" w:hAnsi="宋体" w:eastAsia="宋体" w:cs="宋体"/>
          <w:kern w:val="0"/>
          <w:sz w:val="28"/>
          <w:szCs w:val="28"/>
          <w:lang w:eastAsia="zh-CN" w:bidi="ar"/>
        </w:rPr>
        <w:t>然后在</w:t>
      </w:r>
      <w:r>
        <w:rPr>
          <w:rFonts w:hint="default" w:hAnsi="宋体" w:eastAsia="宋体" w:cs="宋体" w:asciiTheme="minorAscii"/>
          <w:kern w:val="0"/>
          <w:sz w:val="28"/>
          <w:szCs w:val="28"/>
          <w:lang w:eastAsia="zh-CN" w:bidi="ar"/>
        </w:rPr>
        <w:t>bin</w:t>
      </w:r>
      <w:r>
        <w:rPr>
          <w:rFonts w:hint="default" w:ascii="宋体" w:hAnsi="宋体" w:eastAsia="宋体" w:cs="宋体"/>
          <w:kern w:val="0"/>
          <w:sz w:val="28"/>
          <w:szCs w:val="28"/>
          <w:lang w:eastAsia="zh-CN" w:bidi="ar"/>
        </w:rPr>
        <w:t>路径下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t>python gprof2dot.py -f pstats cpf_run.prof | dot -Tpng -o cpf_run.png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生成</w:t>
      </w:r>
      <w:r>
        <w:rPr>
          <w:rFonts w:hAnsi="宋体" w:eastAsia="宋体" w:cs="宋体" w:asciiTheme="minorAscii"/>
          <w:kern w:val="0"/>
          <w:sz w:val="28"/>
          <w:szCs w:val="28"/>
          <w:lang w:val="en-US" w:eastAsia="zh-CN" w:bidi="ar"/>
        </w:rPr>
        <w:t>cpf_run.png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242560" cy="5670550"/>
            <wp:effectExtent l="0" t="0" r="15240" b="19050"/>
            <wp:docPr id="1" name="图片 1" descr="cpf_supp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pf_suppli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第四步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根据可视化图片进行分析，顺着浅色方格的看下去很容易发现程序的瓶颈部分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每个node的信息如下: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+------------------------------+|        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|        function name    |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| total time % ( self time % )  |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|         total calls         |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+------------------------------+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每个edge的信息如下: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total time %              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calls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parent --------------------&gt; children</w:t>
      </w:r>
    </w:p>
    <w:p>
      <w:pPr>
        <w:rPr>
          <w:rFonts w:hint="default"/>
          <w:sz w:val="28"/>
          <w:szCs w:val="28"/>
          <w:lang w:eastAsia="zh-CN"/>
        </w:rPr>
      </w:pP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具体含义可以在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"https://github.com/jrfonseca/gprof2dot"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003884"/>
          <w:sz w:val="28"/>
          <w:szCs w:val="28"/>
          <w:u w:val="single"/>
        </w:rPr>
        <w:t>https://github.com/jrfonseca/gprof2dot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中看到，这里只做部分解释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TF Devanagari Marath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eslo LG M DZ for Powerline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yanmar Sangam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C7C4C"/>
    <w:multiLevelType w:val="multilevel"/>
    <w:tmpl w:val="5CAC7C4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CAC7D0E"/>
    <w:multiLevelType w:val="singleLevel"/>
    <w:tmpl w:val="5CAC7D0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AC7D30"/>
    <w:multiLevelType w:val="singleLevel"/>
    <w:tmpl w:val="5CAC7D3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7C1CAF"/>
    <w:rsid w:val="3FFF082B"/>
    <w:rsid w:val="6D4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2019-04-09T03:47:00Z</dcterms:created>
  <dc:creator>chenpengfei</dc:creator>
  <cp:lastModifiedBy>chenpengfei</cp:lastModifiedBy>
  <dcterms:modified xsi:type="dcterms:W3CDTF">2019-04-09T19:59:37Z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