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Acceleration: The higher the value, the shorter the time needed to reach maximum speed.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Aggression: The frequency &amp; aggression of jostling, tackling &amp; slide tackling.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Agility: How easy and well the player moves or turns in-game.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Balance: The ability to maintain balance after a physical challenge.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Ball Control: The higher the value, the less likely the ball is to bounce away from the player after controlling it.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Crossing: How accurately the player crosses the ball.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Curve: The higher the value the more curve/curl the player is capable of putting on the ball.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Dribbling: A higher value means the player will be able to keep better possession of the ball whilst dribbling.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Finishing: The accuracy of shots using foot, inside the penalty area.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Free Kick Accuracy: The higher the value the better the accuracy of a direct free kick on goal.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Heading Accuracy: The heading accuracy of the player for either a pass or a shot.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Jumping: The higher the value is the higher the player can jump.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Long Passing: How well a player performs a long pass in the air and on the ground to his team mate.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Long Shots: The accuracy of shots from outside the penalty area.</w:t>
      </w:r>
    </w:p>
    <w:p w:rsidR="00594F25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 xml:space="preserve">Marking: The ability to track and defend an opposing player. 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Penalties: The ability to take penalties.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Positioning: The ability to read the game offensively, get into good positions, make effective runs, and avoid getting caught offside.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Reactions: How quickly a player responds to a situation.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Short Passing: How well a player performs a short / ground pass to his team mate.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Shot Power: How hard the player hits the ball when taking a shot at goal.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Sliding Tackle: The ability of the player to time sliding tackles so that they win the ball rather than give away a foul.</w:t>
      </w:r>
    </w:p>
    <w:p w:rsidR="00594F25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 xml:space="preserve">Sprint Speed: How fast the player runs while at top speed. 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Stamina: Determines the rate at which a player will tire during a game.</w:t>
      </w:r>
    </w:p>
    <w:p w:rsidR="004127B5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 xml:space="preserve">Standing Tackle: The ability of the player to time standing tackles so that they win the ball rather than give away a foul. 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bookmarkStart w:id="0" w:name="_GoBack"/>
      <w:bookmarkEnd w:id="0"/>
      <w:r w:rsidRPr="008A7F68">
        <w:rPr>
          <w:rFonts w:ascii="inherit" w:eastAsia="Times New Roman" w:hAnsi="inherit" w:cs="Arial"/>
          <w:color w:val="666666"/>
          <w:sz w:val="21"/>
          <w:szCs w:val="21"/>
        </w:rPr>
        <w:t>Strength: The higher the value, the more likely the player will win a physical challenge.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 xml:space="preserve">Vision: The </w:t>
      </w:r>
      <w:proofErr w:type="gramStart"/>
      <w:r w:rsidRPr="008A7F68">
        <w:rPr>
          <w:rFonts w:ascii="inherit" w:eastAsia="Times New Roman" w:hAnsi="inherit" w:cs="Arial"/>
          <w:color w:val="666666"/>
          <w:sz w:val="21"/>
          <w:szCs w:val="21"/>
        </w:rPr>
        <w:t>players</w:t>
      </w:r>
      <w:proofErr w:type="gramEnd"/>
      <w:r w:rsidRPr="008A7F68">
        <w:rPr>
          <w:rFonts w:ascii="inherit" w:eastAsia="Times New Roman" w:hAnsi="inherit" w:cs="Arial"/>
          <w:color w:val="666666"/>
          <w:sz w:val="21"/>
          <w:szCs w:val="21"/>
        </w:rPr>
        <w:t xml:space="preserve"> awareness of the position of his team mates &amp; opponents around him.</w:t>
      </w:r>
    </w:p>
    <w:p w:rsidR="008A7F68" w:rsidRPr="008A7F68" w:rsidRDefault="008A7F68" w:rsidP="008A7F68">
      <w:pPr>
        <w:numPr>
          <w:ilvl w:val="0"/>
          <w:numId w:val="1"/>
        </w:numPr>
        <w:shd w:val="clear" w:color="auto" w:fill="F7F7F7"/>
        <w:spacing w:before="75" w:after="75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</w:rPr>
      </w:pPr>
      <w:r w:rsidRPr="008A7F68">
        <w:rPr>
          <w:rFonts w:ascii="inherit" w:eastAsia="Times New Roman" w:hAnsi="inherit" w:cs="Arial"/>
          <w:color w:val="666666"/>
          <w:sz w:val="21"/>
          <w:szCs w:val="21"/>
        </w:rPr>
        <w:t>Volleys: The accuracy and power of volleys at goal.</w:t>
      </w:r>
    </w:p>
    <w:p w:rsidR="001557D2" w:rsidRDefault="001557D2"/>
    <w:sectPr w:rsidR="00155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853842"/>
    <w:multiLevelType w:val="multilevel"/>
    <w:tmpl w:val="FF9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F68"/>
    <w:rsid w:val="001557D2"/>
    <w:rsid w:val="004127B5"/>
    <w:rsid w:val="00594F25"/>
    <w:rsid w:val="008A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6BB7BC-72A4-4C30-80F4-8C6234F6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7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ralph8611</dc:creator>
  <cp:keywords/>
  <dc:description/>
  <cp:lastModifiedBy>ralph8611</cp:lastModifiedBy>
  <cp:revision>3</cp:revision>
  <dcterms:created xsi:type="dcterms:W3CDTF">2017-10-26T18:18:00Z</dcterms:created>
  <dcterms:modified xsi:type="dcterms:W3CDTF">2017-10-26T23:18:00Z</dcterms:modified>
</cp:coreProperties>
</file>