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2D86" w:rsidRDefault="00702D86" w:rsidP="00702D86">
      <w:pPr>
        <w:spacing w:before="100" w:beforeAutospacing="1" w:after="100" w:afterAutospacing="1" w:line="240" w:lineRule="auto"/>
        <w:outlineLvl w:val="0"/>
        <w:rPr>
          <w:rFonts w:eastAsia="Times New Roman" w:cstheme="minorHAnsi"/>
          <w:b/>
          <w:bCs/>
          <w:kern w:val="36"/>
          <w:sz w:val="24"/>
          <w:szCs w:val="24"/>
        </w:rPr>
      </w:pPr>
      <w:r w:rsidRPr="00702D86">
        <w:rPr>
          <w:rFonts w:eastAsia="Times New Roman" w:cstheme="minorHAnsi"/>
          <w:b/>
          <w:bCs/>
          <w:kern w:val="36"/>
          <w:sz w:val="24"/>
          <w:szCs w:val="24"/>
        </w:rPr>
        <w:t>Organizations and Groups</w:t>
      </w:r>
    </w:p>
    <w:p w:rsidR="0026250E" w:rsidRPr="00702D86" w:rsidRDefault="0026250E" w:rsidP="00702D86">
      <w:pPr>
        <w:spacing w:before="100" w:beforeAutospacing="1" w:after="100" w:afterAutospacing="1" w:line="240" w:lineRule="auto"/>
        <w:outlineLvl w:val="0"/>
        <w:rPr>
          <w:rFonts w:eastAsia="Times New Roman" w:cstheme="minorHAnsi"/>
          <w:b/>
          <w:bCs/>
          <w:kern w:val="36"/>
          <w:sz w:val="24"/>
          <w:szCs w:val="24"/>
        </w:rPr>
      </w:pPr>
      <w:r>
        <w:rPr>
          <w:rFonts w:eastAsia="Times New Roman" w:cstheme="minorHAnsi"/>
          <w:b/>
          <w:bCs/>
          <w:kern w:val="36"/>
          <w:sz w:val="24"/>
          <w:szCs w:val="24"/>
        </w:rPr>
        <w:t>Or</w:t>
      </w:r>
      <w:r w:rsidR="00DE4123">
        <w:rPr>
          <w:rFonts w:eastAsia="Times New Roman" w:cstheme="minorHAnsi"/>
          <w:b/>
          <w:bCs/>
          <w:kern w:val="36"/>
          <w:sz w:val="24"/>
          <w:szCs w:val="24"/>
        </w:rPr>
        <w:t xml:space="preserve">ganization is nothing but </w:t>
      </w:r>
      <w:proofErr w:type="spellStart"/>
      <w:r w:rsidR="00DE4123">
        <w:rPr>
          <w:rFonts w:eastAsia="Times New Roman" w:cstheme="minorHAnsi"/>
          <w:b/>
          <w:bCs/>
          <w:kern w:val="36"/>
          <w:sz w:val="24"/>
          <w:szCs w:val="24"/>
        </w:rPr>
        <w:t>maintenable</w:t>
      </w:r>
      <w:proofErr w:type="spellEnd"/>
      <w:r>
        <w:rPr>
          <w:rFonts w:eastAsia="Times New Roman" w:cstheme="minorHAnsi"/>
          <w:b/>
          <w:bCs/>
          <w:kern w:val="36"/>
          <w:sz w:val="24"/>
          <w:szCs w:val="24"/>
        </w:rPr>
        <w:t xml:space="preserve"> infrastructure unit and logical classification of </w:t>
      </w:r>
      <w:proofErr w:type="gramStart"/>
      <w:r>
        <w:rPr>
          <w:rFonts w:eastAsia="Times New Roman" w:cstheme="minorHAnsi"/>
          <w:b/>
          <w:bCs/>
          <w:kern w:val="36"/>
          <w:sz w:val="24"/>
          <w:szCs w:val="24"/>
        </w:rPr>
        <w:t>infra(</w:t>
      </w:r>
      <w:proofErr w:type="gramEnd"/>
      <w:r>
        <w:rPr>
          <w:rFonts w:eastAsia="Times New Roman" w:cstheme="minorHAnsi"/>
          <w:b/>
          <w:bCs/>
          <w:kern w:val="36"/>
          <w:sz w:val="24"/>
          <w:szCs w:val="24"/>
        </w:rPr>
        <w:t>projects).</w:t>
      </w:r>
    </w:p>
    <w:p w:rsidR="00702D86" w:rsidRPr="00702D86" w:rsidRDefault="00702D86" w:rsidP="00702D86">
      <w:pPr>
        <w:spacing w:before="100" w:beforeAutospacing="1" w:after="100" w:afterAutospacing="1" w:line="240" w:lineRule="auto"/>
        <w:rPr>
          <w:rFonts w:eastAsia="Times New Roman" w:cstheme="minorHAnsi"/>
          <w:sz w:val="24"/>
          <w:szCs w:val="24"/>
        </w:rPr>
      </w:pPr>
      <w:r w:rsidRPr="00702D86">
        <w:rPr>
          <w:rFonts w:eastAsia="Times New Roman" w:cstheme="minorHAnsi"/>
          <w:sz w:val="24"/>
          <w:szCs w:val="24"/>
          <w:highlight w:val="yellow"/>
        </w:rPr>
        <w:t xml:space="preserve">The Chef </w:t>
      </w:r>
      <w:proofErr w:type="gramStart"/>
      <w:r w:rsidRPr="00702D86">
        <w:rPr>
          <w:rFonts w:eastAsia="Times New Roman" w:cstheme="minorHAnsi"/>
          <w:sz w:val="24"/>
          <w:szCs w:val="24"/>
          <w:highlight w:val="yellow"/>
        </w:rPr>
        <w:t>server</w:t>
      </w:r>
      <w:proofErr w:type="gramEnd"/>
      <w:r w:rsidRPr="00702D86">
        <w:rPr>
          <w:rFonts w:eastAsia="Times New Roman" w:cstheme="minorHAnsi"/>
          <w:sz w:val="24"/>
          <w:szCs w:val="24"/>
          <w:highlight w:val="yellow"/>
        </w:rPr>
        <w:t xml:space="preserve"> uses role-based access control (RBAC) to restrict access to objects—nodes, environments, roles, data bags, cookbooks, and so on. This ensures that only authorized user</w:t>
      </w:r>
      <w:r w:rsidRPr="00702D86">
        <w:rPr>
          <w:rFonts w:eastAsia="Times New Roman" w:cstheme="minorHAnsi"/>
          <w:sz w:val="24"/>
          <w:szCs w:val="24"/>
        </w:rPr>
        <w:t xml:space="preserve"> and/or chef-client requests to the Chef server are allowed. Access to objects on the Chef server is fine-grained, allowing access to be defined by object type, object, group, user, and organization. The Chef server uses permissions to define how a user may interact with an object, after they have been authorized to do so.</w:t>
      </w:r>
    </w:p>
    <w:p w:rsidR="00702D86" w:rsidRPr="00702D86" w:rsidRDefault="00702D86" w:rsidP="00702D86">
      <w:pPr>
        <w:spacing w:before="100" w:beforeAutospacing="1" w:after="100" w:afterAutospacing="1" w:line="240" w:lineRule="auto"/>
        <w:rPr>
          <w:rFonts w:eastAsia="Times New Roman" w:cstheme="minorHAnsi"/>
          <w:sz w:val="24"/>
          <w:szCs w:val="24"/>
        </w:rPr>
      </w:pPr>
      <w:r w:rsidRPr="00702D86">
        <w:rPr>
          <w:rFonts w:eastAsia="Times New Roman" w:cstheme="minorHAnsi"/>
          <w:sz w:val="24"/>
          <w:szCs w:val="24"/>
        </w:rPr>
        <w:t>The Chef server uses organizations, groups, and users to define role-based access control: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54"/>
        <w:gridCol w:w="8126"/>
      </w:tblGrid>
      <w:tr w:rsidR="00A87CC0" w:rsidRPr="00702D86" w:rsidTr="00702D8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702D86" w:rsidRDefault="00702D86" w:rsidP="00702D86">
            <w:pPr>
              <w:spacing w:after="0" w:line="240" w:lineRule="auto"/>
              <w:jc w:val="center"/>
              <w:rPr>
                <w:rFonts w:eastAsia="Times New Roman" w:cstheme="minorHAnsi"/>
                <w:b/>
                <w:bCs/>
                <w:sz w:val="24"/>
                <w:szCs w:val="24"/>
              </w:rPr>
            </w:pPr>
            <w:r w:rsidRPr="00702D86">
              <w:rPr>
                <w:rFonts w:eastAsia="Times New Roman" w:cstheme="minorHAnsi"/>
                <w:b/>
                <w:bCs/>
                <w:sz w:val="24"/>
                <w:szCs w:val="24"/>
              </w:rPr>
              <w:t>Feature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702D86" w:rsidRDefault="00702D86" w:rsidP="00702D86">
            <w:pPr>
              <w:spacing w:after="0" w:line="240" w:lineRule="auto"/>
              <w:jc w:val="center"/>
              <w:rPr>
                <w:rFonts w:eastAsia="Times New Roman" w:cstheme="minorHAnsi"/>
                <w:b/>
                <w:bCs/>
                <w:sz w:val="24"/>
                <w:szCs w:val="24"/>
              </w:rPr>
            </w:pPr>
            <w:r w:rsidRPr="00702D86">
              <w:rPr>
                <w:rFonts w:eastAsia="Times New Roman" w:cstheme="minorHAnsi"/>
                <w:b/>
                <w:bCs/>
                <w:sz w:val="24"/>
                <w:szCs w:val="24"/>
              </w:rPr>
              <w:t>Description</w:t>
            </w:r>
          </w:p>
        </w:tc>
      </w:tr>
      <w:tr w:rsidR="00A87CC0" w:rsidRPr="00702D86"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702D86" w:rsidRDefault="00702D86" w:rsidP="00702D86">
            <w:pPr>
              <w:spacing w:after="0" w:line="240" w:lineRule="auto"/>
              <w:rPr>
                <w:rFonts w:eastAsia="Times New Roman" w:cstheme="minorHAnsi"/>
                <w:sz w:val="24"/>
                <w:szCs w:val="24"/>
              </w:rPr>
            </w:pPr>
            <w:proofErr w:type="spellStart"/>
            <w:r w:rsidRPr="00A87CC0">
              <w:rPr>
                <w:rFonts w:eastAsia="Times New Roman" w:cstheme="minorHAnsi"/>
                <w:sz w:val="24"/>
                <w:szCs w:val="24"/>
              </w:rPr>
              <w:t>Organisation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702D86" w:rsidRDefault="00702D86" w:rsidP="00702D86">
            <w:pPr>
              <w:spacing w:after="0" w:line="240" w:lineRule="auto"/>
              <w:rPr>
                <w:rFonts w:eastAsia="Times New Roman" w:cstheme="minorHAnsi"/>
                <w:sz w:val="24"/>
                <w:szCs w:val="24"/>
              </w:rPr>
            </w:pPr>
            <w:r w:rsidRPr="00702D86">
              <w:rPr>
                <w:rFonts w:eastAsia="Times New Roman" w:cstheme="minorHAnsi"/>
                <w:sz w:val="24"/>
                <w:szCs w:val="24"/>
              </w:rPr>
              <w:t xml:space="preserve">An organization is the </w:t>
            </w:r>
            <w:r w:rsidRPr="004227A6">
              <w:rPr>
                <w:rFonts w:eastAsia="Times New Roman" w:cstheme="minorHAnsi"/>
                <w:b/>
                <w:sz w:val="24"/>
                <w:szCs w:val="24"/>
                <w:highlight w:val="yellow"/>
              </w:rPr>
              <w:t>top-level entity for role-based access control in the Chef server</w:t>
            </w:r>
            <w:r w:rsidRPr="004227A6">
              <w:rPr>
                <w:rFonts w:eastAsia="Times New Roman" w:cstheme="minorHAnsi"/>
                <w:sz w:val="24"/>
                <w:szCs w:val="24"/>
                <w:highlight w:val="yellow"/>
              </w:rPr>
              <w:t xml:space="preserve">. Each organization contains the default groups (admins, clients, and users, plus </w:t>
            </w:r>
            <w:proofErr w:type="spellStart"/>
            <w:r w:rsidRPr="004227A6">
              <w:rPr>
                <w:rFonts w:eastAsia="Times New Roman" w:cstheme="minorHAnsi"/>
                <w:sz w:val="24"/>
                <w:szCs w:val="24"/>
                <w:highlight w:val="yellow"/>
              </w:rPr>
              <w:t>billing_admins</w:t>
            </w:r>
            <w:proofErr w:type="spellEnd"/>
            <w:r w:rsidRPr="004227A6">
              <w:rPr>
                <w:rFonts w:eastAsia="Times New Roman" w:cstheme="minorHAnsi"/>
                <w:sz w:val="24"/>
                <w:szCs w:val="24"/>
                <w:highlight w:val="yellow"/>
              </w:rPr>
              <w:t xml:space="preserve"> for the hosted Chef server),</w:t>
            </w:r>
            <w:r w:rsidRPr="00702D86">
              <w:rPr>
                <w:rFonts w:eastAsia="Times New Roman" w:cstheme="minorHAnsi"/>
                <w:sz w:val="24"/>
                <w:szCs w:val="24"/>
              </w:rPr>
              <w:t xml:space="preserve"> at least one user and at least one node (on which the chef-client is installed). The Chef server supports multiple organizations. The Chef server includes a single default organization that is defined during setup. Additional organizations can be created after the initial setup and configuration of the Chef server.</w:t>
            </w:r>
          </w:p>
        </w:tc>
      </w:tr>
      <w:tr w:rsidR="00A87CC0" w:rsidRPr="00702D86"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rsidP="00702D86">
            <w:pPr>
              <w:spacing w:after="0" w:line="240" w:lineRule="auto"/>
              <w:rPr>
                <w:rFonts w:eastAsia="Times New Roman" w:cstheme="minorHAnsi"/>
                <w:sz w:val="24"/>
                <w:szCs w:val="24"/>
                <w:u w:val="single"/>
              </w:rPr>
            </w:pPr>
            <w:r w:rsidRPr="00702D86">
              <w:rPr>
                <w:rFonts w:eastAsia="Times New Roman" w:cstheme="minorHAnsi"/>
                <w:sz w:val="24"/>
                <w:szCs w:val="24"/>
              </w:rPr>
              <w:fldChar w:fldCharType="begin"/>
            </w:r>
            <w:r w:rsidRPr="00702D86">
              <w:rPr>
                <w:rFonts w:eastAsia="Times New Roman" w:cstheme="minorHAnsi"/>
                <w:sz w:val="24"/>
                <w:szCs w:val="24"/>
              </w:rPr>
              <w:instrText xml:space="preserve"> HYPERLINK "https://docs.chef.io/_images/icon_server_groups.svg" </w:instrText>
            </w:r>
            <w:r w:rsidRPr="00702D86">
              <w:rPr>
                <w:rFonts w:eastAsia="Times New Roman" w:cstheme="minorHAnsi"/>
                <w:sz w:val="24"/>
                <w:szCs w:val="24"/>
              </w:rPr>
              <w:fldChar w:fldCharType="separate"/>
            </w:r>
          </w:p>
          <w:p w:rsidR="00702D86" w:rsidRPr="00702D86" w:rsidRDefault="00702D86" w:rsidP="00702D86">
            <w:pPr>
              <w:spacing w:after="0" w:line="240" w:lineRule="auto"/>
              <w:jc w:val="center"/>
              <w:rPr>
                <w:rFonts w:eastAsia="Times New Roman" w:cstheme="minorHAnsi"/>
                <w:sz w:val="24"/>
                <w:szCs w:val="24"/>
              </w:rPr>
            </w:pPr>
            <w:r w:rsidRPr="00A87CC0">
              <w:rPr>
                <w:rFonts w:eastAsia="Times New Roman" w:cstheme="minorHAnsi"/>
                <w:sz w:val="24"/>
                <w:szCs w:val="24"/>
              </w:rPr>
              <w:t>Group</w:t>
            </w:r>
          </w:p>
          <w:p w:rsidR="00702D86" w:rsidRPr="00702D86" w:rsidRDefault="00702D86" w:rsidP="00702D86">
            <w:pPr>
              <w:spacing w:after="0" w:line="240" w:lineRule="auto"/>
              <w:rPr>
                <w:rFonts w:eastAsia="Times New Roman" w:cstheme="minorHAnsi"/>
                <w:sz w:val="24"/>
                <w:szCs w:val="24"/>
              </w:rPr>
            </w:pPr>
            <w:r w:rsidRPr="00702D86">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702D86" w:rsidRDefault="00702D86" w:rsidP="00702D86">
            <w:pPr>
              <w:spacing w:before="100" w:beforeAutospacing="1" w:after="100" w:afterAutospacing="1" w:line="240" w:lineRule="auto"/>
              <w:rPr>
                <w:rFonts w:eastAsia="Times New Roman" w:cstheme="minorHAnsi"/>
                <w:sz w:val="24"/>
                <w:szCs w:val="24"/>
              </w:rPr>
            </w:pPr>
            <w:r w:rsidRPr="00702D86">
              <w:rPr>
                <w:rFonts w:eastAsia="Times New Roman" w:cstheme="minorHAnsi"/>
                <w:sz w:val="24"/>
                <w:szCs w:val="24"/>
              </w:rPr>
              <w:t>A group is used to define access to object types and objects in the Chef server and also to assign permissions that determine what types of tasks are available to members of that group who are authorized to perform them. Groups are configured per-organization.</w:t>
            </w:r>
          </w:p>
          <w:p w:rsidR="00702D86" w:rsidRPr="00702D86" w:rsidRDefault="00702D86" w:rsidP="00702D86">
            <w:pPr>
              <w:spacing w:before="100" w:beforeAutospacing="1" w:after="100" w:afterAutospacing="1" w:line="240" w:lineRule="auto"/>
              <w:rPr>
                <w:rFonts w:eastAsia="Times New Roman" w:cstheme="minorHAnsi"/>
                <w:sz w:val="24"/>
                <w:szCs w:val="24"/>
              </w:rPr>
            </w:pPr>
            <w:r w:rsidRPr="00702D86">
              <w:rPr>
                <w:rFonts w:eastAsia="Times New Roman" w:cstheme="minorHAnsi"/>
                <w:sz w:val="24"/>
                <w:szCs w:val="24"/>
              </w:rPr>
              <w:t xml:space="preserve">Individual users who are members of a group will inherit the permissions assigned to the group. The Chef server includes the following default groups: </w:t>
            </w:r>
            <w:r w:rsidRPr="00A87CC0">
              <w:rPr>
                <w:rFonts w:eastAsia="Times New Roman" w:cstheme="minorHAnsi"/>
                <w:sz w:val="24"/>
                <w:szCs w:val="24"/>
              </w:rPr>
              <w:t>admins</w:t>
            </w:r>
            <w:r w:rsidRPr="00702D86">
              <w:rPr>
                <w:rFonts w:eastAsia="Times New Roman" w:cstheme="minorHAnsi"/>
                <w:sz w:val="24"/>
                <w:szCs w:val="24"/>
              </w:rPr>
              <w:t xml:space="preserve">, </w:t>
            </w:r>
            <w:r w:rsidRPr="00A87CC0">
              <w:rPr>
                <w:rFonts w:eastAsia="Times New Roman" w:cstheme="minorHAnsi"/>
                <w:sz w:val="24"/>
                <w:szCs w:val="24"/>
              </w:rPr>
              <w:t>clients</w:t>
            </w:r>
            <w:r w:rsidRPr="00702D86">
              <w:rPr>
                <w:rFonts w:eastAsia="Times New Roman" w:cstheme="minorHAnsi"/>
                <w:sz w:val="24"/>
                <w:szCs w:val="24"/>
              </w:rPr>
              <w:t xml:space="preserve">, and </w:t>
            </w:r>
            <w:r w:rsidRPr="00A87CC0">
              <w:rPr>
                <w:rFonts w:eastAsia="Times New Roman" w:cstheme="minorHAnsi"/>
                <w:sz w:val="24"/>
                <w:szCs w:val="24"/>
              </w:rPr>
              <w:t>users</w:t>
            </w:r>
            <w:r w:rsidRPr="00702D86">
              <w:rPr>
                <w:rFonts w:eastAsia="Times New Roman" w:cstheme="minorHAnsi"/>
                <w:sz w:val="24"/>
                <w:szCs w:val="24"/>
              </w:rPr>
              <w:t xml:space="preserve">. For users of the hosted Chef server, an additional default group is provided: </w:t>
            </w:r>
            <w:proofErr w:type="spellStart"/>
            <w:r w:rsidRPr="00A87CC0">
              <w:rPr>
                <w:rFonts w:eastAsia="Times New Roman" w:cstheme="minorHAnsi"/>
                <w:sz w:val="24"/>
                <w:szCs w:val="24"/>
              </w:rPr>
              <w:t>billing_admins</w:t>
            </w:r>
            <w:proofErr w:type="spellEnd"/>
            <w:r w:rsidRPr="00702D86">
              <w:rPr>
                <w:rFonts w:eastAsia="Times New Roman" w:cstheme="minorHAnsi"/>
                <w:sz w:val="24"/>
                <w:szCs w:val="24"/>
              </w:rPr>
              <w:t>.</w:t>
            </w:r>
          </w:p>
        </w:tc>
      </w:tr>
      <w:tr w:rsidR="00A87CC0" w:rsidRPr="00702D86"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rsidP="00702D86">
            <w:pPr>
              <w:spacing w:after="0" w:line="240" w:lineRule="auto"/>
              <w:rPr>
                <w:rFonts w:eastAsia="Times New Roman" w:cstheme="minorHAnsi"/>
                <w:sz w:val="24"/>
                <w:szCs w:val="24"/>
                <w:u w:val="single"/>
              </w:rPr>
            </w:pPr>
            <w:r w:rsidRPr="00702D86">
              <w:rPr>
                <w:rFonts w:eastAsia="Times New Roman" w:cstheme="minorHAnsi"/>
                <w:sz w:val="24"/>
                <w:szCs w:val="24"/>
              </w:rPr>
              <w:fldChar w:fldCharType="begin"/>
            </w:r>
            <w:r w:rsidRPr="00702D86">
              <w:rPr>
                <w:rFonts w:eastAsia="Times New Roman" w:cstheme="minorHAnsi"/>
                <w:sz w:val="24"/>
                <w:szCs w:val="24"/>
              </w:rPr>
              <w:instrText xml:space="preserve"> HYPERLINK "https://docs.chef.io/_images/icon_server_users.svg" </w:instrText>
            </w:r>
            <w:r w:rsidRPr="00702D86">
              <w:rPr>
                <w:rFonts w:eastAsia="Times New Roman" w:cstheme="minorHAnsi"/>
                <w:sz w:val="24"/>
                <w:szCs w:val="24"/>
              </w:rPr>
              <w:fldChar w:fldCharType="separate"/>
            </w:r>
          </w:p>
          <w:p w:rsidR="00702D86" w:rsidRPr="00702D86" w:rsidRDefault="00702D86" w:rsidP="00702D86">
            <w:pPr>
              <w:spacing w:after="0" w:line="240" w:lineRule="auto"/>
              <w:jc w:val="center"/>
              <w:rPr>
                <w:rFonts w:eastAsia="Times New Roman" w:cstheme="minorHAnsi"/>
                <w:sz w:val="24"/>
                <w:szCs w:val="24"/>
              </w:rPr>
            </w:pPr>
            <w:r w:rsidRPr="00A87CC0">
              <w:rPr>
                <w:rFonts w:eastAsia="Times New Roman" w:cstheme="minorHAnsi"/>
                <w:sz w:val="24"/>
                <w:szCs w:val="24"/>
              </w:rPr>
              <w:t>user</w:t>
            </w:r>
          </w:p>
          <w:p w:rsidR="00702D86" w:rsidRPr="00702D86" w:rsidRDefault="00702D86" w:rsidP="00702D86">
            <w:pPr>
              <w:spacing w:after="0" w:line="240" w:lineRule="auto"/>
              <w:rPr>
                <w:rFonts w:eastAsia="Times New Roman" w:cstheme="minorHAnsi"/>
                <w:sz w:val="24"/>
                <w:szCs w:val="24"/>
              </w:rPr>
            </w:pPr>
            <w:r w:rsidRPr="00702D86">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702D86" w:rsidRDefault="00702D86" w:rsidP="00702D86">
            <w:pPr>
              <w:spacing w:after="0" w:line="240" w:lineRule="auto"/>
              <w:rPr>
                <w:rFonts w:eastAsia="Times New Roman" w:cstheme="minorHAnsi"/>
                <w:sz w:val="24"/>
                <w:szCs w:val="24"/>
              </w:rPr>
            </w:pPr>
            <w:r w:rsidRPr="00702D86">
              <w:rPr>
                <w:rFonts w:eastAsia="Times New Roman" w:cstheme="minorHAnsi"/>
                <w:sz w:val="24"/>
                <w:szCs w:val="24"/>
              </w:rPr>
              <w:t xml:space="preserve">A user is any non-administrator human being who will manage data that is uploaded to the Chef server from a workstation or who will log on to the Chef management console web user interface. The Chef server includes a single default user that is defined during setup and is automatically assigned to the </w:t>
            </w:r>
            <w:r w:rsidRPr="00A87CC0">
              <w:rPr>
                <w:rFonts w:eastAsia="Times New Roman" w:cstheme="minorHAnsi"/>
                <w:sz w:val="24"/>
                <w:szCs w:val="24"/>
              </w:rPr>
              <w:t>admins</w:t>
            </w:r>
            <w:r w:rsidRPr="00702D86">
              <w:rPr>
                <w:rFonts w:eastAsia="Times New Roman" w:cstheme="minorHAnsi"/>
                <w:sz w:val="24"/>
                <w:szCs w:val="24"/>
              </w:rPr>
              <w:t xml:space="preserve"> group.</w:t>
            </w:r>
          </w:p>
        </w:tc>
      </w:tr>
      <w:tr w:rsidR="00A87CC0" w:rsidRPr="00702D86"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rsidP="00702D86">
            <w:pPr>
              <w:spacing w:after="0" w:line="240" w:lineRule="auto"/>
              <w:rPr>
                <w:rFonts w:eastAsia="Times New Roman" w:cstheme="minorHAnsi"/>
                <w:sz w:val="24"/>
                <w:szCs w:val="24"/>
                <w:u w:val="single"/>
              </w:rPr>
            </w:pPr>
            <w:r w:rsidRPr="00702D86">
              <w:rPr>
                <w:rFonts w:eastAsia="Times New Roman" w:cstheme="minorHAnsi"/>
                <w:sz w:val="24"/>
                <w:szCs w:val="24"/>
              </w:rPr>
              <w:fldChar w:fldCharType="begin"/>
            </w:r>
            <w:r w:rsidRPr="00702D86">
              <w:rPr>
                <w:rFonts w:eastAsia="Times New Roman" w:cstheme="minorHAnsi"/>
                <w:sz w:val="24"/>
                <w:szCs w:val="24"/>
              </w:rPr>
              <w:instrText xml:space="preserve"> HYPERLINK "https://docs.chef.io/_images/icon_chef_client.svg" </w:instrText>
            </w:r>
            <w:r w:rsidRPr="00702D86">
              <w:rPr>
                <w:rFonts w:eastAsia="Times New Roman" w:cstheme="minorHAnsi"/>
                <w:sz w:val="24"/>
                <w:szCs w:val="24"/>
              </w:rPr>
              <w:fldChar w:fldCharType="separate"/>
            </w:r>
          </w:p>
          <w:p w:rsidR="00702D86" w:rsidRPr="00702D86" w:rsidRDefault="00702D86" w:rsidP="00702D86">
            <w:pPr>
              <w:spacing w:after="0" w:line="240" w:lineRule="auto"/>
              <w:jc w:val="center"/>
              <w:rPr>
                <w:rFonts w:eastAsia="Times New Roman" w:cstheme="minorHAnsi"/>
                <w:sz w:val="24"/>
                <w:szCs w:val="24"/>
              </w:rPr>
            </w:pPr>
            <w:r w:rsidRPr="00A87CC0">
              <w:rPr>
                <w:rFonts w:eastAsia="Times New Roman" w:cstheme="minorHAnsi"/>
                <w:sz w:val="24"/>
                <w:szCs w:val="24"/>
              </w:rPr>
              <w:t>Chef client</w:t>
            </w:r>
          </w:p>
          <w:p w:rsidR="00702D86" w:rsidRPr="00702D86" w:rsidRDefault="00702D86" w:rsidP="00702D86">
            <w:pPr>
              <w:spacing w:after="0" w:line="240" w:lineRule="auto"/>
              <w:rPr>
                <w:rFonts w:eastAsia="Times New Roman" w:cstheme="minorHAnsi"/>
                <w:sz w:val="24"/>
                <w:szCs w:val="24"/>
              </w:rPr>
            </w:pPr>
            <w:r w:rsidRPr="00702D86">
              <w:rPr>
                <w:rFonts w:eastAsia="Times New Roman" w:cstheme="minorHAnsi"/>
                <w:sz w:val="24"/>
                <w:szCs w:val="24"/>
              </w:rPr>
              <w:fldChar w:fldCharType="end"/>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702D86" w:rsidRDefault="00702D86" w:rsidP="00702D86">
            <w:pPr>
              <w:spacing w:after="0" w:line="240" w:lineRule="auto"/>
              <w:rPr>
                <w:rFonts w:eastAsia="Times New Roman" w:cstheme="minorHAnsi"/>
                <w:sz w:val="24"/>
                <w:szCs w:val="24"/>
              </w:rPr>
            </w:pPr>
            <w:r w:rsidRPr="00702D86">
              <w:rPr>
                <w:rFonts w:eastAsia="Times New Roman" w:cstheme="minorHAnsi"/>
                <w:sz w:val="24"/>
                <w:szCs w:val="24"/>
              </w:rPr>
              <w:t>A client is an actor that has permission to access the Chef server. A client is most often a node (on which the chef-client runs), but is also a workstation (on which knife runs), or some other machine that is configured to use the Chef server API. Each request to the Chef server that is made by a client uses a private key for authentication that must be authorized by the public key on the Chef server.</w:t>
            </w:r>
          </w:p>
        </w:tc>
      </w:tr>
    </w:tbl>
    <w:p w:rsidR="00702D86" w:rsidRPr="00702D86" w:rsidRDefault="00702D86" w:rsidP="00702D86">
      <w:pPr>
        <w:spacing w:before="100" w:beforeAutospacing="1" w:after="100" w:afterAutospacing="1" w:line="240" w:lineRule="auto"/>
        <w:rPr>
          <w:rFonts w:eastAsia="Times New Roman" w:cstheme="minorHAnsi"/>
          <w:sz w:val="24"/>
          <w:szCs w:val="24"/>
        </w:rPr>
      </w:pPr>
      <w:r w:rsidRPr="00702D86">
        <w:rPr>
          <w:rFonts w:eastAsia="Times New Roman" w:cstheme="minorHAnsi"/>
          <w:sz w:val="24"/>
          <w:szCs w:val="24"/>
        </w:rPr>
        <w:lastRenderedPageBreak/>
        <w:t>When a user makes a request to the Chef server using the Chef server API, permission to perform that action is determined by the following process:</w:t>
      </w:r>
    </w:p>
    <w:p w:rsidR="00702D86" w:rsidRPr="00702D86" w:rsidRDefault="00702D86" w:rsidP="00702D86">
      <w:pPr>
        <w:numPr>
          <w:ilvl w:val="0"/>
          <w:numId w:val="1"/>
        </w:numPr>
        <w:spacing w:before="100" w:beforeAutospacing="1" w:after="100" w:afterAutospacing="1" w:line="240" w:lineRule="auto"/>
        <w:rPr>
          <w:rFonts w:eastAsia="Times New Roman" w:cstheme="minorHAnsi"/>
          <w:sz w:val="24"/>
          <w:szCs w:val="24"/>
        </w:rPr>
      </w:pPr>
      <w:r w:rsidRPr="00702D86">
        <w:rPr>
          <w:rFonts w:eastAsia="Times New Roman" w:cstheme="minorHAnsi"/>
          <w:sz w:val="24"/>
          <w:szCs w:val="24"/>
        </w:rPr>
        <w:t>Check if the user has permission to the object type</w:t>
      </w:r>
    </w:p>
    <w:p w:rsidR="00702D86" w:rsidRPr="00702D86" w:rsidRDefault="00702D86" w:rsidP="00702D86">
      <w:pPr>
        <w:numPr>
          <w:ilvl w:val="0"/>
          <w:numId w:val="1"/>
        </w:numPr>
        <w:spacing w:before="100" w:beforeAutospacing="1" w:after="100" w:afterAutospacing="1" w:line="240" w:lineRule="auto"/>
        <w:rPr>
          <w:rFonts w:eastAsia="Times New Roman" w:cstheme="minorHAnsi"/>
          <w:sz w:val="24"/>
          <w:szCs w:val="24"/>
        </w:rPr>
      </w:pPr>
      <w:r w:rsidRPr="00702D86">
        <w:rPr>
          <w:rFonts w:eastAsia="Times New Roman" w:cstheme="minorHAnsi"/>
          <w:sz w:val="24"/>
          <w:szCs w:val="24"/>
        </w:rPr>
        <w:t>If no, recursively check if the user is a member of a security group that has permission to that object</w:t>
      </w:r>
    </w:p>
    <w:p w:rsidR="00702D86" w:rsidRPr="00702D86" w:rsidRDefault="00702D86" w:rsidP="00702D86">
      <w:pPr>
        <w:numPr>
          <w:ilvl w:val="0"/>
          <w:numId w:val="1"/>
        </w:numPr>
        <w:spacing w:before="100" w:beforeAutospacing="1" w:after="100" w:afterAutospacing="1" w:line="240" w:lineRule="auto"/>
        <w:rPr>
          <w:rFonts w:eastAsia="Times New Roman" w:cstheme="minorHAnsi"/>
          <w:sz w:val="24"/>
          <w:szCs w:val="24"/>
        </w:rPr>
      </w:pPr>
      <w:r w:rsidRPr="00702D86">
        <w:rPr>
          <w:rFonts w:eastAsia="Times New Roman" w:cstheme="minorHAnsi"/>
          <w:sz w:val="24"/>
          <w:szCs w:val="24"/>
        </w:rPr>
        <w:t>If yes, allow the user to perform the action</w:t>
      </w:r>
    </w:p>
    <w:p w:rsidR="00702D86" w:rsidRPr="00702D86" w:rsidRDefault="00702D86" w:rsidP="00702D86">
      <w:pPr>
        <w:pBdr>
          <w:bottom w:val="single" w:sz="6" w:space="1" w:color="auto"/>
        </w:pBdr>
        <w:spacing w:before="100" w:beforeAutospacing="1" w:after="100" w:afterAutospacing="1" w:line="240" w:lineRule="auto"/>
        <w:rPr>
          <w:rFonts w:eastAsia="Times New Roman" w:cstheme="minorHAnsi"/>
          <w:sz w:val="24"/>
          <w:szCs w:val="24"/>
        </w:rPr>
      </w:pPr>
      <w:r w:rsidRPr="00702D86">
        <w:rPr>
          <w:rFonts w:eastAsia="Times New Roman" w:cstheme="minorHAnsi"/>
          <w:sz w:val="24"/>
          <w:szCs w:val="24"/>
        </w:rPr>
        <w:t xml:space="preserve">Permissions are managed using the Chef </w:t>
      </w:r>
      <w:proofErr w:type="gramStart"/>
      <w:r w:rsidRPr="00702D86">
        <w:rPr>
          <w:rFonts w:eastAsia="Times New Roman" w:cstheme="minorHAnsi"/>
          <w:sz w:val="24"/>
          <w:szCs w:val="24"/>
        </w:rPr>
        <w:t>management</w:t>
      </w:r>
      <w:proofErr w:type="gramEnd"/>
      <w:r w:rsidRPr="00702D86">
        <w:rPr>
          <w:rFonts w:eastAsia="Times New Roman" w:cstheme="minorHAnsi"/>
          <w:sz w:val="24"/>
          <w:szCs w:val="24"/>
        </w:rPr>
        <w:t xml:space="preserve"> console add-on in the Chef server web user interface.</w:t>
      </w:r>
    </w:p>
    <w:p w:rsidR="00702D86" w:rsidRPr="00A87CC0" w:rsidRDefault="00702D86">
      <w:pPr>
        <w:rPr>
          <w:rFonts w:cstheme="minorHAnsi"/>
          <w:sz w:val="24"/>
          <w:szCs w:val="24"/>
        </w:rPr>
      </w:pPr>
    </w:p>
    <w:p w:rsidR="00702D86" w:rsidRPr="00A87CC0" w:rsidRDefault="00702D86">
      <w:pPr>
        <w:rPr>
          <w:rFonts w:cstheme="minorHAnsi"/>
          <w:sz w:val="24"/>
          <w:szCs w:val="24"/>
        </w:rPr>
      </w:pPr>
    </w:p>
    <w:p w:rsidR="00702D86" w:rsidRPr="00A87CC0" w:rsidRDefault="00702D86" w:rsidP="00702D86">
      <w:pPr>
        <w:pStyle w:val="Heading2"/>
        <w:rPr>
          <w:rFonts w:asciiTheme="minorHAnsi" w:hAnsiTheme="minorHAnsi" w:cstheme="minorHAnsi"/>
          <w:color w:val="auto"/>
          <w:sz w:val="24"/>
          <w:szCs w:val="24"/>
        </w:rPr>
      </w:pPr>
      <w:r w:rsidRPr="00A87CC0">
        <w:rPr>
          <w:rFonts w:asciiTheme="minorHAnsi" w:hAnsiTheme="minorHAnsi" w:cstheme="minorHAnsi"/>
          <w:color w:val="auto"/>
          <w:sz w:val="24"/>
          <w:szCs w:val="24"/>
        </w:rPr>
        <w:t>Multiple Organizations</w:t>
      </w:r>
    </w:p>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t>A single instance of the Chef server can support many organizations. Each organization has a unique set of groups and users. Each organization manages a unique set of nodes, on which a chef-client is installed and configured so that it may interact with a single organization on the Chef server.</w:t>
      </w:r>
    </w:p>
    <w:p w:rsidR="00702D86" w:rsidRPr="00A87CC0" w:rsidRDefault="00702D86" w:rsidP="00702D86">
      <w:pPr>
        <w:rPr>
          <w:rFonts w:cstheme="minorHAnsi"/>
          <w:sz w:val="24"/>
          <w:szCs w:val="24"/>
        </w:rPr>
      </w:pPr>
      <w:r w:rsidRPr="00A87CC0">
        <w:rPr>
          <w:rFonts w:cstheme="minorHAnsi"/>
          <w:noProof/>
          <w:sz w:val="24"/>
          <w:szCs w:val="24"/>
        </w:rPr>
        <w:drawing>
          <wp:inline distT="0" distB="0" distL="0" distR="0" wp14:anchorId="6D31F8BD" wp14:editId="312057D5">
            <wp:extent cx="4000500" cy="2667000"/>
            <wp:effectExtent l="0" t="0" r="0" b="0"/>
            <wp:docPr id="7" name="Picture 7" descr="_images/server_rbac_orgs_groups_and_us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_images/server_rbac_orgs_groups_and_user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t>A user may belong to multiple organizations under the following conditions:</w:t>
      </w:r>
    </w:p>
    <w:p w:rsidR="00702D86" w:rsidRPr="00A87CC0" w:rsidRDefault="00702D86" w:rsidP="00702D86">
      <w:pPr>
        <w:numPr>
          <w:ilvl w:val="0"/>
          <w:numId w:val="2"/>
        </w:numPr>
        <w:spacing w:before="100" w:beforeAutospacing="1" w:after="100" w:afterAutospacing="1" w:line="240" w:lineRule="auto"/>
        <w:rPr>
          <w:rFonts w:cstheme="minorHAnsi"/>
          <w:sz w:val="24"/>
          <w:szCs w:val="24"/>
        </w:rPr>
      </w:pPr>
      <w:r w:rsidRPr="00A87CC0">
        <w:rPr>
          <w:rFonts w:cstheme="minorHAnsi"/>
          <w:sz w:val="24"/>
          <w:szCs w:val="24"/>
        </w:rPr>
        <w:t>Role-based access control is configured per-organization</w:t>
      </w:r>
    </w:p>
    <w:p w:rsidR="00702D86" w:rsidRPr="00A87CC0" w:rsidRDefault="00702D86" w:rsidP="00702D86">
      <w:pPr>
        <w:numPr>
          <w:ilvl w:val="0"/>
          <w:numId w:val="2"/>
        </w:numPr>
        <w:spacing w:before="100" w:beforeAutospacing="1" w:after="100" w:afterAutospacing="1" w:line="240" w:lineRule="auto"/>
        <w:rPr>
          <w:rFonts w:cstheme="minorHAnsi"/>
          <w:sz w:val="24"/>
          <w:szCs w:val="24"/>
        </w:rPr>
      </w:pPr>
      <w:r w:rsidRPr="00A87CC0">
        <w:rPr>
          <w:rFonts w:cstheme="minorHAnsi"/>
          <w:sz w:val="24"/>
          <w:szCs w:val="24"/>
        </w:rPr>
        <w:t xml:space="preserve">For a single user to interact with the Chef server using knife from the same chef-repo, that user may need to edit their </w:t>
      </w:r>
      <w:proofErr w:type="spellStart"/>
      <w:r w:rsidRPr="00A87CC0">
        <w:rPr>
          <w:rFonts w:cstheme="minorHAnsi"/>
          <w:sz w:val="24"/>
          <w:szCs w:val="24"/>
        </w:rPr>
        <w:t>knife.rb</w:t>
      </w:r>
      <w:proofErr w:type="spellEnd"/>
      <w:r w:rsidRPr="00A87CC0">
        <w:rPr>
          <w:rFonts w:cstheme="minorHAnsi"/>
          <w:sz w:val="24"/>
          <w:szCs w:val="24"/>
        </w:rPr>
        <w:t xml:space="preserve"> file prior to that interaction</w:t>
      </w:r>
    </w:p>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lastRenderedPageBreak/>
        <w:t xml:space="preserve">Using multiple organizations within the Chef </w:t>
      </w:r>
      <w:proofErr w:type="gramStart"/>
      <w:r w:rsidRPr="00A87CC0">
        <w:rPr>
          <w:rFonts w:asciiTheme="minorHAnsi" w:hAnsiTheme="minorHAnsi" w:cstheme="minorHAnsi"/>
        </w:rPr>
        <w:t>server</w:t>
      </w:r>
      <w:proofErr w:type="gramEnd"/>
      <w:r w:rsidRPr="00A87CC0">
        <w:rPr>
          <w:rFonts w:asciiTheme="minorHAnsi" w:hAnsiTheme="minorHAnsi" w:cstheme="minorHAnsi"/>
        </w:rPr>
        <w:t xml:space="preserve"> ensures that the same toolset, coding patterns and practices, physical hardware, and product support effort is being applied across the entire company, even when:</w:t>
      </w:r>
    </w:p>
    <w:p w:rsidR="00702D86" w:rsidRPr="00A87CC0" w:rsidRDefault="00702D86" w:rsidP="00702D86">
      <w:pPr>
        <w:numPr>
          <w:ilvl w:val="0"/>
          <w:numId w:val="3"/>
        </w:numPr>
        <w:spacing w:before="100" w:beforeAutospacing="1" w:after="100" w:afterAutospacing="1" w:line="240" w:lineRule="auto"/>
        <w:rPr>
          <w:rFonts w:cstheme="minorHAnsi"/>
          <w:sz w:val="24"/>
          <w:szCs w:val="24"/>
        </w:rPr>
      </w:pPr>
      <w:r w:rsidRPr="00A87CC0">
        <w:rPr>
          <w:rFonts w:cstheme="minorHAnsi"/>
          <w:sz w:val="24"/>
          <w:szCs w:val="24"/>
        </w:rPr>
        <w:t>Multiple product groups must be supported—each product group can have its own security requirements, schedule, and goals</w:t>
      </w:r>
    </w:p>
    <w:p w:rsidR="00702D86" w:rsidRPr="00A87CC0" w:rsidRDefault="00702D86" w:rsidP="00702D86">
      <w:pPr>
        <w:numPr>
          <w:ilvl w:val="0"/>
          <w:numId w:val="3"/>
        </w:numPr>
        <w:spacing w:before="100" w:beforeAutospacing="1" w:after="100" w:afterAutospacing="1" w:line="240" w:lineRule="auto"/>
        <w:rPr>
          <w:rFonts w:cstheme="minorHAnsi"/>
          <w:sz w:val="24"/>
          <w:szCs w:val="24"/>
        </w:rPr>
      </w:pPr>
      <w:r w:rsidRPr="00A87CC0">
        <w:rPr>
          <w:rFonts w:cstheme="minorHAnsi"/>
          <w:sz w:val="24"/>
          <w:szCs w:val="24"/>
        </w:rPr>
        <w:t>Updates occur on different schedules—the nodes in one organization are managed completely independently from the nodes in another</w:t>
      </w:r>
    </w:p>
    <w:p w:rsidR="00702D86" w:rsidRPr="00A87CC0" w:rsidRDefault="00702D86" w:rsidP="00702D86">
      <w:pPr>
        <w:numPr>
          <w:ilvl w:val="0"/>
          <w:numId w:val="3"/>
        </w:numPr>
        <w:spacing w:before="100" w:beforeAutospacing="1" w:after="100" w:afterAutospacing="1" w:line="240" w:lineRule="auto"/>
        <w:rPr>
          <w:rFonts w:cstheme="minorHAnsi"/>
          <w:sz w:val="24"/>
          <w:szCs w:val="24"/>
        </w:rPr>
      </w:pPr>
      <w:r w:rsidRPr="00A87CC0">
        <w:rPr>
          <w:rFonts w:cstheme="minorHAnsi"/>
          <w:sz w:val="24"/>
          <w:szCs w:val="24"/>
        </w:rPr>
        <w:t>Individual teams have competing needs for object and object types—data bags, environments, roles, and cookbooks are unique to each organization, even if they share the same name</w:t>
      </w:r>
    </w:p>
    <w:p w:rsidR="00702D86" w:rsidRPr="00A87CC0" w:rsidRDefault="00702D86" w:rsidP="00702D86">
      <w:pPr>
        <w:pStyle w:val="Heading2"/>
        <w:rPr>
          <w:rFonts w:asciiTheme="minorHAnsi" w:hAnsiTheme="minorHAnsi" w:cstheme="minorHAnsi"/>
          <w:color w:val="auto"/>
          <w:sz w:val="24"/>
          <w:szCs w:val="24"/>
        </w:rPr>
      </w:pPr>
      <w:r w:rsidRPr="00A87CC0">
        <w:rPr>
          <w:rFonts w:asciiTheme="minorHAnsi" w:hAnsiTheme="minorHAnsi" w:cstheme="minorHAnsi"/>
          <w:color w:val="auto"/>
          <w:sz w:val="24"/>
          <w:szCs w:val="24"/>
        </w:rPr>
        <w:t>Permissions</w:t>
      </w:r>
    </w:p>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t>Permissions are used in the Chef server to define how users and groups can interact with objects on the server. Permissions are configured per-organization.</w:t>
      </w:r>
    </w:p>
    <w:p w:rsidR="00702D86" w:rsidRPr="00A87CC0" w:rsidRDefault="00702D86" w:rsidP="00702D86">
      <w:pPr>
        <w:pStyle w:val="Heading3"/>
        <w:rPr>
          <w:rFonts w:asciiTheme="minorHAnsi" w:hAnsiTheme="minorHAnsi" w:cstheme="minorHAnsi"/>
          <w:color w:val="auto"/>
          <w:sz w:val="24"/>
          <w:szCs w:val="24"/>
        </w:rPr>
      </w:pPr>
      <w:r w:rsidRPr="00A87CC0">
        <w:rPr>
          <w:rFonts w:asciiTheme="minorHAnsi" w:hAnsiTheme="minorHAnsi" w:cstheme="minorHAnsi"/>
          <w:color w:val="auto"/>
          <w:sz w:val="24"/>
          <w:szCs w:val="24"/>
        </w:rPr>
        <w:t>Object Permissions</w:t>
      </w:r>
    </w:p>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t>The Chef server includes the following object permissions: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2"/>
        <w:gridCol w:w="8278"/>
      </w:tblGrid>
      <w:tr w:rsidR="00A87CC0" w:rsidRPr="00A87CC0" w:rsidTr="00702D8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Permission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Description</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Style w:val="Strong"/>
                <w:rFonts w:cstheme="minorHAnsi"/>
                <w:sz w:val="24"/>
                <w:szCs w:val="24"/>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 xml:space="preserve">Use the </w:t>
            </w:r>
            <w:r w:rsidRPr="00A87CC0">
              <w:rPr>
                <w:rStyle w:val="Strong"/>
                <w:rFonts w:cstheme="minorHAnsi"/>
                <w:sz w:val="24"/>
                <w:szCs w:val="24"/>
              </w:rPr>
              <w:t>Delete</w:t>
            </w:r>
            <w:r w:rsidRPr="00A87CC0">
              <w:rPr>
                <w:rFonts w:cstheme="minorHAnsi"/>
                <w:sz w:val="24"/>
                <w:szCs w:val="24"/>
              </w:rPr>
              <w:t xml:space="preserve"> permission to define which users and groups may delete an object. This permission is required for any user who uses the </w:t>
            </w:r>
            <w:r w:rsidRPr="00A87CC0">
              <w:rPr>
                <w:rStyle w:val="pre"/>
                <w:rFonts w:cstheme="minorHAnsi"/>
                <w:sz w:val="24"/>
                <w:szCs w:val="24"/>
              </w:rPr>
              <w:t>knife</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[object]</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delete</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w:t>
            </w:r>
            <w:proofErr w:type="spellStart"/>
            <w:r w:rsidRPr="00A87CC0">
              <w:rPr>
                <w:rStyle w:val="pre"/>
                <w:rFonts w:cstheme="minorHAnsi"/>
                <w:sz w:val="24"/>
                <w:szCs w:val="24"/>
              </w:rPr>
              <w:t>object_name</w:t>
            </w:r>
            <w:proofErr w:type="spellEnd"/>
            <w:r w:rsidRPr="00A87CC0">
              <w:rPr>
                <w:rStyle w:val="pre"/>
                <w:rFonts w:cstheme="minorHAnsi"/>
                <w:sz w:val="24"/>
                <w:szCs w:val="24"/>
              </w:rPr>
              <w:t>]</w:t>
            </w:r>
            <w:r w:rsidRPr="00A87CC0">
              <w:rPr>
                <w:rFonts w:cstheme="minorHAnsi"/>
                <w:sz w:val="24"/>
                <w:szCs w:val="24"/>
              </w:rPr>
              <w:t xml:space="preserve"> argument to interact with objects on the Chef server.</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Style w:val="Strong"/>
                <w:rFonts w:cstheme="minorHAnsi"/>
                <w:sz w:val="24"/>
                <w:szCs w:val="24"/>
              </w:rPr>
              <w:t>Grant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 xml:space="preserve">Use the </w:t>
            </w:r>
            <w:r w:rsidRPr="00A87CC0">
              <w:rPr>
                <w:rStyle w:val="Strong"/>
                <w:rFonts w:cstheme="minorHAnsi"/>
                <w:sz w:val="24"/>
                <w:szCs w:val="24"/>
              </w:rPr>
              <w:t>Grant</w:t>
            </w:r>
            <w:r w:rsidRPr="00A87CC0">
              <w:rPr>
                <w:rFonts w:cstheme="minorHAnsi"/>
                <w:sz w:val="24"/>
                <w:szCs w:val="24"/>
              </w:rPr>
              <w:t xml:space="preserve"> permission to define which users and groups may configure permissions on an object. This permission is required for any user who configures permissions using the </w:t>
            </w:r>
            <w:r w:rsidRPr="00A87CC0">
              <w:rPr>
                <w:rStyle w:val="Strong"/>
                <w:rFonts w:cstheme="minorHAnsi"/>
                <w:sz w:val="24"/>
                <w:szCs w:val="24"/>
              </w:rPr>
              <w:t>Administration</w:t>
            </w:r>
            <w:r w:rsidRPr="00A87CC0">
              <w:rPr>
                <w:rFonts w:cstheme="minorHAnsi"/>
                <w:sz w:val="24"/>
                <w:szCs w:val="24"/>
              </w:rPr>
              <w:t xml:space="preserve"> tab in the Chef management console.</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Style w:val="Strong"/>
                <w:rFonts w:cstheme="minorHAnsi"/>
                <w:sz w:val="24"/>
                <w:szCs w:val="24"/>
              </w:rPr>
              <w:t>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 xml:space="preserve">Use the </w:t>
            </w:r>
            <w:r w:rsidRPr="00A87CC0">
              <w:rPr>
                <w:rStyle w:val="Strong"/>
                <w:rFonts w:cstheme="minorHAnsi"/>
                <w:sz w:val="24"/>
                <w:szCs w:val="24"/>
              </w:rPr>
              <w:t>Read</w:t>
            </w:r>
            <w:r w:rsidRPr="00A87CC0">
              <w:rPr>
                <w:rFonts w:cstheme="minorHAnsi"/>
                <w:sz w:val="24"/>
                <w:szCs w:val="24"/>
              </w:rPr>
              <w:t xml:space="preserve"> permission to define which users and groups may view the details of an object. This permission is required for any user who uses the </w:t>
            </w:r>
            <w:r w:rsidRPr="00A87CC0">
              <w:rPr>
                <w:rStyle w:val="pre"/>
                <w:rFonts w:cstheme="minorHAnsi"/>
                <w:sz w:val="24"/>
                <w:szCs w:val="24"/>
              </w:rPr>
              <w:t>knife</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[object]</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show</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w:t>
            </w:r>
            <w:proofErr w:type="spellStart"/>
            <w:r w:rsidRPr="00A87CC0">
              <w:rPr>
                <w:rStyle w:val="pre"/>
                <w:rFonts w:cstheme="minorHAnsi"/>
                <w:sz w:val="24"/>
                <w:szCs w:val="24"/>
              </w:rPr>
              <w:t>object_name</w:t>
            </w:r>
            <w:proofErr w:type="spellEnd"/>
            <w:r w:rsidRPr="00A87CC0">
              <w:rPr>
                <w:rStyle w:val="pre"/>
                <w:rFonts w:cstheme="minorHAnsi"/>
                <w:sz w:val="24"/>
                <w:szCs w:val="24"/>
              </w:rPr>
              <w:t>]</w:t>
            </w:r>
            <w:r w:rsidRPr="00A87CC0">
              <w:rPr>
                <w:rFonts w:cstheme="minorHAnsi"/>
                <w:sz w:val="24"/>
                <w:szCs w:val="24"/>
              </w:rPr>
              <w:t xml:space="preserve"> argument to interact with objects on the Chef server.</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Style w:val="Strong"/>
                <w:rFonts w:cstheme="minorHAnsi"/>
                <w:sz w:val="24"/>
                <w:szCs w:val="24"/>
              </w:rPr>
              <w:t>Update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 xml:space="preserve">Use the </w:t>
            </w:r>
            <w:r w:rsidRPr="00A87CC0">
              <w:rPr>
                <w:rStyle w:val="Strong"/>
                <w:rFonts w:cstheme="minorHAnsi"/>
                <w:sz w:val="24"/>
                <w:szCs w:val="24"/>
              </w:rPr>
              <w:t>Update</w:t>
            </w:r>
            <w:r w:rsidRPr="00A87CC0">
              <w:rPr>
                <w:rFonts w:cstheme="minorHAnsi"/>
                <w:sz w:val="24"/>
                <w:szCs w:val="24"/>
              </w:rPr>
              <w:t xml:space="preserve"> permission to define which users and groups may edit the details of an object. This permission is required for any user who uses the </w:t>
            </w:r>
            <w:r w:rsidRPr="00A87CC0">
              <w:rPr>
                <w:rStyle w:val="pre"/>
                <w:rFonts w:cstheme="minorHAnsi"/>
                <w:sz w:val="24"/>
                <w:szCs w:val="24"/>
              </w:rPr>
              <w:t>knife</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[object]</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edit</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w:t>
            </w:r>
            <w:proofErr w:type="spellStart"/>
            <w:r w:rsidRPr="00A87CC0">
              <w:rPr>
                <w:rStyle w:val="pre"/>
                <w:rFonts w:cstheme="minorHAnsi"/>
                <w:sz w:val="24"/>
                <w:szCs w:val="24"/>
              </w:rPr>
              <w:t>object_name</w:t>
            </w:r>
            <w:proofErr w:type="spellEnd"/>
            <w:r w:rsidRPr="00A87CC0">
              <w:rPr>
                <w:rStyle w:val="pre"/>
                <w:rFonts w:cstheme="minorHAnsi"/>
                <w:sz w:val="24"/>
                <w:szCs w:val="24"/>
              </w:rPr>
              <w:t>]</w:t>
            </w:r>
            <w:r w:rsidRPr="00A87CC0">
              <w:rPr>
                <w:rFonts w:cstheme="minorHAnsi"/>
                <w:sz w:val="24"/>
                <w:szCs w:val="24"/>
              </w:rPr>
              <w:t xml:space="preserve"> argument to interact with objects on the Chef server and for any chef-client to save node data to the Chef server at the conclusion of a chef-client run.</w:t>
            </w:r>
          </w:p>
        </w:tc>
      </w:tr>
    </w:tbl>
    <w:p w:rsidR="00702D86" w:rsidRPr="00A87CC0" w:rsidRDefault="00702D86" w:rsidP="00702D86">
      <w:pPr>
        <w:pStyle w:val="Heading3"/>
        <w:rPr>
          <w:rFonts w:asciiTheme="minorHAnsi" w:hAnsiTheme="minorHAnsi" w:cstheme="minorHAnsi"/>
          <w:color w:val="auto"/>
          <w:sz w:val="24"/>
          <w:szCs w:val="24"/>
        </w:rPr>
      </w:pPr>
      <w:r w:rsidRPr="00A87CC0">
        <w:rPr>
          <w:rFonts w:asciiTheme="minorHAnsi" w:hAnsiTheme="minorHAnsi" w:cstheme="minorHAnsi"/>
          <w:color w:val="auto"/>
          <w:sz w:val="24"/>
          <w:szCs w:val="24"/>
        </w:rPr>
        <w:lastRenderedPageBreak/>
        <w:t>Global Permissions</w:t>
      </w:r>
    </w:p>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t>The Chef server includes the following global permissions: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2"/>
        <w:gridCol w:w="8278"/>
      </w:tblGrid>
      <w:tr w:rsidR="00A87CC0" w:rsidRPr="00A87CC0" w:rsidTr="00702D8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Permission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Description</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Style w:val="Strong"/>
                <w:rFonts w:cstheme="minorHAnsi"/>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 xml:space="preserve">Use the </w:t>
            </w:r>
            <w:r w:rsidRPr="00A87CC0">
              <w:rPr>
                <w:rStyle w:val="Strong"/>
                <w:rFonts w:cstheme="minorHAnsi"/>
                <w:sz w:val="24"/>
                <w:szCs w:val="24"/>
              </w:rPr>
              <w:t>Create</w:t>
            </w:r>
            <w:r w:rsidRPr="00A87CC0">
              <w:rPr>
                <w:rFonts w:cstheme="minorHAnsi"/>
                <w:sz w:val="24"/>
                <w:szCs w:val="24"/>
              </w:rPr>
              <w:t xml:space="preserve"> global permission to define which users and groups may create the following server object types: cookbooks, data bags, environments, nodes, roles, and tags. This permission is required for any user who uses the </w:t>
            </w:r>
            <w:r w:rsidRPr="00A87CC0">
              <w:rPr>
                <w:rStyle w:val="pre"/>
                <w:rFonts w:cstheme="minorHAnsi"/>
                <w:sz w:val="24"/>
                <w:szCs w:val="24"/>
              </w:rPr>
              <w:t>knife</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[object]</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create</w:t>
            </w:r>
            <w:r w:rsidRPr="00A87CC0">
              <w:rPr>
                <w:rFonts w:cstheme="minorHAnsi"/>
                <w:sz w:val="24"/>
                <w:szCs w:val="24"/>
              </w:rPr>
              <w:t xml:space="preserve"> argument to interact with objects on the Chef server.</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Style w:val="Strong"/>
                <w:rFonts w:cstheme="minorHAnsi"/>
                <w:sz w:val="24"/>
                <w:szCs w:val="24"/>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 xml:space="preserve">Use the </w:t>
            </w:r>
            <w:r w:rsidRPr="00A87CC0">
              <w:rPr>
                <w:rStyle w:val="Strong"/>
                <w:rFonts w:cstheme="minorHAnsi"/>
                <w:sz w:val="24"/>
                <w:szCs w:val="24"/>
              </w:rPr>
              <w:t>List</w:t>
            </w:r>
            <w:r w:rsidRPr="00A87CC0">
              <w:rPr>
                <w:rFonts w:cstheme="minorHAnsi"/>
                <w:sz w:val="24"/>
                <w:szCs w:val="24"/>
              </w:rPr>
              <w:t xml:space="preserve"> global permission to define which users and groups may view the following server object types: cookbooks, data bags, environments, nodes, roles, and tags. This permission is required for any user who uses the </w:t>
            </w:r>
            <w:r w:rsidRPr="00A87CC0">
              <w:rPr>
                <w:rStyle w:val="pre"/>
                <w:rFonts w:cstheme="minorHAnsi"/>
                <w:sz w:val="24"/>
                <w:szCs w:val="24"/>
              </w:rPr>
              <w:t>knife</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[object]</w:t>
            </w:r>
            <w:r w:rsidRPr="00A87CC0">
              <w:rPr>
                <w:rStyle w:val="HTMLTypewriter"/>
                <w:rFonts w:asciiTheme="minorHAnsi" w:eastAsiaTheme="majorEastAsia" w:hAnsiTheme="minorHAnsi" w:cstheme="minorHAnsi"/>
                <w:sz w:val="24"/>
                <w:szCs w:val="24"/>
              </w:rPr>
              <w:t xml:space="preserve"> </w:t>
            </w:r>
            <w:r w:rsidRPr="00A87CC0">
              <w:rPr>
                <w:rStyle w:val="pre"/>
                <w:rFonts w:cstheme="minorHAnsi"/>
                <w:sz w:val="24"/>
                <w:szCs w:val="24"/>
              </w:rPr>
              <w:t>list</w:t>
            </w:r>
            <w:r w:rsidRPr="00A87CC0">
              <w:rPr>
                <w:rFonts w:cstheme="minorHAnsi"/>
                <w:sz w:val="24"/>
                <w:szCs w:val="24"/>
              </w:rPr>
              <w:t xml:space="preserve"> argument to interact with objects on the Chef server.</w:t>
            </w:r>
          </w:p>
        </w:tc>
      </w:tr>
    </w:tbl>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t xml:space="preserve">These permissions set the default permissions for the following Chef </w:t>
      </w:r>
      <w:proofErr w:type="gramStart"/>
      <w:r w:rsidRPr="00A87CC0">
        <w:rPr>
          <w:rFonts w:asciiTheme="minorHAnsi" w:hAnsiTheme="minorHAnsi" w:cstheme="minorHAnsi"/>
        </w:rPr>
        <w:t>server</w:t>
      </w:r>
      <w:proofErr w:type="gramEnd"/>
      <w:r w:rsidRPr="00A87CC0">
        <w:rPr>
          <w:rFonts w:asciiTheme="minorHAnsi" w:hAnsiTheme="minorHAnsi" w:cstheme="minorHAnsi"/>
        </w:rPr>
        <w:t xml:space="preserve"> object types: clients, cookbooks, data bags, environments, groups, nodes, roles, and sandboxes.</w:t>
      </w:r>
    </w:p>
    <w:p w:rsidR="00702D86" w:rsidRPr="00A87CC0" w:rsidRDefault="00702D86">
      <w:pPr>
        <w:rPr>
          <w:rFonts w:cstheme="minorHAnsi"/>
          <w:sz w:val="24"/>
          <w:szCs w:val="24"/>
        </w:rPr>
      </w:pPr>
    </w:p>
    <w:p w:rsidR="00702D86" w:rsidRPr="00A87CC0" w:rsidRDefault="00702D86">
      <w:pPr>
        <w:rPr>
          <w:rFonts w:cstheme="minorHAnsi"/>
          <w:sz w:val="24"/>
          <w:szCs w:val="24"/>
        </w:rPr>
      </w:pPr>
    </w:p>
    <w:p w:rsidR="00702D86" w:rsidRPr="00A87CC0" w:rsidRDefault="00702D86" w:rsidP="00702D86">
      <w:pPr>
        <w:pStyle w:val="Heading3"/>
        <w:rPr>
          <w:rFonts w:asciiTheme="minorHAnsi" w:hAnsiTheme="minorHAnsi" w:cstheme="minorHAnsi"/>
          <w:color w:val="auto"/>
          <w:sz w:val="24"/>
          <w:szCs w:val="24"/>
        </w:rPr>
      </w:pPr>
      <w:r w:rsidRPr="00A87CC0">
        <w:rPr>
          <w:rFonts w:asciiTheme="minorHAnsi" w:hAnsiTheme="minorHAnsi" w:cstheme="minorHAnsi"/>
          <w:color w:val="auto"/>
          <w:sz w:val="24"/>
          <w:szCs w:val="24"/>
        </w:rPr>
        <w:t>Default Groups</w:t>
      </w:r>
    </w:p>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t xml:space="preserve">The following sections show the default permissions assigned by the Chef server to the </w:t>
      </w:r>
      <w:r w:rsidRPr="00A87CC0">
        <w:rPr>
          <w:rStyle w:val="pre"/>
          <w:rFonts w:asciiTheme="minorHAnsi" w:hAnsiTheme="minorHAnsi" w:cstheme="minorHAnsi"/>
        </w:rPr>
        <w:t>admins</w:t>
      </w:r>
      <w:r w:rsidRPr="00A87CC0">
        <w:rPr>
          <w:rFonts w:asciiTheme="minorHAnsi" w:hAnsiTheme="minorHAnsi" w:cstheme="minorHAnsi"/>
        </w:rPr>
        <w:t xml:space="preserve">, </w:t>
      </w:r>
      <w:proofErr w:type="spellStart"/>
      <w:r w:rsidRPr="00A87CC0">
        <w:rPr>
          <w:rStyle w:val="pre"/>
          <w:rFonts w:asciiTheme="minorHAnsi" w:hAnsiTheme="minorHAnsi" w:cstheme="minorHAnsi"/>
        </w:rPr>
        <w:t>billing_admins</w:t>
      </w:r>
      <w:proofErr w:type="spellEnd"/>
      <w:r w:rsidRPr="00A87CC0">
        <w:rPr>
          <w:rFonts w:asciiTheme="minorHAnsi" w:hAnsiTheme="minorHAnsi" w:cstheme="minorHAnsi"/>
        </w:rPr>
        <w:t xml:space="preserve">, </w:t>
      </w:r>
      <w:r w:rsidRPr="00A87CC0">
        <w:rPr>
          <w:rStyle w:val="pre"/>
          <w:rFonts w:asciiTheme="minorHAnsi" w:hAnsiTheme="minorHAnsi" w:cstheme="minorHAnsi"/>
        </w:rPr>
        <w:t>clients</w:t>
      </w:r>
      <w:r w:rsidRPr="00A87CC0">
        <w:rPr>
          <w:rFonts w:asciiTheme="minorHAnsi" w:hAnsiTheme="minorHAnsi" w:cstheme="minorHAnsi"/>
        </w:rPr>
        <w:t xml:space="preserve">, and </w:t>
      </w:r>
      <w:r w:rsidRPr="00A87CC0">
        <w:rPr>
          <w:rStyle w:val="pre"/>
          <w:rFonts w:asciiTheme="minorHAnsi" w:hAnsiTheme="minorHAnsi" w:cstheme="minorHAnsi"/>
        </w:rPr>
        <w:t>users</w:t>
      </w:r>
      <w:r w:rsidRPr="00A87CC0">
        <w:rPr>
          <w:rFonts w:asciiTheme="minorHAnsi" w:hAnsiTheme="minorHAnsi" w:cstheme="minorHAnsi"/>
        </w:rPr>
        <w:t xml:space="preserve"> groups.</w:t>
      </w:r>
    </w:p>
    <w:p w:rsidR="00702D86" w:rsidRPr="00A87CC0" w:rsidRDefault="00702D86" w:rsidP="00702D86">
      <w:pPr>
        <w:pStyle w:val="first"/>
        <w:rPr>
          <w:rFonts w:asciiTheme="minorHAnsi" w:hAnsiTheme="minorHAnsi" w:cstheme="minorHAnsi"/>
        </w:rPr>
      </w:pPr>
      <w:r w:rsidRPr="00A87CC0">
        <w:rPr>
          <w:rFonts w:asciiTheme="minorHAnsi" w:hAnsiTheme="minorHAnsi" w:cstheme="minorHAnsi"/>
        </w:rPr>
        <w:t>Note</w:t>
      </w:r>
    </w:p>
    <w:p w:rsidR="00702D86" w:rsidRPr="00A87CC0" w:rsidRDefault="00702D86" w:rsidP="00702D86">
      <w:pPr>
        <w:pStyle w:val="last"/>
        <w:rPr>
          <w:rFonts w:asciiTheme="minorHAnsi" w:hAnsiTheme="minorHAnsi" w:cstheme="minorHAnsi"/>
        </w:rPr>
      </w:pPr>
      <w:r w:rsidRPr="00A87CC0">
        <w:rPr>
          <w:rFonts w:asciiTheme="minorHAnsi" w:hAnsiTheme="minorHAnsi" w:cstheme="minorHAnsi"/>
        </w:rPr>
        <w:t xml:space="preserve">The creator of an object on the Chef server is assigned </w:t>
      </w:r>
      <w:r w:rsidRPr="00A87CC0">
        <w:rPr>
          <w:rStyle w:val="pre"/>
          <w:rFonts w:asciiTheme="minorHAnsi" w:hAnsiTheme="minorHAnsi" w:cstheme="minorHAnsi"/>
        </w:rPr>
        <w:t>create</w:t>
      </w:r>
      <w:r w:rsidRPr="00A87CC0">
        <w:rPr>
          <w:rFonts w:asciiTheme="minorHAnsi" w:hAnsiTheme="minorHAnsi" w:cstheme="minorHAnsi"/>
        </w:rPr>
        <w:t xml:space="preserve">, </w:t>
      </w:r>
      <w:r w:rsidRPr="00A87CC0">
        <w:rPr>
          <w:rStyle w:val="pre"/>
          <w:rFonts w:asciiTheme="minorHAnsi" w:hAnsiTheme="minorHAnsi" w:cstheme="minorHAnsi"/>
        </w:rPr>
        <w:t>delete</w:t>
      </w:r>
      <w:r w:rsidRPr="00A87CC0">
        <w:rPr>
          <w:rFonts w:asciiTheme="minorHAnsi" w:hAnsiTheme="minorHAnsi" w:cstheme="minorHAnsi"/>
        </w:rPr>
        <w:t xml:space="preserve">, </w:t>
      </w:r>
      <w:r w:rsidRPr="00A87CC0">
        <w:rPr>
          <w:rStyle w:val="pre"/>
          <w:rFonts w:asciiTheme="minorHAnsi" w:hAnsiTheme="minorHAnsi" w:cstheme="minorHAnsi"/>
        </w:rPr>
        <w:t>grant</w:t>
      </w:r>
      <w:r w:rsidRPr="00A87CC0">
        <w:rPr>
          <w:rFonts w:asciiTheme="minorHAnsi" w:hAnsiTheme="minorHAnsi" w:cstheme="minorHAnsi"/>
        </w:rPr>
        <w:t xml:space="preserve">, </w:t>
      </w:r>
      <w:r w:rsidRPr="00A87CC0">
        <w:rPr>
          <w:rStyle w:val="pre"/>
          <w:rFonts w:asciiTheme="minorHAnsi" w:hAnsiTheme="minorHAnsi" w:cstheme="minorHAnsi"/>
        </w:rPr>
        <w:t>read</w:t>
      </w:r>
      <w:r w:rsidRPr="00A87CC0">
        <w:rPr>
          <w:rFonts w:asciiTheme="minorHAnsi" w:hAnsiTheme="minorHAnsi" w:cstheme="minorHAnsi"/>
        </w:rPr>
        <w:t xml:space="preserve">, and </w:t>
      </w:r>
      <w:r w:rsidRPr="00A87CC0">
        <w:rPr>
          <w:rStyle w:val="pre"/>
          <w:rFonts w:asciiTheme="minorHAnsi" w:hAnsiTheme="minorHAnsi" w:cstheme="minorHAnsi"/>
        </w:rPr>
        <w:t>update</w:t>
      </w:r>
      <w:r w:rsidRPr="00A87CC0">
        <w:rPr>
          <w:rFonts w:asciiTheme="minorHAnsi" w:hAnsiTheme="minorHAnsi" w:cstheme="minorHAnsi"/>
        </w:rPr>
        <w:t xml:space="preserve"> permission to that object.</w:t>
      </w:r>
    </w:p>
    <w:p w:rsidR="00702D86" w:rsidRPr="00A87CC0" w:rsidRDefault="00702D86" w:rsidP="00702D86">
      <w:pPr>
        <w:pStyle w:val="Heading4"/>
        <w:rPr>
          <w:rFonts w:asciiTheme="minorHAnsi" w:hAnsiTheme="minorHAnsi" w:cstheme="minorHAnsi"/>
          <w:color w:val="auto"/>
          <w:sz w:val="24"/>
          <w:szCs w:val="24"/>
        </w:rPr>
      </w:pPr>
      <w:proofErr w:type="gramStart"/>
      <w:r w:rsidRPr="00A87CC0">
        <w:rPr>
          <w:rFonts w:asciiTheme="minorHAnsi" w:hAnsiTheme="minorHAnsi" w:cstheme="minorHAnsi"/>
          <w:color w:val="auto"/>
          <w:sz w:val="24"/>
          <w:szCs w:val="24"/>
        </w:rPr>
        <w:t>admins</w:t>
      </w:r>
      <w:proofErr w:type="gramEnd"/>
    </w:p>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t xml:space="preserve">The </w:t>
      </w:r>
      <w:r w:rsidRPr="00A87CC0">
        <w:rPr>
          <w:rStyle w:val="pre"/>
          <w:rFonts w:asciiTheme="minorHAnsi" w:hAnsiTheme="minorHAnsi" w:cstheme="minorHAnsi"/>
        </w:rPr>
        <w:t>admins</w:t>
      </w:r>
      <w:r w:rsidRPr="00A87CC0">
        <w:rPr>
          <w:rFonts w:asciiTheme="minorHAnsi" w:hAnsiTheme="minorHAnsi" w:cstheme="minorHAnsi"/>
        </w:rPr>
        <w:t xml:space="preserve"> group is assigned the following: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813"/>
        <w:gridCol w:w="746"/>
        <w:gridCol w:w="746"/>
        <w:gridCol w:w="659"/>
        <w:gridCol w:w="594"/>
        <w:gridCol w:w="842"/>
      </w:tblGrid>
      <w:tr w:rsidR="00A87CC0" w:rsidRPr="00A87CC0" w:rsidTr="00702D8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Grant</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Update</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admins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lastRenderedPageBreak/>
              <w:t>clients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users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r>
    </w:tbl>
    <w:p w:rsidR="00702D86" w:rsidRPr="00A87CC0" w:rsidRDefault="00702D86" w:rsidP="00702D86">
      <w:pPr>
        <w:pStyle w:val="Heading4"/>
        <w:rPr>
          <w:rFonts w:asciiTheme="minorHAnsi" w:hAnsiTheme="minorHAnsi" w:cstheme="minorHAnsi"/>
          <w:color w:val="auto"/>
          <w:sz w:val="24"/>
          <w:szCs w:val="24"/>
        </w:rPr>
      </w:pPr>
      <w:proofErr w:type="spellStart"/>
      <w:r w:rsidRPr="00A87CC0">
        <w:rPr>
          <w:rFonts w:asciiTheme="minorHAnsi" w:hAnsiTheme="minorHAnsi" w:cstheme="minorHAnsi"/>
          <w:color w:val="auto"/>
          <w:sz w:val="24"/>
          <w:szCs w:val="24"/>
        </w:rPr>
        <w:t>billing_admins</w:t>
      </w:r>
      <w:proofErr w:type="spellEnd"/>
    </w:p>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t xml:space="preserve">The </w:t>
      </w:r>
      <w:proofErr w:type="spellStart"/>
      <w:r w:rsidRPr="00A87CC0">
        <w:rPr>
          <w:rStyle w:val="pre"/>
          <w:rFonts w:asciiTheme="minorHAnsi" w:hAnsiTheme="minorHAnsi" w:cstheme="minorHAnsi"/>
        </w:rPr>
        <w:t>billing_admins</w:t>
      </w:r>
      <w:proofErr w:type="spellEnd"/>
      <w:r w:rsidRPr="00A87CC0">
        <w:rPr>
          <w:rFonts w:asciiTheme="minorHAnsi" w:hAnsiTheme="minorHAnsi" w:cstheme="minorHAnsi"/>
        </w:rPr>
        <w:t xml:space="preserve"> group is assigned the following: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518"/>
        <w:gridCol w:w="746"/>
        <w:gridCol w:w="746"/>
        <w:gridCol w:w="594"/>
        <w:gridCol w:w="842"/>
      </w:tblGrid>
      <w:tr w:rsidR="00A87CC0" w:rsidRPr="00A87CC0" w:rsidTr="00702D8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Group</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Update</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proofErr w:type="spellStart"/>
            <w:r w:rsidRPr="00A87CC0">
              <w:rPr>
                <w:rFonts w:cstheme="minorHAnsi"/>
                <w:sz w:val="24"/>
                <w:szCs w:val="24"/>
              </w:rPr>
              <w:t>billing_admins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r>
    </w:tbl>
    <w:p w:rsidR="00702D86" w:rsidRPr="00A87CC0" w:rsidRDefault="00702D86" w:rsidP="00702D86">
      <w:pPr>
        <w:pStyle w:val="Heading4"/>
        <w:rPr>
          <w:rFonts w:asciiTheme="minorHAnsi" w:hAnsiTheme="minorHAnsi" w:cstheme="minorHAnsi"/>
          <w:color w:val="auto"/>
          <w:sz w:val="24"/>
          <w:szCs w:val="24"/>
        </w:rPr>
      </w:pPr>
      <w:proofErr w:type="gramStart"/>
      <w:r w:rsidRPr="00A87CC0">
        <w:rPr>
          <w:rFonts w:asciiTheme="minorHAnsi" w:hAnsiTheme="minorHAnsi" w:cstheme="minorHAnsi"/>
          <w:color w:val="auto"/>
          <w:sz w:val="24"/>
          <w:szCs w:val="24"/>
        </w:rPr>
        <w:t>clients</w:t>
      </w:r>
      <w:proofErr w:type="gramEnd"/>
    </w:p>
    <w:p w:rsidR="00702D86" w:rsidRPr="00A87CC0" w:rsidRDefault="00702D86" w:rsidP="00702D86">
      <w:pPr>
        <w:pStyle w:val="NormalWeb"/>
        <w:rPr>
          <w:rFonts w:asciiTheme="minorHAnsi" w:hAnsiTheme="minorHAnsi" w:cstheme="minorHAnsi"/>
        </w:rPr>
      </w:pPr>
      <w:r w:rsidRPr="00A87CC0">
        <w:rPr>
          <w:rFonts w:asciiTheme="minorHAnsi" w:hAnsiTheme="minorHAnsi" w:cstheme="minorHAnsi"/>
        </w:rPr>
        <w:t xml:space="preserve">The </w:t>
      </w:r>
      <w:r w:rsidRPr="00A87CC0">
        <w:rPr>
          <w:rStyle w:val="pre"/>
          <w:rFonts w:asciiTheme="minorHAnsi" w:hAnsiTheme="minorHAnsi" w:cstheme="minorHAnsi"/>
        </w:rPr>
        <w:t>clients</w:t>
      </w:r>
      <w:r w:rsidRPr="00A87CC0">
        <w:rPr>
          <w:rFonts w:asciiTheme="minorHAnsi" w:hAnsiTheme="minorHAnsi" w:cstheme="minorHAnsi"/>
        </w:rPr>
        <w:t xml:space="preserve"> group is assigned the following: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75"/>
        <w:gridCol w:w="746"/>
        <w:gridCol w:w="746"/>
        <w:gridCol w:w="594"/>
        <w:gridCol w:w="842"/>
      </w:tblGrid>
      <w:tr w:rsidR="00A87CC0" w:rsidRPr="00A87CC0" w:rsidTr="00702D86">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Object</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Delete</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Read</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jc w:val="center"/>
              <w:rPr>
                <w:rFonts w:cstheme="minorHAnsi"/>
                <w:b/>
                <w:bCs/>
                <w:sz w:val="24"/>
                <w:szCs w:val="24"/>
              </w:rPr>
            </w:pPr>
            <w:r w:rsidRPr="00A87CC0">
              <w:rPr>
                <w:rFonts w:cstheme="minorHAnsi"/>
                <w:b/>
                <w:bCs/>
                <w:sz w:val="24"/>
                <w:szCs w:val="24"/>
              </w:rPr>
              <w:t>Update</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clients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cookbooks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proofErr w:type="spellStart"/>
            <w:r w:rsidRPr="00A87CC0">
              <w:rPr>
                <w:rFonts w:cstheme="minorHAnsi"/>
                <w:sz w:val="24"/>
                <w:szCs w:val="24"/>
              </w:rPr>
              <w:t>cookbook_artifacts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data</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environments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nodes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organization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policies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proofErr w:type="spellStart"/>
            <w:r w:rsidRPr="00A87CC0">
              <w:rPr>
                <w:rFonts w:cstheme="minorHAnsi"/>
                <w:sz w:val="24"/>
                <w:szCs w:val="24"/>
              </w:rPr>
              <w:t>policy_groups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lastRenderedPageBreak/>
              <w:t>roles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yes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r w:rsidR="00A87CC0" w:rsidRPr="00A87CC0" w:rsidTr="00702D8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sandboxes</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702D86" w:rsidRPr="00A87CC0" w:rsidRDefault="00702D86">
            <w:pPr>
              <w:rPr>
                <w:rFonts w:cstheme="minorHAnsi"/>
                <w:sz w:val="24"/>
                <w:szCs w:val="24"/>
              </w:rPr>
            </w:pPr>
            <w:r w:rsidRPr="00A87CC0">
              <w:rPr>
                <w:rFonts w:cstheme="minorHAnsi"/>
                <w:sz w:val="24"/>
                <w:szCs w:val="24"/>
              </w:rPr>
              <w:t>no</w:t>
            </w:r>
          </w:p>
        </w:tc>
      </w:tr>
    </w:tbl>
    <w:p w:rsidR="00702D86" w:rsidRDefault="00702D86">
      <w:pPr>
        <w:rPr>
          <w:rFonts w:cstheme="minorHAnsi"/>
          <w:sz w:val="24"/>
          <w:szCs w:val="24"/>
        </w:rPr>
      </w:pPr>
    </w:p>
    <w:p w:rsidR="00DE4123" w:rsidRDefault="00DE4123">
      <w:pPr>
        <w:rPr>
          <w:rFonts w:cstheme="minorHAnsi"/>
          <w:sz w:val="24"/>
          <w:szCs w:val="24"/>
        </w:rPr>
      </w:pPr>
    </w:p>
    <w:p w:rsidR="00DE4123" w:rsidRPr="00A87CC0" w:rsidRDefault="00DE4123">
      <w:pPr>
        <w:rPr>
          <w:rFonts w:cstheme="minorHAnsi"/>
          <w:sz w:val="24"/>
          <w:szCs w:val="24"/>
        </w:rPr>
      </w:pPr>
    </w:p>
    <w:sectPr w:rsidR="00DE4123" w:rsidRPr="00A87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C628F"/>
    <w:multiLevelType w:val="multilevel"/>
    <w:tmpl w:val="8C16C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D5A96"/>
    <w:multiLevelType w:val="multilevel"/>
    <w:tmpl w:val="013A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B4679A"/>
    <w:multiLevelType w:val="multilevel"/>
    <w:tmpl w:val="9A40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2D86"/>
    <w:rsid w:val="0026250E"/>
    <w:rsid w:val="004227A6"/>
    <w:rsid w:val="00702D86"/>
    <w:rsid w:val="008A0C68"/>
    <w:rsid w:val="00A87CC0"/>
    <w:rsid w:val="00CA0603"/>
    <w:rsid w:val="00CE224A"/>
    <w:rsid w:val="00DE4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2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2D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2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D8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02D86"/>
    <w:rPr>
      <w:color w:val="0000FF"/>
      <w:u w:val="single"/>
    </w:rPr>
  </w:style>
  <w:style w:type="paragraph" w:styleId="NormalWeb">
    <w:name w:val="Normal (Web)"/>
    <w:basedOn w:val="Normal"/>
    <w:uiPriority w:val="99"/>
    <w:semiHidden/>
    <w:unhideWhenUsed/>
    <w:rsid w:val="00702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02D86"/>
  </w:style>
  <w:style w:type="paragraph" w:customStyle="1" w:styleId="first">
    <w:name w:val="first"/>
    <w:basedOn w:val="Normal"/>
    <w:rsid w:val="00702D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02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02D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2D86"/>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702D8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2D86"/>
    <w:rPr>
      <w:b/>
      <w:bCs/>
    </w:rPr>
  </w:style>
  <w:style w:type="character" w:styleId="HTMLTypewriter">
    <w:name w:val="HTML Typewriter"/>
    <w:basedOn w:val="DefaultParagraphFont"/>
    <w:uiPriority w:val="99"/>
    <w:semiHidden/>
    <w:unhideWhenUsed/>
    <w:rsid w:val="00702D8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02D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702D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02D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02D8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D8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702D86"/>
    <w:rPr>
      <w:color w:val="0000FF"/>
      <w:u w:val="single"/>
    </w:rPr>
  </w:style>
  <w:style w:type="paragraph" w:styleId="NormalWeb">
    <w:name w:val="Normal (Web)"/>
    <w:basedOn w:val="Normal"/>
    <w:uiPriority w:val="99"/>
    <w:semiHidden/>
    <w:unhideWhenUsed/>
    <w:rsid w:val="00702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e">
    <w:name w:val="pre"/>
    <w:basedOn w:val="DefaultParagraphFont"/>
    <w:rsid w:val="00702D86"/>
  </w:style>
  <w:style w:type="paragraph" w:customStyle="1" w:styleId="first">
    <w:name w:val="first"/>
    <w:basedOn w:val="Normal"/>
    <w:rsid w:val="00702D8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ast">
    <w:name w:val="last"/>
    <w:basedOn w:val="Normal"/>
    <w:rsid w:val="00702D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702D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02D86"/>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semiHidden/>
    <w:rsid w:val="00702D86"/>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sid w:val="00702D86"/>
    <w:rPr>
      <w:b/>
      <w:bCs/>
    </w:rPr>
  </w:style>
  <w:style w:type="character" w:styleId="HTMLTypewriter">
    <w:name w:val="HTML Typewriter"/>
    <w:basedOn w:val="DefaultParagraphFont"/>
    <w:uiPriority w:val="99"/>
    <w:semiHidden/>
    <w:unhideWhenUsed/>
    <w:rsid w:val="00702D86"/>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02D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2D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05334">
      <w:bodyDiv w:val="1"/>
      <w:marLeft w:val="0"/>
      <w:marRight w:val="0"/>
      <w:marTop w:val="0"/>
      <w:marBottom w:val="0"/>
      <w:divBdr>
        <w:top w:val="none" w:sz="0" w:space="0" w:color="auto"/>
        <w:left w:val="none" w:sz="0" w:space="0" w:color="auto"/>
        <w:bottom w:val="none" w:sz="0" w:space="0" w:color="auto"/>
        <w:right w:val="none" w:sz="0" w:space="0" w:color="auto"/>
      </w:divBdr>
      <w:divsChild>
        <w:div w:id="71005583">
          <w:marLeft w:val="0"/>
          <w:marRight w:val="0"/>
          <w:marTop w:val="0"/>
          <w:marBottom w:val="0"/>
          <w:divBdr>
            <w:top w:val="none" w:sz="0" w:space="0" w:color="auto"/>
            <w:left w:val="none" w:sz="0" w:space="0" w:color="auto"/>
            <w:bottom w:val="none" w:sz="0" w:space="0" w:color="auto"/>
            <w:right w:val="none" w:sz="0" w:space="0" w:color="auto"/>
          </w:divBdr>
        </w:div>
        <w:div w:id="2027057826">
          <w:marLeft w:val="0"/>
          <w:marRight w:val="0"/>
          <w:marTop w:val="0"/>
          <w:marBottom w:val="0"/>
          <w:divBdr>
            <w:top w:val="none" w:sz="0" w:space="0" w:color="auto"/>
            <w:left w:val="none" w:sz="0" w:space="0" w:color="auto"/>
            <w:bottom w:val="none" w:sz="0" w:space="0" w:color="auto"/>
            <w:right w:val="none" w:sz="0" w:space="0" w:color="auto"/>
          </w:divBdr>
        </w:div>
        <w:div w:id="2100523702">
          <w:marLeft w:val="0"/>
          <w:marRight w:val="0"/>
          <w:marTop w:val="0"/>
          <w:marBottom w:val="0"/>
          <w:divBdr>
            <w:top w:val="none" w:sz="0" w:space="0" w:color="auto"/>
            <w:left w:val="none" w:sz="0" w:space="0" w:color="auto"/>
            <w:bottom w:val="none" w:sz="0" w:space="0" w:color="auto"/>
            <w:right w:val="none" w:sz="0" w:space="0" w:color="auto"/>
          </w:divBdr>
        </w:div>
        <w:div w:id="817918037">
          <w:marLeft w:val="0"/>
          <w:marRight w:val="0"/>
          <w:marTop w:val="0"/>
          <w:marBottom w:val="0"/>
          <w:divBdr>
            <w:top w:val="none" w:sz="0" w:space="0" w:color="auto"/>
            <w:left w:val="none" w:sz="0" w:space="0" w:color="auto"/>
            <w:bottom w:val="none" w:sz="0" w:space="0" w:color="auto"/>
            <w:right w:val="none" w:sz="0" w:space="0" w:color="auto"/>
          </w:divBdr>
        </w:div>
      </w:divsChild>
    </w:div>
    <w:div w:id="307130464">
      <w:bodyDiv w:val="1"/>
      <w:marLeft w:val="0"/>
      <w:marRight w:val="0"/>
      <w:marTop w:val="0"/>
      <w:marBottom w:val="0"/>
      <w:divBdr>
        <w:top w:val="none" w:sz="0" w:space="0" w:color="auto"/>
        <w:left w:val="none" w:sz="0" w:space="0" w:color="auto"/>
        <w:bottom w:val="none" w:sz="0" w:space="0" w:color="auto"/>
        <w:right w:val="none" w:sz="0" w:space="0" w:color="auto"/>
      </w:divBdr>
      <w:divsChild>
        <w:div w:id="957839504">
          <w:marLeft w:val="0"/>
          <w:marRight w:val="0"/>
          <w:marTop w:val="0"/>
          <w:marBottom w:val="0"/>
          <w:divBdr>
            <w:top w:val="none" w:sz="0" w:space="0" w:color="auto"/>
            <w:left w:val="none" w:sz="0" w:space="0" w:color="auto"/>
            <w:bottom w:val="none" w:sz="0" w:space="0" w:color="auto"/>
            <w:right w:val="none" w:sz="0" w:space="0" w:color="auto"/>
          </w:divBdr>
        </w:div>
        <w:div w:id="578565231">
          <w:marLeft w:val="0"/>
          <w:marRight w:val="0"/>
          <w:marTop w:val="0"/>
          <w:marBottom w:val="0"/>
          <w:divBdr>
            <w:top w:val="none" w:sz="0" w:space="0" w:color="auto"/>
            <w:left w:val="none" w:sz="0" w:space="0" w:color="auto"/>
            <w:bottom w:val="none" w:sz="0" w:space="0" w:color="auto"/>
            <w:right w:val="none" w:sz="0" w:space="0" w:color="auto"/>
          </w:divBdr>
          <w:divsChild>
            <w:div w:id="796144881">
              <w:marLeft w:val="0"/>
              <w:marRight w:val="0"/>
              <w:marTop w:val="0"/>
              <w:marBottom w:val="0"/>
              <w:divBdr>
                <w:top w:val="none" w:sz="0" w:space="0" w:color="auto"/>
                <w:left w:val="none" w:sz="0" w:space="0" w:color="auto"/>
                <w:bottom w:val="none" w:sz="0" w:space="0" w:color="auto"/>
                <w:right w:val="none" w:sz="0" w:space="0" w:color="auto"/>
              </w:divBdr>
            </w:div>
            <w:div w:id="10843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41216">
      <w:bodyDiv w:val="1"/>
      <w:marLeft w:val="0"/>
      <w:marRight w:val="0"/>
      <w:marTop w:val="0"/>
      <w:marBottom w:val="0"/>
      <w:divBdr>
        <w:top w:val="none" w:sz="0" w:space="0" w:color="auto"/>
        <w:left w:val="none" w:sz="0" w:space="0" w:color="auto"/>
        <w:bottom w:val="none" w:sz="0" w:space="0" w:color="auto"/>
        <w:right w:val="none" w:sz="0" w:space="0" w:color="auto"/>
      </w:divBdr>
    </w:div>
    <w:div w:id="1786656739">
      <w:bodyDiv w:val="1"/>
      <w:marLeft w:val="0"/>
      <w:marRight w:val="0"/>
      <w:marTop w:val="0"/>
      <w:marBottom w:val="0"/>
      <w:divBdr>
        <w:top w:val="none" w:sz="0" w:space="0" w:color="auto"/>
        <w:left w:val="none" w:sz="0" w:space="0" w:color="auto"/>
        <w:bottom w:val="none" w:sz="0" w:space="0" w:color="auto"/>
        <w:right w:val="none" w:sz="0" w:space="0" w:color="auto"/>
      </w:divBdr>
      <w:divsChild>
        <w:div w:id="1456680646">
          <w:marLeft w:val="0"/>
          <w:marRight w:val="0"/>
          <w:marTop w:val="0"/>
          <w:marBottom w:val="0"/>
          <w:divBdr>
            <w:top w:val="none" w:sz="0" w:space="0" w:color="auto"/>
            <w:left w:val="none" w:sz="0" w:space="0" w:color="auto"/>
            <w:bottom w:val="none" w:sz="0" w:space="0" w:color="auto"/>
            <w:right w:val="none" w:sz="0" w:space="0" w:color="auto"/>
          </w:divBdr>
          <w:divsChild>
            <w:div w:id="21321379">
              <w:marLeft w:val="0"/>
              <w:marRight w:val="0"/>
              <w:marTop w:val="0"/>
              <w:marBottom w:val="0"/>
              <w:divBdr>
                <w:top w:val="none" w:sz="0" w:space="0" w:color="auto"/>
                <w:left w:val="none" w:sz="0" w:space="0" w:color="auto"/>
                <w:bottom w:val="none" w:sz="0" w:space="0" w:color="auto"/>
                <w:right w:val="none" w:sz="0" w:space="0" w:color="auto"/>
              </w:divBdr>
              <w:divsChild>
                <w:div w:id="90207265">
                  <w:marLeft w:val="0"/>
                  <w:marRight w:val="0"/>
                  <w:marTop w:val="0"/>
                  <w:marBottom w:val="0"/>
                  <w:divBdr>
                    <w:top w:val="none" w:sz="0" w:space="0" w:color="auto"/>
                    <w:left w:val="none" w:sz="0" w:space="0" w:color="auto"/>
                    <w:bottom w:val="none" w:sz="0" w:space="0" w:color="auto"/>
                    <w:right w:val="none" w:sz="0" w:space="0" w:color="auto"/>
                  </w:divBdr>
                  <w:divsChild>
                    <w:div w:id="15270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1627">
              <w:marLeft w:val="0"/>
              <w:marRight w:val="0"/>
              <w:marTop w:val="0"/>
              <w:marBottom w:val="0"/>
              <w:divBdr>
                <w:top w:val="none" w:sz="0" w:space="0" w:color="auto"/>
                <w:left w:val="none" w:sz="0" w:space="0" w:color="auto"/>
                <w:bottom w:val="none" w:sz="0" w:space="0" w:color="auto"/>
                <w:right w:val="none" w:sz="0" w:space="0" w:color="auto"/>
              </w:divBdr>
              <w:divsChild>
                <w:div w:id="628894935">
                  <w:marLeft w:val="0"/>
                  <w:marRight w:val="0"/>
                  <w:marTop w:val="0"/>
                  <w:marBottom w:val="0"/>
                  <w:divBdr>
                    <w:top w:val="none" w:sz="0" w:space="0" w:color="auto"/>
                    <w:left w:val="none" w:sz="0" w:space="0" w:color="auto"/>
                    <w:bottom w:val="none" w:sz="0" w:space="0" w:color="auto"/>
                    <w:right w:val="none" w:sz="0" w:space="0" w:color="auto"/>
                  </w:divBdr>
                  <w:divsChild>
                    <w:div w:id="140583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887660">
              <w:marLeft w:val="0"/>
              <w:marRight w:val="0"/>
              <w:marTop w:val="0"/>
              <w:marBottom w:val="0"/>
              <w:divBdr>
                <w:top w:val="none" w:sz="0" w:space="0" w:color="auto"/>
                <w:left w:val="none" w:sz="0" w:space="0" w:color="auto"/>
                <w:bottom w:val="none" w:sz="0" w:space="0" w:color="auto"/>
                <w:right w:val="none" w:sz="0" w:space="0" w:color="auto"/>
              </w:divBdr>
              <w:divsChild>
                <w:div w:id="4478771">
                  <w:marLeft w:val="0"/>
                  <w:marRight w:val="0"/>
                  <w:marTop w:val="0"/>
                  <w:marBottom w:val="0"/>
                  <w:divBdr>
                    <w:top w:val="none" w:sz="0" w:space="0" w:color="auto"/>
                    <w:left w:val="none" w:sz="0" w:space="0" w:color="auto"/>
                    <w:bottom w:val="none" w:sz="0" w:space="0" w:color="auto"/>
                    <w:right w:val="none" w:sz="0" w:space="0" w:color="auto"/>
                  </w:divBdr>
                  <w:divsChild>
                    <w:div w:id="192317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50968">
              <w:marLeft w:val="0"/>
              <w:marRight w:val="0"/>
              <w:marTop w:val="0"/>
              <w:marBottom w:val="0"/>
              <w:divBdr>
                <w:top w:val="none" w:sz="0" w:space="0" w:color="auto"/>
                <w:left w:val="none" w:sz="0" w:space="0" w:color="auto"/>
                <w:bottom w:val="none" w:sz="0" w:space="0" w:color="auto"/>
                <w:right w:val="none" w:sz="0" w:space="0" w:color="auto"/>
              </w:divBdr>
              <w:divsChild>
                <w:div w:id="1225943941">
                  <w:marLeft w:val="0"/>
                  <w:marRight w:val="0"/>
                  <w:marTop w:val="0"/>
                  <w:marBottom w:val="0"/>
                  <w:divBdr>
                    <w:top w:val="none" w:sz="0" w:space="0" w:color="auto"/>
                    <w:left w:val="none" w:sz="0" w:space="0" w:color="auto"/>
                    <w:bottom w:val="none" w:sz="0" w:space="0" w:color="auto"/>
                    <w:right w:val="none" w:sz="0" w:space="0" w:color="auto"/>
                  </w:divBdr>
                  <w:divsChild>
                    <w:div w:id="109852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5</cp:revision>
  <dcterms:created xsi:type="dcterms:W3CDTF">2017-03-05T18:38:00Z</dcterms:created>
  <dcterms:modified xsi:type="dcterms:W3CDTF">2017-03-06T12:12:00Z</dcterms:modified>
</cp:coreProperties>
</file>