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E5" w:rsidRPr="00BF28F9" w:rsidRDefault="00FE74E5" w:rsidP="00FE74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F28F9">
        <w:rPr>
          <w:rFonts w:eastAsia="Times New Roman" w:cstheme="minorHAnsi"/>
          <w:b/>
          <w:bCs/>
          <w:sz w:val="24"/>
          <w:szCs w:val="24"/>
        </w:rPr>
        <w:t>Policy</w:t>
      </w:r>
    </w:p>
    <w:p w:rsidR="00FE74E5" w:rsidRPr="00BF28F9" w:rsidRDefault="00FE74E5" w:rsidP="00FE74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 xml:space="preserve">Policy </w:t>
      </w:r>
      <w:r w:rsidRPr="00FE74E5">
        <w:rPr>
          <w:rFonts w:eastAsia="Times New Roman" w:cstheme="minorHAnsi"/>
          <w:b/>
          <w:sz w:val="24"/>
          <w:szCs w:val="24"/>
          <w:highlight w:val="yellow"/>
        </w:rPr>
        <w:t>maps business and operational requirements, process, and workflow to settings and objects stored on the Chef server</w:t>
      </w:r>
      <w:r w:rsidRPr="00BF28F9">
        <w:rPr>
          <w:rFonts w:eastAsia="Times New Roman" w:cstheme="minorHAnsi"/>
          <w:sz w:val="24"/>
          <w:szCs w:val="24"/>
        </w:rPr>
        <w:t>:</w:t>
      </w:r>
    </w:p>
    <w:p w:rsidR="00FE74E5" w:rsidRPr="00FE74E5" w:rsidRDefault="00FE74E5" w:rsidP="00FE7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highlight w:val="yellow"/>
        </w:rPr>
      </w:pPr>
      <w:r w:rsidRPr="00FE74E5">
        <w:rPr>
          <w:rFonts w:eastAsia="Times New Roman" w:cstheme="minorHAnsi"/>
          <w:b/>
          <w:sz w:val="24"/>
          <w:szCs w:val="24"/>
          <w:highlight w:val="yellow"/>
        </w:rPr>
        <w:t>Roles define server types, such as “web server” or “database server”</w:t>
      </w:r>
    </w:p>
    <w:p w:rsidR="00FE74E5" w:rsidRPr="00BF28F9" w:rsidRDefault="00FE74E5" w:rsidP="00FE7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74E5">
        <w:rPr>
          <w:rFonts w:eastAsia="Times New Roman" w:cstheme="minorHAnsi"/>
          <w:b/>
          <w:sz w:val="24"/>
          <w:szCs w:val="24"/>
          <w:highlight w:val="yellow"/>
        </w:rPr>
        <w:t>Environments define process, such as “</w:t>
      </w:r>
      <w:proofErr w:type="spellStart"/>
      <w:r w:rsidRPr="00FE74E5">
        <w:rPr>
          <w:rFonts w:eastAsia="Times New Roman" w:cstheme="minorHAnsi"/>
          <w:b/>
          <w:sz w:val="24"/>
          <w:szCs w:val="24"/>
          <w:highlight w:val="yellow"/>
        </w:rPr>
        <w:t>dev</w:t>
      </w:r>
      <w:proofErr w:type="spellEnd"/>
      <w:r w:rsidRPr="00FE74E5">
        <w:rPr>
          <w:rFonts w:eastAsia="Times New Roman" w:cstheme="minorHAnsi"/>
          <w:b/>
          <w:sz w:val="24"/>
          <w:szCs w:val="24"/>
          <w:highlight w:val="yellow"/>
        </w:rPr>
        <w:t>”, “staging”, or “production</w:t>
      </w:r>
      <w:r w:rsidRPr="00BF28F9">
        <w:rPr>
          <w:rFonts w:eastAsia="Times New Roman" w:cstheme="minorHAnsi"/>
          <w:sz w:val="24"/>
          <w:szCs w:val="24"/>
        </w:rPr>
        <w:t>”</w:t>
      </w:r>
    </w:p>
    <w:p w:rsidR="00FE74E5" w:rsidRPr="00FE74E5" w:rsidRDefault="00FE74E5" w:rsidP="00FE7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highlight w:val="yellow"/>
        </w:rPr>
      </w:pPr>
      <w:r w:rsidRPr="00BF28F9">
        <w:rPr>
          <w:rFonts w:eastAsia="Times New Roman" w:cstheme="minorHAnsi"/>
          <w:sz w:val="24"/>
          <w:szCs w:val="24"/>
        </w:rPr>
        <w:t>Certain types of data—</w:t>
      </w:r>
      <w:r w:rsidRPr="00FE74E5">
        <w:rPr>
          <w:rFonts w:eastAsia="Times New Roman" w:cstheme="minorHAnsi"/>
          <w:b/>
          <w:sz w:val="24"/>
          <w:szCs w:val="24"/>
          <w:highlight w:val="yellow"/>
        </w:rPr>
        <w:t>passwords, user account data, and other sensitive items—can be placed in data bags, which are located in a secure sub-area on the Chef server that can only be accessed by nodes that authenticate to the Chef server with the correct SSL certificates</w:t>
      </w:r>
    </w:p>
    <w:p w:rsidR="00FE74E5" w:rsidRPr="00BF28F9" w:rsidRDefault="00FE74E5" w:rsidP="00FE7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The cookbooks (and cookbook versions) in which organization-specific configuration policies are maintained</w:t>
      </w:r>
    </w:p>
    <w:p w:rsidR="00FE74E5" w:rsidRPr="00BF28F9" w:rsidRDefault="00FE74E5" w:rsidP="00FE74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Some important aspects of policy include: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07"/>
      </w:tblGrid>
      <w:tr w:rsidR="00FE74E5" w:rsidRPr="00BF28F9" w:rsidTr="00FE74E5">
        <w:trPr>
          <w:tblHeader/>
          <w:tblCellSpacing w:w="15" w:type="dxa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F28F9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8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F28F9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74E5" w:rsidRPr="00BF28F9" w:rsidTr="00FE74E5">
        <w:trPr>
          <w:tblCellSpacing w:w="15" w:type="dxa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begin"/>
            </w:r>
            <w:r w:rsidRPr="00BF28F9">
              <w:rPr>
                <w:rFonts w:eastAsia="Times New Roman" w:cstheme="minorHAnsi"/>
                <w:sz w:val="24"/>
                <w:szCs w:val="24"/>
              </w:rPr>
              <w:instrText xml:space="preserve"> HYPERLINK "https://docs.chef.io/_images/icon_roles.svg" </w:instrText>
            </w:r>
            <w:r w:rsidRPr="00BF28F9">
              <w:rPr>
                <w:rFonts w:eastAsia="Times New Roman" w:cstheme="minorHAnsi"/>
                <w:sz w:val="24"/>
                <w:szCs w:val="24"/>
              </w:rPr>
              <w:fldChar w:fldCharType="separate"/>
            </w:r>
          </w:p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244DE3" wp14:editId="62CCD940">
                      <wp:extent cx="304800" cy="304800"/>
                      <wp:effectExtent l="0" t="0" r="0" b="0"/>
                      <wp:docPr id="4" name="Rectangle 4" descr="https://docs.chef.io/_images/icon_roles.svg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https://docs.chef.io/_images/icon_roles.svg" href="https://docs.chef.io/_images/icon_role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 xml:space="preserve">A </w:t>
            </w:r>
            <w:r w:rsidRPr="00FE74E5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role is a way to define certain patterns and processes that exist across nodes in an organization as belonging to a single job function</w:t>
            </w:r>
            <w:r w:rsidRPr="00BF28F9">
              <w:rPr>
                <w:rFonts w:eastAsia="Times New Roman" w:cstheme="minorHAnsi"/>
                <w:sz w:val="24"/>
                <w:szCs w:val="24"/>
              </w:rPr>
              <w:t>. Each role consists of zero (or more) attributes and a run-list. Each node can have zero (or more) roles assigned to it. When a role is run against a node, the configuration details of that node are compared against the attributes of the role, and then the contents of that role’s run-list are applied to the node’s configuration details. When a chef-client runs, it merges its own attributes and run-lists with those contained within each assigned role.</w:t>
            </w:r>
          </w:p>
        </w:tc>
      </w:tr>
      <w:tr w:rsidR="00FE74E5" w:rsidRPr="00BF28F9" w:rsidTr="00FE74E5">
        <w:trPr>
          <w:tblCellSpacing w:w="15" w:type="dxa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begin"/>
            </w:r>
            <w:r w:rsidRPr="00BF28F9">
              <w:rPr>
                <w:rFonts w:eastAsia="Times New Roman" w:cstheme="minorHAnsi"/>
                <w:sz w:val="24"/>
                <w:szCs w:val="24"/>
              </w:rPr>
              <w:instrText xml:space="preserve"> HYPERLINK "https://docs.chef.io/_images/icon_environments.svg" </w:instrText>
            </w:r>
            <w:r w:rsidRPr="00BF28F9">
              <w:rPr>
                <w:rFonts w:eastAsia="Times New Roman" w:cstheme="minorHAnsi"/>
                <w:sz w:val="24"/>
                <w:szCs w:val="24"/>
              </w:rPr>
              <w:fldChar w:fldCharType="separate"/>
            </w:r>
          </w:p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464F2E1" wp14:editId="6FC678CD">
                      <wp:extent cx="304800" cy="304800"/>
                      <wp:effectExtent l="0" t="0" r="0" b="0"/>
                      <wp:docPr id="3" name="Rectangle 3" descr="https://docs.chef.io/_images/icon_environments.svg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https://docs.chef.io/_images/icon_environments.svg" href="https://docs.chef.io/_images/icon_environmen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 xml:space="preserve">An </w:t>
            </w:r>
            <w:r w:rsidRPr="00FE74E5">
              <w:rPr>
                <w:rFonts w:eastAsia="Times New Roman" w:cstheme="minorHAnsi"/>
                <w:b/>
                <w:sz w:val="24"/>
                <w:szCs w:val="24"/>
              </w:rPr>
              <w:t>environment is a way to map an organization’s real-life workflow to what can be configured and managed when using Chef server</w:t>
            </w:r>
            <w:r w:rsidRPr="00BF28F9">
              <w:rPr>
                <w:rFonts w:eastAsia="Times New Roman" w:cstheme="minorHAnsi"/>
                <w:sz w:val="24"/>
                <w:szCs w:val="24"/>
              </w:rPr>
              <w:t xml:space="preserve">. Every organization begins with a single environment called the _default environment, which cannot be modified (or deleted). Additional environments can be created to reflect each organization’s patterns and workflow. </w:t>
            </w:r>
            <w:r w:rsidRPr="00FE74E5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For example, creating production, staging, testing, and development environments. Generally, an environment is also associated with one (or more) cookbook versions.</w:t>
            </w:r>
          </w:p>
        </w:tc>
      </w:tr>
      <w:tr w:rsidR="00FE74E5" w:rsidRPr="00BF28F9" w:rsidTr="00FE74E5">
        <w:trPr>
          <w:tblCellSpacing w:w="15" w:type="dxa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begin"/>
            </w:r>
            <w:r w:rsidRPr="00BF28F9">
              <w:rPr>
                <w:rFonts w:eastAsia="Times New Roman" w:cstheme="minorHAnsi"/>
                <w:sz w:val="24"/>
                <w:szCs w:val="24"/>
              </w:rPr>
              <w:instrText xml:space="preserve"> HYPERLINK "https://docs.chef.io/_images/icon_cookbook_versions.svg" </w:instrText>
            </w:r>
            <w:r w:rsidRPr="00BF28F9">
              <w:rPr>
                <w:rFonts w:eastAsia="Times New Roman" w:cstheme="minorHAnsi"/>
                <w:sz w:val="24"/>
                <w:szCs w:val="24"/>
              </w:rPr>
              <w:fldChar w:fldCharType="separate"/>
            </w:r>
          </w:p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7D414D" wp14:editId="0A3EE624">
                      <wp:extent cx="304800" cy="304800"/>
                      <wp:effectExtent l="0" t="0" r="0" b="0"/>
                      <wp:docPr id="2" name="Rectangle 2" descr="https://docs.chef.io/_images/icon_cookbook_versions.svg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https://docs.chef.io/_images/icon_cookbook_versions.svg" href="https://docs.chef.io/_images/icon_cookbook_version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E74E5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A cookbook version represents a set of functionality that is different from the cookbook on which it is based</w:t>
            </w:r>
            <w:r w:rsidRPr="00BF28F9">
              <w:rPr>
                <w:rFonts w:eastAsia="Times New Roman" w:cstheme="minorHAnsi"/>
                <w:sz w:val="24"/>
                <w:szCs w:val="24"/>
              </w:rPr>
              <w:t>. A version may exist for many reasons, such as ensuring the correct use of a third-party component, updating a bug fix, or adding an improvement. A cookbook version is defined using syntax and operators, may be associated with environments, cookbook metadata, and/or run-lists, and may be frozen (to prevent unwanted updates from being made).</w:t>
            </w:r>
          </w:p>
          <w:p w:rsidR="00FE74E5" w:rsidRPr="00BF28F9" w:rsidRDefault="00FE74E5" w:rsidP="00905EB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>A cookbook version is maintained just like a cookbook, with regard to source control, uploading it to the Chef server, and how the chef-client applies that cookbook when configuring nodes.</w:t>
            </w:r>
          </w:p>
        </w:tc>
      </w:tr>
      <w:bookmarkStart w:id="0" w:name="_GoBack" w:colFirst="1" w:colLast="1"/>
      <w:tr w:rsidR="00FE74E5" w:rsidRPr="00BF28F9" w:rsidTr="00FE74E5">
        <w:trPr>
          <w:tblCellSpacing w:w="15" w:type="dxa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begin"/>
            </w:r>
            <w:r w:rsidRPr="00BF28F9">
              <w:rPr>
                <w:rFonts w:eastAsia="Times New Roman" w:cstheme="minorHAnsi"/>
                <w:sz w:val="24"/>
                <w:szCs w:val="24"/>
              </w:rPr>
              <w:instrText xml:space="preserve"> HYPERLINK "https://docs.chef.io/_images/icon_run_lists.svg" </w:instrText>
            </w:r>
            <w:r w:rsidRPr="00BF28F9">
              <w:rPr>
                <w:rFonts w:eastAsia="Times New Roman" w:cstheme="minorHAnsi"/>
                <w:sz w:val="24"/>
                <w:szCs w:val="24"/>
              </w:rPr>
              <w:fldChar w:fldCharType="separate"/>
            </w:r>
          </w:p>
          <w:p w:rsidR="00FE74E5" w:rsidRPr="00BF28F9" w:rsidRDefault="00FE74E5" w:rsidP="00905E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065B29D6" wp14:editId="7260B65B">
                      <wp:extent cx="304800" cy="304800"/>
                      <wp:effectExtent l="0" t="0" r="0" b="0"/>
                      <wp:docPr id="1" name="Rectangle 1" descr="https://docs.chef.io/_images/icon_run_lists.svg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s://docs.chef.io/_images/icon_run_lists.svg" href="https://docs.chef.io/_images/icon_run_lis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E74E5" w:rsidRPr="00BF28F9" w:rsidRDefault="00FE74E5" w:rsidP="00905E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4E5" w:rsidRPr="00BF28F9" w:rsidRDefault="00FE74E5" w:rsidP="00B0164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A run-list defines all of the information necessary for Chef to configure a node into the </w:t>
            </w:r>
            <w:r w:rsidRPr="00BF28F9">
              <w:rPr>
                <w:rFonts w:eastAsia="Times New Roman" w:cstheme="minorHAnsi"/>
                <w:sz w:val="24"/>
                <w:szCs w:val="24"/>
              </w:rPr>
              <w:lastRenderedPageBreak/>
              <w:t>desired state. A run-list is:</w:t>
            </w:r>
          </w:p>
          <w:p w:rsidR="00FE74E5" w:rsidRPr="00BF28F9" w:rsidRDefault="00FE74E5" w:rsidP="00B016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>An ordered list of roles and/or recipes that are run in the exact order defined in the run-list; if a recipe appears more than once in the run-list, the chef-client will not run it twice</w:t>
            </w:r>
          </w:p>
          <w:p w:rsidR="00FE74E5" w:rsidRPr="00BF28F9" w:rsidRDefault="00FE74E5" w:rsidP="00B016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>Always specific to the node on which it runs; nodes may have a run-list that is identical to the run-list used by other nodes</w:t>
            </w:r>
          </w:p>
          <w:p w:rsidR="00FE74E5" w:rsidRPr="00BF28F9" w:rsidRDefault="00FE74E5" w:rsidP="00B016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>Stored as part of the node object on the Chef server</w:t>
            </w:r>
          </w:p>
          <w:p w:rsidR="00FE74E5" w:rsidRPr="00BF28F9" w:rsidRDefault="00FE74E5" w:rsidP="00B016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8F9">
              <w:rPr>
                <w:rFonts w:eastAsia="Times New Roman" w:cstheme="minorHAnsi"/>
                <w:sz w:val="24"/>
                <w:szCs w:val="24"/>
              </w:rPr>
              <w:t>Maintained using knife, and then uploaded from the workstation to the Chef server, or is maintained using the Chef management console</w:t>
            </w:r>
          </w:p>
        </w:tc>
      </w:tr>
      <w:bookmarkEnd w:id="0"/>
    </w:tbl>
    <w:p w:rsidR="00FE74E5" w:rsidRPr="00BF28F9" w:rsidRDefault="00FE74E5" w:rsidP="00FE74E5">
      <w:pPr>
        <w:rPr>
          <w:rFonts w:cstheme="minorHAnsi"/>
          <w:sz w:val="24"/>
          <w:szCs w:val="24"/>
        </w:rPr>
      </w:pPr>
    </w:p>
    <w:p w:rsidR="00FE74E5" w:rsidRPr="00BF28F9" w:rsidRDefault="00FE74E5" w:rsidP="00FE74E5">
      <w:pPr>
        <w:rPr>
          <w:rFonts w:cstheme="minorHAnsi"/>
          <w:sz w:val="24"/>
          <w:szCs w:val="24"/>
        </w:rPr>
      </w:pPr>
    </w:p>
    <w:p w:rsidR="00CE224A" w:rsidRDefault="00CE224A"/>
    <w:sectPr w:rsidR="00CE224A" w:rsidSect="00B0164F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DEA"/>
    <w:multiLevelType w:val="multilevel"/>
    <w:tmpl w:val="A72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B22F8"/>
    <w:multiLevelType w:val="multilevel"/>
    <w:tmpl w:val="750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E5"/>
    <w:rsid w:val="00B0164F"/>
    <w:rsid w:val="00CE224A"/>
    <w:rsid w:val="00F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ef.io/_images/icon_cookbook_versions.sv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chef.io/_images/icon_environments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ef.io/_images/icon_roles.sv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chef.io/_images/icon_run_lists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2017-03-05T17:28:00Z</dcterms:created>
  <dcterms:modified xsi:type="dcterms:W3CDTF">2017-03-05T17:31:00Z</dcterms:modified>
</cp:coreProperties>
</file>