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95CD0" w:rsidRDefault="00395CD0" w:rsidP="00395CD0">
      <w:pPr>
        <w:rPr>
          <w:lang w:eastAsia="da-DK"/>
        </w:rPr>
      </w:pPr>
      <w:r>
        <w:rPr>
          <w:noProof/>
          <w:lang w:eastAsia="da-DK"/>
        </w:rPr>
        <w:drawing>
          <wp:anchor distT="0" distB="0" distL="114935" distR="114935" simplePos="0" relativeHeight="251660288" behindDoc="1" locked="0" layoutInCell="1" allowOverlap="1" wp14:anchorId="1969BD03" wp14:editId="0884E11A">
            <wp:simplePos x="0" y="0"/>
            <wp:positionH relativeFrom="column">
              <wp:posOffset>22860</wp:posOffset>
            </wp:positionH>
            <wp:positionV relativeFrom="paragraph">
              <wp:posOffset>0</wp:posOffset>
            </wp:positionV>
            <wp:extent cx="6114415" cy="313690"/>
            <wp:effectExtent l="0" t="0" r="635" b="0"/>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4415" cy="31369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Pr="00C96DB7">
        <w:t xml:space="preserve"> </w:t>
      </w:r>
    </w:p>
    <w:p w:rsidR="00395CD0" w:rsidRDefault="00395CD0" w:rsidP="00395CD0">
      <w:pPr>
        <w:pStyle w:val="Sidehoved"/>
        <w:rPr>
          <w:lang w:eastAsia="da-DK"/>
        </w:rPr>
      </w:pPr>
      <w:r>
        <w:rPr>
          <w:noProof/>
          <w:lang w:eastAsia="da-DK"/>
        </w:rPr>
        <mc:AlternateContent>
          <mc:Choice Requires="wps">
            <w:drawing>
              <wp:anchor distT="0" distB="0" distL="114300" distR="114300" simplePos="0" relativeHeight="251659264" behindDoc="1" locked="0" layoutInCell="1" allowOverlap="1" wp14:anchorId="6CBC6115" wp14:editId="11E55D24">
                <wp:simplePos x="0" y="0"/>
                <wp:positionH relativeFrom="column">
                  <wp:posOffset>3810</wp:posOffset>
                </wp:positionH>
                <wp:positionV relativeFrom="paragraph">
                  <wp:posOffset>12065</wp:posOffset>
                </wp:positionV>
                <wp:extent cx="6102985" cy="13335"/>
                <wp:effectExtent l="9525" t="13335" r="12065" b="11430"/>
                <wp:wrapNone/>
                <wp:docPr id="2" name="Lige pilforbindels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02985" cy="13335"/>
                        </a:xfrm>
                        <a:prstGeom prst="straightConnector1">
                          <a:avLst/>
                        </a:prstGeom>
                        <a:noFill/>
                        <a:ln w="9360" cap="sq">
                          <a:solidFill>
                            <a:srgbClr val="0F243E"/>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3190071" id="_x0000_t32" coordsize="21600,21600" o:spt="32" o:oned="t" path="m,l21600,21600e" filled="f">
                <v:path arrowok="t" fillok="f" o:connecttype="none"/>
                <o:lock v:ext="edit" shapetype="t"/>
              </v:shapetype>
              <v:shape id="Lige pilforbindelse 2" o:spid="_x0000_s1026" type="#_x0000_t32" style="position:absolute;margin-left:.3pt;margin-top:.95pt;width:480.55pt;height:1.0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" strokecolor="#0f243e" strokeweight=".26mm">
                <v:stroke joinstyle="miter" endcap="square"/>
              </v:shape>
            </w:pict>
          </mc:Fallback>
        </mc:AlternateContent>
      </w:r>
    </w:p>
    <w:p w:rsidR="00395CD0" w:rsidRDefault="00395CD0" w:rsidP="00395CD0">
      <w:pPr>
        <w:pStyle w:val="Overskrift2"/>
      </w:pPr>
      <w:r w:rsidRPr="00BA431E">
        <w:rPr>
          <w:noProof/>
          <w:lang w:eastAsia="da-DK"/>
        </w:rPr>
        <w:drawing>
          <wp:anchor distT="0" distB="0" distL="114300" distR="114300" simplePos="0" relativeHeight="251661312" behindDoc="1" locked="0" layoutInCell="1" allowOverlap="1" wp14:anchorId="2732E0F5" wp14:editId="65ECD74A">
            <wp:simplePos x="0" y="0"/>
            <wp:positionH relativeFrom="column">
              <wp:posOffset>3832225</wp:posOffset>
            </wp:positionH>
            <wp:positionV relativeFrom="paragraph">
              <wp:posOffset>31115</wp:posOffset>
            </wp:positionV>
            <wp:extent cx="2844800" cy="1600200"/>
            <wp:effectExtent l="0" t="0" r="0" b="0"/>
            <wp:wrapTight wrapText="bothSides">
              <wp:wrapPolygon edited="0">
                <wp:start x="0" y="0"/>
                <wp:lineTo x="0" y="21343"/>
                <wp:lineTo x="21407" y="21343"/>
                <wp:lineTo x="21407" y="0"/>
                <wp:lineTo x="0" y="0"/>
              </wp:wrapPolygon>
            </wp:wrapTight>
            <wp:docPr id="4" name="Billede 4" descr="Billedresultat for pÃ¥s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ledresultat for pÃ¥sk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4800" cy="1600200"/>
                    </a:xfrm>
                    <a:prstGeom prst="rect">
                      <a:avLst/>
                    </a:prstGeom>
                    <a:noFill/>
                    <a:ln>
                      <a:noFill/>
                    </a:ln>
                  </pic:spPr>
                </pic:pic>
              </a:graphicData>
            </a:graphic>
          </wp:anchor>
        </w:drawing>
      </w:r>
      <w:r>
        <w:t>Prøveeksamensopgaver</w:t>
      </w:r>
    </w:p>
    <w:p w:rsidR="00395CD0" w:rsidRPr="000E344D" w:rsidRDefault="00395CD0" w:rsidP="00395CD0"/>
    <w:p w:rsidR="00395CD0" w:rsidRPr="00C96DB7" w:rsidRDefault="00395CD0" w:rsidP="00395CD0">
      <w:r>
        <w:t xml:space="preserve">Det </w:t>
      </w:r>
      <w:r w:rsidRPr="00C96DB7">
        <w:t>gælder for opgaver</w:t>
      </w:r>
      <w:r>
        <w:t>ne</w:t>
      </w:r>
      <w:r w:rsidRPr="00C96DB7">
        <w:t xml:space="preserve">, at du </w:t>
      </w:r>
      <w:r>
        <w:t xml:space="preserve">bør skrive </w:t>
      </w:r>
      <w:r w:rsidRPr="00C96DB7">
        <w:t>unit tests</w:t>
      </w:r>
      <w:r>
        <w:t xml:space="preserve">. Et godt råd </w:t>
      </w:r>
      <w:proofErr w:type="gramStart"/>
      <w:r>
        <w:t>er,</w:t>
      </w:r>
      <w:proofErr w:type="gramEnd"/>
      <w:r>
        <w:t xml:space="preserve"> at tænke på løsningen på mere abstrakt niveau (HVAD) fremfor at tænke i syntaktiske detaljer (HVORDAN), og resulterer forhåbentlig i en designmæssigt pænere løsning samtidig med at unit tests hele tiden kan holde dig op på, om du løser opgaven korrekt. </w:t>
      </w:r>
    </w:p>
    <w:p w:rsidR="00395CD0" w:rsidRDefault="00395CD0" w:rsidP="00395CD0">
      <w:pPr>
        <w:rPr>
          <w:b/>
        </w:rPr>
      </w:pPr>
    </w:p>
    <w:p w:rsidR="00395CD0" w:rsidRPr="000F2761" w:rsidRDefault="00395CD0" w:rsidP="00395CD0">
      <w:pPr>
        <w:pStyle w:val="Listeafsnit"/>
        <w:numPr>
          <w:ilvl w:val="0"/>
          <w:numId w:val="1"/>
        </w:numPr>
        <w:ind w:left="284" w:hanging="295"/>
        <w:rPr>
          <w:b/>
        </w:rPr>
      </w:pPr>
      <w:r w:rsidRPr="000F2761">
        <w:rPr>
          <w:b/>
        </w:rPr>
        <w:t>Lotteri</w:t>
      </w:r>
    </w:p>
    <w:p w:rsidR="00395CD0" w:rsidRDefault="00395CD0" w:rsidP="00395CD0">
      <w:pPr>
        <w:ind w:firstLine="284"/>
      </w:pPr>
      <w:r>
        <w:t xml:space="preserve">Lav et lotteri program (en klasse), der genererer et tilfældigt tocifret tal. </w:t>
      </w:r>
    </w:p>
    <w:p w:rsidR="00395CD0" w:rsidRDefault="00395CD0" w:rsidP="00395CD0">
      <w:pPr>
        <w:pStyle w:val="Listeafsnit"/>
        <w:ind w:hanging="436"/>
      </w:pPr>
      <w:r>
        <w:t>Brugeren bliver bedt om at indtaste sit gæt.</w:t>
      </w:r>
    </w:p>
    <w:p w:rsidR="00395CD0" w:rsidRDefault="00395CD0" w:rsidP="00395CD0">
      <w:pPr>
        <w:pStyle w:val="Listeafsnit"/>
        <w:ind w:hanging="436"/>
      </w:pPr>
    </w:p>
    <w:p w:rsidR="00395CD0" w:rsidRDefault="00395CD0" w:rsidP="00395CD0">
      <w:pPr>
        <w:pStyle w:val="Listeafsnit"/>
        <w:ind w:hanging="436"/>
      </w:pPr>
      <w:r>
        <w:t>Det afgøres, om brugeren vinder, ud fra flg. regler:</w:t>
      </w:r>
    </w:p>
    <w:p w:rsidR="00395CD0" w:rsidRDefault="00395CD0" w:rsidP="00395CD0">
      <w:pPr>
        <w:pStyle w:val="Listeafsnit"/>
        <w:numPr>
          <w:ilvl w:val="1"/>
          <w:numId w:val="1"/>
        </w:numPr>
        <w:ind w:left="851" w:hanging="284"/>
      </w:pPr>
      <w:r>
        <w:t>Hvis bruger input nøjagtigt matcher begge tal i lotterinummeret, vinder bruger 10.000kr.</w:t>
      </w:r>
    </w:p>
    <w:p w:rsidR="00395CD0" w:rsidRDefault="00395CD0" w:rsidP="00395CD0">
      <w:pPr>
        <w:pStyle w:val="Listeafsnit"/>
        <w:ind w:left="851"/>
      </w:pPr>
      <w:r>
        <w:t>Eksempel: lotterital 15, brugergæt 15.</w:t>
      </w:r>
    </w:p>
    <w:p w:rsidR="00395CD0" w:rsidRDefault="00395CD0" w:rsidP="00395CD0">
      <w:pPr>
        <w:pStyle w:val="Listeafsnit"/>
        <w:numPr>
          <w:ilvl w:val="1"/>
          <w:numId w:val="1"/>
        </w:numPr>
        <w:ind w:left="851" w:hanging="284"/>
      </w:pPr>
      <w:r>
        <w:t>Hvis brugerinput matcher begge tal, vinder bruger 3.000 kr.</w:t>
      </w:r>
    </w:p>
    <w:p w:rsidR="00395CD0" w:rsidRDefault="00395CD0" w:rsidP="00395CD0">
      <w:pPr>
        <w:pStyle w:val="Listeafsnit"/>
        <w:ind w:left="851"/>
      </w:pPr>
      <w:r>
        <w:t>Eksempel: lotterital 45, brugergæt 54.</w:t>
      </w:r>
    </w:p>
    <w:p w:rsidR="00395CD0" w:rsidRDefault="00395CD0" w:rsidP="00395CD0">
      <w:pPr>
        <w:pStyle w:val="Listeafsnit"/>
        <w:numPr>
          <w:ilvl w:val="1"/>
          <w:numId w:val="1"/>
        </w:numPr>
        <w:ind w:left="851" w:hanging="284"/>
      </w:pPr>
      <w:r>
        <w:t>Hvis brugerinput matcher et af tallene, vinder bruger 1.000 kr.</w:t>
      </w:r>
    </w:p>
    <w:p w:rsidR="00395CD0" w:rsidRDefault="00395CD0" w:rsidP="00395CD0">
      <w:pPr>
        <w:pStyle w:val="Listeafsnit"/>
        <w:ind w:left="851"/>
      </w:pPr>
      <w:r>
        <w:t>Eksempel: lotterital 23, brugergæt 34.</w:t>
      </w:r>
    </w:p>
    <w:p w:rsidR="00395CD0" w:rsidRDefault="00395CD0" w:rsidP="00395CD0">
      <w:pPr>
        <w:pStyle w:val="Listeafsnit"/>
        <w:numPr>
          <w:ilvl w:val="1"/>
          <w:numId w:val="1"/>
        </w:numPr>
        <w:ind w:left="851" w:hanging="284"/>
      </w:pPr>
      <w:r>
        <w:t>Hvis brugerinput matcher ingen af tallene, vinder bruger ingenting.</w:t>
      </w:r>
    </w:p>
    <w:p w:rsidR="00395CD0" w:rsidRDefault="00395CD0" w:rsidP="00395CD0">
      <w:pPr>
        <w:pStyle w:val="Listeafsnit"/>
        <w:ind w:left="851"/>
      </w:pPr>
      <w:r>
        <w:t>Eksempel: lotterital 23, brugergæt 14.</w:t>
      </w:r>
    </w:p>
    <w:p w:rsidR="00395CD0" w:rsidRDefault="00395CD0" w:rsidP="00395CD0">
      <w:pPr>
        <w:pStyle w:val="Listeafsnit"/>
        <w:ind w:left="851" w:hanging="436"/>
      </w:pPr>
    </w:p>
    <w:p w:rsidR="00395CD0" w:rsidRDefault="00395CD0" w:rsidP="00395CD0">
      <w:pPr>
        <w:pStyle w:val="Listeafsnit"/>
        <w:ind w:left="851" w:hanging="436"/>
      </w:pPr>
      <w:r>
        <w:t xml:space="preserve">Bemærk at tocifrede tal mindre end 10 </w:t>
      </w:r>
      <w:proofErr w:type="spellStart"/>
      <w:r>
        <w:t>foranstilles</w:t>
      </w:r>
      <w:proofErr w:type="spellEnd"/>
      <w:r>
        <w:t xml:space="preserve"> et 0. Dvs. 8 bliver til 08, og 0 bliver til 00.</w:t>
      </w:r>
    </w:p>
    <w:p w:rsidR="00395CD0" w:rsidRDefault="00395CD0" w:rsidP="00395CD0">
      <w:r>
        <w:tab/>
      </w:r>
    </w:p>
    <w:p w:rsidR="00395CD0" w:rsidRPr="000F2761" w:rsidRDefault="00395CD0" w:rsidP="00395CD0">
      <w:pPr>
        <w:pStyle w:val="Listeafsnit"/>
        <w:numPr>
          <w:ilvl w:val="0"/>
          <w:numId w:val="1"/>
        </w:numPr>
        <w:rPr>
          <w:b/>
        </w:rPr>
      </w:pPr>
      <w:r w:rsidRPr="000F2761">
        <w:rPr>
          <w:b/>
        </w:rPr>
        <w:t>Forudsige udgifter</w:t>
      </w:r>
    </w:p>
    <w:p w:rsidR="00395CD0" w:rsidRDefault="00395CD0" w:rsidP="00395CD0">
      <w:pPr>
        <w:pStyle w:val="Listeafsnit"/>
      </w:pPr>
      <w:r>
        <w:t>Antagelse: pris for at leje en sportshal er 10.000 kr. om året og prisen stiger 7% om året.</w:t>
      </w:r>
    </w:p>
    <w:p w:rsidR="00395CD0" w:rsidRDefault="00395CD0" w:rsidP="00395CD0">
      <w:pPr>
        <w:pStyle w:val="Listeafsnit"/>
      </w:pPr>
      <w:r>
        <w:t>Skriv et program (en klasse), der kan beregne om, hvor mange år prisen er fordoblet.</w:t>
      </w:r>
    </w:p>
    <w:p w:rsidR="00395CD0" w:rsidRDefault="00395CD0" w:rsidP="00395CD0">
      <w:pPr>
        <w:pStyle w:val="Listeafsnit"/>
      </w:pPr>
    </w:p>
    <w:p w:rsidR="00395CD0" w:rsidRDefault="00395CD0" w:rsidP="00395CD0">
      <w:pPr>
        <w:pStyle w:val="Listeafsnit"/>
      </w:pPr>
    </w:p>
    <w:p w:rsidR="00395CD0" w:rsidRPr="000F2761" w:rsidRDefault="00395CD0" w:rsidP="00395CD0">
      <w:pPr>
        <w:pStyle w:val="Listeafsnit"/>
        <w:numPr>
          <w:ilvl w:val="0"/>
          <w:numId w:val="1"/>
        </w:numPr>
        <w:rPr>
          <w:b/>
        </w:rPr>
      </w:pPr>
      <w:r>
        <w:rPr>
          <w:b/>
        </w:rPr>
        <w:t>Talanalyse</w:t>
      </w:r>
    </w:p>
    <w:p w:rsidR="00395CD0" w:rsidRDefault="00395CD0" w:rsidP="00395CD0">
      <w:pPr>
        <w:pStyle w:val="Listeafsnit"/>
      </w:pPr>
      <w:r>
        <w:t xml:space="preserve">Skriv et program (en klasse), der kan finde antal tal over gennemsnittet af alle tal. </w:t>
      </w:r>
    </w:p>
    <w:p w:rsidR="00395CD0" w:rsidRDefault="00395CD0" w:rsidP="00395CD0">
      <w:pPr>
        <w:pStyle w:val="Listeafsnit"/>
      </w:pPr>
    </w:p>
    <w:p w:rsidR="00395CD0" w:rsidRDefault="00395CD0" w:rsidP="00395CD0">
      <w:pPr>
        <w:pStyle w:val="Listeafsnit"/>
      </w:pPr>
      <w:r>
        <w:t>Du skal således:</w:t>
      </w:r>
    </w:p>
    <w:p w:rsidR="00395CD0" w:rsidRDefault="00395CD0" w:rsidP="00395CD0">
      <w:pPr>
        <w:pStyle w:val="Listeafsnit"/>
      </w:pPr>
      <w:r>
        <w:t>Indlæse et antal tal (fx fra tastatur, fil, eller tilfældigt genereret) i et array. Antal tal skal være fleksibelt.</w:t>
      </w:r>
    </w:p>
    <w:p w:rsidR="00395CD0" w:rsidRDefault="00395CD0" w:rsidP="00395CD0">
      <w:pPr>
        <w:pStyle w:val="Listeafsnit"/>
      </w:pPr>
      <w:r>
        <w:t>Finde gennemsnittet af tallene.</w:t>
      </w:r>
    </w:p>
    <w:p w:rsidR="00395CD0" w:rsidRDefault="00395CD0" w:rsidP="00395CD0">
      <w:pPr>
        <w:pStyle w:val="Listeafsnit"/>
      </w:pPr>
      <w:r>
        <w:t>Finde antallet af tal, som er højere end gennemsnittet.</w:t>
      </w:r>
    </w:p>
    <w:p w:rsidR="00395CD0" w:rsidRDefault="00395CD0" w:rsidP="00395CD0">
      <w:pPr>
        <w:pStyle w:val="Listeafsnit"/>
      </w:pPr>
    </w:p>
    <w:p w:rsidR="00395CD0" w:rsidRDefault="00395CD0" w:rsidP="00395CD0">
      <w:pPr>
        <w:pStyle w:val="Listeafsnit"/>
      </w:pPr>
    </w:p>
    <w:p w:rsidR="00395CD0" w:rsidRPr="000F2761" w:rsidRDefault="00395CD0" w:rsidP="00395CD0">
      <w:pPr>
        <w:pStyle w:val="Listeafsnit"/>
        <w:numPr>
          <w:ilvl w:val="0"/>
          <w:numId w:val="1"/>
        </w:numPr>
        <w:rPr>
          <w:b/>
        </w:rPr>
      </w:pPr>
      <w:r>
        <w:rPr>
          <w:b/>
        </w:rPr>
        <w:lastRenderedPageBreak/>
        <w:t>Kortspil</w:t>
      </w:r>
    </w:p>
    <w:p w:rsidR="00395CD0" w:rsidRDefault="00395CD0" w:rsidP="00395CD0">
      <w:pPr>
        <w:pStyle w:val="Listeafsnit"/>
      </w:pPr>
      <w:r>
        <w:t xml:space="preserve">Skriv et program (en klasse), der giver mulighed for at vælger fire tilfældige spillekort i et kortspil med 52 kort. </w:t>
      </w:r>
    </w:p>
    <w:p w:rsidR="00395CD0" w:rsidRDefault="00395CD0" w:rsidP="00395CD0">
      <w:pPr>
        <w:pStyle w:val="Listeafsnit"/>
      </w:pPr>
    </w:p>
    <w:p w:rsidR="00395CD0" w:rsidRDefault="00395CD0" w:rsidP="00395CD0">
      <w:pPr>
        <w:pStyle w:val="Listeafsnit"/>
      </w:pPr>
      <w:r>
        <w:t>Programmet skal starte med at blande spillekortene.</w:t>
      </w:r>
    </w:p>
    <w:p w:rsidR="00395CD0" w:rsidRDefault="00395CD0" w:rsidP="00395CD0">
      <w:pPr>
        <w:pStyle w:val="Listeafsnit"/>
      </w:pPr>
    </w:p>
    <w:p w:rsidR="00395CD0" w:rsidRDefault="00395CD0" w:rsidP="00395CD0">
      <w:pPr>
        <w:pStyle w:val="Listeafsnit"/>
      </w:pPr>
      <w:r>
        <w:t>Kortnumre 0-12, 13-25, 26-38 og 39-51 repræsenterer hhv. 13 spar, 13 hjerter, 13 ruder og 13 klør.</w:t>
      </w:r>
    </w:p>
    <w:p w:rsidR="00395CD0" w:rsidRDefault="00395CD0" w:rsidP="00395CD0">
      <w:pPr>
        <w:pStyle w:val="Listeafsnit"/>
      </w:pPr>
    </w:p>
    <w:p w:rsidR="00395CD0" w:rsidRDefault="00395CD0" w:rsidP="00395CD0">
      <w:pPr>
        <w:pStyle w:val="Listeafsnit"/>
      </w:pPr>
      <w:r>
        <w:t xml:space="preserve">Kortnumre kan gemmes i et array: </w:t>
      </w:r>
    </w:p>
    <w:p w:rsidR="00395CD0" w:rsidRDefault="00395CD0" w:rsidP="00395CD0">
      <w:pPr>
        <w:pStyle w:val="Listeafsnit"/>
      </w:pPr>
    </w:p>
    <w:p w:rsidR="00395CD0" w:rsidRPr="00F42B77" w:rsidRDefault="00395CD0" w:rsidP="00395CD0">
      <w:pPr>
        <w:pStyle w:val="Listeafsnit"/>
        <w:ind w:left="2024" w:firstLine="584"/>
        <w:rPr>
          <w:rFonts w:ascii="Courier New" w:hAnsi="Courier New" w:cs="Courier New"/>
          <w:color w:val="000000"/>
        </w:rPr>
      </w:pPr>
      <w:proofErr w:type="spellStart"/>
      <w:proofErr w:type="gramStart"/>
      <w:r w:rsidRPr="00F42B77">
        <w:rPr>
          <w:rStyle w:val="keyword"/>
          <w:color w:val="00008B"/>
        </w:rPr>
        <w:t>int</w:t>
      </w:r>
      <w:proofErr w:type="spellEnd"/>
      <w:r w:rsidRPr="00F42B77">
        <w:rPr>
          <w:rFonts w:ascii="Courier New" w:hAnsi="Courier New" w:cs="Courier New"/>
          <w:color w:val="000000"/>
        </w:rPr>
        <w:t>[</w:t>
      </w:r>
      <w:proofErr w:type="gramEnd"/>
      <w:r w:rsidRPr="00F42B77">
        <w:rPr>
          <w:rFonts w:ascii="Courier New" w:hAnsi="Courier New" w:cs="Courier New"/>
          <w:color w:val="000000"/>
        </w:rPr>
        <w:t xml:space="preserve">] deck = </w:t>
      </w:r>
      <w:r w:rsidRPr="00F42B77">
        <w:rPr>
          <w:rStyle w:val="keyword"/>
          <w:color w:val="00008B"/>
        </w:rPr>
        <w:t>new</w:t>
      </w:r>
      <w:r w:rsidRPr="00F42B77">
        <w:rPr>
          <w:rFonts w:ascii="Courier New" w:hAnsi="Courier New" w:cs="Courier New"/>
          <w:color w:val="000000"/>
        </w:rPr>
        <w:t xml:space="preserve"> </w:t>
      </w:r>
      <w:proofErr w:type="spellStart"/>
      <w:r w:rsidRPr="00F42B77">
        <w:rPr>
          <w:rStyle w:val="keyword"/>
          <w:color w:val="00008B"/>
        </w:rPr>
        <w:t>int</w:t>
      </w:r>
      <w:proofErr w:type="spellEnd"/>
      <w:r w:rsidRPr="00F42B77">
        <w:rPr>
          <w:rFonts w:ascii="Courier New" w:hAnsi="Courier New" w:cs="Courier New"/>
          <w:color w:val="000000"/>
        </w:rPr>
        <w:t>[</w:t>
      </w:r>
      <w:r w:rsidRPr="00F42B77">
        <w:rPr>
          <w:rStyle w:val="constant"/>
          <w:rFonts w:ascii="Courier New" w:hAnsi="Courier New" w:cs="Courier New"/>
          <w:color w:val="008080"/>
        </w:rPr>
        <w:t>52</w:t>
      </w:r>
      <w:r w:rsidRPr="00F42B77">
        <w:rPr>
          <w:rFonts w:ascii="Courier New" w:hAnsi="Courier New" w:cs="Courier New"/>
          <w:color w:val="000000"/>
        </w:rPr>
        <w:t>];</w:t>
      </w:r>
    </w:p>
    <w:p w:rsidR="00395CD0" w:rsidRDefault="00395CD0" w:rsidP="00395CD0">
      <w:pPr>
        <w:pStyle w:val="Listeafsnit"/>
      </w:pPr>
    </w:p>
    <w:p w:rsidR="00395CD0" w:rsidRDefault="00395CD0" w:rsidP="00395CD0">
      <w:pPr>
        <w:pStyle w:val="Listeafsnit"/>
      </w:pPr>
      <w:r>
        <w:t xml:space="preserve">Du kan bruge </w:t>
      </w:r>
      <w:r>
        <w:rPr>
          <w:rFonts w:ascii="Courier New" w:hAnsi="Courier New" w:cs="Courier New"/>
        </w:rPr>
        <w:t>kortnummer/</w:t>
      </w:r>
      <w:r w:rsidRPr="008F78D5">
        <w:rPr>
          <w:rFonts w:ascii="Courier New" w:hAnsi="Courier New" w:cs="Courier New"/>
        </w:rPr>
        <w:t>13</w:t>
      </w:r>
      <w:r>
        <w:t xml:space="preserve"> til at bestemme kulør og </w:t>
      </w:r>
      <w:r>
        <w:rPr>
          <w:rFonts w:ascii="Courier New" w:hAnsi="Courier New" w:cs="Courier New"/>
        </w:rPr>
        <w:t>kortnummer%</w:t>
      </w:r>
      <w:r w:rsidRPr="008F78D5">
        <w:rPr>
          <w:rFonts w:ascii="Courier New" w:hAnsi="Courier New" w:cs="Courier New"/>
        </w:rPr>
        <w:t>13</w:t>
      </w:r>
      <w:r>
        <w:t xml:space="preserve"> til at bestemme kort inden for kulør.</w:t>
      </w:r>
    </w:p>
    <w:p w:rsidR="00395CD0" w:rsidRDefault="00395CD0" w:rsidP="00395CD0">
      <w:pPr>
        <w:pStyle w:val="Listeafsnit"/>
      </w:pPr>
    </w:p>
    <w:p w:rsidR="00395CD0" w:rsidRDefault="00395CD0" w:rsidP="00395CD0">
      <w:pPr>
        <w:pStyle w:val="Listeafsnit"/>
      </w:pPr>
      <w:r w:rsidRPr="00BA431E">
        <w:rPr>
          <w:noProof/>
          <w:lang w:eastAsia="da-DK"/>
        </w:rPr>
        <w:drawing>
          <wp:inline distT="0" distB="0" distL="0" distR="0" wp14:anchorId="4A0C2C3E" wp14:editId="500A11C0">
            <wp:extent cx="4797974" cy="1770888"/>
            <wp:effectExtent l="0" t="0" r="3175" b="1270"/>
            <wp:docPr id="1" name="Billede 1" descr="C:\Users\tm\Documents\1semDAT\spillek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Documents\1semDAT\spillekor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4152" cy="1784241"/>
                    </a:xfrm>
                    <a:prstGeom prst="rect">
                      <a:avLst/>
                    </a:prstGeom>
                    <a:noFill/>
                    <a:ln>
                      <a:noFill/>
                    </a:ln>
                  </pic:spPr>
                </pic:pic>
              </a:graphicData>
            </a:graphic>
          </wp:inline>
        </w:drawing>
      </w:r>
    </w:p>
    <w:p w:rsidR="00395CD0" w:rsidRDefault="00395CD0" w:rsidP="00395CD0">
      <w:pPr>
        <w:pStyle w:val="Listeafsnit"/>
      </w:pPr>
    </w:p>
    <w:p w:rsidR="00395CD0" w:rsidRDefault="00395CD0" w:rsidP="00395CD0">
      <w:pPr>
        <w:pStyle w:val="Listeafsnit"/>
      </w:pPr>
    </w:p>
    <w:p w:rsidR="00395CD0" w:rsidRDefault="00395CD0" w:rsidP="00395CD0">
      <w:pPr>
        <w:pStyle w:val="Listeafsnit"/>
      </w:pPr>
      <w:r>
        <w:t>Kulør (</w:t>
      </w:r>
      <w:proofErr w:type="spellStart"/>
      <w:r>
        <w:t>suit</w:t>
      </w:r>
      <w:proofErr w:type="spellEnd"/>
      <w:r>
        <w:t>) og kort inden for hver kulør (rank) gemmes i to arrays:</w:t>
      </w:r>
    </w:p>
    <w:p w:rsidR="00395CD0" w:rsidRPr="00CB67D8" w:rsidRDefault="00395CD0" w:rsidP="00395CD0">
      <w:pPr>
        <w:pStyle w:val="FormateretHTML"/>
        <w:rPr>
          <w:color w:val="000000"/>
          <w:lang w:val="en-US"/>
        </w:rPr>
      </w:pPr>
      <w:r w:rsidRPr="00CB67D8">
        <w:rPr>
          <w:color w:val="000000"/>
        </w:rPr>
        <w:tab/>
      </w:r>
      <w:proofErr w:type="gramStart"/>
      <w:r w:rsidRPr="00CB67D8">
        <w:rPr>
          <w:color w:val="000000"/>
          <w:lang w:val="en-US"/>
        </w:rPr>
        <w:t>String[</w:t>
      </w:r>
      <w:proofErr w:type="gramEnd"/>
      <w:r w:rsidRPr="00CB67D8">
        <w:rPr>
          <w:color w:val="000000"/>
          <w:lang w:val="en-US"/>
        </w:rPr>
        <w:t>] suits = {</w:t>
      </w:r>
      <w:r w:rsidRPr="00CB67D8">
        <w:rPr>
          <w:rStyle w:val="literal"/>
          <w:color w:val="008000"/>
          <w:lang w:val="en-US"/>
        </w:rPr>
        <w:t>"Spades"</w:t>
      </w:r>
      <w:r w:rsidRPr="00CB67D8">
        <w:rPr>
          <w:color w:val="000000"/>
          <w:lang w:val="en-US"/>
        </w:rPr>
        <w:t xml:space="preserve">, </w:t>
      </w:r>
      <w:r w:rsidRPr="00CB67D8">
        <w:rPr>
          <w:rStyle w:val="literal"/>
          <w:color w:val="008000"/>
          <w:lang w:val="en-US"/>
        </w:rPr>
        <w:t>"Hearts"</w:t>
      </w:r>
      <w:r w:rsidRPr="00CB67D8">
        <w:rPr>
          <w:color w:val="000000"/>
          <w:lang w:val="en-US"/>
        </w:rPr>
        <w:t xml:space="preserve">, </w:t>
      </w:r>
      <w:r w:rsidRPr="00CB67D8">
        <w:rPr>
          <w:rStyle w:val="literal"/>
          <w:color w:val="008000"/>
          <w:lang w:val="en-US"/>
        </w:rPr>
        <w:t>"Diamonds"</w:t>
      </w:r>
      <w:r w:rsidRPr="00CB67D8">
        <w:rPr>
          <w:color w:val="000000"/>
          <w:lang w:val="en-US"/>
        </w:rPr>
        <w:t xml:space="preserve">, </w:t>
      </w:r>
      <w:r w:rsidRPr="00CB67D8">
        <w:rPr>
          <w:rStyle w:val="literal"/>
          <w:color w:val="008000"/>
          <w:lang w:val="en-US"/>
        </w:rPr>
        <w:t>"Clubs"</w:t>
      </w:r>
      <w:r w:rsidRPr="00CB67D8">
        <w:rPr>
          <w:color w:val="000000"/>
          <w:lang w:val="en-US"/>
        </w:rPr>
        <w:t>};</w:t>
      </w:r>
    </w:p>
    <w:p w:rsidR="00395CD0" w:rsidRPr="00CB67D8" w:rsidRDefault="00395CD0" w:rsidP="00395CD0">
      <w:pPr>
        <w:pStyle w:val="FormateretHTML"/>
        <w:rPr>
          <w:color w:val="000000"/>
          <w:lang w:val="en-US"/>
        </w:rPr>
      </w:pPr>
      <w:r>
        <w:rPr>
          <w:color w:val="000000"/>
          <w:lang w:val="en-US"/>
        </w:rPr>
        <w:tab/>
      </w:r>
      <w:proofErr w:type="gramStart"/>
      <w:r w:rsidRPr="00CB67D8">
        <w:rPr>
          <w:color w:val="000000"/>
          <w:lang w:val="en-US"/>
        </w:rPr>
        <w:t>String[</w:t>
      </w:r>
      <w:proofErr w:type="gramEnd"/>
      <w:r w:rsidRPr="00CB67D8">
        <w:rPr>
          <w:color w:val="000000"/>
          <w:lang w:val="en-US"/>
        </w:rPr>
        <w:t>] ranks = {</w:t>
      </w:r>
      <w:r w:rsidRPr="00CB67D8">
        <w:rPr>
          <w:rStyle w:val="literal"/>
          <w:color w:val="008000"/>
          <w:lang w:val="en-US"/>
        </w:rPr>
        <w:t>"Ace"</w:t>
      </w:r>
      <w:r w:rsidRPr="00CB67D8">
        <w:rPr>
          <w:color w:val="000000"/>
          <w:lang w:val="en-US"/>
        </w:rPr>
        <w:t xml:space="preserve">, </w:t>
      </w:r>
      <w:r w:rsidRPr="00CB67D8">
        <w:rPr>
          <w:rStyle w:val="literal"/>
          <w:color w:val="008000"/>
          <w:lang w:val="en-US"/>
        </w:rPr>
        <w:t>"2"</w:t>
      </w:r>
      <w:r w:rsidRPr="00CB67D8">
        <w:rPr>
          <w:color w:val="000000"/>
          <w:lang w:val="en-US"/>
        </w:rPr>
        <w:t xml:space="preserve">, </w:t>
      </w:r>
      <w:r w:rsidRPr="00CB67D8">
        <w:rPr>
          <w:rStyle w:val="literal"/>
          <w:color w:val="008000"/>
          <w:lang w:val="en-US"/>
        </w:rPr>
        <w:t>"3"</w:t>
      </w:r>
      <w:r w:rsidRPr="00CB67D8">
        <w:rPr>
          <w:color w:val="000000"/>
          <w:lang w:val="en-US"/>
        </w:rPr>
        <w:t xml:space="preserve">, </w:t>
      </w:r>
      <w:r w:rsidRPr="00CB67D8">
        <w:rPr>
          <w:rStyle w:val="literal"/>
          <w:color w:val="008000"/>
          <w:lang w:val="en-US"/>
        </w:rPr>
        <w:t>"4"</w:t>
      </w:r>
      <w:r w:rsidRPr="00CB67D8">
        <w:rPr>
          <w:color w:val="000000"/>
          <w:lang w:val="en-US"/>
        </w:rPr>
        <w:t xml:space="preserve">, </w:t>
      </w:r>
      <w:r w:rsidRPr="00CB67D8">
        <w:rPr>
          <w:rStyle w:val="literal"/>
          <w:color w:val="008000"/>
          <w:lang w:val="en-US"/>
        </w:rPr>
        <w:t>"5"</w:t>
      </w:r>
      <w:r w:rsidRPr="00CB67D8">
        <w:rPr>
          <w:color w:val="000000"/>
          <w:lang w:val="en-US"/>
        </w:rPr>
        <w:t xml:space="preserve">, </w:t>
      </w:r>
      <w:r w:rsidRPr="00CB67D8">
        <w:rPr>
          <w:rStyle w:val="literal"/>
          <w:color w:val="008000"/>
          <w:lang w:val="en-US"/>
        </w:rPr>
        <w:t>"6"</w:t>
      </w:r>
      <w:r w:rsidRPr="00CB67D8">
        <w:rPr>
          <w:color w:val="000000"/>
          <w:lang w:val="en-US"/>
        </w:rPr>
        <w:t xml:space="preserve">, </w:t>
      </w:r>
      <w:r w:rsidRPr="00CB67D8">
        <w:rPr>
          <w:rStyle w:val="literal"/>
          <w:color w:val="008000"/>
          <w:lang w:val="en-US"/>
        </w:rPr>
        <w:t>"7"</w:t>
      </w:r>
      <w:r w:rsidRPr="00CB67D8">
        <w:rPr>
          <w:color w:val="000000"/>
          <w:lang w:val="en-US"/>
        </w:rPr>
        <w:t xml:space="preserve">, </w:t>
      </w:r>
      <w:r w:rsidRPr="00CB67D8">
        <w:rPr>
          <w:rStyle w:val="literal"/>
          <w:color w:val="008000"/>
          <w:lang w:val="en-US"/>
        </w:rPr>
        <w:t>"8"</w:t>
      </w:r>
      <w:r w:rsidRPr="00CB67D8">
        <w:rPr>
          <w:color w:val="000000"/>
          <w:lang w:val="en-US"/>
        </w:rPr>
        <w:t xml:space="preserve">, </w:t>
      </w:r>
      <w:r w:rsidRPr="00CB67D8">
        <w:rPr>
          <w:rStyle w:val="literal"/>
          <w:color w:val="008000"/>
          <w:lang w:val="en-US"/>
        </w:rPr>
        <w:t>"9"</w:t>
      </w:r>
      <w:r w:rsidRPr="00CB67D8">
        <w:rPr>
          <w:color w:val="000000"/>
          <w:lang w:val="en-US"/>
        </w:rPr>
        <w:t>,</w:t>
      </w:r>
    </w:p>
    <w:p w:rsidR="00395CD0" w:rsidRPr="00F42B77" w:rsidRDefault="00395CD0" w:rsidP="00395CD0">
      <w:pPr>
        <w:pStyle w:val="FormateretHTML"/>
        <w:rPr>
          <w:color w:val="000000"/>
          <w:lang w:val="en-US"/>
        </w:rPr>
      </w:pPr>
      <w:r w:rsidRPr="00CB67D8">
        <w:rPr>
          <w:color w:val="000000"/>
          <w:lang w:val="en-US"/>
        </w:rPr>
        <w:t xml:space="preserve">      </w:t>
      </w:r>
      <w:r>
        <w:rPr>
          <w:color w:val="000000"/>
          <w:lang w:val="en-US"/>
        </w:rPr>
        <w:tab/>
      </w:r>
      <w:r w:rsidRPr="00F42B77">
        <w:rPr>
          <w:rStyle w:val="literal"/>
          <w:color w:val="008000"/>
          <w:lang w:val="en-US"/>
        </w:rPr>
        <w:t>"10"</w:t>
      </w:r>
      <w:r w:rsidRPr="00F42B77">
        <w:rPr>
          <w:color w:val="000000"/>
          <w:lang w:val="en-US"/>
        </w:rPr>
        <w:t xml:space="preserve">, </w:t>
      </w:r>
      <w:r w:rsidRPr="00F42B77">
        <w:rPr>
          <w:rStyle w:val="literal"/>
          <w:color w:val="008000"/>
          <w:lang w:val="en-US"/>
        </w:rPr>
        <w:t>"Jack"</w:t>
      </w:r>
      <w:r w:rsidRPr="00F42B77">
        <w:rPr>
          <w:color w:val="000000"/>
          <w:lang w:val="en-US"/>
        </w:rPr>
        <w:t xml:space="preserve">, </w:t>
      </w:r>
      <w:r w:rsidRPr="00F42B77">
        <w:rPr>
          <w:rStyle w:val="literal"/>
          <w:color w:val="008000"/>
          <w:lang w:val="en-US"/>
        </w:rPr>
        <w:t>"Queen"</w:t>
      </w:r>
      <w:r w:rsidRPr="00F42B77">
        <w:rPr>
          <w:color w:val="000000"/>
          <w:lang w:val="en-US"/>
        </w:rPr>
        <w:t xml:space="preserve">, </w:t>
      </w:r>
      <w:r w:rsidRPr="00F42B77">
        <w:rPr>
          <w:rStyle w:val="literal"/>
          <w:color w:val="008000"/>
          <w:lang w:val="en-US"/>
        </w:rPr>
        <w:t>"King"</w:t>
      </w:r>
      <w:r w:rsidRPr="00F42B77">
        <w:rPr>
          <w:color w:val="000000"/>
          <w:lang w:val="en-US"/>
        </w:rPr>
        <w:t>};</w:t>
      </w:r>
    </w:p>
    <w:p w:rsidR="00395CD0" w:rsidRPr="00F42B77" w:rsidRDefault="00395CD0" w:rsidP="00395CD0">
      <w:pPr>
        <w:pStyle w:val="FormateretHTML"/>
        <w:rPr>
          <w:lang w:val="en-US"/>
        </w:rPr>
      </w:pPr>
    </w:p>
    <w:p w:rsidR="00395CD0" w:rsidRPr="00EB0DF2" w:rsidRDefault="00395CD0" w:rsidP="00395CD0">
      <w:pPr>
        <w:pStyle w:val="Listeafsnit"/>
        <w:rPr>
          <w:lang w:val="en-US"/>
        </w:rPr>
      </w:pPr>
    </w:p>
    <w:p w:rsidR="00395CD0" w:rsidRDefault="00395CD0" w:rsidP="00395CD0">
      <w:pPr>
        <w:pStyle w:val="Listeafsnit"/>
      </w:pPr>
      <w:r w:rsidRPr="00F42B77">
        <w:t xml:space="preserve">Ovennævnte </w:t>
      </w:r>
      <w:r>
        <w:t xml:space="preserve">mulighed for at vælge kort på </w:t>
      </w:r>
      <w:r w:rsidRPr="00F42B77">
        <w:t xml:space="preserve">flg. </w:t>
      </w:r>
      <w:r>
        <w:t>måde:</w:t>
      </w:r>
    </w:p>
    <w:p w:rsidR="00395CD0" w:rsidRDefault="00395CD0" w:rsidP="00395CD0">
      <w:pPr>
        <w:pStyle w:val="Listeafsnit"/>
      </w:pPr>
    </w:p>
    <w:p w:rsidR="00395CD0" w:rsidRPr="00F42B77" w:rsidRDefault="00395CD0" w:rsidP="00395CD0">
      <w:pPr>
        <w:pStyle w:val="FormateretHTML"/>
        <w:rPr>
          <w:color w:val="000000"/>
          <w:lang w:val="en-US"/>
        </w:rPr>
      </w:pPr>
      <w:r>
        <w:rPr>
          <w:color w:val="000000"/>
        </w:rPr>
        <w:tab/>
      </w:r>
      <w:r w:rsidRPr="00F42B77">
        <w:rPr>
          <w:color w:val="000000"/>
        </w:rPr>
        <w:tab/>
      </w:r>
      <w:r w:rsidRPr="00F42B77">
        <w:rPr>
          <w:color w:val="000000"/>
          <w:lang w:val="en-US"/>
        </w:rPr>
        <w:t>String suit = suits[deck[</w:t>
      </w:r>
      <w:proofErr w:type="spellStart"/>
      <w:r w:rsidRPr="00F42B77">
        <w:rPr>
          <w:color w:val="000000"/>
          <w:lang w:val="en-US"/>
        </w:rPr>
        <w:t>i</w:t>
      </w:r>
      <w:proofErr w:type="spellEnd"/>
      <w:r w:rsidRPr="00F42B77">
        <w:rPr>
          <w:color w:val="000000"/>
          <w:lang w:val="en-US"/>
        </w:rPr>
        <w:t xml:space="preserve">] / </w:t>
      </w:r>
      <w:r w:rsidRPr="00F42B77">
        <w:rPr>
          <w:rStyle w:val="constant"/>
          <w:color w:val="008080"/>
          <w:lang w:val="en-US"/>
        </w:rPr>
        <w:t>13</w:t>
      </w:r>
      <w:r w:rsidRPr="00F42B77">
        <w:rPr>
          <w:color w:val="000000"/>
          <w:lang w:val="en-US"/>
        </w:rPr>
        <w:t>];</w:t>
      </w:r>
    </w:p>
    <w:p w:rsidR="00395CD0" w:rsidRDefault="00395CD0" w:rsidP="00395CD0">
      <w:pPr>
        <w:pStyle w:val="FormateretHTML"/>
        <w:rPr>
          <w:color w:val="000000"/>
          <w:lang w:val="en-US"/>
        </w:rPr>
      </w:pPr>
      <w:r w:rsidRPr="00F42B77">
        <w:rPr>
          <w:color w:val="000000"/>
          <w:lang w:val="en-US"/>
        </w:rPr>
        <w:t xml:space="preserve">     </w:t>
      </w:r>
      <w:r>
        <w:rPr>
          <w:color w:val="000000"/>
          <w:lang w:val="en-US"/>
        </w:rPr>
        <w:tab/>
      </w:r>
      <w:r>
        <w:rPr>
          <w:color w:val="000000"/>
          <w:lang w:val="en-US"/>
        </w:rPr>
        <w:tab/>
      </w:r>
      <w:r w:rsidRPr="00F42B77">
        <w:rPr>
          <w:color w:val="000000"/>
          <w:lang w:val="en-US"/>
        </w:rPr>
        <w:t>String rank = ranks[deck[</w:t>
      </w:r>
      <w:proofErr w:type="spellStart"/>
      <w:r w:rsidRPr="00F42B77">
        <w:rPr>
          <w:color w:val="000000"/>
          <w:lang w:val="en-US"/>
        </w:rPr>
        <w:t>i</w:t>
      </w:r>
      <w:proofErr w:type="spellEnd"/>
      <w:r w:rsidRPr="00F42B77">
        <w:rPr>
          <w:color w:val="000000"/>
          <w:lang w:val="en-US"/>
        </w:rPr>
        <w:t xml:space="preserve">] % </w:t>
      </w:r>
      <w:r w:rsidRPr="00F42B77">
        <w:rPr>
          <w:rStyle w:val="constant"/>
          <w:color w:val="008080"/>
          <w:lang w:val="en-US"/>
        </w:rPr>
        <w:t>13</w:t>
      </w:r>
      <w:r w:rsidRPr="00F42B77">
        <w:rPr>
          <w:color w:val="000000"/>
          <w:lang w:val="en-US"/>
        </w:rPr>
        <w:t>];</w:t>
      </w:r>
    </w:p>
    <w:p w:rsidR="00395CD0" w:rsidRPr="00F42B77" w:rsidRDefault="00395CD0" w:rsidP="00395CD0">
      <w:pPr>
        <w:pStyle w:val="FormateretHTML"/>
        <w:rPr>
          <w:color w:val="000000"/>
          <w:lang w:val="en-US"/>
        </w:rPr>
      </w:pPr>
    </w:p>
    <w:p w:rsidR="00395CD0" w:rsidRDefault="00395CD0" w:rsidP="00395CD0">
      <w:pPr>
        <w:pStyle w:val="FormateretHTML"/>
        <w:rPr>
          <w:lang w:val="en-US"/>
        </w:rPr>
      </w:pPr>
    </w:p>
    <w:p w:rsidR="00395CD0" w:rsidRDefault="00395CD0" w:rsidP="00395CD0">
      <w:pPr>
        <w:pStyle w:val="FormateretHTML"/>
        <w:rPr>
          <w:lang w:val="en-US"/>
        </w:rPr>
      </w:pPr>
    </w:p>
    <w:p w:rsidR="00395CD0" w:rsidRPr="00F42B77" w:rsidRDefault="00395CD0" w:rsidP="00395CD0">
      <w:pPr>
        <w:pStyle w:val="FormateretHTML"/>
        <w:rPr>
          <w:lang w:val="en-US"/>
        </w:rPr>
      </w:pPr>
    </w:p>
    <w:p w:rsidR="00395CD0" w:rsidRPr="00053BA2" w:rsidRDefault="00395CD0" w:rsidP="00395CD0">
      <w:pPr>
        <w:pStyle w:val="Listeafsnit"/>
        <w:rPr>
          <w:u w:val="single"/>
        </w:rPr>
      </w:pPr>
      <w:r w:rsidRPr="00053BA2">
        <w:rPr>
          <w:u w:val="single"/>
        </w:rPr>
        <w:t>Eksempler på kort:</w:t>
      </w:r>
    </w:p>
    <w:p w:rsidR="00395CD0" w:rsidRDefault="00395CD0" w:rsidP="00395CD0">
      <w:pPr>
        <w:pStyle w:val="Listeafsnit"/>
      </w:pPr>
      <w:r>
        <w:t>Kortnummer 6: spar 7</w:t>
      </w:r>
    </w:p>
    <w:p w:rsidR="00395CD0" w:rsidRDefault="00395CD0" w:rsidP="00395CD0">
      <w:pPr>
        <w:pStyle w:val="Listeafsnit"/>
      </w:pPr>
      <w:r>
        <w:t>Kortnummer 48: klør 10</w:t>
      </w:r>
    </w:p>
    <w:p w:rsidR="00395CD0" w:rsidRDefault="00395CD0" w:rsidP="00395CD0">
      <w:pPr>
        <w:pStyle w:val="Listeafsnit"/>
      </w:pPr>
      <w:r>
        <w:t>Kortnummer 11: spar dame</w:t>
      </w:r>
    </w:p>
    <w:p w:rsidR="00395CD0" w:rsidRDefault="00395CD0" w:rsidP="00395CD0">
      <w:pPr>
        <w:pStyle w:val="Listeafsnit"/>
      </w:pPr>
      <w:r>
        <w:t>Kornummer 24: hjerter dame</w:t>
      </w:r>
    </w:p>
    <w:p w:rsidR="00395CD0" w:rsidRDefault="00395CD0" w:rsidP="00395CD0">
      <w:pPr>
        <w:pStyle w:val="Listeafsnit"/>
      </w:pPr>
    </w:p>
    <w:p w:rsidR="00395CD0" w:rsidRDefault="00395CD0" w:rsidP="00395CD0">
      <w:pPr>
        <w:pStyle w:val="Listeafsnit"/>
      </w:pPr>
    </w:p>
    <w:p w:rsidR="00395CD0" w:rsidRDefault="00395CD0" w:rsidP="00395CD0">
      <w:pPr>
        <w:rPr>
          <w:b/>
        </w:rPr>
      </w:pPr>
      <w:r>
        <w:rPr>
          <w:b/>
        </w:rPr>
        <w:br w:type="page"/>
      </w:r>
    </w:p>
    <w:p w:rsidR="00395CD0" w:rsidRPr="000F2761" w:rsidRDefault="00395CD0" w:rsidP="00395CD0">
      <w:pPr>
        <w:pStyle w:val="Listeafsnit"/>
        <w:numPr>
          <w:ilvl w:val="0"/>
          <w:numId w:val="1"/>
        </w:numPr>
        <w:rPr>
          <w:b/>
        </w:rPr>
      </w:pPr>
      <w:r>
        <w:rPr>
          <w:b/>
        </w:rPr>
        <w:lastRenderedPageBreak/>
        <w:t>TV</w:t>
      </w:r>
    </w:p>
    <w:p w:rsidR="00395CD0" w:rsidRDefault="00395CD0" w:rsidP="00395CD0">
      <w:pPr>
        <w:pStyle w:val="Listeafsnit"/>
      </w:pPr>
      <w:r>
        <w:t xml:space="preserve">Skriv en klasse, der simulerer et TV. Der skal være mulighed for at vælge kanel, volumen og tænde og slukke for TV. Husk at det ikke giver mening at forsøge at ændre lyd/kanal, hvis TV er slukket </w:t>
      </w:r>
      <w:r>
        <w:sym w:font="Wingdings" w:char="F04A"/>
      </w:r>
    </w:p>
    <w:p w:rsidR="00395CD0" w:rsidRDefault="00395CD0" w:rsidP="00395CD0">
      <w:pPr>
        <w:pStyle w:val="Listeafsnit"/>
      </w:pPr>
      <w:r>
        <w:t>Prøv at unit teste følgende adfærd:</w:t>
      </w:r>
    </w:p>
    <w:p w:rsidR="00395CD0" w:rsidRDefault="00395CD0" w:rsidP="00395CD0">
      <w:pPr>
        <w:pStyle w:val="Listeafsnit"/>
      </w:pPr>
    </w:p>
    <w:p w:rsidR="00395CD0" w:rsidRPr="00ED4874" w:rsidRDefault="00395CD0" w:rsidP="00395CD0">
      <w:pPr>
        <w:pStyle w:val="FormateretHTML"/>
        <w:tabs>
          <w:tab w:val="clear" w:pos="916"/>
          <w:tab w:val="left" w:pos="1134"/>
        </w:tabs>
        <w:ind w:left="851"/>
        <w:rPr>
          <w:color w:val="000000"/>
          <w:lang w:val="en-US"/>
        </w:rPr>
      </w:pPr>
      <w:r w:rsidRPr="00EB0DF2">
        <w:rPr>
          <w:color w:val="000000"/>
        </w:rPr>
        <w:tab/>
        <w:t xml:space="preserve"> </w:t>
      </w:r>
      <w:r w:rsidRPr="00ED4874">
        <w:rPr>
          <w:color w:val="000000"/>
          <w:lang w:val="en-US"/>
        </w:rPr>
        <w:t xml:space="preserve">TV tv1 = </w:t>
      </w:r>
      <w:r w:rsidRPr="00ED4874">
        <w:rPr>
          <w:rStyle w:val="keyword"/>
          <w:color w:val="00008B"/>
          <w:lang w:val="en-US"/>
        </w:rPr>
        <w:t>new</w:t>
      </w:r>
      <w:r w:rsidRPr="00ED4874">
        <w:rPr>
          <w:color w:val="000000"/>
          <w:lang w:val="en-US"/>
        </w:rPr>
        <w:t xml:space="preserve"> </w:t>
      </w:r>
      <w:proofErr w:type="gramStart"/>
      <w:r w:rsidRPr="00ED4874">
        <w:rPr>
          <w:color w:val="000000"/>
          <w:lang w:val="en-US"/>
        </w:rPr>
        <w:t>TV(</w:t>
      </w:r>
      <w:proofErr w:type="gramEnd"/>
      <w:r w:rsidRPr="00ED4874">
        <w:rPr>
          <w:color w:val="000000"/>
          <w:lang w:val="en-US"/>
        </w:rPr>
        <w:t>);</w:t>
      </w:r>
    </w:p>
    <w:p w:rsidR="00395CD0" w:rsidRPr="00ED4874" w:rsidRDefault="00395CD0" w:rsidP="00395CD0">
      <w:pPr>
        <w:pStyle w:val="FormateretHTML"/>
        <w:ind w:left="720"/>
        <w:rPr>
          <w:color w:val="000000"/>
          <w:lang w:val="en-US"/>
        </w:rPr>
      </w:pPr>
      <w:r w:rsidRPr="00ED4874">
        <w:rPr>
          <w:color w:val="000000"/>
          <w:lang w:val="en-US"/>
        </w:rPr>
        <w:t xml:space="preserve">    tv1.turnOn();</w:t>
      </w:r>
    </w:p>
    <w:p w:rsidR="00395CD0" w:rsidRPr="00ED4874" w:rsidRDefault="00395CD0" w:rsidP="00395CD0">
      <w:pPr>
        <w:pStyle w:val="FormateretHTML"/>
        <w:ind w:left="720"/>
        <w:rPr>
          <w:color w:val="000000"/>
          <w:lang w:val="en-US"/>
        </w:rPr>
      </w:pPr>
      <w:r w:rsidRPr="00ED4874">
        <w:rPr>
          <w:color w:val="000000"/>
          <w:lang w:val="en-US"/>
        </w:rPr>
        <w:t xml:space="preserve">    tv1.setChannel(</w:t>
      </w:r>
      <w:r w:rsidRPr="00ED4874">
        <w:rPr>
          <w:rStyle w:val="constant"/>
          <w:color w:val="008080"/>
          <w:lang w:val="en-US"/>
        </w:rPr>
        <w:t>30</w:t>
      </w:r>
      <w:r w:rsidRPr="00ED4874">
        <w:rPr>
          <w:color w:val="000000"/>
          <w:lang w:val="en-US"/>
        </w:rPr>
        <w:t>);</w:t>
      </w:r>
    </w:p>
    <w:p w:rsidR="00395CD0" w:rsidRPr="00ED4874" w:rsidRDefault="00395CD0" w:rsidP="00395CD0">
      <w:pPr>
        <w:pStyle w:val="FormateretHTML"/>
        <w:ind w:left="720"/>
        <w:rPr>
          <w:color w:val="000000"/>
          <w:lang w:val="en-US"/>
        </w:rPr>
      </w:pPr>
      <w:r w:rsidRPr="00ED4874">
        <w:rPr>
          <w:color w:val="000000"/>
          <w:lang w:val="en-US"/>
        </w:rPr>
        <w:t xml:space="preserve">    tv1.setVolume(</w:t>
      </w:r>
      <w:r w:rsidRPr="00ED4874">
        <w:rPr>
          <w:rStyle w:val="constant"/>
          <w:color w:val="008080"/>
          <w:lang w:val="en-US"/>
        </w:rPr>
        <w:t>3</w:t>
      </w:r>
      <w:r w:rsidRPr="00ED4874">
        <w:rPr>
          <w:color w:val="000000"/>
          <w:lang w:val="en-US"/>
        </w:rPr>
        <w:t>);</w:t>
      </w:r>
    </w:p>
    <w:p w:rsidR="00395CD0" w:rsidRPr="00ED4874" w:rsidRDefault="00395CD0" w:rsidP="00395CD0">
      <w:pPr>
        <w:pStyle w:val="FormateretHTML"/>
        <w:ind w:left="720"/>
        <w:rPr>
          <w:color w:val="000000"/>
          <w:lang w:val="en-US"/>
        </w:rPr>
      </w:pPr>
      <w:r w:rsidRPr="00ED4874">
        <w:rPr>
          <w:color w:val="000000"/>
          <w:lang w:val="en-US"/>
        </w:rPr>
        <w:t xml:space="preserve">    </w:t>
      </w:r>
    </w:p>
    <w:p w:rsidR="00395CD0" w:rsidRPr="00ED4874" w:rsidRDefault="00395CD0" w:rsidP="00395CD0">
      <w:pPr>
        <w:pStyle w:val="FormateretHTML"/>
        <w:ind w:left="720"/>
        <w:rPr>
          <w:color w:val="000000"/>
          <w:lang w:val="en-US"/>
        </w:rPr>
      </w:pPr>
      <w:r w:rsidRPr="00ED4874">
        <w:rPr>
          <w:color w:val="000000"/>
          <w:lang w:val="en-US"/>
        </w:rPr>
        <w:t xml:space="preserve">    TV tv2 = </w:t>
      </w:r>
      <w:r w:rsidRPr="00ED4874">
        <w:rPr>
          <w:rStyle w:val="keyword"/>
          <w:color w:val="00008B"/>
          <w:lang w:val="en-US"/>
        </w:rPr>
        <w:t>new</w:t>
      </w:r>
      <w:r w:rsidRPr="00ED4874">
        <w:rPr>
          <w:color w:val="000000"/>
          <w:lang w:val="en-US"/>
        </w:rPr>
        <w:t xml:space="preserve"> </w:t>
      </w:r>
      <w:proofErr w:type="gramStart"/>
      <w:r w:rsidRPr="00ED4874">
        <w:rPr>
          <w:color w:val="000000"/>
          <w:lang w:val="en-US"/>
        </w:rPr>
        <w:t>TV(</w:t>
      </w:r>
      <w:proofErr w:type="gramEnd"/>
      <w:r w:rsidRPr="00ED4874">
        <w:rPr>
          <w:color w:val="000000"/>
          <w:lang w:val="en-US"/>
        </w:rPr>
        <w:t>);</w:t>
      </w:r>
    </w:p>
    <w:p w:rsidR="00395CD0" w:rsidRPr="00ED4874" w:rsidRDefault="00395CD0" w:rsidP="00395CD0">
      <w:pPr>
        <w:pStyle w:val="FormateretHTML"/>
        <w:ind w:left="720"/>
        <w:rPr>
          <w:color w:val="000000"/>
          <w:lang w:val="en-US"/>
        </w:rPr>
      </w:pPr>
      <w:r w:rsidRPr="00ED4874">
        <w:rPr>
          <w:color w:val="000000"/>
          <w:lang w:val="en-US"/>
        </w:rPr>
        <w:t xml:space="preserve">    tv2.turnOn();</w:t>
      </w:r>
    </w:p>
    <w:p w:rsidR="00395CD0" w:rsidRPr="00ED4874" w:rsidRDefault="00395CD0" w:rsidP="00395CD0">
      <w:pPr>
        <w:pStyle w:val="FormateretHTML"/>
        <w:ind w:left="720"/>
        <w:rPr>
          <w:color w:val="000000"/>
          <w:lang w:val="en-US"/>
        </w:rPr>
      </w:pPr>
      <w:r w:rsidRPr="00ED4874">
        <w:rPr>
          <w:color w:val="000000"/>
          <w:lang w:val="en-US"/>
        </w:rPr>
        <w:t xml:space="preserve">    tv2.channelUp();</w:t>
      </w:r>
    </w:p>
    <w:p w:rsidR="00395CD0" w:rsidRPr="00ED4874" w:rsidRDefault="00395CD0" w:rsidP="00395CD0">
      <w:pPr>
        <w:pStyle w:val="FormateretHTML"/>
        <w:ind w:left="720"/>
        <w:rPr>
          <w:color w:val="000000"/>
          <w:lang w:val="en-US"/>
        </w:rPr>
      </w:pPr>
      <w:r w:rsidRPr="00ED4874">
        <w:rPr>
          <w:color w:val="000000"/>
          <w:lang w:val="en-US"/>
        </w:rPr>
        <w:t xml:space="preserve">    tv2.channelUp();</w:t>
      </w:r>
    </w:p>
    <w:p w:rsidR="00395CD0" w:rsidRDefault="00395CD0" w:rsidP="00395CD0">
      <w:pPr>
        <w:pStyle w:val="FormateretHTML"/>
        <w:ind w:left="720"/>
        <w:rPr>
          <w:color w:val="000000"/>
        </w:rPr>
      </w:pPr>
      <w:r w:rsidRPr="00ED4874">
        <w:rPr>
          <w:color w:val="000000"/>
          <w:lang w:val="en-US"/>
        </w:rPr>
        <w:t xml:space="preserve">    </w:t>
      </w:r>
      <w:r>
        <w:rPr>
          <w:color w:val="000000"/>
        </w:rPr>
        <w:t>tv2.volumeUp();</w:t>
      </w:r>
    </w:p>
    <w:p w:rsidR="00395CD0" w:rsidRDefault="00395CD0" w:rsidP="00395CD0">
      <w:pPr>
        <w:pStyle w:val="FormateretHTML"/>
        <w:ind w:left="720"/>
        <w:rPr>
          <w:color w:val="000000"/>
        </w:rPr>
      </w:pPr>
    </w:p>
    <w:p w:rsidR="00395CD0" w:rsidRDefault="00395CD0" w:rsidP="00395CD0">
      <w:pPr>
        <w:pStyle w:val="FormateretHTML"/>
        <w:ind w:left="720"/>
        <w:rPr>
          <w:color w:val="000000"/>
        </w:rPr>
      </w:pPr>
    </w:p>
    <w:p w:rsidR="00395CD0" w:rsidRDefault="00395CD0" w:rsidP="00395CD0">
      <w:pPr>
        <w:pStyle w:val="FormateretHTML"/>
        <w:ind w:left="720"/>
        <w:rPr>
          <w:color w:val="000000"/>
        </w:rPr>
      </w:pPr>
    </w:p>
    <w:p w:rsidR="00395CD0" w:rsidRDefault="00395CD0" w:rsidP="00395CD0">
      <w:pPr>
        <w:pStyle w:val="Listeafsnit"/>
        <w:numPr>
          <w:ilvl w:val="0"/>
          <w:numId w:val="1"/>
        </w:numPr>
        <w:rPr>
          <w:b/>
        </w:rPr>
      </w:pPr>
      <w:r>
        <w:rPr>
          <w:b/>
        </w:rPr>
        <w:t>Cirkel</w:t>
      </w:r>
    </w:p>
    <w:p w:rsidR="00395CD0" w:rsidRPr="000F2761" w:rsidRDefault="00395CD0" w:rsidP="00395CD0">
      <w:pPr>
        <w:pStyle w:val="Listeafsnit"/>
        <w:rPr>
          <w:b/>
        </w:rPr>
      </w:pPr>
    </w:p>
    <w:p w:rsidR="00395CD0" w:rsidRDefault="00395CD0" w:rsidP="00395CD0">
      <w:pPr>
        <w:pStyle w:val="Listeafsnit"/>
      </w:pPr>
      <w:r>
        <w:t>Skriv en klasse, der repræsenterer en cirkel med en radius som attribut og en set metode.</w:t>
      </w:r>
    </w:p>
    <w:p w:rsidR="00395CD0" w:rsidRDefault="00395CD0" w:rsidP="00395CD0">
      <w:pPr>
        <w:pStyle w:val="Listeafsnit"/>
      </w:pPr>
      <w:r>
        <w:t xml:space="preserve">Hvis metoden modtager en negativ radius som parameter, skal der kastes en </w:t>
      </w:r>
      <w:proofErr w:type="spellStart"/>
      <w:r w:rsidRPr="001B4A8A">
        <w:rPr>
          <w:rFonts w:ascii="Courier New" w:hAnsi="Courier New" w:cs="Courier New"/>
        </w:rPr>
        <w:t>Exception</w:t>
      </w:r>
      <w:proofErr w:type="spellEnd"/>
      <w:r>
        <w:t>.</w:t>
      </w:r>
    </w:p>
    <w:p w:rsidR="00395CD0" w:rsidRDefault="00395CD0" w:rsidP="00395CD0">
      <w:pPr>
        <w:pStyle w:val="Listeafsnit"/>
      </w:pPr>
    </w:p>
    <w:p w:rsidR="00395CD0" w:rsidRDefault="00395CD0" w:rsidP="00395CD0">
      <w:pPr>
        <w:pStyle w:val="Listeafsnit"/>
      </w:pPr>
      <w:r>
        <w:t>Der skal være en metode til at udregne cirklens areal.</w:t>
      </w:r>
    </w:p>
    <w:p w:rsidR="00395CD0" w:rsidRDefault="00395CD0" w:rsidP="00395CD0">
      <w:pPr>
        <w:pStyle w:val="Listeafsnit"/>
      </w:pPr>
    </w:p>
    <w:p w:rsidR="00395CD0" w:rsidRDefault="00395CD0" w:rsidP="00395CD0">
      <w:pPr>
        <w:pStyle w:val="Listeafsnit"/>
      </w:pPr>
    </w:p>
    <w:p w:rsidR="00395CD0" w:rsidRDefault="00395CD0" w:rsidP="00395CD0">
      <w:pPr>
        <w:ind w:firstLine="851"/>
      </w:pPr>
      <w:r>
        <w:tab/>
      </w:r>
    </w:p>
    <w:p w:rsidR="007D198F" w:rsidRDefault="00395CD0"/>
    <w:sectPr w:rsidR="007D198F" w:rsidSect="00EB0DF2">
      <w:footerReference w:type="default" r:id="rId8"/>
      <w:pgSz w:w="11906" w:h="16838"/>
      <w:pgMar w:top="1135" w:right="1134" w:bottom="141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20664"/>
      <w:docPartObj>
        <w:docPartGallery w:val="Page Numbers (Bottom of Page)"/>
        <w:docPartUnique/>
      </w:docPartObj>
    </w:sdtPr>
    <w:sdtEndPr/>
    <w:sdtContent>
      <w:p w:rsidR="00BA431E" w:rsidRDefault="00395CD0">
        <w:pPr>
          <w:pStyle w:val="Sidefod"/>
          <w:jc w:val="right"/>
        </w:pPr>
        <w:r>
          <w:fldChar w:fldCharType="begin"/>
        </w:r>
        <w:r>
          <w:instrText>PAGE   \* MERGEFORMAT</w:instrText>
        </w:r>
        <w:r>
          <w:fldChar w:fldCharType="separate"/>
        </w:r>
        <w:r>
          <w:rPr>
            <w:noProof/>
          </w:rPr>
          <w:t>2</w:t>
        </w:r>
        <w:r>
          <w:fldChar w:fldCharType="end"/>
        </w:r>
      </w:p>
    </w:sdtContent>
  </w:sdt>
  <w:p w:rsidR="00BA431E" w:rsidRDefault="00395CD0">
    <w:pPr>
      <w:pStyle w:val="Sidefod"/>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80796"/>
    <w:multiLevelType w:val="hybridMultilevel"/>
    <w:tmpl w:val="A1502BD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CD0"/>
    <w:rsid w:val="00395CD0"/>
    <w:rsid w:val="005131BA"/>
    <w:rsid w:val="00613E7A"/>
    <w:rsid w:val="008F7235"/>
    <w:rsid w:val="00A700C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FDDCC9F-173A-AD47-86DE-47DE1BAD8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CD0"/>
    <w:pPr>
      <w:spacing w:after="160" w:line="259" w:lineRule="auto"/>
    </w:pPr>
    <w:rPr>
      <w:sz w:val="22"/>
      <w:szCs w:val="22"/>
    </w:rPr>
  </w:style>
  <w:style w:type="paragraph" w:styleId="Overskrift2">
    <w:name w:val="heading 2"/>
    <w:basedOn w:val="Normal"/>
    <w:next w:val="Normal"/>
    <w:link w:val="Overskrift2Tegn"/>
    <w:uiPriority w:val="9"/>
    <w:unhideWhenUsed/>
    <w:qFormat/>
    <w:rsid w:val="00395C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95CD0"/>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395CD0"/>
    <w:pPr>
      <w:ind w:left="720"/>
      <w:contextualSpacing/>
    </w:pPr>
  </w:style>
  <w:style w:type="paragraph" w:styleId="FormateretHTML">
    <w:name w:val="HTML Preformatted"/>
    <w:basedOn w:val="Normal"/>
    <w:link w:val="FormateretHTMLTegn"/>
    <w:uiPriority w:val="99"/>
    <w:unhideWhenUsed/>
    <w:rsid w:val="0039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395CD0"/>
    <w:rPr>
      <w:rFonts w:ascii="Courier New" w:eastAsia="Times New Roman" w:hAnsi="Courier New" w:cs="Courier New"/>
      <w:sz w:val="20"/>
      <w:szCs w:val="20"/>
      <w:lang w:eastAsia="da-DK"/>
    </w:rPr>
  </w:style>
  <w:style w:type="character" w:customStyle="1" w:styleId="keyword">
    <w:name w:val="keyword"/>
    <w:basedOn w:val="Standardskrifttypeiafsnit"/>
    <w:rsid w:val="00395CD0"/>
  </w:style>
  <w:style w:type="character" w:customStyle="1" w:styleId="constant">
    <w:name w:val="constant"/>
    <w:basedOn w:val="Standardskrifttypeiafsnit"/>
    <w:rsid w:val="00395CD0"/>
  </w:style>
  <w:style w:type="character" w:customStyle="1" w:styleId="literal">
    <w:name w:val="literal"/>
    <w:basedOn w:val="Standardskrifttypeiafsnit"/>
    <w:rsid w:val="00395CD0"/>
  </w:style>
  <w:style w:type="paragraph" w:styleId="Sidehoved">
    <w:name w:val="header"/>
    <w:basedOn w:val="Normal"/>
    <w:link w:val="SidehovedTegn"/>
    <w:unhideWhenUsed/>
    <w:rsid w:val="00395CD0"/>
    <w:pPr>
      <w:tabs>
        <w:tab w:val="center" w:pos="4819"/>
        <w:tab w:val="right" w:pos="9638"/>
      </w:tabs>
      <w:spacing w:after="0" w:line="240" w:lineRule="auto"/>
    </w:pPr>
  </w:style>
  <w:style w:type="character" w:customStyle="1" w:styleId="SidehovedTegn">
    <w:name w:val="Sidehoved Tegn"/>
    <w:basedOn w:val="Standardskrifttypeiafsnit"/>
    <w:link w:val="Sidehoved"/>
    <w:rsid w:val="00395CD0"/>
    <w:rPr>
      <w:sz w:val="22"/>
      <w:szCs w:val="22"/>
    </w:rPr>
  </w:style>
  <w:style w:type="paragraph" w:styleId="Sidefod">
    <w:name w:val="footer"/>
    <w:basedOn w:val="Normal"/>
    <w:link w:val="SidefodTegn"/>
    <w:uiPriority w:val="99"/>
    <w:unhideWhenUsed/>
    <w:rsid w:val="00395C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95CD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453</Words>
  <Characters>2768</Characters>
  <Application>Microsoft Office Word</Application>
  <DocSecurity>0</DocSecurity>
  <Lines>23</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Thorbjørn Wulf (THOR - Adjunkt - Cphbusiness)</dc:creator>
  <cp:keywords/>
  <dc:description/>
  <cp:lastModifiedBy>Thorbjørn Wulf (THOR - Adjunkt - Cphbusiness)</cp:lastModifiedBy>
  <cp:revision>1</cp:revision>
  <dcterms:created xsi:type="dcterms:W3CDTF">2020-04-02T08:50:00Z</dcterms:created>
  <dcterms:modified xsi:type="dcterms:W3CDTF">2020-04-02T08:51:00Z</dcterms:modified>
</cp:coreProperties>
</file>