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96"/>
        <w:gridCol w:w="1512"/>
        <w:gridCol w:w="2095"/>
        <w:gridCol w:w="364"/>
        <w:gridCol w:w="2299"/>
        <w:gridCol w:w="1856"/>
      </w:tblGrid>
      <w:tr w:rsidR="00262ED2" w14:paraId="19D28220" w14:textId="77777777" w:rsidTr="00F73F60">
        <w:tc>
          <w:tcPr>
            <w:tcW w:w="5963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5084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F73F60">
        <w:tc>
          <w:tcPr>
            <w:tcW w:w="5963" w:type="dxa"/>
            <w:gridSpan w:val="3"/>
            <w:vMerge/>
          </w:tcPr>
          <w:p w14:paraId="3BD6BB46" w14:textId="77777777" w:rsidR="00262ED2" w:rsidRPr="00A6130A" w:rsidRDefault="00262ED2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37DB485E" w14:textId="77777777" w:rsidR="00262ED2" w:rsidRPr="00A6130A" w:rsidRDefault="00262ED2">
            <w:pPr>
              <w:rPr>
                <w:sz w:val="28"/>
                <w:szCs w:val="28"/>
              </w:rPr>
            </w:pPr>
          </w:p>
        </w:tc>
        <w:tc>
          <w:tcPr>
            <w:tcW w:w="2562" w:type="dxa"/>
          </w:tcPr>
          <w:p w14:paraId="7274131D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ind</w:t>
            </w:r>
          </w:p>
        </w:tc>
        <w:tc>
          <w:tcPr>
            <w:tcW w:w="1985" w:type="dxa"/>
          </w:tcPr>
          <w:p w14:paraId="6A0E3EFC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ud</w:t>
            </w:r>
          </w:p>
        </w:tc>
      </w:tr>
      <w:tr w:rsidR="00F73F60" w:rsidRPr="00CF19D1" w14:paraId="22BEB9D6" w14:textId="77777777" w:rsidTr="00F73F60">
        <w:tc>
          <w:tcPr>
            <w:tcW w:w="2733" w:type="dxa"/>
            <w:gridSpan w:val="2"/>
            <w:vMerge w:val="restart"/>
          </w:tcPr>
          <w:p w14:paraId="1058DE3C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Datatyper</w:t>
            </w:r>
          </w:p>
        </w:tc>
        <w:tc>
          <w:tcPr>
            <w:tcW w:w="3230" w:type="dxa"/>
          </w:tcPr>
          <w:p w14:paraId="3C526A28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40BF4983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0573FD4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DC893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55F05F8" w14:textId="77777777" w:rsidTr="00F73F60">
        <w:tc>
          <w:tcPr>
            <w:tcW w:w="2733" w:type="dxa"/>
            <w:gridSpan w:val="2"/>
            <w:vMerge/>
          </w:tcPr>
          <w:p w14:paraId="09EC053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E919501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720E28C4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243EEC8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D03C9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BEC402" w14:textId="77777777" w:rsidTr="00F73F60">
        <w:tc>
          <w:tcPr>
            <w:tcW w:w="2733" w:type="dxa"/>
            <w:gridSpan w:val="2"/>
            <w:vMerge/>
          </w:tcPr>
          <w:p w14:paraId="1974B85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DCF97E6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0032D4C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64ED6EC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3C0EFD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80D8F8" w14:textId="77777777" w:rsidTr="00F73F60">
        <w:tc>
          <w:tcPr>
            <w:tcW w:w="2733" w:type="dxa"/>
            <w:gridSpan w:val="2"/>
            <w:vMerge/>
          </w:tcPr>
          <w:p w14:paraId="0072489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B575D63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21A66FF7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0922233C" w14:textId="0EC40221" w:rsidR="00F73F60" w:rsidRPr="00CF19D1" w:rsidRDefault="00646E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985" w:type="dxa"/>
          </w:tcPr>
          <w:p w14:paraId="7DAE79BA" w14:textId="06FE8BCC" w:rsidR="00F73F60" w:rsidRPr="00CF19D1" w:rsidRDefault="00646E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  <w:tr w:rsidR="00F73F60" w:rsidRPr="00CF19D1" w14:paraId="6E16FB23" w14:textId="77777777" w:rsidTr="00F73F60">
        <w:tc>
          <w:tcPr>
            <w:tcW w:w="2733" w:type="dxa"/>
            <w:gridSpan w:val="2"/>
            <w:vMerge/>
          </w:tcPr>
          <w:p w14:paraId="4F107A6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635D415" w14:textId="7A7ADD6C" w:rsidR="00F73F60" w:rsidRPr="00A6130A" w:rsidRDefault="009314C4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long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A1608B7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5A591B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2775D27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841035B" w14:textId="77777777" w:rsidTr="00F73F60">
        <w:tc>
          <w:tcPr>
            <w:tcW w:w="2733" w:type="dxa"/>
            <w:gridSpan w:val="2"/>
            <w:vMerge/>
          </w:tcPr>
          <w:p w14:paraId="02AD4F8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DCF96A0" w14:textId="6D654D0C" w:rsidR="00F73F60" w:rsidRPr="00A6130A" w:rsidRDefault="009314C4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double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2FD249A7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316047C3" w14:textId="7F414B9C" w:rsidR="00F73F60" w:rsidRPr="00CF19D1" w:rsidRDefault="00646EE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R,G</w:t>
            </w:r>
            <w:proofErr w:type="gramEnd"/>
          </w:p>
        </w:tc>
        <w:tc>
          <w:tcPr>
            <w:tcW w:w="1985" w:type="dxa"/>
          </w:tcPr>
          <w:p w14:paraId="55ADD1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171ED73" w14:textId="77777777" w:rsidTr="00F73F60">
        <w:tc>
          <w:tcPr>
            <w:tcW w:w="2733" w:type="dxa"/>
            <w:gridSpan w:val="2"/>
            <w:vMerge/>
          </w:tcPr>
          <w:p w14:paraId="412A66A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12B07E58" w14:textId="6C22D681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Arrays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7EBA481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461294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51DC749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60E30" w14:textId="77777777" w:rsidTr="00F73F60">
        <w:tc>
          <w:tcPr>
            <w:tcW w:w="1408" w:type="dxa"/>
            <w:vMerge w:val="restart"/>
          </w:tcPr>
          <w:p w14:paraId="5AAEFC6A" w14:textId="77777777" w:rsidR="00262ED2" w:rsidRPr="00A6130A" w:rsidRDefault="00262ED2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Operatorer</w:t>
            </w:r>
          </w:p>
        </w:tc>
        <w:tc>
          <w:tcPr>
            <w:tcW w:w="1325" w:type="dxa"/>
            <w:vMerge w:val="restart"/>
          </w:tcPr>
          <w:p w14:paraId="06164BB9" w14:textId="77777777" w:rsidR="00262ED2" w:rsidRPr="00A6130A" w:rsidRDefault="00262ED2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aritmetisk</w:t>
            </w:r>
          </w:p>
        </w:tc>
        <w:tc>
          <w:tcPr>
            <w:tcW w:w="3230" w:type="dxa"/>
          </w:tcPr>
          <w:p w14:paraId="2063AA30" w14:textId="77777777" w:rsidR="00262ED2" w:rsidRPr="00A6130A" w:rsidRDefault="00262ED2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 xml:space="preserve">% </w:t>
            </w:r>
          </w:p>
        </w:tc>
        <w:tc>
          <w:tcPr>
            <w:tcW w:w="537" w:type="dxa"/>
          </w:tcPr>
          <w:p w14:paraId="2A84ACD6" w14:textId="77777777" w:rsidR="00262ED2" w:rsidRPr="00A6130A" w:rsidRDefault="00262ED2">
            <w:pPr>
              <w:rPr>
                <w:sz w:val="28"/>
                <w:szCs w:val="28"/>
              </w:rPr>
            </w:pPr>
          </w:p>
        </w:tc>
        <w:tc>
          <w:tcPr>
            <w:tcW w:w="2562" w:type="dxa"/>
          </w:tcPr>
          <w:p w14:paraId="3EE74677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98709F6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</w:tr>
      <w:tr w:rsidR="00F73F60" w:rsidRPr="00CF19D1" w14:paraId="48770E8B" w14:textId="77777777" w:rsidTr="00F73F60">
        <w:tc>
          <w:tcPr>
            <w:tcW w:w="1408" w:type="dxa"/>
            <w:vMerge/>
          </w:tcPr>
          <w:p w14:paraId="03AB2FE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5958F93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55EC14D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*</w:t>
            </w:r>
          </w:p>
        </w:tc>
        <w:tc>
          <w:tcPr>
            <w:tcW w:w="537" w:type="dxa"/>
          </w:tcPr>
          <w:p w14:paraId="5F2A718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 w:val="restart"/>
          </w:tcPr>
          <w:p w14:paraId="7A52179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Metodebeskrivelse</w:t>
            </w:r>
          </w:p>
          <w:p w14:paraId="3A60DE7E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Navn:</w:t>
            </w:r>
          </w:p>
          <w:p w14:paraId="31445660" w14:textId="631A4E7B" w:rsidR="00F73F60" w:rsidRPr="00A10AC8" w:rsidRDefault="00A10AC8">
            <w:pPr>
              <w:rPr>
                <w:rFonts w:ascii="Bradley Hand" w:hAnsi="Bradley Hand"/>
                <w:sz w:val="36"/>
                <w:szCs w:val="36"/>
              </w:rPr>
            </w:pPr>
            <w:proofErr w:type="spellStart"/>
            <w:r>
              <w:rPr>
                <w:rFonts w:ascii="Bradley Hand" w:hAnsi="Bradley Hand"/>
                <w:sz w:val="36"/>
                <w:szCs w:val="36"/>
              </w:rPr>
              <w:t>renteBeregner</w:t>
            </w:r>
            <w:proofErr w:type="spellEnd"/>
          </w:p>
          <w:p w14:paraId="07989A3E" w14:textId="77777777" w:rsidR="00F73F60" w:rsidRDefault="00F73F60">
            <w:pPr>
              <w:rPr>
                <w:sz w:val="36"/>
                <w:szCs w:val="36"/>
              </w:rPr>
            </w:pPr>
          </w:p>
          <w:p w14:paraId="39C5BE41" w14:textId="77777777" w:rsidR="00290A84" w:rsidRDefault="00290A84">
            <w:pPr>
              <w:rPr>
                <w:sz w:val="36"/>
                <w:szCs w:val="36"/>
              </w:rPr>
            </w:pPr>
          </w:p>
          <w:p w14:paraId="13C43AD1" w14:textId="77777777" w:rsidR="00A10AC8" w:rsidRDefault="00290A84" w:rsidP="00290A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  <w:r w:rsidRPr="00CF19D1">
              <w:rPr>
                <w:sz w:val="36"/>
                <w:szCs w:val="36"/>
              </w:rPr>
              <w:t>:</w:t>
            </w:r>
          </w:p>
          <w:p w14:paraId="72209309" w14:textId="7907CB0D" w:rsidR="00290A84" w:rsidRPr="00A10AC8" w:rsidRDefault="00A10AC8" w:rsidP="00290A84">
            <w:pPr>
              <w:rPr>
                <w:rFonts w:ascii="Bradley Hand" w:hAnsi="Bradley Hand"/>
                <w:sz w:val="36"/>
                <w:szCs w:val="36"/>
              </w:rPr>
            </w:pPr>
            <w:r w:rsidRPr="00A10AC8">
              <w:rPr>
                <w:rFonts w:ascii="Bradley Hand" w:hAnsi="Bradley Hand"/>
                <w:sz w:val="36"/>
                <w:szCs w:val="36"/>
              </w:rPr>
              <w:t>Lån</w:t>
            </w:r>
            <w:r w:rsidR="000F4777">
              <w:rPr>
                <w:rFonts w:ascii="Bradley Hand" w:hAnsi="Bradley Hand"/>
                <w:sz w:val="36"/>
                <w:szCs w:val="36"/>
              </w:rPr>
              <w:t xml:space="preserve"> </w:t>
            </w:r>
            <w:r w:rsidRPr="00A10AC8">
              <w:rPr>
                <w:rFonts w:ascii="Bradley Hand" w:hAnsi="Bradley Hand"/>
                <w:sz w:val="36"/>
                <w:szCs w:val="36"/>
              </w:rPr>
              <w:t>:275000</w:t>
            </w:r>
          </w:p>
          <w:p w14:paraId="7BFE9641" w14:textId="1E911848" w:rsidR="00A10AC8" w:rsidRPr="00A10AC8" w:rsidRDefault="00A10AC8" w:rsidP="00290A84">
            <w:pPr>
              <w:rPr>
                <w:rFonts w:ascii="Bradley Hand" w:hAnsi="Bradley Hand"/>
                <w:sz w:val="36"/>
                <w:szCs w:val="36"/>
              </w:rPr>
            </w:pPr>
            <w:r w:rsidRPr="00A10AC8">
              <w:rPr>
                <w:rFonts w:ascii="Bradley Hand" w:hAnsi="Bradley Hand"/>
                <w:sz w:val="36"/>
                <w:szCs w:val="36"/>
              </w:rPr>
              <w:t>Løbetid</w:t>
            </w:r>
            <w:r w:rsidR="00646EEC">
              <w:rPr>
                <w:rFonts w:ascii="Bradley Hand" w:hAnsi="Bradley Hand"/>
                <w:sz w:val="36"/>
                <w:szCs w:val="36"/>
              </w:rPr>
              <w:t xml:space="preserve"> i år</w:t>
            </w:r>
            <w:r w:rsidRPr="00A10AC8">
              <w:rPr>
                <w:rFonts w:ascii="Bradley Hand" w:hAnsi="Bradley Hand"/>
                <w:sz w:val="36"/>
                <w:szCs w:val="36"/>
              </w:rPr>
              <w:t>:30</w:t>
            </w:r>
          </w:p>
          <w:p w14:paraId="71275E35" w14:textId="5B26C5AB" w:rsidR="00A10AC8" w:rsidRPr="00A10AC8" w:rsidRDefault="00A10AC8" w:rsidP="00290A84">
            <w:pPr>
              <w:rPr>
                <w:rFonts w:ascii="Bradley Hand" w:hAnsi="Bradley Hand"/>
                <w:sz w:val="36"/>
                <w:szCs w:val="36"/>
              </w:rPr>
            </w:pPr>
            <w:r w:rsidRPr="00A10AC8">
              <w:rPr>
                <w:rFonts w:ascii="Bradley Hand" w:hAnsi="Bradley Hand"/>
                <w:sz w:val="36"/>
                <w:szCs w:val="36"/>
              </w:rPr>
              <w:t>Renter</w:t>
            </w:r>
            <w:r w:rsidR="00646EEC">
              <w:rPr>
                <w:rFonts w:ascii="Bradley Hand" w:hAnsi="Bradley Hand"/>
                <w:sz w:val="36"/>
                <w:szCs w:val="36"/>
              </w:rPr>
              <w:t xml:space="preserve"> pr år</w:t>
            </w:r>
            <w:r w:rsidRPr="00A10AC8">
              <w:rPr>
                <w:rFonts w:ascii="Bradley Hand" w:hAnsi="Bradley Hand"/>
                <w:sz w:val="36"/>
                <w:szCs w:val="36"/>
              </w:rPr>
              <w:t>: 4.25</w:t>
            </w:r>
          </w:p>
          <w:p w14:paraId="0E2A4ECB" w14:textId="7ED57031" w:rsidR="00290A84" w:rsidRPr="00646EEC" w:rsidRDefault="00646EEC">
            <w:pPr>
              <w:rPr>
                <w:rFonts w:ascii="Bradley Hand" w:hAnsi="Bradley Hand"/>
                <w:sz w:val="36"/>
                <w:szCs w:val="36"/>
              </w:rPr>
            </w:pPr>
            <w:r>
              <w:rPr>
                <w:rFonts w:ascii="Bradley Hand" w:hAnsi="Bradley Hand"/>
                <w:sz w:val="36"/>
                <w:szCs w:val="36"/>
              </w:rPr>
              <w:t>Resultat: 1352</w:t>
            </w:r>
          </w:p>
          <w:p w14:paraId="10BC829D" w14:textId="77777777" w:rsidR="00646EEC" w:rsidRDefault="00646EEC">
            <w:pPr>
              <w:rPr>
                <w:sz w:val="36"/>
                <w:szCs w:val="36"/>
              </w:rPr>
            </w:pPr>
          </w:p>
          <w:p w14:paraId="742838A2" w14:textId="77777777" w:rsidR="00A10AC8" w:rsidRDefault="00A10A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Andet:</w:t>
            </w:r>
          </w:p>
          <w:p w14:paraId="2978895D" w14:textId="77777777" w:rsidR="00A10AC8" w:rsidRDefault="00A10AC8">
            <w:pPr>
              <w:rPr>
                <w:rFonts w:ascii="Bradley Hand" w:hAnsi="Bradley Hand"/>
                <w:sz w:val="32"/>
                <w:szCs w:val="32"/>
              </w:rPr>
            </w:pPr>
            <w:r w:rsidRPr="00646EEC">
              <w:rPr>
                <w:rFonts w:ascii="Bradley Hand" w:hAnsi="Bradley Hand"/>
                <w:sz w:val="32"/>
                <w:szCs w:val="32"/>
              </w:rPr>
              <w:t>Formel for termin</w:t>
            </w:r>
            <w:r w:rsidR="00646EEC" w:rsidRPr="00646EEC">
              <w:rPr>
                <w:rFonts w:ascii="Bradley Hand" w:hAnsi="Bradley Hand"/>
                <w:sz w:val="32"/>
                <w:szCs w:val="32"/>
              </w:rPr>
              <w:t xml:space="preserve"> (pr md</w:t>
            </w:r>
            <w:r w:rsidR="00646EEC">
              <w:rPr>
                <w:rFonts w:ascii="Bradley Hand" w:hAnsi="Bradley Hand"/>
                <w:sz w:val="32"/>
                <w:szCs w:val="32"/>
              </w:rPr>
              <w:t>)</w:t>
            </w:r>
          </w:p>
          <w:p w14:paraId="2F6A99B9" w14:textId="77777777" w:rsidR="00646EEC" w:rsidRDefault="00646EEC">
            <w:pPr>
              <w:rPr>
                <w:rFonts w:ascii="Bradley Hand" w:hAnsi="Bradley Hand"/>
                <w:sz w:val="32"/>
                <w:szCs w:val="32"/>
              </w:rPr>
            </w:pPr>
          </w:p>
          <w:p w14:paraId="2FE08898" w14:textId="77777777" w:rsidR="00646EEC" w:rsidRDefault="00646EEC">
            <w:pPr>
              <w:rPr>
                <w:rFonts w:ascii="Bradley Hand" w:hAnsi="Bradley Hand"/>
                <w:sz w:val="32"/>
                <w:szCs w:val="32"/>
              </w:rPr>
            </w:pPr>
            <w:r>
              <w:rPr>
                <w:rFonts w:ascii="Bradley Hand" w:hAnsi="Bradley Hand"/>
                <w:sz w:val="32"/>
                <w:szCs w:val="32"/>
              </w:rPr>
              <w:t>B=G*(r(1+</w:t>
            </w:r>
            <w:proofErr w:type="gramStart"/>
            <w:r>
              <w:rPr>
                <w:rFonts w:ascii="Bradley Hand" w:hAnsi="Bradley Hand"/>
                <w:sz w:val="32"/>
                <w:szCs w:val="32"/>
              </w:rPr>
              <w:t>r)</w:t>
            </w:r>
            <w:r>
              <w:rPr>
                <w:rFonts w:ascii="Bradley Hand" w:hAnsi="Bradley Hand"/>
                <w:sz w:val="32"/>
                <w:szCs w:val="32"/>
                <w:vertAlign w:val="superscript"/>
              </w:rPr>
              <w:t>n</w:t>
            </w:r>
            <w:proofErr w:type="gramEnd"/>
            <w:r>
              <w:rPr>
                <w:rFonts w:ascii="Bradley Hand" w:hAnsi="Bradley Hand"/>
                <w:sz w:val="32"/>
                <w:szCs w:val="32"/>
              </w:rPr>
              <w:t>)/((1+r)</w:t>
            </w:r>
            <w:r>
              <w:rPr>
                <w:rFonts w:ascii="Bradley Hand" w:hAnsi="Bradley Hand"/>
                <w:sz w:val="32"/>
                <w:szCs w:val="32"/>
                <w:vertAlign w:val="superscript"/>
              </w:rPr>
              <w:t>n</w:t>
            </w:r>
            <w:r>
              <w:rPr>
                <w:rFonts w:ascii="Bradley Hand" w:hAnsi="Bradley Hand"/>
                <w:sz w:val="32"/>
                <w:szCs w:val="32"/>
              </w:rPr>
              <w:t>-1)</w:t>
            </w:r>
          </w:p>
          <w:p w14:paraId="27527E75" w14:textId="77777777" w:rsidR="000F4777" w:rsidRDefault="000F4777">
            <w:pPr>
              <w:rPr>
                <w:rFonts w:ascii="Bradley Hand" w:hAnsi="Bradley Hand"/>
                <w:sz w:val="32"/>
                <w:szCs w:val="32"/>
              </w:rPr>
            </w:pPr>
            <w:r>
              <w:rPr>
                <w:rFonts w:ascii="Bradley Hand" w:hAnsi="Bradley Hand"/>
                <w:sz w:val="32"/>
                <w:szCs w:val="32"/>
              </w:rPr>
              <w:t>G hovedstol</w:t>
            </w:r>
          </w:p>
          <w:p w14:paraId="6114A5E7" w14:textId="77777777" w:rsidR="000F4777" w:rsidRDefault="000F4777">
            <w:pPr>
              <w:rPr>
                <w:rFonts w:ascii="Bradley Hand" w:hAnsi="Bradley Hand"/>
                <w:sz w:val="32"/>
                <w:szCs w:val="32"/>
              </w:rPr>
            </w:pPr>
            <w:r>
              <w:rPr>
                <w:rFonts w:ascii="Bradley Hand" w:hAnsi="Bradley Hand"/>
                <w:sz w:val="32"/>
                <w:szCs w:val="32"/>
              </w:rPr>
              <w:t>r månedlig rente</w:t>
            </w:r>
          </w:p>
          <w:p w14:paraId="25B2691C" w14:textId="3C17F596" w:rsidR="000F4777" w:rsidRPr="00646EEC" w:rsidRDefault="000F4777">
            <w:pPr>
              <w:rPr>
                <w:rFonts w:ascii="Bradley Hand" w:hAnsi="Bradley Hand"/>
                <w:sz w:val="32"/>
                <w:szCs w:val="32"/>
              </w:rPr>
            </w:pPr>
            <w:r>
              <w:rPr>
                <w:rFonts w:ascii="Bradley Hand" w:hAnsi="Bradley Hand"/>
                <w:sz w:val="32"/>
                <w:szCs w:val="32"/>
              </w:rPr>
              <w:t>n antal løbetidsmåneder</w:t>
            </w:r>
            <w:bookmarkStart w:id="0" w:name="_GoBack"/>
            <w:bookmarkEnd w:id="0"/>
          </w:p>
        </w:tc>
      </w:tr>
      <w:tr w:rsidR="00F73F60" w:rsidRPr="00CF19D1" w14:paraId="4891DA5C" w14:textId="77777777" w:rsidTr="00F73F60">
        <w:tc>
          <w:tcPr>
            <w:tcW w:w="1408" w:type="dxa"/>
            <w:vMerge/>
          </w:tcPr>
          <w:p w14:paraId="1A75CD4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344FF98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7B246B62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/</w:t>
            </w:r>
          </w:p>
        </w:tc>
        <w:tc>
          <w:tcPr>
            <w:tcW w:w="537" w:type="dxa"/>
          </w:tcPr>
          <w:p w14:paraId="3F388969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76FC4FE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273F546" w14:textId="77777777" w:rsidTr="00F73F60">
        <w:tc>
          <w:tcPr>
            <w:tcW w:w="1408" w:type="dxa"/>
            <w:vMerge/>
          </w:tcPr>
          <w:p w14:paraId="1E72D11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35CB444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52064B9A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+</w:t>
            </w:r>
          </w:p>
        </w:tc>
        <w:tc>
          <w:tcPr>
            <w:tcW w:w="537" w:type="dxa"/>
          </w:tcPr>
          <w:p w14:paraId="568F328E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E9342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35D384" w14:textId="77777777" w:rsidTr="00F73F60">
        <w:tc>
          <w:tcPr>
            <w:tcW w:w="1408" w:type="dxa"/>
            <w:vMerge/>
          </w:tcPr>
          <w:p w14:paraId="3595432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3A3D853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652C3DE2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-</w:t>
            </w:r>
          </w:p>
        </w:tc>
        <w:tc>
          <w:tcPr>
            <w:tcW w:w="537" w:type="dxa"/>
          </w:tcPr>
          <w:p w14:paraId="6D4EFC1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0A28E0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3E3D703" w14:textId="77777777" w:rsidTr="00F73F60">
        <w:tc>
          <w:tcPr>
            <w:tcW w:w="1408" w:type="dxa"/>
            <w:vMerge/>
          </w:tcPr>
          <w:p w14:paraId="750051B5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284B7608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relationelle</w:t>
            </w:r>
          </w:p>
        </w:tc>
        <w:tc>
          <w:tcPr>
            <w:tcW w:w="3230" w:type="dxa"/>
          </w:tcPr>
          <w:p w14:paraId="71FBCC52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== y</w:t>
            </w:r>
          </w:p>
        </w:tc>
        <w:tc>
          <w:tcPr>
            <w:tcW w:w="537" w:type="dxa"/>
          </w:tcPr>
          <w:p w14:paraId="63DA679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CC3F03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765D2AA" w14:textId="77777777" w:rsidTr="00F73F60">
        <w:tc>
          <w:tcPr>
            <w:tcW w:w="1408" w:type="dxa"/>
            <w:vMerge/>
          </w:tcPr>
          <w:p w14:paraId="26BC3DD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1E9C6FD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727A6630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gramStart"/>
            <w:r w:rsidRPr="00A6130A">
              <w:rPr>
                <w:sz w:val="28"/>
                <w:szCs w:val="28"/>
              </w:rPr>
              <w:t>x !</w:t>
            </w:r>
            <w:proofErr w:type="gramEnd"/>
            <w:r w:rsidRPr="00A6130A">
              <w:rPr>
                <w:sz w:val="28"/>
                <w:szCs w:val="28"/>
              </w:rPr>
              <w:t>= y</w:t>
            </w:r>
          </w:p>
        </w:tc>
        <w:tc>
          <w:tcPr>
            <w:tcW w:w="537" w:type="dxa"/>
          </w:tcPr>
          <w:p w14:paraId="5CAF214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59D1CC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B66622F" w14:textId="77777777" w:rsidTr="00F73F60">
        <w:tc>
          <w:tcPr>
            <w:tcW w:w="1408" w:type="dxa"/>
            <w:vMerge/>
          </w:tcPr>
          <w:p w14:paraId="584F8B7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7EA6278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7482576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&lt; y</w:t>
            </w:r>
          </w:p>
        </w:tc>
        <w:tc>
          <w:tcPr>
            <w:tcW w:w="537" w:type="dxa"/>
          </w:tcPr>
          <w:p w14:paraId="35D20698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5553D02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E6D3CB0" w14:textId="77777777" w:rsidTr="00F73F60">
        <w:tc>
          <w:tcPr>
            <w:tcW w:w="1408" w:type="dxa"/>
            <w:vMerge/>
          </w:tcPr>
          <w:p w14:paraId="71D1670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969B1F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6DC018E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&gt; y</w:t>
            </w:r>
          </w:p>
        </w:tc>
        <w:tc>
          <w:tcPr>
            <w:tcW w:w="537" w:type="dxa"/>
          </w:tcPr>
          <w:p w14:paraId="3134755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4871CE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B6A183" w14:textId="77777777" w:rsidTr="00F73F60">
        <w:tc>
          <w:tcPr>
            <w:tcW w:w="1408" w:type="dxa"/>
            <w:vMerge/>
          </w:tcPr>
          <w:p w14:paraId="0FBDF33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527950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5A8D6C3C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&lt;= y</w:t>
            </w:r>
          </w:p>
        </w:tc>
        <w:tc>
          <w:tcPr>
            <w:tcW w:w="537" w:type="dxa"/>
          </w:tcPr>
          <w:p w14:paraId="7E7E1E3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75973A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61D47C9" w14:textId="77777777" w:rsidTr="00F73F60">
        <w:tc>
          <w:tcPr>
            <w:tcW w:w="1408" w:type="dxa"/>
            <w:vMerge/>
          </w:tcPr>
          <w:p w14:paraId="725F023E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41E5F4B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DE900FF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&gt;= y</w:t>
            </w:r>
          </w:p>
        </w:tc>
        <w:tc>
          <w:tcPr>
            <w:tcW w:w="537" w:type="dxa"/>
          </w:tcPr>
          <w:p w14:paraId="5ED7F02E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1D2601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D72E49" w14:textId="77777777" w:rsidTr="00F73F60">
        <w:tc>
          <w:tcPr>
            <w:tcW w:w="1408" w:type="dxa"/>
            <w:vMerge/>
          </w:tcPr>
          <w:p w14:paraId="3C57D69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10D0404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03E294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0BC24198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365B0B8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6CD9F77" w14:textId="77777777" w:rsidTr="00F73F60">
        <w:tc>
          <w:tcPr>
            <w:tcW w:w="1408" w:type="dxa"/>
            <w:vMerge/>
          </w:tcPr>
          <w:p w14:paraId="23178F59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59E3013A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logisk</w:t>
            </w:r>
          </w:p>
        </w:tc>
        <w:tc>
          <w:tcPr>
            <w:tcW w:w="3230" w:type="dxa"/>
          </w:tcPr>
          <w:p w14:paraId="74B2FB3D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p &amp;&amp; q</w:t>
            </w:r>
          </w:p>
        </w:tc>
        <w:tc>
          <w:tcPr>
            <w:tcW w:w="537" w:type="dxa"/>
          </w:tcPr>
          <w:p w14:paraId="115D45F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2515F9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72FC1A" w14:textId="77777777" w:rsidTr="00F73F60">
        <w:tc>
          <w:tcPr>
            <w:tcW w:w="1408" w:type="dxa"/>
            <w:vMerge/>
          </w:tcPr>
          <w:p w14:paraId="596B701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9B9319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0AFA5DA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p || q</w:t>
            </w:r>
          </w:p>
        </w:tc>
        <w:tc>
          <w:tcPr>
            <w:tcW w:w="537" w:type="dxa"/>
          </w:tcPr>
          <w:p w14:paraId="0D7A60A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2ADBCDC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C5BC3C7" w14:textId="77777777" w:rsidTr="00F73F60">
        <w:tc>
          <w:tcPr>
            <w:tcW w:w="1408" w:type="dxa"/>
            <w:vMerge/>
          </w:tcPr>
          <w:p w14:paraId="4F3E47F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235C86E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FAF5B01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gramStart"/>
            <w:r w:rsidRPr="00A6130A">
              <w:rPr>
                <w:sz w:val="28"/>
                <w:szCs w:val="28"/>
              </w:rPr>
              <w:t>!p</w:t>
            </w:r>
            <w:proofErr w:type="gramEnd"/>
          </w:p>
        </w:tc>
        <w:tc>
          <w:tcPr>
            <w:tcW w:w="537" w:type="dxa"/>
          </w:tcPr>
          <w:p w14:paraId="7542F31A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247520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21F5619" w14:textId="77777777" w:rsidTr="00CB2B99">
        <w:tc>
          <w:tcPr>
            <w:tcW w:w="1408" w:type="dxa"/>
            <w:vMerge/>
          </w:tcPr>
          <w:p w14:paraId="27728B7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705C92AA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keywords</w:t>
            </w:r>
            <w:proofErr w:type="spellEnd"/>
          </w:p>
        </w:tc>
        <w:tc>
          <w:tcPr>
            <w:tcW w:w="3230" w:type="dxa"/>
          </w:tcPr>
          <w:p w14:paraId="2A73866F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if</w:t>
            </w:r>
          </w:p>
        </w:tc>
        <w:tc>
          <w:tcPr>
            <w:tcW w:w="537" w:type="dxa"/>
          </w:tcPr>
          <w:p w14:paraId="2CF921C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6C916D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EF3DC47" w14:textId="77777777" w:rsidTr="00CB2B99">
        <w:tc>
          <w:tcPr>
            <w:tcW w:w="1408" w:type="dxa"/>
            <w:vMerge/>
          </w:tcPr>
          <w:p w14:paraId="2736C7CA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7B9B478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0F13FA43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 xml:space="preserve">If </w:t>
            </w:r>
            <w:proofErr w:type="spellStart"/>
            <w:r w:rsidRPr="00A6130A"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537" w:type="dxa"/>
          </w:tcPr>
          <w:p w14:paraId="0C74855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6D2BA8B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60F32613" w14:textId="77777777" w:rsidTr="00CB2B99">
        <w:tc>
          <w:tcPr>
            <w:tcW w:w="1408" w:type="dxa"/>
          </w:tcPr>
          <w:p w14:paraId="2C56765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C07E78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EE1648E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 xml:space="preserve">If </w:t>
            </w:r>
            <w:proofErr w:type="spellStart"/>
            <w:r w:rsidRPr="00A6130A">
              <w:rPr>
                <w:sz w:val="28"/>
                <w:szCs w:val="28"/>
              </w:rPr>
              <w:t>else</w:t>
            </w:r>
            <w:proofErr w:type="spellEnd"/>
            <w:r w:rsidRPr="00A6130A">
              <w:rPr>
                <w:sz w:val="28"/>
                <w:szCs w:val="28"/>
              </w:rPr>
              <w:t xml:space="preserve"> if</w:t>
            </w:r>
            <w:proofErr w:type="gramStart"/>
            <w:r w:rsidRPr="00A6130A">
              <w:rPr>
                <w:sz w:val="28"/>
                <w:szCs w:val="28"/>
              </w:rPr>
              <w:t xml:space="preserve"> ..</w:t>
            </w:r>
            <w:proofErr w:type="gramEnd"/>
            <w:r w:rsidRPr="00A6130A">
              <w:rPr>
                <w:sz w:val="28"/>
                <w:szCs w:val="28"/>
              </w:rPr>
              <w:t xml:space="preserve"> </w:t>
            </w:r>
          </w:p>
          <w:p w14:paraId="264A687C" w14:textId="15468ECF" w:rsidR="00A5752D" w:rsidRPr="00A6130A" w:rsidRDefault="00A5752D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0F971E3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336FBEB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941E1C" w14:textId="77777777" w:rsidTr="00CB2B99">
        <w:tc>
          <w:tcPr>
            <w:tcW w:w="1408" w:type="dxa"/>
          </w:tcPr>
          <w:p w14:paraId="6B08935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4308AA9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E867D1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4879A15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7D2F531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7B00873" w14:textId="77777777" w:rsidTr="00CB2B99">
        <w:tc>
          <w:tcPr>
            <w:tcW w:w="1408" w:type="dxa"/>
          </w:tcPr>
          <w:p w14:paraId="1C53CFD9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565969BC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Klasser</w:t>
            </w:r>
          </w:p>
        </w:tc>
        <w:tc>
          <w:tcPr>
            <w:tcW w:w="3230" w:type="dxa"/>
          </w:tcPr>
          <w:p w14:paraId="3F3A2A16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Scanner</w:t>
            </w:r>
          </w:p>
        </w:tc>
        <w:tc>
          <w:tcPr>
            <w:tcW w:w="537" w:type="dxa"/>
          </w:tcPr>
          <w:p w14:paraId="356D713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29C77E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0DDFE1D" w14:textId="77777777" w:rsidTr="00CB2B99">
        <w:tc>
          <w:tcPr>
            <w:tcW w:w="1408" w:type="dxa"/>
          </w:tcPr>
          <w:p w14:paraId="0740D41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5D15EFB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D9A2C81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537" w:type="dxa"/>
          </w:tcPr>
          <w:p w14:paraId="0EAA0F5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2D1BDC4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D07BD4" w14:textId="77777777" w:rsidTr="00CB2B99">
        <w:tc>
          <w:tcPr>
            <w:tcW w:w="1408" w:type="dxa"/>
          </w:tcPr>
          <w:p w14:paraId="7F6A571A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2D9C85F8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68CC48F1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Math</w:t>
            </w:r>
          </w:p>
        </w:tc>
        <w:tc>
          <w:tcPr>
            <w:tcW w:w="537" w:type="dxa"/>
          </w:tcPr>
          <w:p w14:paraId="00173B3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1646810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BD52A" w14:textId="77777777" w:rsidTr="00CB2B99">
        <w:tc>
          <w:tcPr>
            <w:tcW w:w="1408" w:type="dxa"/>
          </w:tcPr>
          <w:p w14:paraId="3E2B417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1C7A29A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159C957B" w14:textId="483BE52E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331F50C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536B760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7AAF86B" w14:textId="77777777" w:rsidTr="00CB2B99">
        <w:tc>
          <w:tcPr>
            <w:tcW w:w="1408" w:type="dxa"/>
          </w:tcPr>
          <w:p w14:paraId="614D984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78D8BF5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E30CEE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217F835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33DF46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7D198F" w:rsidRDefault="000F4777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223AD044" w:rsidR="00D04F22" w:rsidRDefault="00D04F22"/>
    <w:p w14:paraId="455496A5" w14:textId="77777777" w:rsidR="00AB4DDB" w:rsidRDefault="00AB4DDB"/>
    <w:sectPr w:rsidR="00AB4DDB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0F4777"/>
    <w:rsid w:val="00262ED2"/>
    <w:rsid w:val="00290A84"/>
    <w:rsid w:val="005131BA"/>
    <w:rsid w:val="0055275D"/>
    <w:rsid w:val="00646EEC"/>
    <w:rsid w:val="006F7CDC"/>
    <w:rsid w:val="007B61D3"/>
    <w:rsid w:val="008F7235"/>
    <w:rsid w:val="009314C4"/>
    <w:rsid w:val="00A10AC8"/>
    <w:rsid w:val="00A5752D"/>
    <w:rsid w:val="00A6130A"/>
    <w:rsid w:val="00AB4DDB"/>
    <w:rsid w:val="00CF19D1"/>
    <w:rsid w:val="00D04F22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3A1C0DD5-5092-9C4F-96A2-26C1415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3</cp:revision>
  <cp:lastPrinted>2019-09-12T17:52:00Z</cp:lastPrinted>
  <dcterms:created xsi:type="dcterms:W3CDTF">2020-02-20T08:35:00Z</dcterms:created>
  <dcterms:modified xsi:type="dcterms:W3CDTF">2020-02-20T10:58:00Z</dcterms:modified>
</cp:coreProperties>
</file>