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8291F" w:rsidR="00DE69BA" w:rsidP="00DE69BA" w:rsidRDefault="00DE69BA" w14:paraId="7078C247" w14:textId="64D04461">
      <w:pPr>
        <w:jc w:val="right"/>
        <w:rPr>
          <w:rFonts w:ascii="Verdana" w:hAnsi="Verdana" w:eastAsia="Calibri" w:cs="Verdana"/>
          <w:bCs/>
          <w:color w:val="000000" w:themeColor="text1"/>
          <w:sz w:val="20"/>
          <w:szCs w:val="20"/>
        </w:rPr>
      </w:pPr>
      <w:r w:rsidRPr="0098291F">
        <w:rPr>
          <w:rFonts w:ascii="Verdana" w:hAnsi="Verdana" w:eastAsia="Calibri" w:cs="Verdana"/>
          <w:bCs/>
          <w:color w:val="000000" w:themeColor="text1"/>
          <w:sz w:val="20"/>
          <w:szCs w:val="20"/>
        </w:rPr>
        <w:t>FAQ</w:t>
      </w:r>
      <w:r w:rsidR="0070760E">
        <w:rPr>
          <w:rFonts w:ascii="Verdana" w:hAnsi="Verdana" w:eastAsia="Calibri" w:cs="Verdana"/>
          <w:bCs/>
          <w:color w:val="000000" w:themeColor="text1"/>
          <w:sz w:val="20"/>
          <w:szCs w:val="20"/>
        </w:rPr>
        <w:t xml:space="preserve">, </w:t>
      </w:r>
      <w:r w:rsidR="00697E78">
        <w:rPr>
          <w:rFonts w:ascii="Verdana" w:hAnsi="Verdana" w:eastAsia="Calibri" w:cs="Verdana"/>
          <w:bCs/>
          <w:color w:val="000000" w:themeColor="text1"/>
          <w:sz w:val="20"/>
          <w:szCs w:val="20"/>
        </w:rPr>
        <w:t>2019</w:t>
      </w:r>
    </w:p>
    <w:p w:rsidRPr="0098291F" w:rsidR="009B20DF" w:rsidP="00C72990" w:rsidRDefault="009B20DF" w14:paraId="63C21AFF" w14:textId="77777777">
      <w:pPr>
        <w:rPr>
          <w:rFonts w:ascii="Verdana" w:hAnsi="Verdana"/>
          <w:color w:val="000000" w:themeColor="text1"/>
          <w:sz w:val="20"/>
          <w:szCs w:val="20"/>
        </w:rPr>
      </w:pPr>
    </w:p>
    <w:p w:rsidR="002D3288" w:rsidP="005C277E" w:rsidRDefault="002D3288" w14:paraId="3B3A48D1" w14:textId="77777777">
      <w:pPr>
        <w:pStyle w:val="Overskrift1"/>
        <w:rPr>
          <w:rFonts w:ascii="Verdana" w:hAnsi="Verdana"/>
          <w:color w:val="000000" w:themeColor="text1"/>
          <w:sz w:val="24"/>
        </w:rPr>
      </w:pPr>
    </w:p>
    <w:p w:rsidRPr="0098291F" w:rsidR="009B20DF" w:rsidP="005C277E" w:rsidRDefault="00B43563" w14:paraId="2892968F" w14:textId="77777777">
      <w:pPr>
        <w:pStyle w:val="Overskrift1"/>
        <w:rPr>
          <w:rFonts w:ascii="Verdana" w:hAnsi="Verdana"/>
          <w:color w:val="000000" w:themeColor="text1"/>
          <w:sz w:val="24"/>
        </w:rPr>
      </w:pPr>
      <w:r w:rsidRPr="0098291F">
        <w:rPr>
          <w:rFonts w:ascii="Verdana" w:hAnsi="Verdana"/>
          <w:color w:val="000000" w:themeColor="text1"/>
          <w:sz w:val="24"/>
        </w:rPr>
        <w:t xml:space="preserve">FAQ - </w:t>
      </w:r>
      <w:r w:rsidRPr="0098291F" w:rsidR="009B20DF">
        <w:rPr>
          <w:rFonts w:ascii="Verdana" w:hAnsi="Verdana"/>
          <w:color w:val="000000" w:themeColor="text1"/>
          <w:sz w:val="24"/>
        </w:rPr>
        <w:t xml:space="preserve">Ofte stillede spørgsmål </w:t>
      </w:r>
      <w:r w:rsidRPr="0098291F">
        <w:rPr>
          <w:rFonts w:ascii="Verdana" w:hAnsi="Verdana"/>
          <w:color w:val="000000" w:themeColor="text1"/>
          <w:sz w:val="24"/>
        </w:rPr>
        <w:t>om</w:t>
      </w:r>
      <w:r w:rsidRPr="0098291F" w:rsidR="009B20DF">
        <w:rPr>
          <w:rFonts w:ascii="Verdana" w:hAnsi="Verdana"/>
          <w:color w:val="000000" w:themeColor="text1"/>
          <w:sz w:val="24"/>
        </w:rPr>
        <w:t xml:space="preserve"> </w:t>
      </w:r>
      <w:r w:rsidRPr="0098291F" w:rsidR="003F0EFE">
        <w:rPr>
          <w:rFonts w:ascii="Verdana" w:hAnsi="Verdana"/>
          <w:color w:val="000000" w:themeColor="text1"/>
          <w:sz w:val="24"/>
        </w:rPr>
        <w:t xml:space="preserve">synopsis og </w:t>
      </w:r>
      <w:r w:rsidRPr="0098291F" w:rsidR="009B20DF">
        <w:rPr>
          <w:rFonts w:ascii="Verdana" w:hAnsi="Verdana"/>
          <w:color w:val="000000" w:themeColor="text1"/>
          <w:sz w:val="24"/>
        </w:rPr>
        <w:t>eksamen i faget Data, Marked og Afsætning</w:t>
      </w:r>
    </w:p>
    <w:p w:rsidRPr="0098291F" w:rsidR="009B20DF" w:rsidP="00C72990" w:rsidRDefault="009B20DF" w14:paraId="1AA6B156" w14:textId="77777777">
      <w:pPr>
        <w:rPr>
          <w:rFonts w:ascii="Verdana" w:hAnsi="Verdana"/>
          <w:color w:val="000000" w:themeColor="text1"/>
          <w:sz w:val="20"/>
          <w:szCs w:val="20"/>
        </w:rPr>
      </w:pPr>
    </w:p>
    <w:p w:rsidRPr="0098291F" w:rsidR="009B20DF" w:rsidP="00C72990" w:rsidRDefault="009D6453" w14:paraId="4D6B0E53" w14:textId="3D376986">
      <w:pPr>
        <w:rPr>
          <w:rFonts w:ascii="Verdana" w:hAnsi="Verdana"/>
          <w:color w:val="000000" w:themeColor="text1"/>
          <w:sz w:val="20"/>
          <w:szCs w:val="20"/>
        </w:rPr>
      </w:pPr>
      <w:r w:rsidRPr="0098291F">
        <w:rPr>
          <w:rFonts w:ascii="Verdana" w:hAnsi="Verdana"/>
          <w:color w:val="000000" w:themeColor="text1"/>
          <w:sz w:val="20"/>
          <w:szCs w:val="20"/>
        </w:rPr>
        <w:t>I nedenstående</w:t>
      </w:r>
      <w:r w:rsidRPr="0098291F" w:rsidR="009B20DF">
        <w:rPr>
          <w:rFonts w:ascii="Verdana" w:hAnsi="Verdana"/>
          <w:color w:val="000000" w:themeColor="text1"/>
          <w:sz w:val="20"/>
          <w:szCs w:val="20"/>
        </w:rPr>
        <w:t xml:space="preserve"> forsøge</w:t>
      </w:r>
      <w:r w:rsidRPr="0098291F" w:rsidR="00146C0F">
        <w:rPr>
          <w:rFonts w:ascii="Verdana" w:hAnsi="Verdana"/>
          <w:color w:val="000000" w:themeColor="text1"/>
          <w:sz w:val="20"/>
          <w:szCs w:val="20"/>
        </w:rPr>
        <w:t>s</w:t>
      </w:r>
      <w:r w:rsidRPr="0098291F" w:rsidR="009B20DF">
        <w:rPr>
          <w:rFonts w:ascii="Verdana" w:hAnsi="Verdana"/>
          <w:color w:val="000000" w:themeColor="text1"/>
          <w:sz w:val="20"/>
          <w:szCs w:val="20"/>
        </w:rPr>
        <w:t xml:space="preserve"> at besvare mange af de spørgsmål, der erfaringsmæssigt stilles i forbindelse med synopsis-eksamen i faget Data, Marked og Afsætning på Akademiuddannelse</w:t>
      </w:r>
      <w:r w:rsidRPr="0098291F" w:rsidR="00B43563">
        <w:rPr>
          <w:rFonts w:ascii="Verdana" w:hAnsi="Verdana"/>
          <w:color w:val="000000" w:themeColor="text1"/>
          <w:sz w:val="20"/>
          <w:szCs w:val="20"/>
        </w:rPr>
        <w:t>n</w:t>
      </w:r>
      <w:r w:rsidRPr="0098291F" w:rsidR="009B20DF">
        <w:rPr>
          <w:rFonts w:ascii="Verdana" w:hAnsi="Verdana"/>
          <w:color w:val="000000" w:themeColor="text1"/>
          <w:sz w:val="20"/>
          <w:szCs w:val="20"/>
        </w:rPr>
        <w:t xml:space="preserve"> i Finansiel Rådgivning.</w:t>
      </w:r>
      <w:r w:rsidR="002D3288">
        <w:rPr>
          <w:rFonts w:ascii="Verdana" w:hAnsi="Verdana"/>
          <w:color w:val="000000" w:themeColor="text1"/>
          <w:sz w:val="20"/>
          <w:szCs w:val="20"/>
        </w:rPr>
        <w:t xml:space="preserve"> </w:t>
      </w:r>
      <w:r w:rsidRPr="0098291F" w:rsidR="009B20DF">
        <w:rPr>
          <w:rFonts w:ascii="Verdana" w:hAnsi="Verdana"/>
          <w:color w:val="000000" w:themeColor="text1"/>
          <w:sz w:val="20"/>
          <w:szCs w:val="20"/>
        </w:rPr>
        <w:t>Der henvises i</w:t>
      </w:r>
      <w:r w:rsidRPr="0098291F" w:rsidR="00B43563">
        <w:rPr>
          <w:rFonts w:ascii="Verdana" w:hAnsi="Verdana"/>
          <w:color w:val="000000" w:themeColor="text1"/>
          <w:sz w:val="20"/>
          <w:szCs w:val="20"/>
        </w:rPr>
        <w:t xml:space="preserve"> </w:t>
      </w:r>
      <w:r w:rsidRPr="0098291F" w:rsidR="009B20DF">
        <w:rPr>
          <w:rFonts w:ascii="Verdana" w:hAnsi="Verdana"/>
          <w:color w:val="000000" w:themeColor="text1"/>
          <w:sz w:val="20"/>
          <w:szCs w:val="20"/>
        </w:rPr>
        <w:t>øvrigt til følgende andre dokumenter, hvori eksamen er beskrevet:</w:t>
      </w:r>
    </w:p>
    <w:p w:rsidRPr="0098291F" w:rsidR="009B20DF" w:rsidP="00C72990" w:rsidRDefault="009B20DF" w14:paraId="1F116131" w14:textId="77777777">
      <w:pPr>
        <w:rPr>
          <w:rFonts w:ascii="Verdana" w:hAnsi="Verdana"/>
          <w:color w:val="000000" w:themeColor="text1"/>
          <w:sz w:val="20"/>
          <w:szCs w:val="20"/>
        </w:rPr>
      </w:pPr>
    </w:p>
    <w:p w:rsidRPr="0098291F" w:rsidR="009B20DF" w:rsidP="000A44DA" w:rsidRDefault="009B20DF" w14:paraId="78CA62DF" w14:textId="77777777">
      <w:pPr>
        <w:pStyle w:val="Listeafsnit1"/>
        <w:numPr>
          <w:ilvl w:val="0"/>
          <w:numId w:val="31"/>
        </w:numPr>
        <w:rPr>
          <w:rFonts w:ascii="Verdana" w:hAnsi="Verdana"/>
          <w:color w:val="000000" w:themeColor="text1"/>
          <w:sz w:val="20"/>
          <w:szCs w:val="20"/>
        </w:rPr>
      </w:pPr>
      <w:r w:rsidRPr="0098291F">
        <w:rPr>
          <w:rFonts w:ascii="Verdana" w:hAnsi="Verdana"/>
          <w:color w:val="000000" w:themeColor="text1"/>
          <w:sz w:val="20"/>
          <w:szCs w:val="20"/>
        </w:rPr>
        <w:t>Læseplanen for faget</w:t>
      </w:r>
    </w:p>
    <w:p w:rsidRPr="0098291F" w:rsidR="009B20DF" w:rsidP="000A44DA" w:rsidRDefault="00E8371B" w14:paraId="07400F8F" w14:textId="77777777">
      <w:pPr>
        <w:pStyle w:val="Listeafsnit1"/>
        <w:numPr>
          <w:ilvl w:val="0"/>
          <w:numId w:val="31"/>
        </w:numPr>
        <w:rPr>
          <w:rFonts w:ascii="Verdana" w:hAnsi="Verdana"/>
          <w:color w:val="000000" w:themeColor="text1"/>
          <w:sz w:val="20"/>
          <w:szCs w:val="20"/>
        </w:rPr>
      </w:pPr>
      <w:r w:rsidRPr="0098291F">
        <w:rPr>
          <w:rFonts w:ascii="Verdana" w:hAnsi="Verdana"/>
          <w:color w:val="000000" w:themeColor="text1"/>
          <w:sz w:val="20"/>
          <w:szCs w:val="20"/>
        </w:rPr>
        <w:t>Studievejledningen</w:t>
      </w:r>
      <w:r w:rsidRPr="0098291F" w:rsidR="009B20DF">
        <w:rPr>
          <w:rFonts w:ascii="Verdana" w:hAnsi="Verdana"/>
          <w:color w:val="000000" w:themeColor="text1"/>
          <w:sz w:val="20"/>
          <w:szCs w:val="20"/>
        </w:rPr>
        <w:t xml:space="preserve"> (findes på F</w:t>
      </w:r>
      <w:r w:rsidRPr="0098291F" w:rsidR="00DF0ABB">
        <w:rPr>
          <w:rFonts w:ascii="Verdana" w:hAnsi="Verdana"/>
          <w:color w:val="000000" w:themeColor="text1"/>
          <w:sz w:val="20"/>
          <w:szCs w:val="20"/>
        </w:rPr>
        <w:t>RONTER</w:t>
      </w:r>
      <w:r w:rsidRPr="0098291F" w:rsidR="009B20DF">
        <w:rPr>
          <w:rFonts w:ascii="Verdana" w:hAnsi="Verdana"/>
          <w:color w:val="000000" w:themeColor="text1"/>
          <w:sz w:val="20"/>
          <w:szCs w:val="20"/>
        </w:rPr>
        <w:t>)</w:t>
      </w:r>
    </w:p>
    <w:p w:rsidR="002D3288" w:rsidP="005C277E" w:rsidRDefault="009B20DF" w14:paraId="11D806EF" w14:textId="123E1B75">
      <w:pPr>
        <w:pStyle w:val="Listeafsnit1"/>
        <w:numPr>
          <w:ilvl w:val="0"/>
          <w:numId w:val="31"/>
        </w:numPr>
        <w:rPr>
          <w:rFonts w:ascii="Verdana" w:hAnsi="Verdana"/>
          <w:color w:val="000000" w:themeColor="text1"/>
          <w:sz w:val="20"/>
          <w:szCs w:val="20"/>
        </w:rPr>
      </w:pPr>
      <w:r w:rsidRPr="0098291F">
        <w:rPr>
          <w:rFonts w:ascii="Verdana" w:hAnsi="Verdana"/>
          <w:color w:val="000000" w:themeColor="text1"/>
          <w:sz w:val="20"/>
          <w:szCs w:val="20"/>
        </w:rPr>
        <w:t>Tidligere eksamensopgaver</w:t>
      </w:r>
    </w:p>
    <w:p w:rsidR="005259F1" w:rsidP="005259F1" w:rsidRDefault="005259F1" w14:paraId="73B00DAD" w14:textId="44098C33">
      <w:pPr>
        <w:pStyle w:val="Listeafsnit1"/>
        <w:ind w:left="0"/>
        <w:rPr>
          <w:rFonts w:ascii="Verdana" w:hAnsi="Verdana"/>
          <w:color w:val="000000" w:themeColor="text1"/>
          <w:sz w:val="20"/>
          <w:szCs w:val="20"/>
        </w:rPr>
      </w:pPr>
    </w:p>
    <w:p w:rsidRPr="008E2E59" w:rsidR="005259F1" w:rsidP="005259F1" w:rsidRDefault="005259F1" w14:paraId="51545FA0" w14:textId="77777777">
      <w:pPr>
        <w:pStyle w:val="Overskrift1"/>
        <w:spacing w:line="280" w:lineRule="exact"/>
        <w:rPr>
          <w:rFonts w:ascii="Verdana" w:hAnsi="Verdana"/>
          <w:sz w:val="20"/>
          <w:szCs w:val="20"/>
        </w:rPr>
      </w:pPr>
      <w:r w:rsidRPr="008E2E59">
        <w:rPr>
          <w:rFonts w:ascii="Verdana" w:hAnsi="Verdana"/>
          <w:sz w:val="20"/>
          <w:szCs w:val="20"/>
        </w:rPr>
        <w:t xml:space="preserve">Vejledning til eksamen og synopsis </w:t>
      </w:r>
      <w:r>
        <w:rPr>
          <w:rFonts w:ascii="Verdana" w:hAnsi="Verdana"/>
          <w:sz w:val="20"/>
          <w:szCs w:val="20"/>
        </w:rPr>
        <w:t>i</w:t>
      </w:r>
      <w:r w:rsidRPr="008E2E59">
        <w:rPr>
          <w:rFonts w:ascii="Verdana" w:hAnsi="Verdana"/>
          <w:sz w:val="20"/>
          <w:szCs w:val="20"/>
        </w:rPr>
        <w:t xml:space="preserve"> faget Data, Marked og Afsætning</w:t>
      </w:r>
    </w:p>
    <w:p w:rsidRPr="008E2E59" w:rsidR="005259F1" w:rsidP="005259F1" w:rsidRDefault="005259F1" w14:paraId="2CE56C3F" w14:textId="77777777">
      <w:pPr>
        <w:spacing w:line="280" w:lineRule="exact"/>
        <w:rPr>
          <w:rFonts w:ascii="Verdana" w:hAnsi="Verdana"/>
          <w:sz w:val="20"/>
          <w:szCs w:val="20"/>
        </w:rPr>
      </w:pPr>
    </w:p>
    <w:p w:rsidRPr="008E2E59" w:rsidR="005259F1" w:rsidP="005259F1" w:rsidRDefault="005259F1" w14:paraId="78766EAC" w14:textId="77777777">
      <w:pPr>
        <w:spacing w:line="280" w:lineRule="exact"/>
        <w:rPr>
          <w:rFonts w:ascii="Verdana" w:hAnsi="Verdana"/>
          <w:sz w:val="20"/>
          <w:szCs w:val="20"/>
        </w:rPr>
      </w:pPr>
      <w:r w:rsidRPr="008E2E59">
        <w:rPr>
          <w:rFonts w:ascii="Verdana" w:hAnsi="Verdana"/>
          <w:sz w:val="20"/>
          <w:szCs w:val="20"/>
        </w:rPr>
        <w:t xml:space="preserve">I faget Data, Marked og Afsætning er eksamen en såkaldt </w:t>
      </w:r>
      <w:proofErr w:type="spellStart"/>
      <w:r w:rsidRPr="008E2E59">
        <w:rPr>
          <w:rFonts w:ascii="Verdana" w:hAnsi="Verdana"/>
          <w:sz w:val="20"/>
          <w:szCs w:val="20"/>
        </w:rPr>
        <w:t>synopsiseksamen</w:t>
      </w:r>
      <w:proofErr w:type="spellEnd"/>
      <w:r w:rsidRPr="008E2E59">
        <w:rPr>
          <w:rFonts w:ascii="Verdana" w:hAnsi="Verdana"/>
          <w:sz w:val="20"/>
          <w:szCs w:val="20"/>
        </w:rPr>
        <w:t xml:space="preserve">. Et led heri er udarbejdelsen af en synopsis, og formålet med dette dokument er </w:t>
      </w:r>
      <w:r>
        <w:rPr>
          <w:rFonts w:ascii="Verdana" w:hAnsi="Verdana"/>
          <w:sz w:val="20"/>
          <w:szCs w:val="20"/>
        </w:rPr>
        <w:t xml:space="preserve">i det følgende </w:t>
      </w:r>
      <w:r w:rsidRPr="008E2E59">
        <w:rPr>
          <w:rFonts w:ascii="Verdana" w:hAnsi="Verdana"/>
          <w:sz w:val="20"/>
          <w:szCs w:val="20"/>
        </w:rPr>
        <w:t>at præcisere, hvad der menes med en synopsis.</w:t>
      </w:r>
    </w:p>
    <w:p w:rsidRPr="008E2E59" w:rsidR="005259F1" w:rsidP="005259F1" w:rsidRDefault="005259F1" w14:paraId="7280A8C1" w14:textId="77777777">
      <w:pPr>
        <w:spacing w:line="280" w:lineRule="exact"/>
        <w:rPr>
          <w:rFonts w:ascii="Verdana" w:hAnsi="Verdana"/>
          <w:sz w:val="20"/>
          <w:szCs w:val="20"/>
        </w:rPr>
      </w:pPr>
    </w:p>
    <w:p w:rsidRPr="008E2E59" w:rsidR="005259F1" w:rsidP="005259F1" w:rsidRDefault="005259F1" w14:paraId="4CD6E016" w14:textId="77777777">
      <w:pPr>
        <w:spacing w:line="280" w:lineRule="exact"/>
        <w:rPr>
          <w:rFonts w:ascii="Verdana" w:hAnsi="Verdana"/>
          <w:sz w:val="20"/>
          <w:szCs w:val="20"/>
        </w:rPr>
      </w:pPr>
      <w:r w:rsidRPr="008E2E59">
        <w:rPr>
          <w:rFonts w:ascii="Verdana" w:hAnsi="Verdana"/>
          <w:sz w:val="20"/>
          <w:szCs w:val="20"/>
        </w:rPr>
        <w:t xml:space="preserve">En synopsis er et kort dokument på </w:t>
      </w:r>
      <w:r>
        <w:rPr>
          <w:rFonts w:ascii="Verdana" w:hAnsi="Verdana"/>
          <w:sz w:val="20"/>
          <w:szCs w:val="20"/>
        </w:rPr>
        <w:t xml:space="preserve">typisk </w:t>
      </w:r>
      <w:r>
        <w:rPr>
          <w:rFonts w:ascii="Verdana" w:hAnsi="Verdana"/>
          <w:color w:val="000000" w:themeColor="text1"/>
          <w:sz w:val="20"/>
          <w:szCs w:val="20"/>
        </w:rPr>
        <w:t>6</w:t>
      </w:r>
      <w:r w:rsidRPr="00353A23">
        <w:rPr>
          <w:rFonts w:ascii="Verdana" w:hAnsi="Verdana"/>
          <w:color w:val="000000" w:themeColor="text1"/>
          <w:sz w:val="20"/>
          <w:szCs w:val="20"/>
        </w:rPr>
        <w:t>-8 sider</w:t>
      </w:r>
      <w:r w:rsidRPr="008E2E59">
        <w:rPr>
          <w:rFonts w:ascii="Verdana" w:hAnsi="Verdana"/>
          <w:sz w:val="20"/>
          <w:szCs w:val="20"/>
        </w:rPr>
        <w:t>, e</w:t>
      </w:r>
      <w:r>
        <w:rPr>
          <w:rFonts w:ascii="Verdana" w:hAnsi="Verdana"/>
          <w:sz w:val="20"/>
          <w:szCs w:val="20"/>
        </w:rPr>
        <w:t>ks</w:t>
      </w:r>
      <w:r w:rsidRPr="008E2E59">
        <w:rPr>
          <w:rFonts w:ascii="Verdana" w:hAnsi="Verdana"/>
          <w:sz w:val="20"/>
          <w:szCs w:val="20"/>
        </w:rPr>
        <w:t>kl. bilag, hvori den studerende kort præsenterer, hvad hun/hun agter at fremlægge til eksamen. Formålet med synopsis er således dels inden eksamen at give eksaminator og censor en idé om, hvad din eksamen skal indeholde, dels at understøtte den mundtlige fremlæggelse. En synopsis kan derfor, i modsætning til projektrapporter, ikke stå alene, men derimod ses som et oplæg til den mundtlige fremlæggelse.</w:t>
      </w:r>
    </w:p>
    <w:p w:rsidRPr="008E2E59" w:rsidR="005259F1" w:rsidP="005259F1" w:rsidRDefault="005259F1" w14:paraId="6A5F7C17" w14:textId="77777777">
      <w:pPr>
        <w:spacing w:line="280" w:lineRule="exact"/>
        <w:rPr>
          <w:rFonts w:ascii="Verdana" w:hAnsi="Verdana"/>
          <w:sz w:val="20"/>
          <w:szCs w:val="20"/>
        </w:rPr>
      </w:pPr>
    </w:p>
    <w:p w:rsidRPr="008E2E59" w:rsidR="005259F1" w:rsidP="005259F1" w:rsidRDefault="005259F1" w14:paraId="6C285EDC" w14:textId="77777777">
      <w:pPr>
        <w:spacing w:line="280" w:lineRule="exact"/>
        <w:rPr>
          <w:rFonts w:ascii="Verdana" w:hAnsi="Verdana"/>
          <w:sz w:val="20"/>
          <w:szCs w:val="20"/>
        </w:rPr>
      </w:pPr>
      <w:r w:rsidRPr="008E2E59">
        <w:rPr>
          <w:rFonts w:ascii="Verdana" w:hAnsi="Verdana"/>
          <w:sz w:val="20"/>
          <w:szCs w:val="20"/>
        </w:rPr>
        <w:t>Synopsis bør indeholde</w:t>
      </w:r>
    </w:p>
    <w:p w:rsidRPr="008E2E59" w:rsidR="005259F1" w:rsidP="005259F1" w:rsidRDefault="005259F1" w14:paraId="63CC1C53" w14:textId="77777777">
      <w:pPr>
        <w:spacing w:line="280" w:lineRule="exact"/>
        <w:rPr>
          <w:rFonts w:ascii="Verdana" w:hAnsi="Verdana"/>
          <w:sz w:val="20"/>
          <w:szCs w:val="20"/>
        </w:rPr>
      </w:pPr>
    </w:p>
    <w:p w:rsidRPr="008E2E59" w:rsidR="005259F1" w:rsidP="005259F1" w:rsidRDefault="005259F1" w14:paraId="2867867A" w14:textId="77777777">
      <w:pPr>
        <w:pStyle w:val="Listeafsnit"/>
        <w:numPr>
          <w:ilvl w:val="0"/>
          <w:numId w:val="29"/>
        </w:numPr>
        <w:spacing w:line="280" w:lineRule="exact"/>
        <w:rPr>
          <w:rFonts w:ascii="Verdana" w:hAnsi="Verdana"/>
          <w:sz w:val="20"/>
          <w:szCs w:val="20"/>
        </w:rPr>
      </w:pPr>
      <w:r w:rsidRPr="008E2E59">
        <w:rPr>
          <w:rFonts w:ascii="Verdana" w:hAnsi="Verdana"/>
          <w:sz w:val="20"/>
          <w:szCs w:val="20"/>
        </w:rPr>
        <w:t>en kort beskrivelse af det valgte emne, gerne som en direkte problemformulering</w:t>
      </w:r>
    </w:p>
    <w:p w:rsidRPr="008E2E59" w:rsidR="005259F1" w:rsidP="005259F1" w:rsidRDefault="005259F1" w14:paraId="269EC67F" w14:textId="77777777">
      <w:pPr>
        <w:pStyle w:val="Listeafsnit"/>
        <w:numPr>
          <w:ilvl w:val="0"/>
          <w:numId w:val="29"/>
        </w:numPr>
        <w:spacing w:line="280" w:lineRule="exact"/>
        <w:rPr>
          <w:rFonts w:ascii="Verdana" w:hAnsi="Verdana"/>
          <w:sz w:val="20"/>
          <w:szCs w:val="20"/>
        </w:rPr>
      </w:pPr>
      <w:r w:rsidRPr="008E2E59">
        <w:rPr>
          <w:rFonts w:ascii="Verdana" w:hAnsi="Verdana"/>
          <w:sz w:val="20"/>
          <w:szCs w:val="20"/>
        </w:rPr>
        <w:t>hvis relevant, en kort beskrivelse af de valgte metoder til løsning af problemstillingen</w:t>
      </w:r>
    </w:p>
    <w:p w:rsidRPr="008E2E59" w:rsidR="005259F1" w:rsidP="005259F1" w:rsidRDefault="005259F1" w14:paraId="3431B740" w14:textId="77777777">
      <w:pPr>
        <w:pStyle w:val="Listeafsnit"/>
        <w:numPr>
          <w:ilvl w:val="0"/>
          <w:numId w:val="29"/>
        </w:numPr>
        <w:spacing w:line="280" w:lineRule="exact"/>
        <w:rPr>
          <w:rFonts w:ascii="Verdana" w:hAnsi="Verdana"/>
          <w:sz w:val="20"/>
          <w:szCs w:val="20"/>
        </w:rPr>
      </w:pPr>
      <w:r w:rsidRPr="008E2E59">
        <w:rPr>
          <w:rFonts w:ascii="Verdana" w:hAnsi="Verdana"/>
          <w:sz w:val="20"/>
          <w:szCs w:val="20"/>
        </w:rPr>
        <w:t>selve løsningen af problemet</w:t>
      </w:r>
    </w:p>
    <w:p w:rsidRPr="008E2E59" w:rsidR="005259F1" w:rsidP="005259F1" w:rsidRDefault="005259F1" w14:paraId="724FE62B" w14:textId="77777777">
      <w:pPr>
        <w:pStyle w:val="Listeafsnit"/>
        <w:numPr>
          <w:ilvl w:val="0"/>
          <w:numId w:val="29"/>
        </w:numPr>
        <w:spacing w:line="280" w:lineRule="exact"/>
        <w:rPr>
          <w:rFonts w:ascii="Verdana" w:hAnsi="Verdana"/>
          <w:sz w:val="20"/>
          <w:szCs w:val="20"/>
        </w:rPr>
      </w:pPr>
      <w:r w:rsidRPr="008E2E59">
        <w:rPr>
          <w:rFonts w:ascii="Verdana" w:hAnsi="Verdana"/>
          <w:sz w:val="20"/>
          <w:szCs w:val="20"/>
        </w:rPr>
        <w:t xml:space="preserve">en </w:t>
      </w:r>
      <w:r>
        <w:rPr>
          <w:rFonts w:ascii="Verdana" w:hAnsi="Verdana"/>
          <w:sz w:val="20"/>
          <w:szCs w:val="20"/>
        </w:rPr>
        <w:t xml:space="preserve">kort </w:t>
      </w:r>
      <w:r w:rsidRPr="008E2E59">
        <w:rPr>
          <w:rFonts w:ascii="Verdana" w:hAnsi="Verdana"/>
          <w:sz w:val="20"/>
          <w:szCs w:val="20"/>
        </w:rPr>
        <w:t>konklusion</w:t>
      </w:r>
    </w:p>
    <w:p w:rsidRPr="008E2E59" w:rsidR="005259F1" w:rsidP="005259F1" w:rsidRDefault="005259F1" w14:paraId="7E3DEA3E" w14:textId="77777777">
      <w:pPr>
        <w:spacing w:line="280" w:lineRule="exact"/>
        <w:rPr>
          <w:rFonts w:ascii="Verdana" w:hAnsi="Verdana"/>
          <w:sz w:val="20"/>
          <w:szCs w:val="20"/>
        </w:rPr>
      </w:pPr>
    </w:p>
    <w:p w:rsidRPr="008E2E59" w:rsidR="005259F1" w:rsidP="005259F1" w:rsidRDefault="005259F1" w14:paraId="285038A6" w14:textId="77777777">
      <w:pPr>
        <w:spacing w:line="280" w:lineRule="exact"/>
        <w:rPr>
          <w:rFonts w:ascii="Verdana" w:hAnsi="Verdana"/>
          <w:sz w:val="20"/>
          <w:szCs w:val="20"/>
        </w:rPr>
      </w:pPr>
      <w:r w:rsidRPr="008E2E59">
        <w:rPr>
          <w:rFonts w:ascii="Verdana" w:hAnsi="Verdana"/>
          <w:sz w:val="20"/>
          <w:szCs w:val="20"/>
        </w:rPr>
        <w:t>Herudover kan det være relevant med</w:t>
      </w:r>
    </w:p>
    <w:p w:rsidRPr="008E2E59" w:rsidR="005259F1" w:rsidP="005259F1" w:rsidRDefault="005259F1" w14:paraId="2899EFFA" w14:textId="77777777">
      <w:pPr>
        <w:spacing w:line="280" w:lineRule="exact"/>
        <w:rPr>
          <w:rFonts w:ascii="Verdana" w:hAnsi="Verdana"/>
          <w:sz w:val="20"/>
          <w:szCs w:val="20"/>
        </w:rPr>
      </w:pPr>
    </w:p>
    <w:p w:rsidRPr="008E2E59" w:rsidR="005259F1" w:rsidP="005259F1" w:rsidRDefault="005259F1" w14:paraId="34982216" w14:textId="77777777">
      <w:pPr>
        <w:pStyle w:val="Listeafsnit"/>
        <w:numPr>
          <w:ilvl w:val="0"/>
          <w:numId w:val="30"/>
        </w:numPr>
        <w:spacing w:line="280" w:lineRule="exact"/>
        <w:rPr>
          <w:rFonts w:ascii="Verdana" w:hAnsi="Verdana"/>
          <w:sz w:val="20"/>
          <w:szCs w:val="20"/>
        </w:rPr>
      </w:pPr>
      <w:r w:rsidRPr="008E2E59">
        <w:rPr>
          <w:rFonts w:ascii="Verdana" w:hAnsi="Verdana"/>
          <w:sz w:val="20"/>
          <w:szCs w:val="20"/>
        </w:rPr>
        <w:t>perspektivering, dvs. problemstillinger mv. til en videre undersøgelse og diskussionspunkter</w:t>
      </w:r>
    </w:p>
    <w:p w:rsidRPr="008E2E59" w:rsidR="005259F1" w:rsidP="005259F1" w:rsidRDefault="005259F1" w14:paraId="4B607EC8" w14:textId="77777777">
      <w:pPr>
        <w:pStyle w:val="Listeafsnit"/>
        <w:numPr>
          <w:ilvl w:val="0"/>
          <w:numId w:val="30"/>
        </w:numPr>
        <w:spacing w:line="280" w:lineRule="exact"/>
        <w:rPr>
          <w:rFonts w:ascii="Verdana" w:hAnsi="Verdana"/>
          <w:sz w:val="20"/>
          <w:szCs w:val="20"/>
        </w:rPr>
      </w:pPr>
      <w:r w:rsidRPr="008E2E59">
        <w:rPr>
          <w:rFonts w:ascii="Verdana" w:hAnsi="Verdana"/>
          <w:sz w:val="20"/>
          <w:szCs w:val="20"/>
        </w:rPr>
        <w:t>litteraturliste (især hvis der inddrages litteratur udover de brugte lærebøger).</w:t>
      </w:r>
    </w:p>
    <w:p w:rsidRPr="008E2E59" w:rsidR="005259F1" w:rsidP="005259F1" w:rsidRDefault="005259F1" w14:paraId="4FECA1DC" w14:textId="77777777">
      <w:pPr>
        <w:spacing w:line="280" w:lineRule="exact"/>
        <w:rPr>
          <w:rFonts w:ascii="Verdana" w:hAnsi="Verdana"/>
          <w:sz w:val="20"/>
          <w:szCs w:val="20"/>
        </w:rPr>
      </w:pPr>
    </w:p>
    <w:p w:rsidRPr="002D3288" w:rsidR="005259F1" w:rsidP="005259F1" w:rsidRDefault="005259F1" w14:paraId="3D545F2A" w14:textId="440A61A5">
      <w:pPr>
        <w:pStyle w:val="Listeafsnit1"/>
        <w:ind w:left="0"/>
        <w:rPr>
          <w:rFonts w:ascii="Verdana" w:hAnsi="Verdana"/>
          <w:color w:val="000000" w:themeColor="text1"/>
          <w:sz w:val="20"/>
          <w:szCs w:val="20"/>
        </w:rPr>
      </w:pPr>
      <w:r w:rsidRPr="008E2E59">
        <w:rPr>
          <w:rFonts w:ascii="Verdana" w:hAnsi="Verdana"/>
          <w:sz w:val="20"/>
          <w:szCs w:val="20"/>
        </w:rPr>
        <w:t>Nøgleordet er i denne sammenhæng "kort" - synopsis skal resumere det, som den studerende agter at fremlægge til eksamen, men eventuelle uddybninger og detaljer kan vente til selve eksamen.</w:t>
      </w:r>
    </w:p>
    <w:p w:rsidRPr="0098291F" w:rsidR="009B20DF" w:rsidP="005C277E" w:rsidRDefault="009B20DF" w14:paraId="33F334D7" w14:textId="77777777">
      <w:pPr>
        <w:pStyle w:val="Overskrift1"/>
        <w:rPr>
          <w:rFonts w:ascii="Verdana" w:hAnsi="Verdana"/>
          <w:color w:val="000000" w:themeColor="text1"/>
          <w:sz w:val="20"/>
          <w:szCs w:val="20"/>
        </w:rPr>
      </w:pPr>
    </w:p>
    <w:p w:rsidR="002D3288" w:rsidP="005C277E" w:rsidRDefault="002D3288" w14:paraId="4BEC16FA" w14:textId="77777777">
      <w:pPr>
        <w:rPr>
          <w:rFonts w:ascii="Verdana" w:hAnsi="Verdana"/>
          <w:b/>
          <w:color w:val="000000" w:themeColor="text1"/>
          <w:sz w:val="20"/>
          <w:szCs w:val="20"/>
        </w:rPr>
      </w:pPr>
    </w:p>
    <w:p w:rsidRPr="0098291F" w:rsidR="009B20DF" w:rsidP="005C277E" w:rsidRDefault="009B20DF" w14:paraId="143EF38D" w14:textId="77777777">
      <w:pPr>
        <w:rPr>
          <w:rFonts w:ascii="Verdana" w:hAnsi="Verdana"/>
          <w:b/>
          <w:color w:val="000000" w:themeColor="text1"/>
          <w:sz w:val="20"/>
          <w:szCs w:val="20"/>
        </w:rPr>
      </w:pPr>
      <w:r w:rsidRPr="0098291F">
        <w:rPr>
          <w:rFonts w:ascii="Verdana" w:hAnsi="Verdana"/>
          <w:b/>
          <w:color w:val="000000" w:themeColor="text1"/>
          <w:sz w:val="20"/>
          <w:szCs w:val="20"/>
        </w:rPr>
        <w:t>1. Generelle og praktiske forhold omkring eksamen</w:t>
      </w:r>
    </w:p>
    <w:p w:rsidRPr="0098291F" w:rsidR="009B20DF" w:rsidP="005C277E" w:rsidRDefault="009B20DF" w14:paraId="4E121AB9" w14:textId="77777777">
      <w:pPr>
        <w:rPr>
          <w:rFonts w:ascii="Verdana" w:hAnsi="Verdana"/>
          <w:color w:val="000000" w:themeColor="text1"/>
          <w:sz w:val="20"/>
          <w:szCs w:val="20"/>
        </w:rPr>
      </w:pPr>
    </w:p>
    <w:p w:rsidRPr="0098291F" w:rsidR="009B20DF" w:rsidP="005C277E" w:rsidRDefault="009B20DF" w14:paraId="27981562" w14:textId="77777777">
      <w:pPr>
        <w:rPr>
          <w:rFonts w:ascii="Verdana" w:hAnsi="Verdana"/>
          <w:i/>
          <w:color w:val="000000" w:themeColor="text1"/>
          <w:sz w:val="20"/>
          <w:szCs w:val="20"/>
        </w:rPr>
      </w:pPr>
      <w:bookmarkStart w:name="_GoBack" w:id="0"/>
      <w:r w:rsidRPr="0098291F">
        <w:rPr>
          <w:rFonts w:ascii="Verdana" w:hAnsi="Verdana"/>
          <w:i/>
          <w:color w:val="000000" w:themeColor="text1"/>
          <w:sz w:val="20"/>
          <w:szCs w:val="20"/>
        </w:rPr>
        <w:t>Hvad er de forskellige tidsfrister for aflevering og godkendelse af synopsis?</w:t>
      </w:r>
    </w:p>
    <w:p w:rsidRPr="0098291F" w:rsidR="009B20DF" w:rsidP="66467C60" w:rsidRDefault="009B20DF" w14:paraId="107912D7" w14:textId="602E7992" w14:noSpellErr="1">
      <w:pPr>
        <w:ind w:left="709" w:hanging="709"/>
        <w:rPr>
          <w:rFonts w:ascii="Verdana" w:hAnsi="Verdana"/>
          <w:color w:val="000000" w:themeColor="text1" w:themeTint="FF" w:themeShade="FF"/>
          <w:sz w:val="20"/>
          <w:szCs w:val="20"/>
        </w:rPr>
      </w:pPr>
      <w:r w:rsidRPr="0098291F">
        <w:rPr>
          <w:rFonts w:ascii="Verdana" w:hAnsi="Verdana"/>
          <w:color w:val="000000" w:themeColor="text1"/>
          <w:sz w:val="20"/>
          <w:szCs w:val="20"/>
        </w:rPr>
        <w:t>Eksamenscase</w:t>
      </w:r>
      <w:r w:rsidRPr="0098291F" w:rsidR="00BE6531">
        <w:rPr>
          <w:rFonts w:ascii="Verdana" w:hAnsi="Verdana"/>
          <w:color w:val="000000" w:themeColor="text1"/>
          <w:sz w:val="20"/>
          <w:szCs w:val="20"/>
        </w:rPr>
        <w:t xml:space="preserve">n bliver tilgængelig på </w:t>
      </w:r>
      <w:r w:rsidRPr="0098291F" w:rsidR="00DF0ABB">
        <w:rPr>
          <w:rFonts w:ascii="Verdana" w:hAnsi="Verdana"/>
          <w:color w:val="000000" w:themeColor="text1"/>
          <w:sz w:val="20"/>
          <w:szCs w:val="20"/>
        </w:rPr>
        <w:t>FRONTER</w:t>
      </w:r>
      <w:r w:rsidRPr="0098291F" w:rsidR="00BE6531">
        <w:rPr>
          <w:rFonts w:ascii="Verdana" w:hAnsi="Verdana"/>
          <w:color w:val="000000" w:themeColor="text1"/>
          <w:sz w:val="20"/>
          <w:szCs w:val="20"/>
        </w:rPr>
        <w:t xml:space="preserve"> </w:t>
      </w:r>
      <w:r w:rsidRPr="7A1F2F62" w:rsidR="00BE6531">
        <w:rPr>
          <w:rFonts w:ascii="Verdana" w:hAnsi="Verdana"/>
          <w:b w:val="1"/>
          <w:bCs w:val="1"/>
          <w:color w:val="000000" w:themeColor="text1"/>
          <w:sz w:val="20"/>
          <w:szCs w:val="20"/>
        </w:rPr>
        <w:t>fredag den</w:t>
      </w:r>
      <w:r w:rsidRPr="009F170C" w:rsidR="009F170C">
        <w:rPr>
          <w:rFonts w:ascii="Verdana" w:hAnsi="Verdana"/>
          <w:color w:val="000000" w:themeColor="text1"/>
          <w:sz w:val="20"/>
          <w:szCs w:val="20"/>
        </w:rPr>
        <w:t xml:space="preserve"> </w:t>
      </w:r>
      <w:r w:rsidRPr="7A1F2F62" w:rsidR="009F170C">
        <w:rPr>
          <w:rFonts w:ascii="Verdana" w:hAnsi="Verdana"/>
          <w:b w:val="1"/>
          <w:bCs w:val="1"/>
          <w:color w:val="000000" w:themeColor="text1"/>
          <w:sz w:val="20"/>
          <w:szCs w:val="20"/>
        </w:rPr>
        <w:t>24. maj 2019</w:t>
      </w:r>
      <w:r w:rsidRPr="7A1F2F62">
        <w:rPr>
          <w:rFonts w:ascii="Verdana" w:hAnsi="Verdana"/>
          <w:b w:val="1"/>
          <w:bCs w:val="1"/>
          <w:color w:val="000000" w:themeColor="text1"/>
          <w:sz w:val="20"/>
          <w:szCs w:val="20"/>
        </w:rPr>
        <w:t xml:space="preserve"> kl</w:t>
      </w:r>
      <w:r w:rsidRPr="7A1F2F62" w:rsidR="005C7CB3">
        <w:rPr>
          <w:rFonts w:ascii="Verdana" w:hAnsi="Verdana"/>
          <w:b w:val="1"/>
          <w:bCs w:val="1"/>
          <w:color w:val="000000" w:themeColor="text1"/>
          <w:sz w:val="20"/>
          <w:szCs w:val="20"/>
        </w:rPr>
        <w:t>.</w:t>
      </w:r>
      <w:r w:rsidRPr="7A1F2F62">
        <w:rPr>
          <w:rFonts w:ascii="Verdana" w:hAnsi="Verdana"/>
          <w:b w:val="1"/>
          <w:bCs w:val="1"/>
          <w:color w:val="000000" w:themeColor="text1"/>
          <w:sz w:val="20"/>
          <w:szCs w:val="20"/>
        </w:rPr>
        <w:t xml:space="preserve"> 1</w:t>
      </w:r>
      <w:r w:rsidRPr="7A1F2F62">
        <w:rPr>
          <w:rFonts w:ascii="Verdana" w:hAnsi="Verdana"/>
          <w:b w:val="1"/>
          <w:bCs w:val="1"/>
          <w:color w:val="000000" w:themeColor="text1"/>
          <w:sz w:val="20"/>
          <w:szCs w:val="20"/>
        </w:rPr>
        <w:t xml:space="preserve">6</w:t>
      </w:r>
      <w:r w:rsidRPr="7A1F2F62">
        <w:rPr>
          <w:rFonts w:ascii="Verdana" w:hAnsi="Verdana"/>
          <w:b w:val="1"/>
          <w:bCs w:val="1"/>
          <w:color w:val="000000" w:themeColor="text1"/>
          <w:sz w:val="20"/>
          <w:szCs w:val="20"/>
        </w:rPr>
        <w:t>.00</w:t>
      </w:r>
      <w:r w:rsidRPr="0098291F" w:rsidR="00006374">
        <w:rPr>
          <w:rFonts w:ascii="Verdana" w:hAnsi="Verdana"/>
          <w:color w:val="000000" w:themeColor="text1"/>
          <w:sz w:val="20"/>
          <w:szCs w:val="20"/>
        </w:rPr>
        <w:t>.</w:t>
      </w:r>
    </w:p>
    <w:p w:rsidRPr="0098291F" w:rsidR="00006374" w:rsidP="66467C60" w:rsidRDefault="009B20DF" w14:paraId="27658C65" w14:textId="77777777">
      <w:pPr>
        <w:ind w:left="709" w:hanging="709"/>
        <w:rPr>
          <w:rFonts w:ascii="Verdana" w:hAnsi="Verdana"/>
          <w:color w:val="000000" w:themeColor="text1" w:themeTint="FF" w:themeShade="FF"/>
          <w:sz w:val="20"/>
          <w:szCs w:val="20"/>
        </w:rPr>
      </w:pPr>
      <w:r w:rsidRPr="0098291F">
        <w:rPr>
          <w:rFonts w:ascii="Verdana" w:hAnsi="Verdana"/>
          <w:color w:val="000000" w:themeColor="text1"/>
          <w:sz w:val="20"/>
          <w:szCs w:val="20"/>
        </w:rPr>
        <w:lastRenderedPageBreak/>
        <w:tab/>
      </w:r>
    </w:p>
    <w:p w:rsidRPr="009F170C" w:rsidR="009B20DF" w:rsidP="009F170C" w:rsidRDefault="00006374" w14:paraId="0FD48B77" w14:textId="38E6B598">
      <w:r w:rsidRPr="0098291F">
        <w:rPr>
          <w:rFonts w:ascii="Verdana" w:hAnsi="Verdana"/>
          <w:color w:val="000000" w:themeColor="text1"/>
          <w:sz w:val="20"/>
          <w:szCs w:val="20"/>
        </w:rPr>
        <w:tab/>
      </w:r>
      <w:r w:rsidRPr="0098291F" w:rsidR="009B20DF">
        <w:rPr>
          <w:rFonts w:ascii="Verdana" w:hAnsi="Verdana"/>
          <w:color w:val="000000" w:themeColor="text1"/>
          <w:sz w:val="20"/>
          <w:szCs w:val="20"/>
        </w:rPr>
        <w:t xml:space="preserve">Synopsis skal afleveres elektronisk </w:t>
      </w:r>
      <w:r w:rsidRPr="0098291F" w:rsidR="00BE38D3">
        <w:rPr>
          <w:rFonts w:ascii="Verdana" w:hAnsi="Verdana"/>
          <w:color w:val="000000" w:themeColor="text1"/>
          <w:sz w:val="20"/>
          <w:szCs w:val="20"/>
        </w:rPr>
        <w:t>i henhold til gældende regler på dit Erhvervsakademi</w:t>
      </w:r>
      <w:r w:rsidRPr="0098291F" w:rsidR="009B20DF">
        <w:rPr>
          <w:rFonts w:ascii="Verdana" w:hAnsi="Verdana"/>
          <w:color w:val="000000" w:themeColor="text1"/>
          <w:sz w:val="20"/>
          <w:szCs w:val="20"/>
        </w:rPr>
        <w:t xml:space="preserve"> </w:t>
      </w:r>
      <w:r w:rsidRPr="7A1F2F62" w:rsidR="00BE6531">
        <w:rPr>
          <w:rFonts w:ascii="Verdana" w:hAnsi="Verdana"/>
          <w:b w:val="1"/>
          <w:bCs w:val="1"/>
          <w:color w:val="000000" w:themeColor="text1"/>
          <w:sz w:val="20"/>
          <w:szCs w:val="20"/>
        </w:rPr>
        <w:t>søndag den</w:t>
      </w:r>
      <w:r w:rsidRPr="66467C60" w:rsidR="009F170C">
        <w:rPr/>
        <w:t xml:space="preserve"> </w:t>
      </w:r>
      <w:r w:rsidRPr="7A1F2F62" w:rsidR="009F170C">
        <w:rPr>
          <w:rFonts w:ascii="Verdana" w:hAnsi="Verdana"/>
          <w:b w:val="1"/>
          <w:bCs w:val="1"/>
          <w:color w:val="000000" w:themeColor="text1"/>
          <w:sz w:val="20"/>
          <w:szCs w:val="20"/>
        </w:rPr>
        <w:t>26. maj 2019</w:t>
      </w:r>
      <w:r w:rsidRPr="7A1F2F62" w:rsidR="009B20DF">
        <w:rPr>
          <w:rFonts w:ascii="Verdana" w:hAnsi="Verdana"/>
          <w:b w:val="1"/>
          <w:bCs w:val="1"/>
          <w:color w:val="000000" w:themeColor="text1"/>
          <w:sz w:val="20"/>
          <w:szCs w:val="20"/>
        </w:rPr>
        <w:t>,</w:t>
      </w:r>
      <w:r w:rsidRPr="7A1F2F62" w:rsidR="009B20DF">
        <w:rPr>
          <w:rFonts w:ascii="Verdana" w:hAnsi="Verdana"/>
          <w:b w:val="1"/>
          <w:bCs w:val="1"/>
          <w:color w:val="000000" w:themeColor="text1"/>
          <w:sz w:val="20"/>
          <w:szCs w:val="20"/>
        </w:rPr>
        <w:t xml:space="preserve"> </w:t>
      </w:r>
      <w:r w:rsidRPr="7A1F2F62" w:rsidR="0004131C">
        <w:rPr>
          <w:rFonts w:ascii="Verdana" w:hAnsi="Verdana"/>
          <w:b w:val="1"/>
          <w:bCs w:val="1"/>
          <w:color w:val="000000" w:themeColor="text1"/>
          <w:sz w:val="20"/>
          <w:szCs w:val="20"/>
        </w:rPr>
        <w:t xml:space="preserve">senest </w:t>
      </w:r>
      <w:r w:rsidRPr="7A1F2F62" w:rsidR="009B20DF">
        <w:rPr>
          <w:rFonts w:ascii="Verdana" w:hAnsi="Verdana"/>
          <w:b w:val="1"/>
          <w:bCs w:val="1"/>
          <w:color w:val="000000" w:themeColor="text1"/>
          <w:sz w:val="20"/>
          <w:szCs w:val="20"/>
        </w:rPr>
        <w:t xml:space="preserve">kl. </w:t>
      </w:r>
      <w:r w:rsidRPr="7A1F2F62" w:rsidR="009B20DF">
        <w:rPr>
          <w:rFonts w:ascii="Verdana" w:hAnsi="Verdana"/>
          <w:b w:val="1"/>
          <w:bCs w:val="1"/>
          <w:color w:val="000000" w:themeColor="text1"/>
          <w:sz w:val="20"/>
          <w:szCs w:val="20"/>
        </w:rPr>
        <w:t xml:space="preserve">23</w:t>
      </w:r>
      <w:r w:rsidRPr="7A1F2F62" w:rsidR="009B20DF">
        <w:rPr>
          <w:rFonts w:ascii="Verdana" w:hAnsi="Verdana"/>
          <w:b w:val="1"/>
          <w:bCs w:val="1"/>
          <w:color w:val="000000" w:themeColor="text1"/>
          <w:sz w:val="20"/>
          <w:szCs w:val="20"/>
        </w:rPr>
        <w:t>.</w:t>
      </w:r>
      <w:r w:rsidRPr="7A1F2F62" w:rsidR="009B20DF">
        <w:rPr>
          <w:rFonts w:ascii="Verdana" w:hAnsi="Verdana"/>
          <w:b w:val="1"/>
          <w:bCs w:val="1"/>
          <w:color w:val="000000" w:themeColor="text1"/>
          <w:sz w:val="20"/>
          <w:szCs w:val="20"/>
        </w:rPr>
        <w:t>59</w:t>
      </w:r>
      <w:r w:rsidRPr="0098291F" w:rsidR="002D467A">
        <w:rPr>
          <w:rFonts w:ascii="Verdana" w:hAnsi="Verdana"/>
          <w:color w:val="000000" w:themeColor="text1"/>
          <w:sz w:val="20"/>
          <w:szCs w:val="20"/>
        </w:rPr>
        <w:t>.</w:t>
      </w:r>
    </w:p>
    <w:p w:rsidRPr="0098291F" w:rsidR="00006374" w:rsidP="00F20864" w:rsidRDefault="00006374" w14:paraId="0BE7D8B9" w14:textId="77777777">
      <w:pPr>
        <w:ind w:left="709" w:hanging="709"/>
        <w:rPr>
          <w:rFonts w:ascii="Verdana" w:hAnsi="Verdana"/>
          <w:color w:val="000000" w:themeColor="text1"/>
          <w:sz w:val="20"/>
          <w:szCs w:val="20"/>
        </w:rPr>
      </w:pPr>
    </w:p>
    <w:bookmarkEnd w:id="0"/>
    <w:p w:rsidRPr="00D24142" w:rsidR="009B20DF" w:rsidP="66467C60" w:rsidRDefault="009B20DF" w14:paraId="67F70109" w14:textId="3A139807" w14:noSpellErr="1">
      <w:pPr>
        <w:ind w:left="709" w:hanging="709"/>
        <w:rPr>
          <w:rFonts w:ascii="Verdana" w:hAnsi="Verdana"/>
          <w:b w:val="1"/>
          <w:bCs w:val="1"/>
          <w:color w:val="000000" w:themeColor="text1" w:themeTint="FF" w:themeShade="FF"/>
          <w:sz w:val="20"/>
          <w:szCs w:val="20"/>
        </w:rPr>
      </w:pPr>
      <w:r w:rsidRPr="0098291F">
        <w:rPr>
          <w:rFonts w:ascii="Verdana" w:hAnsi="Verdana"/>
          <w:color w:val="000000" w:themeColor="text1"/>
          <w:sz w:val="20"/>
          <w:szCs w:val="20"/>
        </w:rPr>
        <w:t xml:space="preserve">De studerende får besked om godkendelse af synopsis senest </w:t>
      </w:r>
      <w:r w:rsidRPr="66467C60" w:rsidR="00D079FC">
        <w:rPr>
          <w:rFonts w:ascii="Verdana" w:hAnsi="Verdana"/>
          <w:b w:val="1"/>
          <w:bCs w:val="1"/>
          <w:color w:val="000000" w:themeColor="text1"/>
          <w:sz w:val="20"/>
          <w:szCs w:val="20"/>
        </w:rPr>
        <w:t>man</w:t>
      </w:r>
      <w:r w:rsidRPr="66467C60" w:rsidR="00BE6531">
        <w:rPr>
          <w:rFonts w:ascii="Verdana" w:hAnsi="Verdana"/>
          <w:b w:val="1"/>
          <w:bCs w:val="1"/>
          <w:color w:val="000000" w:themeColor="text1"/>
          <w:sz w:val="20"/>
          <w:szCs w:val="20"/>
        </w:rPr>
        <w:t>dag den</w:t>
      </w:r>
      <w:r w:rsidRPr="66467C60" w:rsidR="00146C0F">
        <w:rPr>
          <w:rFonts w:ascii="Verdana" w:hAnsi="Verdana"/>
          <w:b w:val="1"/>
          <w:bCs w:val="1"/>
          <w:color w:val="000000" w:themeColor="text1"/>
          <w:sz w:val="20"/>
          <w:szCs w:val="20"/>
        </w:rPr>
        <w:t xml:space="preserve"> </w:t>
      </w:r>
      <w:r w:rsidRPr="66467C60" w:rsidR="00D24142">
        <w:rPr>
          <w:rFonts w:ascii="Verdana" w:hAnsi="Verdana"/>
          <w:b w:val="1"/>
          <w:bCs w:val="1"/>
          <w:color w:val="000000" w:themeColor="text1"/>
          <w:sz w:val="20"/>
          <w:szCs w:val="20"/>
        </w:rPr>
        <w:t>3</w:t>
      </w:r>
      <w:r w:rsidRPr="66467C60">
        <w:rPr>
          <w:rFonts w:ascii="Verdana" w:hAnsi="Verdana"/>
          <w:b w:val="1"/>
          <w:bCs w:val="1"/>
          <w:color w:val="000000" w:themeColor="text1"/>
          <w:sz w:val="20"/>
          <w:szCs w:val="20"/>
        </w:rPr>
        <w:t xml:space="preserve">. </w:t>
      </w:r>
      <w:r w:rsidRPr="66467C60" w:rsidR="00C824EF">
        <w:rPr>
          <w:rFonts w:ascii="Verdana" w:hAnsi="Verdana"/>
          <w:b w:val="1"/>
          <w:bCs w:val="1"/>
          <w:color w:val="000000" w:themeColor="text1"/>
          <w:sz w:val="20"/>
          <w:szCs w:val="20"/>
        </w:rPr>
        <w:t>juni</w:t>
      </w:r>
      <w:r w:rsidRPr="66467C60" w:rsidR="00672823">
        <w:rPr>
          <w:rFonts w:ascii="Verdana" w:hAnsi="Verdana"/>
          <w:b w:val="1"/>
          <w:bCs w:val="1"/>
          <w:color w:val="000000" w:themeColor="text1"/>
          <w:sz w:val="20"/>
          <w:szCs w:val="20"/>
        </w:rPr>
        <w:t xml:space="preserve"> 201</w:t>
      </w:r>
      <w:r w:rsidRPr="66467C60" w:rsidR="00D24142">
        <w:rPr>
          <w:rFonts w:ascii="Verdana" w:hAnsi="Verdana"/>
          <w:b w:val="1"/>
          <w:bCs w:val="1"/>
          <w:color w:val="000000" w:themeColor="text1"/>
          <w:sz w:val="20"/>
          <w:szCs w:val="20"/>
        </w:rPr>
        <w:t>9</w:t>
      </w:r>
      <w:r w:rsidRPr="66467C60">
        <w:rPr>
          <w:rFonts w:ascii="Verdana" w:hAnsi="Verdana"/>
          <w:b w:val="1"/>
          <w:bCs w:val="1"/>
          <w:color w:val="000000" w:themeColor="text1"/>
          <w:sz w:val="20"/>
          <w:szCs w:val="20"/>
        </w:rPr>
        <w:t>, kl</w:t>
      </w:r>
      <w:r w:rsidRPr="66467C60" w:rsidR="00F20864">
        <w:rPr>
          <w:rFonts w:ascii="Verdana" w:hAnsi="Verdana"/>
          <w:b w:val="1"/>
          <w:bCs w:val="1"/>
          <w:color w:val="000000" w:themeColor="text1"/>
          <w:sz w:val="20"/>
          <w:szCs w:val="20"/>
        </w:rPr>
        <w:t>.</w:t>
      </w:r>
      <w:r w:rsidRPr="66467C60">
        <w:rPr>
          <w:rFonts w:ascii="Verdana" w:hAnsi="Verdana"/>
          <w:b w:val="1"/>
          <w:bCs w:val="1"/>
          <w:color w:val="000000" w:themeColor="text1"/>
          <w:sz w:val="20"/>
          <w:szCs w:val="20"/>
        </w:rPr>
        <w:t xml:space="preserve"> 1</w:t>
      </w:r>
      <w:r w:rsidRPr="66467C60" w:rsidR="00A52ED1">
        <w:rPr>
          <w:rFonts w:ascii="Verdana" w:hAnsi="Verdana"/>
          <w:b w:val="1"/>
          <w:bCs w:val="1"/>
          <w:color w:val="000000" w:themeColor="text1"/>
          <w:sz w:val="20"/>
          <w:szCs w:val="20"/>
        </w:rPr>
        <w:t>6</w:t>
      </w:r>
      <w:r w:rsidRPr="66467C60">
        <w:rPr>
          <w:rFonts w:ascii="Verdana" w:hAnsi="Verdana"/>
          <w:b w:val="1"/>
          <w:bCs w:val="1"/>
          <w:color w:val="000000" w:themeColor="text1"/>
          <w:sz w:val="20"/>
          <w:szCs w:val="20"/>
        </w:rPr>
        <w:t>.00.</w:t>
      </w:r>
    </w:p>
    <w:p w:rsidRPr="0098291F" w:rsidR="009B20DF" w:rsidP="005C277E" w:rsidRDefault="009B20DF" w14:paraId="09EFA7F0" w14:textId="77777777">
      <w:pPr>
        <w:rPr>
          <w:rFonts w:ascii="Verdana" w:hAnsi="Verdana"/>
          <w:color w:val="000000" w:themeColor="text1"/>
          <w:sz w:val="20"/>
          <w:szCs w:val="20"/>
        </w:rPr>
      </w:pPr>
    </w:p>
    <w:p w:rsidRPr="0098291F" w:rsidR="009B20DF" w:rsidP="005C277E" w:rsidRDefault="009B20DF" w14:paraId="4A0A6AB8" w14:textId="77777777">
      <w:pPr>
        <w:rPr>
          <w:rFonts w:ascii="Verdana" w:hAnsi="Verdana"/>
          <w:i/>
          <w:color w:val="000000" w:themeColor="text1"/>
          <w:sz w:val="20"/>
          <w:szCs w:val="20"/>
        </w:rPr>
      </w:pPr>
      <w:r w:rsidRPr="0098291F">
        <w:rPr>
          <w:rFonts w:ascii="Verdana" w:hAnsi="Verdana"/>
          <w:i/>
          <w:color w:val="000000" w:themeColor="text1"/>
          <w:sz w:val="20"/>
          <w:szCs w:val="20"/>
        </w:rPr>
        <w:t xml:space="preserve">Hvor på </w:t>
      </w:r>
      <w:r w:rsidRPr="0098291F" w:rsidR="00DF0ABB">
        <w:rPr>
          <w:rFonts w:ascii="Verdana" w:hAnsi="Verdana"/>
          <w:i/>
          <w:color w:val="000000" w:themeColor="text1"/>
          <w:sz w:val="20"/>
          <w:szCs w:val="20"/>
        </w:rPr>
        <w:t>FRONTER</w:t>
      </w:r>
      <w:r w:rsidRPr="0098291F">
        <w:rPr>
          <w:rFonts w:ascii="Verdana" w:hAnsi="Verdana"/>
          <w:i/>
          <w:color w:val="000000" w:themeColor="text1"/>
          <w:sz w:val="20"/>
          <w:szCs w:val="20"/>
        </w:rPr>
        <w:t xml:space="preserve"> kan jeg finde eksamenscasen?</w:t>
      </w:r>
      <w:r w:rsidRPr="0098291F" w:rsidR="00BE38D3">
        <w:rPr>
          <w:rFonts w:ascii="Verdana" w:hAnsi="Verdana"/>
          <w:i/>
          <w:color w:val="000000" w:themeColor="text1"/>
          <w:sz w:val="20"/>
          <w:szCs w:val="20"/>
        </w:rPr>
        <w:t xml:space="preserve"> </w:t>
      </w:r>
    </w:p>
    <w:p w:rsidRPr="0098291F" w:rsidR="009B20DF" w:rsidP="00E8371B" w:rsidRDefault="009B20DF" w14:paraId="0CACE818"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Eksamenscasen bliver tilgængelig</w:t>
      </w:r>
      <w:r w:rsidRPr="0098291F" w:rsidR="00285398">
        <w:rPr>
          <w:rFonts w:ascii="Verdana" w:hAnsi="Verdana"/>
          <w:color w:val="000000" w:themeColor="text1"/>
          <w:sz w:val="20"/>
          <w:szCs w:val="20"/>
        </w:rPr>
        <w:t xml:space="preserve"> i</w:t>
      </w:r>
      <w:r w:rsidRPr="0098291F">
        <w:rPr>
          <w:rFonts w:ascii="Verdana" w:hAnsi="Verdana"/>
          <w:color w:val="000000" w:themeColor="text1"/>
          <w:sz w:val="20"/>
          <w:szCs w:val="20"/>
        </w:rPr>
        <w:t xml:space="preserve"> </w:t>
      </w:r>
      <w:r w:rsidRPr="0098291F" w:rsidR="00285398">
        <w:rPr>
          <w:rFonts w:ascii="Verdana" w:hAnsi="Verdana"/>
          <w:color w:val="000000" w:themeColor="text1"/>
          <w:sz w:val="20"/>
          <w:szCs w:val="20"/>
        </w:rPr>
        <w:t xml:space="preserve">”Data, marked og afsætning – </w:t>
      </w:r>
      <w:proofErr w:type="spellStart"/>
      <w:r w:rsidRPr="0098291F" w:rsidR="00285398">
        <w:rPr>
          <w:rFonts w:ascii="Verdana" w:hAnsi="Verdana"/>
          <w:color w:val="000000" w:themeColor="text1"/>
          <w:sz w:val="20"/>
          <w:szCs w:val="20"/>
        </w:rPr>
        <w:t>Fagrum</w:t>
      </w:r>
      <w:proofErr w:type="spellEnd"/>
      <w:r w:rsidRPr="0098291F" w:rsidR="00285398">
        <w:rPr>
          <w:rFonts w:ascii="Verdana" w:hAnsi="Verdana"/>
          <w:color w:val="000000" w:themeColor="text1"/>
          <w:sz w:val="20"/>
          <w:szCs w:val="20"/>
        </w:rPr>
        <w:t xml:space="preserve">” på FRONTER </w:t>
      </w:r>
      <w:r w:rsidRPr="0098291F">
        <w:rPr>
          <w:rFonts w:ascii="Verdana" w:hAnsi="Verdana"/>
          <w:color w:val="000000" w:themeColor="text1"/>
          <w:sz w:val="20"/>
          <w:szCs w:val="20"/>
        </w:rPr>
        <w:t xml:space="preserve">under </w:t>
      </w:r>
      <w:r w:rsidRPr="0098291F" w:rsidR="00285398">
        <w:rPr>
          <w:rFonts w:ascii="Verdana" w:hAnsi="Verdana"/>
          <w:color w:val="000000" w:themeColor="text1"/>
          <w:sz w:val="20"/>
          <w:szCs w:val="20"/>
        </w:rPr>
        <w:t>punktet ”Projekt / Synopsis”</w:t>
      </w:r>
      <w:r w:rsidRPr="0098291F" w:rsidR="00DA01CC">
        <w:rPr>
          <w:rFonts w:ascii="Verdana" w:hAnsi="Verdana"/>
          <w:color w:val="000000" w:themeColor="text1"/>
          <w:sz w:val="20"/>
          <w:szCs w:val="20"/>
        </w:rPr>
        <w:t>.</w:t>
      </w:r>
    </w:p>
    <w:p w:rsidRPr="0098291F" w:rsidR="009B20DF" w:rsidP="00E8371B" w:rsidRDefault="009B20DF" w14:paraId="60508CA0"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p>
    <w:p w:rsidRPr="0098291F" w:rsidR="009B20DF" w:rsidP="005C277E" w:rsidRDefault="009B20DF" w14:paraId="0D2FC0E7" w14:textId="77777777">
      <w:pPr>
        <w:rPr>
          <w:rFonts w:ascii="Verdana" w:hAnsi="Verdana"/>
          <w:i/>
          <w:color w:val="000000" w:themeColor="text1"/>
          <w:sz w:val="20"/>
          <w:szCs w:val="20"/>
        </w:rPr>
      </w:pPr>
      <w:r w:rsidRPr="0098291F">
        <w:rPr>
          <w:rFonts w:ascii="Verdana" w:hAnsi="Verdana"/>
          <w:i/>
          <w:color w:val="000000" w:themeColor="text1"/>
          <w:sz w:val="20"/>
          <w:szCs w:val="20"/>
        </w:rPr>
        <w:t>Hvordan afleverer jeg synopsis?</w:t>
      </w:r>
    </w:p>
    <w:p w:rsidRPr="0098291F" w:rsidR="002D467A" w:rsidP="00903BD4" w:rsidRDefault="009B20DF" w14:paraId="7C080B2C" w14:textId="4AAA98C8">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 xml:space="preserve">Du skal aflevere </w:t>
      </w:r>
      <w:r w:rsidRPr="0098291F" w:rsidR="00BE38D3">
        <w:rPr>
          <w:rFonts w:ascii="Verdana" w:hAnsi="Verdana"/>
          <w:color w:val="000000" w:themeColor="text1"/>
          <w:sz w:val="20"/>
          <w:szCs w:val="20"/>
        </w:rPr>
        <w:t xml:space="preserve">din </w:t>
      </w:r>
      <w:r w:rsidRPr="0098291F">
        <w:rPr>
          <w:rFonts w:ascii="Verdana" w:hAnsi="Verdana"/>
          <w:color w:val="000000" w:themeColor="text1"/>
          <w:sz w:val="20"/>
          <w:szCs w:val="20"/>
        </w:rPr>
        <w:t xml:space="preserve">synopsis ved at uploade den elektronisk </w:t>
      </w:r>
      <w:r w:rsidRPr="0098291F" w:rsidR="00BE38D3">
        <w:rPr>
          <w:rFonts w:ascii="Verdana" w:hAnsi="Verdana"/>
          <w:color w:val="000000" w:themeColor="text1"/>
          <w:sz w:val="20"/>
          <w:szCs w:val="20"/>
        </w:rPr>
        <w:t>i henhold til de regler der gælder på dit Erhvervsakademi.</w:t>
      </w:r>
      <w:r w:rsidRPr="0098291F">
        <w:rPr>
          <w:rFonts w:ascii="Verdana" w:hAnsi="Verdana"/>
          <w:color w:val="000000" w:themeColor="text1"/>
          <w:sz w:val="20"/>
          <w:szCs w:val="20"/>
        </w:rPr>
        <w:t xml:space="preserve"> Sørg for kun at uploade én fil</w:t>
      </w:r>
      <w:r w:rsidRPr="0098291F" w:rsidR="00F15A0B">
        <w:rPr>
          <w:rFonts w:ascii="Verdana" w:hAnsi="Verdana"/>
          <w:color w:val="000000" w:themeColor="text1"/>
          <w:sz w:val="20"/>
          <w:szCs w:val="20"/>
        </w:rPr>
        <w:t xml:space="preserve"> (som en</w:t>
      </w:r>
      <w:r w:rsidRPr="0098291F">
        <w:rPr>
          <w:rFonts w:ascii="Verdana" w:hAnsi="Verdana"/>
          <w:color w:val="000000" w:themeColor="text1"/>
          <w:sz w:val="20"/>
          <w:szCs w:val="20"/>
        </w:rPr>
        <w:t xml:space="preserve"> </w:t>
      </w:r>
      <w:r w:rsidRPr="0098291F" w:rsidR="00F15A0B">
        <w:rPr>
          <w:rFonts w:ascii="Verdana" w:hAnsi="Verdana"/>
          <w:color w:val="000000" w:themeColor="text1"/>
          <w:sz w:val="20"/>
          <w:szCs w:val="20"/>
        </w:rPr>
        <w:t>PDF</w:t>
      </w:r>
      <w:r w:rsidRPr="0098291F">
        <w:rPr>
          <w:rFonts w:ascii="Verdana" w:hAnsi="Verdana"/>
          <w:color w:val="000000" w:themeColor="text1"/>
          <w:sz w:val="20"/>
          <w:szCs w:val="20"/>
        </w:rPr>
        <w:t>-fil</w:t>
      </w:r>
      <w:r w:rsidRPr="0098291F" w:rsidR="00F15A0B">
        <w:rPr>
          <w:rFonts w:ascii="Verdana" w:hAnsi="Verdana"/>
          <w:color w:val="000000" w:themeColor="text1"/>
          <w:sz w:val="20"/>
          <w:szCs w:val="20"/>
        </w:rPr>
        <w:t>)</w:t>
      </w:r>
      <w:r w:rsidRPr="0098291F">
        <w:rPr>
          <w:rFonts w:ascii="Verdana" w:hAnsi="Verdana"/>
          <w:color w:val="000000" w:themeColor="text1"/>
          <w:sz w:val="20"/>
          <w:szCs w:val="20"/>
        </w:rPr>
        <w:t xml:space="preserve">, som indeholder alt det relevante materiale. </w:t>
      </w:r>
      <w:r w:rsidRPr="0098291F" w:rsidR="002D467A">
        <w:rPr>
          <w:rFonts w:ascii="Verdana" w:hAnsi="Verdana"/>
          <w:color w:val="000000" w:themeColor="text1"/>
          <w:sz w:val="20"/>
          <w:szCs w:val="20"/>
        </w:rPr>
        <w:t xml:space="preserve">Vi </w:t>
      </w:r>
      <w:r w:rsidRPr="0098291F" w:rsidR="00F15A0B">
        <w:rPr>
          <w:rFonts w:ascii="Verdana" w:hAnsi="Verdana"/>
          <w:color w:val="000000" w:themeColor="text1"/>
          <w:sz w:val="20"/>
          <w:szCs w:val="20"/>
        </w:rPr>
        <w:t>kræver</w:t>
      </w:r>
      <w:r w:rsidRPr="0098291F" w:rsidR="002D467A">
        <w:rPr>
          <w:rFonts w:ascii="Verdana" w:hAnsi="Verdana"/>
          <w:color w:val="000000" w:themeColor="text1"/>
          <w:sz w:val="20"/>
          <w:szCs w:val="20"/>
        </w:rPr>
        <w:t>, at du uploader din besvarelse som en pdf-fil, da du på den måde undgår problemer med visning af modeller, formler eller figurer</w:t>
      </w:r>
      <w:r w:rsidR="00D858CD">
        <w:rPr>
          <w:rFonts w:ascii="Verdana" w:hAnsi="Verdana"/>
          <w:color w:val="000000" w:themeColor="text1"/>
          <w:sz w:val="20"/>
          <w:szCs w:val="20"/>
        </w:rPr>
        <w:t xml:space="preserve"> </w:t>
      </w:r>
      <w:r w:rsidR="00CA2EB4">
        <w:rPr>
          <w:rFonts w:ascii="Verdana" w:hAnsi="Verdana"/>
          <w:color w:val="000000" w:themeColor="text1"/>
          <w:sz w:val="20"/>
          <w:szCs w:val="20"/>
        </w:rPr>
        <w:t>i forhold til at anvende</w:t>
      </w:r>
      <w:r w:rsidR="00D858CD">
        <w:rPr>
          <w:rFonts w:ascii="Verdana" w:hAnsi="Verdana"/>
          <w:color w:val="000000" w:themeColor="text1"/>
          <w:sz w:val="20"/>
          <w:szCs w:val="20"/>
        </w:rPr>
        <w:t xml:space="preserve"> </w:t>
      </w:r>
      <w:r w:rsidRPr="0098291F" w:rsidR="00F15A0B">
        <w:rPr>
          <w:rFonts w:ascii="Verdana" w:hAnsi="Verdana"/>
          <w:color w:val="000000" w:themeColor="text1"/>
          <w:sz w:val="20"/>
          <w:szCs w:val="20"/>
        </w:rPr>
        <w:t xml:space="preserve">andre </w:t>
      </w:r>
      <w:r w:rsidR="00D858CD">
        <w:rPr>
          <w:rFonts w:ascii="Verdana" w:hAnsi="Verdana"/>
          <w:color w:val="000000" w:themeColor="text1"/>
          <w:sz w:val="20"/>
          <w:szCs w:val="20"/>
        </w:rPr>
        <w:t>fil</w:t>
      </w:r>
      <w:r w:rsidRPr="0098291F" w:rsidR="00F15A0B">
        <w:rPr>
          <w:rFonts w:ascii="Verdana" w:hAnsi="Verdana"/>
          <w:color w:val="000000" w:themeColor="text1"/>
          <w:sz w:val="20"/>
          <w:szCs w:val="20"/>
        </w:rPr>
        <w:t>formater</w:t>
      </w:r>
      <w:r w:rsidRPr="0098291F" w:rsidR="002D467A">
        <w:rPr>
          <w:rFonts w:ascii="Verdana" w:hAnsi="Verdana"/>
          <w:color w:val="000000" w:themeColor="text1"/>
          <w:sz w:val="20"/>
          <w:szCs w:val="20"/>
        </w:rPr>
        <w:t>.</w:t>
      </w:r>
    </w:p>
    <w:p w:rsidRPr="0098291F" w:rsidR="00006374" w:rsidP="00903BD4" w:rsidRDefault="00006374" w14:paraId="40E1EFA5" w14:textId="77777777">
      <w:pPr>
        <w:ind w:left="709" w:hanging="709"/>
        <w:rPr>
          <w:rFonts w:ascii="Verdana" w:hAnsi="Verdana"/>
          <w:color w:val="000000" w:themeColor="text1"/>
          <w:sz w:val="20"/>
          <w:szCs w:val="20"/>
        </w:rPr>
      </w:pPr>
    </w:p>
    <w:p w:rsidRPr="0098291F" w:rsidR="009B20DF" w:rsidP="00903BD4" w:rsidRDefault="002D467A" w14:paraId="5BA18C19"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sidR="009B20DF">
        <w:rPr>
          <w:rFonts w:ascii="Verdana" w:hAnsi="Verdana"/>
          <w:color w:val="000000" w:themeColor="text1"/>
          <w:sz w:val="20"/>
          <w:szCs w:val="20"/>
        </w:rPr>
        <w:t xml:space="preserve">Bilag i form af Excel-ark mv. er ikke tilladt - disse beregninger bør integreres i </w:t>
      </w:r>
      <w:r w:rsidRPr="0098291F">
        <w:rPr>
          <w:rFonts w:ascii="Verdana" w:hAnsi="Verdana"/>
          <w:color w:val="000000" w:themeColor="text1"/>
          <w:sz w:val="20"/>
          <w:szCs w:val="20"/>
        </w:rPr>
        <w:t>din besvarelse.</w:t>
      </w:r>
    </w:p>
    <w:p w:rsidRPr="0098291F" w:rsidR="009B20DF" w:rsidP="005C277E" w:rsidRDefault="009B20DF" w14:paraId="5F887153" w14:textId="77777777">
      <w:pPr>
        <w:rPr>
          <w:rFonts w:ascii="Verdana" w:hAnsi="Verdana"/>
          <w:color w:val="000000" w:themeColor="text1"/>
          <w:sz w:val="20"/>
          <w:szCs w:val="20"/>
        </w:rPr>
      </w:pPr>
      <w:r w:rsidRPr="0098291F">
        <w:rPr>
          <w:rFonts w:ascii="Verdana" w:hAnsi="Verdana"/>
          <w:i/>
          <w:color w:val="000000" w:themeColor="text1"/>
          <w:sz w:val="20"/>
          <w:szCs w:val="20"/>
        </w:rPr>
        <w:tab/>
      </w:r>
    </w:p>
    <w:p w:rsidRPr="0098291F" w:rsidR="009B20DF" w:rsidP="005C277E" w:rsidRDefault="009B20DF" w14:paraId="1070599E" w14:textId="77777777">
      <w:pPr>
        <w:rPr>
          <w:rFonts w:ascii="Verdana" w:hAnsi="Verdana"/>
          <w:i/>
          <w:color w:val="000000" w:themeColor="text1"/>
          <w:sz w:val="20"/>
          <w:szCs w:val="20"/>
        </w:rPr>
      </w:pPr>
      <w:r w:rsidRPr="0098291F">
        <w:rPr>
          <w:rFonts w:ascii="Verdana" w:hAnsi="Verdana"/>
          <w:i/>
          <w:color w:val="000000" w:themeColor="text1"/>
          <w:sz w:val="20"/>
          <w:szCs w:val="20"/>
        </w:rPr>
        <w:t>Hvad sker der, hvis jeg afleverer for sent?</w:t>
      </w:r>
    </w:p>
    <w:p w:rsidRPr="0098291F" w:rsidR="009B20DF" w:rsidP="00903BD4" w:rsidRDefault="009B20DF" w14:paraId="412ABB6B" w14:textId="65C54BA0">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I princippet er du udeblevet fra eksamen og har dermed brugt et eksamensforsøg. Har du en god forkl</w:t>
      </w:r>
      <w:r w:rsidRPr="0098291F" w:rsidR="00E8371B">
        <w:rPr>
          <w:rFonts w:ascii="Verdana" w:hAnsi="Verdana"/>
          <w:color w:val="000000" w:themeColor="text1"/>
          <w:sz w:val="20"/>
          <w:szCs w:val="20"/>
        </w:rPr>
        <w:t>aring på den sene aflevering,</w:t>
      </w:r>
      <w:r w:rsidRPr="0098291F">
        <w:rPr>
          <w:rFonts w:ascii="Verdana" w:hAnsi="Verdana"/>
          <w:color w:val="000000" w:themeColor="text1"/>
          <w:sz w:val="20"/>
          <w:szCs w:val="20"/>
        </w:rPr>
        <w:t xml:space="preserve"> bør du snarest, dvs. mandag morgen</w:t>
      </w:r>
      <w:r w:rsidRPr="0098291F" w:rsidR="00146C0F">
        <w:rPr>
          <w:rFonts w:ascii="Verdana" w:hAnsi="Verdana"/>
          <w:color w:val="000000" w:themeColor="text1"/>
          <w:sz w:val="20"/>
          <w:szCs w:val="20"/>
        </w:rPr>
        <w:t xml:space="preserve"> (</w:t>
      </w:r>
      <w:r w:rsidR="00CA2EB4">
        <w:rPr>
          <w:rFonts w:ascii="Verdana" w:hAnsi="Verdana"/>
          <w:color w:val="000000" w:themeColor="text1"/>
          <w:sz w:val="20"/>
          <w:szCs w:val="20"/>
        </w:rPr>
        <w:t>2</w:t>
      </w:r>
      <w:r w:rsidR="009D62EB">
        <w:rPr>
          <w:rFonts w:ascii="Verdana" w:hAnsi="Verdana"/>
          <w:color w:val="000000" w:themeColor="text1"/>
          <w:sz w:val="20"/>
          <w:szCs w:val="20"/>
        </w:rPr>
        <w:t>6</w:t>
      </w:r>
      <w:r w:rsidRPr="0098291F" w:rsidR="00146C0F">
        <w:rPr>
          <w:rFonts w:ascii="Verdana" w:hAnsi="Verdana"/>
          <w:color w:val="000000" w:themeColor="text1"/>
          <w:sz w:val="20"/>
          <w:szCs w:val="20"/>
        </w:rPr>
        <w:t xml:space="preserve">. </w:t>
      </w:r>
      <w:r w:rsidR="00CA2EB4">
        <w:rPr>
          <w:rFonts w:ascii="Verdana" w:hAnsi="Verdana"/>
          <w:color w:val="000000" w:themeColor="text1"/>
          <w:sz w:val="20"/>
          <w:szCs w:val="20"/>
        </w:rPr>
        <w:t>maj</w:t>
      </w:r>
      <w:r w:rsidRPr="0098291F" w:rsidR="009F0D43">
        <w:rPr>
          <w:rFonts w:ascii="Verdana" w:hAnsi="Verdana"/>
          <w:color w:val="000000" w:themeColor="text1"/>
          <w:sz w:val="20"/>
          <w:szCs w:val="20"/>
        </w:rPr>
        <w:t xml:space="preserve"> </w:t>
      </w:r>
      <w:r w:rsidRPr="0098291F" w:rsidR="00ED0EB1">
        <w:rPr>
          <w:rFonts w:ascii="Verdana" w:hAnsi="Verdana"/>
          <w:color w:val="000000" w:themeColor="text1"/>
          <w:sz w:val="20"/>
          <w:szCs w:val="20"/>
        </w:rPr>
        <w:t>201</w:t>
      </w:r>
      <w:r w:rsidR="009D62EB">
        <w:rPr>
          <w:rFonts w:ascii="Verdana" w:hAnsi="Verdana"/>
          <w:color w:val="000000" w:themeColor="text1"/>
          <w:sz w:val="20"/>
          <w:szCs w:val="20"/>
        </w:rPr>
        <w:t>9</w:t>
      </w:r>
      <w:r w:rsidRPr="0098291F" w:rsidR="00146C0F">
        <w:rPr>
          <w:rFonts w:ascii="Verdana" w:hAnsi="Verdana"/>
          <w:color w:val="000000" w:themeColor="text1"/>
          <w:sz w:val="20"/>
          <w:szCs w:val="20"/>
        </w:rPr>
        <w:t>)</w:t>
      </w:r>
      <w:r w:rsidRPr="0098291F">
        <w:rPr>
          <w:rFonts w:ascii="Verdana" w:hAnsi="Verdana"/>
          <w:color w:val="000000" w:themeColor="text1"/>
          <w:sz w:val="20"/>
          <w:szCs w:val="20"/>
        </w:rPr>
        <w:t>, kontakte studielederen eller studiesekretæren på di</w:t>
      </w:r>
      <w:r w:rsidRPr="0098291F" w:rsidR="00B86F3D">
        <w:rPr>
          <w:rFonts w:ascii="Verdana" w:hAnsi="Verdana"/>
          <w:color w:val="000000" w:themeColor="text1"/>
          <w:sz w:val="20"/>
          <w:szCs w:val="20"/>
        </w:rPr>
        <w:t>t</w:t>
      </w:r>
      <w:r w:rsidRPr="0098291F">
        <w:rPr>
          <w:rFonts w:ascii="Verdana" w:hAnsi="Verdana"/>
          <w:color w:val="000000" w:themeColor="text1"/>
          <w:sz w:val="20"/>
          <w:szCs w:val="20"/>
        </w:rPr>
        <w:t xml:space="preserve"> </w:t>
      </w:r>
      <w:r w:rsidRPr="0098291F" w:rsidR="005C7CB3">
        <w:rPr>
          <w:rFonts w:ascii="Verdana" w:hAnsi="Verdana"/>
          <w:color w:val="000000" w:themeColor="text1"/>
          <w:sz w:val="20"/>
          <w:szCs w:val="20"/>
        </w:rPr>
        <w:t>erhvervsakademi</w:t>
      </w:r>
      <w:r w:rsidRPr="0098291F">
        <w:rPr>
          <w:rFonts w:ascii="Verdana" w:hAnsi="Verdana"/>
          <w:color w:val="000000" w:themeColor="text1"/>
          <w:sz w:val="20"/>
          <w:szCs w:val="20"/>
        </w:rPr>
        <w:t xml:space="preserve"> for at høre, hvorledes du skal forholde dig.</w:t>
      </w:r>
    </w:p>
    <w:p w:rsidRPr="0098291F" w:rsidR="009B20DF" w:rsidP="005C277E" w:rsidRDefault="009B20DF" w14:paraId="1F64DA7B" w14:textId="77777777">
      <w:pPr>
        <w:rPr>
          <w:rFonts w:ascii="Verdana" w:hAnsi="Verdana"/>
          <w:color w:val="000000" w:themeColor="text1"/>
          <w:sz w:val="20"/>
          <w:szCs w:val="20"/>
        </w:rPr>
      </w:pPr>
    </w:p>
    <w:p w:rsidRPr="0098291F" w:rsidR="009B20DF" w:rsidP="005C277E" w:rsidRDefault="009B20DF" w14:paraId="7B1E55A8" w14:textId="77777777">
      <w:pPr>
        <w:rPr>
          <w:rFonts w:ascii="Verdana" w:hAnsi="Verdana"/>
          <w:i/>
          <w:color w:val="000000" w:themeColor="text1"/>
          <w:sz w:val="20"/>
          <w:szCs w:val="20"/>
        </w:rPr>
      </w:pPr>
      <w:r w:rsidRPr="0098291F">
        <w:rPr>
          <w:rFonts w:ascii="Verdana" w:hAnsi="Verdana"/>
          <w:i/>
          <w:color w:val="000000" w:themeColor="text1"/>
          <w:sz w:val="20"/>
          <w:szCs w:val="20"/>
        </w:rPr>
        <w:t>Hvad sker der, hvis synopsis ikke godkendes?</w:t>
      </w:r>
    </w:p>
    <w:p w:rsidRPr="0098291F" w:rsidR="00676FFB" w:rsidP="00676FFB" w:rsidRDefault="009B20DF" w14:paraId="55C8F7FB"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sidR="00676FFB">
        <w:rPr>
          <w:rFonts w:ascii="Verdana" w:hAnsi="Verdana"/>
          <w:color w:val="000000" w:themeColor="text1"/>
          <w:sz w:val="20"/>
          <w:szCs w:val="20"/>
        </w:rPr>
        <w:t>Hvis din synopsis ikke godkendes i 1</w:t>
      </w:r>
      <w:r w:rsidRPr="0098291F" w:rsidR="00E028DE">
        <w:rPr>
          <w:rFonts w:ascii="Verdana" w:hAnsi="Verdana"/>
          <w:color w:val="000000" w:themeColor="text1"/>
          <w:sz w:val="20"/>
          <w:szCs w:val="20"/>
        </w:rPr>
        <w:t>.</w:t>
      </w:r>
      <w:r w:rsidRPr="0098291F" w:rsidR="002D467A">
        <w:rPr>
          <w:rFonts w:ascii="Verdana" w:hAnsi="Verdana"/>
          <w:color w:val="000000" w:themeColor="text1"/>
          <w:sz w:val="20"/>
          <w:szCs w:val="20"/>
        </w:rPr>
        <w:t xml:space="preserve"> omgang</w:t>
      </w:r>
      <w:r w:rsidRPr="0098291F" w:rsidR="003F47FE">
        <w:rPr>
          <w:rFonts w:ascii="Verdana" w:hAnsi="Verdana"/>
          <w:color w:val="000000" w:themeColor="text1"/>
          <w:sz w:val="20"/>
          <w:szCs w:val="20"/>
        </w:rPr>
        <w:t xml:space="preserve"> </w:t>
      </w:r>
      <w:r w:rsidRPr="0098291F" w:rsidR="002D467A">
        <w:rPr>
          <w:rFonts w:ascii="Verdana" w:hAnsi="Verdana"/>
          <w:color w:val="000000" w:themeColor="text1"/>
          <w:sz w:val="20"/>
          <w:szCs w:val="20"/>
        </w:rPr>
        <w:t>vil din lærer begrunde, hvorfor din synopsis ikke er godkendt, og du bør herefter tilrette din synopsis efter lærerens anvisninger. D</w:t>
      </w:r>
      <w:r w:rsidRPr="0098291F" w:rsidR="003F47FE">
        <w:rPr>
          <w:rFonts w:ascii="Verdana" w:hAnsi="Verdana"/>
          <w:color w:val="000000" w:themeColor="text1"/>
          <w:sz w:val="20"/>
          <w:szCs w:val="20"/>
        </w:rPr>
        <w:t xml:space="preserve">u </w:t>
      </w:r>
      <w:r w:rsidRPr="0098291F" w:rsidR="002D467A">
        <w:rPr>
          <w:rFonts w:ascii="Verdana" w:hAnsi="Verdana"/>
          <w:color w:val="000000" w:themeColor="text1"/>
          <w:sz w:val="20"/>
          <w:szCs w:val="20"/>
        </w:rPr>
        <w:t xml:space="preserve">har </w:t>
      </w:r>
      <w:r w:rsidRPr="0098291F" w:rsidR="003F47FE">
        <w:rPr>
          <w:rFonts w:ascii="Verdana" w:hAnsi="Verdana"/>
          <w:color w:val="000000" w:themeColor="text1"/>
          <w:sz w:val="20"/>
          <w:szCs w:val="20"/>
        </w:rPr>
        <w:t>5 dage til at tilrette d</w:t>
      </w:r>
      <w:r w:rsidRPr="0098291F" w:rsidR="00676FFB">
        <w:rPr>
          <w:rFonts w:ascii="Verdana" w:hAnsi="Verdana"/>
          <w:color w:val="000000" w:themeColor="text1"/>
          <w:sz w:val="20"/>
          <w:szCs w:val="20"/>
        </w:rPr>
        <w:t xml:space="preserve">in synopsis </w:t>
      </w:r>
      <w:r w:rsidRPr="0098291F" w:rsidR="002D467A">
        <w:rPr>
          <w:rFonts w:ascii="Verdana" w:hAnsi="Verdana"/>
          <w:color w:val="000000" w:themeColor="text1"/>
          <w:sz w:val="20"/>
          <w:szCs w:val="20"/>
        </w:rPr>
        <w:t>og sende den tilbage til din lærer</w:t>
      </w:r>
      <w:r w:rsidRPr="0098291F" w:rsidR="00676FFB">
        <w:rPr>
          <w:rFonts w:ascii="Verdana" w:hAnsi="Verdana"/>
          <w:color w:val="000000" w:themeColor="text1"/>
          <w:sz w:val="20"/>
          <w:szCs w:val="20"/>
        </w:rPr>
        <w:t>. Ændrin</w:t>
      </w:r>
      <w:r w:rsidRPr="0098291F" w:rsidR="002D467A">
        <w:rPr>
          <w:rFonts w:ascii="Verdana" w:hAnsi="Verdana"/>
          <w:color w:val="000000" w:themeColor="text1"/>
          <w:sz w:val="20"/>
          <w:szCs w:val="20"/>
        </w:rPr>
        <w:t>gerne skal godkendes af læreren og hvis de er tilstrækkelige, vil din lærer indstille dig til eksamen.</w:t>
      </w:r>
    </w:p>
    <w:p w:rsidRPr="0098291F" w:rsidR="009B20DF" w:rsidP="00903BD4" w:rsidRDefault="00676FFB" w14:paraId="19DE2C08"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br/>
      </w:r>
      <w:r w:rsidRPr="0098291F">
        <w:rPr>
          <w:rFonts w:ascii="Verdana" w:hAnsi="Verdana"/>
          <w:color w:val="000000" w:themeColor="text1"/>
          <w:sz w:val="20"/>
          <w:szCs w:val="20"/>
        </w:rPr>
        <w:t xml:space="preserve">Hvis din synopsis ikke godkendes i 2. omgang, </w:t>
      </w:r>
      <w:r w:rsidRPr="0098291F" w:rsidR="009B20DF">
        <w:rPr>
          <w:rFonts w:ascii="Verdana" w:hAnsi="Verdana"/>
          <w:color w:val="000000" w:themeColor="text1"/>
          <w:sz w:val="20"/>
          <w:szCs w:val="20"/>
        </w:rPr>
        <w:t>kan du ikke komme til</w:t>
      </w:r>
      <w:r w:rsidRPr="0098291F" w:rsidR="00222D50">
        <w:rPr>
          <w:rFonts w:ascii="Verdana" w:hAnsi="Verdana"/>
          <w:color w:val="000000" w:themeColor="text1"/>
          <w:sz w:val="20"/>
          <w:szCs w:val="20"/>
        </w:rPr>
        <w:t xml:space="preserve"> </w:t>
      </w:r>
      <w:r w:rsidRPr="0098291F" w:rsidR="009B20DF">
        <w:rPr>
          <w:rFonts w:ascii="Verdana" w:hAnsi="Verdana"/>
          <w:color w:val="000000" w:themeColor="text1"/>
          <w:sz w:val="20"/>
          <w:szCs w:val="20"/>
        </w:rPr>
        <w:t>eksamen nu, men</w:t>
      </w:r>
      <w:r w:rsidRPr="0098291F" w:rsidR="00222D50">
        <w:rPr>
          <w:rFonts w:ascii="Verdana" w:hAnsi="Verdana"/>
          <w:color w:val="000000" w:themeColor="text1"/>
          <w:sz w:val="20"/>
          <w:szCs w:val="20"/>
        </w:rPr>
        <w:t xml:space="preserve"> </w:t>
      </w:r>
      <w:r w:rsidRPr="0098291F" w:rsidR="009B20DF">
        <w:rPr>
          <w:rFonts w:ascii="Verdana" w:hAnsi="Verdana"/>
          <w:color w:val="000000" w:themeColor="text1"/>
          <w:sz w:val="20"/>
          <w:szCs w:val="20"/>
        </w:rPr>
        <w:t xml:space="preserve">skal skrive en ny synopsis. Det kan du desværre først gøre ved næste ordinære eksamen, dvs. om </w:t>
      </w:r>
      <w:r w:rsidRPr="0098291F" w:rsidR="00E8371B">
        <w:rPr>
          <w:rFonts w:ascii="Verdana" w:hAnsi="Verdana"/>
          <w:color w:val="000000" w:themeColor="text1"/>
          <w:sz w:val="20"/>
          <w:szCs w:val="20"/>
        </w:rPr>
        <w:t xml:space="preserve">ca. </w:t>
      </w:r>
      <w:r w:rsidRPr="0098291F" w:rsidR="009B20DF">
        <w:rPr>
          <w:rFonts w:ascii="Verdana" w:hAnsi="Verdana"/>
          <w:color w:val="000000" w:themeColor="text1"/>
          <w:sz w:val="20"/>
          <w:szCs w:val="20"/>
        </w:rPr>
        <w:t>et halvt år.</w:t>
      </w:r>
    </w:p>
    <w:p w:rsidRPr="0098291F" w:rsidR="009B20DF" w:rsidP="005C277E" w:rsidRDefault="009B20DF" w14:paraId="7B4BEC32" w14:textId="77777777">
      <w:pPr>
        <w:rPr>
          <w:rFonts w:ascii="Verdana" w:hAnsi="Verdana"/>
          <w:color w:val="000000" w:themeColor="text1"/>
          <w:sz w:val="20"/>
          <w:szCs w:val="20"/>
        </w:rPr>
      </w:pPr>
    </w:p>
    <w:p w:rsidRPr="0098291F" w:rsidR="009B20DF" w:rsidP="005C277E" w:rsidRDefault="009B20DF" w14:paraId="2AB12A55" w14:textId="77777777">
      <w:pPr>
        <w:rPr>
          <w:rFonts w:ascii="Verdana" w:hAnsi="Verdana"/>
          <w:i/>
          <w:color w:val="000000" w:themeColor="text1"/>
          <w:sz w:val="20"/>
          <w:szCs w:val="20"/>
        </w:rPr>
      </w:pPr>
      <w:r w:rsidRPr="0098291F">
        <w:rPr>
          <w:rFonts w:ascii="Verdana" w:hAnsi="Verdana"/>
          <w:i/>
          <w:color w:val="000000" w:themeColor="text1"/>
          <w:sz w:val="20"/>
          <w:szCs w:val="20"/>
        </w:rPr>
        <w:t>Hvad sker der, hvis jeg ikke består eksamen?</w:t>
      </w:r>
    </w:p>
    <w:p w:rsidRPr="0098291F" w:rsidR="0095567B" w:rsidP="00903BD4" w:rsidRDefault="009B20DF" w14:paraId="69B1D592"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 xml:space="preserve"> </w:t>
      </w:r>
      <w:r w:rsidRPr="0098291F">
        <w:rPr>
          <w:rFonts w:ascii="Verdana" w:hAnsi="Verdana"/>
          <w:color w:val="000000" w:themeColor="text1"/>
          <w:sz w:val="20"/>
          <w:szCs w:val="20"/>
        </w:rPr>
        <w:tab/>
      </w:r>
      <w:r w:rsidRPr="0098291F">
        <w:rPr>
          <w:rFonts w:ascii="Verdana" w:hAnsi="Verdana"/>
          <w:color w:val="000000" w:themeColor="text1"/>
          <w:sz w:val="20"/>
          <w:szCs w:val="20"/>
        </w:rPr>
        <w:t>Så skal du til reeksamen om et halvt år. Men da du allerede har en godkendt synopsis, så er det denne, og den tilsvarende eksamenscase, du skal eksamineres i, ikke den nye, der er kommet til den tid.</w:t>
      </w:r>
    </w:p>
    <w:p w:rsidRPr="0098291F" w:rsidR="002D467A" w:rsidP="0095567B" w:rsidRDefault="002D467A" w14:paraId="665B21F2" w14:textId="77777777">
      <w:pPr>
        <w:ind w:left="709" w:hanging="709"/>
        <w:rPr>
          <w:rFonts w:ascii="Verdana" w:hAnsi="Verdana"/>
          <w:color w:val="000000" w:themeColor="text1"/>
          <w:sz w:val="20"/>
          <w:szCs w:val="20"/>
        </w:rPr>
      </w:pPr>
    </w:p>
    <w:p w:rsidRPr="0098291F" w:rsidR="009B20DF" w:rsidP="0095567B" w:rsidRDefault="009B20DF" w14:paraId="51322DEF" w14:textId="77777777">
      <w:pPr>
        <w:ind w:left="709" w:hanging="709"/>
        <w:rPr>
          <w:rFonts w:ascii="Verdana" w:hAnsi="Verdana"/>
          <w:b/>
          <w:color w:val="000000" w:themeColor="text1"/>
          <w:sz w:val="20"/>
          <w:szCs w:val="20"/>
        </w:rPr>
      </w:pPr>
      <w:r w:rsidRPr="0098291F">
        <w:rPr>
          <w:rFonts w:ascii="Verdana" w:hAnsi="Verdana"/>
          <w:b/>
          <w:color w:val="000000" w:themeColor="text1"/>
          <w:sz w:val="20"/>
          <w:szCs w:val="20"/>
        </w:rPr>
        <w:t>2. Eksamenscasen</w:t>
      </w:r>
    </w:p>
    <w:p w:rsidRPr="0098291F" w:rsidR="009B20DF" w:rsidP="005C277E" w:rsidRDefault="009B20DF" w14:paraId="0D190EAE" w14:textId="77777777">
      <w:pPr>
        <w:rPr>
          <w:rFonts w:ascii="Verdana" w:hAnsi="Verdana"/>
          <w:color w:val="000000" w:themeColor="text1"/>
          <w:sz w:val="20"/>
          <w:szCs w:val="20"/>
        </w:rPr>
      </w:pPr>
    </w:p>
    <w:p w:rsidRPr="00CF0862" w:rsidR="009B20DF" w:rsidP="005C277E" w:rsidRDefault="009B20DF" w14:paraId="7671BD46" w14:textId="655A3E4D">
      <w:pPr>
        <w:rPr>
          <w:rFonts w:ascii="Verdana" w:hAnsi="Verdana"/>
          <w:i/>
          <w:color w:val="000000" w:themeColor="text1"/>
          <w:sz w:val="20"/>
          <w:szCs w:val="20"/>
        </w:rPr>
      </w:pPr>
      <w:r w:rsidRPr="0098291F">
        <w:rPr>
          <w:rFonts w:ascii="Verdana" w:hAnsi="Verdana"/>
          <w:i/>
          <w:color w:val="000000" w:themeColor="text1"/>
          <w:sz w:val="20"/>
          <w:szCs w:val="20"/>
        </w:rPr>
        <w:t>Hvad handler eksamenscasen om?</w:t>
      </w:r>
      <w:r w:rsidRPr="0098291F">
        <w:rPr>
          <w:rFonts w:ascii="Verdana" w:hAnsi="Verdana"/>
          <w:color w:val="000000" w:themeColor="text1"/>
          <w:sz w:val="20"/>
          <w:szCs w:val="20"/>
        </w:rPr>
        <w:tab/>
      </w:r>
    </w:p>
    <w:p w:rsidRPr="0098291F" w:rsidR="002D467A" w:rsidP="00CF0862" w:rsidRDefault="009B20DF" w14:paraId="04772BBB" w14:textId="4076076A">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sidR="00CF0862">
        <w:rPr>
          <w:rFonts w:ascii="Verdana" w:hAnsi="Verdana"/>
          <w:color w:val="000000" w:themeColor="text1"/>
          <w:sz w:val="20"/>
          <w:szCs w:val="20"/>
        </w:rPr>
        <w:t>Eksamensopgave</w:t>
      </w:r>
      <w:r w:rsidRPr="00CF0862" w:rsidR="00CF0862">
        <w:rPr>
          <w:rFonts w:ascii="Verdana" w:hAnsi="Verdana"/>
          <w:color w:val="000000" w:themeColor="text1"/>
          <w:sz w:val="20"/>
          <w:szCs w:val="20"/>
        </w:rPr>
        <w:t xml:space="preserve">n </w:t>
      </w:r>
      <w:r w:rsidRPr="00CF0862" w:rsidR="00CF0862">
        <w:rPr>
          <w:rFonts w:ascii="Verdana" w:hAnsi="Verdana"/>
          <w:iCs/>
          <w:color w:val="000000" w:themeColor="text1"/>
          <w:sz w:val="20"/>
          <w:szCs w:val="20"/>
        </w:rPr>
        <w:t xml:space="preserve">vil </w:t>
      </w:r>
      <w:r w:rsidR="00CF0862">
        <w:rPr>
          <w:rFonts w:ascii="Verdana" w:hAnsi="Verdana"/>
          <w:iCs/>
          <w:color w:val="000000" w:themeColor="text1"/>
          <w:sz w:val="20"/>
          <w:szCs w:val="20"/>
        </w:rPr>
        <w:t xml:space="preserve">typisk </w:t>
      </w:r>
      <w:r w:rsidRPr="00CF0862" w:rsidR="00CF0862">
        <w:rPr>
          <w:rFonts w:ascii="Verdana" w:hAnsi="Verdana"/>
          <w:iCs/>
          <w:color w:val="000000" w:themeColor="text1"/>
          <w:sz w:val="20"/>
          <w:szCs w:val="20"/>
        </w:rPr>
        <w:t xml:space="preserve">bestå af én samlet </w:t>
      </w:r>
      <w:r w:rsidR="00CF0862">
        <w:rPr>
          <w:rFonts w:ascii="Verdana" w:hAnsi="Verdana"/>
          <w:iCs/>
          <w:color w:val="000000" w:themeColor="text1"/>
          <w:sz w:val="20"/>
          <w:szCs w:val="20"/>
        </w:rPr>
        <w:t>case</w:t>
      </w:r>
      <w:r w:rsidRPr="00CF0862" w:rsidR="00CF0862">
        <w:rPr>
          <w:rFonts w:ascii="Verdana" w:hAnsi="Verdana"/>
          <w:iCs/>
          <w:color w:val="000000" w:themeColor="text1"/>
          <w:sz w:val="20"/>
          <w:szCs w:val="20"/>
        </w:rPr>
        <w:t xml:space="preserve">, hvor alle spørgsmål </w:t>
      </w:r>
      <w:r w:rsidR="00CF0862">
        <w:rPr>
          <w:rFonts w:ascii="Verdana" w:hAnsi="Verdana"/>
          <w:iCs/>
          <w:color w:val="000000" w:themeColor="text1"/>
          <w:sz w:val="20"/>
          <w:szCs w:val="20"/>
        </w:rPr>
        <w:t xml:space="preserve">til casen </w:t>
      </w:r>
      <w:r w:rsidRPr="00CF0862" w:rsidR="00CF0862">
        <w:rPr>
          <w:rFonts w:ascii="Verdana" w:hAnsi="Verdana"/>
          <w:iCs/>
          <w:color w:val="000000" w:themeColor="text1"/>
          <w:sz w:val="20"/>
          <w:szCs w:val="20"/>
        </w:rPr>
        <w:t>bedes besvaret. Spørgsmålene vil berøre flere af de væsentlige dele af fagets pensum</w:t>
      </w:r>
      <w:r w:rsidR="00CF0862">
        <w:rPr>
          <w:rFonts w:ascii="Verdana" w:hAnsi="Verdana"/>
          <w:iCs/>
          <w:color w:val="000000" w:themeColor="text1"/>
          <w:sz w:val="20"/>
          <w:szCs w:val="20"/>
        </w:rPr>
        <w:t xml:space="preserve">. </w:t>
      </w:r>
      <w:r w:rsidR="00CF0862">
        <w:rPr>
          <w:rFonts w:ascii="Verdana" w:hAnsi="Verdana"/>
          <w:color w:val="000000" w:themeColor="text1"/>
          <w:sz w:val="20"/>
          <w:szCs w:val="20"/>
        </w:rPr>
        <w:t>For mere information om typiske spørgsmål og tematikker, som eksamenscasen kan berøre: se</w:t>
      </w:r>
      <w:r w:rsidRPr="0098291F" w:rsidR="00CF0862">
        <w:rPr>
          <w:rFonts w:ascii="Verdana" w:hAnsi="Verdana"/>
          <w:color w:val="000000" w:themeColor="text1"/>
          <w:sz w:val="20"/>
          <w:szCs w:val="20"/>
        </w:rPr>
        <w:t xml:space="preserve"> den vejledende eksamen</w:t>
      </w:r>
      <w:r w:rsidR="00CF0862">
        <w:rPr>
          <w:rFonts w:ascii="Verdana" w:hAnsi="Verdana"/>
          <w:color w:val="000000" w:themeColor="text1"/>
          <w:sz w:val="20"/>
          <w:szCs w:val="20"/>
        </w:rPr>
        <w:t xml:space="preserve">sopgave og de forskellige gamle </w:t>
      </w:r>
      <w:r w:rsidRPr="0098291F" w:rsidR="00CF0862">
        <w:rPr>
          <w:rFonts w:ascii="Verdana" w:hAnsi="Verdana"/>
          <w:color w:val="000000" w:themeColor="text1"/>
          <w:sz w:val="20"/>
          <w:szCs w:val="20"/>
        </w:rPr>
        <w:t>eksamensopgaver.</w:t>
      </w:r>
    </w:p>
    <w:p w:rsidRPr="0098291F" w:rsidR="009B20DF" w:rsidP="005C277E" w:rsidRDefault="009B20DF" w14:paraId="027D21C6" w14:textId="037E055E">
      <w:pPr>
        <w:rPr>
          <w:rFonts w:ascii="Verdana" w:hAnsi="Verdana"/>
          <w:color w:val="000000" w:themeColor="text1"/>
          <w:sz w:val="20"/>
          <w:szCs w:val="20"/>
        </w:rPr>
      </w:pPr>
    </w:p>
    <w:p w:rsidRPr="0098291F" w:rsidR="009B20DF" w:rsidP="005C277E" w:rsidRDefault="009B20DF" w14:paraId="15855BE2" w14:textId="77777777">
      <w:pPr>
        <w:rPr>
          <w:rFonts w:ascii="Verdana" w:hAnsi="Verdana"/>
          <w:b/>
          <w:color w:val="000000" w:themeColor="text1"/>
          <w:sz w:val="20"/>
          <w:szCs w:val="20"/>
        </w:rPr>
      </w:pPr>
      <w:r w:rsidRPr="0098291F">
        <w:rPr>
          <w:rFonts w:ascii="Verdana" w:hAnsi="Verdana"/>
          <w:b/>
          <w:color w:val="000000" w:themeColor="text1"/>
          <w:sz w:val="20"/>
          <w:szCs w:val="20"/>
        </w:rPr>
        <w:t>3. Udarbejdelse af synopsis</w:t>
      </w:r>
    </w:p>
    <w:p w:rsidRPr="0098291F" w:rsidR="009B20DF" w:rsidP="005C277E" w:rsidRDefault="009B20DF" w14:paraId="3822B45D" w14:textId="77777777">
      <w:pPr>
        <w:rPr>
          <w:rFonts w:ascii="Verdana" w:hAnsi="Verdana"/>
          <w:color w:val="000000" w:themeColor="text1"/>
          <w:sz w:val="20"/>
          <w:szCs w:val="20"/>
        </w:rPr>
      </w:pPr>
    </w:p>
    <w:p w:rsidRPr="0098291F" w:rsidR="009B20DF" w:rsidP="005C277E" w:rsidRDefault="009B20DF" w14:paraId="266E144D" w14:textId="77777777">
      <w:pPr>
        <w:rPr>
          <w:rFonts w:ascii="Verdana" w:hAnsi="Verdana"/>
          <w:i/>
          <w:color w:val="000000" w:themeColor="text1"/>
          <w:sz w:val="20"/>
          <w:szCs w:val="20"/>
        </w:rPr>
      </w:pPr>
      <w:r w:rsidRPr="0098291F">
        <w:rPr>
          <w:rFonts w:ascii="Verdana" w:hAnsi="Verdana"/>
          <w:i/>
          <w:color w:val="000000" w:themeColor="text1"/>
          <w:sz w:val="20"/>
          <w:szCs w:val="20"/>
        </w:rPr>
        <w:t>Hvad er en synopsis</w:t>
      </w:r>
      <w:r w:rsidRPr="0098291F" w:rsidR="00D17503">
        <w:rPr>
          <w:rFonts w:ascii="Verdana" w:hAnsi="Verdana"/>
          <w:i/>
          <w:color w:val="000000" w:themeColor="text1"/>
          <w:sz w:val="20"/>
          <w:szCs w:val="20"/>
        </w:rPr>
        <w:t xml:space="preserve"> og hvordan bør den se ud</w:t>
      </w:r>
      <w:r w:rsidRPr="0098291F">
        <w:rPr>
          <w:rFonts w:ascii="Verdana" w:hAnsi="Verdana"/>
          <w:i/>
          <w:color w:val="000000" w:themeColor="text1"/>
          <w:sz w:val="20"/>
          <w:szCs w:val="20"/>
        </w:rPr>
        <w:t>?</w:t>
      </w:r>
    </w:p>
    <w:p w:rsidRPr="0098291F" w:rsidR="009B20DF" w:rsidP="005965B1" w:rsidRDefault="009B20DF" w14:paraId="680D9082" w14:textId="46B345FA">
      <w:pPr>
        <w:ind w:left="709" w:hanging="709"/>
        <w:rPr>
          <w:rFonts w:ascii="Verdana" w:hAnsi="Verdana"/>
          <w:color w:val="000000" w:themeColor="text1"/>
          <w:sz w:val="20"/>
          <w:szCs w:val="20"/>
        </w:rPr>
      </w:pPr>
      <w:r w:rsidRPr="0098291F">
        <w:rPr>
          <w:rFonts w:ascii="Verdana" w:hAnsi="Verdana"/>
          <w:color w:val="000000" w:themeColor="text1"/>
          <w:sz w:val="20"/>
          <w:szCs w:val="20"/>
        </w:rPr>
        <w:lastRenderedPageBreak/>
        <w:tab/>
      </w:r>
      <w:r w:rsidRPr="0098291F">
        <w:rPr>
          <w:rFonts w:ascii="Verdana" w:hAnsi="Verdana"/>
          <w:color w:val="000000" w:themeColor="text1"/>
          <w:sz w:val="20"/>
          <w:szCs w:val="20"/>
        </w:rPr>
        <w:t>Der er en nærmere beskrivelse af, hvad der menes me</w:t>
      </w:r>
      <w:r w:rsidRPr="0098291F" w:rsidR="00E8371B">
        <w:rPr>
          <w:rFonts w:ascii="Verdana" w:hAnsi="Verdana"/>
          <w:color w:val="000000" w:themeColor="text1"/>
          <w:sz w:val="20"/>
          <w:szCs w:val="20"/>
        </w:rPr>
        <w:t>d en synopsis</w:t>
      </w:r>
      <w:r w:rsidRPr="0098291F">
        <w:rPr>
          <w:rFonts w:ascii="Verdana" w:hAnsi="Verdana"/>
          <w:color w:val="000000" w:themeColor="text1"/>
          <w:sz w:val="20"/>
          <w:szCs w:val="20"/>
        </w:rPr>
        <w:t>, i løsningen til den vejledende eksamensopgave.</w:t>
      </w:r>
      <w:r w:rsidRPr="0098291F" w:rsidR="00F15A0B">
        <w:rPr>
          <w:rFonts w:ascii="Verdana" w:hAnsi="Verdana"/>
          <w:color w:val="000000" w:themeColor="text1"/>
          <w:sz w:val="20"/>
          <w:szCs w:val="20"/>
        </w:rPr>
        <w:t xml:space="preserve"> </w:t>
      </w:r>
      <w:r w:rsidRPr="0098291F" w:rsidR="00293F98">
        <w:rPr>
          <w:rFonts w:ascii="Verdana" w:hAnsi="Verdana"/>
          <w:color w:val="000000" w:themeColor="text1"/>
          <w:sz w:val="20"/>
          <w:szCs w:val="20"/>
        </w:rPr>
        <w:t xml:space="preserve">Du kan tænke synopsen som en </w:t>
      </w:r>
      <w:proofErr w:type="spellStart"/>
      <w:r w:rsidRPr="0098291F" w:rsidR="00293F98">
        <w:rPr>
          <w:rFonts w:ascii="Verdana" w:hAnsi="Verdana"/>
          <w:color w:val="000000" w:themeColor="text1"/>
          <w:sz w:val="20"/>
          <w:szCs w:val="20"/>
        </w:rPr>
        <w:t>uafrundet</w:t>
      </w:r>
      <w:proofErr w:type="spellEnd"/>
      <w:r w:rsidRPr="0098291F" w:rsidR="00293F98">
        <w:rPr>
          <w:rFonts w:ascii="Verdana" w:hAnsi="Verdana"/>
          <w:color w:val="000000" w:themeColor="text1"/>
          <w:sz w:val="20"/>
          <w:szCs w:val="20"/>
        </w:rPr>
        <w:t xml:space="preserve"> 'mini-opgave': Du introducerer kort til hver opgave, løser opgaven og konkluderer på opgavens resultat(er). Centralt er det dog at huske, at faget vægter din evne til at kunne forklare og anvende de metoder (herunder de statistiske metoder) som du har lært. Du bør således vægte forklaringen og fortolkningen af alle de resultater, du når frem til og hele tiden sørge for, at beskrive hvad resultaterne betyder for den valgte problemstilling.</w:t>
      </w:r>
    </w:p>
    <w:p w:rsidRPr="0098291F" w:rsidR="009B20DF" w:rsidP="005C277E" w:rsidRDefault="009B20DF" w14:paraId="6B6DB074" w14:textId="77777777">
      <w:pPr>
        <w:rPr>
          <w:rFonts w:ascii="Verdana" w:hAnsi="Verdana"/>
          <w:color w:val="000000" w:themeColor="text1"/>
          <w:sz w:val="20"/>
          <w:szCs w:val="20"/>
        </w:rPr>
      </w:pPr>
    </w:p>
    <w:p w:rsidRPr="0098291F" w:rsidR="009B20DF" w:rsidP="005C277E" w:rsidRDefault="009B20DF" w14:paraId="6A173B30" w14:textId="77777777">
      <w:pPr>
        <w:rPr>
          <w:rFonts w:ascii="Verdana" w:hAnsi="Verdana"/>
          <w:i/>
          <w:color w:val="000000" w:themeColor="text1"/>
          <w:sz w:val="20"/>
          <w:szCs w:val="20"/>
        </w:rPr>
      </w:pPr>
      <w:r w:rsidRPr="0098291F">
        <w:rPr>
          <w:rFonts w:ascii="Verdana" w:hAnsi="Verdana"/>
          <w:i/>
          <w:color w:val="000000" w:themeColor="text1"/>
          <w:sz w:val="20"/>
          <w:szCs w:val="20"/>
        </w:rPr>
        <w:t xml:space="preserve">Hvad er en kausalanalyse? </w:t>
      </w:r>
      <w:r w:rsidRPr="0098291F" w:rsidR="00E8371B">
        <w:rPr>
          <w:rFonts w:ascii="Verdana" w:hAnsi="Verdana"/>
          <w:i/>
          <w:color w:val="000000" w:themeColor="text1"/>
          <w:sz w:val="20"/>
          <w:szCs w:val="20"/>
        </w:rPr>
        <w:t>-</w:t>
      </w:r>
      <w:r w:rsidRPr="0098291F">
        <w:rPr>
          <w:rFonts w:ascii="Verdana" w:hAnsi="Verdana"/>
          <w:i/>
          <w:color w:val="000000" w:themeColor="text1"/>
          <w:sz w:val="20"/>
          <w:szCs w:val="20"/>
        </w:rPr>
        <w:t xml:space="preserve"> eller </w:t>
      </w:r>
      <w:r w:rsidRPr="0098291F" w:rsidR="00E8371B">
        <w:rPr>
          <w:rFonts w:ascii="Verdana" w:hAnsi="Verdana"/>
          <w:i/>
          <w:color w:val="000000" w:themeColor="text1"/>
          <w:sz w:val="20"/>
          <w:szCs w:val="20"/>
        </w:rPr>
        <w:t>et andet begreb</w:t>
      </w:r>
      <w:r w:rsidRPr="0098291F">
        <w:rPr>
          <w:rFonts w:ascii="Verdana" w:hAnsi="Verdana"/>
          <w:i/>
          <w:color w:val="000000" w:themeColor="text1"/>
          <w:sz w:val="20"/>
          <w:szCs w:val="20"/>
        </w:rPr>
        <w:t>, jeg aldrig har hørt om</w:t>
      </w:r>
    </w:p>
    <w:p w:rsidRPr="0098291F" w:rsidR="009B20DF" w:rsidP="005965B1" w:rsidRDefault="009B20DF" w14:paraId="184693C1"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Hvis du i eksamenscasen støder på et begreb, du aldrig har hørt om, og som ikke er dukket op i undervisningen, så er det ikke nødvendigvis en fejl. Det er helt sikkert noget, som er indeholdt i pensum - men husk, at ikke alt pensum er blevet gennemgået i undervisningen.</w:t>
      </w:r>
    </w:p>
    <w:p w:rsidRPr="0098291F" w:rsidR="00D17503" w:rsidP="005965B1" w:rsidRDefault="00D17503" w14:paraId="669F1B7E" w14:textId="77777777">
      <w:pPr>
        <w:ind w:left="709" w:hanging="709"/>
        <w:rPr>
          <w:rFonts w:ascii="Verdana" w:hAnsi="Verdana"/>
          <w:color w:val="000000" w:themeColor="text1"/>
          <w:sz w:val="20"/>
          <w:szCs w:val="20"/>
        </w:rPr>
      </w:pPr>
    </w:p>
    <w:p w:rsidRPr="0098291F" w:rsidR="009B20DF" w:rsidP="005965B1" w:rsidRDefault="009B20DF" w14:paraId="00EE9C73"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I det konkrete tilfælde kan det anbefales at søge i stikords</w:t>
      </w:r>
      <w:r w:rsidRPr="0098291F" w:rsidR="002734CC">
        <w:rPr>
          <w:rFonts w:ascii="Verdana" w:hAnsi="Verdana"/>
          <w:color w:val="000000" w:themeColor="text1"/>
          <w:sz w:val="20"/>
          <w:szCs w:val="20"/>
        </w:rPr>
        <w:t>r</w:t>
      </w:r>
      <w:r w:rsidRPr="0098291F">
        <w:rPr>
          <w:rFonts w:ascii="Verdana" w:hAnsi="Verdana"/>
          <w:color w:val="000000" w:themeColor="text1"/>
          <w:sz w:val="20"/>
          <w:szCs w:val="20"/>
        </w:rPr>
        <w:t>egistrene på lærebøgerne</w:t>
      </w:r>
      <w:r w:rsidRPr="0098291F" w:rsidR="00D17503">
        <w:rPr>
          <w:rFonts w:ascii="Verdana" w:hAnsi="Verdana"/>
          <w:color w:val="000000" w:themeColor="text1"/>
          <w:sz w:val="20"/>
          <w:szCs w:val="20"/>
        </w:rPr>
        <w:t>, opgaver fra kursusdagene eller andet undervisningsmateriale</w:t>
      </w:r>
      <w:r w:rsidRPr="0098291F">
        <w:rPr>
          <w:rFonts w:ascii="Verdana" w:hAnsi="Verdana"/>
          <w:color w:val="000000" w:themeColor="text1"/>
          <w:sz w:val="20"/>
          <w:szCs w:val="20"/>
        </w:rPr>
        <w:t>.</w:t>
      </w:r>
    </w:p>
    <w:p w:rsidRPr="0098291F" w:rsidR="009B20DF" w:rsidP="005C277E" w:rsidRDefault="009B20DF" w14:paraId="5CF49BED" w14:textId="77777777">
      <w:pPr>
        <w:rPr>
          <w:rFonts w:ascii="Verdana" w:hAnsi="Verdana"/>
          <w:color w:val="000000" w:themeColor="text1"/>
          <w:sz w:val="20"/>
          <w:szCs w:val="20"/>
        </w:rPr>
      </w:pPr>
    </w:p>
    <w:p w:rsidRPr="0098291F" w:rsidR="009B20DF" w:rsidP="005C277E" w:rsidRDefault="009B20DF" w14:paraId="2F0EBD20" w14:textId="77777777">
      <w:pPr>
        <w:rPr>
          <w:rFonts w:ascii="Verdana" w:hAnsi="Verdana"/>
          <w:i/>
          <w:color w:val="000000" w:themeColor="text1"/>
          <w:sz w:val="20"/>
          <w:szCs w:val="20"/>
        </w:rPr>
      </w:pPr>
      <w:r w:rsidRPr="0098291F">
        <w:rPr>
          <w:rFonts w:ascii="Verdana" w:hAnsi="Verdana"/>
          <w:i/>
          <w:color w:val="000000" w:themeColor="text1"/>
          <w:sz w:val="20"/>
          <w:szCs w:val="20"/>
        </w:rPr>
        <w:t>Må jeg stille spørgsmål til min lærer under udarbejdelse af synopsis?</w:t>
      </w:r>
    </w:p>
    <w:p w:rsidRPr="0098291F" w:rsidR="009B20DF" w:rsidP="005C277E" w:rsidRDefault="009B20DF" w14:paraId="637A3463" w14:textId="77777777">
      <w:pPr>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Nej!</w:t>
      </w:r>
    </w:p>
    <w:p w:rsidRPr="0098291F" w:rsidR="009B20DF" w:rsidP="005C277E" w:rsidRDefault="009B20DF" w14:paraId="6238A9E8" w14:textId="77777777">
      <w:pPr>
        <w:rPr>
          <w:rFonts w:ascii="Verdana" w:hAnsi="Verdana"/>
          <w:color w:val="000000" w:themeColor="text1"/>
          <w:sz w:val="20"/>
          <w:szCs w:val="20"/>
        </w:rPr>
      </w:pPr>
      <w:r w:rsidRPr="0098291F">
        <w:rPr>
          <w:rFonts w:ascii="Verdana" w:hAnsi="Verdana"/>
          <w:color w:val="000000" w:themeColor="text1"/>
          <w:sz w:val="20"/>
          <w:szCs w:val="20"/>
        </w:rPr>
        <w:tab/>
      </w:r>
    </w:p>
    <w:p w:rsidRPr="0098291F" w:rsidR="009B20DF" w:rsidP="005C277E" w:rsidRDefault="009B20DF" w14:paraId="32DB115C" w14:textId="77777777">
      <w:pPr>
        <w:rPr>
          <w:rFonts w:ascii="Verdana" w:hAnsi="Verdana"/>
          <w:i/>
          <w:color w:val="000000" w:themeColor="text1"/>
          <w:sz w:val="20"/>
          <w:szCs w:val="20"/>
        </w:rPr>
      </w:pPr>
      <w:r w:rsidRPr="0098291F">
        <w:rPr>
          <w:rFonts w:ascii="Verdana" w:hAnsi="Verdana"/>
          <w:i/>
          <w:color w:val="000000" w:themeColor="text1"/>
          <w:sz w:val="20"/>
          <w:szCs w:val="20"/>
        </w:rPr>
        <w:t xml:space="preserve">Må jeg stille spørgsmål i </w:t>
      </w:r>
      <w:r w:rsidRPr="0098291F" w:rsidR="00DF0ABB">
        <w:rPr>
          <w:rFonts w:ascii="Verdana" w:hAnsi="Verdana"/>
          <w:i/>
          <w:color w:val="000000" w:themeColor="text1"/>
          <w:sz w:val="20"/>
          <w:szCs w:val="20"/>
        </w:rPr>
        <w:t>FRONTER</w:t>
      </w:r>
      <w:r w:rsidRPr="0098291F">
        <w:rPr>
          <w:rFonts w:ascii="Verdana" w:hAnsi="Verdana"/>
          <w:i/>
          <w:color w:val="000000" w:themeColor="text1"/>
          <w:sz w:val="20"/>
          <w:szCs w:val="20"/>
        </w:rPr>
        <w:t xml:space="preserve"> under udarbejdelse af synopsis?</w:t>
      </w:r>
    </w:p>
    <w:p w:rsidRPr="0098291F" w:rsidR="009B20DF" w:rsidP="00A429E1" w:rsidRDefault="009B20DF" w14:paraId="1935B55D"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 xml:space="preserve">Ja, du må gerne stille </w:t>
      </w:r>
      <w:r w:rsidRPr="0098291F">
        <w:rPr>
          <w:rFonts w:ascii="Verdana" w:hAnsi="Verdana"/>
          <w:i/>
          <w:color w:val="000000" w:themeColor="text1"/>
          <w:sz w:val="20"/>
          <w:szCs w:val="20"/>
        </w:rPr>
        <w:t>afklarende</w:t>
      </w:r>
      <w:r w:rsidRPr="0098291F">
        <w:rPr>
          <w:rFonts w:ascii="Verdana" w:hAnsi="Verdana"/>
          <w:color w:val="000000" w:themeColor="text1"/>
          <w:sz w:val="20"/>
          <w:szCs w:val="20"/>
        </w:rPr>
        <w:t xml:space="preserve"> spørgsmål i </w:t>
      </w:r>
      <w:r w:rsidRPr="0098291F" w:rsidR="00DF0ABB">
        <w:rPr>
          <w:rFonts w:ascii="Verdana" w:hAnsi="Verdana"/>
          <w:color w:val="000000" w:themeColor="text1"/>
          <w:sz w:val="20"/>
          <w:szCs w:val="20"/>
        </w:rPr>
        <w:t>FRONTER</w:t>
      </w:r>
      <w:r w:rsidRPr="0098291F">
        <w:rPr>
          <w:rFonts w:ascii="Verdana" w:hAnsi="Verdana"/>
          <w:color w:val="000000" w:themeColor="text1"/>
          <w:sz w:val="20"/>
          <w:szCs w:val="20"/>
        </w:rPr>
        <w:t xml:space="preserve"> i fagforum</w:t>
      </w:r>
      <w:r w:rsidRPr="0098291F" w:rsidR="002734CC">
        <w:rPr>
          <w:rFonts w:ascii="Verdana" w:hAnsi="Verdana"/>
          <w:color w:val="000000" w:themeColor="text1"/>
          <w:sz w:val="20"/>
          <w:szCs w:val="20"/>
        </w:rPr>
        <w:t>m</w:t>
      </w:r>
      <w:r w:rsidRPr="0098291F">
        <w:rPr>
          <w:rFonts w:ascii="Verdana" w:hAnsi="Verdana"/>
          <w:color w:val="000000" w:themeColor="text1"/>
          <w:sz w:val="20"/>
          <w:szCs w:val="20"/>
        </w:rPr>
        <w:t xml:space="preserve">et. Der vil i synopsis-weekenden være en form for vagtordning, så du vil få et svar efter nogen tid. </w:t>
      </w:r>
    </w:p>
    <w:p w:rsidRPr="0098291F" w:rsidR="009B20DF" w:rsidP="00A429E1" w:rsidRDefault="009B20DF" w14:paraId="3C7B7A71"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Deciderede faglige spørgsmål skal du ikke regne med at få besvaret.</w:t>
      </w:r>
    </w:p>
    <w:p w:rsidRPr="0098291F" w:rsidR="009B20DF" w:rsidP="005C277E" w:rsidRDefault="009B20DF" w14:paraId="681509BB" w14:textId="77777777">
      <w:pPr>
        <w:rPr>
          <w:rFonts w:ascii="Verdana" w:hAnsi="Verdana"/>
          <w:color w:val="000000" w:themeColor="text1"/>
          <w:sz w:val="20"/>
          <w:szCs w:val="20"/>
        </w:rPr>
      </w:pPr>
    </w:p>
    <w:p w:rsidRPr="0098291F" w:rsidR="009B20DF" w:rsidP="005C277E" w:rsidRDefault="009B20DF" w14:paraId="0A232C1F" w14:textId="373F8294">
      <w:pPr>
        <w:rPr>
          <w:rFonts w:ascii="Verdana" w:hAnsi="Verdana"/>
          <w:i/>
          <w:color w:val="000000" w:themeColor="text1"/>
          <w:sz w:val="20"/>
          <w:szCs w:val="20"/>
        </w:rPr>
      </w:pPr>
      <w:r w:rsidRPr="0098291F">
        <w:rPr>
          <w:rFonts w:ascii="Verdana" w:hAnsi="Verdana"/>
          <w:i/>
          <w:color w:val="000000" w:themeColor="text1"/>
          <w:sz w:val="20"/>
          <w:szCs w:val="20"/>
        </w:rPr>
        <w:t xml:space="preserve">Må jeg ringe til </w:t>
      </w:r>
      <w:r w:rsidRPr="0098291F" w:rsidR="00293F98">
        <w:rPr>
          <w:rFonts w:ascii="Verdana" w:hAnsi="Verdana"/>
          <w:i/>
          <w:color w:val="000000" w:themeColor="text1"/>
          <w:sz w:val="20"/>
          <w:szCs w:val="20"/>
        </w:rPr>
        <w:t>mit Erhvervsakademi</w:t>
      </w:r>
      <w:r w:rsidRPr="0098291F">
        <w:rPr>
          <w:rFonts w:ascii="Verdana" w:hAnsi="Verdana"/>
          <w:i/>
          <w:color w:val="000000" w:themeColor="text1"/>
          <w:sz w:val="20"/>
          <w:szCs w:val="20"/>
        </w:rPr>
        <w:t xml:space="preserve"> og spørge?</w:t>
      </w:r>
    </w:p>
    <w:p w:rsidRPr="0098291F" w:rsidR="009B20DF" w:rsidP="005C277E" w:rsidRDefault="009B20DF" w14:paraId="026044EF" w14:textId="77777777">
      <w:pPr>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 xml:space="preserve">Nej, medmindre der er problemer med </w:t>
      </w:r>
      <w:r w:rsidRPr="0098291F" w:rsidR="00DF0ABB">
        <w:rPr>
          <w:rFonts w:ascii="Verdana" w:hAnsi="Verdana"/>
          <w:color w:val="000000" w:themeColor="text1"/>
          <w:sz w:val="20"/>
          <w:szCs w:val="20"/>
        </w:rPr>
        <w:t>FRONTER</w:t>
      </w:r>
      <w:r w:rsidRPr="0098291F" w:rsidR="00E8371B">
        <w:rPr>
          <w:rFonts w:ascii="Verdana" w:hAnsi="Verdana"/>
          <w:color w:val="000000" w:themeColor="text1"/>
          <w:sz w:val="20"/>
          <w:szCs w:val="20"/>
        </w:rPr>
        <w:t>.</w:t>
      </w:r>
    </w:p>
    <w:p w:rsidRPr="0098291F" w:rsidR="009B20DF" w:rsidP="005C277E" w:rsidRDefault="009B20DF" w14:paraId="4241239F" w14:textId="77777777">
      <w:pPr>
        <w:rPr>
          <w:rFonts w:ascii="Verdana" w:hAnsi="Verdana"/>
          <w:color w:val="000000" w:themeColor="text1"/>
          <w:sz w:val="20"/>
          <w:szCs w:val="20"/>
        </w:rPr>
      </w:pPr>
    </w:p>
    <w:p w:rsidRPr="0098291F" w:rsidR="009B20DF" w:rsidP="005C277E" w:rsidRDefault="009B20DF" w14:paraId="58005757" w14:textId="77777777">
      <w:pPr>
        <w:rPr>
          <w:rFonts w:ascii="Verdana" w:hAnsi="Verdana"/>
          <w:i/>
          <w:color w:val="000000" w:themeColor="text1"/>
          <w:sz w:val="20"/>
          <w:szCs w:val="20"/>
        </w:rPr>
      </w:pPr>
      <w:r w:rsidRPr="0098291F">
        <w:rPr>
          <w:rFonts w:ascii="Verdana" w:hAnsi="Verdana"/>
          <w:i/>
          <w:color w:val="000000" w:themeColor="text1"/>
          <w:sz w:val="20"/>
          <w:szCs w:val="20"/>
        </w:rPr>
        <w:t>F</w:t>
      </w:r>
      <w:r w:rsidRPr="0098291F" w:rsidR="00117859">
        <w:rPr>
          <w:rFonts w:ascii="Verdana" w:hAnsi="Verdana"/>
          <w:i/>
          <w:color w:val="000000" w:themeColor="text1"/>
          <w:sz w:val="20"/>
          <w:szCs w:val="20"/>
        </w:rPr>
        <w:t>RONTER</w:t>
      </w:r>
      <w:r w:rsidRPr="0098291F">
        <w:rPr>
          <w:rFonts w:ascii="Verdana" w:hAnsi="Verdana"/>
          <w:i/>
          <w:color w:val="000000" w:themeColor="text1"/>
          <w:sz w:val="20"/>
          <w:szCs w:val="20"/>
        </w:rPr>
        <w:t xml:space="preserve"> virker ikke. Hvad skal jeg gøre?</w:t>
      </w:r>
    </w:p>
    <w:p w:rsidRPr="0098291F" w:rsidR="009B20DF" w:rsidP="005C277E" w:rsidRDefault="009B20DF" w14:paraId="20238783" w14:textId="77777777">
      <w:pPr>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 xml:space="preserve">Ring til </w:t>
      </w:r>
      <w:r w:rsidRPr="0098291F" w:rsidR="00117859">
        <w:rPr>
          <w:rFonts w:ascii="Verdana" w:hAnsi="Verdana"/>
          <w:color w:val="000000" w:themeColor="text1"/>
          <w:sz w:val="20"/>
          <w:szCs w:val="20"/>
        </w:rPr>
        <w:t>EAL</w:t>
      </w:r>
      <w:r w:rsidRPr="0098291F">
        <w:rPr>
          <w:rFonts w:ascii="Verdana" w:hAnsi="Verdana"/>
          <w:color w:val="000000" w:themeColor="text1"/>
          <w:sz w:val="20"/>
          <w:szCs w:val="20"/>
        </w:rPr>
        <w:t xml:space="preserve"> på tlf</w:t>
      </w:r>
      <w:r w:rsidRPr="0098291F" w:rsidR="0088751D">
        <w:rPr>
          <w:rFonts w:ascii="Verdana" w:hAnsi="Verdana"/>
          <w:color w:val="000000" w:themeColor="text1"/>
          <w:sz w:val="20"/>
          <w:szCs w:val="20"/>
        </w:rPr>
        <w:t>.</w:t>
      </w:r>
      <w:r w:rsidRPr="0098291F">
        <w:rPr>
          <w:rFonts w:ascii="Verdana" w:hAnsi="Verdana"/>
          <w:color w:val="000000" w:themeColor="text1"/>
          <w:sz w:val="20"/>
          <w:szCs w:val="20"/>
        </w:rPr>
        <w:t xml:space="preserve"> </w:t>
      </w:r>
      <w:r w:rsidRPr="0098291F" w:rsidR="00DF0ABB">
        <w:rPr>
          <w:rFonts w:ascii="Verdana" w:hAnsi="Verdana"/>
          <w:color w:val="000000" w:themeColor="text1"/>
          <w:sz w:val="20"/>
          <w:szCs w:val="20"/>
        </w:rPr>
        <w:t>40 19 96 75</w:t>
      </w:r>
      <w:r w:rsidRPr="0098291F" w:rsidR="00E8371B">
        <w:rPr>
          <w:rFonts w:ascii="Verdana" w:hAnsi="Verdana"/>
          <w:color w:val="000000" w:themeColor="text1"/>
          <w:sz w:val="20"/>
          <w:szCs w:val="20"/>
        </w:rPr>
        <w:t>.</w:t>
      </w:r>
    </w:p>
    <w:p w:rsidRPr="0098291F" w:rsidR="009B20DF" w:rsidP="005C277E" w:rsidRDefault="009B20DF" w14:paraId="0E127D71" w14:textId="77777777">
      <w:pPr>
        <w:rPr>
          <w:rFonts w:ascii="Verdana" w:hAnsi="Verdana"/>
          <w:color w:val="000000" w:themeColor="text1"/>
          <w:sz w:val="20"/>
          <w:szCs w:val="20"/>
        </w:rPr>
      </w:pPr>
    </w:p>
    <w:p w:rsidRPr="0098291F" w:rsidR="009B20DF" w:rsidP="005C277E" w:rsidRDefault="009B20DF" w14:paraId="76630B26" w14:textId="77777777">
      <w:pPr>
        <w:rPr>
          <w:rFonts w:ascii="Verdana" w:hAnsi="Verdana"/>
          <w:i/>
          <w:color w:val="000000" w:themeColor="text1"/>
          <w:sz w:val="20"/>
          <w:szCs w:val="20"/>
        </w:rPr>
      </w:pPr>
      <w:r w:rsidRPr="0098291F">
        <w:rPr>
          <w:rFonts w:ascii="Verdana" w:hAnsi="Verdana"/>
          <w:i/>
          <w:color w:val="000000" w:themeColor="text1"/>
          <w:sz w:val="20"/>
          <w:szCs w:val="20"/>
        </w:rPr>
        <w:t>Excel virker ikke. Hvad skal jeg gøre?</w:t>
      </w:r>
    </w:p>
    <w:p w:rsidRPr="0098291F" w:rsidR="009B20DF" w:rsidP="00A429E1" w:rsidRDefault="009B20DF" w14:paraId="50AFAC5C"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Det kan vi desværre ikke hjælpe dig med. At kunne anvende Excel er en integreret del af kurset, og det forventes, at du kan løse eventuelle problemer selv.</w:t>
      </w:r>
    </w:p>
    <w:p w:rsidRPr="0098291F" w:rsidR="009B20DF" w:rsidP="00A429E1" w:rsidRDefault="009B20DF" w14:paraId="7E74337D"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Alvorlige fejl så som computernedbrud ligger også uden for vores område.</w:t>
      </w:r>
    </w:p>
    <w:p w:rsidRPr="0098291F" w:rsidR="00D17503" w:rsidP="005C277E" w:rsidRDefault="00D17503" w14:paraId="4AE83C18" w14:textId="77777777">
      <w:pPr>
        <w:rPr>
          <w:rFonts w:ascii="Verdana" w:hAnsi="Verdana"/>
          <w:color w:val="000000" w:themeColor="text1"/>
          <w:sz w:val="20"/>
          <w:szCs w:val="20"/>
        </w:rPr>
      </w:pPr>
    </w:p>
    <w:p w:rsidRPr="0098291F" w:rsidR="009B20DF" w:rsidP="005C277E" w:rsidRDefault="009F170C" w14:paraId="4A563DF5" w14:textId="6923B459">
      <w:pPr>
        <w:rPr>
          <w:rFonts w:ascii="Verdana" w:hAnsi="Verdana"/>
          <w:i/>
          <w:color w:val="000000" w:themeColor="text1"/>
          <w:sz w:val="20"/>
          <w:szCs w:val="20"/>
        </w:rPr>
      </w:pPr>
      <w:proofErr w:type="spellStart"/>
      <w:r>
        <w:rPr>
          <w:rFonts w:ascii="Verdana" w:hAnsi="Verdana"/>
          <w:i/>
          <w:color w:val="000000" w:themeColor="text1"/>
          <w:sz w:val="20"/>
          <w:szCs w:val="20"/>
        </w:rPr>
        <w:t>Freestat</w:t>
      </w:r>
      <w:proofErr w:type="spellEnd"/>
      <w:r w:rsidRPr="0098291F" w:rsidR="009B20DF">
        <w:rPr>
          <w:rFonts w:ascii="Verdana" w:hAnsi="Verdana"/>
          <w:i/>
          <w:color w:val="000000" w:themeColor="text1"/>
          <w:sz w:val="20"/>
          <w:szCs w:val="20"/>
        </w:rPr>
        <w:t xml:space="preserve"> </w:t>
      </w:r>
      <w:r w:rsidRPr="0098291F" w:rsidR="002734CC">
        <w:rPr>
          <w:rFonts w:ascii="Verdana" w:hAnsi="Verdana"/>
          <w:i/>
          <w:color w:val="000000" w:themeColor="text1"/>
          <w:sz w:val="20"/>
          <w:szCs w:val="20"/>
        </w:rPr>
        <w:t>virker</w:t>
      </w:r>
      <w:r w:rsidRPr="0098291F" w:rsidR="009B20DF">
        <w:rPr>
          <w:rFonts w:ascii="Verdana" w:hAnsi="Verdana"/>
          <w:i/>
          <w:color w:val="000000" w:themeColor="text1"/>
          <w:sz w:val="20"/>
          <w:szCs w:val="20"/>
        </w:rPr>
        <w:t xml:space="preserve"> ikke. Hvad skal jeg gøre?</w:t>
      </w:r>
    </w:p>
    <w:p w:rsidRPr="0098291F" w:rsidR="009B20DF" w:rsidP="00A429E1" w:rsidRDefault="009B20DF" w14:paraId="6993C6A7" w14:textId="3B10FFF6">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 xml:space="preserve">Det kan vi desværre ikke hjælpe dig med. At kunne anvende </w:t>
      </w:r>
      <w:proofErr w:type="spellStart"/>
      <w:r w:rsidR="009F170C">
        <w:rPr>
          <w:rFonts w:ascii="Verdana" w:hAnsi="Verdana"/>
          <w:i/>
          <w:color w:val="000000" w:themeColor="text1"/>
          <w:sz w:val="20"/>
          <w:szCs w:val="20"/>
        </w:rPr>
        <w:t>Freestat</w:t>
      </w:r>
      <w:proofErr w:type="spellEnd"/>
      <w:r w:rsidRPr="0098291F" w:rsidR="009F170C">
        <w:rPr>
          <w:rFonts w:ascii="Verdana" w:hAnsi="Verdana"/>
          <w:i/>
          <w:color w:val="000000" w:themeColor="text1"/>
          <w:sz w:val="20"/>
          <w:szCs w:val="20"/>
        </w:rPr>
        <w:t xml:space="preserve"> </w:t>
      </w:r>
      <w:r w:rsidRPr="0098291F">
        <w:rPr>
          <w:rFonts w:ascii="Verdana" w:hAnsi="Verdana"/>
          <w:color w:val="000000" w:themeColor="text1"/>
          <w:sz w:val="20"/>
          <w:szCs w:val="20"/>
        </w:rPr>
        <w:t>er en integreret del af kurset, og det forventes, at du kan løse eventuelle problemer selv.</w:t>
      </w:r>
    </w:p>
    <w:p w:rsidRPr="0098291F" w:rsidR="009B20DF" w:rsidP="00A429E1" w:rsidRDefault="009B20DF" w14:paraId="6538EF06" w14:textId="61DBF741">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 xml:space="preserve">Et godt råd er at prøve at </w:t>
      </w:r>
      <w:r w:rsidR="009F170C">
        <w:rPr>
          <w:rFonts w:ascii="Verdana" w:hAnsi="Verdana"/>
          <w:color w:val="000000" w:themeColor="text1"/>
          <w:sz w:val="20"/>
          <w:szCs w:val="20"/>
        </w:rPr>
        <w:t>hente en ny version af</w:t>
      </w:r>
      <w:r w:rsidRPr="0098291F">
        <w:rPr>
          <w:rFonts w:ascii="Verdana" w:hAnsi="Verdana"/>
          <w:color w:val="000000" w:themeColor="text1"/>
          <w:sz w:val="20"/>
          <w:szCs w:val="20"/>
        </w:rPr>
        <w:t xml:space="preserve"> </w:t>
      </w:r>
      <w:proofErr w:type="spellStart"/>
      <w:r w:rsidR="009F170C">
        <w:rPr>
          <w:rFonts w:ascii="Verdana" w:hAnsi="Verdana"/>
          <w:i/>
          <w:color w:val="000000" w:themeColor="text1"/>
          <w:sz w:val="20"/>
          <w:szCs w:val="20"/>
        </w:rPr>
        <w:t>Freestat</w:t>
      </w:r>
      <w:proofErr w:type="spellEnd"/>
      <w:r w:rsidRPr="0098291F">
        <w:rPr>
          <w:rFonts w:ascii="Verdana" w:hAnsi="Verdana"/>
          <w:color w:val="000000" w:themeColor="text1"/>
          <w:sz w:val="20"/>
          <w:szCs w:val="20"/>
        </w:rPr>
        <w:t>.</w:t>
      </w:r>
    </w:p>
    <w:p w:rsidRPr="0098291F" w:rsidR="009B20DF" w:rsidP="005C277E" w:rsidRDefault="009B20DF" w14:paraId="5436AAC5" w14:textId="77777777">
      <w:pPr>
        <w:rPr>
          <w:rFonts w:ascii="Verdana" w:hAnsi="Verdana"/>
          <w:color w:val="000000" w:themeColor="text1"/>
          <w:sz w:val="20"/>
          <w:szCs w:val="20"/>
        </w:rPr>
      </w:pPr>
    </w:p>
    <w:p w:rsidRPr="0098291F" w:rsidR="009B20DF" w:rsidP="005C277E" w:rsidRDefault="009B20DF" w14:paraId="50422F7E" w14:textId="77777777">
      <w:pPr>
        <w:rPr>
          <w:rFonts w:ascii="Verdana" w:hAnsi="Verdana"/>
          <w:i/>
          <w:color w:val="000000" w:themeColor="text1"/>
          <w:sz w:val="20"/>
          <w:szCs w:val="20"/>
        </w:rPr>
      </w:pPr>
      <w:r w:rsidRPr="0098291F">
        <w:rPr>
          <w:rFonts w:ascii="Verdana" w:hAnsi="Verdana"/>
          <w:i/>
          <w:color w:val="000000" w:themeColor="text1"/>
          <w:sz w:val="20"/>
          <w:szCs w:val="20"/>
        </w:rPr>
        <w:t>Hvordan afleverer jeg synopsis?</w:t>
      </w:r>
    </w:p>
    <w:p w:rsidRPr="0098291F" w:rsidR="009B20DF" w:rsidP="00A429E1" w:rsidRDefault="009B20DF" w14:paraId="1624CC25"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Du afleverer synopsis</w:t>
      </w:r>
      <w:r w:rsidRPr="0098291F" w:rsidR="00DA01CC">
        <w:rPr>
          <w:rFonts w:ascii="Verdana" w:hAnsi="Verdana"/>
          <w:color w:val="000000" w:themeColor="text1"/>
          <w:sz w:val="20"/>
          <w:szCs w:val="20"/>
        </w:rPr>
        <w:t xml:space="preserve"> i henhold til de regler der gælder for aflevering af eksamensopgaver på dit Erhvervsakademi.</w:t>
      </w:r>
    </w:p>
    <w:p w:rsidRPr="0098291F" w:rsidR="009B20DF" w:rsidP="005C277E" w:rsidRDefault="009B20DF" w14:paraId="1CB852FA" w14:textId="77777777">
      <w:pPr>
        <w:rPr>
          <w:rFonts w:ascii="Verdana" w:hAnsi="Verdana"/>
          <w:color w:val="000000" w:themeColor="text1"/>
          <w:sz w:val="20"/>
          <w:szCs w:val="20"/>
        </w:rPr>
      </w:pPr>
    </w:p>
    <w:p w:rsidRPr="0098291F" w:rsidR="009B20DF" w:rsidP="005C277E" w:rsidRDefault="009B20DF" w14:paraId="665408C0" w14:textId="65F48C43">
      <w:pPr>
        <w:rPr>
          <w:rFonts w:ascii="Verdana" w:hAnsi="Verdana"/>
          <w:i/>
          <w:color w:val="000000" w:themeColor="text1"/>
          <w:sz w:val="20"/>
          <w:szCs w:val="20"/>
        </w:rPr>
      </w:pPr>
      <w:r w:rsidRPr="0098291F">
        <w:rPr>
          <w:rFonts w:ascii="Verdana" w:hAnsi="Verdana"/>
          <w:i/>
          <w:color w:val="000000" w:themeColor="text1"/>
          <w:sz w:val="20"/>
          <w:szCs w:val="20"/>
        </w:rPr>
        <w:t xml:space="preserve">Må jeg </w:t>
      </w:r>
      <w:r w:rsidRPr="0098291F" w:rsidR="001C26A8">
        <w:rPr>
          <w:rFonts w:ascii="Verdana" w:hAnsi="Verdana"/>
          <w:i/>
          <w:color w:val="000000" w:themeColor="text1"/>
          <w:sz w:val="20"/>
          <w:szCs w:val="20"/>
        </w:rPr>
        <w:t>aflevere</w:t>
      </w:r>
      <w:r w:rsidRPr="0098291F">
        <w:rPr>
          <w:rFonts w:ascii="Verdana" w:hAnsi="Verdana"/>
          <w:i/>
          <w:color w:val="000000" w:themeColor="text1"/>
          <w:sz w:val="20"/>
          <w:szCs w:val="20"/>
        </w:rPr>
        <w:t xml:space="preserve"> synopsis i grupper?</w:t>
      </w:r>
    </w:p>
    <w:p w:rsidRPr="0098291F" w:rsidR="001C26A8" w:rsidP="00627EA8" w:rsidRDefault="005C04AA" w14:paraId="30A27862" w14:textId="26EFF45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Nej</w:t>
      </w:r>
      <w:r w:rsidRPr="0098291F" w:rsidR="001C26A8">
        <w:rPr>
          <w:rFonts w:ascii="Verdana" w:hAnsi="Verdana"/>
          <w:color w:val="000000" w:themeColor="text1"/>
          <w:sz w:val="20"/>
          <w:szCs w:val="20"/>
        </w:rPr>
        <w:t>. Synopsis</w:t>
      </w:r>
      <w:r w:rsidRPr="0098291F">
        <w:rPr>
          <w:rFonts w:ascii="Verdana" w:hAnsi="Verdana"/>
          <w:color w:val="000000" w:themeColor="text1"/>
          <w:sz w:val="20"/>
          <w:szCs w:val="20"/>
        </w:rPr>
        <w:t xml:space="preserve"> afleveres individuelt</w:t>
      </w:r>
      <w:r w:rsidRPr="0098291F" w:rsidR="00C9417A">
        <w:rPr>
          <w:rFonts w:ascii="Verdana" w:hAnsi="Verdana"/>
          <w:color w:val="000000" w:themeColor="text1"/>
          <w:sz w:val="20"/>
          <w:szCs w:val="20"/>
        </w:rPr>
        <w:t>.</w:t>
      </w:r>
      <w:r w:rsidRPr="0098291F" w:rsidR="00293F98">
        <w:rPr>
          <w:rFonts w:ascii="Verdana" w:hAnsi="Verdana"/>
          <w:color w:val="000000" w:themeColor="text1"/>
          <w:sz w:val="20"/>
          <w:szCs w:val="20"/>
        </w:rPr>
        <w:t xml:space="preserve"> </w:t>
      </w:r>
    </w:p>
    <w:p w:rsidRPr="0098291F" w:rsidR="001C26A8" w:rsidP="00627EA8" w:rsidRDefault="001C26A8" w14:paraId="32E4F183" w14:textId="77777777">
      <w:pPr>
        <w:ind w:left="709" w:hanging="709"/>
        <w:rPr>
          <w:rFonts w:ascii="Verdana" w:hAnsi="Verdana"/>
          <w:color w:val="000000" w:themeColor="text1"/>
          <w:sz w:val="20"/>
          <w:szCs w:val="20"/>
        </w:rPr>
      </w:pPr>
    </w:p>
    <w:p w:rsidRPr="0098291F" w:rsidR="001C26A8" w:rsidP="001C26A8" w:rsidRDefault="001C26A8" w14:paraId="0F8A3BCA" w14:textId="71B5D30F">
      <w:pPr>
        <w:rPr>
          <w:rFonts w:ascii="Verdana" w:hAnsi="Verdana"/>
          <w:i/>
          <w:color w:val="000000" w:themeColor="text1"/>
          <w:sz w:val="20"/>
          <w:szCs w:val="20"/>
        </w:rPr>
      </w:pPr>
      <w:r w:rsidRPr="0098291F">
        <w:rPr>
          <w:rFonts w:ascii="Verdana" w:hAnsi="Verdana"/>
          <w:i/>
          <w:color w:val="000000" w:themeColor="text1"/>
          <w:sz w:val="20"/>
          <w:szCs w:val="20"/>
        </w:rPr>
        <w:t>Må jeg skrive synopsis sammen med andre?</w:t>
      </w:r>
    </w:p>
    <w:p w:rsidRPr="0098291F" w:rsidR="009B20DF" w:rsidP="00627EA8" w:rsidRDefault="001C26A8" w14:paraId="40E095FA" w14:textId="59EC9F56">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 xml:space="preserve">Nej. Synopsis er en individuel opgave, som udelukkende må skrives af dig. </w:t>
      </w:r>
      <w:r w:rsidRPr="0098291F" w:rsidR="00293F98">
        <w:rPr>
          <w:rFonts w:ascii="Verdana" w:hAnsi="Verdana"/>
          <w:color w:val="000000" w:themeColor="text1"/>
          <w:sz w:val="20"/>
          <w:szCs w:val="20"/>
        </w:rPr>
        <w:t xml:space="preserve">Husk også på, at plagiering (og hermed </w:t>
      </w:r>
      <w:r w:rsidRPr="0098291F" w:rsidR="00CD51D3">
        <w:rPr>
          <w:rFonts w:ascii="Verdana" w:hAnsi="Verdana"/>
          <w:color w:val="000000" w:themeColor="text1"/>
          <w:sz w:val="20"/>
          <w:szCs w:val="20"/>
        </w:rPr>
        <w:t xml:space="preserve">indførelse af større eller mindre tekststykker, som ikke er skrevet af </w:t>
      </w:r>
      <w:r w:rsidRPr="0098291F">
        <w:rPr>
          <w:rFonts w:ascii="Verdana" w:hAnsi="Verdana"/>
          <w:color w:val="000000" w:themeColor="text1"/>
          <w:sz w:val="20"/>
          <w:szCs w:val="20"/>
        </w:rPr>
        <w:t>dig</w:t>
      </w:r>
      <w:r w:rsidRPr="0098291F" w:rsidR="00CD51D3">
        <w:rPr>
          <w:rFonts w:ascii="Verdana" w:hAnsi="Verdana"/>
          <w:color w:val="000000" w:themeColor="text1"/>
          <w:sz w:val="20"/>
          <w:szCs w:val="20"/>
        </w:rPr>
        <w:t xml:space="preserve"> selv eller som ikke kan adskilles fra fx medstuderende</w:t>
      </w:r>
      <w:r w:rsidRPr="0098291F">
        <w:rPr>
          <w:rFonts w:ascii="Verdana" w:hAnsi="Verdana"/>
          <w:color w:val="000000" w:themeColor="text1"/>
          <w:sz w:val="20"/>
          <w:szCs w:val="20"/>
        </w:rPr>
        <w:t>, tidligere opgaver eller materiale fra internettet</w:t>
      </w:r>
      <w:r w:rsidRPr="0098291F" w:rsidR="00CD51D3">
        <w:rPr>
          <w:rFonts w:ascii="Verdana" w:hAnsi="Verdana"/>
          <w:color w:val="000000" w:themeColor="text1"/>
          <w:sz w:val="20"/>
          <w:szCs w:val="20"/>
        </w:rPr>
        <w:t>)</w:t>
      </w:r>
      <w:r w:rsidRPr="0098291F" w:rsidR="00293F98">
        <w:rPr>
          <w:rFonts w:ascii="Verdana" w:hAnsi="Verdana"/>
          <w:color w:val="000000" w:themeColor="text1"/>
          <w:sz w:val="20"/>
          <w:szCs w:val="20"/>
        </w:rPr>
        <w:t xml:space="preserve"> håndteres som eksamenssnyd og vil betyde, at du ikke vil blive indstillet til </w:t>
      </w:r>
      <w:r w:rsidRPr="0098291F" w:rsidR="00CD51D3">
        <w:rPr>
          <w:rFonts w:ascii="Verdana" w:hAnsi="Verdana"/>
          <w:color w:val="000000" w:themeColor="text1"/>
          <w:sz w:val="20"/>
          <w:szCs w:val="20"/>
        </w:rPr>
        <w:t xml:space="preserve">den mundtlige </w:t>
      </w:r>
      <w:r w:rsidRPr="0098291F" w:rsidR="00293F98">
        <w:rPr>
          <w:rFonts w:ascii="Verdana" w:hAnsi="Verdana"/>
          <w:color w:val="000000" w:themeColor="text1"/>
          <w:sz w:val="20"/>
          <w:szCs w:val="20"/>
        </w:rPr>
        <w:t>eksamen.</w:t>
      </w:r>
      <w:r w:rsidRPr="0098291F">
        <w:rPr>
          <w:rFonts w:ascii="Verdana" w:hAnsi="Verdana"/>
          <w:color w:val="000000" w:themeColor="text1"/>
          <w:sz w:val="20"/>
          <w:szCs w:val="20"/>
        </w:rPr>
        <w:t xml:space="preserve"> Alt efter omfanget af plagiat vurderer din underviser, hvorvidt du tilbydes at udarbejde en ny synopsis inden for nærværende </w:t>
      </w:r>
      <w:r w:rsidRPr="0098291F">
        <w:rPr>
          <w:rFonts w:ascii="Verdana" w:hAnsi="Verdana"/>
          <w:color w:val="000000" w:themeColor="text1"/>
          <w:sz w:val="20"/>
          <w:szCs w:val="20"/>
        </w:rPr>
        <w:lastRenderedPageBreak/>
        <w:t>eksamensperiode eller i stedet må udskyde din eksamen til en efterfølgende eksamensperiode.</w:t>
      </w:r>
    </w:p>
    <w:p w:rsidRPr="0098291F" w:rsidR="009B20DF" w:rsidP="005C277E" w:rsidRDefault="009B20DF" w14:paraId="02E664B3" w14:textId="77777777">
      <w:pPr>
        <w:rPr>
          <w:rFonts w:ascii="Verdana" w:hAnsi="Verdana"/>
          <w:color w:val="000000" w:themeColor="text1"/>
          <w:sz w:val="20"/>
          <w:szCs w:val="20"/>
        </w:rPr>
      </w:pPr>
    </w:p>
    <w:p w:rsidRPr="0098291F" w:rsidR="009B20DF" w:rsidP="005C277E" w:rsidRDefault="009B20DF" w14:paraId="5BB1E870" w14:textId="77777777">
      <w:pPr>
        <w:rPr>
          <w:rFonts w:ascii="Verdana" w:hAnsi="Verdana"/>
          <w:color w:val="000000" w:themeColor="text1"/>
          <w:sz w:val="20"/>
          <w:szCs w:val="20"/>
        </w:rPr>
      </w:pPr>
    </w:p>
    <w:p w:rsidRPr="0098291F" w:rsidR="009B20DF" w:rsidP="005C277E" w:rsidRDefault="009B20DF" w14:paraId="532F007B" w14:textId="77777777">
      <w:pPr>
        <w:rPr>
          <w:rFonts w:ascii="Verdana" w:hAnsi="Verdana"/>
          <w:b/>
          <w:color w:val="000000" w:themeColor="text1"/>
          <w:sz w:val="20"/>
          <w:szCs w:val="20"/>
        </w:rPr>
      </w:pPr>
      <w:r w:rsidRPr="0098291F">
        <w:rPr>
          <w:rFonts w:ascii="Verdana" w:hAnsi="Verdana"/>
          <w:b/>
          <w:color w:val="000000" w:themeColor="text1"/>
          <w:sz w:val="20"/>
          <w:szCs w:val="20"/>
        </w:rPr>
        <w:t>4. Godkendelse af synopsis</w:t>
      </w:r>
    </w:p>
    <w:p w:rsidRPr="0098291F" w:rsidR="0095567B" w:rsidP="005C277E" w:rsidRDefault="0095567B" w14:paraId="4D325FD3" w14:textId="77777777">
      <w:pPr>
        <w:rPr>
          <w:rFonts w:ascii="Verdana" w:hAnsi="Verdana"/>
          <w:b/>
          <w:color w:val="000000" w:themeColor="text1"/>
          <w:sz w:val="20"/>
          <w:szCs w:val="20"/>
        </w:rPr>
      </w:pPr>
    </w:p>
    <w:p w:rsidRPr="0098291F" w:rsidR="009B20DF" w:rsidP="005C277E" w:rsidRDefault="009B20DF" w14:paraId="20930622" w14:textId="77777777">
      <w:pPr>
        <w:rPr>
          <w:rFonts w:ascii="Verdana" w:hAnsi="Verdana"/>
          <w:i/>
          <w:color w:val="000000" w:themeColor="text1"/>
          <w:sz w:val="20"/>
          <w:szCs w:val="20"/>
        </w:rPr>
      </w:pPr>
      <w:r w:rsidRPr="0098291F">
        <w:rPr>
          <w:rFonts w:ascii="Verdana" w:hAnsi="Verdana"/>
          <w:i/>
          <w:color w:val="000000" w:themeColor="text1"/>
          <w:sz w:val="20"/>
          <w:szCs w:val="20"/>
        </w:rPr>
        <w:t>Hvad sk</w:t>
      </w:r>
      <w:r w:rsidRPr="0098291F" w:rsidR="00677171">
        <w:rPr>
          <w:rFonts w:ascii="Verdana" w:hAnsi="Verdana"/>
          <w:i/>
          <w:color w:val="000000" w:themeColor="text1"/>
          <w:sz w:val="20"/>
          <w:szCs w:val="20"/>
        </w:rPr>
        <w:t xml:space="preserve">al </w:t>
      </w:r>
      <w:r w:rsidRPr="0098291F">
        <w:rPr>
          <w:rFonts w:ascii="Verdana" w:hAnsi="Verdana"/>
          <w:i/>
          <w:color w:val="000000" w:themeColor="text1"/>
          <w:sz w:val="20"/>
          <w:szCs w:val="20"/>
        </w:rPr>
        <w:t>der til for at få godkendt synopsis?</w:t>
      </w:r>
    </w:p>
    <w:p w:rsidRPr="0098291F" w:rsidR="009B20DF" w:rsidP="009B209E" w:rsidRDefault="009B20DF" w14:paraId="435F1015" w14:textId="4C5F1F29">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 xml:space="preserve">Først og fremmest skal din synopsis have et fagligt indhold, som sikrer, at du rent faktisk kan bestå eksamen. Det betyder i praksis, at der skal være en eller anden form for især statistisk indhold - en eller flere hypotesetests, </w:t>
      </w:r>
      <w:proofErr w:type="spellStart"/>
      <w:r w:rsidRPr="0098291F">
        <w:rPr>
          <w:rFonts w:ascii="Verdana" w:hAnsi="Verdana"/>
          <w:color w:val="000000" w:themeColor="text1"/>
          <w:sz w:val="20"/>
          <w:szCs w:val="20"/>
        </w:rPr>
        <w:t>konfidensintervaller</w:t>
      </w:r>
      <w:proofErr w:type="spellEnd"/>
      <w:r w:rsidR="00CF0862">
        <w:rPr>
          <w:rFonts w:ascii="Verdana" w:hAnsi="Verdana"/>
          <w:color w:val="000000" w:themeColor="text1"/>
          <w:sz w:val="20"/>
          <w:szCs w:val="20"/>
        </w:rPr>
        <w:t>, regressionsanalyse</w:t>
      </w:r>
      <w:r w:rsidRPr="0098291F">
        <w:rPr>
          <w:rFonts w:ascii="Verdana" w:hAnsi="Verdana"/>
          <w:color w:val="000000" w:themeColor="text1"/>
          <w:sz w:val="20"/>
          <w:szCs w:val="20"/>
        </w:rPr>
        <w:t xml:space="preserve"> el. lign, samt tolkninger af disse.</w:t>
      </w:r>
    </w:p>
    <w:p w:rsidRPr="0098291F" w:rsidR="00D17503" w:rsidP="009B209E" w:rsidRDefault="00D17503" w14:paraId="30F8C547" w14:textId="77777777">
      <w:pPr>
        <w:ind w:left="709" w:hanging="709"/>
        <w:rPr>
          <w:rFonts w:ascii="Verdana" w:hAnsi="Verdana"/>
          <w:color w:val="000000" w:themeColor="text1"/>
          <w:sz w:val="20"/>
          <w:szCs w:val="20"/>
        </w:rPr>
      </w:pPr>
    </w:p>
    <w:p w:rsidRPr="0098291F" w:rsidR="009B20DF" w:rsidP="009B209E" w:rsidRDefault="009B20DF" w14:paraId="52B511DA" w14:textId="46BD9109">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Husk, at en godkendt synopsis ikke automatisk b</w:t>
      </w:r>
      <w:r w:rsidRPr="0098291F" w:rsidR="005903A7">
        <w:rPr>
          <w:rFonts w:ascii="Verdana" w:hAnsi="Verdana"/>
          <w:color w:val="000000" w:themeColor="text1"/>
          <w:sz w:val="20"/>
          <w:szCs w:val="20"/>
        </w:rPr>
        <w:t xml:space="preserve">etyder, at du </w:t>
      </w:r>
      <w:r w:rsidR="00CF0862">
        <w:rPr>
          <w:rFonts w:ascii="Verdana" w:hAnsi="Verdana"/>
          <w:color w:val="000000" w:themeColor="text1"/>
          <w:sz w:val="20"/>
          <w:szCs w:val="20"/>
        </w:rPr>
        <w:t xml:space="preserve">har besvaret alle opgaver korrekt eller at du vil </w:t>
      </w:r>
      <w:r w:rsidRPr="0098291F" w:rsidR="005903A7">
        <w:rPr>
          <w:rFonts w:ascii="Verdana" w:hAnsi="Verdana"/>
          <w:color w:val="000000" w:themeColor="text1"/>
          <w:sz w:val="20"/>
          <w:szCs w:val="20"/>
        </w:rPr>
        <w:t>bestå</w:t>
      </w:r>
      <w:r w:rsidR="00CF0862">
        <w:rPr>
          <w:rFonts w:ascii="Verdana" w:hAnsi="Verdana"/>
          <w:color w:val="000000" w:themeColor="text1"/>
          <w:sz w:val="20"/>
          <w:szCs w:val="20"/>
        </w:rPr>
        <w:t xml:space="preserve"> den mundlige</w:t>
      </w:r>
      <w:r w:rsidRPr="0098291F" w:rsidR="005903A7">
        <w:rPr>
          <w:rFonts w:ascii="Verdana" w:hAnsi="Verdana"/>
          <w:color w:val="000000" w:themeColor="text1"/>
          <w:sz w:val="20"/>
          <w:szCs w:val="20"/>
        </w:rPr>
        <w:t xml:space="preserve"> eksamen. D</w:t>
      </w:r>
      <w:r w:rsidRPr="0098291F">
        <w:rPr>
          <w:rFonts w:ascii="Verdana" w:hAnsi="Verdana"/>
          <w:color w:val="000000" w:themeColor="text1"/>
          <w:sz w:val="20"/>
          <w:szCs w:val="20"/>
        </w:rPr>
        <w:t xml:space="preserve">in eksamenskarakter afhænger udelukkende af din præstation </w:t>
      </w:r>
      <w:r w:rsidRPr="0098291F" w:rsidR="005903A7">
        <w:rPr>
          <w:rFonts w:ascii="Verdana" w:hAnsi="Verdana"/>
          <w:color w:val="000000" w:themeColor="text1"/>
          <w:sz w:val="20"/>
          <w:szCs w:val="20"/>
        </w:rPr>
        <w:t>til den mundtlige fremlæggelse. I stedet er din synopsis et udgangspunkt for den mundtlige eksamen, og vil naturligt sætte rammen for mange af de spørgsmål, som du vil modtage til den mundtlige eksamen. Vær derfor godt inde i de pensumdele, som du har skrevet synopsis i.</w:t>
      </w:r>
    </w:p>
    <w:p w:rsidRPr="0098291F" w:rsidR="009B20DF" w:rsidP="005C277E" w:rsidRDefault="009B20DF" w14:paraId="077AC8F7" w14:textId="77777777">
      <w:pPr>
        <w:rPr>
          <w:rFonts w:ascii="Verdana" w:hAnsi="Verdana"/>
          <w:color w:val="000000" w:themeColor="text1"/>
          <w:sz w:val="20"/>
          <w:szCs w:val="20"/>
        </w:rPr>
      </w:pPr>
    </w:p>
    <w:p w:rsidRPr="0098291F" w:rsidR="009B20DF" w:rsidP="005C277E" w:rsidRDefault="009B20DF" w14:paraId="0C7C6D5F" w14:textId="77777777">
      <w:pPr>
        <w:rPr>
          <w:rFonts w:ascii="Verdana" w:hAnsi="Verdana"/>
          <w:i/>
          <w:color w:val="000000" w:themeColor="text1"/>
          <w:sz w:val="20"/>
          <w:szCs w:val="20"/>
        </w:rPr>
      </w:pPr>
      <w:r w:rsidRPr="0098291F">
        <w:rPr>
          <w:rFonts w:ascii="Verdana" w:hAnsi="Verdana"/>
          <w:i/>
          <w:color w:val="000000" w:themeColor="text1"/>
          <w:sz w:val="20"/>
          <w:szCs w:val="20"/>
        </w:rPr>
        <w:t>Hvornår bliver synopsis godkendt?</w:t>
      </w:r>
    </w:p>
    <w:p w:rsidRPr="0098291F" w:rsidR="009B20DF" w:rsidP="009B209E" w:rsidRDefault="009B20DF" w14:paraId="1C7C8D7C" w14:textId="005BBF62">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 xml:space="preserve">Din </w:t>
      </w:r>
      <w:r w:rsidR="002D3288">
        <w:rPr>
          <w:rFonts w:ascii="Verdana" w:hAnsi="Verdana"/>
          <w:color w:val="000000" w:themeColor="text1"/>
          <w:sz w:val="20"/>
          <w:szCs w:val="20"/>
        </w:rPr>
        <w:t>lærer</w:t>
      </w:r>
      <w:r w:rsidRPr="0098291F">
        <w:rPr>
          <w:rFonts w:ascii="Verdana" w:hAnsi="Verdana"/>
          <w:color w:val="000000" w:themeColor="text1"/>
          <w:sz w:val="20"/>
          <w:szCs w:val="20"/>
        </w:rPr>
        <w:t xml:space="preserve"> godkender synopsis snarest muligt efter aflevering. </w:t>
      </w:r>
      <w:r w:rsidRPr="0098291F" w:rsidR="005C7CB3">
        <w:rPr>
          <w:rFonts w:ascii="Verdana" w:hAnsi="Verdana"/>
          <w:color w:val="000000" w:themeColor="text1"/>
          <w:sz w:val="20"/>
          <w:szCs w:val="20"/>
        </w:rPr>
        <w:t>Sidste fri</w:t>
      </w:r>
      <w:r w:rsidRPr="0098291F" w:rsidR="00117859">
        <w:rPr>
          <w:rFonts w:ascii="Verdana" w:hAnsi="Verdana"/>
          <w:color w:val="000000" w:themeColor="text1"/>
          <w:sz w:val="20"/>
          <w:szCs w:val="20"/>
        </w:rPr>
        <w:t xml:space="preserve">st </w:t>
      </w:r>
      <w:r w:rsidRPr="0098291F" w:rsidR="00E8371B">
        <w:rPr>
          <w:rFonts w:ascii="Verdana" w:hAnsi="Verdana"/>
          <w:color w:val="000000" w:themeColor="text1"/>
          <w:sz w:val="20"/>
          <w:szCs w:val="20"/>
        </w:rPr>
        <w:t>for godkendelse</w:t>
      </w:r>
      <w:r w:rsidRPr="0098291F" w:rsidR="00117859">
        <w:rPr>
          <w:rFonts w:ascii="Verdana" w:hAnsi="Verdana"/>
          <w:color w:val="000000" w:themeColor="text1"/>
          <w:sz w:val="20"/>
          <w:szCs w:val="20"/>
        </w:rPr>
        <w:t xml:space="preserve"> er </w:t>
      </w:r>
      <w:r w:rsidRPr="0073289C" w:rsidR="00D079FC">
        <w:rPr>
          <w:rFonts w:ascii="Verdana" w:hAnsi="Verdana"/>
          <w:b/>
          <w:color w:val="000000" w:themeColor="text1"/>
          <w:sz w:val="20"/>
          <w:szCs w:val="20"/>
        </w:rPr>
        <w:t>mand</w:t>
      </w:r>
      <w:r w:rsidRPr="0073289C" w:rsidR="00117859">
        <w:rPr>
          <w:rFonts w:ascii="Verdana" w:hAnsi="Verdana"/>
          <w:b/>
          <w:color w:val="000000" w:themeColor="text1"/>
          <w:sz w:val="20"/>
          <w:szCs w:val="20"/>
        </w:rPr>
        <w:t xml:space="preserve">ag </w:t>
      </w:r>
      <w:r w:rsidRPr="0073289C" w:rsidR="00CA2EB4">
        <w:rPr>
          <w:rFonts w:ascii="Verdana" w:hAnsi="Verdana"/>
          <w:b/>
          <w:color w:val="000000" w:themeColor="text1"/>
          <w:sz w:val="20"/>
          <w:szCs w:val="20"/>
        </w:rPr>
        <w:t xml:space="preserve">d. </w:t>
      </w:r>
      <w:r w:rsidR="00D24142">
        <w:rPr>
          <w:rFonts w:ascii="Verdana" w:hAnsi="Verdana"/>
          <w:b/>
          <w:color w:val="000000" w:themeColor="text1"/>
          <w:sz w:val="20"/>
          <w:szCs w:val="20"/>
        </w:rPr>
        <w:t>3</w:t>
      </w:r>
      <w:r w:rsidRPr="0073289C" w:rsidR="00146C0F">
        <w:rPr>
          <w:rFonts w:ascii="Verdana" w:hAnsi="Verdana"/>
          <w:b/>
          <w:color w:val="000000" w:themeColor="text1"/>
          <w:sz w:val="20"/>
          <w:szCs w:val="20"/>
        </w:rPr>
        <w:t>.</w:t>
      </w:r>
      <w:r w:rsidRPr="0073289C" w:rsidR="003F47FE">
        <w:rPr>
          <w:rFonts w:ascii="Verdana" w:hAnsi="Verdana"/>
          <w:b/>
          <w:color w:val="000000" w:themeColor="text1"/>
          <w:sz w:val="20"/>
          <w:szCs w:val="20"/>
        </w:rPr>
        <w:t xml:space="preserve"> </w:t>
      </w:r>
      <w:r w:rsidRPr="0073289C" w:rsidR="00C824EF">
        <w:rPr>
          <w:rFonts w:ascii="Verdana" w:hAnsi="Verdana"/>
          <w:b/>
          <w:color w:val="000000" w:themeColor="text1"/>
          <w:sz w:val="20"/>
          <w:szCs w:val="20"/>
        </w:rPr>
        <w:t>juni</w:t>
      </w:r>
      <w:r w:rsidRPr="0073289C" w:rsidR="00672823">
        <w:rPr>
          <w:rFonts w:ascii="Verdana" w:hAnsi="Verdana"/>
          <w:b/>
          <w:color w:val="000000" w:themeColor="text1"/>
          <w:sz w:val="20"/>
          <w:szCs w:val="20"/>
        </w:rPr>
        <w:t xml:space="preserve"> 201</w:t>
      </w:r>
      <w:r w:rsidR="00D24142">
        <w:rPr>
          <w:rFonts w:ascii="Verdana" w:hAnsi="Verdana"/>
          <w:b/>
          <w:color w:val="000000" w:themeColor="text1"/>
          <w:sz w:val="20"/>
          <w:szCs w:val="20"/>
        </w:rPr>
        <w:t>9</w:t>
      </w:r>
      <w:r w:rsidRPr="0073289C" w:rsidR="00146C0F">
        <w:rPr>
          <w:rFonts w:ascii="Verdana" w:hAnsi="Verdana"/>
          <w:b/>
          <w:color w:val="000000" w:themeColor="text1"/>
          <w:sz w:val="20"/>
          <w:szCs w:val="20"/>
        </w:rPr>
        <w:t>, kl</w:t>
      </w:r>
      <w:r w:rsidRPr="0073289C" w:rsidR="005C7CB3">
        <w:rPr>
          <w:rFonts w:ascii="Verdana" w:hAnsi="Verdana"/>
          <w:b/>
          <w:color w:val="000000" w:themeColor="text1"/>
          <w:sz w:val="20"/>
          <w:szCs w:val="20"/>
        </w:rPr>
        <w:t>.</w:t>
      </w:r>
      <w:r w:rsidRPr="0073289C" w:rsidR="00146C0F">
        <w:rPr>
          <w:rFonts w:ascii="Verdana" w:hAnsi="Verdana"/>
          <w:b/>
          <w:color w:val="000000" w:themeColor="text1"/>
          <w:sz w:val="20"/>
          <w:szCs w:val="20"/>
        </w:rPr>
        <w:t xml:space="preserve"> 12</w:t>
      </w:r>
      <w:r w:rsidRPr="0073289C" w:rsidR="00672823">
        <w:rPr>
          <w:rFonts w:ascii="Verdana" w:hAnsi="Verdana"/>
          <w:b/>
          <w:color w:val="000000" w:themeColor="text1"/>
          <w:sz w:val="20"/>
          <w:szCs w:val="20"/>
        </w:rPr>
        <w:t>.</w:t>
      </w:r>
      <w:r w:rsidRPr="0073289C" w:rsidR="00146C0F">
        <w:rPr>
          <w:rFonts w:ascii="Verdana" w:hAnsi="Verdana"/>
          <w:b/>
          <w:color w:val="000000" w:themeColor="text1"/>
          <w:sz w:val="20"/>
          <w:szCs w:val="20"/>
        </w:rPr>
        <w:t>00</w:t>
      </w:r>
      <w:r w:rsidRPr="0098291F" w:rsidR="00146C0F">
        <w:rPr>
          <w:rFonts w:ascii="Verdana" w:hAnsi="Verdana"/>
          <w:color w:val="000000" w:themeColor="text1"/>
          <w:sz w:val="20"/>
          <w:szCs w:val="20"/>
        </w:rPr>
        <w:t>.</w:t>
      </w:r>
    </w:p>
    <w:p w:rsidRPr="0098291F" w:rsidR="009B20DF" w:rsidP="005C277E" w:rsidRDefault="009B20DF" w14:paraId="714C9BD2" w14:textId="77777777">
      <w:pPr>
        <w:rPr>
          <w:rFonts w:ascii="Verdana" w:hAnsi="Verdana"/>
          <w:color w:val="000000" w:themeColor="text1"/>
          <w:sz w:val="20"/>
          <w:szCs w:val="20"/>
        </w:rPr>
      </w:pPr>
    </w:p>
    <w:p w:rsidRPr="0098291F" w:rsidR="009B20DF" w:rsidP="005C277E" w:rsidRDefault="009B20DF" w14:paraId="2302B5F6" w14:textId="77777777">
      <w:pPr>
        <w:rPr>
          <w:rFonts w:ascii="Verdana" w:hAnsi="Verdana"/>
          <w:i/>
          <w:color w:val="000000" w:themeColor="text1"/>
          <w:sz w:val="20"/>
          <w:szCs w:val="20"/>
        </w:rPr>
      </w:pPr>
      <w:r w:rsidRPr="0098291F">
        <w:rPr>
          <w:rFonts w:ascii="Verdana" w:hAnsi="Verdana"/>
          <w:i/>
          <w:color w:val="000000" w:themeColor="text1"/>
          <w:sz w:val="20"/>
          <w:szCs w:val="20"/>
        </w:rPr>
        <w:t>Hvordan får jeg at vide, om min synopsis er godkendt?</w:t>
      </w:r>
    </w:p>
    <w:p w:rsidRPr="0098291F" w:rsidR="009B20DF" w:rsidP="009B209E" w:rsidRDefault="009B20DF" w14:paraId="3A0B5CC8" w14:textId="74B3FF98">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 xml:space="preserve">Du får besked om godkendelsen i </w:t>
      </w:r>
      <w:r w:rsidRPr="0098291F" w:rsidR="00285398">
        <w:rPr>
          <w:rFonts w:ascii="Verdana" w:hAnsi="Verdana"/>
          <w:color w:val="000000" w:themeColor="text1"/>
          <w:sz w:val="20"/>
          <w:szCs w:val="20"/>
        </w:rPr>
        <w:t>FRONTE</w:t>
      </w:r>
      <w:r w:rsidRPr="0098291F" w:rsidR="0004131C">
        <w:rPr>
          <w:rFonts w:ascii="Verdana" w:hAnsi="Verdana"/>
          <w:color w:val="000000" w:themeColor="text1"/>
          <w:sz w:val="20"/>
          <w:szCs w:val="20"/>
        </w:rPr>
        <w:t>R</w:t>
      </w:r>
      <w:r w:rsidRPr="0098291F" w:rsidR="00285398">
        <w:rPr>
          <w:rFonts w:ascii="Verdana" w:hAnsi="Verdana"/>
          <w:color w:val="000000" w:themeColor="text1"/>
          <w:sz w:val="20"/>
          <w:szCs w:val="20"/>
        </w:rPr>
        <w:t xml:space="preserve"> eller via e</w:t>
      </w:r>
      <w:r w:rsidR="002D3288">
        <w:rPr>
          <w:rFonts w:ascii="Verdana" w:hAnsi="Verdana"/>
          <w:color w:val="000000" w:themeColor="text1"/>
          <w:sz w:val="20"/>
          <w:szCs w:val="20"/>
        </w:rPr>
        <w:t>-</w:t>
      </w:r>
      <w:r w:rsidRPr="0098291F" w:rsidR="00285398">
        <w:rPr>
          <w:rFonts w:ascii="Verdana" w:hAnsi="Verdana"/>
          <w:color w:val="000000" w:themeColor="text1"/>
          <w:sz w:val="20"/>
          <w:szCs w:val="20"/>
        </w:rPr>
        <w:t>mail.</w:t>
      </w:r>
      <w:r w:rsidR="00CA2EB4">
        <w:rPr>
          <w:rFonts w:ascii="Verdana" w:hAnsi="Verdana"/>
          <w:color w:val="000000" w:themeColor="text1"/>
          <w:sz w:val="20"/>
          <w:szCs w:val="20"/>
        </w:rPr>
        <w:t xml:space="preserve"> De studerende der ikke har fået godkendt deres synopsis, modtager direkte besked af </w:t>
      </w:r>
      <w:r w:rsidR="002D3288">
        <w:rPr>
          <w:rFonts w:ascii="Verdana" w:hAnsi="Verdana"/>
          <w:color w:val="000000" w:themeColor="text1"/>
          <w:sz w:val="20"/>
          <w:szCs w:val="20"/>
        </w:rPr>
        <w:t>læreren</w:t>
      </w:r>
      <w:r w:rsidR="00CA2EB4">
        <w:rPr>
          <w:rFonts w:ascii="Verdana" w:hAnsi="Verdana"/>
          <w:color w:val="000000" w:themeColor="text1"/>
          <w:sz w:val="20"/>
          <w:szCs w:val="20"/>
        </w:rPr>
        <w:t>.</w:t>
      </w:r>
    </w:p>
    <w:p w:rsidRPr="0098291F" w:rsidR="009B20DF" w:rsidP="005C277E" w:rsidRDefault="009B20DF" w14:paraId="60F34A42" w14:textId="77777777">
      <w:pPr>
        <w:rPr>
          <w:rFonts w:ascii="Verdana" w:hAnsi="Verdana"/>
          <w:color w:val="000000" w:themeColor="text1"/>
          <w:sz w:val="20"/>
          <w:szCs w:val="20"/>
        </w:rPr>
      </w:pPr>
    </w:p>
    <w:p w:rsidRPr="0098291F" w:rsidR="009B20DF" w:rsidP="005C277E" w:rsidRDefault="009B20DF" w14:paraId="7074AB80" w14:textId="77777777">
      <w:pPr>
        <w:rPr>
          <w:rFonts w:ascii="Verdana" w:hAnsi="Verdana"/>
          <w:i/>
          <w:color w:val="000000" w:themeColor="text1"/>
          <w:sz w:val="20"/>
          <w:szCs w:val="20"/>
        </w:rPr>
      </w:pPr>
      <w:r w:rsidRPr="0098291F">
        <w:rPr>
          <w:rFonts w:ascii="Verdana" w:hAnsi="Verdana"/>
          <w:i/>
          <w:color w:val="000000" w:themeColor="text1"/>
          <w:sz w:val="20"/>
          <w:szCs w:val="20"/>
        </w:rPr>
        <w:t>Hvorfor blev min synopsis ikke godkendt?</w:t>
      </w:r>
    </w:p>
    <w:p w:rsidRPr="0098291F" w:rsidR="009B20DF" w:rsidP="009B209E" w:rsidRDefault="00E8371B" w14:paraId="46E4526C"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Det skal</w:t>
      </w:r>
      <w:r w:rsidRPr="0098291F" w:rsidR="009D6453">
        <w:rPr>
          <w:rFonts w:ascii="Verdana" w:hAnsi="Verdana"/>
          <w:color w:val="000000" w:themeColor="text1"/>
          <w:sz w:val="20"/>
          <w:szCs w:val="20"/>
        </w:rPr>
        <w:t xml:space="preserve"> du spørge din lærer om, </w:t>
      </w:r>
      <w:r w:rsidRPr="0098291F" w:rsidR="009B20DF">
        <w:rPr>
          <w:rFonts w:ascii="Verdana" w:hAnsi="Verdana"/>
          <w:color w:val="000000" w:themeColor="text1"/>
          <w:sz w:val="20"/>
          <w:szCs w:val="20"/>
        </w:rPr>
        <w:t>så du har mulighed for at lave den bedre næste gang. Men generelt vil begrundel</w:t>
      </w:r>
      <w:r w:rsidRPr="0098291F">
        <w:rPr>
          <w:rFonts w:ascii="Verdana" w:hAnsi="Verdana"/>
          <w:color w:val="000000" w:themeColor="text1"/>
          <w:sz w:val="20"/>
          <w:szCs w:val="20"/>
        </w:rPr>
        <w:t>sen være, at din lærer vurderer</w:t>
      </w:r>
      <w:r w:rsidRPr="0098291F" w:rsidR="009B20DF">
        <w:rPr>
          <w:rFonts w:ascii="Verdana" w:hAnsi="Verdana"/>
          <w:color w:val="000000" w:themeColor="text1"/>
          <w:sz w:val="20"/>
          <w:szCs w:val="20"/>
        </w:rPr>
        <w:t>, at der ikke var nok fagligt indhold i din synopsis til, at du på nogen mulig måde kunne bestå.</w:t>
      </w:r>
    </w:p>
    <w:p w:rsidRPr="0098291F" w:rsidR="009B20DF" w:rsidP="009B209E" w:rsidRDefault="009B20DF" w14:paraId="403ADC11"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Nogle spørgsmål, man kan stille sig selv, er:</w:t>
      </w:r>
    </w:p>
    <w:p w:rsidRPr="0098291F" w:rsidR="009B20DF" w:rsidP="009B209E" w:rsidRDefault="009B20DF" w14:paraId="2D19420E"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 xml:space="preserve">Indeholdt </w:t>
      </w:r>
      <w:r w:rsidRPr="0098291F" w:rsidR="00E8371B">
        <w:rPr>
          <w:rFonts w:ascii="Verdana" w:hAnsi="Verdana"/>
          <w:color w:val="000000" w:themeColor="text1"/>
          <w:sz w:val="20"/>
          <w:szCs w:val="20"/>
        </w:rPr>
        <w:t>m</w:t>
      </w:r>
      <w:r w:rsidRPr="0098291F">
        <w:rPr>
          <w:rFonts w:ascii="Verdana" w:hAnsi="Verdana"/>
          <w:color w:val="000000" w:themeColor="text1"/>
          <w:sz w:val="20"/>
          <w:szCs w:val="20"/>
        </w:rPr>
        <w:t xml:space="preserve">in synopsis nogen form for statistiske beregninger, </w:t>
      </w:r>
      <w:r w:rsidRPr="0098291F" w:rsidR="00E8371B">
        <w:rPr>
          <w:rFonts w:ascii="Verdana" w:hAnsi="Verdana"/>
          <w:color w:val="000000" w:themeColor="text1"/>
          <w:sz w:val="20"/>
          <w:szCs w:val="20"/>
        </w:rPr>
        <w:t>så som hypotesetests? Forstod jeg</w:t>
      </w:r>
      <w:r w:rsidRPr="0098291F">
        <w:rPr>
          <w:rFonts w:ascii="Verdana" w:hAnsi="Verdana"/>
          <w:color w:val="000000" w:themeColor="text1"/>
          <w:sz w:val="20"/>
          <w:szCs w:val="20"/>
        </w:rPr>
        <w:t xml:space="preserve">, hvad de gik ud på? Beskrev </w:t>
      </w:r>
      <w:r w:rsidRPr="0098291F" w:rsidR="00E8371B">
        <w:rPr>
          <w:rFonts w:ascii="Verdana" w:hAnsi="Verdana"/>
          <w:color w:val="000000" w:themeColor="text1"/>
          <w:sz w:val="20"/>
          <w:szCs w:val="20"/>
        </w:rPr>
        <w:t>jeg</w:t>
      </w:r>
      <w:r w:rsidRPr="0098291F">
        <w:rPr>
          <w:rFonts w:ascii="Verdana" w:hAnsi="Verdana"/>
          <w:color w:val="000000" w:themeColor="text1"/>
          <w:sz w:val="20"/>
          <w:szCs w:val="20"/>
        </w:rPr>
        <w:t xml:space="preserve">, hvad de gik ud på? Konkluderede </w:t>
      </w:r>
      <w:r w:rsidRPr="0098291F" w:rsidR="00E8371B">
        <w:rPr>
          <w:rFonts w:ascii="Verdana" w:hAnsi="Verdana"/>
          <w:color w:val="000000" w:themeColor="text1"/>
          <w:sz w:val="20"/>
          <w:szCs w:val="20"/>
        </w:rPr>
        <w:t>jeg</w:t>
      </w:r>
      <w:r w:rsidRPr="0098291F">
        <w:rPr>
          <w:rFonts w:ascii="Verdana" w:hAnsi="Verdana"/>
          <w:color w:val="000000" w:themeColor="text1"/>
          <w:sz w:val="20"/>
          <w:szCs w:val="20"/>
        </w:rPr>
        <w:t xml:space="preserve"> på </w:t>
      </w:r>
      <w:r w:rsidRPr="0098291F" w:rsidR="00E8371B">
        <w:rPr>
          <w:rFonts w:ascii="Verdana" w:hAnsi="Verdana"/>
          <w:color w:val="000000" w:themeColor="text1"/>
          <w:sz w:val="20"/>
          <w:szCs w:val="20"/>
        </w:rPr>
        <w:t>m</w:t>
      </w:r>
      <w:r w:rsidRPr="0098291F">
        <w:rPr>
          <w:rFonts w:ascii="Verdana" w:hAnsi="Verdana"/>
          <w:color w:val="000000" w:themeColor="text1"/>
          <w:sz w:val="20"/>
          <w:szCs w:val="20"/>
        </w:rPr>
        <w:t xml:space="preserve">ine beregninger? Var </w:t>
      </w:r>
      <w:r w:rsidRPr="0098291F" w:rsidR="00E8371B">
        <w:rPr>
          <w:rFonts w:ascii="Verdana" w:hAnsi="Verdana"/>
          <w:color w:val="000000" w:themeColor="text1"/>
          <w:sz w:val="20"/>
          <w:szCs w:val="20"/>
        </w:rPr>
        <w:t>min</w:t>
      </w:r>
      <w:r w:rsidRPr="0098291F">
        <w:rPr>
          <w:rFonts w:ascii="Verdana" w:hAnsi="Verdana"/>
          <w:color w:val="000000" w:themeColor="text1"/>
          <w:sz w:val="20"/>
          <w:szCs w:val="20"/>
        </w:rPr>
        <w:t xml:space="preserve"> problemstilling relev</w:t>
      </w:r>
      <w:r w:rsidRPr="0098291F" w:rsidR="00677171">
        <w:rPr>
          <w:rFonts w:ascii="Verdana" w:hAnsi="Verdana"/>
          <w:color w:val="000000" w:themeColor="text1"/>
          <w:sz w:val="20"/>
          <w:szCs w:val="20"/>
        </w:rPr>
        <w:t>a</w:t>
      </w:r>
      <w:r w:rsidRPr="0098291F">
        <w:rPr>
          <w:rFonts w:ascii="Verdana" w:hAnsi="Verdana"/>
          <w:color w:val="000000" w:themeColor="text1"/>
          <w:sz w:val="20"/>
          <w:szCs w:val="20"/>
        </w:rPr>
        <w:t>nt for eksamenscasen?</w:t>
      </w:r>
    </w:p>
    <w:p w:rsidRPr="0098291F" w:rsidR="009539CE" w:rsidP="009B209E" w:rsidRDefault="009539CE" w14:paraId="02B2CB10" w14:textId="77777777">
      <w:pPr>
        <w:ind w:left="709" w:hanging="709"/>
        <w:rPr>
          <w:rFonts w:ascii="Verdana" w:hAnsi="Verdana"/>
          <w:color w:val="000000" w:themeColor="text1"/>
          <w:sz w:val="20"/>
          <w:szCs w:val="20"/>
        </w:rPr>
      </w:pPr>
    </w:p>
    <w:p w:rsidRPr="0098291F" w:rsidR="009539CE" w:rsidP="009B209E" w:rsidRDefault="009539CE" w14:paraId="2024D19F" w14:textId="77777777">
      <w:pPr>
        <w:ind w:left="709" w:hanging="709"/>
        <w:rPr>
          <w:rFonts w:ascii="Verdana" w:hAnsi="Verdana"/>
          <w:color w:val="000000" w:themeColor="text1"/>
          <w:sz w:val="20"/>
          <w:szCs w:val="20"/>
        </w:rPr>
      </w:pPr>
    </w:p>
    <w:p w:rsidRPr="0098291F" w:rsidR="009B20DF" w:rsidP="005C277E" w:rsidRDefault="009B20DF" w14:paraId="3D07F0AC" w14:textId="5C8C0543">
      <w:pPr>
        <w:rPr>
          <w:rFonts w:ascii="Verdana" w:hAnsi="Verdana"/>
          <w:b/>
          <w:color w:val="000000" w:themeColor="text1"/>
          <w:sz w:val="20"/>
          <w:szCs w:val="20"/>
        </w:rPr>
      </w:pPr>
      <w:r w:rsidRPr="0098291F">
        <w:rPr>
          <w:rFonts w:ascii="Verdana" w:hAnsi="Verdana"/>
          <w:b/>
          <w:color w:val="000000" w:themeColor="text1"/>
          <w:sz w:val="20"/>
          <w:szCs w:val="20"/>
        </w:rPr>
        <w:t>5. Forberedelse til eksamen</w:t>
      </w:r>
    </w:p>
    <w:p w:rsidRPr="0098291F" w:rsidR="0095567B" w:rsidP="005C277E" w:rsidRDefault="0095567B" w14:paraId="74A8CB4D" w14:textId="77777777">
      <w:pPr>
        <w:rPr>
          <w:rFonts w:ascii="Verdana" w:hAnsi="Verdana"/>
          <w:b/>
          <w:color w:val="000000" w:themeColor="text1"/>
          <w:sz w:val="20"/>
          <w:szCs w:val="20"/>
        </w:rPr>
      </w:pPr>
    </w:p>
    <w:p w:rsidRPr="0098291F" w:rsidR="009B20DF" w:rsidP="005C277E" w:rsidRDefault="009B20DF" w14:paraId="0A8C3A7E" w14:textId="77777777">
      <w:pPr>
        <w:rPr>
          <w:rFonts w:ascii="Verdana" w:hAnsi="Verdana"/>
          <w:i/>
          <w:color w:val="000000" w:themeColor="text1"/>
          <w:sz w:val="20"/>
          <w:szCs w:val="20"/>
        </w:rPr>
      </w:pPr>
      <w:r w:rsidRPr="0098291F">
        <w:rPr>
          <w:rFonts w:ascii="Verdana" w:hAnsi="Verdana"/>
          <w:i/>
          <w:color w:val="000000" w:themeColor="text1"/>
          <w:sz w:val="20"/>
          <w:szCs w:val="20"/>
        </w:rPr>
        <w:t xml:space="preserve">Hvordan skal jeg </w:t>
      </w:r>
      <w:r w:rsidRPr="0098291F" w:rsidR="00677171">
        <w:rPr>
          <w:rFonts w:ascii="Verdana" w:hAnsi="Verdana"/>
          <w:i/>
          <w:color w:val="000000" w:themeColor="text1"/>
          <w:sz w:val="20"/>
          <w:szCs w:val="20"/>
        </w:rPr>
        <w:t>forberede</w:t>
      </w:r>
      <w:r w:rsidRPr="0098291F">
        <w:rPr>
          <w:rFonts w:ascii="Verdana" w:hAnsi="Verdana"/>
          <w:i/>
          <w:color w:val="000000" w:themeColor="text1"/>
          <w:sz w:val="20"/>
          <w:szCs w:val="20"/>
        </w:rPr>
        <w:t xml:space="preserve"> mig til eksamen?</w:t>
      </w:r>
    </w:p>
    <w:p w:rsidRPr="0098291F" w:rsidR="00D17503" w:rsidP="00677171" w:rsidRDefault="009B20DF" w14:paraId="40ACAE71" w14:textId="2B78C892">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 xml:space="preserve">Vær godt inde i pensum, og især den del af pensum, der vedrører </w:t>
      </w:r>
      <w:r w:rsidR="002D3288">
        <w:rPr>
          <w:rFonts w:ascii="Verdana" w:hAnsi="Verdana"/>
          <w:color w:val="000000" w:themeColor="text1"/>
          <w:sz w:val="20"/>
          <w:szCs w:val="20"/>
        </w:rPr>
        <w:t>din</w:t>
      </w:r>
      <w:r w:rsidRPr="0098291F" w:rsidR="00D17503">
        <w:rPr>
          <w:rFonts w:ascii="Verdana" w:hAnsi="Verdana"/>
          <w:color w:val="000000" w:themeColor="text1"/>
          <w:sz w:val="20"/>
          <w:szCs w:val="20"/>
        </w:rPr>
        <w:t xml:space="preserve"> synopsis. Der kan under eksaminationen stilles spørgsmål til såvel din fremlæggelse, de metoder der knytter sig til besvarelsen af den valgte problemstilling samt til andre dele af pensum, som du ikke selv kommer ind på under selve fremlæggelsen. </w:t>
      </w:r>
    </w:p>
    <w:p w:rsidRPr="0098291F" w:rsidR="00D17503" w:rsidP="00677171" w:rsidRDefault="00D17503" w14:paraId="3BAD0782" w14:textId="77777777">
      <w:pPr>
        <w:ind w:left="709" w:hanging="709"/>
        <w:rPr>
          <w:rFonts w:ascii="Verdana" w:hAnsi="Verdana"/>
          <w:color w:val="000000" w:themeColor="text1"/>
          <w:sz w:val="20"/>
          <w:szCs w:val="20"/>
        </w:rPr>
      </w:pPr>
    </w:p>
    <w:p w:rsidRPr="0098291F" w:rsidR="009B20DF" w:rsidP="00677171" w:rsidRDefault="00D17503" w14:paraId="7805D3A0"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sidR="009B20DF">
        <w:rPr>
          <w:rFonts w:ascii="Verdana" w:hAnsi="Verdana"/>
          <w:color w:val="000000" w:themeColor="text1"/>
          <w:sz w:val="20"/>
          <w:szCs w:val="20"/>
        </w:rPr>
        <w:t>Sørg for at lave en god fremlæggelse, og vær gerne lidt selvkritisk overfor din synopsis: Kunne problemstillingen være løst på en anden måde? Kunne man forestille sig andre svar end det, som jeg gav?</w:t>
      </w:r>
    </w:p>
    <w:p w:rsidRPr="0098291F" w:rsidR="00D17503" w:rsidP="00677171" w:rsidRDefault="00D17503" w14:paraId="12949352" w14:textId="77777777">
      <w:pPr>
        <w:ind w:left="709" w:hanging="709"/>
        <w:rPr>
          <w:rFonts w:ascii="Verdana" w:hAnsi="Verdana"/>
          <w:color w:val="000000" w:themeColor="text1"/>
          <w:sz w:val="20"/>
          <w:szCs w:val="20"/>
        </w:rPr>
      </w:pPr>
    </w:p>
    <w:p w:rsidRPr="0098291F" w:rsidR="009B20DF" w:rsidP="00677171" w:rsidRDefault="009B20DF" w14:paraId="68E45D5F"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 xml:space="preserve">Selve </w:t>
      </w:r>
      <w:r w:rsidRPr="0098291F" w:rsidR="00E8371B">
        <w:rPr>
          <w:rFonts w:ascii="Verdana" w:hAnsi="Verdana"/>
          <w:color w:val="000000" w:themeColor="text1"/>
          <w:sz w:val="20"/>
          <w:szCs w:val="20"/>
        </w:rPr>
        <w:t>eksamenen</w:t>
      </w:r>
      <w:r w:rsidRPr="0098291F">
        <w:rPr>
          <w:rFonts w:ascii="Verdana" w:hAnsi="Verdana"/>
          <w:color w:val="000000" w:themeColor="text1"/>
          <w:sz w:val="20"/>
          <w:szCs w:val="20"/>
        </w:rPr>
        <w:t xml:space="preserve"> består af en fremlæggelse fra din side</w:t>
      </w:r>
      <w:r w:rsidRPr="0098291F" w:rsidR="00D17503">
        <w:rPr>
          <w:rFonts w:ascii="Verdana" w:hAnsi="Verdana"/>
          <w:color w:val="000000" w:themeColor="text1"/>
          <w:sz w:val="20"/>
          <w:szCs w:val="20"/>
        </w:rPr>
        <w:t xml:space="preserve"> (som typisk varer mellem 6-8 minutter)</w:t>
      </w:r>
      <w:r w:rsidRPr="0098291F">
        <w:rPr>
          <w:rFonts w:ascii="Verdana" w:hAnsi="Verdana"/>
          <w:color w:val="000000" w:themeColor="text1"/>
          <w:sz w:val="20"/>
          <w:szCs w:val="20"/>
        </w:rPr>
        <w:t>, efterfulgt af en samtale mellem dig, din lærer og censor. Det er en god ide at tage brodden af eventuelle kritiske spørgsmål fra lærer og censor ved allerede i din præsentation at komme ind på dem.</w:t>
      </w:r>
    </w:p>
    <w:p w:rsidRPr="0098291F" w:rsidR="009B20DF" w:rsidP="005C277E" w:rsidRDefault="009B20DF" w14:paraId="1BDEE247" w14:textId="77777777">
      <w:pPr>
        <w:rPr>
          <w:rFonts w:ascii="Verdana" w:hAnsi="Verdana"/>
          <w:color w:val="000000" w:themeColor="text1"/>
          <w:sz w:val="20"/>
          <w:szCs w:val="20"/>
        </w:rPr>
      </w:pPr>
    </w:p>
    <w:p w:rsidRPr="0098291F" w:rsidR="009B20DF" w:rsidP="005C277E" w:rsidRDefault="009B20DF" w14:paraId="509B6C53" w14:textId="77777777">
      <w:pPr>
        <w:rPr>
          <w:rFonts w:ascii="Verdana" w:hAnsi="Verdana"/>
          <w:i/>
          <w:color w:val="000000" w:themeColor="text1"/>
          <w:sz w:val="20"/>
          <w:szCs w:val="20"/>
        </w:rPr>
      </w:pPr>
      <w:r w:rsidRPr="0098291F">
        <w:rPr>
          <w:rFonts w:ascii="Verdana" w:hAnsi="Verdana"/>
          <w:i/>
          <w:color w:val="000000" w:themeColor="text1"/>
          <w:sz w:val="20"/>
          <w:szCs w:val="20"/>
        </w:rPr>
        <w:t>Hvordan skal jeg forberede min fremlæggelse?</w:t>
      </w:r>
    </w:p>
    <w:p w:rsidRPr="0098291F" w:rsidR="009B20DF" w:rsidP="0044393F" w:rsidRDefault="009B20DF" w14:paraId="75977E45"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lastRenderedPageBreak/>
        <w:tab/>
      </w:r>
      <w:r w:rsidRPr="0098291F">
        <w:rPr>
          <w:rFonts w:ascii="Verdana" w:hAnsi="Verdana"/>
          <w:color w:val="000000" w:themeColor="text1"/>
          <w:sz w:val="20"/>
          <w:szCs w:val="20"/>
        </w:rPr>
        <w:t>Lav en præsentation i PowerPoint.</w:t>
      </w:r>
      <w:r w:rsidRPr="0098291F" w:rsidR="00677171">
        <w:rPr>
          <w:rFonts w:ascii="Verdana" w:hAnsi="Verdana"/>
          <w:color w:val="000000" w:themeColor="text1"/>
          <w:sz w:val="20"/>
          <w:szCs w:val="20"/>
        </w:rPr>
        <w:t xml:space="preserve"> </w:t>
      </w:r>
      <w:r w:rsidRPr="0098291F">
        <w:rPr>
          <w:rFonts w:ascii="Verdana" w:hAnsi="Verdana"/>
          <w:color w:val="000000" w:themeColor="text1"/>
          <w:sz w:val="20"/>
          <w:szCs w:val="20"/>
        </w:rPr>
        <w:t>Gennemgå kort din problemstilling, dine beregninger og dine konklusioner, men lad være med at gennemgå din synopsis ordret fra ende til anden. Giv gerne perspektiveringer af din synopsis, vær gerne selvkritisk og diskuter alternative tolkninger og løsningsmetoder.</w:t>
      </w:r>
    </w:p>
    <w:p w:rsidRPr="0098291F" w:rsidR="009B20DF" w:rsidP="005C277E" w:rsidRDefault="009B20DF" w14:paraId="4FD42044" w14:textId="77777777">
      <w:pPr>
        <w:rPr>
          <w:rFonts w:ascii="Verdana" w:hAnsi="Verdana"/>
          <w:color w:val="000000" w:themeColor="text1"/>
          <w:sz w:val="20"/>
          <w:szCs w:val="20"/>
        </w:rPr>
      </w:pPr>
    </w:p>
    <w:p w:rsidRPr="0098291F" w:rsidR="009B20DF" w:rsidP="005C277E" w:rsidRDefault="009B20DF" w14:paraId="17E6ACA5" w14:textId="77777777">
      <w:pPr>
        <w:rPr>
          <w:rFonts w:ascii="Verdana" w:hAnsi="Verdana"/>
          <w:i/>
          <w:color w:val="000000" w:themeColor="text1"/>
          <w:sz w:val="20"/>
          <w:szCs w:val="20"/>
        </w:rPr>
      </w:pPr>
      <w:r w:rsidRPr="0098291F">
        <w:rPr>
          <w:rFonts w:ascii="Verdana" w:hAnsi="Verdana"/>
          <w:i/>
          <w:color w:val="000000" w:themeColor="text1"/>
          <w:sz w:val="20"/>
          <w:szCs w:val="20"/>
        </w:rPr>
        <w:t>Hjælp, jeg har fundet en fejl i min synopsis. Hvad skal jeg gøre?</w:t>
      </w:r>
    </w:p>
    <w:p w:rsidRPr="0098291F" w:rsidR="009B20DF" w:rsidP="00677171" w:rsidRDefault="009B20DF" w14:paraId="0779E48D"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sidR="0021508D">
        <w:rPr>
          <w:rFonts w:ascii="Verdana" w:hAnsi="Verdana"/>
          <w:color w:val="000000" w:themeColor="text1"/>
          <w:sz w:val="20"/>
          <w:szCs w:val="20"/>
        </w:rPr>
        <w:t xml:space="preserve">Du er som sådan ikke bundet af din </w:t>
      </w:r>
      <w:proofErr w:type="spellStart"/>
      <w:r w:rsidRPr="0098291F" w:rsidR="0021508D">
        <w:rPr>
          <w:rFonts w:ascii="Verdana" w:hAnsi="Verdana"/>
          <w:color w:val="000000" w:themeColor="text1"/>
          <w:sz w:val="20"/>
          <w:szCs w:val="20"/>
        </w:rPr>
        <w:t>synopsistekst</w:t>
      </w:r>
      <w:proofErr w:type="spellEnd"/>
      <w:r w:rsidRPr="0098291F" w:rsidR="0021508D">
        <w:rPr>
          <w:rFonts w:ascii="Verdana" w:hAnsi="Verdana"/>
          <w:color w:val="000000" w:themeColor="text1"/>
          <w:sz w:val="20"/>
          <w:szCs w:val="20"/>
        </w:rPr>
        <w:t>. Hvis du har opdaget en fejl i din synopsis, er du derfor velkommen til at rette dette i den mundtlige eksamen. D</w:t>
      </w:r>
      <w:r w:rsidRPr="0098291F">
        <w:rPr>
          <w:rFonts w:ascii="Verdana" w:hAnsi="Verdana"/>
          <w:color w:val="000000" w:themeColor="text1"/>
          <w:sz w:val="20"/>
          <w:szCs w:val="20"/>
        </w:rPr>
        <w:t xml:space="preserve">u </w:t>
      </w:r>
      <w:r w:rsidRPr="0098291F" w:rsidR="0021508D">
        <w:rPr>
          <w:rFonts w:ascii="Verdana" w:hAnsi="Verdana"/>
          <w:color w:val="000000" w:themeColor="text1"/>
          <w:sz w:val="20"/>
          <w:szCs w:val="20"/>
        </w:rPr>
        <w:t xml:space="preserve">har således </w:t>
      </w:r>
      <w:r w:rsidRPr="0098291F">
        <w:rPr>
          <w:rFonts w:ascii="Verdana" w:hAnsi="Verdana"/>
          <w:color w:val="000000" w:themeColor="text1"/>
          <w:sz w:val="20"/>
          <w:szCs w:val="20"/>
        </w:rPr>
        <w:t>et oplagt punkt til din præsentation: Rettelse af fejlen.</w:t>
      </w:r>
    </w:p>
    <w:p w:rsidRPr="0098291F" w:rsidR="0021508D" w:rsidP="00677171" w:rsidRDefault="0021508D" w14:paraId="6A41A7F2" w14:textId="77777777">
      <w:pPr>
        <w:ind w:left="709" w:hanging="709"/>
        <w:rPr>
          <w:rFonts w:ascii="Verdana" w:hAnsi="Verdana"/>
          <w:color w:val="000000" w:themeColor="text1"/>
          <w:sz w:val="20"/>
          <w:szCs w:val="20"/>
        </w:rPr>
      </w:pPr>
    </w:p>
    <w:p w:rsidRPr="0098291F" w:rsidR="009B20DF" w:rsidP="00677171" w:rsidRDefault="009B20DF" w14:paraId="73D4EDFD"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Det er bedre, at du selv retter fejlen under din præsentation, end at din lærer spørger ind til den bagefter. Omvendt, småfejl er næppe værd at nævne i præsentationen</w:t>
      </w:r>
      <w:r w:rsidRPr="0098291F" w:rsidR="009D6453">
        <w:rPr>
          <w:rFonts w:ascii="Verdana" w:hAnsi="Verdana"/>
          <w:color w:val="000000" w:themeColor="text1"/>
          <w:sz w:val="20"/>
          <w:szCs w:val="20"/>
        </w:rPr>
        <w:t>.</w:t>
      </w:r>
    </w:p>
    <w:p w:rsidRPr="0098291F" w:rsidR="009B20DF" w:rsidP="005C277E" w:rsidRDefault="009B20DF" w14:paraId="4ABB0583" w14:textId="77777777">
      <w:pPr>
        <w:rPr>
          <w:rFonts w:ascii="Verdana" w:hAnsi="Verdana"/>
          <w:color w:val="000000" w:themeColor="text1"/>
          <w:sz w:val="20"/>
          <w:szCs w:val="20"/>
        </w:rPr>
      </w:pPr>
    </w:p>
    <w:p w:rsidRPr="0098291F" w:rsidR="009B20DF" w:rsidP="005C277E" w:rsidRDefault="009B20DF" w14:paraId="03CF3D26" w14:textId="77777777">
      <w:pPr>
        <w:rPr>
          <w:rFonts w:ascii="Verdana" w:hAnsi="Verdana"/>
          <w:color w:val="000000" w:themeColor="text1"/>
          <w:sz w:val="20"/>
          <w:szCs w:val="20"/>
        </w:rPr>
      </w:pPr>
    </w:p>
    <w:p w:rsidRPr="0098291F" w:rsidR="009B20DF" w:rsidP="005C277E" w:rsidRDefault="009B20DF" w14:paraId="40698404" w14:textId="77777777">
      <w:pPr>
        <w:rPr>
          <w:rFonts w:ascii="Verdana" w:hAnsi="Verdana"/>
          <w:b/>
          <w:color w:val="000000" w:themeColor="text1"/>
          <w:sz w:val="20"/>
          <w:szCs w:val="20"/>
        </w:rPr>
      </w:pPr>
      <w:r w:rsidRPr="0098291F">
        <w:rPr>
          <w:rFonts w:ascii="Verdana" w:hAnsi="Verdana"/>
          <w:b/>
          <w:color w:val="000000" w:themeColor="text1"/>
          <w:sz w:val="20"/>
          <w:szCs w:val="20"/>
        </w:rPr>
        <w:t>6. Selve eksamen</w:t>
      </w:r>
    </w:p>
    <w:p w:rsidRPr="0098291F" w:rsidR="0095567B" w:rsidP="005C277E" w:rsidRDefault="0095567B" w14:paraId="2AFA638C" w14:textId="77777777">
      <w:pPr>
        <w:rPr>
          <w:rFonts w:ascii="Verdana" w:hAnsi="Verdana"/>
          <w:b/>
          <w:color w:val="000000" w:themeColor="text1"/>
          <w:sz w:val="20"/>
          <w:szCs w:val="20"/>
        </w:rPr>
      </w:pPr>
    </w:p>
    <w:p w:rsidRPr="0098291F" w:rsidR="009B20DF" w:rsidP="005C277E" w:rsidRDefault="009B20DF" w14:paraId="62C9C062" w14:textId="77777777">
      <w:pPr>
        <w:rPr>
          <w:rFonts w:ascii="Verdana" w:hAnsi="Verdana"/>
          <w:i/>
          <w:color w:val="000000" w:themeColor="text1"/>
          <w:sz w:val="20"/>
          <w:szCs w:val="20"/>
        </w:rPr>
      </w:pPr>
      <w:r w:rsidRPr="0098291F">
        <w:rPr>
          <w:rFonts w:ascii="Verdana" w:hAnsi="Verdana"/>
          <w:i/>
          <w:color w:val="000000" w:themeColor="text1"/>
          <w:sz w:val="20"/>
          <w:szCs w:val="20"/>
        </w:rPr>
        <w:t>Hvordan forløber eksamen?</w:t>
      </w:r>
    </w:p>
    <w:p w:rsidRPr="0098291F" w:rsidR="009B20DF" w:rsidP="00677171" w:rsidRDefault="009B20DF" w14:paraId="70E6573A" w14:textId="340D38C1">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Den mundtlige eksamen har en varighed på 30 min</w:t>
      </w:r>
      <w:r w:rsidRPr="0098291F" w:rsidR="0022402A">
        <w:rPr>
          <w:rFonts w:ascii="Verdana" w:hAnsi="Verdana"/>
          <w:color w:val="000000" w:themeColor="text1"/>
          <w:sz w:val="20"/>
          <w:szCs w:val="20"/>
        </w:rPr>
        <w:t>utter – inkl. votering</w:t>
      </w:r>
      <w:r w:rsidRPr="0098291F">
        <w:rPr>
          <w:rFonts w:ascii="Verdana" w:hAnsi="Verdana"/>
          <w:color w:val="000000" w:themeColor="text1"/>
          <w:sz w:val="20"/>
          <w:szCs w:val="20"/>
        </w:rPr>
        <w:t>.</w:t>
      </w:r>
    </w:p>
    <w:p w:rsidRPr="0098291F" w:rsidR="009B20DF" w:rsidP="00677171" w:rsidRDefault="009B20DF" w14:paraId="4FAD2DED" w14:textId="32FF961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Eksamen opbygges som en kort præsentation</w:t>
      </w:r>
      <w:r w:rsidRPr="0098291F" w:rsidR="0022402A">
        <w:rPr>
          <w:rFonts w:ascii="Verdana" w:hAnsi="Verdana"/>
          <w:color w:val="000000" w:themeColor="text1"/>
          <w:sz w:val="20"/>
          <w:szCs w:val="20"/>
        </w:rPr>
        <w:t xml:space="preserve"> fra din side</w:t>
      </w:r>
      <w:r w:rsidRPr="0098291F">
        <w:rPr>
          <w:rFonts w:ascii="Verdana" w:hAnsi="Verdana"/>
          <w:color w:val="000000" w:themeColor="text1"/>
          <w:sz w:val="20"/>
          <w:szCs w:val="20"/>
        </w:rPr>
        <w:t xml:space="preserve"> efterfulgt af </w:t>
      </w:r>
      <w:r w:rsidRPr="0098291F" w:rsidR="0022402A">
        <w:rPr>
          <w:rFonts w:ascii="Verdana" w:hAnsi="Verdana"/>
          <w:color w:val="000000" w:themeColor="text1"/>
          <w:sz w:val="20"/>
          <w:szCs w:val="20"/>
        </w:rPr>
        <w:t>en diskussion mellem dig, din lærer og censor</w:t>
      </w:r>
      <w:r w:rsidRPr="0098291F">
        <w:rPr>
          <w:rFonts w:ascii="Verdana" w:hAnsi="Verdana"/>
          <w:color w:val="000000" w:themeColor="text1"/>
          <w:sz w:val="20"/>
          <w:szCs w:val="20"/>
        </w:rPr>
        <w:t xml:space="preserve">. </w:t>
      </w:r>
      <w:r w:rsidRPr="0098291F">
        <w:rPr>
          <w:rFonts w:ascii="Verdana" w:hAnsi="Verdana"/>
          <w:i/>
          <w:color w:val="000000" w:themeColor="text1"/>
          <w:sz w:val="20"/>
          <w:szCs w:val="20"/>
        </w:rPr>
        <w:t>Karakteren gives</w:t>
      </w:r>
      <w:r w:rsidRPr="0098291F" w:rsidR="0022402A">
        <w:rPr>
          <w:rFonts w:ascii="Verdana" w:hAnsi="Verdana"/>
          <w:i/>
          <w:color w:val="000000" w:themeColor="text1"/>
          <w:sz w:val="20"/>
          <w:szCs w:val="20"/>
        </w:rPr>
        <w:t xml:space="preserve"> udelukkende på </w:t>
      </w:r>
      <w:r w:rsidRPr="0098291F">
        <w:rPr>
          <w:rFonts w:ascii="Verdana" w:hAnsi="Verdana"/>
          <w:i/>
          <w:color w:val="000000" w:themeColor="text1"/>
          <w:sz w:val="20"/>
          <w:szCs w:val="20"/>
        </w:rPr>
        <w:t>baggrund af den mundtlige præstation.</w:t>
      </w:r>
      <w:r w:rsidRPr="0098291F" w:rsidR="00C744BA">
        <w:rPr>
          <w:rFonts w:ascii="Verdana" w:hAnsi="Verdana"/>
          <w:i/>
          <w:color w:val="000000" w:themeColor="text1"/>
          <w:sz w:val="20"/>
          <w:szCs w:val="20"/>
        </w:rPr>
        <w:t xml:space="preserve"> </w:t>
      </w:r>
      <w:r w:rsidRPr="0098291F" w:rsidR="00C744BA">
        <w:rPr>
          <w:rFonts w:ascii="Verdana" w:hAnsi="Verdana"/>
          <w:color w:val="000000" w:themeColor="text1"/>
          <w:sz w:val="20"/>
          <w:szCs w:val="20"/>
        </w:rPr>
        <w:t xml:space="preserve">Din synopsis indgår derfor ikke i bedømmelsen. Sørg derfor </w:t>
      </w:r>
      <w:r w:rsidRPr="0098291F" w:rsidR="0022402A">
        <w:rPr>
          <w:rFonts w:ascii="Verdana" w:hAnsi="Verdana"/>
          <w:color w:val="000000" w:themeColor="text1"/>
          <w:sz w:val="20"/>
          <w:szCs w:val="20"/>
        </w:rPr>
        <w:t xml:space="preserve">især </w:t>
      </w:r>
      <w:r w:rsidRPr="0098291F" w:rsidR="00C744BA">
        <w:rPr>
          <w:rFonts w:ascii="Verdana" w:hAnsi="Verdana"/>
          <w:color w:val="000000" w:themeColor="text1"/>
          <w:sz w:val="20"/>
          <w:szCs w:val="20"/>
        </w:rPr>
        <w:t>for, at træne din evne til mundtligt at forklare og beskrive fagets centrale dele og metoder.</w:t>
      </w:r>
      <w:r w:rsidRPr="0098291F" w:rsidR="0022402A">
        <w:rPr>
          <w:rFonts w:ascii="Verdana" w:hAnsi="Verdana"/>
          <w:color w:val="000000" w:themeColor="text1"/>
          <w:sz w:val="20"/>
          <w:szCs w:val="20"/>
        </w:rPr>
        <w:t xml:space="preserve"> Det er afgørende, at du er i stand til mundtligt at forklare, fortolke og generelt forholde dig til fagets centrale metoder og tankegange.</w:t>
      </w:r>
    </w:p>
    <w:p w:rsidRPr="0098291F" w:rsidR="00C744BA" w:rsidP="00677171" w:rsidRDefault="00C744BA" w14:paraId="61565177" w14:textId="77777777">
      <w:pPr>
        <w:ind w:left="709" w:hanging="709"/>
        <w:rPr>
          <w:rFonts w:ascii="Verdana" w:hAnsi="Verdana"/>
          <w:i/>
          <w:color w:val="000000" w:themeColor="text1"/>
          <w:sz w:val="20"/>
          <w:szCs w:val="20"/>
        </w:rPr>
      </w:pPr>
    </w:p>
    <w:p w:rsidRPr="0098291F" w:rsidR="009B20DF" w:rsidP="008C3431" w:rsidRDefault="009B20DF" w14:paraId="41C7BFA1" w14:textId="73ADEDCA">
      <w:pPr>
        <w:autoSpaceDE w:val="0"/>
        <w:autoSpaceDN w:val="0"/>
        <w:adjustRightInd w:val="0"/>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I eksaminationslokalet vil der være en computer med projektor</w:t>
      </w:r>
      <w:r w:rsidRPr="0098291F" w:rsidR="009D6453">
        <w:rPr>
          <w:rFonts w:ascii="Verdana" w:hAnsi="Verdana"/>
          <w:color w:val="000000" w:themeColor="text1"/>
          <w:sz w:val="20"/>
          <w:szCs w:val="20"/>
        </w:rPr>
        <w:t>,</w:t>
      </w:r>
      <w:r w:rsidRPr="0098291F">
        <w:rPr>
          <w:rFonts w:ascii="Verdana" w:hAnsi="Verdana"/>
          <w:color w:val="000000" w:themeColor="text1"/>
          <w:sz w:val="20"/>
          <w:szCs w:val="20"/>
        </w:rPr>
        <w:t xml:space="preserve"> så det burde være nok at medbringe din præsentation på </w:t>
      </w:r>
      <w:r w:rsidRPr="0098291F" w:rsidR="00C744BA">
        <w:rPr>
          <w:rFonts w:ascii="Verdana" w:hAnsi="Verdana"/>
          <w:color w:val="000000" w:themeColor="text1"/>
          <w:sz w:val="20"/>
          <w:szCs w:val="20"/>
        </w:rPr>
        <w:t>en</w:t>
      </w:r>
      <w:r w:rsidRPr="0098291F">
        <w:rPr>
          <w:rFonts w:ascii="Verdana" w:hAnsi="Verdana"/>
          <w:color w:val="000000" w:themeColor="text1"/>
          <w:sz w:val="20"/>
          <w:szCs w:val="20"/>
        </w:rPr>
        <w:t xml:space="preserve"> USB-</w:t>
      </w:r>
      <w:proofErr w:type="spellStart"/>
      <w:r w:rsidRPr="0098291F" w:rsidR="00A85818">
        <w:rPr>
          <w:rFonts w:ascii="Verdana" w:hAnsi="Verdana"/>
          <w:color w:val="000000" w:themeColor="text1"/>
          <w:sz w:val="20"/>
          <w:szCs w:val="20"/>
        </w:rPr>
        <w:t>stick</w:t>
      </w:r>
      <w:proofErr w:type="spellEnd"/>
      <w:r w:rsidRPr="0098291F" w:rsidR="00C744BA">
        <w:rPr>
          <w:rFonts w:ascii="Verdana" w:hAnsi="Verdana"/>
          <w:color w:val="000000" w:themeColor="text1"/>
          <w:sz w:val="20"/>
          <w:szCs w:val="20"/>
        </w:rPr>
        <w:t>.</w:t>
      </w:r>
    </w:p>
    <w:p w:rsidRPr="0098291F" w:rsidR="009B20DF" w:rsidP="005C277E" w:rsidRDefault="009B20DF" w14:paraId="270F57DC" w14:textId="77777777">
      <w:pPr>
        <w:rPr>
          <w:rFonts w:ascii="Verdana" w:hAnsi="Verdana"/>
          <w:color w:val="000000" w:themeColor="text1"/>
          <w:sz w:val="20"/>
          <w:szCs w:val="20"/>
        </w:rPr>
      </w:pPr>
    </w:p>
    <w:p w:rsidRPr="0098291F" w:rsidR="009B20DF" w:rsidP="005C277E" w:rsidRDefault="009B20DF" w14:paraId="12AA5AA2" w14:textId="77777777">
      <w:pPr>
        <w:rPr>
          <w:rFonts w:ascii="Verdana" w:hAnsi="Verdana"/>
          <w:i/>
          <w:color w:val="000000" w:themeColor="text1"/>
          <w:sz w:val="20"/>
          <w:szCs w:val="20"/>
        </w:rPr>
      </w:pPr>
      <w:r w:rsidRPr="0098291F">
        <w:rPr>
          <w:rFonts w:ascii="Verdana" w:hAnsi="Verdana"/>
          <w:i/>
          <w:color w:val="000000" w:themeColor="text1"/>
          <w:sz w:val="20"/>
          <w:szCs w:val="20"/>
        </w:rPr>
        <w:t>Hvad skal der til for at bestå?</w:t>
      </w:r>
    </w:p>
    <w:p w:rsidRPr="0098291F" w:rsidR="009B20DF" w:rsidP="008C3431" w:rsidRDefault="009B20DF" w14:paraId="2C63A5CF" w14:textId="6533BCD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Du skal som minimum demonstrere kendskab til centrale statisti</w:t>
      </w:r>
      <w:r w:rsidRPr="0098291F" w:rsidR="00A85818">
        <w:rPr>
          <w:rFonts w:ascii="Verdana" w:hAnsi="Verdana"/>
          <w:color w:val="000000" w:themeColor="text1"/>
          <w:sz w:val="20"/>
          <w:szCs w:val="20"/>
        </w:rPr>
        <w:t>s</w:t>
      </w:r>
      <w:r w:rsidRPr="0098291F">
        <w:rPr>
          <w:rFonts w:ascii="Verdana" w:hAnsi="Verdana"/>
          <w:color w:val="000000" w:themeColor="text1"/>
          <w:sz w:val="20"/>
          <w:szCs w:val="20"/>
        </w:rPr>
        <w:t xml:space="preserve">ke begreber, som </w:t>
      </w:r>
      <w:r w:rsidRPr="0098291F" w:rsidR="00A85818">
        <w:rPr>
          <w:rFonts w:ascii="Verdana" w:hAnsi="Verdana"/>
          <w:color w:val="000000" w:themeColor="text1"/>
          <w:sz w:val="20"/>
          <w:szCs w:val="20"/>
        </w:rPr>
        <w:t>fx</w:t>
      </w:r>
      <w:r w:rsidRPr="0098291F">
        <w:rPr>
          <w:rFonts w:ascii="Verdana" w:hAnsi="Verdana"/>
          <w:color w:val="000000" w:themeColor="text1"/>
          <w:sz w:val="20"/>
          <w:szCs w:val="20"/>
        </w:rPr>
        <w:t xml:space="preserve">. </w:t>
      </w:r>
      <w:proofErr w:type="spellStart"/>
      <w:r w:rsidRPr="0098291F">
        <w:rPr>
          <w:rFonts w:ascii="Verdana" w:hAnsi="Verdana"/>
          <w:color w:val="000000" w:themeColor="text1"/>
          <w:sz w:val="20"/>
          <w:szCs w:val="20"/>
        </w:rPr>
        <w:t>konfidensintervaller</w:t>
      </w:r>
      <w:proofErr w:type="spellEnd"/>
      <w:r w:rsidRPr="0098291F" w:rsidR="00C744BA">
        <w:rPr>
          <w:rFonts w:ascii="Verdana" w:hAnsi="Verdana"/>
          <w:color w:val="000000" w:themeColor="text1"/>
          <w:sz w:val="20"/>
          <w:szCs w:val="20"/>
        </w:rPr>
        <w:t xml:space="preserve">, hypotesetests, </w:t>
      </w:r>
      <w:proofErr w:type="spellStart"/>
      <w:r w:rsidRPr="0098291F" w:rsidR="00C744BA">
        <w:rPr>
          <w:rFonts w:ascii="Verdana" w:hAnsi="Verdana"/>
          <w:color w:val="000000" w:themeColor="text1"/>
          <w:sz w:val="20"/>
          <w:szCs w:val="20"/>
        </w:rPr>
        <w:t>goodness</w:t>
      </w:r>
      <w:proofErr w:type="spellEnd"/>
      <w:r w:rsidRPr="0098291F" w:rsidR="00C744BA">
        <w:rPr>
          <w:rFonts w:ascii="Verdana" w:hAnsi="Verdana"/>
          <w:color w:val="000000" w:themeColor="text1"/>
          <w:sz w:val="20"/>
          <w:szCs w:val="20"/>
        </w:rPr>
        <w:t>-of-</w:t>
      </w:r>
      <w:proofErr w:type="spellStart"/>
      <w:r w:rsidRPr="0098291F" w:rsidR="00C744BA">
        <w:rPr>
          <w:rFonts w:ascii="Verdana" w:hAnsi="Verdana"/>
          <w:color w:val="000000" w:themeColor="text1"/>
          <w:sz w:val="20"/>
          <w:szCs w:val="20"/>
        </w:rPr>
        <w:t>fit</w:t>
      </w:r>
      <w:proofErr w:type="spellEnd"/>
      <w:r w:rsidRPr="0098291F" w:rsidR="00C744BA">
        <w:rPr>
          <w:rFonts w:ascii="Verdana" w:hAnsi="Verdana"/>
          <w:color w:val="000000" w:themeColor="text1"/>
          <w:sz w:val="20"/>
          <w:szCs w:val="20"/>
        </w:rPr>
        <w:t xml:space="preserve"> test og lineær regressionsanalyse</w:t>
      </w:r>
      <w:r w:rsidRPr="0098291F">
        <w:rPr>
          <w:rFonts w:ascii="Verdana" w:hAnsi="Verdana"/>
          <w:color w:val="000000" w:themeColor="text1"/>
          <w:sz w:val="20"/>
          <w:szCs w:val="20"/>
        </w:rPr>
        <w:t xml:space="preserve">. </w:t>
      </w:r>
      <w:r w:rsidRPr="0098291F" w:rsidR="001C5052">
        <w:rPr>
          <w:rFonts w:ascii="Verdana" w:hAnsi="Verdana"/>
          <w:color w:val="000000" w:themeColor="text1"/>
          <w:sz w:val="20"/>
          <w:szCs w:val="20"/>
        </w:rPr>
        <w:t>Vigtigst er det, at du</w:t>
      </w:r>
      <w:r w:rsidRPr="0098291F" w:rsidR="0022402A">
        <w:rPr>
          <w:rFonts w:ascii="Verdana" w:hAnsi="Verdana"/>
          <w:color w:val="000000" w:themeColor="text1"/>
          <w:sz w:val="20"/>
          <w:szCs w:val="20"/>
        </w:rPr>
        <w:t xml:space="preserve"> mundtligt</w:t>
      </w:r>
      <w:r w:rsidRPr="0098291F" w:rsidR="001C5052">
        <w:rPr>
          <w:rFonts w:ascii="Verdana" w:hAnsi="Verdana"/>
          <w:color w:val="000000" w:themeColor="text1"/>
          <w:sz w:val="20"/>
          <w:szCs w:val="20"/>
        </w:rPr>
        <w:t xml:space="preserve"> kan forklare og anvende disse statistiske begreber samt kunne formidle de vigtigste </w:t>
      </w:r>
      <w:r w:rsidRPr="0098291F" w:rsidR="00006374">
        <w:rPr>
          <w:rFonts w:ascii="Verdana" w:hAnsi="Verdana"/>
          <w:color w:val="000000" w:themeColor="text1"/>
          <w:sz w:val="20"/>
          <w:szCs w:val="20"/>
        </w:rPr>
        <w:t>dele som knytter sig til</w:t>
      </w:r>
      <w:r w:rsidRPr="0098291F" w:rsidR="001C5052">
        <w:rPr>
          <w:rFonts w:ascii="Verdana" w:hAnsi="Verdana"/>
          <w:color w:val="000000" w:themeColor="text1"/>
          <w:sz w:val="20"/>
          <w:szCs w:val="20"/>
        </w:rPr>
        <w:t xml:space="preserve"> disse emner. </w:t>
      </w:r>
      <w:r w:rsidRPr="0098291F">
        <w:rPr>
          <w:rFonts w:ascii="Verdana" w:hAnsi="Verdana"/>
          <w:color w:val="000000" w:themeColor="text1"/>
          <w:sz w:val="20"/>
          <w:szCs w:val="20"/>
        </w:rPr>
        <w:t>(Husk</w:t>
      </w:r>
      <w:r w:rsidRPr="0098291F" w:rsidR="00006374">
        <w:rPr>
          <w:rFonts w:ascii="Verdana" w:hAnsi="Verdana"/>
          <w:color w:val="000000" w:themeColor="text1"/>
          <w:sz w:val="20"/>
          <w:szCs w:val="20"/>
        </w:rPr>
        <w:t xml:space="preserve"> fx</w:t>
      </w:r>
      <w:r w:rsidRPr="0098291F">
        <w:rPr>
          <w:rFonts w:ascii="Verdana" w:hAnsi="Verdana"/>
          <w:color w:val="000000" w:themeColor="text1"/>
          <w:sz w:val="20"/>
          <w:szCs w:val="20"/>
        </w:rPr>
        <w:t xml:space="preserve">, at hypotesetests og </w:t>
      </w:r>
      <w:proofErr w:type="spellStart"/>
      <w:r w:rsidRPr="0098291F">
        <w:rPr>
          <w:rFonts w:ascii="Verdana" w:hAnsi="Verdana"/>
          <w:color w:val="000000" w:themeColor="text1"/>
          <w:sz w:val="20"/>
          <w:szCs w:val="20"/>
        </w:rPr>
        <w:t>konfidensintervaller</w:t>
      </w:r>
      <w:proofErr w:type="spellEnd"/>
      <w:r w:rsidRPr="0098291F">
        <w:rPr>
          <w:rFonts w:ascii="Verdana" w:hAnsi="Verdana"/>
          <w:color w:val="000000" w:themeColor="text1"/>
          <w:sz w:val="20"/>
          <w:szCs w:val="20"/>
        </w:rPr>
        <w:t xml:space="preserve"> er nødvendige, fordi vi ikke kan bestemme </w:t>
      </w:r>
      <w:r w:rsidRPr="0098291F" w:rsidR="00A85818">
        <w:rPr>
          <w:rFonts w:ascii="Verdana" w:hAnsi="Verdana"/>
          <w:color w:val="000000" w:themeColor="text1"/>
          <w:sz w:val="20"/>
          <w:szCs w:val="20"/>
        </w:rPr>
        <w:t>fx</w:t>
      </w:r>
      <w:r w:rsidRPr="0098291F">
        <w:rPr>
          <w:rFonts w:ascii="Verdana" w:hAnsi="Verdana"/>
          <w:color w:val="000000" w:themeColor="text1"/>
          <w:sz w:val="20"/>
          <w:szCs w:val="20"/>
        </w:rPr>
        <w:t>. populationens middelværdi direkte ved at måle på alle elementer i populationen, men er nødt til at anvende en estimeret middelværdi, beregnet ud fra en stikprøve af populationen).</w:t>
      </w:r>
    </w:p>
    <w:p w:rsidRPr="0098291F" w:rsidR="009B20DF" w:rsidP="005C277E" w:rsidRDefault="009B20DF" w14:paraId="05DCCF71" w14:textId="77777777">
      <w:pPr>
        <w:rPr>
          <w:rFonts w:ascii="Verdana" w:hAnsi="Verdana"/>
          <w:color w:val="000000" w:themeColor="text1"/>
          <w:sz w:val="20"/>
          <w:szCs w:val="20"/>
        </w:rPr>
      </w:pPr>
    </w:p>
    <w:p w:rsidRPr="0098291F" w:rsidR="009B20DF" w:rsidP="005C277E" w:rsidRDefault="009B20DF" w14:paraId="030EE258" w14:textId="77777777">
      <w:pPr>
        <w:rPr>
          <w:rFonts w:ascii="Verdana" w:hAnsi="Verdana"/>
          <w:i/>
          <w:color w:val="000000" w:themeColor="text1"/>
          <w:sz w:val="20"/>
          <w:szCs w:val="20"/>
        </w:rPr>
      </w:pPr>
      <w:r w:rsidRPr="0098291F">
        <w:rPr>
          <w:rFonts w:ascii="Verdana" w:hAnsi="Verdana"/>
          <w:i/>
          <w:color w:val="000000" w:themeColor="text1"/>
          <w:sz w:val="20"/>
          <w:szCs w:val="20"/>
        </w:rPr>
        <w:t>Hvad kan jeg blive spurgt om til eksamen?</w:t>
      </w:r>
    </w:p>
    <w:p w:rsidRPr="0098291F" w:rsidR="009B20DF" w:rsidP="008C3431" w:rsidRDefault="009B20DF" w14:paraId="6D0DF799" w14:textId="43C3C8E1">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 xml:space="preserve">I princippet alt indenfor pensum. I praksis vil samtalen efter præsentationen </w:t>
      </w:r>
      <w:r w:rsidRPr="0098291F" w:rsidR="0022402A">
        <w:rPr>
          <w:rFonts w:ascii="Verdana" w:hAnsi="Verdana"/>
          <w:color w:val="000000" w:themeColor="text1"/>
          <w:sz w:val="20"/>
          <w:szCs w:val="20"/>
        </w:rPr>
        <w:t xml:space="preserve">overvejende </w:t>
      </w:r>
      <w:r w:rsidRPr="0098291F">
        <w:rPr>
          <w:rFonts w:ascii="Verdana" w:hAnsi="Verdana"/>
          <w:color w:val="000000" w:themeColor="text1"/>
          <w:sz w:val="20"/>
          <w:szCs w:val="20"/>
        </w:rPr>
        <w:t>tage udgangspunkt i din synopsis og din præsentation.</w:t>
      </w:r>
      <w:r w:rsidRPr="0098291F" w:rsidR="00006374">
        <w:rPr>
          <w:rFonts w:ascii="Verdana" w:hAnsi="Verdana"/>
          <w:color w:val="000000" w:themeColor="text1"/>
          <w:sz w:val="20"/>
          <w:szCs w:val="20"/>
        </w:rPr>
        <w:t xml:space="preserve"> Fokus vil ligge på din forståelse af fagets pensum og din evne til at formidle stoffet.</w:t>
      </w:r>
    </w:p>
    <w:p w:rsidRPr="0098291F" w:rsidR="009B20DF" w:rsidP="005C277E" w:rsidRDefault="009B20DF" w14:paraId="4BE09A2D" w14:textId="77777777">
      <w:pPr>
        <w:rPr>
          <w:rFonts w:ascii="Verdana" w:hAnsi="Verdana"/>
          <w:color w:val="000000" w:themeColor="text1"/>
          <w:sz w:val="20"/>
          <w:szCs w:val="20"/>
        </w:rPr>
      </w:pPr>
    </w:p>
    <w:p w:rsidRPr="0098291F" w:rsidR="009B20DF" w:rsidP="005C277E" w:rsidRDefault="009B20DF" w14:paraId="028788FE" w14:textId="77777777">
      <w:pPr>
        <w:rPr>
          <w:rFonts w:ascii="Verdana" w:hAnsi="Verdana"/>
          <w:color w:val="000000" w:themeColor="text1"/>
          <w:sz w:val="20"/>
          <w:szCs w:val="20"/>
        </w:rPr>
      </w:pPr>
    </w:p>
    <w:p w:rsidRPr="0098291F" w:rsidR="009B20DF" w:rsidP="005C277E" w:rsidRDefault="009B20DF" w14:paraId="249F272E" w14:textId="77777777">
      <w:pPr>
        <w:rPr>
          <w:rFonts w:ascii="Verdana" w:hAnsi="Verdana"/>
          <w:b/>
          <w:color w:val="000000" w:themeColor="text1"/>
          <w:sz w:val="20"/>
          <w:szCs w:val="20"/>
        </w:rPr>
      </w:pPr>
      <w:r w:rsidRPr="0098291F">
        <w:rPr>
          <w:rFonts w:ascii="Verdana" w:hAnsi="Verdana"/>
          <w:b/>
          <w:color w:val="000000" w:themeColor="text1"/>
          <w:sz w:val="20"/>
          <w:szCs w:val="20"/>
        </w:rPr>
        <w:t>7. Efter eksamen</w:t>
      </w:r>
    </w:p>
    <w:p w:rsidRPr="0098291F" w:rsidR="009B20DF" w:rsidP="005C277E" w:rsidRDefault="009B20DF" w14:paraId="08AEDE51" w14:textId="77777777">
      <w:pPr>
        <w:rPr>
          <w:rFonts w:ascii="Verdana" w:hAnsi="Verdana"/>
          <w:color w:val="000000" w:themeColor="text1"/>
          <w:sz w:val="20"/>
          <w:szCs w:val="20"/>
        </w:rPr>
      </w:pPr>
    </w:p>
    <w:p w:rsidRPr="0098291F" w:rsidR="009B20DF" w:rsidP="005C277E" w:rsidRDefault="009B20DF" w14:paraId="3793824C" w14:textId="77777777">
      <w:pPr>
        <w:rPr>
          <w:rFonts w:ascii="Verdana" w:hAnsi="Verdana"/>
          <w:i/>
          <w:color w:val="000000" w:themeColor="text1"/>
          <w:sz w:val="20"/>
          <w:szCs w:val="20"/>
        </w:rPr>
      </w:pPr>
      <w:r w:rsidRPr="0098291F">
        <w:rPr>
          <w:rFonts w:ascii="Verdana" w:hAnsi="Verdana"/>
          <w:i/>
          <w:color w:val="000000" w:themeColor="text1"/>
          <w:sz w:val="20"/>
          <w:szCs w:val="20"/>
        </w:rPr>
        <w:t>Jeg er utilfreds med min karakter? Hvad skal jeg gøre?</w:t>
      </w:r>
    </w:p>
    <w:p w:rsidRPr="0098291F" w:rsidR="009B20DF" w:rsidP="00AB1A8E" w:rsidRDefault="009B20DF" w14:paraId="30FA7248"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 xml:space="preserve">Du kan altid klage over en given karakter. En </w:t>
      </w:r>
      <w:r w:rsidRPr="0098291F">
        <w:rPr>
          <w:rFonts w:ascii="Verdana" w:hAnsi="Verdana"/>
          <w:i/>
          <w:color w:val="000000" w:themeColor="text1"/>
          <w:sz w:val="20"/>
          <w:szCs w:val="20"/>
        </w:rPr>
        <w:t>begrundet</w:t>
      </w:r>
      <w:r w:rsidRPr="0098291F">
        <w:rPr>
          <w:rFonts w:ascii="Verdana" w:hAnsi="Verdana"/>
          <w:color w:val="000000" w:themeColor="text1"/>
          <w:sz w:val="20"/>
          <w:szCs w:val="20"/>
        </w:rPr>
        <w:t xml:space="preserve"> </w:t>
      </w:r>
      <w:r w:rsidRPr="0098291F" w:rsidR="009D6453">
        <w:rPr>
          <w:rFonts w:ascii="Verdana" w:hAnsi="Verdana"/>
          <w:color w:val="000000" w:themeColor="text1"/>
          <w:sz w:val="20"/>
          <w:szCs w:val="20"/>
        </w:rPr>
        <w:t xml:space="preserve">skriftlig </w:t>
      </w:r>
      <w:r w:rsidRPr="0098291F">
        <w:rPr>
          <w:rFonts w:ascii="Verdana" w:hAnsi="Verdana"/>
          <w:color w:val="000000" w:themeColor="text1"/>
          <w:sz w:val="20"/>
          <w:szCs w:val="20"/>
        </w:rPr>
        <w:t>klage skal inden 14 dage efter</w:t>
      </w:r>
      <w:r w:rsidRPr="0098291F" w:rsidR="009D6453">
        <w:rPr>
          <w:rFonts w:ascii="Verdana" w:hAnsi="Verdana"/>
          <w:color w:val="000000" w:themeColor="text1"/>
          <w:sz w:val="20"/>
          <w:szCs w:val="20"/>
        </w:rPr>
        <w:t xml:space="preserve"> offentliggørelse af karakter</w:t>
      </w:r>
      <w:r w:rsidRPr="0098291F">
        <w:rPr>
          <w:rFonts w:ascii="Verdana" w:hAnsi="Verdana"/>
          <w:color w:val="000000" w:themeColor="text1"/>
          <w:sz w:val="20"/>
          <w:szCs w:val="20"/>
        </w:rPr>
        <w:t xml:space="preserve"> indsendes til studielederen på uddannelse</w:t>
      </w:r>
      <w:r w:rsidRPr="0098291F" w:rsidR="002734CC">
        <w:rPr>
          <w:rFonts w:ascii="Verdana" w:hAnsi="Verdana"/>
          <w:color w:val="000000" w:themeColor="text1"/>
          <w:sz w:val="20"/>
          <w:szCs w:val="20"/>
        </w:rPr>
        <w:t>s</w:t>
      </w:r>
      <w:r w:rsidRPr="0098291F">
        <w:rPr>
          <w:rFonts w:ascii="Verdana" w:hAnsi="Verdana"/>
          <w:color w:val="000000" w:themeColor="text1"/>
          <w:sz w:val="20"/>
          <w:szCs w:val="20"/>
        </w:rPr>
        <w:t xml:space="preserve">stedet, som derefter </w:t>
      </w:r>
      <w:r w:rsidRPr="0098291F" w:rsidR="009D6453">
        <w:rPr>
          <w:rFonts w:ascii="Verdana" w:hAnsi="Verdana"/>
          <w:color w:val="000000" w:themeColor="text1"/>
          <w:sz w:val="20"/>
          <w:szCs w:val="20"/>
        </w:rPr>
        <w:t>behandler klagen</w:t>
      </w:r>
      <w:r w:rsidRPr="0098291F">
        <w:rPr>
          <w:rFonts w:ascii="Verdana" w:hAnsi="Verdana"/>
          <w:color w:val="000000" w:themeColor="text1"/>
          <w:sz w:val="20"/>
          <w:szCs w:val="20"/>
        </w:rPr>
        <w:t>.</w:t>
      </w:r>
    </w:p>
    <w:p w:rsidRPr="0098291F" w:rsidR="00006374" w:rsidP="00AB1A8E" w:rsidRDefault="00006374" w14:paraId="4E90172A" w14:textId="77777777">
      <w:pPr>
        <w:ind w:left="709" w:hanging="709"/>
        <w:rPr>
          <w:rFonts w:ascii="Verdana" w:hAnsi="Verdana"/>
          <w:color w:val="000000" w:themeColor="text1"/>
          <w:sz w:val="20"/>
          <w:szCs w:val="20"/>
        </w:rPr>
      </w:pPr>
    </w:p>
    <w:p w:rsidRPr="0098291F" w:rsidR="009B20DF" w:rsidP="00AB1A8E" w:rsidRDefault="009B20DF" w14:paraId="12FEF160" w14:textId="38B98151">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 xml:space="preserve">Men inden du klager, bør du overveje med dig selv, om din karakter ikke var retfærdig nok. Husk, at til eksamen er det dit ansvar at vise, hvad du kan - og det er brandærgerligt, men desværre også selvforskyldt, hvis du ikke får solgt varen </w:t>
      </w:r>
      <w:r w:rsidRPr="0098291F">
        <w:rPr>
          <w:rFonts w:ascii="Verdana" w:hAnsi="Verdana"/>
          <w:color w:val="000000" w:themeColor="text1"/>
          <w:sz w:val="20"/>
          <w:szCs w:val="20"/>
        </w:rPr>
        <w:lastRenderedPageBreak/>
        <w:t>ordentligt.</w:t>
      </w:r>
      <w:r w:rsidRPr="0098291F" w:rsidR="0022402A">
        <w:rPr>
          <w:rFonts w:ascii="Verdana" w:hAnsi="Verdana"/>
          <w:color w:val="000000" w:themeColor="text1"/>
          <w:sz w:val="20"/>
          <w:szCs w:val="20"/>
        </w:rPr>
        <w:t xml:space="preserve"> Husk også, at der under eksamen kan stilles spørgsmål til hele pensum – også de dele, som måske ikke er gennemgået i selve undervisningen.</w:t>
      </w:r>
    </w:p>
    <w:p w:rsidRPr="0098291F" w:rsidR="00006374" w:rsidP="00AB1A8E" w:rsidRDefault="00006374" w14:paraId="08D57A08" w14:textId="77777777">
      <w:pPr>
        <w:ind w:left="709" w:hanging="709"/>
        <w:rPr>
          <w:rFonts w:ascii="Verdana" w:hAnsi="Verdana"/>
          <w:color w:val="000000" w:themeColor="text1"/>
          <w:sz w:val="20"/>
          <w:szCs w:val="20"/>
        </w:rPr>
      </w:pPr>
    </w:p>
    <w:p w:rsidRPr="0098291F" w:rsidR="009B20DF" w:rsidP="00AB1A8E" w:rsidRDefault="009B20DF" w14:paraId="597EB2B6"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 xml:space="preserve">Overvej endvidere, om du faktisk </w:t>
      </w:r>
      <w:r w:rsidRPr="0098291F" w:rsidR="002734CC">
        <w:rPr>
          <w:rFonts w:ascii="Verdana" w:hAnsi="Verdana"/>
          <w:color w:val="000000" w:themeColor="text1"/>
          <w:sz w:val="20"/>
          <w:szCs w:val="20"/>
        </w:rPr>
        <w:t>kunne</w:t>
      </w:r>
      <w:r w:rsidRPr="0098291F">
        <w:rPr>
          <w:rFonts w:ascii="Verdana" w:hAnsi="Verdana"/>
          <w:color w:val="000000" w:themeColor="text1"/>
          <w:sz w:val="20"/>
          <w:szCs w:val="20"/>
        </w:rPr>
        <w:t xml:space="preserve"> svare, og svare korrekt, på de spørgsmål, der blev stillet til eksamen? Hvor godt var du inde i pensum? Hvor godt var du inde i problemstillingen i din synopsis?</w:t>
      </w:r>
    </w:p>
    <w:p w:rsidRPr="0098291F" w:rsidR="009B20DF" w:rsidP="00AB1A8E" w:rsidRDefault="009B20DF" w14:paraId="6C9ACADA" w14:textId="77777777">
      <w:pPr>
        <w:ind w:left="709" w:hanging="709"/>
        <w:rPr>
          <w:rFonts w:ascii="Verdana" w:hAnsi="Verdana"/>
          <w:color w:val="000000" w:themeColor="text1"/>
          <w:sz w:val="20"/>
          <w:szCs w:val="20"/>
        </w:rPr>
      </w:pPr>
    </w:p>
    <w:p w:rsidRPr="0098291F" w:rsidR="009B20DF" w:rsidP="00AB1A8E" w:rsidRDefault="009B20DF" w14:paraId="09650C21" w14:textId="77777777">
      <w:pPr>
        <w:ind w:left="709" w:hanging="709"/>
        <w:rPr>
          <w:rFonts w:ascii="Verdana" w:hAnsi="Verdana"/>
          <w:i/>
          <w:color w:val="000000" w:themeColor="text1"/>
          <w:sz w:val="20"/>
          <w:szCs w:val="20"/>
        </w:rPr>
      </w:pPr>
      <w:r w:rsidRPr="0098291F">
        <w:rPr>
          <w:rFonts w:ascii="Verdana" w:hAnsi="Verdana"/>
          <w:i/>
          <w:color w:val="000000" w:themeColor="text1"/>
          <w:sz w:val="20"/>
          <w:szCs w:val="20"/>
        </w:rPr>
        <w:t>Jeg bestod desværre ikke. Hvad skal jeg gøre?</w:t>
      </w:r>
    </w:p>
    <w:p w:rsidRPr="0098291F" w:rsidR="009B20DF" w:rsidP="00AB1A8E" w:rsidRDefault="009B20DF" w14:paraId="048EF614" w14:textId="1068145D">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 xml:space="preserve">Så kan du gå til eksamen igen, i den samme synopsis, men først til næste eksamenstermin. Det vil være om </w:t>
      </w:r>
      <w:r w:rsidRPr="0098291F" w:rsidR="00006374">
        <w:rPr>
          <w:rFonts w:ascii="Verdana" w:hAnsi="Verdana"/>
          <w:color w:val="000000" w:themeColor="text1"/>
          <w:sz w:val="20"/>
          <w:szCs w:val="20"/>
        </w:rPr>
        <w:t xml:space="preserve">ca. </w:t>
      </w:r>
      <w:r w:rsidRPr="0098291F">
        <w:rPr>
          <w:rFonts w:ascii="Verdana" w:hAnsi="Verdana"/>
          <w:color w:val="000000" w:themeColor="text1"/>
          <w:sz w:val="20"/>
          <w:szCs w:val="20"/>
        </w:rPr>
        <w:t>et halvt års tid.</w:t>
      </w:r>
    </w:p>
    <w:p w:rsidRPr="0098291F" w:rsidR="009B20DF" w:rsidP="00AB1A8E" w:rsidRDefault="009B20DF" w14:paraId="7B83178E" w14:textId="77777777">
      <w:pPr>
        <w:ind w:left="709" w:hanging="709"/>
        <w:rPr>
          <w:rFonts w:ascii="Verdana" w:hAnsi="Verdana"/>
          <w:color w:val="000000" w:themeColor="text1"/>
          <w:sz w:val="20"/>
          <w:szCs w:val="20"/>
        </w:rPr>
      </w:pPr>
    </w:p>
    <w:p w:rsidRPr="0098291F" w:rsidR="009B20DF" w:rsidP="00AB1A8E" w:rsidRDefault="009B20DF" w14:paraId="6F2BAEED" w14:textId="77777777">
      <w:pPr>
        <w:ind w:left="709" w:hanging="709"/>
        <w:rPr>
          <w:rFonts w:ascii="Verdana" w:hAnsi="Verdana"/>
          <w:i/>
          <w:color w:val="000000" w:themeColor="text1"/>
          <w:sz w:val="20"/>
          <w:szCs w:val="20"/>
        </w:rPr>
      </w:pPr>
      <w:r w:rsidRPr="0098291F">
        <w:rPr>
          <w:rFonts w:ascii="Verdana" w:hAnsi="Verdana"/>
          <w:i/>
          <w:color w:val="000000" w:themeColor="text1"/>
          <w:sz w:val="20"/>
          <w:szCs w:val="20"/>
        </w:rPr>
        <w:t>Jeg skal til at skrive afsluttende eksamensprojekt. Kan jeg anvende det, jeg lærte i DMA?</w:t>
      </w:r>
    </w:p>
    <w:p w:rsidRPr="0098291F" w:rsidR="009B20DF" w:rsidP="00AB1A8E" w:rsidRDefault="009B20DF" w14:paraId="79E29C2D"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 xml:space="preserve">Ja, sagtens - statistiske </w:t>
      </w:r>
      <w:r w:rsidRPr="0098291F" w:rsidR="002734CC">
        <w:rPr>
          <w:rFonts w:ascii="Verdana" w:hAnsi="Verdana"/>
          <w:color w:val="000000" w:themeColor="text1"/>
          <w:sz w:val="20"/>
          <w:szCs w:val="20"/>
        </w:rPr>
        <w:t>teknikker</w:t>
      </w:r>
      <w:r w:rsidRPr="0098291F">
        <w:rPr>
          <w:rFonts w:ascii="Verdana" w:hAnsi="Verdana"/>
          <w:color w:val="000000" w:themeColor="text1"/>
          <w:sz w:val="20"/>
          <w:szCs w:val="20"/>
        </w:rPr>
        <w:t xml:space="preserve"> og metoder er oplagte at anvende her.</w:t>
      </w:r>
    </w:p>
    <w:p w:rsidRPr="0098291F" w:rsidR="009B20DF" w:rsidP="00AB1A8E" w:rsidRDefault="009B20DF" w14:paraId="058E61B6"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Nogle eksempler kunne være:</w:t>
      </w:r>
    </w:p>
    <w:p w:rsidRPr="0098291F" w:rsidR="0022402A" w:rsidP="00AB1A8E" w:rsidRDefault="009B20DF" w14:paraId="3FA2E4C1"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p>
    <w:p w:rsidRPr="0098291F" w:rsidR="009B20DF" w:rsidP="00AB1A8E" w:rsidRDefault="0022402A" w14:paraId="4247443B" w14:textId="158EA3DE">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sidR="009B20DF">
        <w:rPr>
          <w:rFonts w:ascii="Verdana" w:hAnsi="Verdana"/>
          <w:color w:val="000000" w:themeColor="text1"/>
          <w:sz w:val="20"/>
          <w:szCs w:val="20"/>
        </w:rPr>
        <w:t>Udarbejdelse af en spørgeskemaundersøgelse og efterfølgende statistisk behandling af denne.</w:t>
      </w:r>
    </w:p>
    <w:p w:rsidRPr="0098291F" w:rsidR="0022402A" w:rsidP="00AB1A8E" w:rsidRDefault="009B20DF" w14:paraId="031408F6"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p>
    <w:p w:rsidRPr="0098291F" w:rsidR="009B20DF" w:rsidP="00AB1A8E" w:rsidRDefault="0022402A" w14:paraId="43115F5A" w14:textId="048FA3E1">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sidR="009B20DF">
        <w:rPr>
          <w:rFonts w:ascii="Verdana" w:hAnsi="Verdana"/>
          <w:color w:val="000000" w:themeColor="text1"/>
          <w:sz w:val="20"/>
          <w:szCs w:val="20"/>
        </w:rPr>
        <w:t>Opstilling af en lineær regressionsmodel, som kan forklare huspriser i et givent område som funktion af husets størrelse, husets alder, antal K1, K2 og K3-fejl, osv.</w:t>
      </w:r>
    </w:p>
    <w:p w:rsidRPr="0098291F" w:rsidR="009B20DF" w:rsidP="00AB1A8E" w:rsidRDefault="009B20DF" w14:paraId="0C83EA52" w14:textId="77777777">
      <w:pPr>
        <w:ind w:left="709" w:hanging="709"/>
        <w:rPr>
          <w:rFonts w:ascii="Verdana" w:hAnsi="Verdana"/>
          <w:color w:val="000000" w:themeColor="text1"/>
          <w:sz w:val="20"/>
          <w:szCs w:val="20"/>
        </w:rPr>
      </w:pPr>
      <w:r w:rsidRPr="0098291F">
        <w:rPr>
          <w:rFonts w:ascii="Verdana" w:hAnsi="Verdana"/>
          <w:color w:val="000000" w:themeColor="text1"/>
          <w:sz w:val="20"/>
          <w:szCs w:val="20"/>
        </w:rPr>
        <w:tab/>
      </w:r>
      <w:r w:rsidRPr="0098291F">
        <w:rPr>
          <w:rFonts w:ascii="Verdana" w:hAnsi="Verdana"/>
          <w:color w:val="000000" w:themeColor="text1"/>
          <w:sz w:val="20"/>
          <w:szCs w:val="20"/>
        </w:rPr>
        <w:t xml:space="preserve">Anvendelse af statistiske metoder indenfor investeringsteori (porteføljeteori, </w:t>
      </w:r>
      <w:proofErr w:type="spellStart"/>
      <w:r w:rsidRPr="0098291F">
        <w:rPr>
          <w:rFonts w:ascii="Verdana" w:hAnsi="Verdana"/>
          <w:color w:val="000000" w:themeColor="text1"/>
          <w:sz w:val="20"/>
          <w:szCs w:val="20"/>
        </w:rPr>
        <w:t>prissættelse</w:t>
      </w:r>
      <w:proofErr w:type="spellEnd"/>
      <w:r w:rsidRPr="0098291F">
        <w:rPr>
          <w:rFonts w:ascii="Verdana" w:hAnsi="Verdana"/>
          <w:color w:val="000000" w:themeColor="text1"/>
          <w:sz w:val="20"/>
          <w:szCs w:val="20"/>
        </w:rPr>
        <w:t xml:space="preserve"> af aktier mv</w:t>
      </w:r>
      <w:r w:rsidRPr="0098291F" w:rsidR="005C7CB3">
        <w:rPr>
          <w:rFonts w:ascii="Verdana" w:hAnsi="Verdana"/>
          <w:color w:val="000000" w:themeColor="text1"/>
          <w:sz w:val="20"/>
          <w:szCs w:val="20"/>
        </w:rPr>
        <w:t>.</w:t>
      </w:r>
      <w:r w:rsidRPr="0098291F">
        <w:rPr>
          <w:rFonts w:ascii="Verdana" w:hAnsi="Verdana"/>
          <w:color w:val="000000" w:themeColor="text1"/>
          <w:sz w:val="20"/>
          <w:szCs w:val="20"/>
        </w:rPr>
        <w:t>)</w:t>
      </w:r>
    </w:p>
    <w:p w:rsidRPr="0098291F" w:rsidR="009B20DF" w:rsidP="00882BBF" w:rsidRDefault="009B20DF" w14:paraId="3BC11179" w14:textId="77777777">
      <w:pPr>
        <w:jc w:val="right"/>
        <w:rPr>
          <w:rFonts w:ascii="Verdana" w:hAnsi="Verdana"/>
          <w:color w:val="000000" w:themeColor="text1"/>
          <w:sz w:val="20"/>
          <w:szCs w:val="20"/>
        </w:rPr>
      </w:pPr>
    </w:p>
    <w:sectPr w:rsidRPr="0098291F" w:rsidR="009B20DF" w:rsidSect="00E05945">
      <w:headerReference w:type="default" r:id="rId7"/>
      <w:footerReference w:type="default" r:id="rId8"/>
      <w:pgSz w:w="11906" w:h="16838" w:orient="portrait"/>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491" w:rsidRDefault="00C63491" w14:paraId="1CA72C95" w14:textId="77777777">
      <w:r>
        <w:separator/>
      </w:r>
    </w:p>
  </w:endnote>
  <w:endnote w:type="continuationSeparator" w:id="0">
    <w:p w:rsidR="00C63491" w:rsidRDefault="00C63491" w14:paraId="69D5D54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98291F" w:rsidR="00DE69BA" w:rsidP="00BE38D3" w:rsidRDefault="00DE69BA" w14:paraId="541D3CC9" w14:textId="00973A90">
    <w:pPr>
      <w:pStyle w:val="Sidefod"/>
      <w:tabs>
        <w:tab w:val="clear" w:pos="4819"/>
      </w:tabs>
      <w:rPr>
        <w:rFonts w:ascii="Verdana" w:hAnsi="Verdana"/>
        <w:sz w:val="20"/>
        <w:szCs w:val="20"/>
        <w:lang w:val="da-DK"/>
      </w:rPr>
    </w:pPr>
    <w:r w:rsidRPr="0098291F">
      <w:rPr>
        <w:rFonts w:ascii="Verdana" w:hAnsi="Verdana"/>
        <w:sz w:val="20"/>
        <w:szCs w:val="20"/>
        <w:lang w:val="da-DK"/>
      </w:rPr>
      <w:t>DMA Synopsis - Eksamen</w:t>
    </w:r>
    <w:r w:rsidRPr="0098291F">
      <w:rPr>
        <w:rFonts w:ascii="Verdana" w:hAnsi="Verdana"/>
        <w:sz w:val="20"/>
        <w:szCs w:val="20"/>
        <w:lang w:val="da-DK"/>
      </w:rPr>
      <w:tab/>
    </w:r>
    <w:r w:rsidRPr="0098291F">
      <w:rPr>
        <w:rStyle w:val="Sidetal"/>
        <w:rFonts w:ascii="Verdana" w:hAnsi="Verdana" w:cs="Calibri"/>
        <w:sz w:val="20"/>
        <w:szCs w:val="20"/>
      </w:rPr>
      <w:fldChar w:fldCharType="begin"/>
    </w:r>
    <w:r w:rsidRPr="0098291F">
      <w:rPr>
        <w:rStyle w:val="Sidetal"/>
        <w:rFonts w:ascii="Verdana" w:hAnsi="Verdana" w:cs="Calibri"/>
        <w:sz w:val="20"/>
        <w:szCs w:val="20"/>
        <w:lang w:val="da-DK"/>
      </w:rPr>
      <w:instrText xml:space="preserve"> PAGE </w:instrText>
    </w:r>
    <w:r w:rsidRPr="0098291F">
      <w:rPr>
        <w:rStyle w:val="Sidetal"/>
        <w:rFonts w:ascii="Verdana" w:hAnsi="Verdana" w:cs="Calibri"/>
        <w:sz w:val="20"/>
        <w:szCs w:val="20"/>
      </w:rPr>
      <w:fldChar w:fldCharType="separate"/>
    </w:r>
    <w:r w:rsidR="00AF0E77">
      <w:rPr>
        <w:rStyle w:val="Sidetal"/>
        <w:rFonts w:ascii="Verdana" w:hAnsi="Verdana" w:cs="Calibri"/>
        <w:noProof/>
        <w:sz w:val="20"/>
        <w:szCs w:val="20"/>
        <w:lang w:val="da-DK"/>
      </w:rPr>
      <w:t>1</w:t>
    </w:r>
    <w:r w:rsidRPr="0098291F">
      <w:rPr>
        <w:rStyle w:val="Sidetal"/>
        <w:rFonts w:ascii="Verdana" w:hAnsi="Verdana" w:cs="Calibri"/>
        <w:sz w:val="20"/>
        <w:szCs w:val="20"/>
      </w:rPr>
      <w:fldChar w:fldCharType="end"/>
    </w:r>
    <w:r w:rsidRPr="0098291F">
      <w:rPr>
        <w:rStyle w:val="Sidetal"/>
        <w:rFonts w:ascii="Verdana" w:hAnsi="Verdana" w:cs="Calibri"/>
        <w:sz w:val="20"/>
        <w:szCs w:val="20"/>
        <w:lang w:val="da-DK"/>
      </w:rPr>
      <w:t xml:space="preserve"> af </w:t>
    </w:r>
    <w:r w:rsidRPr="0098291F">
      <w:rPr>
        <w:rStyle w:val="Sidetal"/>
        <w:rFonts w:ascii="Verdana" w:hAnsi="Verdana" w:cs="Calibri"/>
        <w:sz w:val="20"/>
        <w:szCs w:val="20"/>
      </w:rPr>
      <w:fldChar w:fldCharType="begin"/>
    </w:r>
    <w:r w:rsidRPr="0098291F">
      <w:rPr>
        <w:rStyle w:val="Sidetal"/>
        <w:rFonts w:ascii="Verdana" w:hAnsi="Verdana" w:cs="Calibri"/>
        <w:sz w:val="20"/>
        <w:szCs w:val="20"/>
        <w:lang w:val="da-DK"/>
      </w:rPr>
      <w:instrText xml:space="preserve"> NUMPAGES </w:instrText>
    </w:r>
    <w:r w:rsidRPr="0098291F">
      <w:rPr>
        <w:rStyle w:val="Sidetal"/>
        <w:rFonts w:ascii="Verdana" w:hAnsi="Verdana" w:cs="Calibri"/>
        <w:sz w:val="20"/>
        <w:szCs w:val="20"/>
      </w:rPr>
      <w:fldChar w:fldCharType="separate"/>
    </w:r>
    <w:r w:rsidR="00AF0E77">
      <w:rPr>
        <w:rStyle w:val="Sidetal"/>
        <w:rFonts w:ascii="Verdana" w:hAnsi="Verdana" w:cs="Calibri"/>
        <w:noProof/>
        <w:sz w:val="20"/>
        <w:szCs w:val="20"/>
        <w:lang w:val="da-DK"/>
      </w:rPr>
      <w:t>5</w:t>
    </w:r>
    <w:r w:rsidRPr="0098291F">
      <w:rPr>
        <w:rStyle w:val="Sidetal"/>
        <w:rFonts w:ascii="Verdana" w:hAnsi="Verdana" w:cs="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491" w:rsidRDefault="00C63491" w14:paraId="54C70BB6" w14:textId="77777777">
      <w:r>
        <w:separator/>
      </w:r>
    </w:p>
  </w:footnote>
  <w:footnote w:type="continuationSeparator" w:id="0">
    <w:p w:rsidR="00C63491" w:rsidRDefault="00C63491" w14:paraId="268EA5A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98291F" w:rsidR="00DE69BA" w:rsidP="00DE69BA" w:rsidRDefault="00DE69BA" w14:paraId="26DC022B" w14:textId="77777777">
    <w:pPr>
      <w:pStyle w:val="Default"/>
      <w:jc w:val="right"/>
      <w:rPr>
        <w:b/>
        <w:bCs/>
        <w:caps/>
        <w:sz w:val="20"/>
        <w:szCs w:val="20"/>
      </w:rPr>
    </w:pPr>
    <w:r w:rsidRPr="0098291F">
      <w:rPr>
        <w:b/>
        <w:bCs/>
        <w:caps/>
        <w:sz w:val="20"/>
        <w:szCs w:val="20"/>
      </w:rPr>
      <w:t>AKADEMIUDDANNELSEN I FINANSIEL RÅDGIVNING</w:t>
    </w:r>
  </w:p>
  <w:p w:rsidRPr="0098291F" w:rsidR="00E8371B" w:rsidP="00DE69BA" w:rsidRDefault="00DE69BA" w14:paraId="614BE1A5" w14:textId="77777777">
    <w:pPr>
      <w:pStyle w:val="Default"/>
      <w:jc w:val="right"/>
      <w:rPr>
        <w:b/>
      </w:rPr>
    </w:pPr>
    <w:r w:rsidRPr="0098291F">
      <w:rPr>
        <w:b/>
        <w:bCs/>
        <w:caps/>
        <w:sz w:val="20"/>
        <w:szCs w:val="20"/>
      </w:rPr>
      <w:t>Data, marked og afsætning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20A3"/>
    <w:multiLevelType w:val="hybridMultilevel"/>
    <w:tmpl w:val="A684B726"/>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rPr>
    </w:lvl>
    <w:lvl w:ilvl="8" w:tplc="04060005" w:tentative="1">
      <w:start w:val="1"/>
      <w:numFmt w:val="bullet"/>
      <w:lvlText w:val=""/>
      <w:lvlJc w:val="left"/>
      <w:pPr>
        <w:ind w:left="6480" w:hanging="360"/>
      </w:pPr>
      <w:rPr>
        <w:rFonts w:hint="default" w:ascii="Wingdings" w:hAnsi="Wingdings"/>
      </w:rPr>
    </w:lvl>
  </w:abstractNum>
  <w:abstractNum w:abstractNumId="1" w15:restartNumberingAfterBreak="0">
    <w:nsid w:val="08195B54"/>
    <w:multiLevelType w:val="singleLevel"/>
    <w:tmpl w:val="04060001"/>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0F32256C"/>
    <w:multiLevelType w:val="singleLevel"/>
    <w:tmpl w:val="1CDC77A0"/>
    <w:lvl w:ilvl="0">
      <w:start w:val="1"/>
      <w:numFmt w:val="bullet"/>
      <w:lvlText w:val=""/>
      <w:lvlJc w:val="left"/>
      <w:pPr>
        <w:tabs>
          <w:tab w:val="num" w:pos="567"/>
        </w:tabs>
        <w:ind w:left="567" w:hanging="567"/>
      </w:pPr>
      <w:rPr>
        <w:rFonts w:hint="default" w:ascii="Symbol" w:hAnsi="Symbol"/>
      </w:rPr>
    </w:lvl>
  </w:abstractNum>
  <w:abstractNum w:abstractNumId="3" w15:restartNumberingAfterBreak="0">
    <w:nsid w:val="14500520"/>
    <w:multiLevelType w:val="singleLevel"/>
    <w:tmpl w:val="04060011"/>
    <w:lvl w:ilvl="0">
      <w:start w:val="1"/>
      <w:numFmt w:val="decimal"/>
      <w:lvlText w:val="%1)"/>
      <w:lvlJc w:val="left"/>
      <w:pPr>
        <w:tabs>
          <w:tab w:val="num" w:pos="360"/>
        </w:tabs>
        <w:ind w:left="360" w:hanging="360"/>
      </w:pPr>
      <w:rPr>
        <w:rFonts w:hint="default" w:cs="Times New Roman"/>
      </w:rPr>
    </w:lvl>
  </w:abstractNum>
  <w:abstractNum w:abstractNumId="4" w15:restartNumberingAfterBreak="0">
    <w:nsid w:val="15C018AF"/>
    <w:multiLevelType w:val="singleLevel"/>
    <w:tmpl w:val="0406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19A44BAC"/>
    <w:multiLevelType w:val="hybridMultilevel"/>
    <w:tmpl w:val="91BE93A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rPr>
    </w:lvl>
    <w:lvl w:ilvl="8" w:tplc="04060005" w:tentative="1">
      <w:start w:val="1"/>
      <w:numFmt w:val="bullet"/>
      <w:lvlText w:val=""/>
      <w:lvlJc w:val="left"/>
      <w:pPr>
        <w:ind w:left="6480" w:hanging="360"/>
      </w:pPr>
      <w:rPr>
        <w:rFonts w:hint="default" w:ascii="Wingdings" w:hAnsi="Wingdings"/>
      </w:rPr>
    </w:lvl>
  </w:abstractNum>
  <w:abstractNum w:abstractNumId="6" w15:restartNumberingAfterBreak="0">
    <w:nsid w:val="1B7F1FC3"/>
    <w:multiLevelType w:val="singleLevel"/>
    <w:tmpl w:val="0406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1F937853"/>
    <w:multiLevelType w:val="hybridMultilevel"/>
    <w:tmpl w:val="BCEACF9A"/>
    <w:lvl w:ilvl="0" w:tplc="FFFFFFFF">
      <w:start w:val="1"/>
      <w:numFmt w:val="upperLetter"/>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8" w15:restartNumberingAfterBreak="0">
    <w:nsid w:val="20313275"/>
    <w:multiLevelType w:val="hybridMultilevel"/>
    <w:tmpl w:val="C6F67C1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rPr>
    </w:lvl>
    <w:lvl w:ilvl="8" w:tplc="04060005" w:tentative="1">
      <w:start w:val="1"/>
      <w:numFmt w:val="bullet"/>
      <w:lvlText w:val=""/>
      <w:lvlJc w:val="left"/>
      <w:pPr>
        <w:ind w:left="6480" w:hanging="360"/>
      </w:pPr>
      <w:rPr>
        <w:rFonts w:hint="default" w:ascii="Wingdings" w:hAnsi="Wingdings"/>
      </w:rPr>
    </w:lvl>
  </w:abstractNum>
  <w:abstractNum w:abstractNumId="9" w15:restartNumberingAfterBreak="0">
    <w:nsid w:val="234C5DE9"/>
    <w:multiLevelType w:val="hybridMultilevel"/>
    <w:tmpl w:val="EC169922"/>
    <w:lvl w:ilvl="0" w:tplc="FFFFFFFF">
      <w:start w:val="1"/>
      <w:numFmt w:val="upperLetter"/>
      <w:lvlText w:val="%1."/>
      <w:lvlJc w:val="left"/>
      <w:pPr>
        <w:tabs>
          <w:tab w:val="num" w:pos="720"/>
        </w:tabs>
        <w:ind w:left="720" w:hanging="360"/>
      </w:pPr>
      <w:rPr>
        <w:rFonts w:cs="Times New Roman"/>
      </w:rPr>
    </w:lvl>
    <w:lvl w:ilvl="1" w:tplc="FFFFFFFF">
      <w:start w:val="1"/>
      <w:numFmt w:val="bullet"/>
      <w:lvlText w:val=""/>
      <w:lvlJc w:val="left"/>
      <w:pPr>
        <w:tabs>
          <w:tab w:val="num" w:pos="1440"/>
        </w:tabs>
        <w:ind w:left="1440" w:hanging="360"/>
      </w:pPr>
      <w:rPr>
        <w:rFonts w:hint="default" w:ascii="Symbol" w:hAnsi="Symbol"/>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0" w15:restartNumberingAfterBreak="0">
    <w:nsid w:val="252D6434"/>
    <w:multiLevelType w:val="hybridMultilevel"/>
    <w:tmpl w:val="E2CE9402"/>
    <w:lvl w:ilvl="0" w:tplc="8C76F832">
      <w:start w:val="1"/>
      <w:numFmt w:val="decimal"/>
      <w:lvlText w:val="%1."/>
      <w:lvlJc w:val="left"/>
      <w:pPr>
        <w:tabs>
          <w:tab w:val="num" w:pos="567"/>
        </w:tabs>
        <w:ind w:left="567" w:hanging="567"/>
      </w:pPr>
      <w:rPr>
        <w:rFonts w:hint="default" w:cs="Times New Roman"/>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57E03DE"/>
    <w:multiLevelType w:val="singleLevel"/>
    <w:tmpl w:val="FC12DBA4"/>
    <w:lvl w:ilvl="0">
      <w:start w:val="5"/>
      <w:numFmt w:val="bullet"/>
      <w:lvlText w:val="-"/>
      <w:lvlJc w:val="left"/>
      <w:pPr>
        <w:tabs>
          <w:tab w:val="num" w:pos="360"/>
        </w:tabs>
        <w:ind w:left="360" w:hanging="360"/>
      </w:pPr>
      <w:rPr>
        <w:rFonts w:hint="default"/>
      </w:rPr>
    </w:lvl>
  </w:abstractNum>
  <w:abstractNum w:abstractNumId="12" w15:restartNumberingAfterBreak="0">
    <w:nsid w:val="28697F7D"/>
    <w:multiLevelType w:val="singleLevel"/>
    <w:tmpl w:val="1CDC77A0"/>
    <w:lvl w:ilvl="0">
      <w:start w:val="1"/>
      <w:numFmt w:val="bullet"/>
      <w:lvlText w:val=""/>
      <w:lvlJc w:val="left"/>
      <w:pPr>
        <w:tabs>
          <w:tab w:val="num" w:pos="567"/>
        </w:tabs>
        <w:ind w:left="567" w:hanging="567"/>
      </w:pPr>
      <w:rPr>
        <w:rFonts w:hint="default" w:ascii="Symbol" w:hAnsi="Symbol"/>
      </w:rPr>
    </w:lvl>
  </w:abstractNum>
  <w:abstractNum w:abstractNumId="13" w15:restartNumberingAfterBreak="0">
    <w:nsid w:val="2D6130DA"/>
    <w:multiLevelType w:val="singleLevel"/>
    <w:tmpl w:val="0406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2DD50487"/>
    <w:multiLevelType w:val="hybridMultilevel"/>
    <w:tmpl w:val="A3D22BD6"/>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rPr>
    </w:lvl>
    <w:lvl w:ilvl="8" w:tplc="04060005" w:tentative="1">
      <w:start w:val="1"/>
      <w:numFmt w:val="bullet"/>
      <w:lvlText w:val=""/>
      <w:lvlJc w:val="left"/>
      <w:pPr>
        <w:ind w:left="6480" w:hanging="360"/>
      </w:pPr>
      <w:rPr>
        <w:rFonts w:hint="default" w:ascii="Wingdings" w:hAnsi="Wingdings"/>
      </w:rPr>
    </w:lvl>
  </w:abstractNum>
  <w:abstractNum w:abstractNumId="15" w15:restartNumberingAfterBreak="0">
    <w:nsid w:val="30C4129E"/>
    <w:multiLevelType w:val="hybridMultilevel"/>
    <w:tmpl w:val="E5B4DC68"/>
    <w:lvl w:ilvl="0" w:tplc="04060001">
      <w:start w:val="1"/>
      <w:numFmt w:val="bullet"/>
      <w:lvlText w:val=""/>
      <w:lvlJc w:val="left"/>
      <w:pPr>
        <w:tabs>
          <w:tab w:val="num" w:pos="720"/>
        </w:tabs>
        <w:ind w:left="720" w:hanging="360"/>
      </w:pPr>
      <w:rPr>
        <w:rFonts w:hint="default" w:ascii="Symbol" w:hAnsi="Symbol"/>
      </w:rPr>
    </w:lvl>
    <w:lvl w:ilvl="1" w:tplc="04060003" w:tentative="1">
      <w:start w:val="1"/>
      <w:numFmt w:val="bullet"/>
      <w:lvlText w:val="o"/>
      <w:lvlJc w:val="left"/>
      <w:pPr>
        <w:tabs>
          <w:tab w:val="num" w:pos="1440"/>
        </w:tabs>
        <w:ind w:left="1440" w:hanging="360"/>
      </w:pPr>
      <w:rPr>
        <w:rFonts w:hint="default" w:ascii="Courier New" w:hAnsi="Courier New"/>
      </w:rPr>
    </w:lvl>
    <w:lvl w:ilvl="2" w:tplc="04060005" w:tentative="1">
      <w:start w:val="1"/>
      <w:numFmt w:val="bullet"/>
      <w:lvlText w:val=""/>
      <w:lvlJc w:val="left"/>
      <w:pPr>
        <w:tabs>
          <w:tab w:val="num" w:pos="2160"/>
        </w:tabs>
        <w:ind w:left="2160" w:hanging="360"/>
      </w:pPr>
      <w:rPr>
        <w:rFonts w:hint="default" w:ascii="Wingdings" w:hAnsi="Wingdings"/>
      </w:rPr>
    </w:lvl>
    <w:lvl w:ilvl="3" w:tplc="04060001" w:tentative="1">
      <w:start w:val="1"/>
      <w:numFmt w:val="bullet"/>
      <w:lvlText w:val=""/>
      <w:lvlJc w:val="left"/>
      <w:pPr>
        <w:tabs>
          <w:tab w:val="num" w:pos="2880"/>
        </w:tabs>
        <w:ind w:left="2880" w:hanging="360"/>
      </w:pPr>
      <w:rPr>
        <w:rFonts w:hint="default" w:ascii="Symbol" w:hAnsi="Symbol"/>
      </w:rPr>
    </w:lvl>
    <w:lvl w:ilvl="4" w:tplc="04060003" w:tentative="1">
      <w:start w:val="1"/>
      <w:numFmt w:val="bullet"/>
      <w:lvlText w:val="o"/>
      <w:lvlJc w:val="left"/>
      <w:pPr>
        <w:tabs>
          <w:tab w:val="num" w:pos="3600"/>
        </w:tabs>
        <w:ind w:left="3600" w:hanging="360"/>
      </w:pPr>
      <w:rPr>
        <w:rFonts w:hint="default" w:ascii="Courier New" w:hAnsi="Courier New"/>
      </w:rPr>
    </w:lvl>
    <w:lvl w:ilvl="5" w:tplc="04060005" w:tentative="1">
      <w:start w:val="1"/>
      <w:numFmt w:val="bullet"/>
      <w:lvlText w:val=""/>
      <w:lvlJc w:val="left"/>
      <w:pPr>
        <w:tabs>
          <w:tab w:val="num" w:pos="4320"/>
        </w:tabs>
        <w:ind w:left="4320" w:hanging="360"/>
      </w:pPr>
      <w:rPr>
        <w:rFonts w:hint="default" w:ascii="Wingdings" w:hAnsi="Wingdings"/>
      </w:rPr>
    </w:lvl>
    <w:lvl w:ilvl="6" w:tplc="04060001" w:tentative="1">
      <w:start w:val="1"/>
      <w:numFmt w:val="bullet"/>
      <w:lvlText w:val=""/>
      <w:lvlJc w:val="left"/>
      <w:pPr>
        <w:tabs>
          <w:tab w:val="num" w:pos="5040"/>
        </w:tabs>
        <w:ind w:left="5040" w:hanging="360"/>
      </w:pPr>
      <w:rPr>
        <w:rFonts w:hint="default" w:ascii="Symbol" w:hAnsi="Symbol"/>
      </w:rPr>
    </w:lvl>
    <w:lvl w:ilvl="7" w:tplc="04060003" w:tentative="1">
      <w:start w:val="1"/>
      <w:numFmt w:val="bullet"/>
      <w:lvlText w:val="o"/>
      <w:lvlJc w:val="left"/>
      <w:pPr>
        <w:tabs>
          <w:tab w:val="num" w:pos="5760"/>
        </w:tabs>
        <w:ind w:left="5760" w:hanging="360"/>
      </w:pPr>
      <w:rPr>
        <w:rFonts w:hint="default" w:ascii="Courier New" w:hAnsi="Courier New"/>
      </w:rPr>
    </w:lvl>
    <w:lvl w:ilvl="8" w:tplc="0406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32E52B93"/>
    <w:multiLevelType w:val="singleLevel"/>
    <w:tmpl w:val="0406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32F938C6"/>
    <w:multiLevelType w:val="singleLevel"/>
    <w:tmpl w:val="04060001"/>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347B01F1"/>
    <w:multiLevelType w:val="singleLevel"/>
    <w:tmpl w:val="0406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391107F9"/>
    <w:multiLevelType w:val="hybridMultilevel"/>
    <w:tmpl w:val="212AAFB2"/>
    <w:lvl w:ilvl="0" w:tplc="D472AB62">
      <w:start w:val="1"/>
      <w:numFmt w:val="decimal"/>
      <w:lvlText w:val="%1."/>
      <w:lvlJc w:val="left"/>
      <w:pPr>
        <w:tabs>
          <w:tab w:val="num" w:pos="567"/>
        </w:tabs>
        <w:ind w:left="567" w:hanging="567"/>
      </w:pPr>
      <w:rPr>
        <w:rFonts w:hint="default" w:cs="Times New Roman"/>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B432DDD"/>
    <w:multiLevelType w:val="singleLevel"/>
    <w:tmpl w:val="04060001"/>
    <w:lvl w:ilvl="0">
      <w:start w:val="1"/>
      <w:numFmt w:val="bullet"/>
      <w:lvlText w:val=""/>
      <w:lvlJc w:val="left"/>
      <w:pPr>
        <w:tabs>
          <w:tab w:val="num" w:pos="360"/>
        </w:tabs>
        <w:ind w:left="360" w:hanging="360"/>
      </w:pPr>
      <w:rPr>
        <w:rFonts w:hint="default" w:ascii="Symbol" w:hAnsi="Symbol"/>
      </w:rPr>
    </w:lvl>
  </w:abstractNum>
  <w:abstractNum w:abstractNumId="21" w15:restartNumberingAfterBreak="0">
    <w:nsid w:val="43915E2D"/>
    <w:multiLevelType w:val="hybridMultilevel"/>
    <w:tmpl w:val="37C87CB4"/>
    <w:lvl w:ilvl="0" w:tplc="68888C2E">
      <w:start w:val="1"/>
      <w:numFmt w:val="decimal"/>
      <w:lvlText w:val="%1."/>
      <w:lvlJc w:val="left"/>
      <w:pPr>
        <w:tabs>
          <w:tab w:val="num" w:pos="567"/>
        </w:tabs>
        <w:ind w:left="567" w:hanging="567"/>
      </w:pPr>
      <w:rPr>
        <w:rFonts w:hint="default" w:cs="Times New Roman"/>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AE168D2"/>
    <w:multiLevelType w:val="singleLevel"/>
    <w:tmpl w:val="04060001"/>
    <w:lvl w:ilvl="0">
      <w:start w:val="1"/>
      <w:numFmt w:val="bullet"/>
      <w:lvlText w:val=""/>
      <w:lvlJc w:val="left"/>
      <w:pPr>
        <w:tabs>
          <w:tab w:val="num" w:pos="360"/>
        </w:tabs>
        <w:ind w:left="360" w:hanging="360"/>
      </w:pPr>
      <w:rPr>
        <w:rFonts w:hint="default" w:ascii="Symbol" w:hAnsi="Symbol"/>
      </w:rPr>
    </w:lvl>
  </w:abstractNum>
  <w:abstractNum w:abstractNumId="23" w15:restartNumberingAfterBreak="0">
    <w:nsid w:val="4C2A344A"/>
    <w:multiLevelType w:val="singleLevel"/>
    <w:tmpl w:val="1CDC77A0"/>
    <w:lvl w:ilvl="0">
      <w:start w:val="1"/>
      <w:numFmt w:val="bullet"/>
      <w:lvlText w:val=""/>
      <w:lvlJc w:val="left"/>
      <w:pPr>
        <w:tabs>
          <w:tab w:val="num" w:pos="567"/>
        </w:tabs>
        <w:ind w:left="567" w:hanging="567"/>
      </w:pPr>
      <w:rPr>
        <w:rFonts w:hint="default" w:ascii="Symbol" w:hAnsi="Symbol"/>
      </w:rPr>
    </w:lvl>
  </w:abstractNum>
  <w:abstractNum w:abstractNumId="24" w15:restartNumberingAfterBreak="0">
    <w:nsid w:val="4D2A0428"/>
    <w:multiLevelType w:val="singleLevel"/>
    <w:tmpl w:val="1CDC77A0"/>
    <w:lvl w:ilvl="0">
      <w:start w:val="1"/>
      <w:numFmt w:val="bullet"/>
      <w:lvlText w:val=""/>
      <w:lvlJc w:val="left"/>
      <w:pPr>
        <w:tabs>
          <w:tab w:val="num" w:pos="567"/>
        </w:tabs>
        <w:ind w:left="567" w:hanging="567"/>
      </w:pPr>
      <w:rPr>
        <w:rFonts w:hint="default" w:ascii="Symbol" w:hAnsi="Symbol"/>
      </w:rPr>
    </w:lvl>
  </w:abstractNum>
  <w:abstractNum w:abstractNumId="25" w15:restartNumberingAfterBreak="0">
    <w:nsid w:val="57DB21F5"/>
    <w:multiLevelType w:val="hybridMultilevel"/>
    <w:tmpl w:val="CC349C44"/>
    <w:lvl w:ilvl="0" w:tplc="0406000F">
      <w:start w:val="1"/>
      <w:numFmt w:val="decimal"/>
      <w:lvlText w:val="%1."/>
      <w:lvlJc w:val="left"/>
      <w:pPr>
        <w:tabs>
          <w:tab w:val="num" w:pos="720"/>
        </w:tabs>
        <w:ind w:left="720" w:hanging="360"/>
      </w:pPr>
      <w:rPr>
        <w:rFonts w:hint="default" w:cs="Times New Roman"/>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F546D75"/>
    <w:multiLevelType w:val="singleLevel"/>
    <w:tmpl w:val="04060001"/>
    <w:lvl w:ilvl="0">
      <w:start w:val="1"/>
      <w:numFmt w:val="bullet"/>
      <w:lvlText w:val=""/>
      <w:lvlJc w:val="left"/>
      <w:pPr>
        <w:tabs>
          <w:tab w:val="num" w:pos="360"/>
        </w:tabs>
        <w:ind w:left="360" w:hanging="360"/>
      </w:pPr>
      <w:rPr>
        <w:rFonts w:hint="default" w:ascii="Symbol" w:hAnsi="Symbol"/>
      </w:rPr>
    </w:lvl>
  </w:abstractNum>
  <w:abstractNum w:abstractNumId="27" w15:restartNumberingAfterBreak="0">
    <w:nsid w:val="654023D8"/>
    <w:multiLevelType w:val="singleLevel"/>
    <w:tmpl w:val="04060015"/>
    <w:lvl w:ilvl="0">
      <w:start w:val="1"/>
      <w:numFmt w:val="upperLetter"/>
      <w:lvlText w:val="%1."/>
      <w:lvlJc w:val="left"/>
      <w:pPr>
        <w:tabs>
          <w:tab w:val="num" w:pos="360"/>
        </w:tabs>
        <w:ind w:left="360" w:hanging="360"/>
      </w:pPr>
      <w:rPr>
        <w:rFonts w:cs="Times New Roman"/>
      </w:rPr>
    </w:lvl>
  </w:abstractNum>
  <w:abstractNum w:abstractNumId="28" w15:restartNumberingAfterBreak="0">
    <w:nsid w:val="691940AC"/>
    <w:multiLevelType w:val="hybridMultilevel"/>
    <w:tmpl w:val="AEEC2E80"/>
    <w:lvl w:ilvl="0" w:tplc="6602E496">
      <w:start w:val="1"/>
      <w:numFmt w:val="decimal"/>
      <w:lvlText w:val="%1."/>
      <w:lvlJc w:val="left"/>
      <w:pPr>
        <w:tabs>
          <w:tab w:val="num" w:pos="567"/>
        </w:tabs>
        <w:ind w:left="567" w:hanging="567"/>
      </w:pPr>
      <w:rPr>
        <w:rFonts w:hint="default" w:cs="Times New Roman"/>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6F3E74CA"/>
    <w:multiLevelType w:val="hybridMultilevel"/>
    <w:tmpl w:val="5D666E08"/>
    <w:lvl w:ilvl="0" w:tplc="6602E496">
      <w:start w:val="1"/>
      <w:numFmt w:val="decimal"/>
      <w:lvlText w:val="%1."/>
      <w:lvlJc w:val="left"/>
      <w:pPr>
        <w:tabs>
          <w:tab w:val="num" w:pos="567"/>
        </w:tabs>
        <w:ind w:left="567" w:hanging="567"/>
      </w:pPr>
      <w:rPr>
        <w:rFonts w:hint="default" w:cs="Times New Roman"/>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75F8007B"/>
    <w:multiLevelType w:val="hybridMultilevel"/>
    <w:tmpl w:val="4B8486F8"/>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rPr>
    </w:lvl>
    <w:lvl w:ilvl="8" w:tplc="04060005" w:tentative="1">
      <w:start w:val="1"/>
      <w:numFmt w:val="bullet"/>
      <w:lvlText w:val=""/>
      <w:lvlJc w:val="left"/>
      <w:pPr>
        <w:ind w:left="6480" w:hanging="360"/>
      </w:pPr>
      <w:rPr>
        <w:rFonts w:hint="default" w:ascii="Wingdings" w:hAnsi="Wingdings"/>
      </w:rPr>
    </w:lvl>
  </w:abstractNum>
  <w:num w:numId="1">
    <w:abstractNumId w:val="11"/>
  </w:num>
  <w:num w:numId="2">
    <w:abstractNumId w:val="15"/>
  </w:num>
  <w:num w:numId="3">
    <w:abstractNumId w:val="25"/>
  </w:num>
  <w:num w:numId="4">
    <w:abstractNumId w:val="4"/>
  </w:num>
  <w:num w:numId="5">
    <w:abstractNumId w:val="6"/>
  </w:num>
  <w:num w:numId="6">
    <w:abstractNumId w:val="20"/>
  </w:num>
  <w:num w:numId="7">
    <w:abstractNumId w:val="22"/>
  </w:num>
  <w:num w:numId="8">
    <w:abstractNumId w:val="7"/>
  </w:num>
  <w:num w:numId="9">
    <w:abstractNumId w:val="9"/>
  </w:num>
  <w:num w:numId="10">
    <w:abstractNumId w:val="17"/>
  </w:num>
  <w:num w:numId="11">
    <w:abstractNumId w:val="16"/>
  </w:num>
  <w:num w:numId="12">
    <w:abstractNumId w:val="26"/>
  </w:num>
  <w:num w:numId="13">
    <w:abstractNumId w:val="18"/>
  </w:num>
  <w:num w:numId="14">
    <w:abstractNumId w:val="13"/>
  </w:num>
  <w:num w:numId="15">
    <w:abstractNumId w:val="27"/>
  </w:num>
  <w:num w:numId="16">
    <w:abstractNumId w:val="1"/>
  </w:num>
  <w:num w:numId="17">
    <w:abstractNumId w:val="10"/>
  </w:num>
  <w:num w:numId="18">
    <w:abstractNumId w:val="28"/>
  </w:num>
  <w:num w:numId="19">
    <w:abstractNumId w:val="29"/>
  </w:num>
  <w:num w:numId="20">
    <w:abstractNumId w:val="3"/>
  </w:num>
  <w:num w:numId="21">
    <w:abstractNumId w:val="21"/>
  </w:num>
  <w:num w:numId="22">
    <w:abstractNumId w:val="19"/>
  </w:num>
  <w:num w:numId="23">
    <w:abstractNumId w:val="2"/>
  </w:num>
  <w:num w:numId="24">
    <w:abstractNumId w:val="24"/>
  </w:num>
  <w:num w:numId="25">
    <w:abstractNumId w:val="12"/>
  </w:num>
  <w:num w:numId="26">
    <w:abstractNumId w:val="23"/>
  </w:num>
  <w:num w:numId="27">
    <w:abstractNumId w:val="8"/>
  </w:num>
  <w:num w:numId="28">
    <w:abstractNumId w:val="14"/>
  </w:num>
  <w:num w:numId="29">
    <w:abstractNumId w:val="30"/>
  </w:num>
  <w:num w:numId="30">
    <w:abstractNumId w:val="0"/>
  </w:num>
  <w:num w:numId="31">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0CE"/>
    <w:rsid w:val="00006374"/>
    <w:rsid w:val="00017735"/>
    <w:rsid w:val="00023AB7"/>
    <w:rsid w:val="00032B6D"/>
    <w:rsid w:val="0004131C"/>
    <w:rsid w:val="00047967"/>
    <w:rsid w:val="00050A0C"/>
    <w:rsid w:val="00050ED1"/>
    <w:rsid w:val="0006567B"/>
    <w:rsid w:val="000A44DA"/>
    <w:rsid w:val="000A4A12"/>
    <w:rsid w:val="000C2B1E"/>
    <w:rsid w:val="000E6963"/>
    <w:rsid w:val="000F0D2F"/>
    <w:rsid w:val="00100048"/>
    <w:rsid w:val="00107912"/>
    <w:rsid w:val="00117859"/>
    <w:rsid w:val="0012316D"/>
    <w:rsid w:val="001246F4"/>
    <w:rsid w:val="001329FE"/>
    <w:rsid w:val="001333CB"/>
    <w:rsid w:val="00140F9A"/>
    <w:rsid w:val="00146C0F"/>
    <w:rsid w:val="00156DDB"/>
    <w:rsid w:val="00197CA4"/>
    <w:rsid w:val="001B0CB0"/>
    <w:rsid w:val="001C26A8"/>
    <w:rsid w:val="001C5052"/>
    <w:rsid w:val="001E3FCF"/>
    <w:rsid w:val="001F5A81"/>
    <w:rsid w:val="0021508D"/>
    <w:rsid w:val="00222D50"/>
    <w:rsid w:val="0022402A"/>
    <w:rsid w:val="0022672C"/>
    <w:rsid w:val="00235AA7"/>
    <w:rsid w:val="00235B32"/>
    <w:rsid w:val="00247F25"/>
    <w:rsid w:val="002734CC"/>
    <w:rsid w:val="00282E3D"/>
    <w:rsid w:val="00285398"/>
    <w:rsid w:val="00293F98"/>
    <w:rsid w:val="002B31AE"/>
    <w:rsid w:val="002B47F4"/>
    <w:rsid w:val="002D3288"/>
    <w:rsid w:val="002D3CE8"/>
    <w:rsid w:val="002D467A"/>
    <w:rsid w:val="002D5F77"/>
    <w:rsid w:val="002E5EE0"/>
    <w:rsid w:val="002F5899"/>
    <w:rsid w:val="00311452"/>
    <w:rsid w:val="003174F3"/>
    <w:rsid w:val="00332019"/>
    <w:rsid w:val="003611AD"/>
    <w:rsid w:val="0036421A"/>
    <w:rsid w:val="00382ED7"/>
    <w:rsid w:val="003C3A95"/>
    <w:rsid w:val="003D0045"/>
    <w:rsid w:val="003D00F6"/>
    <w:rsid w:val="003E2007"/>
    <w:rsid w:val="003F0EFE"/>
    <w:rsid w:val="003F2F86"/>
    <w:rsid w:val="003F47FE"/>
    <w:rsid w:val="003F523F"/>
    <w:rsid w:val="003F68AD"/>
    <w:rsid w:val="004000C8"/>
    <w:rsid w:val="004020F3"/>
    <w:rsid w:val="0043666A"/>
    <w:rsid w:val="004438E8"/>
    <w:rsid w:val="0044393F"/>
    <w:rsid w:val="00450719"/>
    <w:rsid w:val="0045126C"/>
    <w:rsid w:val="00474D37"/>
    <w:rsid w:val="004A067C"/>
    <w:rsid w:val="004C00CE"/>
    <w:rsid w:val="004C48CE"/>
    <w:rsid w:val="004C5B90"/>
    <w:rsid w:val="004D7534"/>
    <w:rsid w:val="004E3886"/>
    <w:rsid w:val="004F4A27"/>
    <w:rsid w:val="004F6B31"/>
    <w:rsid w:val="004F79E1"/>
    <w:rsid w:val="005013A7"/>
    <w:rsid w:val="00512F27"/>
    <w:rsid w:val="0052032D"/>
    <w:rsid w:val="005259F1"/>
    <w:rsid w:val="00535192"/>
    <w:rsid w:val="00556E50"/>
    <w:rsid w:val="00561175"/>
    <w:rsid w:val="00571293"/>
    <w:rsid w:val="005903A7"/>
    <w:rsid w:val="005965B1"/>
    <w:rsid w:val="005A0B4A"/>
    <w:rsid w:val="005A764C"/>
    <w:rsid w:val="005A7C66"/>
    <w:rsid w:val="005B348F"/>
    <w:rsid w:val="005B6AAF"/>
    <w:rsid w:val="005C04AA"/>
    <w:rsid w:val="005C277E"/>
    <w:rsid w:val="005C7CB3"/>
    <w:rsid w:val="00627EA8"/>
    <w:rsid w:val="00655F94"/>
    <w:rsid w:val="00667529"/>
    <w:rsid w:val="00672823"/>
    <w:rsid w:val="00676FFB"/>
    <w:rsid w:val="00677171"/>
    <w:rsid w:val="00681B47"/>
    <w:rsid w:val="00692232"/>
    <w:rsid w:val="00697E78"/>
    <w:rsid w:val="006B3D62"/>
    <w:rsid w:val="006B5A24"/>
    <w:rsid w:val="006C22C4"/>
    <w:rsid w:val="006C408B"/>
    <w:rsid w:val="006C67BF"/>
    <w:rsid w:val="006C69E7"/>
    <w:rsid w:val="006D1451"/>
    <w:rsid w:val="006E5DDD"/>
    <w:rsid w:val="006E6755"/>
    <w:rsid w:val="0070760E"/>
    <w:rsid w:val="007303BB"/>
    <w:rsid w:val="0073289C"/>
    <w:rsid w:val="007742C3"/>
    <w:rsid w:val="00777644"/>
    <w:rsid w:val="007A4334"/>
    <w:rsid w:val="007C3E14"/>
    <w:rsid w:val="007C62F9"/>
    <w:rsid w:val="0081723C"/>
    <w:rsid w:val="008222CA"/>
    <w:rsid w:val="00827776"/>
    <w:rsid w:val="00843B12"/>
    <w:rsid w:val="00863A5E"/>
    <w:rsid w:val="00864EB5"/>
    <w:rsid w:val="00882BBF"/>
    <w:rsid w:val="0088751D"/>
    <w:rsid w:val="008B04C6"/>
    <w:rsid w:val="008B7104"/>
    <w:rsid w:val="008C3431"/>
    <w:rsid w:val="008C6A65"/>
    <w:rsid w:val="008F0ABC"/>
    <w:rsid w:val="00903BD4"/>
    <w:rsid w:val="009539CE"/>
    <w:rsid w:val="0095567B"/>
    <w:rsid w:val="00956DDD"/>
    <w:rsid w:val="00977784"/>
    <w:rsid w:val="0098291F"/>
    <w:rsid w:val="00991983"/>
    <w:rsid w:val="009957A6"/>
    <w:rsid w:val="009A25B1"/>
    <w:rsid w:val="009B209E"/>
    <w:rsid w:val="009B20DF"/>
    <w:rsid w:val="009C577E"/>
    <w:rsid w:val="009D62EB"/>
    <w:rsid w:val="009D6453"/>
    <w:rsid w:val="009E2EB5"/>
    <w:rsid w:val="009F0D43"/>
    <w:rsid w:val="009F170C"/>
    <w:rsid w:val="009F350D"/>
    <w:rsid w:val="00A063A3"/>
    <w:rsid w:val="00A157B8"/>
    <w:rsid w:val="00A429E1"/>
    <w:rsid w:val="00A47E31"/>
    <w:rsid w:val="00A52ED1"/>
    <w:rsid w:val="00A633C7"/>
    <w:rsid w:val="00A85818"/>
    <w:rsid w:val="00A90004"/>
    <w:rsid w:val="00AA0AB9"/>
    <w:rsid w:val="00AB1A8E"/>
    <w:rsid w:val="00AC46FA"/>
    <w:rsid w:val="00AE67EC"/>
    <w:rsid w:val="00AF0E77"/>
    <w:rsid w:val="00AF22A3"/>
    <w:rsid w:val="00B4316A"/>
    <w:rsid w:val="00B43563"/>
    <w:rsid w:val="00B458E8"/>
    <w:rsid w:val="00B60B2E"/>
    <w:rsid w:val="00B65867"/>
    <w:rsid w:val="00B7459C"/>
    <w:rsid w:val="00B86B61"/>
    <w:rsid w:val="00B86F3D"/>
    <w:rsid w:val="00B94455"/>
    <w:rsid w:val="00B95BD8"/>
    <w:rsid w:val="00BE38D3"/>
    <w:rsid w:val="00BE6531"/>
    <w:rsid w:val="00C202D1"/>
    <w:rsid w:val="00C311A4"/>
    <w:rsid w:val="00C440A6"/>
    <w:rsid w:val="00C51761"/>
    <w:rsid w:val="00C60B12"/>
    <w:rsid w:val="00C63491"/>
    <w:rsid w:val="00C67BB0"/>
    <w:rsid w:val="00C72990"/>
    <w:rsid w:val="00C744BA"/>
    <w:rsid w:val="00C824EF"/>
    <w:rsid w:val="00C82FC0"/>
    <w:rsid w:val="00C9417A"/>
    <w:rsid w:val="00CA2EB4"/>
    <w:rsid w:val="00CB443E"/>
    <w:rsid w:val="00CC31AD"/>
    <w:rsid w:val="00CC7338"/>
    <w:rsid w:val="00CD071B"/>
    <w:rsid w:val="00CD51D3"/>
    <w:rsid w:val="00CD7F61"/>
    <w:rsid w:val="00CF0862"/>
    <w:rsid w:val="00D079FC"/>
    <w:rsid w:val="00D163AC"/>
    <w:rsid w:val="00D17503"/>
    <w:rsid w:val="00D24142"/>
    <w:rsid w:val="00D27CE2"/>
    <w:rsid w:val="00D40B41"/>
    <w:rsid w:val="00D43DE0"/>
    <w:rsid w:val="00D50FF2"/>
    <w:rsid w:val="00D53536"/>
    <w:rsid w:val="00D662E5"/>
    <w:rsid w:val="00D70C4E"/>
    <w:rsid w:val="00D73B59"/>
    <w:rsid w:val="00D76D41"/>
    <w:rsid w:val="00D84494"/>
    <w:rsid w:val="00D858CD"/>
    <w:rsid w:val="00D96F5F"/>
    <w:rsid w:val="00DA01CC"/>
    <w:rsid w:val="00DA5EEE"/>
    <w:rsid w:val="00DC0F01"/>
    <w:rsid w:val="00DE69BA"/>
    <w:rsid w:val="00DF0ABB"/>
    <w:rsid w:val="00DF2659"/>
    <w:rsid w:val="00E028DE"/>
    <w:rsid w:val="00E05945"/>
    <w:rsid w:val="00E06E06"/>
    <w:rsid w:val="00E42D4A"/>
    <w:rsid w:val="00E8371B"/>
    <w:rsid w:val="00E90294"/>
    <w:rsid w:val="00EA005C"/>
    <w:rsid w:val="00EB316F"/>
    <w:rsid w:val="00EB4039"/>
    <w:rsid w:val="00EB7BCC"/>
    <w:rsid w:val="00EC26C5"/>
    <w:rsid w:val="00ED0EB1"/>
    <w:rsid w:val="00ED3AA9"/>
    <w:rsid w:val="00EE23F2"/>
    <w:rsid w:val="00EF2EA9"/>
    <w:rsid w:val="00EF41D2"/>
    <w:rsid w:val="00F15A0B"/>
    <w:rsid w:val="00F170EF"/>
    <w:rsid w:val="00F20864"/>
    <w:rsid w:val="00F23110"/>
    <w:rsid w:val="00F328CD"/>
    <w:rsid w:val="00F42340"/>
    <w:rsid w:val="00F7286D"/>
    <w:rsid w:val="00F76270"/>
    <w:rsid w:val="00F81B4A"/>
    <w:rsid w:val="00F833ED"/>
    <w:rsid w:val="00FA0603"/>
    <w:rsid w:val="00FB0589"/>
    <w:rsid w:val="00FC0EAC"/>
    <w:rsid w:val="00FE23E2"/>
    <w:rsid w:val="00FE7D31"/>
    <w:rsid w:val="66467C60"/>
    <w:rsid w:val="7A1F2F6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EB266"/>
  <w15:docId w15:val="{D33E5C5E-CB20-4A1F-949E-F52F33D090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da-DK" w:eastAsia="da-DK"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CF0862"/>
    <w:rPr>
      <w:sz w:val="24"/>
      <w:szCs w:val="24"/>
    </w:rPr>
  </w:style>
  <w:style w:type="paragraph" w:styleId="Overskrift1">
    <w:name w:val="heading 1"/>
    <w:basedOn w:val="Normal"/>
    <w:next w:val="Normal"/>
    <w:link w:val="Overskrift1Tegn"/>
    <w:qFormat/>
    <w:rsid w:val="00E05945"/>
    <w:pPr>
      <w:keepNext/>
      <w:outlineLvl w:val="0"/>
    </w:pPr>
    <w:rPr>
      <w:rFonts w:ascii="Arial" w:hAnsi="Arial"/>
      <w:b/>
      <w:bCs/>
      <w:sz w:val="22"/>
    </w:rPr>
  </w:style>
  <w:style w:type="paragraph" w:styleId="Overskrift2">
    <w:name w:val="heading 2"/>
    <w:basedOn w:val="Normal"/>
    <w:next w:val="Normal"/>
    <w:qFormat/>
    <w:rsid w:val="00E05945"/>
    <w:pPr>
      <w:keepNext/>
      <w:tabs>
        <w:tab w:val="left" w:pos="6480"/>
      </w:tabs>
      <w:outlineLvl w:val="1"/>
    </w:pPr>
    <w:rPr>
      <w:b/>
      <w:bCs/>
      <w:lang w:eastAsia="en-US"/>
    </w:rPr>
  </w:style>
  <w:style w:type="paragraph" w:styleId="Overskrift3">
    <w:name w:val="heading 3"/>
    <w:basedOn w:val="Normal"/>
    <w:next w:val="Normal"/>
    <w:qFormat/>
    <w:rsid w:val="00E05945"/>
    <w:pPr>
      <w:keepNext/>
      <w:outlineLvl w:val="2"/>
    </w:pPr>
    <w:rPr>
      <w:b/>
      <w:szCs w:val="20"/>
      <w:lang w:eastAsia="en-US"/>
    </w:rPr>
  </w:style>
  <w:style w:type="paragraph" w:styleId="Overskrift4">
    <w:name w:val="heading 4"/>
    <w:basedOn w:val="Normal"/>
    <w:next w:val="Normal"/>
    <w:qFormat/>
    <w:rsid w:val="00E05945"/>
    <w:pPr>
      <w:keepNext/>
      <w:outlineLvl w:val="3"/>
    </w:pPr>
    <w:rPr>
      <w:rFonts w:ascii="Arial" w:hAnsi="Arial"/>
      <w:b/>
      <w:bCs/>
      <w:sz w:val="22"/>
      <w:u w:val="single"/>
    </w:rPr>
  </w:style>
  <w:style w:type="paragraph" w:styleId="Overskrift5">
    <w:name w:val="heading 5"/>
    <w:basedOn w:val="Normal"/>
    <w:next w:val="Normal"/>
    <w:qFormat/>
    <w:rsid w:val="00E05945"/>
    <w:pPr>
      <w:keepNext/>
      <w:outlineLvl w:val="4"/>
    </w:pPr>
    <w:rPr>
      <w:rFonts w:ascii="Arial" w:hAnsi="Arial"/>
      <w:b/>
      <w:bCs/>
      <w:sz w:val="22"/>
    </w:rPr>
  </w:style>
  <w:style w:type="paragraph" w:styleId="Overskrift6">
    <w:name w:val="heading 6"/>
    <w:basedOn w:val="Normal"/>
    <w:next w:val="Normal"/>
    <w:qFormat/>
    <w:rsid w:val="00E05945"/>
    <w:pPr>
      <w:keepNext/>
      <w:jc w:val="both"/>
      <w:outlineLvl w:val="5"/>
    </w:pPr>
    <w:rPr>
      <w:b/>
      <w:sz w:val="22"/>
      <w:szCs w:val="20"/>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paragraph" w:styleId="Sidehoved">
    <w:name w:val="header"/>
    <w:basedOn w:val="Normal"/>
    <w:rsid w:val="00E05945"/>
    <w:pPr>
      <w:tabs>
        <w:tab w:val="center" w:pos="4819"/>
        <w:tab w:val="right" w:pos="9638"/>
      </w:tabs>
    </w:pPr>
    <w:rPr>
      <w:lang w:val="en-GB" w:eastAsia="en-US"/>
    </w:rPr>
  </w:style>
  <w:style w:type="paragraph" w:styleId="Sidefod">
    <w:name w:val="footer"/>
    <w:basedOn w:val="Normal"/>
    <w:link w:val="SidefodTegn"/>
    <w:rsid w:val="00E05945"/>
    <w:pPr>
      <w:tabs>
        <w:tab w:val="center" w:pos="4819"/>
        <w:tab w:val="right" w:pos="9638"/>
      </w:tabs>
    </w:pPr>
    <w:rPr>
      <w:lang w:val="en-GB" w:eastAsia="en-US"/>
    </w:rPr>
  </w:style>
  <w:style w:type="character" w:styleId="Sidetal">
    <w:name w:val="page number"/>
    <w:rsid w:val="00E05945"/>
    <w:rPr>
      <w:rFonts w:cs="Times New Roman"/>
    </w:rPr>
  </w:style>
  <w:style w:type="paragraph" w:styleId="Brdtekst">
    <w:name w:val="Body Text"/>
    <w:basedOn w:val="Normal"/>
    <w:rsid w:val="00E05945"/>
    <w:rPr>
      <w:rFonts w:ascii="Verdana" w:hAnsi="Verdana"/>
      <w:sz w:val="22"/>
      <w:lang w:eastAsia="en-US"/>
    </w:rPr>
  </w:style>
  <w:style w:type="paragraph" w:styleId="Brdtekst2">
    <w:name w:val="Body Text 2"/>
    <w:basedOn w:val="Normal"/>
    <w:rsid w:val="00E05945"/>
    <w:pPr>
      <w:jc w:val="both"/>
    </w:pPr>
    <w:rPr>
      <w:sz w:val="22"/>
      <w:szCs w:val="20"/>
      <w:lang w:eastAsia="en-US"/>
    </w:rPr>
  </w:style>
  <w:style w:type="paragraph" w:styleId="Fodnotetekst">
    <w:name w:val="footnote text"/>
    <w:basedOn w:val="Normal"/>
    <w:semiHidden/>
    <w:rsid w:val="00E05945"/>
    <w:rPr>
      <w:sz w:val="20"/>
      <w:szCs w:val="20"/>
    </w:rPr>
  </w:style>
  <w:style w:type="character" w:styleId="Fodnotehenvisning">
    <w:name w:val="footnote reference"/>
    <w:semiHidden/>
    <w:rsid w:val="00E05945"/>
    <w:rPr>
      <w:rFonts w:cs="Times New Roman"/>
      <w:vertAlign w:val="superscript"/>
    </w:rPr>
  </w:style>
  <w:style w:type="paragraph" w:styleId="Markeringsbobletekst">
    <w:name w:val="Balloon Text"/>
    <w:basedOn w:val="Normal"/>
    <w:semiHidden/>
    <w:rsid w:val="00E05945"/>
    <w:rPr>
      <w:rFonts w:ascii="Tahoma" w:hAnsi="Tahoma" w:cs="Tahoma"/>
      <w:sz w:val="16"/>
      <w:szCs w:val="16"/>
    </w:rPr>
  </w:style>
  <w:style w:type="table" w:styleId="Tabel-Gitter">
    <w:name w:val="Table Grid"/>
    <w:basedOn w:val="Tabel-Normal"/>
    <w:rsid w:val="00C7299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eafsnit1" w:customStyle="1">
    <w:name w:val="Listeafsnit1"/>
    <w:basedOn w:val="Normal"/>
    <w:rsid w:val="00C72990"/>
    <w:pPr>
      <w:ind w:left="720"/>
      <w:contextualSpacing/>
    </w:pPr>
  </w:style>
  <w:style w:type="character" w:styleId="Overskrift1Tegn" w:customStyle="1">
    <w:name w:val="Overskrift 1 Tegn"/>
    <w:link w:val="Overskrift1"/>
    <w:locked/>
    <w:rsid w:val="005C277E"/>
    <w:rPr>
      <w:rFonts w:ascii="Arial" w:hAnsi="Arial" w:cs="Times New Roman"/>
      <w:b/>
      <w:bCs/>
      <w:sz w:val="24"/>
      <w:szCs w:val="24"/>
    </w:rPr>
  </w:style>
  <w:style w:type="paragraph" w:styleId="Default" w:customStyle="1">
    <w:name w:val="Default"/>
    <w:rsid w:val="00DE69BA"/>
    <w:pPr>
      <w:autoSpaceDE w:val="0"/>
      <w:autoSpaceDN w:val="0"/>
      <w:adjustRightInd w:val="0"/>
    </w:pPr>
    <w:rPr>
      <w:rFonts w:ascii="Verdana" w:hAnsi="Verdana" w:cs="Verdana" w:eastAsiaTheme="minorHAnsi"/>
      <w:color w:val="000000"/>
      <w:sz w:val="24"/>
      <w:szCs w:val="24"/>
      <w:lang w:eastAsia="en-US"/>
    </w:rPr>
  </w:style>
  <w:style w:type="character" w:styleId="SidefodTegn" w:customStyle="1">
    <w:name w:val="Sidefod Tegn"/>
    <w:basedOn w:val="Standardskrifttypeiafsnit"/>
    <w:link w:val="Sidefod"/>
    <w:rsid w:val="00DE69BA"/>
    <w:rPr>
      <w:sz w:val="24"/>
      <w:szCs w:val="24"/>
      <w:lang w:val="en-GB" w:eastAsia="en-US"/>
    </w:rPr>
  </w:style>
  <w:style w:type="paragraph" w:styleId="Listeafsnit">
    <w:name w:val="List Paragraph"/>
    <w:basedOn w:val="Normal"/>
    <w:uiPriority w:val="34"/>
    <w:qFormat/>
    <w:rsid w:val="00525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37175">
      <w:bodyDiv w:val="1"/>
      <w:marLeft w:val="0"/>
      <w:marRight w:val="0"/>
      <w:marTop w:val="0"/>
      <w:marBottom w:val="0"/>
      <w:divBdr>
        <w:top w:val="none" w:sz="0" w:space="0" w:color="auto"/>
        <w:left w:val="none" w:sz="0" w:space="0" w:color="auto"/>
        <w:bottom w:val="none" w:sz="0" w:space="0" w:color="auto"/>
        <w:right w:val="none" w:sz="0" w:space="0" w:color="auto"/>
      </w:divBdr>
    </w:div>
    <w:div w:id="428474523">
      <w:bodyDiv w:val="1"/>
      <w:marLeft w:val="0"/>
      <w:marRight w:val="0"/>
      <w:marTop w:val="0"/>
      <w:marBottom w:val="0"/>
      <w:divBdr>
        <w:top w:val="none" w:sz="0" w:space="0" w:color="auto"/>
        <w:left w:val="none" w:sz="0" w:space="0" w:color="auto"/>
        <w:bottom w:val="none" w:sz="0" w:space="0" w:color="auto"/>
        <w:right w:val="none" w:sz="0" w:space="0" w:color="auto"/>
      </w:divBdr>
    </w:div>
    <w:div w:id="745808314">
      <w:bodyDiv w:val="1"/>
      <w:marLeft w:val="0"/>
      <w:marRight w:val="0"/>
      <w:marTop w:val="0"/>
      <w:marBottom w:val="0"/>
      <w:divBdr>
        <w:top w:val="none" w:sz="0" w:space="0" w:color="auto"/>
        <w:left w:val="none" w:sz="0" w:space="0" w:color="auto"/>
        <w:bottom w:val="none" w:sz="0" w:space="0" w:color="auto"/>
        <w:right w:val="none" w:sz="0" w:space="0" w:color="auto"/>
      </w:divBdr>
    </w:div>
    <w:div w:id="777717002">
      <w:bodyDiv w:val="1"/>
      <w:marLeft w:val="0"/>
      <w:marRight w:val="0"/>
      <w:marTop w:val="0"/>
      <w:marBottom w:val="0"/>
      <w:divBdr>
        <w:top w:val="none" w:sz="0" w:space="0" w:color="auto"/>
        <w:left w:val="none" w:sz="0" w:space="0" w:color="auto"/>
        <w:bottom w:val="none" w:sz="0" w:space="0" w:color="auto"/>
        <w:right w:val="none" w:sz="0" w:space="0" w:color="auto"/>
      </w:divBdr>
    </w:div>
    <w:div w:id="1099325676">
      <w:bodyDiv w:val="1"/>
      <w:marLeft w:val="0"/>
      <w:marRight w:val="0"/>
      <w:marTop w:val="0"/>
      <w:marBottom w:val="0"/>
      <w:divBdr>
        <w:top w:val="none" w:sz="0" w:space="0" w:color="auto"/>
        <w:left w:val="none" w:sz="0" w:space="0" w:color="auto"/>
        <w:bottom w:val="none" w:sz="0" w:space="0" w:color="auto"/>
        <w:right w:val="none" w:sz="0" w:space="0" w:color="auto"/>
      </w:divBdr>
    </w:div>
    <w:div w:id="1399938289">
      <w:bodyDiv w:val="1"/>
      <w:marLeft w:val="0"/>
      <w:marRight w:val="0"/>
      <w:marTop w:val="0"/>
      <w:marBottom w:val="0"/>
      <w:divBdr>
        <w:top w:val="none" w:sz="0" w:space="0" w:color="auto"/>
        <w:left w:val="none" w:sz="0" w:space="0" w:color="auto"/>
        <w:bottom w:val="none" w:sz="0" w:space="0" w:color="auto"/>
        <w:right w:val="none" w:sz="0" w:space="0" w:color="auto"/>
      </w:divBdr>
    </w:div>
    <w:div w:id="193462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63BA2BAF860974A9D7DB4F6841F45D6" ma:contentTypeVersion="6" ma:contentTypeDescription="Opret et nyt dokument." ma:contentTypeScope="" ma:versionID="7e8976352d89c2c68a7b61c560046a48">
  <xsd:schema xmlns:xsd="http://www.w3.org/2001/XMLSchema" xmlns:xs="http://www.w3.org/2001/XMLSchema" xmlns:p="http://schemas.microsoft.com/office/2006/metadata/properties" xmlns:ns2="f0131989-9600-4baf-85a9-2d791ad68a26" xmlns:ns3="87b735f8-0a0b-4b4f-883e-b685dd8dcc21" targetNamespace="http://schemas.microsoft.com/office/2006/metadata/properties" ma:root="true" ma:fieldsID="33ec320d6168df5c756d28b57f72e8ec" ns2:_="" ns3:_="">
    <xsd:import namespace="f0131989-9600-4baf-85a9-2d791ad68a26"/>
    <xsd:import namespace="87b735f8-0a0b-4b4f-883e-b685dd8dcc2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131989-9600-4baf-85a9-2d791ad68a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b735f8-0a0b-4b4f-883e-b685dd8dcc21"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C1EA12-ABDD-48C3-8813-88850D1B0AEB}"/>
</file>

<file path=customXml/itemProps2.xml><?xml version="1.0" encoding="utf-8"?>
<ds:datastoreItem xmlns:ds="http://schemas.openxmlformats.org/officeDocument/2006/customXml" ds:itemID="{8AD1E12E-4F4D-4BC8-A832-47224FE55E24}"/>
</file>

<file path=customXml/itemProps3.xml><?xml version="1.0" encoding="utf-8"?>
<ds:datastoreItem xmlns:ds="http://schemas.openxmlformats.org/officeDocument/2006/customXml" ds:itemID="{C86BC9B5-6928-477C-BC8B-7D8AA814CE1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FA - Finanssektorens Arbejdsgiverforening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FAQ - Synopsis Eksamen</dc:title>
  <dc:subject>AU Data, marked og afsÃ¦tning</dc:subject>
  <dc:creator>Ravi Sejling</dc:creator>
  <lastModifiedBy>Thomas Petersen (TPET - Lektor - Cphbusiness)</lastModifiedBy>
  <revision>18</revision>
  <lastPrinted>2018-01-03T13:02:00.0000000Z</lastPrinted>
  <dcterms:created xsi:type="dcterms:W3CDTF">2018-01-03T13:02:00.0000000Z</dcterms:created>
  <dcterms:modified xsi:type="dcterms:W3CDTF">2019-02-04T13:13:29.5290266Z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0x010100463BA2BAF860974A9D7DB4F6841F45D6</vt:lpwstr>
  </property>
</Properties>
</file>