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E794" w14:textId="53A2DD8A" w:rsidR="000D4741" w:rsidRDefault="000D4741">
      <w:pPr>
        <w:rPr>
          <w:sz w:val="44"/>
          <w:szCs w:val="44"/>
        </w:rPr>
      </w:pPr>
    </w:p>
    <w:p w14:paraId="2A19CDD4" w14:textId="7EEC9582" w:rsidR="000D4741" w:rsidRDefault="000D4741">
      <w:pPr>
        <w:rPr>
          <w:sz w:val="44"/>
          <w:szCs w:val="44"/>
        </w:rPr>
      </w:pPr>
      <w:r>
        <w:rPr>
          <w:sz w:val="44"/>
          <w:szCs w:val="44"/>
        </w:rPr>
        <w:t>Slide 9:</w:t>
      </w:r>
    </w:p>
    <w:p w14:paraId="662BB1C5" w14:textId="3EA61F08" w:rsidR="000D4741" w:rsidRDefault="000D4741">
      <w:pPr>
        <w:rPr>
          <w:sz w:val="44"/>
          <w:szCs w:val="44"/>
        </w:rPr>
      </w:pPr>
      <w:r>
        <w:rPr>
          <w:sz w:val="44"/>
          <w:szCs w:val="44"/>
        </w:rPr>
        <w:t>First part of the code: takes the image of the face and coverts it to the format that the model trained on. Converting the image from color to grey scale.</w:t>
      </w:r>
    </w:p>
    <w:p w14:paraId="36ED2E4E" w14:textId="7C7FF23C" w:rsidR="000D4741" w:rsidRDefault="000D4741">
      <w:pPr>
        <w:rPr>
          <w:sz w:val="44"/>
          <w:szCs w:val="44"/>
        </w:rPr>
      </w:pPr>
    </w:p>
    <w:p w14:paraId="537CD471" w14:textId="65DA8769" w:rsidR="000D4741" w:rsidRDefault="000D4741">
      <w:pPr>
        <w:rPr>
          <w:sz w:val="44"/>
          <w:szCs w:val="44"/>
        </w:rPr>
      </w:pPr>
      <w:r>
        <w:rPr>
          <w:sz w:val="44"/>
          <w:szCs w:val="44"/>
        </w:rPr>
        <w:t>Second part of code:</w:t>
      </w:r>
    </w:p>
    <w:p w14:paraId="26101FDB" w14:textId="409B0DC8" w:rsidR="000D4741" w:rsidRDefault="003604A6">
      <w:pPr>
        <w:rPr>
          <w:sz w:val="44"/>
          <w:szCs w:val="44"/>
        </w:rPr>
      </w:pPr>
      <w:r>
        <w:rPr>
          <w:sz w:val="44"/>
          <w:szCs w:val="44"/>
        </w:rPr>
        <w:t>Runs the face through the deep neural network layers and produces an outcome.</w:t>
      </w:r>
    </w:p>
    <w:p w14:paraId="43166490" w14:textId="4D1CB09E" w:rsidR="00BD081C" w:rsidRDefault="00BD081C">
      <w:pPr>
        <w:rPr>
          <w:sz w:val="44"/>
          <w:szCs w:val="44"/>
        </w:rPr>
      </w:pPr>
    </w:p>
    <w:p w14:paraId="60B0821A" w14:textId="0CE9F799" w:rsidR="00BD081C" w:rsidRDefault="00BD081C">
      <w:pPr>
        <w:rPr>
          <w:sz w:val="44"/>
          <w:szCs w:val="44"/>
        </w:rPr>
      </w:pPr>
      <w:r>
        <w:rPr>
          <w:sz w:val="44"/>
          <w:szCs w:val="44"/>
        </w:rPr>
        <w:t>Training vs Accuracy:</w:t>
      </w:r>
    </w:p>
    <w:p w14:paraId="06CC644E" w14:textId="5C725CFB" w:rsidR="00BD081C" w:rsidRDefault="00BD081C">
      <w:pPr>
        <w:rPr>
          <w:sz w:val="44"/>
          <w:szCs w:val="44"/>
        </w:rPr>
      </w:pPr>
      <w:r>
        <w:rPr>
          <w:sz w:val="44"/>
          <w:szCs w:val="44"/>
        </w:rPr>
        <w:t xml:space="preserve">The green bars show the final validation </w:t>
      </w:r>
      <w:proofErr w:type="gramStart"/>
      <w:r>
        <w:rPr>
          <w:sz w:val="44"/>
          <w:szCs w:val="44"/>
        </w:rPr>
        <w:t>accuracies</w:t>
      </w:r>
      <w:proofErr w:type="gramEnd"/>
      <w:r>
        <w:rPr>
          <w:sz w:val="44"/>
          <w:szCs w:val="44"/>
        </w:rPr>
        <w:t xml:space="preserve"> and the blue ones show the corresponding testing accuracies.  As you can see the Reduced Learning Rate on Plateau performs the best with a validation accuracy of 73.59%.  The RLRP performs better since it monitors the current performance before deciding when to drop the learning rate as opposed to systematically reducing the learning rate. </w:t>
      </w:r>
    </w:p>
    <w:p w14:paraId="2A65EFE9" w14:textId="23B1989C" w:rsidR="00BD081C" w:rsidRDefault="00BD081C">
      <w:pPr>
        <w:rPr>
          <w:sz w:val="44"/>
          <w:szCs w:val="44"/>
        </w:rPr>
      </w:pPr>
    </w:p>
    <w:p w14:paraId="6F385FC7" w14:textId="6FA592B0" w:rsidR="00BD081C" w:rsidRDefault="00BD081C">
      <w:pPr>
        <w:rPr>
          <w:sz w:val="44"/>
          <w:szCs w:val="44"/>
        </w:rPr>
      </w:pPr>
      <w:r>
        <w:rPr>
          <w:sz w:val="44"/>
          <w:szCs w:val="44"/>
        </w:rPr>
        <w:t>Confusion Matrix:</w:t>
      </w:r>
    </w:p>
    <w:p w14:paraId="3DF95FA6" w14:textId="55841B4F" w:rsidR="00BD081C" w:rsidRPr="00C21267" w:rsidRDefault="00BD081C">
      <w:pPr>
        <w:rPr>
          <w:sz w:val="44"/>
          <w:szCs w:val="44"/>
        </w:rPr>
      </w:pPr>
      <w:r>
        <w:rPr>
          <w:sz w:val="44"/>
          <w:szCs w:val="44"/>
        </w:rPr>
        <w:t>The model shows the best classification on the “happiness” and “surprise” emotions.  However, it performs poorly when classifying between “disgust” and “anger”.  Performing only slightly better</w:t>
      </w:r>
      <w:r w:rsidR="00EC72A0">
        <w:rPr>
          <w:sz w:val="44"/>
          <w:szCs w:val="44"/>
        </w:rPr>
        <w:t xml:space="preserve"> differentiating between “disgust” and “fear”.  </w:t>
      </w:r>
      <w:r w:rsidR="003604A6">
        <w:rPr>
          <w:sz w:val="44"/>
          <w:szCs w:val="44"/>
        </w:rPr>
        <w:t xml:space="preserve">Which can be attributed to the fact that they have a lower number of samples in the original training set.  </w:t>
      </w:r>
    </w:p>
    <w:sectPr w:rsidR="00BD081C" w:rsidRPr="00C2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67"/>
    <w:rsid w:val="00035450"/>
    <w:rsid w:val="00074D6D"/>
    <w:rsid w:val="000D4741"/>
    <w:rsid w:val="003604A6"/>
    <w:rsid w:val="00461FA5"/>
    <w:rsid w:val="00BD081C"/>
    <w:rsid w:val="00C21267"/>
    <w:rsid w:val="00E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5BFB"/>
  <w15:chartTrackingRefBased/>
  <w15:docId w15:val="{555F6A3B-5CA9-40D7-BC1E-F3A9F895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Hyland</dc:creator>
  <cp:keywords/>
  <dc:description/>
  <cp:lastModifiedBy>Courtney Hyland</cp:lastModifiedBy>
  <cp:revision>1</cp:revision>
  <dcterms:created xsi:type="dcterms:W3CDTF">2021-09-11T13:58:00Z</dcterms:created>
  <dcterms:modified xsi:type="dcterms:W3CDTF">2021-09-11T16:23:00Z</dcterms:modified>
</cp:coreProperties>
</file>