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VNtpm1ovf 11 </w:t>
      </w:r>
      <w:r>
        <w:rPr>
          <w:rStyle w:val="CommentTok"/>
        </w:rPr>
        <w:t xml:space="preserve">// Interrupt vector for timer 1 overflow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    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 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//Clear the overflow interrupt flag.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student_num[tof_cnt++];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</w:t>
      </w:r>
      <w:r>
        <w:rPr>
          <w:rStyle w:val="CommentTok"/>
        </w:rPr>
        <w:t xml:space="preserve">// Interrupt vector for timer 1 overflow</w:t>
      </w:r>
      <w:r>
        <w:br/>
      </w:r>
      <w:r>
        <w:rPr>
          <w:rStyle w:val="PreprocessorTok"/>
        </w:rPr>
        <w:t xml:space="preserve">#define T1C1 6   </w:t>
      </w:r>
      <w:r>
        <w:rPr>
          <w:rStyle w:val="CommentTok"/>
        </w:rPr>
        <w:t xml:space="preserve">// Interrupt vector for timer 1 channel 1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 </w:t>
      </w:r>
      <w:r>
        <w:rPr>
          <w:rStyle w:val="CommentTok"/>
        </w:rPr>
        <w:t xml:space="preserve">// Timer repeat rate 0x4E20 (20,000 decimal)</w:t>
      </w:r>
      <w:r>
        <w:br/>
      </w:r>
      <w:r>
        <w:rPr>
          <w:rStyle w:val="CommentTok"/>
        </w:rPr>
        <w:t xml:space="preserve">//Similarly, lets define the pulse width as a 16 bit value.</w:t>
      </w:r>
      <w:r>
        <w:br/>
      </w:r>
      <w:r>
        <w:rPr>
          <w:rStyle w:val="PreprocessorTok"/>
        </w:rPr>
        <w:t xml:space="preserve">#define INITPW 0x3000 </w:t>
      </w:r>
      <w:r>
        <w:rPr>
          <w:rStyle w:val="CommentTok"/>
        </w:rPr>
        <w:t xml:space="preserve">// Initial pulse width 0x3000 (12,000 approx)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    TPM1MOD = REPEAT; </w:t>
      </w:r>
      <w:r>
        <w:rPr>
          <w:rStyle w:val="CommentTok"/>
        </w:rPr>
        <w:t xml:space="preserve">// write the 16-bit value REPEAT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    TPM1C1V = INITPW; </w:t>
      </w:r>
      <w:r>
        <w:rPr>
          <w:rStyle w:val="CommentTok"/>
        </w:rPr>
        <w:t xml:space="preserve">//write 16-bit value INTPW to the channel 1 register</w:t>
      </w:r>
      <w:r>
        <w:br/>
      </w:r>
      <w:r>
        <w:br/>
      </w:r>
      <w:r>
        <w:rPr>
          <w:rStyle w:val="NormalTok"/>
        </w:rPr>
        <w:t xml:space="preserve">    EnableInterrupts; </w:t>
      </w:r>
      <w:r>
        <w:rPr>
          <w:rStyle w:val="CommentTok"/>
        </w:rPr>
        <w:t xml:space="preserve">// enable interrupts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</w:t>
      </w:r>
      <w:r>
        <w:br/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Vtpm1ch1</w:t>
      </w:r>
      <w:r>
        <w:br/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channel 1 interrupt flag</w:t>
      </w:r>
      <w:r>
        <w:br/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2021-11-09T08:54:10Z</dcterms:created>
  <dcterms:modified xsi:type="dcterms:W3CDTF">2021-11-09T08:54:10Z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