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94777" w14:textId="77777777" w:rsidR="001D0004" w:rsidRPr="006139EC" w:rsidRDefault="001D0004">
      <w:pPr>
        <w:spacing w:after="3600"/>
        <w:rPr>
          <w:rFonts w:ascii="Arial Nova" w:hAnsi="Arial Nova"/>
          <w:sz w:val="20"/>
          <w:szCs w:val="20"/>
        </w:rPr>
      </w:pPr>
    </w:p>
    <w:p w14:paraId="7D9CB143" w14:textId="77777777" w:rsidR="00103CA2" w:rsidRPr="006139EC" w:rsidRDefault="00103CA2">
      <w:pPr>
        <w:spacing w:after="240"/>
        <w:jc w:val="center"/>
        <w:rPr>
          <w:rFonts w:ascii="Arial Nova" w:hAnsi="Arial Nova"/>
          <w:b/>
          <w:bCs/>
          <w:color w:val="1565C0"/>
          <w:sz w:val="52"/>
          <w:szCs w:val="52"/>
        </w:rPr>
      </w:pPr>
    </w:p>
    <w:p w14:paraId="10E7AC46" w14:textId="007FB15C" w:rsidR="001D0004" w:rsidRPr="006139EC" w:rsidRDefault="006476D1">
      <w:pPr>
        <w:spacing w:after="240"/>
        <w:jc w:val="center"/>
        <w:rPr>
          <w:rFonts w:ascii="Arial Nova" w:hAnsi="Arial Nova"/>
          <w:sz w:val="20"/>
          <w:szCs w:val="20"/>
        </w:rPr>
      </w:pPr>
      <w:r w:rsidRPr="006139EC">
        <w:rPr>
          <w:rFonts w:ascii="Arial Nova" w:hAnsi="Arial Nova"/>
          <w:b/>
          <w:bCs/>
          <w:color w:val="1565C0"/>
          <w:sz w:val="52"/>
          <w:szCs w:val="52"/>
        </w:rPr>
        <w:t>FIELD</w:t>
      </w:r>
      <w:r w:rsidR="002017A5" w:rsidRPr="006139EC">
        <w:rPr>
          <w:rFonts w:ascii="Arial Nova" w:hAnsi="Arial Nova"/>
          <w:b/>
          <w:bCs/>
          <w:color w:val="1565C0"/>
          <w:sz w:val="52"/>
          <w:szCs w:val="52"/>
        </w:rPr>
        <w:t xml:space="preserve"> ENUMERATOR'S MANUAL</w:t>
      </w:r>
    </w:p>
    <w:p w14:paraId="22C8BFA4" w14:textId="77777777" w:rsidR="001D0004" w:rsidRPr="006139EC" w:rsidRDefault="002017A5">
      <w:pPr>
        <w:spacing w:after="120"/>
        <w:jc w:val="center"/>
        <w:rPr>
          <w:rFonts w:ascii="Arial Nova" w:hAnsi="Arial Nova"/>
          <w:sz w:val="20"/>
          <w:szCs w:val="20"/>
        </w:rPr>
      </w:pPr>
      <w:r w:rsidRPr="006139EC">
        <w:rPr>
          <w:rFonts w:ascii="Arial Nova" w:hAnsi="Arial Nova"/>
          <w:color w:val="333333"/>
          <w:sz w:val="24"/>
          <w:szCs w:val="24"/>
        </w:rPr>
        <w:t>Universal Health Care (UHC) Survey - Year 2</w:t>
      </w:r>
    </w:p>
    <w:p w14:paraId="0A6CB1A0" w14:textId="60BBB6DD" w:rsidR="001D0004" w:rsidRPr="006139EC" w:rsidRDefault="002017A5">
      <w:pPr>
        <w:spacing w:after="120"/>
        <w:jc w:val="center"/>
        <w:rPr>
          <w:rFonts w:ascii="Arial Nova" w:hAnsi="Arial Nova"/>
          <w:sz w:val="20"/>
          <w:szCs w:val="20"/>
        </w:rPr>
      </w:pPr>
      <w:r w:rsidRPr="006139EC">
        <w:rPr>
          <w:rFonts w:ascii="Arial Nova" w:hAnsi="Arial Nova"/>
          <w:i/>
          <w:iCs/>
          <w:color w:val="555555"/>
          <w:sz w:val="21"/>
          <w:szCs w:val="21"/>
        </w:rPr>
        <w:t xml:space="preserve">Field Reference for </w:t>
      </w:r>
      <w:r w:rsidR="006139EC">
        <w:rPr>
          <w:rFonts w:ascii="Arial Nova" w:hAnsi="Arial Nova"/>
          <w:i/>
          <w:iCs/>
          <w:color w:val="555555"/>
          <w:sz w:val="21"/>
          <w:szCs w:val="21"/>
        </w:rPr>
        <w:t>Field Enumerator</w:t>
      </w:r>
      <w:r w:rsidRPr="006139EC">
        <w:rPr>
          <w:rFonts w:ascii="Arial Nova" w:hAnsi="Arial Nova"/>
          <w:i/>
          <w:iCs/>
          <w:color w:val="555555"/>
          <w:sz w:val="21"/>
          <w:szCs w:val="21"/>
        </w:rPr>
        <w:t>s</w:t>
      </w:r>
    </w:p>
    <w:p w14:paraId="06E6FFB3" w14:textId="77777777" w:rsidR="001D0004" w:rsidRPr="006139EC" w:rsidRDefault="002017A5">
      <w:pPr>
        <w:spacing w:after="80"/>
        <w:jc w:val="center"/>
        <w:rPr>
          <w:rFonts w:ascii="Arial Nova" w:hAnsi="Arial Nova"/>
          <w:sz w:val="20"/>
          <w:szCs w:val="20"/>
        </w:rPr>
      </w:pPr>
      <w:r w:rsidRPr="006139EC">
        <w:rPr>
          <w:rFonts w:ascii="Arial Nova" w:hAnsi="Arial Nova"/>
          <w:i/>
          <w:iCs/>
          <w:color w:val="555555"/>
          <w:sz w:val="21"/>
          <w:szCs w:val="21"/>
        </w:rPr>
        <w:t>Asian Social Project Services, Inc. (ASPSI)</w:t>
      </w:r>
    </w:p>
    <w:p w14:paraId="66EC2ED2" w14:textId="77777777" w:rsidR="001D0004" w:rsidRPr="006139EC" w:rsidRDefault="002017A5">
      <w:pPr>
        <w:spacing w:after="120"/>
        <w:jc w:val="center"/>
        <w:rPr>
          <w:rFonts w:ascii="Arial Nova" w:hAnsi="Arial Nova"/>
          <w:sz w:val="20"/>
          <w:szCs w:val="20"/>
        </w:rPr>
      </w:pPr>
      <w:r w:rsidRPr="006139EC">
        <w:rPr>
          <w:rFonts w:ascii="Arial Nova" w:hAnsi="Arial Nova"/>
          <w:i/>
          <w:iCs/>
          <w:color w:val="555555"/>
          <w:sz w:val="21"/>
          <w:szCs w:val="21"/>
        </w:rPr>
        <w:t>Department of Health (DOH)</w:t>
      </w:r>
    </w:p>
    <w:p w14:paraId="0DCD225B" w14:textId="77777777" w:rsidR="001D0004" w:rsidRPr="006139EC" w:rsidRDefault="002017A5">
      <w:pPr>
        <w:jc w:val="center"/>
        <w:rPr>
          <w:rFonts w:ascii="Arial Nova" w:hAnsi="Arial Nova"/>
          <w:sz w:val="20"/>
          <w:szCs w:val="20"/>
        </w:rPr>
      </w:pPr>
      <w:r w:rsidRPr="006139EC">
        <w:rPr>
          <w:rFonts w:ascii="Arial Nova" w:hAnsi="Arial Nova"/>
          <w:color w:val="555555"/>
          <w:sz w:val="21"/>
          <w:szCs w:val="21"/>
        </w:rPr>
        <w:t>2026</w:t>
      </w:r>
    </w:p>
    <w:p w14:paraId="11ABBE66" w14:textId="77777777" w:rsidR="001D0004" w:rsidRPr="006139EC" w:rsidRDefault="002017A5">
      <w:pPr>
        <w:rPr>
          <w:rFonts w:ascii="Arial Nova" w:hAnsi="Arial Nova"/>
          <w:sz w:val="20"/>
          <w:szCs w:val="20"/>
        </w:rPr>
      </w:pPr>
      <w:r w:rsidRPr="006139EC">
        <w:rPr>
          <w:rFonts w:ascii="Arial Nova" w:hAnsi="Arial Nova"/>
          <w:sz w:val="20"/>
          <w:szCs w:val="20"/>
        </w:rPr>
        <w:br w:type="page"/>
      </w:r>
    </w:p>
    <w:bookmarkStart w:id="0" w:name="_Toc234851036" w:displacedByCustomXml="next"/>
    <w:sdt>
      <w:sdtPr>
        <w:rPr>
          <w:rFonts w:ascii="Arial Nova" w:eastAsia="Arial" w:hAnsi="Arial Nova" w:cs="Arial"/>
          <w:color w:val="auto"/>
          <w:sz w:val="24"/>
          <w:szCs w:val="24"/>
        </w:rPr>
        <w:id w:val="1733728074"/>
        <w:docPartObj>
          <w:docPartGallery w:val="Table of Contents"/>
          <w:docPartUnique/>
        </w:docPartObj>
      </w:sdtPr>
      <w:sdtEndPr>
        <w:rPr>
          <w:b/>
          <w:bCs/>
          <w:noProof/>
          <w:sz w:val="20"/>
          <w:szCs w:val="20"/>
        </w:rPr>
      </w:sdtEndPr>
      <w:sdtContent>
        <w:p w14:paraId="0A4B6E65" w14:textId="36A35972" w:rsidR="006476D1" w:rsidRPr="006139EC" w:rsidRDefault="006476D1">
          <w:pPr>
            <w:pStyle w:val="TOCHeading"/>
            <w:rPr>
              <w:rFonts w:ascii="Arial Nova" w:hAnsi="Arial Nova"/>
              <w:sz w:val="24"/>
              <w:szCs w:val="24"/>
            </w:rPr>
          </w:pPr>
          <w:r w:rsidRPr="006139EC">
            <w:rPr>
              <w:rFonts w:ascii="Arial Nova" w:hAnsi="Arial Nova"/>
              <w:sz w:val="24"/>
              <w:szCs w:val="24"/>
            </w:rPr>
            <w:t>Table of Contents</w:t>
          </w:r>
        </w:p>
        <w:p w14:paraId="1C75B399" w14:textId="201E61F0" w:rsidR="00313B02" w:rsidRDefault="006476D1">
          <w:pPr>
            <w:pStyle w:val="TOC1"/>
            <w:rPr>
              <w:rFonts w:asciiTheme="minorHAnsi" w:eastAsiaTheme="minorEastAsia" w:hAnsiTheme="minorHAnsi" w:cstheme="minorBidi"/>
              <w:b w:val="0"/>
              <w:bCs w:val="0"/>
              <w:kern w:val="2"/>
              <w:sz w:val="24"/>
              <w:szCs w:val="24"/>
              <w:lang w:val="en-PH" w:eastAsia="zh-CN"/>
              <w14:ligatures w14:val="standardContextual"/>
            </w:rPr>
          </w:pPr>
          <w:r w:rsidRPr="006139EC">
            <w:rPr>
              <w:rFonts w:ascii="Arial Nova" w:hAnsi="Arial Nova"/>
              <w:sz w:val="20"/>
              <w:szCs w:val="20"/>
            </w:rPr>
            <w:fldChar w:fldCharType="begin"/>
          </w:r>
          <w:r w:rsidRPr="006139EC">
            <w:rPr>
              <w:rFonts w:ascii="Arial Nova" w:hAnsi="Arial Nova"/>
              <w:sz w:val="20"/>
              <w:szCs w:val="20"/>
            </w:rPr>
            <w:instrText xml:space="preserve"> TOC \o "1-3" \h \z \u </w:instrText>
          </w:r>
          <w:r w:rsidRPr="006139EC">
            <w:rPr>
              <w:rFonts w:ascii="Arial Nova" w:hAnsi="Arial Nova"/>
              <w:sz w:val="20"/>
              <w:szCs w:val="20"/>
            </w:rPr>
            <w:fldChar w:fldCharType="separate"/>
          </w:r>
          <w:hyperlink w:anchor="_Toc235798838" w:history="1">
            <w:r w:rsidR="00313B02" w:rsidRPr="009223BB">
              <w:rPr>
                <w:rStyle w:val="Hyperlink"/>
                <w:rFonts w:ascii="Arial Nova" w:hAnsi="Arial Nova"/>
              </w:rPr>
              <w:t>Introduction</w:t>
            </w:r>
            <w:r w:rsidR="00313B02">
              <w:rPr>
                <w:webHidden/>
              </w:rPr>
              <w:tab/>
            </w:r>
            <w:r w:rsidR="00313B02">
              <w:rPr>
                <w:webHidden/>
              </w:rPr>
              <w:fldChar w:fldCharType="begin"/>
            </w:r>
            <w:r w:rsidR="00313B02">
              <w:rPr>
                <w:webHidden/>
              </w:rPr>
              <w:instrText xml:space="preserve"> PAGEREF _Toc235798838 \h </w:instrText>
            </w:r>
            <w:r w:rsidR="00313B02">
              <w:rPr>
                <w:webHidden/>
              </w:rPr>
            </w:r>
            <w:r w:rsidR="00313B02">
              <w:rPr>
                <w:webHidden/>
              </w:rPr>
              <w:fldChar w:fldCharType="separate"/>
            </w:r>
            <w:r w:rsidR="00313B02">
              <w:rPr>
                <w:webHidden/>
              </w:rPr>
              <w:t>5</w:t>
            </w:r>
            <w:r w:rsidR="00313B02">
              <w:rPr>
                <w:webHidden/>
              </w:rPr>
              <w:fldChar w:fldCharType="end"/>
            </w:r>
          </w:hyperlink>
        </w:p>
        <w:p w14:paraId="6A77A4AF" w14:textId="3CF3EEFC"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39" w:history="1">
            <w:r w:rsidRPr="009223BB">
              <w:rPr>
                <w:rStyle w:val="Hyperlink"/>
                <w:rFonts w:ascii="Arial Nova" w:hAnsi="Arial Nova"/>
                <w:noProof/>
              </w:rPr>
              <w:t>Purpose of the Enumerator's Manual</w:t>
            </w:r>
            <w:r>
              <w:rPr>
                <w:noProof/>
                <w:webHidden/>
              </w:rPr>
              <w:tab/>
            </w:r>
            <w:r>
              <w:rPr>
                <w:noProof/>
                <w:webHidden/>
              </w:rPr>
              <w:fldChar w:fldCharType="begin"/>
            </w:r>
            <w:r>
              <w:rPr>
                <w:noProof/>
                <w:webHidden/>
              </w:rPr>
              <w:instrText xml:space="preserve"> PAGEREF _Toc235798839 \h </w:instrText>
            </w:r>
            <w:r>
              <w:rPr>
                <w:noProof/>
                <w:webHidden/>
              </w:rPr>
            </w:r>
            <w:r>
              <w:rPr>
                <w:noProof/>
                <w:webHidden/>
              </w:rPr>
              <w:fldChar w:fldCharType="separate"/>
            </w:r>
            <w:r>
              <w:rPr>
                <w:noProof/>
                <w:webHidden/>
              </w:rPr>
              <w:t>5</w:t>
            </w:r>
            <w:r>
              <w:rPr>
                <w:noProof/>
                <w:webHidden/>
              </w:rPr>
              <w:fldChar w:fldCharType="end"/>
            </w:r>
          </w:hyperlink>
        </w:p>
        <w:p w14:paraId="0AF5BEF2" w14:textId="05531FC5"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40" w:history="1">
            <w:r w:rsidRPr="009223BB">
              <w:rPr>
                <w:rStyle w:val="Hyperlink"/>
                <w:rFonts w:ascii="Arial Nova" w:hAnsi="Arial Nova"/>
                <w:noProof/>
              </w:rPr>
              <w:t>How to Use this Manual During Fieldwork</w:t>
            </w:r>
            <w:r>
              <w:rPr>
                <w:noProof/>
                <w:webHidden/>
              </w:rPr>
              <w:tab/>
            </w:r>
            <w:r>
              <w:rPr>
                <w:noProof/>
                <w:webHidden/>
              </w:rPr>
              <w:fldChar w:fldCharType="begin"/>
            </w:r>
            <w:r>
              <w:rPr>
                <w:noProof/>
                <w:webHidden/>
              </w:rPr>
              <w:instrText xml:space="preserve"> PAGEREF _Toc235798840 \h </w:instrText>
            </w:r>
            <w:r>
              <w:rPr>
                <w:noProof/>
                <w:webHidden/>
              </w:rPr>
            </w:r>
            <w:r>
              <w:rPr>
                <w:noProof/>
                <w:webHidden/>
              </w:rPr>
              <w:fldChar w:fldCharType="separate"/>
            </w:r>
            <w:r>
              <w:rPr>
                <w:noProof/>
                <w:webHidden/>
              </w:rPr>
              <w:t>5</w:t>
            </w:r>
            <w:r>
              <w:rPr>
                <w:noProof/>
                <w:webHidden/>
              </w:rPr>
              <w:fldChar w:fldCharType="end"/>
            </w:r>
          </w:hyperlink>
        </w:p>
        <w:p w14:paraId="10AAF693" w14:textId="68EADBB8" w:rsidR="00313B02" w:rsidRDefault="00313B02">
          <w:pPr>
            <w:pStyle w:val="TOC1"/>
            <w:rPr>
              <w:rFonts w:asciiTheme="minorHAnsi" w:eastAsiaTheme="minorEastAsia" w:hAnsiTheme="minorHAnsi" w:cstheme="minorBidi"/>
              <w:b w:val="0"/>
              <w:bCs w:val="0"/>
              <w:kern w:val="2"/>
              <w:sz w:val="24"/>
              <w:szCs w:val="24"/>
              <w:lang w:val="en-PH" w:eastAsia="zh-CN"/>
              <w14:ligatures w14:val="standardContextual"/>
            </w:rPr>
          </w:pPr>
          <w:hyperlink w:anchor="_Toc235798841" w:history="1">
            <w:r w:rsidRPr="009223BB">
              <w:rPr>
                <w:rStyle w:val="Hyperlink"/>
                <w:rFonts w:ascii="Arial Nova" w:hAnsi="Arial Nova"/>
              </w:rPr>
              <w:t>Overview of the UHC Year 2 Study</w:t>
            </w:r>
            <w:r>
              <w:rPr>
                <w:webHidden/>
              </w:rPr>
              <w:tab/>
            </w:r>
            <w:r>
              <w:rPr>
                <w:webHidden/>
              </w:rPr>
              <w:fldChar w:fldCharType="begin"/>
            </w:r>
            <w:r>
              <w:rPr>
                <w:webHidden/>
              </w:rPr>
              <w:instrText xml:space="preserve"> PAGEREF _Toc235798841 \h </w:instrText>
            </w:r>
            <w:r>
              <w:rPr>
                <w:webHidden/>
              </w:rPr>
            </w:r>
            <w:r>
              <w:rPr>
                <w:webHidden/>
              </w:rPr>
              <w:fldChar w:fldCharType="separate"/>
            </w:r>
            <w:r>
              <w:rPr>
                <w:webHidden/>
              </w:rPr>
              <w:t>6</w:t>
            </w:r>
            <w:r>
              <w:rPr>
                <w:webHidden/>
              </w:rPr>
              <w:fldChar w:fldCharType="end"/>
            </w:r>
          </w:hyperlink>
        </w:p>
        <w:p w14:paraId="09C222C6" w14:textId="2784FA1A"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42" w:history="1">
            <w:r w:rsidRPr="009223BB">
              <w:rPr>
                <w:rStyle w:val="Hyperlink"/>
                <w:rFonts w:ascii="Arial Nova" w:hAnsi="Arial Nova"/>
                <w:noProof/>
              </w:rPr>
              <w:t>Background of the Study</w:t>
            </w:r>
            <w:r>
              <w:rPr>
                <w:noProof/>
                <w:webHidden/>
              </w:rPr>
              <w:tab/>
            </w:r>
            <w:r>
              <w:rPr>
                <w:noProof/>
                <w:webHidden/>
              </w:rPr>
              <w:fldChar w:fldCharType="begin"/>
            </w:r>
            <w:r>
              <w:rPr>
                <w:noProof/>
                <w:webHidden/>
              </w:rPr>
              <w:instrText xml:space="preserve"> PAGEREF _Toc235798842 \h </w:instrText>
            </w:r>
            <w:r>
              <w:rPr>
                <w:noProof/>
                <w:webHidden/>
              </w:rPr>
            </w:r>
            <w:r>
              <w:rPr>
                <w:noProof/>
                <w:webHidden/>
              </w:rPr>
              <w:fldChar w:fldCharType="separate"/>
            </w:r>
            <w:r>
              <w:rPr>
                <w:noProof/>
                <w:webHidden/>
              </w:rPr>
              <w:t>6</w:t>
            </w:r>
            <w:r>
              <w:rPr>
                <w:noProof/>
                <w:webHidden/>
              </w:rPr>
              <w:fldChar w:fldCharType="end"/>
            </w:r>
          </w:hyperlink>
        </w:p>
        <w:p w14:paraId="77BCB056" w14:textId="24D24298"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43" w:history="1">
            <w:r w:rsidRPr="009223BB">
              <w:rPr>
                <w:rStyle w:val="Hyperlink"/>
                <w:rFonts w:ascii="Arial Nova" w:hAnsi="Arial Nova"/>
                <w:noProof/>
              </w:rPr>
              <w:t>Study Objectives</w:t>
            </w:r>
            <w:r>
              <w:rPr>
                <w:noProof/>
                <w:webHidden/>
              </w:rPr>
              <w:tab/>
            </w:r>
            <w:r>
              <w:rPr>
                <w:noProof/>
                <w:webHidden/>
              </w:rPr>
              <w:fldChar w:fldCharType="begin"/>
            </w:r>
            <w:r>
              <w:rPr>
                <w:noProof/>
                <w:webHidden/>
              </w:rPr>
              <w:instrText xml:space="preserve"> PAGEREF _Toc235798843 \h </w:instrText>
            </w:r>
            <w:r>
              <w:rPr>
                <w:noProof/>
                <w:webHidden/>
              </w:rPr>
            </w:r>
            <w:r>
              <w:rPr>
                <w:noProof/>
                <w:webHidden/>
              </w:rPr>
              <w:fldChar w:fldCharType="separate"/>
            </w:r>
            <w:r>
              <w:rPr>
                <w:noProof/>
                <w:webHidden/>
              </w:rPr>
              <w:t>6</w:t>
            </w:r>
            <w:r>
              <w:rPr>
                <w:noProof/>
                <w:webHidden/>
              </w:rPr>
              <w:fldChar w:fldCharType="end"/>
            </w:r>
          </w:hyperlink>
        </w:p>
        <w:p w14:paraId="1CC5CC1B" w14:textId="1D8C1B9D"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44" w:history="1">
            <w:r w:rsidRPr="009223BB">
              <w:rPr>
                <w:rStyle w:val="Hyperlink"/>
                <w:rFonts w:ascii="Arial Nova" w:hAnsi="Arial Nova"/>
                <w:noProof/>
              </w:rPr>
              <w:t>Overview of the 4 Survey Tools</w:t>
            </w:r>
            <w:r>
              <w:rPr>
                <w:noProof/>
                <w:webHidden/>
              </w:rPr>
              <w:tab/>
            </w:r>
            <w:r>
              <w:rPr>
                <w:noProof/>
                <w:webHidden/>
              </w:rPr>
              <w:fldChar w:fldCharType="begin"/>
            </w:r>
            <w:r>
              <w:rPr>
                <w:noProof/>
                <w:webHidden/>
              </w:rPr>
              <w:instrText xml:space="preserve"> PAGEREF _Toc235798844 \h </w:instrText>
            </w:r>
            <w:r>
              <w:rPr>
                <w:noProof/>
                <w:webHidden/>
              </w:rPr>
            </w:r>
            <w:r>
              <w:rPr>
                <w:noProof/>
                <w:webHidden/>
              </w:rPr>
              <w:fldChar w:fldCharType="separate"/>
            </w:r>
            <w:r>
              <w:rPr>
                <w:noProof/>
                <w:webHidden/>
              </w:rPr>
              <w:t>6</w:t>
            </w:r>
            <w:r>
              <w:rPr>
                <w:noProof/>
                <w:webHidden/>
              </w:rPr>
              <w:fldChar w:fldCharType="end"/>
            </w:r>
          </w:hyperlink>
        </w:p>
        <w:p w14:paraId="6B33DAD5" w14:textId="2225DD9F" w:rsidR="00313B02" w:rsidRDefault="00313B02">
          <w:pPr>
            <w:pStyle w:val="TOC1"/>
            <w:rPr>
              <w:rFonts w:asciiTheme="minorHAnsi" w:eastAsiaTheme="minorEastAsia" w:hAnsiTheme="minorHAnsi" w:cstheme="minorBidi"/>
              <w:b w:val="0"/>
              <w:bCs w:val="0"/>
              <w:kern w:val="2"/>
              <w:sz w:val="24"/>
              <w:szCs w:val="24"/>
              <w:lang w:val="en-PH" w:eastAsia="zh-CN"/>
              <w14:ligatures w14:val="standardContextual"/>
            </w:rPr>
          </w:pPr>
          <w:hyperlink w:anchor="_Toc235798845" w:history="1">
            <w:r w:rsidRPr="009223BB">
              <w:rPr>
                <w:rStyle w:val="Hyperlink"/>
                <w:rFonts w:ascii="Arial Nova" w:hAnsi="Arial Nova"/>
              </w:rPr>
              <w:t>Field Team Structure and Enumerator Responsibilities</w:t>
            </w:r>
            <w:r>
              <w:rPr>
                <w:webHidden/>
              </w:rPr>
              <w:tab/>
            </w:r>
            <w:r>
              <w:rPr>
                <w:webHidden/>
              </w:rPr>
              <w:fldChar w:fldCharType="begin"/>
            </w:r>
            <w:r>
              <w:rPr>
                <w:webHidden/>
              </w:rPr>
              <w:instrText xml:space="preserve"> PAGEREF _Toc235798845 \h </w:instrText>
            </w:r>
            <w:r>
              <w:rPr>
                <w:webHidden/>
              </w:rPr>
            </w:r>
            <w:r>
              <w:rPr>
                <w:webHidden/>
              </w:rPr>
              <w:fldChar w:fldCharType="separate"/>
            </w:r>
            <w:r>
              <w:rPr>
                <w:webHidden/>
              </w:rPr>
              <w:t>7</w:t>
            </w:r>
            <w:r>
              <w:rPr>
                <w:webHidden/>
              </w:rPr>
              <w:fldChar w:fldCharType="end"/>
            </w:r>
          </w:hyperlink>
        </w:p>
        <w:p w14:paraId="3F5F11F8" w14:textId="0F394CEF"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46" w:history="1">
            <w:r w:rsidRPr="009223BB">
              <w:rPr>
                <w:rStyle w:val="Hyperlink"/>
                <w:rFonts w:ascii="Arial Nova" w:hAnsi="Arial Nova"/>
                <w:noProof/>
              </w:rPr>
              <w:t>Composition of Field Teams</w:t>
            </w:r>
            <w:r>
              <w:rPr>
                <w:noProof/>
                <w:webHidden/>
              </w:rPr>
              <w:tab/>
            </w:r>
            <w:r>
              <w:rPr>
                <w:noProof/>
                <w:webHidden/>
              </w:rPr>
              <w:fldChar w:fldCharType="begin"/>
            </w:r>
            <w:r>
              <w:rPr>
                <w:noProof/>
                <w:webHidden/>
              </w:rPr>
              <w:instrText xml:space="preserve"> PAGEREF _Toc235798846 \h </w:instrText>
            </w:r>
            <w:r>
              <w:rPr>
                <w:noProof/>
                <w:webHidden/>
              </w:rPr>
            </w:r>
            <w:r>
              <w:rPr>
                <w:noProof/>
                <w:webHidden/>
              </w:rPr>
              <w:fldChar w:fldCharType="separate"/>
            </w:r>
            <w:r>
              <w:rPr>
                <w:noProof/>
                <w:webHidden/>
              </w:rPr>
              <w:t>7</w:t>
            </w:r>
            <w:r>
              <w:rPr>
                <w:noProof/>
                <w:webHidden/>
              </w:rPr>
              <w:fldChar w:fldCharType="end"/>
            </w:r>
          </w:hyperlink>
        </w:p>
        <w:p w14:paraId="3D4122D9" w14:textId="22D0CE03"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47" w:history="1">
            <w:r w:rsidRPr="009223BB">
              <w:rPr>
                <w:rStyle w:val="Hyperlink"/>
                <w:rFonts w:ascii="Arial Nova" w:hAnsi="Arial Nova"/>
                <w:noProof/>
              </w:rPr>
              <w:t>Responsibilities of the Field Enumerator</w:t>
            </w:r>
            <w:r>
              <w:rPr>
                <w:noProof/>
                <w:webHidden/>
              </w:rPr>
              <w:tab/>
            </w:r>
            <w:r>
              <w:rPr>
                <w:noProof/>
                <w:webHidden/>
              </w:rPr>
              <w:fldChar w:fldCharType="begin"/>
            </w:r>
            <w:r>
              <w:rPr>
                <w:noProof/>
                <w:webHidden/>
              </w:rPr>
              <w:instrText xml:space="preserve"> PAGEREF _Toc235798847 \h </w:instrText>
            </w:r>
            <w:r>
              <w:rPr>
                <w:noProof/>
                <w:webHidden/>
              </w:rPr>
            </w:r>
            <w:r>
              <w:rPr>
                <w:noProof/>
                <w:webHidden/>
              </w:rPr>
              <w:fldChar w:fldCharType="separate"/>
            </w:r>
            <w:r>
              <w:rPr>
                <w:noProof/>
                <w:webHidden/>
              </w:rPr>
              <w:t>7</w:t>
            </w:r>
            <w:r>
              <w:rPr>
                <w:noProof/>
                <w:webHidden/>
              </w:rPr>
              <w:fldChar w:fldCharType="end"/>
            </w:r>
          </w:hyperlink>
        </w:p>
        <w:p w14:paraId="06E2AAD0" w14:textId="13F98850"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48" w:history="1">
            <w:r w:rsidRPr="009223BB">
              <w:rPr>
                <w:rStyle w:val="Hyperlink"/>
                <w:rFonts w:ascii="Arial Nova" w:hAnsi="Arial Nova"/>
                <w:noProof/>
              </w:rPr>
              <w:t>Daily Reporting to the Field Supervisor</w:t>
            </w:r>
            <w:r>
              <w:rPr>
                <w:noProof/>
                <w:webHidden/>
              </w:rPr>
              <w:tab/>
            </w:r>
            <w:r>
              <w:rPr>
                <w:noProof/>
                <w:webHidden/>
              </w:rPr>
              <w:fldChar w:fldCharType="begin"/>
            </w:r>
            <w:r>
              <w:rPr>
                <w:noProof/>
                <w:webHidden/>
              </w:rPr>
              <w:instrText xml:space="preserve"> PAGEREF _Toc235798848 \h </w:instrText>
            </w:r>
            <w:r>
              <w:rPr>
                <w:noProof/>
                <w:webHidden/>
              </w:rPr>
            </w:r>
            <w:r>
              <w:rPr>
                <w:noProof/>
                <w:webHidden/>
              </w:rPr>
              <w:fldChar w:fldCharType="separate"/>
            </w:r>
            <w:r>
              <w:rPr>
                <w:noProof/>
                <w:webHidden/>
              </w:rPr>
              <w:t>8</w:t>
            </w:r>
            <w:r>
              <w:rPr>
                <w:noProof/>
                <w:webHidden/>
              </w:rPr>
              <w:fldChar w:fldCharType="end"/>
            </w:r>
          </w:hyperlink>
        </w:p>
        <w:p w14:paraId="40BFA815" w14:textId="01644B94"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49" w:history="1">
            <w:r w:rsidRPr="009223BB">
              <w:rPr>
                <w:rStyle w:val="Hyperlink"/>
                <w:rFonts w:ascii="Arial Nova" w:hAnsi="Arial Nova"/>
                <w:noProof/>
              </w:rPr>
              <w:t>Professional Conduct in the Field</w:t>
            </w:r>
            <w:r>
              <w:rPr>
                <w:noProof/>
                <w:webHidden/>
              </w:rPr>
              <w:tab/>
            </w:r>
            <w:r>
              <w:rPr>
                <w:noProof/>
                <w:webHidden/>
              </w:rPr>
              <w:fldChar w:fldCharType="begin"/>
            </w:r>
            <w:r>
              <w:rPr>
                <w:noProof/>
                <w:webHidden/>
              </w:rPr>
              <w:instrText xml:space="preserve"> PAGEREF _Toc235798849 \h </w:instrText>
            </w:r>
            <w:r>
              <w:rPr>
                <w:noProof/>
                <w:webHidden/>
              </w:rPr>
            </w:r>
            <w:r>
              <w:rPr>
                <w:noProof/>
                <w:webHidden/>
              </w:rPr>
              <w:fldChar w:fldCharType="separate"/>
            </w:r>
            <w:r>
              <w:rPr>
                <w:noProof/>
                <w:webHidden/>
              </w:rPr>
              <w:t>8</w:t>
            </w:r>
            <w:r>
              <w:rPr>
                <w:noProof/>
                <w:webHidden/>
              </w:rPr>
              <w:fldChar w:fldCharType="end"/>
            </w:r>
          </w:hyperlink>
        </w:p>
        <w:p w14:paraId="13A00227" w14:textId="3DB5ABA5" w:rsidR="00313B02" w:rsidRDefault="00313B02">
          <w:pPr>
            <w:pStyle w:val="TOC1"/>
            <w:rPr>
              <w:rFonts w:asciiTheme="minorHAnsi" w:eastAsiaTheme="minorEastAsia" w:hAnsiTheme="minorHAnsi" w:cstheme="minorBidi"/>
              <w:b w:val="0"/>
              <w:bCs w:val="0"/>
              <w:kern w:val="2"/>
              <w:sz w:val="24"/>
              <w:szCs w:val="24"/>
              <w:lang w:val="en-PH" w:eastAsia="zh-CN"/>
              <w14:ligatures w14:val="standardContextual"/>
            </w:rPr>
          </w:pPr>
          <w:hyperlink w:anchor="_Toc235798850" w:history="1">
            <w:r w:rsidRPr="009223BB">
              <w:rPr>
                <w:rStyle w:val="Hyperlink"/>
                <w:rFonts w:ascii="Arial Nova" w:hAnsi="Arial Nova"/>
              </w:rPr>
              <w:t>General Fieldwork Procedures</w:t>
            </w:r>
            <w:r>
              <w:rPr>
                <w:webHidden/>
              </w:rPr>
              <w:tab/>
            </w:r>
            <w:r>
              <w:rPr>
                <w:webHidden/>
              </w:rPr>
              <w:fldChar w:fldCharType="begin"/>
            </w:r>
            <w:r>
              <w:rPr>
                <w:webHidden/>
              </w:rPr>
              <w:instrText xml:space="preserve"> PAGEREF _Toc235798850 \h </w:instrText>
            </w:r>
            <w:r>
              <w:rPr>
                <w:webHidden/>
              </w:rPr>
            </w:r>
            <w:r>
              <w:rPr>
                <w:webHidden/>
              </w:rPr>
              <w:fldChar w:fldCharType="separate"/>
            </w:r>
            <w:r>
              <w:rPr>
                <w:webHidden/>
              </w:rPr>
              <w:t>10</w:t>
            </w:r>
            <w:r>
              <w:rPr>
                <w:webHidden/>
              </w:rPr>
              <w:fldChar w:fldCharType="end"/>
            </w:r>
          </w:hyperlink>
        </w:p>
        <w:p w14:paraId="7C7F4172" w14:textId="30DF12DA"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51" w:history="1">
            <w:r w:rsidRPr="009223BB">
              <w:rPr>
                <w:rStyle w:val="Hyperlink"/>
                <w:rFonts w:ascii="Arial Nova" w:hAnsi="Arial Nova"/>
                <w:noProof/>
              </w:rPr>
              <w:t>Receiving Daily Assignments</w:t>
            </w:r>
            <w:r>
              <w:rPr>
                <w:noProof/>
                <w:webHidden/>
              </w:rPr>
              <w:tab/>
            </w:r>
            <w:r>
              <w:rPr>
                <w:noProof/>
                <w:webHidden/>
              </w:rPr>
              <w:fldChar w:fldCharType="begin"/>
            </w:r>
            <w:r>
              <w:rPr>
                <w:noProof/>
                <w:webHidden/>
              </w:rPr>
              <w:instrText xml:space="preserve"> PAGEREF _Toc235798851 \h </w:instrText>
            </w:r>
            <w:r>
              <w:rPr>
                <w:noProof/>
                <w:webHidden/>
              </w:rPr>
            </w:r>
            <w:r>
              <w:rPr>
                <w:noProof/>
                <w:webHidden/>
              </w:rPr>
              <w:fldChar w:fldCharType="separate"/>
            </w:r>
            <w:r>
              <w:rPr>
                <w:noProof/>
                <w:webHidden/>
              </w:rPr>
              <w:t>10</w:t>
            </w:r>
            <w:r>
              <w:rPr>
                <w:noProof/>
                <w:webHidden/>
              </w:rPr>
              <w:fldChar w:fldCharType="end"/>
            </w:r>
          </w:hyperlink>
        </w:p>
        <w:p w14:paraId="38FEA3DB" w14:textId="35FEC965"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52" w:history="1">
            <w:r w:rsidRPr="009223BB">
              <w:rPr>
                <w:rStyle w:val="Hyperlink"/>
                <w:rFonts w:ascii="Arial Nova" w:hAnsi="Arial Nova"/>
                <w:noProof/>
              </w:rPr>
              <w:t>Reviewing Assigned Respondents or Sites</w:t>
            </w:r>
            <w:r>
              <w:rPr>
                <w:noProof/>
                <w:webHidden/>
              </w:rPr>
              <w:tab/>
            </w:r>
            <w:r>
              <w:rPr>
                <w:noProof/>
                <w:webHidden/>
              </w:rPr>
              <w:fldChar w:fldCharType="begin"/>
            </w:r>
            <w:r>
              <w:rPr>
                <w:noProof/>
                <w:webHidden/>
              </w:rPr>
              <w:instrText xml:space="preserve"> PAGEREF _Toc235798852 \h </w:instrText>
            </w:r>
            <w:r>
              <w:rPr>
                <w:noProof/>
                <w:webHidden/>
              </w:rPr>
            </w:r>
            <w:r>
              <w:rPr>
                <w:noProof/>
                <w:webHidden/>
              </w:rPr>
              <w:fldChar w:fldCharType="separate"/>
            </w:r>
            <w:r>
              <w:rPr>
                <w:noProof/>
                <w:webHidden/>
              </w:rPr>
              <w:t>10</w:t>
            </w:r>
            <w:r>
              <w:rPr>
                <w:noProof/>
                <w:webHidden/>
              </w:rPr>
              <w:fldChar w:fldCharType="end"/>
            </w:r>
          </w:hyperlink>
        </w:p>
        <w:p w14:paraId="1BE0E2B3" w14:textId="12A30A64"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53" w:history="1">
            <w:r w:rsidRPr="009223BB">
              <w:rPr>
                <w:rStyle w:val="Hyperlink"/>
                <w:rFonts w:ascii="Arial Nova" w:hAnsi="Arial Nova"/>
                <w:noProof/>
              </w:rPr>
              <w:t>Preparing Materials Before Fieldwork</w:t>
            </w:r>
            <w:r>
              <w:rPr>
                <w:noProof/>
                <w:webHidden/>
              </w:rPr>
              <w:tab/>
            </w:r>
            <w:r>
              <w:rPr>
                <w:noProof/>
                <w:webHidden/>
              </w:rPr>
              <w:fldChar w:fldCharType="begin"/>
            </w:r>
            <w:r>
              <w:rPr>
                <w:noProof/>
                <w:webHidden/>
              </w:rPr>
              <w:instrText xml:space="preserve"> PAGEREF _Toc235798853 \h </w:instrText>
            </w:r>
            <w:r>
              <w:rPr>
                <w:noProof/>
                <w:webHidden/>
              </w:rPr>
            </w:r>
            <w:r>
              <w:rPr>
                <w:noProof/>
                <w:webHidden/>
              </w:rPr>
              <w:fldChar w:fldCharType="separate"/>
            </w:r>
            <w:r>
              <w:rPr>
                <w:noProof/>
                <w:webHidden/>
              </w:rPr>
              <w:t>10</w:t>
            </w:r>
            <w:r>
              <w:rPr>
                <w:noProof/>
                <w:webHidden/>
              </w:rPr>
              <w:fldChar w:fldCharType="end"/>
            </w:r>
          </w:hyperlink>
        </w:p>
        <w:p w14:paraId="1D65B436" w14:textId="081A4C2F"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54" w:history="1">
            <w:r w:rsidRPr="009223BB">
              <w:rPr>
                <w:rStyle w:val="Hyperlink"/>
                <w:rFonts w:ascii="Arial Nova" w:hAnsi="Arial Nova"/>
                <w:noProof/>
              </w:rPr>
              <w:t>Locating Assigned Facilities, Departments, or Households</w:t>
            </w:r>
            <w:r>
              <w:rPr>
                <w:noProof/>
                <w:webHidden/>
              </w:rPr>
              <w:tab/>
            </w:r>
            <w:r>
              <w:rPr>
                <w:noProof/>
                <w:webHidden/>
              </w:rPr>
              <w:fldChar w:fldCharType="begin"/>
            </w:r>
            <w:r>
              <w:rPr>
                <w:noProof/>
                <w:webHidden/>
              </w:rPr>
              <w:instrText xml:space="preserve"> PAGEREF _Toc235798854 \h </w:instrText>
            </w:r>
            <w:r>
              <w:rPr>
                <w:noProof/>
                <w:webHidden/>
              </w:rPr>
            </w:r>
            <w:r>
              <w:rPr>
                <w:noProof/>
                <w:webHidden/>
              </w:rPr>
              <w:fldChar w:fldCharType="separate"/>
            </w:r>
            <w:r>
              <w:rPr>
                <w:noProof/>
                <w:webHidden/>
              </w:rPr>
              <w:t>10</w:t>
            </w:r>
            <w:r>
              <w:rPr>
                <w:noProof/>
                <w:webHidden/>
              </w:rPr>
              <w:fldChar w:fldCharType="end"/>
            </w:r>
          </w:hyperlink>
        </w:p>
        <w:p w14:paraId="61BF4485" w14:textId="57EDBFCB"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55" w:history="1">
            <w:r w:rsidRPr="009223BB">
              <w:rPr>
                <w:rStyle w:val="Hyperlink"/>
                <w:rFonts w:ascii="Arial Nova" w:hAnsi="Arial Nova"/>
                <w:noProof/>
              </w:rPr>
              <w:t>Recording Field Notes and Comments</w:t>
            </w:r>
            <w:r>
              <w:rPr>
                <w:noProof/>
                <w:webHidden/>
              </w:rPr>
              <w:tab/>
            </w:r>
            <w:r>
              <w:rPr>
                <w:noProof/>
                <w:webHidden/>
              </w:rPr>
              <w:fldChar w:fldCharType="begin"/>
            </w:r>
            <w:r>
              <w:rPr>
                <w:noProof/>
                <w:webHidden/>
              </w:rPr>
              <w:instrText xml:space="preserve"> PAGEREF _Toc235798855 \h </w:instrText>
            </w:r>
            <w:r>
              <w:rPr>
                <w:noProof/>
                <w:webHidden/>
              </w:rPr>
            </w:r>
            <w:r>
              <w:rPr>
                <w:noProof/>
                <w:webHidden/>
              </w:rPr>
              <w:fldChar w:fldCharType="separate"/>
            </w:r>
            <w:r>
              <w:rPr>
                <w:noProof/>
                <w:webHidden/>
              </w:rPr>
              <w:t>10</w:t>
            </w:r>
            <w:r>
              <w:rPr>
                <w:noProof/>
                <w:webHidden/>
              </w:rPr>
              <w:fldChar w:fldCharType="end"/>
            </w:r>
          </w:hyperlink>
        </w:p>
        <w:p w14:paraId="01B49868" w14:textId="78B5BDEB"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56" w:history="1">
            <w:r w:rsidRPr="009223BB">
              <w:rPr>
                <w:rStyle w:val="Hyperlink"/>
                <w:rFonts w:ascii="Arial Nova" w:hAnsi="Arial Nova"/>
                <w:noProof/>
              </w:rPr>
              <w:t>Returning Completed Work Assignments</w:t>
            </w:r>
            <w:r>
              <w:rPr>
                <w:noProof/>
                <w:webHidden/>
              </w:rPr>
              <w:tab/>
            </w:r>
            <w:r>
              <w:rPr>
                <w:noProof/>
                <w:webHidden/>
              </w:rPr>
              <w:fldChar w:fldCharType="begin"/>
            </w:r>
            <w:r>
              <w:rPr>
                <w:noProof/>
                <w:webHidden/>
              </w:rPr>
              <w:instrText xml:space="preserve"> PAGEREF _Toc235798856 \h </w:instrText>
            </w:r>
            <w:r>
              <w:rPr>
                <w:noProof/>
                <w:webHidden/>
              </w:rPr>
            </w:r>
            <w:r>
              <w:rPr>
                <w:noProof/>
                <w:webHidden/>
              </w:rPr>
              <w:fldChar w:fldCharType="separate"/>
            </w:r>
            <w:r>
              <w:rPr>
                <w:noProof/>
                <w:webHidden/>
              </w:rPr>
              <w:t>11</w:t>
            </w:r>
            <w:r>
              <w:rPr>
                <w:noProof/>
                <w:webHidden/>
              </w:rPr>
              <w:fldChar w:fldCharType="end"/>
            </w:r>
          </w:hyperlink>
        </w:p>
        <w:p w14:paraId="08478B73" w14:textId="173C997C"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57" w:history="1">
            <w:r w:rsidRPr="009223BB">
              <w:rPr>
                <w:rStyle w:val="Hyperlink"/>
                <w:rFonts w:ascii="Arial Nova" w:hAnsi="Arial Nova"/>
                <w:noProof/>
              </w:rPr>
              <w:t>End-of-Day Submission Procedures</w:t>
            </w:r>
            <w:r>
              <w:rPr>
                <w:noProof/>
                <w:webHidden/>
              </w:rPr>
              <w:tab/>
            </w:r>
            <w:r>
              <w:rPr>
                <w:noProof/>
                <w:webHidden/>
              </w:rPr>
              <w:fldChar w:fldCharType="begin"/>
            </w:r>
            <w:r>
              <w:rPr>
                <w:noProof/>
                <w:webHidden/>
              </w:rPr>
              <w:instrText xml:space="preserve"> PAGEREF _Toc235798857 \h </w:instrText>
            </w:r>
            <w:r>
              <w:rPr>
                <w:noProof/>
                <w:webHidden/>
              </w:rPr>
            </w:r>
            <w:r>
              <w:rPr>
                <w:noProof/>
                <w:webHidden/>
              </w:rPr>
              <w:fldChar w:fldCharType="separate"/>
            </w:r>
            <w:r>
              <w:rPr>
                <w:noProof/>
                <w:webHidden/>
              </w:rPr>
              <w:t>11</w:t>
            </w:r>
            <w:r>
              <w:rPr>
                <w:noProof/>
                <w:webHidden/>
              </w:rPr>
              <w:fldChar w:fldCharType="end"/>
            </w:r>
          </w:hyperlink>
        </w:p>
        <w:p w14:paraId="3BBD8110" w14:textId="3CDF6D8B" w:rsidR="00313B02" w:rsidRDefault="00313B02">
          <w:pPr>
            <w:pStyle w:val="TOC1"/>
            <w:rPr>
              <w:rFonts w:asciiTheme="minorHAnsi" w:eastAsiaTheme="minorEastAsia" w:hAnsiTheme="minorHAnsi" w:cstheme="minorBidi"/>
              <w:b w:val="0"/>
              <w:bCs w:val="0"/>
              <w:kern w:val="2"/>
              <w:sz w:val="24"/>
              <w:szCs w:val="24"/>
              <w:lang w:val="en-PH" w:eastAsia="zh-CN"/>
              <w14:ligatures w14:val="standardContextual"/>
            </w:rPr>
          </w:pPr>
          <w:hyperlink w:anchor="_Toc235798858" w:history="1">
            <w:r w:rsidRPr="009223BB">
              <w:rPr>
                <w:rStyle w:val="Hyperlink"/>
                <w:rFonts w:ascii="Arial Nova" w:hAnsi="Arial Nova"/>
              </w:rPr>
              <w:t>Respondent Recruitment and Eligibility</w:t>
            </w:r>
            <w:r>
              <w:rPr>
                <w:webHidden/>
              </w:rPr>
              <w:tab/>
            </w:r>
            <w:r>
              <w:rPr>
                <w:webHidden/>
              </w:rPr>
              <w:fldChar w:fldCharType="begin"/>
            </w:r>
            <w:r>
              <w:rPr>
                <w:webHidden/>
              </w:rPr>
              <w:instrText xml:space="preserve"> PAGEREF _Toc235798858 \h </w:instrText>
            </w:r>
            <w:r>
              <w:rPr>
                <w:webHidden/>
              </w:rPr>
            </w:r>
            <w:r>
              <w:rPr>
                <w:webHidden/>
              </w:rPr>
              <w:fldChar w:fldCharType="separate"/>
            </w:r>
            <w:r>
              <w:rPr>
                <w:webHidden/>
              </w:rPr>
              <w:t>12</w:t>
            </w:r>
            <w:r>
              <w:rPr>
                <w:webHidden/>
              </w:rPr>
              <w:fldChar w:fldCharType="end"/>
            </w:r>
          </w:hyperlink>
        </w:p>
        <w:p w14:paraId="700D1BD1" w14:textId="0518A20F"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59" w:history="1">
            <w:r w:rsidRPr="009223BB">
              <w:rPr>
                <w:rStyle w:val="Hyperlink"/>
                <w:rFonts w:ascii="Arial Nova" w:hAnsi="Arial Nova"/>
                <w:noProof/>
              </w:rPr>
              <w:t>General Recruitment Rules</w:t>
            </w:r>
            <w:r>
              <w:rPr>
                <w:noProof/>
                <w:webHidden/>
              </w:rPr>
              <w:tab/>
            </w:r>
            <w:r>
              <w:rPr>
                <w:noProof/>
                <w:webHidden/>
              </w:rPr>
              <w:fldChar w:fldCharType="begin"/>
            </w:r>
            <w:r>
              <w:rPr>
                <w:noProof/>
                <w:webHidden/>
              </w:rPr>
              <w:instrText xml:space="preserve"> PAGEREF _Toc235798859 \h </w:instrText>
            </w:r>
            <w:r>
              <w:rPr>
                <w:noProof/>
                <w:webHidden/>
              </w:rPr>
            </w:r>
            <w:r>
              <w:rPr>
                <w:noProof/>
                <w:webHidden/>
              </w:rPr>
              <w:fldChar w:fldCharType="separate"/>
            </w:r>
            <w:r>
              <w:rPr>
                <w:noProof/>
                <w:webHidden/>
              </w:rPr>
              <w:t>12</w:t>
            </w:r>
            <w:r>
              <w:rPr>
                <w:noProof/>
                <w:webHidden/>
              </w:rPr>
              <w:fldChar w:fldCharType="end"/>
            </w:r>
          </w:hyperlink>
        </w:p>
        <w:p w14:paraId="41F109C0" w14:textId="377B1AC0"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60" w:history="1">
            <w:r w:rsidRPr="009223BB">
              <w:rPr>
                <w:rStyle w:val="Hyperlink"/>
                <w:rFonts w:ascii="Arial Nova" w:hAnsi="Arial Nova"/>
                <w:noProof/>
              </w:rPr>
              <w:t>Eligibility Screening</w:t>
            </w:r>
            <w:r>
              <w:rPr>
                <w:noProof/>
                <w:webHidden/>
              </w:rPr>
              <w:tab/>
            </w:r>
            <w:r>
              <w:rPr>
                <w:noProof/>
                <w:webHidden/>
              </w:rPr>
              <w:fldChar w:fldCharType="begin"/>
            </w:r>
            <w:r>
              <w:rPr>
                <w:noProof/>
                <w:webHidden/>
              </w:rPr>
              <w:instrText xml:space="preserve"> PAGEREF _Toc235798860 \h </w:instrText>
            </w:r>
            <w:r>
              <w:rPr>
                <w:noProof/>
                <w:webHidden/>
              </w:rPr>
            </w:r>
            <w:r>
              <w:rPr>
                <w:noProof/>
                <w:webHidden/>
              </w:rPr>
              <w:fldChar w:fldCharType="separate"/>
            </w:r>
            <w:r>
              <w:rPr>
                <w:noProof/>
                <w:webHidden/>
              </w:rPr>
              <w:t>12</w:t>
            </w:r>
            <w:r>
              <w:rPr>
                <w:noProof/>
                <w:webHidden/>
              </w:rPr>
              <w:fldChar w:fldCharType="end"/>
            </w:r>
          </w:hyperlink>
        </w:p>
        <w:p w14:paraId="570FE915" w14:textId="7DF22851"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61" w:history="1">
            <w:r w:rsidRPr="009223BB">
              <w:rPr>
                <w:rStyle w:val="Hyperlink"/>
                <w:rFonts w:ascii="Arial Nova" w:hAnsi="Arial Nova"/>
                <w:noProof/>
              </w:rPr>
              <w:t>Recruiting Facility Head Respondents</w:t>
            </w:r>
            <w:r>
              <w:rPr>
                <w:noProof/>
                <w:webHidden/>
              </w:rPr>
              <w:tab/>
            </w:r>
            <w:r>
              <w:rPr>
                <w:noProof/>
                <w:webHidden/>
              </w:rPr>
              <w:fldChar w:fldCharType="begin"/>
            </w:r>
            <w:r>
              <w:rPr>
                <w:noProof/>
                <w:webHidden/>
              </w:rPr>
              <w:instrText xml:space="preserve"> PAGEREF _Toc235798861 \h </w:instrText>
            </w:r>
            <w:r>
              <w:rPr>
                <w:noProof/>
                <w:webHidden/>
              </w:rPr>
            </w:r>
            <w:r>
              <w:rPr>
                <w:noProof/>
                <w:webHidden/>
              </w:rPr>
              <w:fldChar w:fldCharType="separate"/>
            </w:r>
            <w:r>
              <w:rPr>
                <w:noProof/>
                <w:webHidden/>
              </w:rPr>
              <w:t>12</w:t>
            </w:r>
            <w:r>
              <w:rPr>
                <w:noProof/>
                <w:webHidden/>
              </w:rPr>
              <w:fldChar w:fldCharType="end"/>
            </w:r>
          </w:hyperlink>
        </w:p>
        <w:p w14:paraId="186DBEC5" w14:textId="32D13DD6"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62" w:history="1">
            <w:r w:rsidRPr="009223BB">
              <w:rPr>
                <w:rStyle w:val="Hyperlink"/>
                <w:rFonts w:ascii="Arial Nova" w:hAnsi="Arial Nova"/>
                <w:noProof/>
              </w:rPr>
              <w:t>Recruiting Healthcare Worker Respondents</w:t>
            </w:r>
            <w:r>
              <w:rPr>
                <w:noProof/>
                <w:webHidden/>
              </w:rPr>
              <w:tab/>
            </w:r>
            <w:r>
              <w:rPr>
                <w:noProof/>
                <w:webHidden/>
              </w:rPr>
              <w:fldChar w:fldCharType="begin"/>
            </w:r>
            <w:r>
              <w:rPr>
                <w:noProof/>
                <w:webHidden/>
              </w:rPr>
              <w:instrText xml:space="preserve"> PAGEREF _Toc235798862 \h </w:instrText>
            </w:r>
            <w:r>
              <w:rPr>
                <w:noProof/>
                <w:webHidden/>
              </w:rPr>
            </w:r>
            <w:r>
              <w:rPr>
                <w:noProof/>
                <w:webHidden/>
              </w:rPr>
              <w:fldChar w:fldCharType="separate"/>
            </w:r>
            <w:r>
              <w:rPr>
                <w:noProof/>
                <w:webHidden/>
              </w:rPr>
              <w:t>13</w:t>
            </w:r>
            <w:r>
              <w:rPr>
                <w:noProof/>
                <w:webHidden/>
              </w:rPr>
              <w:fldChar w:fldCharType="end"/>
            </w:r>
          </w:hyperlink>
        </w:p>
        <w:p w14:paraId="453C53DF" w14:textId="08FBC60E"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63" w:history="1">
            <w:r w:rsidRPr="009223BB">
              <w:rPr>
                <w:rStyle w:val="Hyperlink"/>
                <w:rFonts w:ascii="Arial Nova" w:hAnsi="Arial Nova"/>
                <w:noProof/>
              </w:rPr>
              <w:t>Recruiting Inpatient Respondents</w:t>
            </w:r>
            <w:r>
              <w:rPr>
                <w:noProof/>
                <w:webHidden/>
              </w:rPr>
              <w:tab/>
            </w:r>
            <w:r>
              <w:rPr>
                <w:noProof/>
                <w:webHidden/>
              </w:rPr>
              <w:fldChar w:fldCharType="begin"/>
            </w:r>
            <w:r>
              <w:rPr>
                <w:noProof/>
                <w:webHidden/>
              </w:rPr>
              <w:instrText xml:space="preserve"> PAGEREF _Toc235798863 \h </w:instrText>
            </w:r>
            <w:r>
              <w:rPr>
                <w:noProof/>
                <w:webHidden/>
              </w:rPr>
            </w:r>
            <w:r>
              <w:rPr>
                <w:noProof/>
                <w:webHidden/>
              </w:rPr>
              <w:fldChar w:fldCharType="separate"/>
            </w:r>
            <w:r>
              <w:rPr>
                <w:noProof/>
                <w:webHidden/>
              </w:rPr>
              <w:t>13</w:t>
            </w:r>
            <w:r>
              <w:rPr>
                <w:noProof/>
                <w:webHidden/>
              </w:rPr>
              <w:fldChar w:fldCharType="end"/>
            </w:r>
          </w:hyperlink>
        </w:p>
        <w:p w14:paraId="366A76B7" w14:textId="49EC2064"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64" w:history="1">
            <w:r w:rsidRPr="009223BB">
              <w:rPr>
                <w:rStyle w:val="Hyperlink"/>
                <w:rFonts w:ascii="Arial Nova" w:hAnsi="Arial Nova"/>
                <w:noProof/>
              </w:rPr>
              <w:t>Recruiting Outpatient Respondents in Hospitals</w:t>
            </w:r>
            <w:r>
              <w:rPr>
                <w:noProof/>
                <w:webHidden/>
              </w:rPr>
              <w:tab/>
            </w:r>
            <w:r>
              <w:rPr>
                <w:noProof/>
                <w:webHidden/>
              </w:rPr>
              <w:fldChar w:fldCharType="begin"/>
            </w:r>
            <w:r>
              <w:rPr>
                <w:noProof/>
                <w:webHidden/>
              </w:rPr>
              <w:instrText xml:space="preserve"> PAGEREF _Toc235798864 \h </w:instrText>
            </w:r>
            <w:r>
              <w:rPr>
                <w:noProof/>
                <w:webHidden/>
              </w:rPr>
            </w:r>
            <w:r>
              <w:rPr>
                <w:noProof/>
                <w:webHidden/>
              </w:rPr>
              <w:fldChar w:fldCharType="separate"/>
            </w:r>
            <w:r>
              <w:rPr>
                <w:noProof/>
                <w:webHidden/>
              </w:rPr>
              <w:t>14</w:t>
            </w:r>
            <w:r>
              <w:rPr>
                <w:noProof/>
                <w:webHidden/>
              </w:rPr>
              <w:fldChar w:fldCharType="end"/>
            </w:r>
          </w:hyperlink>
        </w:p>
        <w:p w14:paraId="2D59291E" w14:textId="53CE033B"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65" w:history="1">
            <w:r w:rsidRPr="009223BB">
              <w:rPr>
                <w:rStyle w:val="Hyperlink"/>
                <w:rFonts w:ascii="Arial Nova" w:hAnsi="Arial Nova"/>
                <w:noProof/>
              </w:rPr>
              <w:t>Recruiting Outpatient Respondents in RHUs</w:t>
            </w:r>
            <w:r>
              <w:rPr>
                <w:noProof/>
                <w:webHidden/>
              </w:rPr>
              <w:tab/>
            </w:r>
            <w:r>
              <w:rPr>
                <w:noProof/>
                <w:webHidden/>
              </w:rPr>
              <w:fldChar w:fldCharType="begin"/>
            </w:r>
            <w:r>
              <w:rPr>
                <w:noProof/>
                <w:webHidden/>
              </w:rPr>
              <w:instrText xml:space="preserve"> PAGEREF _Toc235798865 \h </w:instrText>
            </w:r>
            <w:r>
              <w:rPr>
                <w:noProof/>
                <w:webHidden/>
              </w:rPr>
            </w:r>
            <w:r>
              <w:rPr>
                <w:noProof/>
                <w:webHidden/>
              </w:rPr>
              <w:fldChar w:fldCharType="separate"/>
            </w:r>
            <w:r>
              <w:rPr>
                <w:noProof/>
                <w:webHidden/>
              </w:rPr>
              <w:t>14</w:t>
            </w:r>
            <w:r>
              <w:rPr>
                <w:noProof/>
                <w:webHidden/>
              </w:rPr>
              <w:fldChar w:fldCharType="end"/>
            </w:r>
          </w:hyperlink>
        </w:p>
        <w:p w14:paraId="508B272F" w14:textId="4FA88667"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66" w:history="1">
            <w:r w:rsidRPr="009223BB">
              <w:rPr>
                <w:rStyle w:val="Hyperlink"/>
                <w:rFonts w:ascii="Arial Nova" w:hAnsi="Arial Nova"/>
                <w:noProof/>
              </w:rPr>
              <w:t>Recruiting Household Respondents</w:t>
            </w:r>
            <w:r>
              <w:rPr>
                <w:noProof/>
                <w:webHidden/>
              </w:rPr>
              <w:tab/>
            </w:r>
            <w:r>
              <w:rPr>
                <w:noProof/>
                <w:webHidden/>
              </w:rPr>
              <w:fldChar w:fldCharType="begin"/>
            </w:r>
            <w:r>
              <w:rPr>
                <w:noProof/>
                <w:webHidden/>
              </w:rPr>
              <w:instrText xml:space="preserve"> PAGEREF _Toc235798866 \h </w:instrText>
            </w:r>
            <w:r>
              <w:rPr>
                <w:noProof/>
                <w:webHidden/>
              </w:rPr>
            </w:r>
            <w:r>
              <w:rPr>
                <w:noProof/>
                <w:webHidden/>
              </w:rPr>
              <w:fldChar w:fldCharType="separate"/>
            </w:r>
            <w:r>
              <w:rPr>
                <w:noProof/>
                <w:webHidden/>
              </w:rPr>
              <w:t>14</w:t>
            </w:r>
            <w:r>
              <w:rPr>
                <w:noProof/>
                <w:webHidden/>
              </w:rPr>
              <w:fldChar w:fldCharType="end"/>
            </w:r>
          </w:hyperlink>
        </w:p>
        <w:p w14:paraId="056B1443" w14:textId="1624FFA7"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67" w:history="1">
            <w:r w:rsidRPr="009223BB">
              <w:rPr>
                <w:rStyle w:val="Hyperlink"/>
                <w:rFonts w:ascii="Arial Nova" w:hAnsi="Arial Nova"/>
                <w:noProof/>
              </w:rPr>
              <w:t>Non-Substitution of Respondents</w:t>
            </w:r>
            <w:r>
              <w:rPr>
                <w:noProof/>
                <w:webHidden/>
              </w:rPr>
              <w:tab/>
            </w:r>
            <w:r>
              <w:rPr>
                <w:noProof/>
                <w:webHidden/>
              </w:rPr>
              <w:fldChar w:fldCharType="begin"/>
            </w:r>
            <w:r>
              <w:rPr>
                <w:noProof/>
                <w:webHidden/>
              </w:rPr>
              <w:instrText xml:space="preserve"> PAGEREF _Toc235798867 \h </w:instrText>
            </w:r>
            <w:r>
              <w:rPr>
                <w:noProof/>
                <w:webHidden/>
              </w:rPr>
            </w:r>
            <w:r>
              <w:rPr>
                <w:noProof/>
                <w:webHidden/>
              </w:rPr>
              <w:fldChar w:fldCharType="separate"/>
            </w:r>
            <w:r>
              <w:rPr>
                <w:noProof/>
                <w:webHidden/>
              </w:rPr>
              <w:t>14</w:t>
            </w:r>
            <w:r>
              <w:rPr>
                <w:noProof/>
                <w:webHidden/>
              </w:rPr>
              <w:fldChar w:fldCharType="end"/>
            </w:r>
          </w:hyperlink>
        </w:p>
        <w:p w14:paraId="77F50E2D" w14:textId="0847485F"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68" w:history="1">
            <w:r w:rsidRPr="009223BB">
              <w:rPr>
                <w:rStyle w:val="Hyperlink"/>
                <w:rFonts w:ascii="Arial Nova" w:hAnsi="Arial Nova"/>
                <w:noProof/>
              </w:rPr>
              <w:t>Handling Ineligible Respondents</w:t>
            </w:r>
            <w:r>
              <w:rPr>
                <w:noProof/>
                <w:webHidden/>
              </w:rPr>
              <w:tab/>
            </w:r>
            <w:r>
              <w:rPr>
                <w:noProof/>
                <w:webHidden/>
              </w:rPr>
              <w:fldChar w:fldCharType="begin"/>
            </w:r>
            <w:r>
              <w:rPr>
                <w:noProof/>
                <w:webHidden/>
              </w:rPr>
              <w:instrText xml:space="preserve"> PAGEREF _Toc235798868 \h </w:instrText>
            </w:r>
            <w:r>
              <w:rPr>
                <w:noProof/>
                <w:webHidden/>
              </w:rPr>
            </w:r>
            <w:r>
              <w:rPr>
                <w:noProof/>
                <w:webHidden/>
              </w:rPr>
              <w:fldChar w:fldCharType="separate"/>
            </w:r>
            <w:r>
              <w:rPr>
                <w:noProof/>
                <w:webHidden/>
              </w:rPr>
              <w:t>15</w:t>
            </w:r>
            <w:r>
              <w:rPr>
                <w:noProof/>
                <w:webHidden/>
              </w:rPr>
              <w:fldChar w:fldCharType="end"/>
            </w:r>
          </w:hyperlink>
        </w:p>
        <w:p w14:paraId="0F2DCB43" w14:textId="4D3303F5"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69" w:history="1">
            <w:r w:rsidRPr="009223BB">
              <w:rPr>
                <w:rStyle w:val="Hyperlink"/>
                <w:rFonts w:ascii="Arial Nova" w:hAnsi="Arial Nova"/>
                <w:noProof/>
              </w:rPr>
              <w:t>Handling Respondents Who Decline Participation</w:t>
            </w:r>
            <w:r>
              <w:rPr>
                <w:noProof/>
                <w:webHidden/>
              </w:rPr>
              <w:tab/>
            </w:r>
            <w:r>
              <w:rPr>
                <w:noProof/>
                <w:webHidden/>
              </w:rPr>
              <w:fldChar w:fldCharType="begin"/>
            </w:r>
            <w:r>
              <w:rPr>
                <w:noProof/>
                <w:webHidden/>
              </w:rPr>
              <w:instrText xml:space="preserve"> PAGEREF _Toc235798869 \h </w:instrText>
            </w:r>
            <w:r>
              <w:rPr>
                <w:noProof/>
                <w:webHidden/>
              </w:rPr>
            </w:r>
            <w:r>
              <w:rPr>
                <w:noProof/>
                <w:webHidden/>
              </w:rPr>
              <w:fldChar w:fldCharType="separate"/>
            </w:r>
            <w:r>
              <w:rPr>
                <w:noProof/>
                <w:webHidden/>
              </w:rPr>
              <w:t>15</w:t>
            </w:r>
            <w:r>
              <w:rPr>
                <w:noProof/>
                <w:webHidden/>
              </w:rPr>
              <w:fldChar w:fldCharType="end"/>
            </w:r>
          </w:hyperlink>
        </w:p>
        <w:p w14:paraId="6ADB8701" w14:textId="5DCF78BD" w:rsidR="00313B02" w:rsidRDefault="00313B02">
          <w:pPr>
            <w:pStyle w:val="TOC1"/>
            <w:rPr>
              <w:rFonts w:asciiTheme="minorHAnsi" w:eastAsiaTheme="minorEastAsia" w:hAnsiTheme="minorHAnsi" w:cstheme="minorBidi"/>
              <w:b w:val="0"/>
              <w:bCs w:val="0"/>
              <w:kern w:val="2"/>
              <w:sz w:val="24"/>
              <w:szCs w:val="24"/>
              <w:lang w:val="en-PH" w:eastAsia="zh-CN"/>
              <w14:ligatures w14:val="standardContextual"/>
            </w:rPr>
          </w:pPr>
          <w:hyperlink w:anchor="_Toc235798870" w:history="1">
            <w:r w:rsidRPr="009223BB">
              <w:rPr>
                <w:rStyle w:val="Hyperlink"/>
                <w:rFonts w:ascii="Arial Nova" w:hAnsi="Arial Nova"/>
              </w:rPr>
              <w:t>Informed Consent Process</w:t>
            </w:r>
            <w:r>
              <w:rPr>
                <w:webHidden/>
              </w:rPr>
              <w:tab/>
            </w:r>
            <w:r>
              <w:rPr>
                <w:webHidden/>
              </w:rPr>
              <w:fldChar w:fldCharType="begin"/>
            </w:r>
            <w:r>
              <w:rPr>
                <w:webHidden/>
              </w:rPr>
              <w:instrText xml:space="preserve"> PAGEREF _Toc235798870 \h </w:instrText>
            </w:r>
            <w:r>
              <w:rPr>
                <w:webHidden/>
              </w:rPr>
            </w:r>
            <w:r>
              <w:rPr>
                <w:webHidden/>
              </w:rPr>
              <w:fldChar w:fldCharType="separate"/>
            </w:r>
            <w:r>
              <w:rPr>
                <w:webHidden/>
              </w:rPr>
              <w:t>16</w:t>
            </w:r>
            <w:r>
              <w:rPr>
                <w:webHidden/>
              </w:rPr>
              <w:fldChar w:fldCharType="end"/>
            </w:r>
          </w:hyperlink>
        </w:p>
        <w:p w14:paraId="02D71E03" w14:textId="737B98C1"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71" w:history="1">
            <w:r w:rsidRPr="009223BB">
              <w:rPr>
                <w:rStyle w:val="Hyperlink"/>
                <w:rFonts w:ascii="Arial Nova" w:hAnsi="Arial Nova"/>
                <w:noProof/>
              </w:rPr>
              <w:t>Informed Consent</w:t>
            </w:r>
            <w:r>
              <w:rPr>
                <w:noProof/>
                <w:webHidden/>
              </w:rPr>
              <w:tab/>
            </w:r>
            <w:r>
              <w:rPr>
                <w:noProof/>
                <w:webHidden/>
              </w:rPr>
              <w:fldChar w:fldCharType="begin"/>
            </w:r>
            <w:r>
              <w:rPr>
                <w:noProof/>
                <w:webHidden/>
              </w:rPr>
              <w:instrText xml:space="preserve"> PAGEREF _Toc235798871 \h </w:instrText>
            </w:r>
            <w:r>
              <w:rPr>
                <w:noProof/>
                <w:webHidden/>
              </w:rPr>
            </w:r>
            <w:r>
              <w:rPr>
                <w:noProof/>
                <w:webHidden/>
              </w:rPr>
              <w:fldChar w:fldCharType="separate"/>
            </w:r>
            <w:r>
              <w:rPr>
                <w:noProof/>
                <w:webHidden/>
              </w:rPr>
              <w:t>16</w:t>
            </w:r>
            <w:r>
              <w:rPr>
                <w:noProof/>
                <w:webHidden/>
              </w:rPr>
              <w:fldChar w:fldCharType="end"/>
            </w:r>
          </w:hyperlink>
        </w:p>
        <w:p w14:paraId="11A71B41" w14:textId="01203CE8"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72" w:history="1">
            <w:r w:rsidRPr="009223BB">
              <w:rPr>
                <w:rStyle w:val="Hyperlink"/>
                <w:rFonts w:ascii="Arial Nova" w:hAnsi="Arial Nova"/>
                <w:noProof/>
              </w:rPr>
              <w:t>Voluntary Participation</w:t>
            </w:r>
            <w:r>
              <w:rPr>
                <w:noProof/>
                <w:webHidden/>
              </w:rPr>
              <w:tab/>
            </w:r>
            <w:r>
              <w:rPr>
                <w:noProof/>
                <w:webHidden/>
              </w:rPr>
              <w:fldChar w:fldCharType="begin"/>
            </w:r>
            <w:r>
              <w:rPr>
                <w:noProof/>
                <w:webHidden/>
              </w:rPr>
              <w:instrText xml:space="preserve"> PAGEREF _Toc235798872 \h </w:instrText>
            </w:r>
            <w:r>
              <w:rPr>
                <w:noProof/>
                <w:webHidden/>
              </w:rPr>
            </w:r>
            <w:r>
              <w:rPr>
                <w:noProof/>
                <w:webHidden/>
              </w:rPr>
              <w:fldChar w:fldCharType="separate"/>
            </w:r>
            <w:r>
              <w:rPr>
                <w:noProof/>
                <w:webHidden/>
              </w:rPr>
              <w:t>16</w:t>
            </w:r>
            <w:r>
              <w:rPr>
                <w:noProof/>
                <w:webHidden/>
              </w:rPr>
              <w:fldChar w:fldCharType="end"/>
            </w:r>
          </w:hyperlink>
        </w:p>
        <w:p w14:paraId="52CD4F00" w14:textId="7A7951F7"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73" w:history="1">
            <w:r w:rsidRPr="009223BB">
              <w:rPr>
                <w:rStyle w:val="Hyperlink"/>
                <w:rFonts w:ascii="Arial Nova" w:hAnsi="Arial Nova"/>
                <w:noProof/>
              </w:rPr>
              <w:t>Confidentiality of Responses</w:t>
            </w:r>
            <w:r>
              <w:rPr>
                <w:noProof/>
                <w:webHidden/>
              </w:rPr>
              <w:tab/>
            </w:r>
            <w:r>
              <w:rPr>
                <w:noProof/>
                <w:webHidden/>
              </w:rPr>
              <w:fldChar w:fldCharType="begin"/>
            </w:r>
            <w:r>
              <w:rPr>
                <w:noProof/>
                <w:webHidden/>
              </w:rPr>
              <w:instrText xml:space="preserve"> PAGEREF _Toc235798873 \h </w:instrText>
            </w:r>
            <w:r>
              <w:rPr>
                <w:noProof/>
                <w:webHidden/>
              </w:rPr>
            </w:r>
            <w:r>
              <w:rPr>
                <w:noProof/>
                <w:webHidden/>
              </w:rPr>
              <w:fldChar w:fldCharType="separate"/>
            </w:r>
            <w:r>
              <w:rPr>
                <w:noProof/>
                <w:webHidden/>
              </w:rPr>
              <w:t>16</w:t>
            </w:r>
            <w:r>
              <w:rPr>
                <w:noProof/>
                <w:webHidden/>
              </w:rPr>
              <w:fldChar w:fldCharType="end"/>
            </w:r>
          </w:hyperlink>
        </w:p>
        <w:p w14:paraId="295CA14C" w14:textId="0FE72914"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74" w:history="1">
            <w:r w:rsidRPr="009223BB">
              <w:rPr>
                <w:rStyle w:val="Hyperlink"/>
                <w:rFonts w:ascii="Arial Nova" w:hAnsi="Arial Nova"/>
                <w:noProof/>
              </w:rPr>
              <w:t>Handling Sensitive Information</w:t>
            </w:r>
            <w:r>
              <w:rPr>
                <w:noProof/>
                <w:webHidden/>
              </w:rPr>
              <w:tab/>
            </w:r>
            <w:r>
              <w:rPr>
                <w:noProof/>
                <w:webHidden/>
              </w:rPr>
              <w:fldChar w:fldCharType="begin"/>
            </w:r>
            <w:r>
              <w:rPr>
                <w:noProof/>
                <w:webHidden/>
              </w:rPr>
              <w:instrText xml:space="preserve"> PAGEREF _Toc235798874 \h </w:instrText>
            </w:r>
            <w:r>
              <w:rPr>
                <w:noProof/>
                <w:webHidden/>
              </w:rPr>
            </w:r>
            <w:r>
              <w:rPr>
                <w:noProof/>
                <w:webHidden/>
              </w:rPr>
              <w:fldChar w:fldCharType="separate"/>
            </w:r>
            <w:r>
              <w:rPr>
                <w:noProof/>
                <w:webHidden/>
              </w:rPr>
              <w:t>16</w:t>
            </w:r>
            <w:r>
              <w:rPr>
                <w:noProof/>
                <w:webHidden/>
              </w:rPr>
              <w:fldChar w:fldCharType="end"/>
            </w:r>
          </w:hyperlink>
        </w:p>
        <w:p w14:paraId="61A4A278" w14:textId="00410EE2"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75" w:history="1">
            <w:r w:rsidRPr="009223BB">
              <w:rPr>
                <w:rStyle w:val="Hyperlink"/>
                <w:rFonts w:ascii="Arial Nova" w:hAnsi="Arial Nova"/>
                <w:noProof/>
              </w:rPr>
              <w:t>When to Obtain Consent</w:t>
            </w:r>
            <w:r>
              <w:rPr>
                <w:noProof/>
                <w:webHidden/>
              </w:rPr>
              <w:tab/>
            </w:r>
            <w:r>
              <w:rPr>
                <w:noProof/>
                <w:webHidden/>
              </w:rPr>
              <w:fldChar w:fldCharType="begin"/>
            </w:r>
            <w:r>
              <w:rPr>
                <w:noProof/>
                <w:webHidden/>
              </w:rPr>
              <w:instrText xml:space="preserve"> PAGEREF _Toc235798875 \h </w:instrText>
            </w:r>
            <w:r>
              <w:rPr>
                <w:noProof/>
                <w:webHidden/>
              </w:rPr>
            </w:r>
            <w:r>
              <w:rPr>
                <w:noProof/>
                <w:webHidden/>
              </w:rPr>
              <w:fldChar w:fldCharType="separate"/>
            </w:r>
            <w:r>
              <w:rPr>
                <w:noProof/>
                <w:webHidden/>
              </w:rPr>
              <w:t>16</w:t>
            </w:r>
            <w:r>
              <w:rPr>
                <w:noProof/>
                <w:webHidden/>
              </w:rPr>
              <w:fldChar w:fldCharType="end"/>
            </w:r>
          </w:hyperlink>
        </w:p>
        <w:p w14:paraId="03F9C8D6" w14:textId="0EC763EB"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76" w:history="1">
            <w:r w:rsidRPr="009223BB">
              <w:rPr>
                <w:rStyle w:val="Hyperlink"/>
                <w:rFonts w:ascii="Arial Nova" w:hAnsi="Arial Nova"/>
                <w:noProof/>
              </w:rPr>
              <w:t>How to Read the Consent Statement</w:t>
            </w:r>
            <w:r>
              <w:rPr>
                <w:noProof/>
                <w:webHidden/>
              </w:rPr>
              <w:tab/>
            </w:r>
            <w:r>
              <w:rPr>
                <w:noProof/>
                <w:webHidden/>
              </w:rPr>
              <w:fldChar w:fldCharType="begin"/>
            </w:r>
            <w:r>
              <w:rPr>
                <w:noProof/>
                <w:webHidden/>
              </w:rPr>
              <w:instrText xml:space="preserve"> PAGEREF _Toc235798876 \h </w:instrText>
            </w:r>
            <w:r>
              <w:rPr>
                <w:noProof/>
                <w:webHidden/>
              </w:rPr>
            </w:r>
            <w:r>
              <w:rPr>
                <w:noProof/>
                <w:webHidden/>
              </w:rPr>
              <w:fldChar w:fldCharType="separate"/>
            </w:r>
            <w:r>
              <w:rPr>
                <w:noProof/>
                <w:webHidden/>
              </w:rPr>
              <w:t>16</w:t>
            </w:r>
            <w:r>
              <w:rPr>
                <w:noProof/>
                <w:webHidden/>
              </w:rPr>
              <w:fldChar w:fldCharType="end"/>
            </w:r>
          </w:hyperlink>
        </w:p>
        <w:p w14:paraId="209A7B28" w14:textId="46FA50B7"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77" w:history="1">
            <w:r w:rsidRPr="009223BB">
              <w:rPr>
                <w:rStyle w:val="Hyperlink"/>
                <w:rFonts w:ascii="Arial Nova" w:hAnsi="Arial Nova"/>
                <w:noProof/>
              </w:rPr>
              <w:t>Confirming Understanding</w:t>
            </w:r>
            <w:r>
              <w:rPr>
                <w:noProof/>
                <w:webHidden/>
              </w:rPr>
              <w:tab/>
            </w:r>
            <w:r>
              <w:rPr>
                <w:noProof/>
                <w:webHidden/>
              </w:rPr>
              <w:fldChar w:fldCharType="begin"/>
            </w:r>
            <w:r>
              <w:rPr>
                <w:noProof/>
                <w:webHidden/>
              </w:rPr>
              <w:instrText xml:space="preserve"> PAGEREF _Toc235798877 \h </w:instrText>
            </w:r>
            <w:r>
              <w:rPr>
                <w:noProof/>
                <w:webHidden/>
              </w:rPr>
            </w:r>
            <w:r>
              <w:rPr>
                <w:noProof/>
                <w:webHidden/>
              </w:rPr>
              <w:fldChar w:fldCharType="separate"/>
            </w:r>
            <w:r>
              <w:rPr>
                <w:noProof/>
                <w:webHidden/>
              </w:rPr>
              <w:t>17</w:t>
            </w:r>
            <w:r>
              <w:rPr>
                <w:noProof/>
                <w:webHidden/>
              </w:rPr>
              <w:fldChar w:fldCharType="end"/>
            </w:r>
          </w:hyperlink>
        </w:p>
        <w:p w14:paraId="617376F6" w14:textId="2B3E7362"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78" w:history="1">
            <w:r w:rsidRPr="009223BB">
              <w:rPr>
                <w:rStyle w:val="Hyperlink"/>
                <w:rFonts w:ascii="Arial Nova" w:hAnsi="Arial Nova"/>
                <w:noProof/>
              </w:rPr>
              <w:t>Recording Consent in CAPI</w:t>
            </w:r>
            <w:r>
              <w:rPr>
                <w:noProof/>
                <w:webHidden/>
              </w:rPr>
              <w:tab/>
            </w:r>
            <w:r>
              <w:rPr>
                <w:noProof/>
                <w:webHidden/>
              </w:rPr>
              <w:fldChar w:fldCharType="begin"/>
            </w:r>
            <w:r>
              <w:rPr>
                <w:noProof/>
                <w:webHidden/>
              </w:rPr>
              <w:instrText xml:space="preserve"> PAGEREF _Toc235798878 \h </w:instrText>
            </w:r>
            <w:r>
              <w:rPr>
                <w:noProof/>
                <w:webHidden/>
              </w:rPr>
            </w:r>
            <w:r>
              <w:rPr>
                <w:noProof/>
                <w:webHidden/>
              </w:rPr>
              <w:fldChar w:fldCharType="separate"/>
            </w:r>
            <w:r>
              <w:rPr>
                <w:noProof/>
                <w:webHidden/>
              </w:rPr>
              <w:t>17</w:t>
            </w:r>
            <w:r>
              <w:rPr>
                <w:noProof/>
                <w:webHidden/>
              </w:rPr>
              <w:fldChar w:fldCharType="end"/>
            </w:r>
          </w:hyperlink>
        </w:p>
        <w:p w14:paraId="25A79582" w14:textId="660AB4BB"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79" w:history="1">
            <w:r w:rsidRPr="009223BB">
              <w:rPr>
                <w:rStyle w:val="Hyperlink"/>
                <w:rFonts w:ascii="Arial Nova" w:hAnsi="Arial Nova"/>
                <w:noProof/>
              </w:rPr>
              <w:t>Handling Refusal to Participate</w:t>
            </w:r>
            <w:r>
              <w:rPr>
                <w:noProof/>
                <w:webHidden/>
              </w:rPr>
              <w:tab/>
            </w:r>
            <w:r>
              <w:rPr>
                <w:noProof/>
                <w:webHidden/>
              </w:rPr>
              <w:fldChar w:fldCharType="begin"/>
            </w:r>
            <w:r>
              <w:rPr>
                <w:noProof/>
                <w:webHidden/>
              </w:rPr>
              <w:instrText xml:space="preserve"> PAGEREF _Toc235798879 \h </w:instrText>
            </w:r>
            <w:r>
              <w:rPr>
                <w:noProof/>
                <w:webHidden/>
              </w:rPr>
            </w:r>
            <w:r>
              <w:rPr>
                <w:noProof/>
                <w:webHidden/>
              </w:rPr>
              <w:fldChar w:fldCharType="separate"/>
            </w:r>
            <w:r>
              <w:rPr>
                <w:noProof/>
                <w:webHidden/>
              </w:rPr>
              <w:t>17</w:t>
            </w:r>
            <w:r>
              <w:rPr>
                <w:noProof/>
                <w:webHidden/>
              </w:rPr>
              <w:fldChar w:fldCharType="end"/>
            </w:r>
          </w:hyperlink>
        </w:p>
        <w:p w14:paraId="291F6369" w14:textId="5D3D5F85"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80" w:history="1">
            <w:r w:rsidRPr="009223BB">
              <w:rPr>
                <w:rStyle w:val="Hyperlink"/>
                <w:rFonts w:ascii="Arial Nova" w:hAnsi="Arial Nova"/>
                <w:noProof/>
              </w:rPr>
              <w:t>Handling Interrupted Consent or Interview</w:t>
            </w:r>
            <w:r>
              <w:rPr>
                <w:noProof/>
                <w:webHidden/>
              </w:rPr>
              <w:tab/>
            </w:r>
            <w:r>
              <w:rPr>
                <w:noProof/>
                <w:webHidden/>
              </w:rPr>
              <w:fldChar w:fldCharType="begin"/>
            </w:r>
            <w:r>
              <w:rPr>
                <w:noProof/>
                <w:webHidden/>
              </w:rPr>
              <w:instrText xml:space="preserve"> PAGEREF _Toc235798880 \h </w:instrText>
            </w:r>
            <w:r>
              <w:rPr>
                <w:noProof/>
                <w:webHidden/>
              </w:rPr>
            </w:r>
            <w:r>
              <w:rPr>
                <w:noProof/>
                <w:webHidden/>
              </w:rPr>
              <w:fldChar w:fldCharType="separate"/>
            </w:r>
            <w:r>
              <w:rPr>
                <w:noProof/>
                <w:webHidden/>
              </w:rPr>
              <w:t>18</w:t>
            </w:r>
            <w:r>
              <w:rPr>
                <w:noProof/>
                <w:webHidden/>
              </w:rPr>
              <w:fldChar w:fldCharType="end"/>
            </w:r>
          </w:hyperlink>
        </w:p>
        <w:p w14:paraId="34357C0D" w14:textId="3BBE4F85"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81" w:history="1">
            <w:r w:rsidRPr="009223BB">
              <w:rPr>
                <w:rStyle w:val="Hyperlink"/>
                <w:rFonts w:ascii="Arial Nova" w:hAnsi="Arial Nova"/>
                <w:noProof/>
              </w:rPr>
              <w:t>Special Considerations for Patient and Household Respondents</w:t>
            </w:r>
            <w:r>
              <w:rPr>
                <w:noProof/>
                <w:webHidden/>
              </w:rPr>
              <w:tab/>
            </w:r>
            <w:r>
              <w:rPr>
                <w:noProof/>
                <w:webHidden/>
              </w:rPr>
              <w:fldChar w:fldCharType="begin"/>
            </w:r>
            <w:r>
              <w:rPr>
                <w:noProof/>
                <w:webHidden/>
              </w:rPr>
              <w:instrText xml:space="preserve"> PAGEREF _Toc235798881 \h </w:instrText>
            </w:r>
            <w:r>
              <w:rPr>
                <w:noProof/>
                <w:webHidden/>
              </w:rPr>
            </w:r>
            <w:r>
              <w:rPr>
                <w:noProof/>
                <w:webHidden/>
              </w:rPr>
              <w:fldChar w:fldCharType="separate"/>
            </w:r>
            <w:r>
              <w:rPr>
                <w:noProof/>
                <w:webHidden/>
              </w:rPr>
              <w:t>18</w:t>
            </w:r>
            <w:r>
              <w:rPr>
                <w:noProof/>
                <w:webHidden/>
              </w:rPr>
              <w:fldChar w:fldCharType="end"/>
            </w:r>
          </w:hyperlink>
        </w:p>
        <w:p w14:paraId="02E4CE73" w14:textId="2B84B510" w:rsidR="00313B02" w:rsidRDefault="00313B02">
          <w:pPr>
            <w:pStyle w:val="TOC1"/>
            <w:rPr>
              <w:rFonts w:asciiTheme="minorHAnsi" w:eastAsiaTheme="minorEastAsia" w:hAnsiTheme="minorHAnsi" w:cstheme="minorBidi"/>
              <w:b w:val="0"/>
              <w:bCs w:val="0"/>
              <w:kern w:val="2"/>
              <w:sz w:val="24"/>
              <w:szCs w:val="24"/>
              <w:lang w:val="en-PH" w:eastAsia="zh-CN"/>
              <w14:ligatures w14:val="standardContextual"/>
            </w:rPr>
          </w:pPr>
          <w:hyperlink w:anchor="_Toc235798882" w:history="1">
            <w:r w:rsidRPr="009223BB">
              <w:rPr>
                <w:rStyle w:val="Hyperlink"/>
                <w:rFonts w:ascii="Arial Nova" w:hAnsi="Arial Nova"/>
              </w:rPr>
              <w:t>Building Rapport with Respondents</w:t>
            </w:r>
            <w:r>
              <w:rPr>
                <w:webHidden/>
              </w:rPr>
              <w:tab/>
            </w:r>
            <w:r>
              <w:rPr>
                <w:webHidden/>
              </w:rPr>
              <w:fldChar w:fldCharType="begin"/>
            </w:r>
            <w:r>
              <w:rPr>
                <w:webHidden/>
              </w:rPr>
              <w:instrText xml:space="preserve"> PAGEREF _Toc235798882 \h </w:instrText>
            </w:r>
            <w:r>
              <w:rPr>
                <w:webHidden/>
              </w:rPr>
            </w:r>
            <w:r>
              <w:rPr>
                <w:webHidden/>
              </w:rPr>
              <w:fldChar w:fldCharType="separate"/>
            </w:r>
            <w:r>
              <w:rPr>
                <w:webHidden/>
              </w:rPr>
              <w:t>19</w:t>
            </w:r>
            <w:r>
              <w:rPr>
                <w:webHidden/>
              </w:rPr>
              <w:fldChar w:fldCharType="end"/>
            </w:r>
          </w:hyperlink>
        </w:p>
        <w:p w14:paraId="1ED0CF72" w14:textId="5DEEF11D"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83" w:history="1">
            <w:r w:rsidRPr="009223BB">
              <w:rPr>
                <w:rStyle w:val="Hyperlink"/>
                <w:rFonts w:ascii="Arial Nova" w:hAnsi="Arial Nova"/>
                <w:noProof/>
              </w:rPr>
              <w:t>Making a Good First Impression</w:t>
            </w:r>
            <w:r>
              <w:rPr>
                <w:noProof/>
                <w:webHidden/>
              </w:rPr>
              <w:tab/>
            </w:r>
            <w:r>
              <w:rPr>
                <w:noProof/>
                <w:webHidden/>
              </w:rPr>
              <w:fldChar w:fldCharType="begin"/>
            </w:r>
            <w:r>
              <w:rPr>
                <w:noProof/>
                <w:webHidden/>
              </w:rPr>
              <w:instrText xml:space="preserve"> PAGEREF _Toc235798883 \h </w:instrText>
            </w:r>
            <w:r>
              <w:rPr>
                <w:noProof/>
                <w:webHidden/>
              </w:rPr>
            </w:r>
            <w:r>
              <w:rPr>
                <w:noProof/>
                <w:webHidden/>
              </w:rPr>
              <w:fldChar w:fldCharType="separate"/>
            </w:r>
            <w:r>
              <w:rPr>
                <w:noProof/>
                <w:webHidden/>
              </w:rPr>
              <w:t>19</w:t>
            </w:r>
            <w:r>
              <w:rPr>
                <w:noProof/>
                <w:webHidden/>
              </w:rPr>
              <w:fldChar w:fldCharType="end"/>
            </w:r>
          </w:hyperlink>
        </w:p>
        <w:p w14:paraId="4BB30EB3" w14:textId="76262DD8"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84" w:history="1">
            <w:r w:rsidRPr="009223BB">
              <w:rPr>
                <w:rStyle w:val="Hyperlink"/>
                <w:rFonts w:ascii="Arial Nova" w:hAnsi="Arial Nova"/>
                <w:noProof/>
              </w:rPr>
              <w:t>Introducing Yourself and the Survey</w:t>
            </w:r>
            <w:r>
              <w:rPr>
                <w:noProof/>
                <w:webHidden/>
              </w:rPr>
              <w:tab/>
            </w:r>
            <w:r>
              <w:rPr>
                <w:noProof/>
                <w:webHidden/>
              </w:rPr>
              <w:fldChar w:fldCharType="begin"/>
            </w:r>
            <w:r>
              <w:rPr>
                <w:noProof/>
                <w:webHidden/>
              </w:rPr>
              <w:instrText xml:space="preserve"> PAGEREF _Toc235798884 \h </w:instrText>
            </w:r>
            <w:r>
              <w:rPr>
                <w:noProof/>
                <w:webHidden/>
              </w:rPr>
            </w:r>
            <w:r>
              <w:rPr>
                <w:noProof/>
                <w:webHidden/>
              </w:rPr>
              <w:fldChar w:fldCharType="separate"/>
            </w:r>
            <w:r>
              <w:rPr>
                <w:noProof/>
                <w:webHidden/>
              </w:rPr>
              <w:t>19</w:t>
            </w:r>
            <w:r>
              <w:rPr>
                <w:noProof/>
                <w:webHidden/>
              </w:rPr>
              <w:fldChar w:fldCharType="end"/>
            </w:r>
          </w:hyperlink>
        </w:p>
        <w:p w14:paraId="2F47C20B" w14:textId="3C6377AF"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85" w:history="1">
            <w:r w:rsidRPr="009223BB">
              <w:rPr>
                <w:rStyle w:val="Hyperlink"/>
                <w:rFonts w:ascii="Arial Nova" w:hAnsi="Arial Nova"/>
                <w:noProof/>
              </w:rPr>
              <w:t>Explaining the Purpose of the Survey</w:t>
            </w:r>
            <w:r>
              <w:rPr>
                <w:noProof/>
                <w:webHidden/>
              </w:rPr>
              <w:tab/>
            </w:r>
            <w:r>
              <w:rPr>
                <w:noProof/>
                <w:webHidden/>
              </w:rPr>
              <w:fldChar w:fldCharType="begin"/>
            </w:r>
            <w:r>
              <w:rPr>
                <w:noProof/>
                <w:webHidden/>
              </w:rPr>
              <w:instrText xml:space="preserve"> PAGEREF _Toc235798885 \h </w:instrText>
            </w:r>
            <w:r>
              <w:rPr>
                <w:noProof/>
                <w:webHidden/>
              </w:rPr>
            </w:r>
            <w:r>
              <w:rPr>
                <w:noProof/>
                <w:webHidden/>
              </w:rPr>
              <w:fldChar w:fldCharType="separate"/>
            </w:r>
            <w:r>
              <w:rPr>
                <w:noProof/>
                <w:webHidden/>
              </w:rPr>
              <w:t>19</w:t>
            </w:r>
            <w:r>
              <w:rPr>
                <w:noProof/>
                <w:webHidden/>
              </w:rPr>
              <w:fldChar w:fldCharType="end"/>
            </w:r>
          </w:hyperlink>
        </w:p>
        <w:p w14:paraId="6EEBF1BE" w14:textId="65A13ADC"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86" w:history="1">
            <w:r w:rsidRPr="009223BB">
              <w:rPr>
                <w:rStyle w:val="Hyperlink"/>
                <w:rFonts w:ascii="Arial Nova" w:hAnsi="Arial Nova"/>
                <w:noProof/>
              </w:rPr>
              <w:t>Answering Questions from Respondents</w:t>
            </w:r>
            <w:r>
              <w:rPr>
                <w:noProof/>
                <w:webHidden/>
              </w:rPr>
              <w:tab/>
            </w:r>
            <w:r>
              <w:rPr>
                <w:noProof/>
                <w:webHidden/>
              </w:rPr>
              <w:fldChar w:fldCharType="begin"/>
            </w:r>
            <w:r>
              <w:rPr>
                <w:noProof/>
                <w:webHidden/>
              </w:rPr>
              <w:instrText xml:space="preserve"> PAGEREF _Toc235798886 \h </w:instrText>
            </w:r>
            <w:r>
              <w:rPr>
                <w:noProof/>
                <w:webHidden/>
              </w:rPr>
            </w:r>
            <w:r>
              <w:rPr>
                <w:noProof/>
                <w:webHidden/>
              </w:rPr>
              <w:fldChar w:fldCharType="separate"/>
            </w:r>
            <w:r>
              <w:rPr>
                <w:noProof/>
                <w:webHidden/>
              </w:rPr>
              <w:t>19</w:t>
            </w:r>
            <w:r>
              <w:rPr>
                <w:noProof/>
                <w:webHidden/>
              </w:rPr>
              <w:fldChar w:fldCharType="end"/>
            </w:r>
          </w:hyperlink>
        </w:p>
        <w:p w14:paraId="6CA5E661" w14:textId="661A2983"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87" w:history="1">
            <w:r w:rsidRPr="009223BB">
              <w:rPr>
                <w:rStyle w:val="Hyperlink"/>
                <w:rFonts w:ascii="Arial Nova" w:hAnsi="Arial Nova"/>
                <w:noProof/>
              </w:rPr>
              <w:t>Assuring Confidentiality</w:t>
            </w:r>
            <w:r>
              <w:rPr>
                <w:noProof/>
                <w:webHidden/>
              </w:rPr>
              <w:tab/>
            </w:r>
            <w:r>
              <w:rPr>
                <w:noProof/>
                <w:webHidden/>
              </w:rPr>
              <w:fldChar w:fldCharType="begin"/>
            </w:r>
            <w:r>
              <w:rPr>
                <w:noProof/>
                <w:webHidden/>
              </w:rPr>
              <w:instrText xml:space="preserve"> PAGEREF _Toc235798887 \h </w:instrText>
            </w:r>
            <w:r>
              <w:rPr>
                <w:noProof/>
                <w:webHidden/>
              </w:rPr>
            </w:r>
            <w:r>
              <w:rPr>
                <w:noProof/>
                <w:webHidden/>
              </w:rPr>
              <w:fldChar w:fldCharType="separate"/>
            </w:r>
            <w:r>
              <w:rPr>
                <w:noProof/>
                <w:webHidden/>
              </w:rPr>
              <w:t>20</w:t>
            </w:r>
            <w:r>
              <w:rPr>
                <w:noProof/>
                <w:webHidden/>
              </w:rPr>
              <w:fldChar w:fldCharType="end"/>
            </w:r>
          </w:hyperlink>
        </w:p>
        <w:p w14:paraId="338407DB" w14:textId="5CB88E13"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88" w:history="1">
            <w:r w:rsidRPr="009223BB">
              <w:rPr>
                <w:rStyle w:val="Hyperlink"/>
                <w:rFonts w:ascii="Arial Nova" w:hAnsi="Arial Nova"/>
                <w:noProof/>
              </w:rPr>
              <w:t>Conducting the Interview Privately</w:t>
            </w:r>
            <w:r>
              <w:rPr>
                <w:noProof/>
                <w:webHidden/>
              </w:rPr>
              <w:tab/>
            </w:r>
            <w:r>
              <w:rPr>
                <w:noProof/>
                <w:webHidden/>
              </w:rPr>
              <w:fldChar w:fldCharType="begin"/>
            </w:r>
            <w:r>
              <w:rPr>
                <w:noProof/>
                <w:webHidden/>
              </w:rPr>
              <w:instrText xml:space="preserve"> PAGEREF _Toc235798888 \h </w:instrText>
            </w:r>
            <w:r>
              <w:rPr>
                <w:noProof/>
                <w:webHidden/>
              </w:rPr>
            </w:r>
            <w:r>
              <w:rPr>
                <w:noProof/>
                <w:webHidden/>
              </w:rPr>
              <w:fldChar w:fldCharType="separate"/>
            </w:r>
            <w:r>
              <w:rPr>
                <w:noProof/>
                <w:webHidden/>
              </w:rPr>
              <w:t>20</w:t>
            </w:r>
            <w:r>
              <w:rPr>
                <w:noProof/>
                <w:webHidden/>
              </w:rPr>
              <w:fldChar w:fldCharType="end"/>
            </w:r>
          </w:hyperlink>
        </w:p>
        <w:p w14:paraId="6B2E36B2" w14:textId="487E7F39"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89" w:history="1">
            <w:r w:rsidRPr="009223BB">
              <w:rPr>
                <w:rStyle w:val="Hyperlink"/>
                <w:rFonts w:ascii="Arial Nova" w:hAnsi="Arial Nova"/>
                <w:noProof/>
              </w:rPr>
              <w:t>Handling Disengaged Respondents</w:t>
            </w:r>
            <w:r>
              <w:rPr>
                <w:noProof/>
                <w:webHidden/>
              </w:rPr>
              <w:tab/>
            </w:r>
            <w:r>
              <w:rPr>
                <w:noProof/>
                <w:webHidden/>
              </w:rPr>
              <w:fldChar w:fldCharType="begin"/>
            </w:r>
            <w:r>
              <w:rPr>
                <w:noProof/>
                <w:webHidden/>
              </w:rPr>
              <w:instrText xml:space="preserve"> PAGEREF _Toc235798889 \h </w:instrText>
            </w:r>
            <w:r>
              <w:rPr>
                <w:noProof/>
                <w:webHidden/>
              </w:rPr>
            </w:r>
            <w:r>
              <w:rPr>
                <w:noProof/>
                <w:webHidden/>
              </w:rPr>
              <w:fldChar w:fldCharType="separate"/>
            </w:r>
            <w:r>
              <w:rPr>
                <w:noProof/>
                <w:webHidden/>
              </w:rPr>
              <w:t>20</w:t>
            </w:r>
            <w:r>
              <w:rPr>
                <w:noProof/>
                <w:webHidden/>
              </w:rPr>
              <w:fldChar w:fldCharType="end"/>
            </w:r>
          </w:hyperlink>
        </w:p>
        <w:p w14:paraId="66F53835" w14:textId="302CC803"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90" w:history="1">
            <w:r w:rsidRPr="009223BB">
              <w:rPr>
                <w:rStyle w:val="Hyperlink"/>
                <w:rFonts w:ascii="Arial Nova" w:hAnsi="Arial Nova"/>
                <w:noProof/>
              </w:rPr>
              <w:t>Ending the Interaction Respectfully</w:t>
            </w:r>
            <w:r>
              <w:rPr>
                <w:noProof/>
                <w:webHidden/>
              </w:rPr>
              <w:tab/>
            </w:r>
            <w:r>
              <w:rPr>
                <w:noProof/>
                <w:webHidden/>
              </w:rPr>
              <w:fldChar w:fldCharType="begin"/>
            </w:r>
            <w:r>
              <w:rPr>
                <w:noProof/>
                <w:webHidden/>
              </w:rPr>
              <w:instrText xml:space="preserve"> PAGEREF _Toc235798890 \h </w:instrText>
            </w:r>
            <w:r>
              <w:rPr>
                <w:noProof/>
                <w:webHidden/>
              </w:rPr>
            </w:r>
            <w:r>
              <w:rPr>
                <w:noProof/>
                <w:webHidden/>
              </w:rPr>
              <w:fldChar w:fldCharType="separate"/>
            </w:r>
            <w:r>
              <w:rPr>
                <w:noProof/>
                <w:webHidden/>
              </w:rPr>
              <w:t>20</w:t>
            </w:r>
            <w:r>
              <w:rPr>
                <w:noProof/>
                <w:webHidden/>
              </w:rPr>
              <w:fldChar w:fldCharType="end"/>
            </w:r>
          </w:hyperlink>
        </w:p>
        <w:p w14:paraId="687A38AC" w14:textId="03ADD9AC" w:rsidR="00313B02" w:rsidRDefault="00313B02">
          <w:pPr>
            <w:pStyle w:val="TOC1"/>
            <w:rPr>
              <w:rFonts w:asciiTheme="minorHAnsi" w:eastAsiaTheme="minorEastAsia" w:hAnsiTheme="minorHAnsi" w:cstheme="minorBidi"/>
              <w:b w:val="0"/>
              <w:bCs w:val="0"/>
              <w:kern w:val="2"/>
              <w:sz w:val="24"/>
              <w:szCs w:val="24"/>
              <w:lang w:val="en-PH" w:eastAsia="zh-CN"/>
              <w14:ligatures w14:val="standardContextual"/>
            </w:rPr>
          </w:pPr>
          <w:hyperlink w:anchor="_Toc235798891" w:history="1">
            <w:r w:rsidRPr="009223BB">
              <w:rPr>
                <w:rStyle w:val="Hyperlink"/>
                <w:rFonts w:ascii="Arial Nova" w:hAnsi="Arial Nova"/>
              </w:rPr>
              <w:t>General Interviewing Techniques</w:t>
            </w:r>
            <w:r>
              <w:rPr>
                <w:webHidden/>
              </w:rPr>
              <w:tab/>
            </w:r>
            <w:r>
              <w:rPr>
                <w:webHidden/>
              </w:rPr>
              <w:fldChar w:fldCharType="begin"/>
            </w:r>
            <w:r>
              <w:rPr>
                <w:webHidden/>
              </w:rPr>
              <w:instrText xml:space="preserve"> PAGEREF _Toc235798891 \h </w:instrText>
            </w:r>
            <w:r>
              <w:rPr>
                <w:webHidden/>
              </w:rPr>
            </w:r>
            <w:r>
              <w:rPr>
                <w:webHidden/>
              </w:rPr>
              <w:fldChar w:fldCharType="separate"/>
            </w:r>
            <w:r>
              <w:rPr>
                <w:webHidden/>
              </w:rPr>
              <w:t>22</w:t>
            </w:r>
            <w:r>
              <w:rPr>
                <w:webHidden/>
              </w:rPr>
              <w:fldChar w:fldCharType="end"/>
            </w:r>
          </w:hyperlink>
        </w:p>
        <w:p w14:paraId="33DCFC25" w14:textId="4FA29E63"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92" w:history="1">
            <w:r w:rsidRPr="009223BB">
              <w:rPr>
                <w:rStyle w:val="Hyperlink"/>
                <w:rFonts w:ascii="Arial Nova" w:hAnsi="Arial Nova"/>
                <w:noProof/>
              </w:rPr>
              <w:t>Asking Questions as Written</w:t>
            </w:r>
            <w:r>
              <w:rPr>
                <w:noProof/>
                <w:webHidden/>
              </w:rPr>
              <w:tab/>
            </w:r>
            <w:r>
              <w:rPr>
                <w:noProof/>
                <w:webHidden/>
              </w:rPr>
              <w:fldChar w:fldCharType="begin"/>
            </w:r>
            <w:r>
              <w:rPr>
                <w:noProof/>
                <w:webHidden/>
              </w:rPr>
              <w:instrText xml:space="preserve"> PAGEREF _Toc235798892 \h </w:instrText>
            </w:r>
            <w:r>
              <w:rPr>
                <w:noProof/>
                <w:webHidden/>
              </w:rPr>
            </w:r>
            <w:r>
              <w:rPr>
                <w:noProof/>
                <w:webHidden/>
              </w:rPr>
              <w:fldChar w:fldCharType="separate"/>
            </w:r>
            <w:r>
              <w:rPr>
                <w:noProof/>
                <w:webHidden/>
              </w:rPr>
              <w:t>22</w:t>
            </w:r>
            <w:r>
              <w:rPr>
                <w:noProof/>
                <w:webHidden/>
              </w:rPr>
              <w:fldChar w:fldCharType="end"/>
            </w:r>
          </w:hyperlink>
        </w:p>
        <w:p w14:paraId="3FC1F33B" w14:textId="07C78EAB"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93" w:history="1">
            <w:r w:rsidRPr="009223BB">
              <w:rPr>
                <w:rStyle w:val="Hyperlink"/>
                <w:rFonts w:ascii="Arial Nova" w:hAnsi="Arial Nova"/>
                <w:noProof/>
              </w:rPr>
              <w:t>Maintaining Neutrality</w:t>
            </w:r>
            <w:r>
              <w:rPr>
                <w:noProof/>
                <w:webHidden/>
              </w:rPr>
              <w:tab/>
            </w:r>
            <w:r>
              <w:rPr>
                <w:noProof/>
                <w:webHidden/>
              </w:rPr>
              <w:fldChar w:fldCharType="begin"/>
            </w:r>
            <w:r>
              <w:rPr>
                <w:noProof/>
                <w:webHidden/>
              </w:rPr>
              <w:instrText xml:space="preserve"> PAGEREF _Toc235798893 \h </w:instrText>
            </w:r>
            <w:r>
              <w:rPr>
                <w:noProof/>
                <w:webHidden/>
              </w:rPr>
            </w:r>
            <w:r>
              <w:rPr>
                <w:noProof/>
                <w:webHidden/>
              </w:rPr>
              <w:fldChar w:fldCharType="separate"/>
            </w:r>
            <w:r>
              <w:rPr>
                <w:noProof/>
                <w:webHidden/>
              </w:rPr>
              <w:t>22</w:t>
            </w:r>
            <w:r>
              <w:rPr>
                <w:noProof/>
                <w:webHidden/>
              </w:rPr>
              <w:fldChar w:fldCharType="end"/>
            </w:r>
          </w:hyperlink>
        </w:p>
        <w:p w14:paraId="0E9CE578" w14:textId="07BE7D17"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94" w:history="1">
            <w:r w:rsidRPr="009223BB">
              <w:rPr>
                <w:rStyle w:val="Hyperlink"/>
                <w:rFonts w:ascii="Arial Nova" w:hAnsi="Arial Nova"/>
                <w:noProof/>
              </w:rPr>
              <w:t>Language of the Interview</w:t>
            </w:r>
            <w:r>
              <w:rPr>
                <w:noProof/>
                <w:webHidden/>
              </w:rPr>
              <w:tab/>
            </w:r>
            <w:r>
              <w:rPr>
                <w:noProof/>
                <w:webHidden/>
              </w:rPr>
              <w:fldChar w:fldCharType="begin"/>
            </w:r>
            <w:r>
              <w:rPr>
                <w:noProof/>
                <w:webHidden/>
              </w:rPr>
              <w:instrText xml:space="preserve"> PAGEREF _Toc235798894 \h </w:instrText>
            </w:r>
            <w:r>
              <w:rPr>
                <w:noProof/>
                <w:webHidden/>
              </w:rPr>
            </w:r>
            <w:r>
              <w:rPr>
                <w:noProof/>
                <w:webHidden/>
              </w:rPr>
              <w:fldChar w:fldCharType="separate"/>
            </w:r>
            <w:r>
              <w:rPr>
                <w:noProof/>
                <w:webHidden/>
              </w:rPr>
              <w:t>22</w:t>
            </w:r>
            <w:r>
              <w:rPr>
                <w:noProof/>
                <w:webHidden/>
              </w:rPr>
              <w:fldChar w:fldCharType="end"/>
            </w:r>
          </w:hyperlink>
        </w:p>
        <w:p w14:paraId="341BE790" w14:textId="4D282CA8"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95" w:history="1">
            <w:r w:rsidRPr="009223BB">
              <w:rPr>
                <w:rStyle w:val="Hyperlink"/>
                <w:rFonts w:ascii="Arial Nova" w:hAnsi="Arial Nova"/>
                <w:noProof/>
              </w:rPr>
              <w:t>Avoiding Leading Questions</w:t>
            </w:r>
            <w:r>
              <w:rPr>
                <w:noProof/>
                <w:webHidden/>
              </w:rPr>
              <w:tab/>
            </w:r>
            <w:r>
              <w:rPr>
                <w:noProof/>
                <w:webHidden/>
              </w:rPr>
              <w:fldChar w:fldCharType="begin"/>
            </w:r>
            <w:r>
              <w:rPr>
                <w:noProof/>
                <w:webHidden/>
              </w:rPr>
              <w:instrText xml:space="preserve"> PAGEREF _Toc235798895 \h </w:instrText>
            </w:r>
            <w:r>
              <w:rPr>
                <w:noProof/>
                <w:webHidden/>
              </w:rPr>
            </w:r>
            <w:r>
              <w:rPr>
                <w:noProof/>
                <w:webHidden/>
              </w:rPr>
              <w:fldChar w:fldCharType="separate"/>
            </w:r>
            <w:r>
              <w:rPr>
                <w:noProof/>
                <w:webHidden/>
              </w:rPr>
              <w:t>22</w:t>
            </w:r>
            <w:r>
              <w:rPr>
                <w:noProof/>
                <w:webHidden/>
              </w:rPr>
              <w:fldChar w:fldCharType="end"/>
            </w:r>
          </w:hyperlink>
        </w:p>
        <w:p w14:paraId="2D8F5748" w14:textId="2F64659D"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96" w:history="1">
            <w:r w:rsidRPr="009223BB">
              <w:rPr>
                <w:rStyle w:val="Hyperlink"/>
                <w:rFonts w:ascii="Arial Nova" w:hAnsi="Arial Nova"/>
                <w:noProof/>
              </w:rPr>
              <w:t>Probing Without Suggesting Answers</w:t>
            </w:r>
            <w:r>
              <w:rPr>
                <w:noProof/>
                <w:webHidden/>
              </w:rPr>
              <w:tab/>
            </w:r>
            <w:r>
              <w:rPr>
                <w:noProof/>
                <w:webHidden/>
              </w:rPr>
              <w:fldChar w:fldCharType="begin"/>
            </w:r>
            <w:r>
              <w:rPr>
                <w:noProof/>
                <w:webHidden/>
              </w:rPr>
              <w:instrText xml:space="preserve"> PAGEREF _Toc235798896 \h </w:instrText>
            </w:r>
            <w:r>
              <w:rPr>
                <w:noProof/>
                <w:webHidden/>
              </w:rPr>
            </w:r>
            <w:r>
              <w:rPr>
                <w:noProof/>
                <w:webHidden/>
              </w:rPr>
              <w:fldChar w:fldCharType="separate"/>
            </w:r>
            <w:r>
              <w:rPr>
                <w:noProof/>
                <w:webHidden/>
              </w:rPr>
              <w:t>22</w:t>
            </w:r>
            <w:r>
              <w:rPr>
                <w:noProof/>
                <w:webHidden/>
              </w:rPr>
              <w:fldChar w:fldCharType="end"/>
            </w:r>
          </w:hyperlink>
        </w:p>
        <w:p w14:paraId="6F142212" w14:textId="0BEFDCB9"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97" w:history="1">
            <w:r w:rsidRPr="009223BB">
              <w:rPr>
                <w:rStyle w:val="Hyperlink"/>
                <w:rFonts w:ascii="Arial Nova" w:hAnsi="Arial Nova"/>
                <w:noProof/>
              </w:rPr>
              <w:t>Not Changing the Meaning of Questions</w:t>
            </w:r>
            <w:r>
              <w:rPr>
                <w:noProof/>
                <w:webHidden/>
              </w:rPr>
              <w:tab/>
            </w:r>
            <w:r>
              <w:rPr>
                <w:noProof/>
                <w:webHidden/>
              </w:rPr>
              <w:fldChar w:fldCharType="begin"/>
            </w:r>
            <w:r>
              <w:rPr>
                <w:noProof/>
                <w:webHidden/>
              </w:rPr>
              <w:instrText xml:space="preserve"> PAGEREF _Toc235798897 \h </w:instrText>
            </w:r>
            <w:r>
              <w:rPr>
                <w:noProof/>
                <w:webHidden/>
              </w:rPr>
            </w:r>
            <w:r>
              <w:rPr>
                <w:noProof/>
                <w:webHidden/>
              </w:rPr>
              <w:fldChar w:fldCharType="separate"/>
            </w:r>
            <w:r>
              <w:rPr>
                <w:noProof/>
                <w:webHidden/>
              </w:rPr>
              <w:t>23</w:t>
            </w:r>
            <w:r>
              <w:rPr>
                <w:noProof/>
                <w:webHidden/>
              </w:rPr>
              <w:fldChar w:fldCharType="end"/>
            </w:r>
          </w:hyperlink>
        </w:p>
        <w:p w14:paraId="726C003A" w14:textId="1494E11B"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98" w:history="1">
            <w:r w:rsidRPr="009223BB">
              <w:rPr>
                <w:rStyle w:val="Hyperlink"/>
                <w:rFonts w:ascii="Arial Nova" w:hAnsi="Arial Nova"/>
                <w:noProof/>
              </w:rPr>
              <w:t>Managing Respondent Fatigue</w:t>
            </w:r>
            <w:r>
              <w:rPr>
                <w:noProof/>
                <w:webHidden/>
              </w:rPr>
              <w:tab/>
            </w:r>
            <w:r>
              <w:rPr>
                <w:noProof/>
                <w:webHidden/>
              </w:rPr>
              <w:fldChar w:fldCharType="begin"/>
            </w:r>
            <w:r>
              <w:rPr>
                <w:noProof/>
                <w:webHidden/>
              </w:rPr>
              <w:instrText xml:space="preserve"> PAGEREF _Toc235798898 \h </w:instrText>
            </w:r>
            <w:r>
              <w:rPr>
                <w:noProof/>
                <w:webHidden/>
              </w:rPr>
            </w:r>
            <w:r>
              <w:rPr>
                <w:noProof/>
                <w:webHidden/>
              </w:rPr>
              <w:fldChar w:fldCharType="separate"/>
            </w:r>
            <w:r>
              <w:rPr>
                <w:noProof/>
                <w:webHidden/>
              </w:rPr>
              <w:t>23</w:t>
            </w:r>
            <w:r>
              <w:rPr>
                <w:noProof/>
                <w:webHidden/>
              </w:rPr>
              <w:fldChar w:fldCharType="end"/>
            </w:r>
          </w:hyperlink>
        </w:p>
        <w:p w14:paraId="34519C4B" w14:textId="6226648C"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899" w:history="1">
            <w:r w:rsidRPr="009223BB">
              <w:rPr>
                <w:rStyle w:val="Hyperlink"/>
                <w:rFonts w:ascii="Arial Nova" w:hAnsi="Arial Nova"/>
                <w:noProof/>
              </w:rPr>
              <w:t>Handling Difficult Situations</w:t>
            </w:r>
            <w:r>
              <w:rPr>
                <w:noProof/>
                <w:webHidden/>
              </w:rPr>
              <w:tab/>
            </w:r>
            <w:r>
              <w:rPr>
                <w:noProof/>
                <w:webHidden/>
              </w:rPr>
              <w:fldChar w:fldCharType="begin"/>
            </w:r>
            <w:r>
              <w:rPr>
                <w:noProof/>
                <w:webHidden/>
              </w:rPr>
              <w:instrText xml:space="preserve"> PAGEREF _Toc235798899 \h </w:instrText>
            </w:r>
            <w:r>
              <w:rPr>
                <w:noProof/>
                <w:webHidden/>
              </w:rPr>
            </w:r>
            <w:r>
              <w:rPr>
                <w:noProof/>
                <w:webHidden/>
              </w:rPr>
              <w:fldChar w:fldCharType="separate"/>
            </w:r>
            <w:r>
              <w:rPr>
                <w:noProof/>
                <w:webHidden/>
              </w:rPr>
              <w:t>23</w:t>
            </w:r>
            <w:r>
              <w:rPr>
                <w:noProof/>
                <w:webHidden/>
              </w:rPr>
              <w:fldChar w:fldCharType="end"/>
            </w:r>
          </w:hyperlink>
        </w:p>
        <w:p w14:paraId="39E5C063" w14:textId="022C9252" w:rsidR="00313B02" w:rsidRDefault="00313B02">
          <w:pPr>
            <w:pStyle w:val="TOC1"/>
            <w:rPr>
              <w:rFonts w:asciiTheme="minorHAnsi" w:eastAsiaTheme="minorEastAsia" w:hAnsiTheme="minorHAnsi" w:cstheme="minorBidi"/>
              <w:b w:val="0"/>
              <w:bCs w:val="0"/>
              <w:kern w:val="2"/>
              <w:sz w:val="24"/>
              <w:szCs w:val="24"/>
              <w:lang w:val="en-PH" w:eastAsia="zh-CN"/>
              <w14:ligatures w14:val="standardContextual"/>
            </w:rPr>
          </w:pPr>
          <w:hyperlink w:anchor="_Toc235798900" w:history="1">
            <w:r w:rsidRPr="009223BB">
              <w:rPr>
                <w:rStyle w:val="Hyperlink"/>
                <w:rFonts w:ascii="Arial Nova" w:hAnsi="Arial Nova"/>
              </w:rPr>
              <w:t>Use of CAPI During Interviews</w:t>
            </w:r>
            <w:r>
              <w:rPr>
                <w:webHidden/>
              </w:rPr>
              <w:tab/>
            </w:r>
            <w:r>
              <w:rPr>
                <w:webHidden/>
              </w:rPr>
              <w:fldChar w:fldCharType="begin"/>
            </w:r>
            <w:r>
              <w:rPr>
                <w:webHidden/>
              </w:rPr>
              <w:instrText xml:space="preserve"> PAGEREF _Toc235798900 \h </w:instrText>
            </w:r>
            <w:r>
              <w:rPr>
                <w:webHidden/>
              </w:rPr>
            </w:r>
            <w:r>
              <w:rPr>
                <w:webHidden/>
              </w:rPr>
              <w:fldChar w:fldCharType="separate"/>
            </w:r>
            <w:r>
              <w:rPr>
                <w:webHidden/>
              </w:rPr>
              <w:t>25</w:t>
            </w:r>
            <w:r>
              <w:rPr>
                <w:webHidden/>
              </w:rPr>
              <w:fldChar w:fldCharType="end"/>
            </w:r>
          </w:hyperlink>
        </w:p>
        <w:p w14:paraId="3E127952" w14:textId="33F48835"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01" w:history="1">
            <w:r w:rsidRPr="009223BB">
              <w:rPr>
                <w:rStyle w:val="Hyperlink"/>
                <w:rFonts w:ascii="Arial Nova" w:hAnsi="Arial Nova"/>
                <w:noProof/>
              </w:rPr>
              <w:t>Basic CAPI Responsibilities of Enumerators</w:t>
            </w:r>
            <w:r>
              <w:rPr>
                <w:noProof/>
                <w:webHidden/>
              </w:rPr>
              <w:tab/>
            </w:r>
            <w:r>
              <w:rPr>
                <w:noProof/>
                <w:webHidden/>
              </w:rPr>
              <w:fldChar w:fldCharType="begin"/>
            </w:r>
            <w:r>
              <w:rPr>
                <w:noProof/>
                <w:webHidden/>
              </w:rPr>
              <w:instrText xml:space="preserve"> PAGEREF _Toc235798901 \h </w:instrText>
            </w:r>
            <w:r>
              <w:rPr>
                <w:noProof/>
                <w:webHidden/>
              </w:rPr>
            </w:r>
            <w:r>
              <w:rPr>
                <w:noProof/>
                <w:webHidden/>
              </w:rPr>
              <w:fldChar w:fldCharType="separate"/>
            </w:r>
            <w:r>
              <w:rPr>
                <w:noProof/>
                <w:webHidden/>
              </w:rPr>
              <w:t>25</w:t>
            </w:r>
            <w:r>
              <w:rPr>
                <w:noProof/>
                <w:webHidden/>
              </w:rPr>
              <w:fldChar w:fldCharType="end"/>
            </w:r>
          </w:hyperlink>
        </w:p>
        <w:p w14:paraId="65C51315" w14:textId="4F135254"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02" w:history="1">
            <w:r w:rsidRPr="009223BB">
              <w:rPr>
                <w:rStyle w:val="Hyperlink"/>
                <w:rFonts w:ascii="Arial Nova" w:hAnsi="Arial Nova"/>
                <w:noProof/>
              </w:rPr>
              <w:t>Opening Assigned Cases</w:t>
            </w:r>
            <w:r>
              <w:rPr>
                <w:noProof/>
                <w:webHidden/>
              </w:rPr>
              <w:tab/>
            </w:r>
            <w:r>
              <w:rPr>
                <w:noProof/>
                <w:webHidden/>
              </w:rPr>
              <w:fldChar w:fldCharType="begin"/>
            </w:r>
            <w:r>
              <w:rPr>
                <w:noProof/>
                <w:webHidden/>
              </w:rPr>
              <w:instrText xml:space="preserve"> PAGEREF _Toc235798902 \h </w:instrText>
            </w:r>
            <w:r>
              <w:rPr>
                <w:noProof/>
                <w:webHidden/>
              </w:rPr>
            </w:r>
            <w:r>
              <w:rPr>
                <w:noProof/>
                <w:webHidden/>
              </w:rPr>
              <w:fldChar w:fldCharType="separate"/>
            </w:r>
            <w:r>
              <w:rPr>
                <w:noProof/>
                <w:webHidden/>
              </w:rPr>
              <w:t>25</w:t>
            </w:r>
            <w:r>
              <w:rPr>
                <w:noProof/>
                <w:webHidden/>
              </w:rPr>
              <w:fldChar w:fldCharType="end"/>
            </w:r>
          </w:hyperlink>
        </w:p>
        <w:p w14:paraId="5479F3BB" w14:textId="444B4899"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03" w:history="1">
            <w:r w:rsidRPr="009223BB">
              <w:rPr>
                <w:rStyle w:val="Hyperlink"/>
                <w:rFonts w:ascii="Arial Nova" w:hAnsi="Arial Nova"/>
                <w:noProof/>
              </w:rPr>
              <w:t>Starting the Correct Questionnaire</w:t>
            </w:r>
            <w:r>
              <w:rPr>
                <w:noProof/>
                <w:webHidden/>
              </w:rPr>
              <w:tab/>
            </w:r>
            <w:r>
              <w:rPr>
                <w:noProof/>
                <w:webHidden/>
              </w:rPr>
              <w:fldChar w:fldCharType="begin"/>
            </w:r>
            <w:r>
              <w:rPr>
                <w:noProof/>
                <w:webHidden/>
              </w:rPr>
              <w:instrText xml:space="preserve"> PAGEREF _Toc235798903 \h </w:instrText>
            </w:r>
            <w:r>
              <w:rPr>
                <w:noProof/>
                <w:webHidden/>
              </w:rPr>
            </w:r>
            <w:r>
              <w:rPr>
                <w:noProof/>
                <w:webHidden/>
              </w:rPr>
              <w:fldChar w:fldCharType="separate"/>
            </w:r>
            <w:r>
              <w:rPr>
                <w:noProof/>
                <w:webHidden/>
              </w:rPr>
              <w:t>25</w:t>
            </w:r>
            <w:r>
              <w:rPr>
                <w:noProof/>
                <w:webHidden/>
              </w:rPr>
              <w:fldChar w:fldCharType="end"/>
            </w:r>
          </w:hyperlink>
        </w:p>
        <w:p w14:paraId="6588245F" w14:textId="31AD76A0"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04" w:history="1">
            <w:r w:rsidRPr="009223BB">
              <w:rPr>
                <w:rStyle w:val="Hyperlink"/>
                <w:rFonts w:ascii="Arial Nova" w:hAnsi="Arial Nova"/>
                <w:noProof/>
              </w:rPr>
              <w:t>Entering Responses</w:t>
            </w:r>
            <w:r>
              <w:rPr>
                <w:noProof/>
                <w:webHidden/>
              </w:rPr>
              <w:tab/>
            </w:r>
            <w:r>
              <w:rPr>
                <w:noProof/>
                <w:webHidden/>
              </w:rPr>
              <w:fldChar w:fldCharType="begin"/>
            </w:r>
            <w:r>
              <w:rPr>
                <w:noProof/>
                <w:webHidden/>
              </w:rPr>
              <w:instrText xml:space="preserve"> PAGEREF _Toc235798904 \h </w:instrText>
            </w:r>
            <w:r>
              <w:rPr>
                <w:noProof/>
                <w:webHidden/>
              </w:rPr>
            </w:r>
            <w:r>
              <w:rPr>
                <w:noProof/>
                <w:webHidden/>
              </w:rPr>
              <w:fldChar w:fldCharType="separate"/>
            </w:r>
            <w:r>
              <w:rPr>
                <w:noProof/>
                <w:webHidden/>
              </w:rPr>
              <w:t>25</w:t>
            </w:r>
            <w:r>
              <w:rPr>
                <w:noProof/>
                <w:webHidden/>
              </w:rPr>
              <w:fldChar w:fldCharType="end"/>
            </w:r>
          </w:hyperlink>
        </w:p>
        <w:p w14:paraId="32E84FBE" w14:textId="05DBB475"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05" w:history="1">
            <w:r w:rsidRPr="009223BB">
              <w:rPr>
                <w:rStyle w:val="Hyperlink"/>
                <w:rFonts w:ascii="Arial Nova" w:hAnsi="Arial Nova"/>
                <w:noProof/>
              </w:rPr>
              <w:t>Required Questions</w:t>
            </w:r>
            <w:r>
              <w:rPr>
                <w:noProof/>
                <w:webHidden/>
              </w:rPr>
              <w:tab/>
            </w:r>
            <w:r>
              <w:rPr>
                <w:noProof/>
                <w:webHidden/>
              </w:rPr>
              <w:fldChar w:fldCharType="begin"/>
            </w:r>
            <w:r>
              <w:rPr>
                <w:noProof/>
                <w:webHidden/>
              </w:rPr>
              <w:instrText xml:space="preserve"> PAGEREF _Toc235798905 \h </w:instrText>
            </w:r>
            <w:r>
              <w:rPr>
                <w:noProof/>
                <w:webHidden/>
              </w:rPr>
            </w:r>
            <w:r>
              <w:rPr>
                <w:noProof/>
                <w:webHidden/>
              </w:rPr>
              <w:fldChar w:fldCharType="separate"/>
            </w:r>
            <w:r>
              <w:rPr>
                <w:noProof/>
                <w:webHidden/>
              </w:rPr>
              <w:t>25</w:t>
            </w:r>
            <w:r>
              <w:rPr>
                <w:noProof/>
                <w:webHidden/>
              </w:rPr>
              <w:fldChar w:fldCharType="end"/>
            </w:r>
          </w:hyperlink>
        </w:p>
        <w:p w14:paraId="1547EFD6" w14:textId="08CD6EF5"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06" w:history="1">
            <w:r w:rsidRPr="009223BB">
              <w:rPr>
                <w:rStyle w:val="Hyperlink"/>
                <w:rFonts w:ascii="Arial Nova" w:hAnsi="Arial Nova"/>
                <w:noProof/>
              </w:rPr>
              <w:t>Entering Comments</w:t>
            </w:r>
            <w:r>
              <w:rPr>
                <w:noProof/>
                <w:webHidden/>
              </w:rPr>
              <w:tab/>
            </w:r>
            <w:r>
              <w:rPr>
                <w:noProof/>
                <w:webHidden/>
              </w:rPr>
              <w:fldChar w:fldCharType="begin"/>
            </w:r>
            <w:r>
              <w:rPr>
                <w:noProof/>
                <w:webHidden/>
              </w:rPr>
              <w:instrText xml:space="preserve"> PAGEREF _Toc235798906 \h </w:instrText>
            </w:r>
            <w:r>
              <w:rPr>
                <w:noProof/>
                <w:webHidden/>
              </w:rPr>
            </w:r>
            <w:r>
              <w:rPr>
                <w:noProof/>
                <w:webHidden/>
              </w:rPr>
              <w:fldChar w:fldCharType="separate"/>
            </w:r>
            <w:r>
              <w:rPr>
                <w:noProof/>
                <w:webHidden/>
              </w:rPr>
              <w:t>26</w:t>
            </w:r>
            <w:r>
              <w:rPr>
                <w:noProof/>
                <w:webHidden/>
              </w:rPr>
              <w:fldChar w:fldCharType="end"/>
            </w:r>
          </w:hyperlink>
        </w:p>
        <w:p w14:paraId="03C8A6FC" w14:textId="7838F5E0"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07" w:history="1">
            <w:r w:rsidRPr="009223BB">
              <w:rPr>
                <w:rStyle w:val="Hyperlink"/>
                <w:rFonts w:ascii="Arial Nova" w:hAnsi="Arial Nova"/>
                <w:noProof/>
              </w:rPr>
              <w:t>Saving and Completing Interviews</w:t>
            </w:r>
            <w:r>
              <w:rPr>
                <w:noProof/>
                <w:webHidden/>
              </w:rPr>
              <w:tab/>
            </w:r>
            <w:r>
              <w:rPr>
                <w:noProof/>
                <w:webHidden/>
              </w:rPr>
              <w:fldChar w:fldCharType="begin"/>
            </w:r>
            <w:r>
              <w:rPr>
                <w:noProof/>
                <w:webHidden/>
              </w:rPr>
              <w:instrText xml:space="preserve"> PAGEREF _Toc235798907 \h </w:instrText>
            </w:r>
            <w:r>
              <w:rPr>
                <w:noProof/>
                <w:webHidden/>
              </w:rPr>
            </w:r>
            <w:r>
              <w:rPr>
                <w:noProof/>
                <w:webHidden/>
              </w:rPr>
              <w:fldChar w:fldCharType="separate"/>
            </w:r>
            <w:r>
              <w:rPr>
                <w:noProof/>
                <w:webHidden/>
              </w:rPr>
              <w:t>26</w:t>
            </w:r>
            <w:r>
              <w:rPr>
                <w:noProof/>
                <w:webHidden/>
              </w:rPr>
              <w:fldChar w:fldCharType="end"/>
            </w:r>
          </w:hyperlink>
        </w:p>
        <w:p w14:paraId="43BAB48A" w14:textId="22D39694"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08" w:history="1">
            <w:r w:rsidRPr="009223BB">
              <w:rPr>
                <w:rStyle w:val="Hyperlink"/>
                <w:rFonts w:ascii="Arial Nova" w:hAnsi="Arial Nova"/>
                <w:noProof/>
              </w:rPr>
              <w:t>Confidentiality and Data Security in the Field</w:t>
            </w:r>
            <w:r>
              <w:rPr>
                <w:noProof/>
                <w:webHidden/>
              </w:rPr>
              <w:tab/>
            </w:r>
            <w:r>
              <w:rPr>
                <w:noProof/>
                <w:webHidden/>
              </w:rPr>
              <w:fldChar w:fldCharType="begin"/>
            </w:r>
            <w:r>
              <w:rPr>
                <w:noProof/>
                <w:webHidden/>
              </w:rPr>
              <w:instrText xml:space="preserve"> PAGEREF _Toc235798908 \h </w:instrText>
            </w:r>
            <w:r>
              <w:rPr>
                <w:noProof/>
                <w:webHidden/>
              </w:rPr>
            </w:r>
            <w:r>
              <w:rPr>
                <w:noProof/>
                <w:webHidden/>
              </w:rPr>
              <w:fldChar w:fldCharType="separate"/>
            </w:r>
            <w:r>
              <w:rPr>
                <w:noProof/>
                <w:webHidden/>
              </w:rPr>
              <w:t>26</w:t>
            </w:r>
            <w:r>
              <w:rPr>
                <w:noProof/>
                <w:webHidden/>
              </w:rPr>
              <w:fldChar w:fldCharType="end"/>
            </w:r>
          </w:hyperlink>
        </w:p>
        <w:p w14:paraId="6CACE54D" w14:textId="1F3F9A15"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09" w:history="1">
            <w:r w:rsidRPr="009223BB">
              <w:rPr>
                <w:rStyle w:val="Hyperlink"/>
                <w:rFonts w:ascii="Arial Nova" w:hAnsi="Arial Nova"/>
                <w:noProof/>
              </w:rPr>
              <w:t>Uploading Completed Questionnaires</w:t>
            </w:r>
            <w:r>
              <w:rPr>
                <w:noProof/>
                <w:webHidden/>
              </w:rPr>
              <w:tab/>
            </w:r>
            <w:r>
              <w:rPr>
                <w:noProof/>
                <w:webHidden/>
              </w:rPr>
              <w:fldChar w:fldCharType="begin"/>
            </w:r>
            <w:r>
              <w:rPr>
                <w:noProof/>
                <w:webHidden/>
              </w:rPr>
              <w:instrText xml:space="preserve"> PAGEREF _Toc235798909 \h </w:instrText>
            </w:r>
            <w:r>
              <w:rPr>
                <w:noProof/>
                <w:webHidden/>
              </w:rPr>
            </w:r>
            <w:r>
              <w:rPr>
                <w:noProof/>
                <w:webHidden/>
              </w:rPr>
              <w:fldChar w:fldCharType="separate"/>
            </w:r>
            <w:r>
              <w:rPr>
                <w:noProof/>
                <w:webHidden/>
              </w:rPr>
              <w:t>27</w:t>
            </w:r>
            <w:r>
              <w:rPr>
                <w:noProof/>
                <w:webHidden/>
              </w:rPr>
              <w:fldChar w:fldCharType="end"/>
            </w:r>
          </w:hyperlink>
        </w:p>
        <w:p w14:paraId="3FE5ACA4" w14:textId="2E937202"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10" w:history="1">
            <w:r w:rsidRPr="009223BB">
              <w:rPr>
                <w:rStyle w:val="Hyperlink"/>
                <w:rFonts w:ascii="Arial Nova" w:hAnsi="Arial Nova"/>
                <w:noProof/>
              </w:rPr>
              <w:t>Reporting CAPI Problems to the Supervisor</w:t>
            </w:r>
            <w:r>
              <w:rPr>
                <w:noProof/>
                <w:webHidden/>
              </w:rPr>
              <w:tab/>
            </w:r>
            <w:r>
              <w:rPr>
                <w:noProof/>
                <w:webHidden/>
              </w:rPr>
              <w:fldChar w:fldCharType="begin"/>
            </w:r>
            <w:r>
              <w:rPr>
                <w:noProof/>
                <w:webHidden/>
              </w:rPr>
              <w:instrText xml:space="preserve"> PAGEREF _Toc235798910 \h </w:instrText>
            </w:r>
            <w:r>
              <w:rPr>
                <w:noProof/>
                <w:webHidden/>
              </w:rPr>
            </w:r>
            <w:r>
              <w:rPr>
                <w:noProof/>
                <w:webHidden/>
              </w:rPr>
              <w:fldChar w:fldCharType="separate"/>
            </w:r>
            <w:r>
              <w:rPr>
                <w:noProof/>
                <w:webHidden/>
              </w:rPr>
              <w:t>27</w:t>
            </w:r>
            <w:r>
              <w:rPr>
                <w:noProof/>
                <w:webHidden/>
              </w:rPr>
              <w:fldChar w:fldCharType="end"/>
            </w:r>
          </w:hyperlink>
        </w:p>
        <w:p w14:paraId="691CD82E" w14:textId="5962AB8D" w:rsidR="00313B02" w:rsidRDefault="00313B02">
          <w:pPr>
            <w:pStyle w:val="TOC1"/>
            <w:rPr>
              <w:rFonts w:asciiTheme="minorHAnsi" w:eastAsiaTheme="minorEastAsia" w:hAnsiTheme="minorHAnsi" w:cstheme="minorBidi"/>
              <w:b w:val="0"/>
              <w:bCs w:val="0"/>
              <w:kern w:val="2"/>
              <w:sz w:val="24"/>
              <w:szCs w:val="24"/>
              <w:lang w:val="en-PH" w:eastAsia="zh-CN"/>
              <w14:ligatures w14:val="standardContextual"/>
            </w:rPr>
          </w:pPr>
          <w:hyperlink w:anchor="_Toc235798911" w:history="1">
            <w:r w:rsidRPr="009223BB">
              <w:rPr>
                <w:rStyle w:val="Hyperlink"/>
                <w:rFonts w:ascii="Arial Nova" w:hAnsi="Arial Nova"/>
              </w:rPr>
              <w:t>Handling Nonresponse and Callbacks</w:t>
            </w:r>
            <w:r>
              <w:rPr>
                <w:webHidden/>
              </w:rPr>
              <w:tab/>
            </w:r>
            <w:r>
              <w:rPr>
                <w:webHidden/>
              </w:rPr>
              <w:fldChar w:fldCharType="begin"/>
            </w:r>
            <w:r>
              <w:rPr>
                <w:webHidden/>
              </w:rPr>
              <w:instrText xml:space="preserve"> PAGEREF _Toc235798911 \h </w:instrText>
            </w:r>
            <w:r>
              <w:rPr>
                <w:webHidden/>
              </w:rPr>
            </w:r>
            <w:r>
              <w:rPr>
                <w:webHidden/>
              </w:rPr>
              <w:fldChar w:fldCharType="separate"/>
            </w:r>
            <w:r>
              <w:rPr>
                <w:webHidden/>
              </w:rPr>
              <w:t>28</w:t>
            </w:r>
            <w:r>
              <w:rPr>
                <w:webHidden/>
              </w:rPr>
              <w:fldChar w:fldCharType="end"/>
            </w:r>
          </w:hyperlink>
        </w:p>
        <w:p w14:paraId="129E5D4A" w14:textId="1E82FC6D"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12" w:history="1">
            <w:r w:rsidRPr="009223BB">
              <w:rPr>
                <w:rStyle w:val="Hyperlink"/>
                <w:rFonts w:ascii="Arial Nova" w:hAnsi="Arial Nova"/>
                <w:noProof/>
              </w:rPr>
              <w:t>Types of Nonresponses</w:t>
            </w:r>
            <w:r>
              <w:rPr>
                <w:noProof/>
                <w:webHidden/>
              </w:rPr>
              <w:tab/>
            </w:r>
            <w:r>
              <w:rPr>
                <w:noProof/>
                <w:webHidden/>
              </w:rPr>
              <w:fldChar w:fldCharType="begin"/>
            </w:r>
            <w:r>
              <w:rPr>
                <w:noProof/>
                <w:webHidden/>
              </w:rPr>
              <w:instrText xml:space="preserve"> PAGEREF _Toc235798912 \h </w:instrText>
            </w:r>
            <w:r>
              <w:rPr>
                <w:noProof/>
                <w:webHidden/>
              </w:rPr>
            </w:r>
            <w:r>
              <w:rPr>
                <w:noProof/>
                <w:webHidden/>
              </w:rPr>
              <w:fldChar w:fldCharType="separate"/>
            </w:r>
            <w:r>
              <w:rPr>
                <w:noProof/>
                <w:webHidden/>
              </w:rPr>
              <w:t>28</w:t>
            </w:r>
            <w:r>
              <w:rPr>
                <w:noProof/>
                <w:webHidden/>
              </w:rPr>
              <w:fldChar w:fldCharType="end"/>
            </w:r>
          </w:hyperlink>
        </w:p>
        <w:p w14:paraId="606DAE08" w14:textId="71A1E264"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13" w:history="1">
            <w:r w:rsidRPr="009223BB">
              <w:rPr>
                <w:rStyle w:val="Hyperlink"/>
                <w:rFonts w:ascii="Arial Nova" w:hAnsi="Arial Nova"/>
                <w:noProof/>
              </w:rPr>
              <w:t>Callback Procedures</w:t>
            </w:r>
            <w:r>
              <w:rPr>
                <w:noProof/>
                <w:webHidden/>
              </w:rPr>
              <w:tab/>
            </w:r>
            <w:r>
              <w:rPr>
                <w:noProof/>
                <w:webHidden/>
              </w:rPr>
              <w:fldChar w:fldCharType="begin"/>
            </w:r>
            <w:r>
              <w:rPr>
                <w:noProof/>
                <w:webHidden/>
              </w:rPr>
              <w:instrText xml:space="preserve"> PAGEREF _Toc235798913 \h </w:instrText>
            </w:r>
            <w:r>
              <w:rPr>
                <w:noProof/>
                <w:webHidden/>
              </w:rPr>
            </w:r>
            <w:r>
              <w:rPr>
                <w:noProof/>
                <w:webHidden/>
              </w:rPr>
              <w:fldChar w:fldCharType="separate"/>
            </w:r>
            <w:r>
              <w:rPr>
                <w:noProof/>
                <w:webHidden/>
              </w:rPr>
              <w:t>28</w:t>
            </w:r>
            <w:r>
              <w:rPr>
                <w:noProof/>
                <w:webHidden/>
              </w:rPr>
              <w:fldChar w:fldCharType="end"/>
            </w:r>
          </w:hyperlink>
        </w:p>
        <w:p w14:paraId="6ABA540D" w14:textId="71FC3B5D" w:rsidR="00313B02" w:rsidRDefault="00313B02">
          <w:pPr>
            <w:pStyle w:val="TOC1"/>
            <w:rPr>
              <w:rFonts w:asciiTheme="minorHAnsi" w:eastAsiaTheme="minorEastAsia" w:hAnsiTheme="minorHAnsi" w:cstheme="minorBidi"/>
              <w:b w:val="0"/>
              <w:bCs w:val="0"/>
              <w:kern w:val="2"/>
              <w:sz w:val="24"/>
              <w:szCs w:val="24"/>
              <w:lang w:val="en-PH" w:eastAsia="zh-CN"/>
              <w14:ligatures w14:val="standardContextual"/>
            </w:rPr>
          </w:pPr>
          <w:hyperlink w:anchor="_Toc235798914" w:history="1">
            <w:r w:rsidRPr="009223BB">
              <w:rPr>
                <w:rStyle w:val="Hyperlink"/>
                <w:rFonts w:ascii="Arial Nova" w:hAnsi="Arial Nova"/>
              </w:rPr>
              <w:t>Checking Completed Questionnaires</w:t>
            </w:r>
            <w:r>
              <w:rPr>
                <w:webHidden/>
              </w:rPr>
              <w:tab/>
            </w:r>
            <w:r>
              <w:rPr>
                <w:webHidden/>
              </w:rPr>
              <w:fldChar w:fldCharType="begin"/>
            </w:r>
            <w:r>
              <w:rPr>
                <w:webHidden/>
              </w:rPr>
              <w:instrText xml:space="preserve"> PAGEREF _Toc235798914 \h </w:instrText>
            </w:r>
            <w:r>
              <w:rPr>
                <w:webHidden/>
              </w:rPr>
            </w:r>
            <w:r>
              <w:rPr>
                <w:webHidden/>
              </w:rPr>
              <w:fldChar w:fldCharType="separate"/>
            </w:r>
            <w:r>
              <w:rPr>
                <w:webHidden/>
              </w:rPr>
              <w:t>29</w:t>
            </w:r>
            <w:r>
              <w:rPr>
                <w:webHidden/>
              </w:rPr>
              <w:fldChar w:fldCharType="end"/>
            </w:r>
          </w:hyperlink>
        </w:p>
        <w:p w14:paraId="09376D30" w14:textId="2FB87A1A"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15" w:history="1">
            <w:r w:rsidRPr="009223BB">
              <w:rPr>
                <w:rStyle w:val="Hyperlink"/>
                <w:rFonts w:ascii="Arial Nova" w:hAnsi="Arial Nova"/>
                <w:noProof/>
              </w:rPr>
              <w:t>Enumerator Review Before Submission</w:t>
            </w:r>
            <w:r>
              <w:rPr>
                <w:noProof/>
                <w:webHidden/>
              </w:rPr>
              <w:tab/>
            </w:r>
            <w:r>
              <w:rPr>
                <w:noProof/>
                <w:webHidden/>
              </w:rPr>
              <w:fldChar w:fldCharType="begin"/>
            </w:r>
            <w:r>
              <w:rPr>
                <w:noProof/>
                <w:webHidden/>
              </w:rPr>
              <w:instrText xml:space="preserve"> PAGEREF _Toc235798915 \h </w:instrText>
            </w:r>
            <w:r>
              <w:rPr>
                <w:noProof/>
                <w:webHidden/>
              </w:rPr>
            </w:r>
            <w:r>
              <w:rPr>
                <w:noProof/>
                <w:webHidden/>
              </w:rPr>
              <w:fldChar w:fldCharType="separate"/>
            </w:r>
            <w:r>
              <w:rPr>
                <w:noProof/>
                <w:webHidden/>
              </w:rPr>
              <w:t>29</w:t>
            </w:r>
            <w:r>
              <w:rPr>
                <w:noProof/>
                <w:webHidden/>
              </w:rPr>
              <w:fldChar w:fldCharType="end"/>
            </w:r>
          </w:hyperlink>
        </w:p>
        <w:p w14:paraId="2E648495" w14:textId="1C87EE29"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16" w:history="1">
            <w:r w:rsidRPr="009223BB">
              <w:rPr>
                <w:rStyle w:val="Hyperlink"/>
                <w:rFonts w:ascii="Arial Nova" w:hAnsi="Arial Nova"/>
                <w:noProof/>
              </w:rPr>
              <w:t>Responding to CAPI Prompts</w:t>
            </w:r>
            <w:r>
              <w:rPr>
                <w:noProof/>
                <w:webHidden/>
              </w:rPr>
              <w:tab/>
            </w:r>
            <w:r>
              <w:rPr>
                <w:noProof/>
                <w:webHidden/>
              </w:rPr>
              <w:fldChar w:fldCharType="begin"/>
            </w:r>
            <w:r>
              <w:rPr>
                <w:noProof/>
                <w:webHidden/>
              </w:rPr>
              <w:instrText xml:space="preserve"> PAGEREF _Toc235798916 \h </w:instrText>
            </w:r>
            <w:r>
              <w:rPr>
                <w:noProof/>
                <w:webHidden/>
              </w:rPr>
            </w:r>
            <w:r>
              <w:rPr>
                <w:noProof/>
                <w:webHidden/>
              </w:rPr>
              <w:fldChar w:fldCharType="separate"/>
            </w:r>
            <w:r>
              <w:rPr>
                <w:noProof/>
                <w:webHidden/>
              </w:rPr>
              <w:t>29</w:t>
            </w:r>
            <w:r>
              <w:rPr>
                <w:noProof/>
                <w:webHidden/>
              </w:rPr>
              <w:fldChar w:fldCharType="end"/>
            </w:r>
          </w:hyperlink>
        </w:p>
        <w:p w14:paraId="613F202B" w14:textId="11311BA7"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17" w:history="1">
            <w:r w:rsidRPr="009223BB">
              <w:rPr>
                <w:rStyle w:val="Hyperlink"/>
                <w:rFonts w:ascii="Arial Nova" w:hAnsi="Arial Nova"/>
                <w:noProof/>
              </w:rPr>
              <w:t>Checking Completeness</w:t>
            </w:r>
            <w:r>
              <w:rPr>
                <w:noProof/>
                <w:webHidden/>
              </w:rPr>
              <w:tab/>
            </w:r>
            <w:r>
              <w:rPr>
                <w:noProof/>
                <w:webHidden/>
              </w:rPr>
              <w:fldChar w:fldCharType="begin"/>
            </w:r>
            <w:r>
              <w:rPr>
                <w:noProof/>
                <w:webHidden/>
              </w:rPr>
              <w:instrText xml:space="preserve"> PAGEREF _Toc235798917 \h </w:instrText>
            </w:r>
            <w:r>
              <w:rPr>
                <w:noProof/>
                <w:webHidden/>
              </w:rPr>
            </w:r>
            <w:r>
              <w:rPr>
                <w:noProof/>
                <w:webHidden/>
              </w:rPr>
              <w:fldChar w:fldCharType="separate"/>
            </w:r>
            <w:r>
              <w:rPr>
                <w:noProof/>
                <w:webHidden/>
              </w:rPr>
              <w:t>29</w:t>
            </w:r>
            <w:r>
              <w:rPr>
                <w:noProof/>
                <w:webHidden/>
              </w:rPr>
              <w:fldChar w:fldCharType="end"/>
            </w:r>
          </w:hyperlink>
        </w:p>
        <w:p w14:paraId="4DC1FBDE" w14:textId="764AA8D6"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18" w:history="1">
            <w:r w:rsidRPr="009223BB">
              <w:rPr>
                <w:rStyle w:val="Hyperlink"/>
                <w:rFonts w:ascii="Arial Nova" w:hAnsi="Arial Nova"/>
                <w:noProof/>
              </w:rPr>
              <w:t>Reviewing Comments</w:t>
            </w:r>
            <w:r>
              <w:rPr>
                <w:noProof/>
                <w:webHidden/>
              </w:rPr>
              <w:tab/>
            </w:r>
            <w:r>
              <w:rPr>
                <w:noProof/>
                <w:webHidden/>
              </w:rPr>
              <w:fldChar w:fldCharType="begin"/>
            </w:r>
            <w:r>
              <w:rPr>
                <w:noProof/>
                <w:webHidden/>
              </w:rPr>
              <w:instrText xml:space="preserve"> PAGEREF _Toc235798918 \h </w:instrText>
            </w:r>
            <w:r>
              <w:rPr>
                <w:noProof/>
                <w:webHidden/>
              </w:rPr>
            </w:r>
            <w:r>
              <w:rPr>
                <w:noProof/>
                <w:webHidden/>
              </w:rPr>
              <w:fldChar w:fldCharType="separate"/>
            </w:r>
            <w:r>
              <w:rPr>
                <w:noProof/>
                <w:webHidden/>
              </w:rPr>
              <w:t>29</w:t>
            </w:r>
            <w:r>
              <w:rPr>
                <w:noProof/>
                <w:webHidden/>
              </w:rPr>
              <w:fldChar w:fldCharType="end"/>
            </w:r>
          </w:hyperlink>
        </w:p>
        <w:p w14:paraId="25E86338" w14:textId="7F4986DA"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19" w:history="1">
            <w:r w:rsidRPr="009223BB">
              <w:rPr>
                <w:rStyle w:val="Hyperlink"/>
                <w:rFonts w:ascii="Arial Nova" w:hAnsi="Arial Nova"/>
                <w:noProof/>
              </w:rPr>
              <w:t>Correcting Allowed Errors</w:t>
            </w:r>
            <w:r>
              <w:rPr>
                <w:noProof/>
                <w:webHidden/>
              </w:rPr>
              <w:tab/>
            </w:r>
            <w:r>
              <w:rPr>
                <w:noProof/>
                <w:webHidden/>
              </w:rPr>
              <w:fldChar w:fldCharType="begin"/>
            </w:r>
            <w:r>
              <w:rPr>
                <w:noProof/>
                <w:webHidden/>
              </w:rPr>
              <w:instrText xml:space="preserve"> PAGEREF _Toc235798919 \h </w:instrText>
            </w:r>
            <w:r>
              <w:rPr>
                <w:noProof/>
                <w:webHidden/>
              </w:rPr>
            </w:r>
            <w:r>
              <w:rPr>
                <w:noProof/>
                <w:webHidden/>
              </w:rPr>
              <w:fldChar w:fldCharType="separate"/>
            </w:r>
            <w:r>
              <w:rPr>
                <w:noProof/>
                <w:webHidden/>
              </w:rPr>
              <w:t>29</w:t>
            </w:r>
            <w:r>
              <w:rPr>
                <w:noProof/>
                <w:webHidden/>
              </w:rPr>
              <w:fldChar w:fldCharType="end"/>
            </w:r>
          </w:hyperlink>
        </w:p>
        <w:p w14:paraId="5F332093" w14:textId="725EEB03"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20" w:history="1">
            <w:r w:rsidRPr="009223BB">
              <w:rPr>
                <w:rStyle w:val="Hyperlink"/>
                <w:rFonts w:ascii="Arial Nova" w:hAnsi="Arial Nova"/>
                <w:noProof/>
              </w:rPr>
              <w:t>Reporting Issues to the Supervisor</w:t>
            </w:r>
            <w:r>
              <w:rPr>
                <w:noProof/>
                <w:webHidden/>
              </w:rPr>
              <w:tab/>
            </w:r>
            <w:r>
              <w:rPr>
                <w:noProof/>
                <w:webHidden/>
              </w:rPr>
              <w:fldChar w:fldCharType="begin"/>
            </w:r>
            <w:r>
              <w:rPr>
                <w:noProof/>
                <w:webHidden/>
              </w:rPr>
              <w:instrText xml:space="preserve"> PAGEREF _Toc235798920 \h </w:instrText>
            </w:r>
            <w:r>
              <w:rPr>
                <w:noProof/>
                <w:webHidden/>
              </w:rPr>
            </w:r>
            <w:r>
              <w:rPr>
                <w:noProof/>
                <w:webHidden/>
              </w:rPr>
              <w:fldChar w:fldCharType="separate"/>
            </w:r>
            <w:r>
              <w:rPr>
                <w:noProof/>
                <w:webHidden/>
              </w:rPr>
              <w:t>29</w:t>
            </w:r>
            <w:r>
              <w:rPr>
                <w:noProof/>
                <w:webHidden/>
              </w:rPr>
              <w:fldChar w:fldCharType="end"/>
            </w:r>
          </w:hyperlink>
        </w:p>
        <w:p w14:paraId="4775A14F" w14:textId="21158FF6"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21" w:history="1">
            <w:r w:rsidRPr="009223BB">
              <w:rPr>
                <w:rStyle w:val="Hyperlink"/>
                <w:rFonts w:ascii="Arial Nova" w:hAnsi="Arial Nova"/>
                <w:noProof/>
              </w:rPr>
              <w:t>Uploading Completed Questionnaires</w:t>
            </w:r>
            <w:r>
              <w:rPr>
                <w:noProof/>
                <w:webHidden/>
              </w:rPr>
              <w:tab/>
            </w:r>
            <w:r>
              <w:rPr>
                <w:noProof/>
                <w:webHidden/>
              </w:rPr>
              <w:fldChar w:fldCharType="begin"/>
            </w:r>
            <w:r>
              <w:rPr>
                <w:noProof/>
                <w:webHidden/>
              </w:rPr>
              <w:instrText xml:space="preserve"> PAGEREF _Toc235798921 \h </w:instrText>
            </w:r>
            <w:r>
              <w:rPr>
                <w:noProof/>
                <w:webHidden/>
              </w:rPr>
            </w:r>
            <w:r>
              <w:rPr>
                <w:noProof/>
                <w:webHidden/>
              </w:rPr>
              <w:fldChar w:fldCharType="separate"/>
            </w:r>
            <w:r>
              <w:rPr>
                <w:noProof/>
                <w:webHidden/>
              </w:rPr>
              <w:t>30</w:t>
            </w:r>
            <w:r>
              <w:rPr>
                <w:noProof/>
                <w:webHidden/>
              </w:rPr>
              <w:fldChar w:fldCharType="end"/>
            </w:r>
          </w:hyperlink>
        </w:p>
        <w:p w14:paraId="06BA41D9" w14:textId="6F284EF4" w:rsidR="00313B02" w:rsidRDefault="00313B02">
          <w:pPr>
            <w:pStyle w:val="TOC1"/>
            <w:rPr>
              <w:rFonts w:asciiTheme="minorHAnsi" w:eastAsiaTheme="minorEastAsia" w:hAnsiTheme="minorHAnsi" w:cstheme="minorBidi"/>
              <w:b w:val="0"/>
              <w:bCs w:val="0"/>
              <w:kern w:val="2"/>
              <w:sz w:val="24"/>
              <w:szCs w:val="24"/>
              <w:lang w:val="en-PH" w:eastAsia="zh-CN"/>
              <w14:ligatures w14:val="standardContextual"/>
            </w:rPr>
          </w:pPr>
          <w:hyperlink w:anchor="_Toc235798922" w:history="1">
            <w:r w:rsidRPr="009223BB">
              <w:rPr>
                <w:rStyle w:val="Hyperlink"/>
                <w:rFonts w:ascii="Arial Nova" w:hAnsi="Arial Nova"/>
              </w:rPr>
              <w:t>Field Communication and Reporting Protocol</w:t>
            </w:r>
            <w:r>
              <w:rPr>
                <w:webHidden/>
              </w:rPr>
              <w:tab/>
            </w:r>
            <w:r>
              <w:rPr>
                <w:webHidden/>
              </w:rPr>
              <w:fldChar w:fldCharType="begin"/>
            </w:r>
            <w:r>
              <w:rPr>
                <w:webHidden/>
              </w:rPr>
              <w:instrText xml:space="preserve"> PAGEREF _Toc235798922 \h </w:instrText>
            </w:r>
            <w:r>
              <w:rPr>
                <w:webHidden/>
              </w:rPr>
            </w:r>
            <w:r>
              <w:rPr>
                <w:webHidden/>
              </w:rPr>
              <w:fldChar w:fldCharType="separate"/>
            </w:r>
            <w:r>
              <w:rPr>
                <w:webHidden/>
              </w:rPr>
              <w:t>31</w:t>
            </w:r>
            <w:r>
              <w:rPr>
                <w:webHidden/>
              </w:rPr>
              <w:fldChar w:fldCharType="end"/>
            </w:r>
          </w:hyperlink>
        </w:p>
        <w:p w14:paraId="327CD5C2" w14:textId="113724BD"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23" w:history="1">
            <w:r w:rsidRPr="009223BB">
              <w:rPr>
                <w:rStyle w:val="Hyperlink"/>
                <w:rFonts w:ascii="Arial Nova" w:hAnsi="Arial Nova"/>
                <w:noProof/>
              </w:rPr>
              <w:t>Communication Protocol with the Field Supervisor</w:t>
            </w:r>
            <w:r>
              <w:rPr>
                <w:noProof/>
                <w:webHidden/>
              </w:rPr>
              <w:tab/>
            </w:r>
            <w:r>
              <w:rPr>
                <w:noProof/>
                <w:webHidden/>
              </w:rPr>
              <w:fldChar w:fldCharType="begin"/>
            </w:r>
            <w:r>
              <w:rPr>
                <w:noProof/>
                <w:webHidden/>
              </w:rPr>
              <w:instrText xml:space="preserve"> PAGEREF _Toc235798923 \h </w:instrText>
            </w:r>
            <w:r>
              <w:rPr>
                <w:noProof/>
                <w:webHidden/>
              </w:rPr>
            </w:r>
            <w:r>
              <w:rPr>
                <w:noProof/>
                <w:webHidden/>
              </w:rPr>
              <w:fldChar w:fldCharType="separate"/>
            </w:r>
            <w:r>
              <w:rPr>
                <w:noProof/>
                <w:webHidden/>
              </w:rPr>
              <w:t>31</w:t>
            </w:r>
            <w:r>
              <w:rPr>
                <w:noProof/>
                <w:webHidden/>
              </w:rPr>
              <w:fldChar w:fldCharType="end"/>
            </w:r>
          </w:hyperlink>
        </w:p>
        <w:p w14:paraId="7A214898" w14:textId="286E635A"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24" w:history="1">
            <w:r w:rsidRPr="009223BB">
              <w:rPr>
                <w:rStyle w:val="Hyperlink"/>
                <w:rFonts w:ascii="Arial Nova" w:hAnsi="Arial Nova"/>
                <w:noProof/>
              </w:rPr>
              <w:t>Team Briefing Activities</w:t>
            </w:r>
            <w:r>
              <w:rPr>
                <w:noProof/>
                <w:webHidden/>
              </w:rPr>
              <w:tab/>
            </w:r>
            <w:r>
              <w:rPr>
                <w:noProof/>
                <w:webHidden/>
              </w:rPr>
              <w:fldChar w:fldCharType="begin"/>
            </w:r>
            <w:r>
              <w:rPr>
                <w:noProof/>
                <w:webHidden/>
              </w:rPr>
              <w:instrText xml:space="preserve"> PAGEREF _Toc235798924 \h </w:instrText>
            </w:r>
            <w:r>
              <w:rPr>
                <w:noProof/>
                <w:webHidden/>
              </w:rPr>
            </w:r>
            <w:r>
              <w:rPr>
                <w:noProof/>
                <w:webHidden/>
              </w:rPr>
              <w:fldChar w:fldCharType="separate"/>
            </w:r>
            <w:r>
              <w:rPr>
                <w:noProof/>
                <w:webHidden/>
              </w:rPr>
              <w:t>31</w:t>
            </w:r>
            <w:r>
              <w:rPr>
                <w:noProof/>
                <w:webHidden/>
              </w:rPr>
              <w:fldChar w:fldCharType="end"/>
            </w:r>
          </w:hyperlink>
        </w:p>
        <w:p w14:paraId="69EAD63E" w14:textId="72AA46F2"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25" w:history="1">
            <w:r w:rsidRPr="009223BB">
              <w:rPr>
                <w:rStyle w:val="Hyperlink"/>
                <w:rFonts w:ascii="Arial Nova" w:hAnsi="Arial Nova"/>
                <w:noProof/>
              </w:rPr>
              <w:t>Daily Field Reporting</w:t>
            </w:r>
            <w:r>
              <w:rPr>
                <w:noProof/>
                <w:webHidden/>
              </w:rPr>
              <w:tab/>
            </w:r>
            <w:r>
              <w:rPr>
                <w:noProof/>
                <w:webHidden/>
              </w:rPr>
              <w:fldChar w:fldCharType="begin"/>
            </w:r>
            <w:r>
              <w:rPr>
                <w:noProof/>
                <w:webHidden/>
              </w:rPr>
              <w:instrText xml:space="preserve"> PAGEREF _Toc235798925 \h </w:instrText>
            </w:r>
            <w:r>
              <w:rPr>
                <w:noProof/>
                <w:webHidden/>
              </w:rPr>
            </w:r>
            <w:r>
              <w:rPr>
                <w:noProof/>
                <w:webHidden/>
              </w:rPr>
              <w:fldChar w:fldCharType="separate"/>
            </w:r>
            <w:r>
              <w:rPr>
                <w:noProof/>
                <w:webHidden/>
              </w:rPr>
              <w:t>31</w:t>
            </w:r>
            <w:r>
              <w:rPr>
                <w:noProof/>
                <w:webHidden/>
              </w:rPr>
              <w:fldChar w:fldCharType="end"/>
            </w:r>
          </w:hyperlink>
        </w:p>
        <w:p w14:paraId="7129FF6F" w14:textId="41239507"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26" w:history="1">
            <w:r w:rsidRPr="009223BB">
              <w:rPr>
                <w:rStyle w:val="Hyperlink"/>
                <w:rFonts w:ascii="Arial Nova" w:hAnsi="Arial Nova"/>
                <w:noProof/>
              </w:rPr>
              <w:t>Use of Mobile Phones and Digital Devices</w:t>
            </w:r>
            <w:r>
              <w:rPr>
                <w:noProof/>
                <w:webHidden/>
              </w:rPr>
              <w:tab/>
            </w:r>
            <w:r>
              <w:rPr>
                <w:noProof/>
                <w:webHidden/>
              </w:rPr>
              <w:fldChar w:fldCharType="begin"/>
            </w:r>
            <w:r>
              <w:rPr>
                <w:noProof/>
                <w:webHidden/>
              </w:rPr>
              <w:instrText xml:space="preserve"> PAGEREF _Toc235798926 \h </w:instrText>
            </w:r>
            <w:r>
              <w:rPr>
                <w:noProof/>
                <w:webHidden/>
              </w:rPr>
            </w:r>
            <w:r>
              <w:rPr>
                <w:noProof/>
                <w:webHidden/>
              </w:rPr>
              <w:fldChar w:fldCharType="separate"/>
            </w:r>
            <w:r>
              <w:rPr>
                <w:noProof/>
                <w:webHidden/>
              </w:rPr>
              <w:t>31</w:t>
            </w:r>
            <w:r>
              <w:rPr>
                <w:noProof/>
                <w:webHidden/>
              </w:rPr>
              <w:fldChar w:fldCharType="end"/>
            </w:r>
          </w:hyperlink>
        </w:p>
        <w:p w14:paraId="73392947" w14:textId="14B8A6B7" w:rsidR="00313B02" w:rsidRDefault="00313B02">
          <w:pPr>
            <w:pStyle w:val="TOC1"/>
            <w:rPr>
              <w:rFonts w:asciiTheme="minorHAnsi" w:eastAsiaTheme="minorEastAsia" w:hAnsiTheme="minorHAnsi" w:cstheme="minorBidi"/>
              <w:b w:val="0"/>
              <w:bCs w:val="0"/>
              <w:kern w:val="2"/>
              <w:sz w:val="24"/>
              <w:szCs w:val="24"/>
              <w:lang w:val="en-PH" w:eastAsia="zh-CN"/>
              <w14:ligatures w14:val="standardContextual"/>
            </w:rPr>
          </w:pPr>
          <w:hyperlink w:anchor="_Toc235798927" w:history="1">
            <w:r w:rsidRPr="009223BB">
              <w:rPr>
                <w:rStyle w:val="Hyperlink"/>
                <w:rFonts w:ascii="Arial Nova" w:hAnsi="Arial Nova"/>
              </w:rPr>
              <w:t>Safety And Security Protocols</w:t>
            </w:r>
            <w:r>
              <w:rPr>
                <w:webHidden/>
              </w:rPr>
              <w:tab/>
            </w:r>
            <w:r>
              <w:rPr>
                <w:webHidden/>
              </w:rPr>
              <w:fldChar w:fldCharType="begin"/>
            </w:r>
            <w:r>
              <w:rPr>
                <w:webHidden/>
              </w:rPr>
              <w:instrText xml:space="preserve"> PAGEREF _Toc235798927 \h </w:instrText>
            </w:r>
            <w:r>
              <w:rPr>
                <w:webHidden/>
              </w:rPr>
            </w:r>
            <w:r>
              <w:rPr>
                <w:webHidden/>
              </w:rPr>
              <w:fldChar w:fldCharType="separate"/>
            </w:r>
            <w:r>
              <w:rPr>
                <w:webHidden/>
              </w:rPr>
              <w:t>32</w:t>
            </w:r>
            <w:r>
              <w:rPr>
                <w:webHidden/>
              </w:rPr>
              <w:fldChar w:fldCharType="end"/>
            </w:r>
          </w:hyperlink>
        </w:p>
        <w:p w14:paraId="72F16E9E" w14:textId="6106693B"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28" w:history="1">
            <w:r w:rsidRPr="009223BB">
              <w:rPr>
                <w:rStyle w:val="Hyperlink"/>
                <w:rFonts w:ascii="Arial Nova" w:hAnsi="Arial Nova"/>
                <w:noProof/>
              </w:rPr>
              <w:t>Enumerator Safety in the Field</w:t>
            </w:r>
            <w:r>
              <w:rPr>
                <w:noProof/>
                <w:webHidden/>
              </w:rPr>
              <w:tab/>
            </w:r>
            <w:r>
              <w:rPr>
                <w:noProof/>
                <w:webHidden/>
              </w:rPr>
              <w:fldChar w:fldCharType="begin"/>
            </w:r>
            <w:r>
              <w:rPr>
                <w:noProof/>
                <w:webHidden/>
              </w:rPr>
              <w:instrText xml:space="preserve"> PAGEREF _Toc235798928 \h </w:instrText>
            </w:r>
            <w:r>
              <w:rPr>
                <w:noProof/>
                <w:webHidden/>
              </w:rPr>
            </w:r>
            <w:r>
              <w:rPr>
                <w:noProof/>
                <w:webHidden/>
              </w:rPr>
              <w:fldChar w:fldCharType="separate"/>
            </w:r>
            <w:r>
              <w:rPr>
                <w:noProof/>
                <w:webHidden/>
              </w:rPr>
              <w:t>32</w:t>
            </w:r>
            <w:r>
              <w:rPr>
                <w:noProof/>
                <w:webHidden/>
              </w:rPr>
              <w:fldChar w:fldCharType="end"/>
            </w:r>
          </w:hyperlink>
        </w:p>
        <w:p w14:paraId="332D9DE8" w14:textId="6EBCFFB5"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29" w:history="1">
            <w:r w:rsidRPr="009223BB">
              <w:rPr>
                <w:rStyle w:val="Hyperlink"/>
                <w:rFonts w:ascii="Arial Nova" w:hAnsi="Arial Nova"/>
                <w:noProof/>
              </w:rPr>
              <w:t>Unfavorable Field Conditions</w:t>
            </w:r>
            <w:r>
              <w:rPr>
                <w:noProof/>
                <w:webHidden/>
              </w:rPr>
              <w:tab/>
            </w:r>
            <w:r>
              <w:rPr>
                <w:noProof/>
                <w:webHidden/>
              </w:rPr>
              <w:fldChar w:fldCharType="begin"/>
            </w:r>
            <w:r>
              <w:rPr>
                <w:noProof/>
                <w:webHidden/>
              </w:rPr>
              <w:instrText xml:space="preserve"> PAGEREF _Toc235798929 \h </w:instrText>
            </w:r>
            <w:r>
              <w:rPr>
                <w:noProof/>
                <w:webHidden/>
              </w:rPr>
            </w:r>
            <w:r>
              <w:rPr>
                <w:noProof/>
                <w:webHidden/>
              </w:rPr>
              <w:fldChar w:fldCharType="separate"/>
            </w:r>
            <w:r>
              <w:rPr>
                <w:noProof/>
                <w:webHidden/>
              </w:rPr>
              <w:t>32</w:t>
            </w:r>
            <w:r>
              <w:rPr>
                <w:noProof/>
                <w:webHidden/>
              </w:rPr>
              <w:fldChar w:fldCharType="end"/>
            </w:r>
          </w:hyperlink>
        </w:p>
        <w:p w14:paraId="780FA685" w14:textId="24E71224"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30" w:history="1">
            <w:r w:rsidRPr="009223BB">
              <w:rPr>
                <w:rStyle w:val="Hyperlink"/>
                <w:rFonts w:ascii="Arial Nova" w:hAnsi="Arial Nova"/>
                <w:noProof/>
              </w:rPr>
              <w:t>Safey Measures when Travelling</w:t>
            </w:r>
            <w:r>
              <w:rPr>
                <w:noProof/>
                <w:webHidden/>
              </w:rPr>
              <w:tab/>
            </w:r>
            <w:r>
              <w:rPr>
                <w:noProof/>
                <w:webHidden/>
              </w:rPr>
              <w:fldChar w:fldCharType="begin"/>
            </w:r>
            <w:r>
              <w:rPr>
                <w:noProof/>
                <w:webHidden/>
              </w:rPr>
              <w:instrText xml:space="preserve"> PAGEREF _Toc235798930 \h </w:instrText>
            </w:r>
            <w:r>
              <w:rPr>
                <w:noProof/>
                <w:webHidden/>
              </w:rPr>
            </w:r>
            <w:r>
              <w:rPr>
                <w:noProof/>
                <w:webHidden/>
              </w:rPr>
              <w:fldChar w:fldCharType="separate"/>
            </w:r>
            <w:r>
              <w:rPr>
                <w:noProof/>
                <w:webHidden/>
              </w:rPr>
              <w:t>32</w:t>
            </w:r>
            <w:r>
              <w:rPr>
                <w:noProof/>
                <w:webHidden/>
              </w:rPr>
              <w:fldChar w:fldCharType="end"/>
            </w:r>
          </w:hyperlink>
        </w:p>
        <w:p w14:paraId="0B7422F9" w14:textId="225A77F9"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31" w:history="1">
            <w:r w:rsidRPr="009223BB">
              <w:rPr>
                <w:rStyle w:val="Hyperlink"/>
                <w:rFonts w:ascii="Arial Nova" w:hAnsi="Arial Nova"/>
                <w:noProof/>
              </w:rPr>
              <w:t>Adverse Event Types</w:t>
            </w:r>
            <w:r>
              <w:rPr>
                <w:noProof/>
                <w:webHidden/>
              </w:rPr>
              <w:tab/>
            </w:r>
            <w:r>
              <w:rPr>
                <w:noProof/>
                <w:webHidden/>
              </w:rPr>
              <w:fldChar w:fldCharType="begin"/>
            </w:r>
            <w:r>
              <w:rPr>
                <w:noProof/>
                <w:webHidden/>
              </w:rPr>
              <w:instrText xml:space="preserve"> PAGEREF _Toc235798931 \h </w:instrText>
            </w:r>
            <w:r>
              <w:rPr>
                <w:noProof/>
                <w:webHidden/>
              </w:rPr>
            </w:r>
            <w:r>
              <w:rPr>
                <w:noProof/>
                <w:webHidden/>
              </w:rPr>
              <w:fldChar w:fldCharType="separate"/>
            </w:r>
            <w:r>
              <w:rPr>
                <w:noProof/>
                <w:webHidden/>
              </w:rPr>
              <w:t>33</w:t>
            </w:r>
            <w:r>
              <w:rPr>
                <w:noProof/>
                <w:webHidden/>
              </w:rPr>
              <w:fldChar w:fldCharType="end"/>
            </w:r>
          </w:hyperlink>
        </w:p>
        <w:p w14:paraId="016E583E" w14:textId="768A7327"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32" w:history="1">
            <w:r w:rsidRPr="009223BB">
              <w:rPr>
                <w:rStyle w:val="Hyperlink"/>
                <w:rFonts w:ascii="Arial Nova" w:hAnsi="Arial Nova"/>
                <w:noProof/>
              </w:rPr>
              <w:t>Serious Offences</w:t>
            </w:r>
            <w:r>
              <w:rPr>
                <w:noProof/>
                <w:webHidden/>
              </w:rPr>
              <w:tab/>
            </w:r>
            <w:r>
              <w:rPr>
                <w:noProof/>
                <w:webHidden/>
              </w:rPr>
              <w:fldChar w:fldCharType="begin"/>
            </w:r>
            <w:r>
              <w:rPr>
                <w:noProof/>
                <w:webHidden/>
              </w:rPr>
              <w:instrText xml:space="preserve"> PAGEREF _Toc235798932 \h </w:instrText>
            </w:r>
            <w:r>
              <w:rPr>
                <w:noProof/>
                <w:webHidden/>
              </w:rPr>
            </w:r>
            <w:r>
              <w:rPr>
                <w:noProof/>
                <w:webHidden/>
              </w:rPr>
              <w:fldChar w:fldCharType="separate"/>
            </w:r>
            <w:r>
              <w:rPr>
                <w:noProof/>
                <w:webHidden/>
              </w:rPr>
              <w:t>33</w:t>
            </w:r>
            <w:r>
              <w:rPr>
                <w:noProof/>
                <w:webHidden/>
              </w:rPr>
              <w:fldChar w:fldCharType="end"/>
            </w:r>
          </w:hyperlink>
        </w:p>
        <w:p w14:paraId="013BF554" w14:textId="5522DFE0"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33" w:history="1">
            <w:r w:rsidRPr="009223BB">
              <w:rPr>
                <w:rStyle w:val="Hyperlink"/>
                <w:rFonts w:ascii="Arial Nova" w:hAnsi="Arial Nova"/>
                <w:noProof/>
              </w:rPr>
              <w:t>Managing Unsafe Situations</w:t>
            </w:r>
            <w:r>
              <w:rPr>
                <w:noProof/>
                <w:webHidden/>
              </w:rPr>
              <w:tab/>
            </w:r>
            <w:r>
              <w:rPr>
                <w:noProof/>
                <w:webHidden/>
              </w:rPr>
              <w:fldChar w:fldCharType="begin"/>
            </w:r>
            <w:r>
              <w:rPr>
                <w:noProof/>
                <w:webHidden/>
              </w:rPr>
              <w:instrText xml:space="preserve"> PAGEREF _Toc235798933 \h </w:instrText>
            </w:r>
            <w:r>
              <w:rPr>
                <w:noProof/>
                <w:webHidden/>
              </w:rPr>
            </w:r>
            <w:r>
              <w:rPr>
                <w:noProof/>
                <w:webHidden/>
              </w:rPr>
              <w:fldChar w:fldCharType="separate"/>
            </w:r>
            <w:r>
              <w:rPr>
                <w:noProof/>
                <w:webHidden/>
              </w:rPr>
              <w:t>34</w:t>
            </w:r>
            <w:r>
              <w:rPr>
                <w:noProof/>
                <w:webHidden/>
              </w:rPr>
              <w:fldChar w:fldCharType="end"/>
            </w:r>
          </w:hyperlink>
        </w:p>
        <w:p w14:paraId="743F50D6" w14:textId="55FAAF9C"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34" w:history="1">
            <w:r w:rsidRPr="009223BB">
              <w:rPr>
                <w:rStyle w:val="Hyperlink"/>
                <w:rFonts w:ascii="Arial Nova" w:hAnsi="Arial Nova"/>
                <w:noProof/>
              </w:rPr>
              <w:t>Reporting an Incident</w:t>
            </w:r>
            <w:r>
              <w:rPr>
                <w:noProof/>
                <w:webHidden/>
              </w:rPr>
              <w:tab/>
            </w:r>
            <w:r>
              <w:rPr>
                <w:noProof/>
                <w:webHidden/>
              </w:rPr>
              <w:fldChar w:fldCharType="begin"/>
            </w:r>
            <w:r>
              <w:rPr>
                <w:noProof/>
                <w:webHidden/>
              </w:rPr>
              <w:instrText xml:space="preserve"> PAGEREF _Toc235798934 \h </w:instrText>
            </w:r>
            <w:r>
              <w:rPr>
                <w:noProof/>
                <w:webHidden/>
              </w:rPr>
            </w:r>
            <w:r>
              <w:rPr>
                <w:noProof/>
                <w:webHidden/>
              </w:rPr>
              <w:fldChar w:fldCharType="separate"/>
            </w:r>
            <w:r>
              <w:rPr>
                <w:noProof/>
                <w:webHidden/>
              </w:rPr>
              <w:t>34</w:t>
            </w:r>
            <w:r>
              <w:rPr>
                <w:noProof/>
                <w:webHidden/>
              </w:rPr>
              <w:fldChar w:fldCharType="end"/>
            </w:r>
          </w:hyperlink>
        </w:p>
        <w:p w14:paraId="3C0D055C" w14:textId="7F6A3B0F"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35" w:history="1">
            <w:r w:rsidRPr="009223BB">
              <w:rPr>
                <w:rStyle w:val="Hyperlink"/>
                <w:rFonts w:ascii="Arial Nova" w:hAnsi="Arial Nova"/>
                <w:noProof/>
              </w:rPr>
              <w:t>Professional Conduct and Anti-Harassment Policy</w:t>
            </w:r>
            <w:r>
              <w:rPr>
                <w:noProof/>
                <w:webHidden/>
              </w:rPr>
              <w:tab/>
            </w:r>
            <w:r>
              <w:rPr>
                <w:noProof/>
                <w:webHidden/>
              </w:rPr>
              <w:fldChar w:fldCharType="begin"/>
            </w:r>
            <w:r>
              <w:rPr>
                <w:noProof/>
                <w:webHidden/>
              </w:rPr>
              <w:instrText xml:space="preserve"> PAGEREF _Toc235798935 \h </w:instrText>
            </w:r>
            <w:r>
              <w:rPr>
                <w:noProof/>
                <w:webHidden/>
              </w:rPr>
            </w:r>
            <w:r>
              <w:rPr>
                <w:noProof/>
                <w:webHidden/>
              </w:rPr>
              <w:fldChar w:fldCharType="separate"/>
            </w:r>
            <w:r>
              <w:rPr>
                <w:noProof/>
                <w:webHidden/>
              </w:rPr>
              <w:t>35</w:t>
            </w:r>
            <w:r>
              <w:rPr>
                <w:noProof/>
                <w:webHidden/>
              </w:rPr>
              <w:fldChar w:fldCharType="end"/>
            </w:r>
          </w:hyperlink>
        </w:p>
        <w:p w14:paraId="5A935D08" w14:textId="2E494247" w:rsidR="00313B02" w:rsidRDefault="00313B02">
          <w:pPr>
            <w:pStyle w:val="TOC1"/>
            <w:rPr>
              <w:rFonts w:asciiTheme="minorHAnsi" w:eastAsiaTheme="minorEastAsia" w:hAnsiTheme="minorHAnsi" w:cstheme="minorBidi"/>
              <w:b w:val="0"/>
              <w:bCs w:val="0"/>
              <w:kern w:val="2"/>
              <w:sz w:val="24"/>
              <w:szCs w:val="24"/>
              <w:lang w:val="en-PH" w:eastAsia="zh-CN"/>
              <w14:ligatures w14:val="standardContextual"/>
            </w:rPr>
          </w:pPr>
          <w:hyperlink w:anchor="_Toc235798936" w:history="1">
            <w:r w:rsidRPr="009223BB">
              <w:rPr>
                <w:rStyle w:val="Hyperlink"/>
                <w:rFonts w:ascii="Arial Nova" w:hAnsi="Arial Nova"/>
              </w:rPr>
              <w:t>Annexes</w:t>
            </w:r>
            <w:r>
              <w:rPr>
                <w:webHidden/>
              </w:rPr>
              <w:tab/>
            </w:r>
            <w:r>
              <w:rPr>
                <w:webHidden/>
              </w:rPr>
              <w:fldChar w:fldCharType="begin"/>
            </w:r>
            <w:r>
              <w:rPr>
                <w:webHidden/>
              </w:rPr>
              <w:instrText xml:space="preserve"> PAGEREF _Toc235798936 \h </w:instrText>
            </w:r>
            <w:r>
              <w:rPr>
                <w:webHidden/>
              </w:rPr>
            </w:r>
            <w:r>
              <w:rPr>
                <w:webHidden/>
              </w:rPr>
              <w:fldChar w:fldCharType="separate"/>
            </w:r>
            <w:r>
              <w:rPr>
                <w:webHidden/>
              </w:rPr>
              <w:t>37</w:t>
            </w:r>
            <w:r>
              <w:rPr>
                <w:webHidden/>
              </w:rPr>
              <w:fldChar w:fldCharType="end"/>
            </w:r>
          </w:hyperlink>
        </w:p>
        <w:p w14:paraId="6264E81A" w14:textId="1941019F"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37" w:history="1">
            <w:r w:rsidRPr="009223BB">
              <w:rPr>
                <w:rStyle w:val="Hyperlink"/>
                <w:rFonts w:ascii="Arial Nova" w:hAnsi="Arial Nova"/>
                <w:noProof/>
              </w:rPr>
              <w:t>Annex A. Enumerator Daily Checklist</w:t>
            </w:r>
            <w:r>
              <w:rPr>
                <w:noProof/>
                <w:webHidden/>
              </w:rPr>
              <w:tab/>
            </w:r>
            <w:r>
              <w:rPr>
                <w:noProof/>
                <w:webHidden/>
              </w:rPr>
              <w:fldChar w:fldCharType="begin"/>
            </w:r>
            <w:r>
              <w:rPr>
                <w:noProof/>
                <w:webHidden/>
              </w:rPr>
              <w:instrText xml:space="preserve"> PAGEREF _Toc235798937 \h </w:instrText>
            </w:r>
            <w:r>
              <w:rPr>
                <w:noProof/>
                <w:webHidden/>
              </w:rPr>
            </w:r>
            <w:r>
              <w:rPr>
                <w:noProof/>
                <w:webHidden/>
              </w:rPr>
              <w:fldChar w:fldCharType="separate"/>
            </w:r>
            <w:r>
              <w:rPr>
                <w:noProof/>
                <w:webHidden/>
              </w:rPr>
              <w:t>38</w:t>
            </w:r>
            <w:r>
              <w:rPr>
                <w:noProof/>
                <w:webHidden/>
              </w:rPr>
              <w:fldChar w:fldCharType="end"/>
            </w:r>
          </w:hyperlink>
        </w:p>
        <w:p w14:paraId="5429125F" w14:textId="782DFBA9"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38" w:history="1">
            <w:r w:rsidRPr="009223BB">
              <w:rPr>
                <w:rStyle w:val="Hyperlink"/>
                <w:rFonts w:ascii="Arial Nova" w:hAnsi="Arial Nova"/>
                <w:noProof/>
              </w:rPr>
              <w:t>Annex B. Informed Consent Script</w:t>
            </w:r>
            <w:r>
              <w:rPr>
                <w:noProof/>
                <w:webHidden/>
              </w:rPr>
              <w:tab/>
            </w:r>
            <w:r>
              <w:rPr>
                <w:noProof/>
                <w:webHidden/>
              </w:rPr>
              <w:fldChar w:fldCharType="begin"/>
            </w:r>
            <w:r>
              <w:rPr>
                <w:noProof/>
                <w:webHidden/>
              </w:rPr>
              <w:instrText xml:space="preserve"> PAGEREF _Toc235798938 \h </w:instrText>
            </w:r>
            <w:r>
              <w:rPr>
                <w:noProof/>
                <w:webHidden/>
              </w:rPr>
            </w:r>
            <w:r>
              <w:rPr>
                <w:noProof/>
                <w:webHidden/>
              </w:rPr>
              <w:fldChar w:fldCharType="separate"/>
            </w:r>
            <w:r>
              <w:rPr>
                <w:noProof/>
                <w:webHidden/>
              </w:rPr>
              <w:t>39</w:t>
            </w:r>
            <w:r>
              <w:rPr>
                <w:noProof/>
                <w:webHidden/>
              </w:rPr>
              <w:fldChar w:fldCharType="end"/>
            </w:r>
          </w:hyperlink>
        </w:p>
        <w:p w14:paraId="46B2BA0D" w14:textId="39BA1120"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39" w:history="1">
            <w:r w:rsidRPr="009223BB">
              <w:rPr>
                <w:rStyle w:val="Hyperlink"/>
                <w:rFonts w:ascii="Arial Nova" w:hAnsi="Arial Nova"/>
                <w:noProof/>
              </w:rPr>
              <w:t>Annex C. Glossary of Survey Terms</w:t>
            </w:r>
            <w:r>
              <w:rPr>
                <w:noProof/>
                <w:webHidden/>
              </w:rPr>
              <w:tab/>
            </w:r>
            <w:r>
              <w:rPr>
                <w:noProof/>
                <w:webHidden/>
              </w:rPr>
              <w:fldChar w:fldCharType="begin"/>
            </w:r>
            <w:r>
              <w:rPr>
                <w:noProof/>
                <w:webHidden/>
              </w:rPr>
              <w:instrText xml:space="preserve"> PAGEREF _Toc235798939 \h </w:instrText>
            </w:r>
            <w:r>
              <w:rPr>
                <w:noProof/>
                <w:webHidden/>
              </w:rPr>
            </w:r>
            <w:r>
              <w:rPr>
                <w:noProof/>
                <w:webHidden/>
              </w:rPr>
              <w:fldChar w:fldCharType="separate"/>
            </w:r>
            <w:r>
              <w:rPr>
                <w:noProof/>
                <w:webHidden/>
              </w:rPr>
              <w:t>40</w:t>
            </w:r>
            <w:r>
              <w:rPr>
                <w:noProof/>
                <w:webHidden/>
              </w:rPr>
              <w:fldChar w:fldCharType="end"/>
            </w:r>
          </w:hyperlink>
        </w:p>
        <w:p w14:paraId="51986202" w14:textId="6F4B152B" w:rsidR="00313B02" w:rsidRDefault="00313B02">
          <w:pPr>
            <w:pStyle w:val="TOC2"/>
            <w:tabs>
              <w:tab w:val="right" w:leader="dot" w:pos="9016"/>
            </w:tabs>
            <w:rPr>
              <w:rFonts w:asciiTheme="minorHAnsi" w:eastAsiaTheme="minorEastAsia" w:hAnsiTheme="minorHAnsi" w:cstheme="minorBidi"/>
              <w:noProof/>
              <w:kern w:val="2"/>
              <w:sz w:val="24"/>
              <w:szCs w:val="24"/>
              <w:lang w:val="en-PH" w:eastAsia="zh-CN"/>
              <w14:ligatures w14:val="standardContextual"/>
            </w:rPr>
          </w:pPr>
          <w:hyperlink w:anchor="_Toc235798940" w:history="1">
            <w:r w:rsidRPr="009223BB">
              <w:rPr>
                <w:rStyle w:val="Hyperlink"/>
                <w:rFonts w:ascii="Arial Nova" w:hAnsi="Arial Nova"/>
                <w:noProof/>
              </w:rPr>
              <w:t>Annex H. Frequently Asked Questions from Respondents</w:t>
            </w:r>
            <w:r>
              <w:rPr>
                <w:noProof/>
                <w:webHidden/>
              </w:rPr>
              <w:tab/>
            </w:r>
            <w:r>
              <w:rPr>
                <w:noProof/>
                <w:webHidden/>
              </w:rPr>
              <w:fldChar w:fldCharType="begin"/>
            </w:r>
            <w:r>
              <w:rPr>
                <w:noProof/>
                <w:webHidden/>
              </w:rPr>
              <w:instrText xml:space="preserve"> PAGEREF _Toc235798940 \h </w:instrText>
            </w:r>
            <w:r>
              <w:rPr>
                <w:noProof/>
                <w:webHidden/>
              </w:rPr>
            </w:r>
            <w:r>
              <w:rPr>
                <w:noProof/>
                <w:webHidden/>
              </w:rPr>
              <w:fldChar w:fldCharType="separate"/>
            </w:r>
            <w:r>
              <w:rPr>
                <w:noProof/>
                <w:webHidden/>
              </w:rPr>
              <w:t>41</w:t>
            </w:r>
            <w:r>
              <w:rPr>
                <w:noProof/>
                <w:webHidden/>
              </w:rPr>
              <w:fldChar w:fldCharType="end"/>
            </w:r>
          </w:hyperlink>
        </w:p>
        <w:p w14:paraId="0AD6CE92" w14:textId="5DF4C609" w:rsidR="006476D1" w:rsidRPr="006139EC" w:rsidRDefault="006476D1">
          <w:pPr>
            <w:rPr>
              <w:rFonts w:ascii="Arial Nova" w:hAnsi="Arial Nova"/>
              <w:sz w:val="20"/>
              <w:szCs w:val="20"/>
            </w:rPr>
          </w:pPr>
          <w:r w:rsidRPr="006139EC">
            <w:rPr>
              <w:rFonts w:ascii="Arial Nova" w:hAnsi="Arial Nova"/>
              <w:b/>
              <w:bCs/>
              <w:noProof/>
              <w:sz w:val="20"/>
              <w:szCs w:val="20"/>
            </w:rPr>
            <w:fldChar w:fldCharType="end"/>
          </w:r>
        </w:p>
      </w:sdtContent>
    </w:sdt>
    <w:p w14:paraId="0425CEBD" w14:textId="77777777" w:rsidR="006476D1" w:rsidRPr="006139EC" w:rsidRDefault="006476D1">
      <w:pPr>
        <w:rPr>
          <w:rFonts w:ascii="Arial Nova" w:hAnsi="Arial Nova"/>
          <w:b/>
          <w:bCs/>
          <w:color w:val="1565C0"/>
          <w:sz w:val="24"/>
          <w:szCs w:val="24"/>
        </w:rPr>
      </w:pPr>
      <w:r w:rsidRPr="006139EC">
        <w:rPr>
          <w:rFonts w:ascii="Arial Nova" w:hAnsi="Arial Nova"/>
          <w:sz w:val="20"/>
          <w:szCs w:val="20"/>
        </w:rPr>
        <w:br w:type="page"/>
      </w:r>
    </w:p>
    <w:p w14:paraId="66A14B35" w14:textId="0CAA164F" w:rsidR="001D0004" w:rsidRPr="006139EC" w:rsidRDefault="002017A5" w:rsidP="006476D1">
      <w:pPr>
        <w:pStyle w:val="Heading1"/>
        <w:widowControl w:val="0"/>
        <w:rPr>
          <w:rFonts w:ascii="Arial Nova" w:hAnsi="Arial Nova"/>
          <w:sz w:val="28"/>
          <w:szCs w:val="28"/>
        </w:rPr>
      </w:pPr>
      <w:bookmarkStart w:id="1" w:name="_Toc235798838"/>
      <w:r w:rsidRPr="006139EC">
        <w:rPr>
          <w:rFonts w:ascii="Arial Nova" w:hAnsi="Arial Nova"/>
          <w:sz w:val="28"/>
          <w:szCs w:val="28"/>
        </w:rPr>
        <w:lastRenderedPageBreak/>
        <w:t>Introduction</w:t>
      </w:r>
      <w:bookmarkEnd w:id="0"/>
      <w:bookmarkEnd w:id="1"/>
    </w:p>
    <w:p w14:paraId="13C9B1EE" w14:textId="148EC65B" w:rsidR="001D0004" w:rsidRPr="006139EC" w:rsidRDefault="002017A5" w:rsidP="006476D1">
      <w:pPr>
        <w:pStyle w:val="Heading2"/>
        <w:widowControl w:val="0"/>
        <w:pBdr>
          <w:bottom w:val="single" w:sz="4" w:space="4" w:color="1565C0"/>
        </w:pBdr>
        <w:rPr>
          <w:rFonts w:ascii="Arial Nova" w:hAnsi="Arial Nova"/>
          <w:sz w:val="24"/>
          <w:szCs w:val="24"/>
        </w:rPr>
      </w:pPr>
      <w:bookmarkStart w:id="2" w:name="_Toc234851038"/>
      <w:bookmarkStart w:id="3" w:name="_Toc235798839"/>
      <w:r w:rsidRPr="006139EC">
        <w:rPr>
          <w:rFonts w:ascii="Arial Nova" w:hAnsi="Arial Nova"/>
          <w:sz w:val="24"/>
          <w:szCs w:val="24"/>
        </w:rPr>
        <w:t>Purpose of the Enumerator's Manual</w:t>
      </w:r>
      <w:bookmarkEnd w:id="2"/>
      <w:bookmarkEnd w:id="3"/>
    </w:p>
    <w:p w14:paraId="3BBBB7D3" w14:textId="77777777" w:rsidR="001D0004" w:rsidRPr="006139EC" w:rsidRDefault="002017A5"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This manual is your primary field reference for the Universal Health Care (UHC) Survey Year 2. It tells you how to introduce the survey, obtain consent, interview respondents, handle field problems, and submit completed work across all four survey tools: the Facility Head, Health Care Worker, Patient, and Household questionnaires.</w:t>
      </w:r>
    </w:p>
    <w:p w14:paraId="510FD9A9" w14:textId="77777777" w:rsidR="003F78DD" w:rsidRPr="006139EC" w:rsidRDefault="003F78DD" w:rsidP="006476D1">
      <w:pPr>
        <w:widowControl w:val="0"/>
        <w:spacing w:before="80" w:after="80" w:line="276" w:lineRule="auto"/>
        <w:jc w:val="both"/>
        <w:rPr>
          <w:rFonts w:ascii="Arial Nova" w:hAnsi="Arial Nova"/>
          <w:color w:val="000000"/>
          <w:sz w:val="20"/>
          <w:szCs w:val="20"/>
        </w:rPr>
      </w:pP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3401"/>
        <w:gridCol w:w="5603"/>
      </w:tblGrid>
      <w:tr w:rsidR="003F78DD" w:rsidRPr="006139EC" w14:paraId="30189EEC" w14:textId="77777777" w:rsidTr="007A5A6A">
        <w:trPr>
          <w:trHeight w:val="340"/>
        </w:trPr>
        <w:tc>
          <w:tcPr>
            <w:tcW w:w="3401" w:type="dxa"/>
            <w:tcBorders>
              <w:top w:val="single" w:sz="1" w:space="0" w:color="CCCCCC"/>
              <w:left w:val="single" w:sz="1" w:space="0" w:color="CCCCCC"/>
              <w:bottom w:val="single" w:sz="1" w:space="0" w:color="CCCCCC"/>
              <w:right w:val="single" w:sz="1" w:space="0" w:color="CCCCCC"/>
            </w:tcBorders>
            <w:shd w:val="clear" w:color="auto" w:fill="1565C0"/>
            <w:tcMar>
              <w:top w:w="60" w:type="dxa"/>
              <w:left w:w="120" w:type="dxa"/>
              <w:bottom w:w="60" w:type="dxa"/>
              <w:right w:w="120" w:type="dxa"/>
            </w:tcMar>
          </w:tcPr>
          <w:p w14:paraId="58CE0E5B" w14:textId="77777777" w:rsidR="003F78DD" w:rsidRPr="006139EC" w:rsidRDefault="003F78DD" w:rsidP="00896C4F">
            <w:pPr>
              <w:widowControl w:val="0"/>
              <w:rPr>
                <w:rFonts w:ascii="Arial Nova" w:hAnsi="Arial Nova"/>
                <w:sz w:val="20"/>
                <w:szCs w:val="20"/>
              </w:rPr>
            </w:pPr>
            <w:r w:rsidRPr="006139EC">
              <w:rPr>
                <w:rFonts w:ascii="Arial Nova" w:hAnsi="Arial Nova"/>
                <w:b/>
                <w:bCs/>
                <w:color w:val="FFFFFF"/>
                <w:sz w:val="20"/>
                <w:szCs w:val="20"/>
              </w:rPr>
              <w:t>I need to know...</w:t>
            </w:r>
          </w:p>
        </w:tc>
        <w:tc>
          <w:tcPr>
            <w:tcW w:w="5603" w:type="dxa"/>
            <w:tcBorders>
              <w:top w:val="single" w:sz="1" w:space="0" w:color="CCCCCC"/>
              <w:left w:val="single" w:sz="1" w:space="0" w:color="CCCCCC"/>
              <w:bottom w:val="single" w:sz="1" w:space="0" w:color="CCCCCC"/>
              <w:right w:val="single" w:sz="1" w:space="0" w:color="CCCCCC"/>
            </w:tcBorders>
            <w:shd w:val="clear" w:color="auto" w:fill="1565C0"/>
            <w:tcMar>
              <w:top w:w="60" w:type="dxa"/>
              <w:left w:w="120" w:type="dxa"/>
              <w:bottom w:w="60" w:type="dxa"/>
              <w:right w:w="120" w:type="dxa"/>
            </w:tcMar>
          </w:tcPr>
          <w:p w14:paraId="74099EA9" w14:textId="77777777" w:rsidR="003F78DD" w:rsidRPr="006139EC" w:rsidRDefault="003F78DD" w:rsidP="00896C4F">
            <w:pPr>
              <w:widowControl w:val="0"/>
              <w:rPr>
                <w:rFonts w:ascii="Arial Nova" w:hAnsi="Arial Nova"/>
                <w:sz w:val="20"/>
                <w:szCs w:val="20"/>
              </w:rPr>
            </w:pPr>
            <w:r w:rsidRPr="006139EC">
              <w:rPr>
                <w:rFonts w:ascii="Arial Nova" w:hAnsi="Arial Nova"/>
                <w:b/>
                <w:bCs/>
                <w:color w:val="FFFFFF"/>
                <w:sz w:val="20"/>
                <w:szCs w:val="20"/>
              </w:rPr>
              <w:t>Use this document</w:t>
            </w:r>
          </w:p>
        </w:tc>
      </w:tr>
      <w:tr w:rsidR="003F78DD" w:rsidRPr="006139EC" w14:paraId="14EA454C" w14:textId="77777777" w:rsidTr="007A5A6A">
        <w:trPr>
          <w:trHeight w:val="340"/>
        </w:trPr>
        <w:tc>
          <w:tcPr>
            <w:tcW w:w="340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B95A25F" w14:textId="77777777" w:rsidR="003F78DD" w:rsidRPr="006139EC" w:rsidRDefault="003F78DD" w:rsidP="007A5A6A">
            <w:pPr>
              <w:widowControl w:val="0"/>
              <w:rPr>
                <w:rFonts w:ascii="Arial Nova" w:hAnsi="Arial Nova"/>
                <w:sz w:val="20"/>
                <w:szCs w:val="20"/>
              </w:rPr>
            </w:pPr>
            <w:r w:rsidRPr="006139EC">
              <w:rPr>
                <w:rFonts w:ascii="Arial Nova" w:hAnsi="Arial Nova"/>
                <w:color w:val="000000"/>
                <w:sz w:val="20"/>
                <w:szCs w:val="20"/>
              </w:rPr>
              <w:t>How to introduce the survey</w:t>
            </w:r>
          </w:p>
        </w:tc>
        <w:tc>
          <w:tcPr>
            <w:tcW w:w="56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682D9CB" w14:textId="55EAA578" w:rsidR="003F78DD" w:rsidRPr="006139EC" w:rsidRDefault="006139EC" w:rsidP="007A5A6A">
            <w:pPr>
              <w:widowControl w:val="0"/>
              <w:rPr>
                <w:rFonts w:ascii="Arial Nova" w:hAnsi="Arial Nova"/>
                <w:sz w:val="20"/>
                <w:szCs w:val="20"/>
              </w:rPr>
            </w:pPr>
            <w:r>
              <w:rPr>
                <w:rFonts w:ascii="Arial Nova" w:hAnsi="Arial Nova"/>
                <w:color w:val="000000"/>
                <w:sz w:val="20"/>
                <w:szCs w:val="20"/>
              </w:rPr>
              <w:t>Field Enumerator</w:t>
            </w:r>
            <w:r w:rsidR="003F78DD" w:rsidRPr="006139EC">
              <w:rPr>
                <w:rFonts w:ascii="Arial Nova" w:hAnsi="Arial Nova"/>
                <w:color w:val="000000"/>
                <w:sz w:val="20"/>
                <w:szCs w:val="20"/>
              </w:rPr>
              <w:t>'s Manual</w:t>
            </w:r>
          </w:p>
        </w:tc>
      </w:tr>
      <w:tr w:rsidR="003F78DD" w:rsidRPr="006139EC" w14:paraId="5B57EDFF" w14:textId="77777777" w:rsidTr="007A5A6A">
        <w:trPr>
          <w:trHeight w:val="340"/>
        </w:trPr>
        <w:tc>
          <w:tcPr>
            <w:tcW w:w="340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A713485" w14:textId="77777777" w:rsidR="003F78DD" w:rsidRPr="006139EC" w:rsidRDefault="003F78DD" w:rsidP="007A5A6A">
            <w:pPr>
              <w:widowControl w:val="0"/>
              <w:rPr>
                <w:rFonts w:ascii="Arial Nova" w:hAnsi="Arial Nova"/>
                <w:sz w:val="20"/>
                <w:szCs w:val="20"/>
              </w:rPr>
            </w:pPr>
            <w:r w:rsidRPr="006139EC">
              <w:rPr>
                <w:rFonts w:ascii="Arial Nova" w:hAnsi="Arial Nova"/>
                <w:color w:val="000000"/>
                <w:sz w:val="20"/>
                <w:szCs w:val="20"/>
              </w:rPr>
              <w:t>How to obtain consent</w:t>
            </w:r>
          </w:p>
        </w:tc>
        <w:tc>
          <w:tcPr>
            <w:tcW w:w="56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63F8D032" w14:textId="56D88C87" w:rsidR="003F78DD" w:rsidRPr="006139EC" w:rsidRDefault="006139EC" w:rsidP="007A5A6A">
            <w:pPr>
              <w:widowControl w:val="0"/>
              <w:rPr>
                <w:rFonts w:ascii="Arial Nova" w:hAnsi="Arial Nova"/>
                <w:sz w:val="20"/>
                <w:szCs w:val="20"/>
              </w:rPr>
            </w:pPr>
            <w:r>
              <w:rPr>
                <w:rFonts w:ascii="Arial Nova" w:hAnsi="Arial Nova"/>
                <w:color w:val="000000"/>
                <w:sz w:val="20"/>
                <w:szCs w:val="20"/>
              </w:rPr>
              <w:t>Field Enumerator</w:t>
            </w:r>
            <w:r w:rsidR="003F78DD" w:rsidRPr="006139EC">
              <w:rPr>
                <w:rFonts w:ascii="Arial Nova" w:hAnsi="Arial Nova"/>
                <w:color w:val="000000"/>
                <w:sz w:val="20"/>
                <w:szCs w:val="20"/>
              </w:rPr>
              <w:t>'s Manual + the relevant Tool Guide</w:t>
            </w:r>
          </w:p>
        </w:tc>
      </w:tr>
      <w:tr w:rsidR="003F78DD" w:rsidRPr="006139EC" w14:paraId="18D19BD8" w14:textId="77777777" w:rsidTr="007A5A6A">
        <w:trPr>
          <w:trHeight w:val="340"/>
        </w:trPr>
        <w:tc>
          <w:tcPr>
            <w:tcW w:w="340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75235B0" w14:textId="77777777" w:rsidR="003F78DD" w:rsidRPr="006139EC" w:rsidRDefault="003F78DD" w:rsidP="007A5A6A">
            <w:pPr>
              <w:widowControl w:val="0"/>
              <w:rPr>
                <w:rFonts w:ascii="Arial Nova" w:hAnsi="Arial Nova"/>
                <w:sz w:val="20"/>
                <w:szCs w:val="20"/>
              </w:rPr>
            </w:pPr>
            <w:r w:rsidRPr="006139EC">
              <w:rPr>
                <w:rFonts w:ascii="Arial Nova" w:hAnsi="Arial Nova"/>
                <w:color w:val="000000"/>
                <w:sz w:val="20"/>
                <w:szCs w:val="20"/>
              </w:rPr>
              <w:t>How to recruit a patient respondent</w:t>
            </w:r>
          </w:p>
        </w:tc>
        <w:tc>
          <w:tcPr>
            <w:tcW w:w="56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7E289EA" w14:textId="77777777" w:rsidR="003F78DD" w:rsidRPr="006139EC" w:rsidRDefault="003F78DD" w:rsidP="007A5A6A">
            <w:pPr>
              <w:widowControl w:val="0"/>
              <w:rPr>
                <w:rFonts w:ascii="Arial Nova" w:hAnsi="Arial Nova"/>
                <w:sz w:val="20"/>
                <w:szCs w:val="20"/>
              </w:rPr>
            </w:pPr>
            <w:r w:rsidRPr="006139EC">
              <w:rPr>
                <w:rFonts w:ascii="Arial Nova" w:hAnsi="Arial Nova"/>
                <w:color w:val="000000"/>
                <w:sz w:val="20"/>
                <w:szCs w:val="20"/>
              </w:rPr>
              <w:t>Patient Tool Guide</w:t>
            </w:r>
          </w:p>
        </w:tc>
      </w:tr>
      <w:tr w:rsidR="003F78DD" w:rsidRPr="006139EC" w14:paraId="4EEA8CB3" w14:textId="77777777" w:rsidTr="007A5A6A">
        <w:trPr>
          <w:trHeight w:val="340"/>
        </w:trPr>
        <w:tc>
          <w:tcPr>
            <w:tcW w:w="340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3C546C09" w14:textId="77777777" w:rsidR="003F78DD" w:rsidRPr="006139EC" w:rsidRDefault="003F78DD" w:rsidP="007A5A6A">
            <w:pPr>
              <w:widowControl w:val="0"/>
              <w:rPr>
                <w:rFonts w:ascii="Arial Nova" w:hAnsi="Arial Nova"/>
                <w:sz w:val="20"/>
                <w:szCs w:val="20"/>
              </w:rPr>
            </w:pPr>
            <w:r w:rsidRPr="006139EC">
              <w:rPr>
                <w:rFonts w:ascii="Arial Nova" w:hAnsi="Arial Nova"/>
                <w:color w:val="000000"/>
                <w:sz w:val="20"/>
                <w:szCs w:val="20"/>
              </w:rPr>
              <w:t>How to fill out the household roster</w:t>
            </w:r>
          </w:p>
        </w:tc>
        <w:tc>
          <w:tcPr>
            <w:tcW w:w="56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0DC16273" w14:textId="77777777" w:rsidR="003F78DD" w:rsidRPr="006139EC" w:rsidRDefault="003F78DD" w:rsidP="007A5A6A">
            <w:pPr>
              <w:widowControl w:val="0"/>
              <w:rPr>
                <w:rFonts w:ascii="Arial Nova" w:hAnsi="Arial Nova"/>
                <w:sz w:val="20"/>
                <w:szCs w:val="20"/>
              </w:rPr>
            </w:pPr>
            <w:r w:rsidRPr="006139EC">
              <w:rPr>
                <w:rFonts w:ascii="Arial Nova" w:hAnsi="Arial Nova"/>
                <w:color w:val="000000"/>
                <w:sz w:val="20"/>
                <w:szCs w:val="20"/>
              </w:rPr>
              <w:t>Household Tool Guide</w:t>
            </w:r>
          </w:p>
        </w:tc>
      </w:tr>
      <w:tr w:rsidR="003F78DD" w:rsidRPr="006139EC" w14:paraId="60461B32" w14:textId="77777777" w:rsidTr="007A5A6A">
        <w:tc>
          <w:tcPr>
            <w:tcW w:w="340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17248E57" w14:textId="77777777" w:rsidR="003F78DD" w:rsidRPr="006139EC" w:rsidRDefault="003F78DD" w:rsidP="007A5A6A">
            <w:pPr>
              <w:widowControl w:val="0"/>
              <w:rPr>
                <w:rFonts w:ascii="Arial Nova" w:hAnsi="Arial Nova"/>
                <w:sz w:val="20"/>
                <w:szCs w:val="20"/>
              </w:rPr>
            </w:pPr>
            <w:r w:rsidRPr="006139EC">
              <w:rPr>
                <w:rFonts w:ascii="Arial Nova" w:hAnsi="Arial Nova"/>
                <w:color w:val="000000"/>
                <w:sz w:val="20"/>
                <w:szCs w:val="20"/>
              </w:rPr>
              <w:t>How to resolve a CAPI login or sync problem</w:t>
            </w:r>
          </w:p>
        </w:tc>
        <w:tc>
          <w:tcPr>
            <w:tcW w:w="56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07554E0" w14:textId="77777777" w:rsidR="003F78DD" w:rsidRPr="006139EC" w:rsidRDefault="003F78DD" w:rsidP="007A5A6A">
            <w:pPr>
              <w:widowControl w:val="0"/>
              <w:rPr>
                <w:rFonts w:ascii="Arial Nova" w:hAnsi="Arial Nova"/>
                <w:sz w:val="20"/>
                <w:szCs w:val="20"/>
              </w:rPr>
            </w:pPr>
            <w:r w:rsidRPr="006139EC">
              <w:rPr>
                <w:rFonts w:ascii="Arial Nova" w:hAnsi="Arial Nova"/>
                <w:color w:val="000000"/>
                <w:sz w:val="20"/>
                <w:szCs w:val="20"/>
              </w:rPr>
              <w:t>CAPI Manual</w:t>
            </w:r>
          </w:p>
        </w:tc>
      </w:tr>
      <w:tr w:rsidR="003F78DD" w:rsidRPr="006139EC" w14:paraId="054B9AA2" w14:textId="77777777" w:rsidTr="007A5A6A">
        <w:trPr>
          <w:trHeight w:val="340"/>
        </w:trPr>
        <w:tc>
          <w:tcPr>
            <w:tcW w:w="340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C8E36E2" w14:textId="77777777" w:rsidR="003F78DD" w:rsidRPr="006139EC" w:rsidRDefault="003F78DD" w:rsidP="007A5A6A">
            <w:pPr>
              <w:widowControl w:val="0"/>
              <w:rPr>
                <w:rFonts w:ascii="Arial Nova" w:hAnsi="Arial Nova"/>
                <w:sz w:val="20"/>
                <w:szCs w:val="20"/>
              </w:rPr>
            </w:pPr>
            <w:r w:rsidRPr="006139EC">
              <w:rPr>
                <w:rFonts w:ascii="Arial Nova" w:hAnsi="Arial Nova"/>
                <w:color w:val="000000"/>
                <w:sz w:val="20"/>
                <w:szCs w:val="20"/>
              </w:rPr>
              <w:t>How to report a refusal</w:t>
            </w:r>
          </w:p>
        </w:tc>
        <w:tc>
          <w:tcPr>
            <w:tcW w:w="560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6DC879D" w14:textId="6372D56D" w:rsidR="003F78DD" w:rsidRPr="006139EC" w:rsidRDefault="006139EC" w:rsidP="007A5A6A">
            <w:pPr>
              <w:widowControl w:val="0"/>
              <w:rPr>
                <w:rFonts w:ascii="Arial Nova" w:hAnsi="Arial Nova"/>
                <w:sz w:val="20"/>
                <w:szCs w:val="20"/>
              </w:rPr>
            </w:pPr>
            <w:r>
              <w:rPr>
                <w:rFonts w:ascii="Arial Nova" w:hAnsi="Arial Nova"/>
                <w:color w:val="000000"/>
                <w:sz w:val="20"/>
                <w:szCs w:val="20"/>
              </w:rPr>
              <w:t>Field Enumerator</w:t>
            </w:r>
            <w:r w:rsidR="003F78DD" w:rsidRPr="006139EC">
              <w:rPr>
                <w:rFonts w:ascii="Arial Nova" w:hAnsi="Arial Nova"/>
                <w:color w:val="000000"/>
                <w:sz w:val="20"/>
                <w:szCs w:val="20"/>
              </w:rPr>
              <w:t>'s Manual and Field Supervisor Instruction</w:t>
            </w:r>
          </w:p>
        </w:tc>
      </w:tr>
    </w:tbl>
    <w:p w14:paraId="7B8118A5" w14:textId="77777777" w:rsidR="009D4C66" w:rsidRDefault="009D4C66" w:rsidP="006476D1">
      <w:pPr>
        <w:widowControl w:val="0"/>
        <w:spacing w:before="80" w:after="80" w:line="276" w:lineRule="auto"/>
        <w:jc w:val="both"/>
        <w:rPr>
          <w:rFonts w:ascii="Arial Nova" w:hAnsi="Arial Nova"/>
          <w:sz w:val="20"/>
          <w:szCs w:val="20"/>
        </w:rPr>
      </w:pPr>
    </w:p>
    <w:p w14:paraId="152548E9" w14:textId="77777777" w:rsidR="006139EC" w:rsidRPr="006139EC" w:rsidRDefault="006139EC" w:rsidP="006476D1">
      <w:pPr>
        <w:widowControl w:val="0"/>
        <w:spacing w:before="80" w:after="80" w:line="276" w:lineRule="auto"/>
        <w:jc w:val="both"/>
        <w:rPr>
          <w:rFonts w:ascii="Arial Nova" w:hAnsi="Arial Nova"/>
          <w:sz w:val="20"/>
          <w:szCs w:val="20"/>
        </w:rPr>
      </w:pPr>
    </w:p>
    <w:p w14:paraId="47B561C8" w14:textId="6D94542F" w:rsidR="001D0004" w:rsidRPr="006139EC" w:rsidRDefault="00CD372B" w:rsidP="006476D1">
      <w:pPr>
        <w:pStyle w:val="Heading2"/>
        <w:widowControl w:val="0"/>
        <w:pBdr>
          <w:bottom w:val="single" w:sz="4" w:space="4" w:color="1565C0"/>
        </w:pBdr>
        <w:rPr>
          <w:rFonts w:ascii="Arial Nova" w:hAnsi="Arial Nova"/>
          <w:sz w:val="24"/>
          <w:szCs w:val="24"/>
        </w:rPr>
      </w:pPr>
      <w:bookmarkStart w:id="4" w:name="_Toc234851039"/>
      <w:bookmarkStart w:id="5" w:name="_Toc235798840"/>
      <w:r w:rsidRPr="006139EC">
        <w:rPr>
          <w:rFonts w:ascii="Arial Nova" w:hAnsi="Arial Nova"/>
          <w:sz w:val="24"/>
          <w:szCs w:val="24"/>
        </w:rPr>
        <w:t>How to Use this Manual During Fieldwork</w:t>
      </w:r>
      <w:bookmarkEnd w:id="4"/>
      <w:bookmarkEnd w:id="5"/>
    </w:p>
    <w:p w14:paraId="235581A4" w14:textId="77777777" w:rsidR="00AB0226" w:rsidRPr="006139EC" w:rsidRDefault="002017A5">
      <w:pPr>
        <w:pStyle w:val="ListParagraph"/>
        <w:widowControl w:val="0"/>
        <w:numPr>
          <w:ilvl w:val="0"/>
          <w:numId w:val="3"/>
        </w:numPr>
        <w:spacing w:before="80" w:after="80" w:line="276" w:lineRule="auto"/>
        <w:jc w:val="both"/>
        <w:rPr>
          <w:rFonts w:ascii="Arial Nova" w:hAnsi="Arial Nova"/>
          <w:sz w:val="20"/>
          <w:szCs w:val="20"/>
        </w:rPr>
      </w:pPr>
      <w:r w:rsidRPr="006139EC">
        <w:rPr>
          <w:rFonts w:ascii="Arial Nova" w:hAnsi="Arial Nova"/>
          <w:color w:val="000000"/>
          <w:sz w:val="20"/>
          <w:szCs w:val="20"/>
        </w:rPr>
        <w:t xml:space="preserve">Study this manual carefully before each training session, alongside the questionnaire, and write down any questions you have. </w:t>
      </w:r>
    </w:p>
    <w:p w14:paraId="1ED34FA1" w14:textId="77777777" w:rsidR="00AB0226" w:rsidRPr="006139EC" w:rsidRDefault="002017A5">
      <w:pPr>
        <w:pStyle w:val="ListParagraph"/>
        <w:widowControl w:val="0"/>
        <w:numPr>
          <w:ilvl w:val="0"/>
          <w:numId w:val="3"/>
        </w:numPr>
        <w:spacing w:before="80" w:after="80" w:line="276" w:lineRule="auto"/>
        <w:jc w:val="both"/>
        <w:rPr>
          <w:rFonts w:ascii="Arial Nova" w:hAnsi="Arial Nova"/>
          <w:sz w:val="20"/>
          <w:szCs w:val="20"/>
        </w:rPr>
      </w:pPr>
      <w:r w:rsidRPr="006139EC">
        <w:rPr>
          <w:rFonts w:ascii="Arial Nova" w:hAnsi="Arial Nova"/>
          <w:color w:val="000000"/>
          <w:sz w:val="20"/>
          <w:szCs w:val="20"/>
        </w:rPr>
        <w:t xml:space="preserve">Bring this manual to every training day and to fieldwork. </w:t>
      </w:r>
    </w:p>
    <w:p w14:paraId="14750BE7" w14:textId="2815B491" w:rsidR="001D0004" w:rsidRPr="006139EC" w:rsidRDefault="002017A5">
      <w:pPr>
        <w:pStyle w:val="ListParagraph"/>
        <w:widowControl w:val="0"/>
        <w:numPr>
          <w:ilvl w:val="0"/>
          <w:numId w:val="3"/>
        </w:numPr>
        <w:spacing w:before="80" w:after="80" w:line="276" w:lineRule="auto"/>
        <w:jc w:val="both"/>
        <w:rPr>
          <w:rFonts w:ascii="Arial Nova" w:hAnsi="Arial Nova"/>
          <w:sz w:val="20"/>
          <w:szCs w:val="20"/>
        </w:rPr>
      </w:pPr>
      <w:r w:rsidRPr="006139EC">
        <w:rPr>
          <w:rFonts w:ascii="Arial Nova" w:hAnsi="Arial Nova"/>
          <w:color w:val="000000"/>
          <w:sz w:val="20"/>
          <w:szCs w:val="20"/>
        </w:rPr>
        <w:t>Ask questions at any time to avoid mistakes during actual interviews</w:t>
      </w:r>
      <w:r w:rsidR="00A17AA8" w:rsidRPr="006139EC">
        <w:rPr>
          <w:rFonts w:ascii="Arial Nova" w:hAnsi="Arial Nova"/>
          <w:color w:val="000000"/>
          <w:sz w:val="20"/>
          <w:szCs w:val="20"/>
        </w:rPr>
        <w:t>.  E</w:t>
      </w:r>
      <w:r w:rsidRPr="006139EC">
        <w:rPr>
          <w:rFonts w:ascii="Arial Nova" w:hAnsi="Arial Nova"/>
          <w:color w:val="000000"/>
          <w:sz w:val="20"/>
          <w:szCs w:val="20"/>
        </w:rPr>
        <w:t>numerators learn a great deal from each other by discussing situations they encounter in practice.</w:t>
      </w:r>
    </w:p>
    <w:p w14:paraId="69565304" w14:textId="77777777" w:rsidR="001D0004" w:rsidRPr="006139EC" w:rsidRDefault="002017A5"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Your training does not end when the formal training period is completed. Every time your Field Supervisor meets with you to discuss your work, your training continues, particularly during the first few days of fieldwork.</w:t>
      </w:r>
    </w:p>
    <w:p w14:paraId="0C21908C" w14:textId="77777777" w:rsidR="003F78DD" w:rsidRPr="006139EC" w:rsidRDefault="003F78DD" w:rsidP="006476D1">
      <w:pPr>
        <w:widowControl w:val="0"/>
        <w:spacing w:before="80" w:after="80" w:line="276" w:lineRule="auto"/>
        <w:jc w:val="both"/>
        <w:rPr>
          <w:rFonts w:ascii="Arial Nova" w:hAnsi="Arial Nova"/>
          <w:sz w:val="20"/>
          <w:szCs w:val="20"/>
        </w:rPr>
      </w:pPr>
    </w:p>
    <w:p w14:paraId="113D6714" w14:textId="77777777" w:rsidR="003F78DD" w:rsidRPr="006139EC" w:rsidRDefault="003F78DD" w:rsidP="003F78DD">
      <w:pPr>
        <w:widowControl w:val="0"/>
        <w:spacing w:before="80" w:after="80" w:line="276" w:lineRule="auto"/>
        <w:jc w:val="both"/>
        <w:rPr>
          <w:rFonts w:ascii="Arial Nova" w:hAnsi="Arial Nova"/>
          <w:color w:val="000000"/>
          <w:sz w:val="20"/>
          <w:szCs w:val="20"/>
        </w:rPr>
      </w:pPr>
      <w:bookmarkStart w:id="6" w:name="_Toc234851041"/>
      <w:r w:rsidRPr="006139EC">
        <w:rPr>
          <w:rFonts w:ascii="Arial Nova" w:hAnsi="Arial Nova"/>
          <w:color w:val="000000"/>
          <w:sz w:val="20"/>
          <w:szCs w:val="20"/>
        </w:rPr>
        <w:br w:type="page"/>
      </w:r>
    </w:p>
    <w:p w14:paraId="437B74F2" w14:textId="22E34100" w:rsidR="001D0004" w:rsidRPr="006139EC" w:rsidRDefault="002017A5" w:rsidP="006476D1">
      <w:pPr>
        <w:pStyle w:val="Heading1"/>
        <w:widowControl w:val="0"/>
        <w:rPr>
          <w:rFonts w:ascii="Arial Nova" w:hAnsi="Arial Nova"/>
          <w:sz w:val="28"/>
          <w:szCs w:val="28"/>
        </w:rPr>
      </w:pPr>
      <w:bookmarkStart w:id="7" w:name="_Toc235798841"/>
      <w:r w:rsidRPr="006139EC">
        <w:rPr>
          <w:rFonts w:ascii="Arial Nova" w:hAnsi="Arial Nova"/>
          <w:sz w:val="28"/>
          <w:szCs w:val="28"/>
        </w:rPr>
        <w:lastRenderedPageBreak/>
        <w:t>Overview of the UHC Year 2 Study</w:t>
      </w:r>
      <w:bookmarkEnd w:id="6"/>
      <w:bookmarkEnd w:id="7"/>
    </w:p>
    <w:p w14:paraId="72B63CB9" w14:textId="21F430D6" w:rsidR="001D0004" w:rsidRPr="006139EC" w:rsidRDefault="002017A5" w:rsidP="006476D1">
      <w:pPr>
        <w:pStyle w:val="Heading2"/>
        <w:widowControl w:val="0"/>
        <w:pBdr>
          <w:bottom w:val="single" w:sz="4" w:space="4" w:color="1565C0"/>
        </w:pBdr>
        <w:rPr>
          <w:rFonts w:ascii="Arial Nova" w:hAnsi="Arial Nova"/>
          <w:sz w:val="24"/>
          <w:szCs w:val="24"/>
        </w:rPr>
      </w:pPr>
      <w:bookmarkStart w:id="8" w:name="_Toc234851042"/>
      <w:bookmarkStart w:id="9" w:name="_Toc235798842"/>
      <w:r w:rsidRPr="006139EC">
        <w:rPr>
          <w:rFonts w:ascii="Arial Nova" w:hAnsi="Arial Nova"/>
          <w:sz w:val="24"/>
          <w:szCs w:val="24"/>
        </w:rPr>
        <w:t>Background of the Study</w:t>
      </w:r>
      <w:bookmarkEnd w:id="8"/>
      <w:bookmarkEnd w:id="9"/>
    </w:p>
    <w:p w14:paraId="54447620" w14:textId="77777777" w:rsidR="001D0004" w:rsidRPr="006139EC" w:rsidRDefault="002017A5" w:rsidP="006476D1">
      <w:pPr>
        <w:widowControl w:val="0"/>
        <w:spacing w:before="80" w:after="80" w:line="276" w:lineRule="auto"/>
        <w:jc w:val="both"/>
        <w:rPr>
          <w:rFonts w:ascii="Arial Nova" w:hAnsi="Arial Nova"/>
          <w:sz w:val="20"/>
          <w:szCs w:val="20"/>
        </w:rPr>
      </w:pPr>
      <w:r w:rsidRPr="006139EC">
        <w:rPr>
          <w:rFonts w:ascii="Arial Nova" w:hAnsi="Arial Nova"/>
          <w:color w:val="000000"/>
          <w:sz w:val="20"/>
          <w:szCs w:val="20"/>
        </w:rPr>
        <w:t>Republic Act No. 11223, the Universal Health Care (UHC) Act, was signed into law on February 20, 2019. It guarantees equitable access to quality, affordable health care for every Filipino while protecting against financial hardship from health care costs. Under Section 40 of the UHC Act, the Department of Health (DOH) established the Performance Monitoring and Strategy Management Division (PMSMD) to monitor and evaluate UHC implementation.</w:t>
      </w:r>
    </w:p>
    <w:p w14:paraId="64DE960A" w14:textId="09AC55C9" w:rsidR="00AF771E" w:rsidRPr="006139EC" w:rsidRDefault="002017A5"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PMSMD launched the first UHC Survey in 2023, gathering evidence from 1,135 facility heads, 11,582 health care workers, 7,824 patients, and 31,674 household members across 70 UHC Integration Sites. The UHC Survey Year 2 deepens this evidence base to assess the effectiveness, equity, and sustainability of UHC reforms.</w:t>
      </w:r>
    </w:p>
    <w:p w14:paraId="50DD1C72" w14:textId="77777777" w:rsidR="0099210E" w:rsidRPr="006139EC" w:rsidRDefault="0099210E" w:rsidP="006476D1">
      <w:pPr>
        <w:widowControl w:val="0"/>
        <w:spacing w:before="80" w:after="80" w:line="276" w:lineRule="auto"/>
        <w:jc w:val="both"/>
        <w:rPr>
          <w:rFonts w:ascii="Arial Nova" w:hAnsi="Arial Nova"/>
          <w:color w:val="000000"/>
          <w:sz w:val="20"/>
          <w:szCs w:val="20"/>
        </w:rPr>
      </w:pPr>
    </w:p>
    <w:p w14:paraId="3A42B9BF" w14:textId="77777777" w:rsidR="00B04124" w:rsidRPr="006139EC" w:rsidRDefault="00B04124" w:rsidP="006476D1">
      <w:pPr>
        <w:widowControl w:val="0"/>
        <w:spacing w:before="80" w:after="80" w:line="276" w:lineRule="auto"/>
        <w:jc w:val="both"/>
        <w:rPr>
          <w:rFonts w:ascii="Arial Nova" w:hAnsi="Arial Nova"/>
          <w:color w:val="000000"/>
          <w:sz w:val="20"/>
          <w:szCs w:val="20"/>
        </w:rPr>
      </w:pPr>
    </w:p>
    <w:p w14:paraId="72B32958" w14:textId="61CB9F7A" w:rsidR="001D0004" w:rsidRPr="006139EC" w:rsidRDefault="002017A5" w:rsidP="006476D1">
      <w:pPr>
        <w:pStyle w:val="Heading2"/>
        <w:widowControl w:val="0"/>
        <w:pBdr>
          <w:bottom w:val="single" w:sz="4" w:space="4" w:color="1565C0"/>
        </w:pBdr>
        <w:rPr>
          <w:rFonts w:ascii="Arial Nova" w:hAnsi="Arial Nova"/>
          <w:sz w:val="24"/>
          <w:szCs w:val="24"/>
        </w:rPr>
      </w:pPr>
      <w:bookmarkStart w:id="10" w:name="_Toc234851043"/>
      <w:bookmarkStart w:id="11" w:name="_Toc235798843"/>
      <w:r w:rsidRPr="006139EC">
        <w:rPr>
          <w:rFonts w:ascii="Arial Nova" w:hAnsi="Arial Nova"/>
          <w:sz w:val="24"/>
          <w:szCs w:val="24"/>
        </w:rPr>
        <w:t>Study Objectives</w:t>
      </w:r>
      <w:bookmarkEnd w:id="10"/>
      <w:bookmarkEnd w:id="11"/>
    </w:p>
    <w:p w14:paraId="5E4619AA" w14:textId="77777777" w:rsidR="001D0004" w:rsidRPr="006139EC" w:rsidRDefault="002017A5" w:rsidP="006476D1">
      <w:pPr>
        <w:widowControl w:val="0"/>
        <w:spacing w:before="80" w:after="80" w:line="276" w:lineRule="auto"/>
        <w:jc w:val="both"/>
        <w:rPr>
          <w:rFonts w:ascii="Arial Nova" w:hAnsi="Arial Nova"/>
          <w:sz w:val="20"/>
          <w:szCs w:val="20"/>
        </w:rPr>
      </w:pPr>
      <w:r w:rsidRPr="006139EC">
        <w:rPr>
          <w:rFonts w:ascii="Arial Nova" w:hAnsi="Arial Nova"/>
          <w:b/>
          <w:bCs/>
          <w:color w:val="000000"/>
          <w:sz w:val="20"/>
          <w:szCs w:val="20"/>
        </w:rPr>
        <w:t>General Objective</w:t>
      </w:r>
      <w:r w:rsidRPr="006139EC">
        <w:rPr>
          <w:rFonts w:ascii="Arial Nova" w:hAnsi="Arial Nova"/>
          <w:color w:val="000000"/>
          <w:sz w:val="20"/>
          <w:szCs w:val="20"/>
        </w:rPr>
        <w:t>: Generate evidence on the general public's overall experience to support continuous monitoring, evaluation, and learning of the implementation of the UHC Act and its Implementing Rules and Regulations (IRR).</w:t>
      </w:r>
    </w:p>
    <w:p w14:paraId="425382F9" w14:textId="77777777" w:rsidR="001D0004" w:rsidRPr="006139EC" w:rsidRDefault="002017A5" w:rsidP="006476D1">
      <w:pPr>
        <w:widowControl w:val="0"/>
        <w:spacing w:before="80" w:after="80" w:line="276" w:lineRule="auto"/>
        <w:rPr>
          <w:rFonts w:ascii="Arial Nova" w:hAnsi="Arial Nova"/>
          <w:b/>
          <w:bCs/>
          <w:sz w:val="20"/>
          <w:szCs w:val="20"/>
        </w:rPr>
      </w:pPr>
      <w:r w:rsidRPr="006139EC">
        <w:rPr>
          <w:rFonts w:ascii="Arial Nova" w:hAnsi="Arial Nova"/>
          <w:b/>
          <w:bCs/>
          <w:color w:val="000000"/>
          <w:sz w:val="20"/>
          <w:szCs w:val="20"/>
        </w:rPr>
        <w:t>Specific Objectives:</w:t>
      </w:r>
    </w:p>
    <w:p w14:paraId="18D459BC" w14:textId="77777777" w:rsidR="001D0004" w:rsidRPr="006139EC" w:rsidRDefault="002017A5">
      <w:pPr>
        <w:pStyle w:val="ListParagraph"/>
        <w:widowControl w:val="0"/>
        <w:numPr>
          <w:ilvl w:val="0"/>
          <w:numId w:val="2"/>
        </w:numPr>
        <w:spacing w:before="60" w:after="60" w:line="276" w:lineRule="auto"/>
        <w:jc w:val="both"/>
        <w:rPr>
          <w:rFonts w:ascii="Arial Nova" w:hAnsi="Arial Nova"/>
          <w:sz w:val="20"/>
          <w:szCs w:val="20"/>
        </w:rPr>
      </w:pPr>
      <w:r w:rsidRPr="006139EC">
        <w:rPr>
          <w:rFonts w:ascii="Arial Nova" w:hAnsi="Arial Nova"/>
          <w:sz w:val="20"/>
          <w:szCs w:val="20"/>
        </w:rPr>
        <w:t>Ensure comprehensive data collection, including representation from national, regional, and local levels (provincial, highly urbanized cities, and independent component cities).</w:t>
      </w:r>
    </w:p>
    <w:p w14:paraId="25833B85" w14:textId="77777777" w:rsidR="001D0004" w:rsidRPr="006139EC" w:rsidRDefault="002017A5">
      <w:pPr>
        <w:pStyle w:val="ListParagraph"/>
        <w:widowControl w:val="0"/>
        <w:numPr>
          <w:ilvl w:val="0"/>
          <w:numId w:val="2"/>
        </w:numPr>
        <w:spacing w:before="60" w:after="60" w:line="276" w:lineRule="auto"/>
        <w:jc w:val="both"/>
        <w:rPr>
          <w:rFonts w:ascii="Arial Nova" w:hAnsi="Arial Nova"/>
          <w:sz w:val="20"/>
          <w:szCs w:val="20"/>
        </w:rPr>
      </w:pPr>
      <w:r w:rsidRPr="006139EC">
        <w:rPr>
          <w:rFonts w:ascii="Arial Nova" w:hAnsi="Arial Nova"/>
          <w:sz w:val="20"/>
          <w:szCs w:val="20"/>
        </w:rPr>
        <w:t>Establish a data analysis framework through enhanced data utilization across DOH units.</w:t>
      </w:r>
    </w:p>
    <w:p w14:paraId="368F15F7" w14:textId="77777777" w:rsidR="001D0004" w:rsidRPr="006139EC" w:rsidRDefault="002017A5">
      <w:pPr>
        <w:pStyle w:val="ListParagraph"/>
        <w:widowControl w:val="0"/>
        <w:numPr>
          <w:ilvl w:val="0"/>
          <w:numId w:val="2"/>
        </w:numPr>
        <w:spacing w:before="60" w:after="60" w:line="276" w:lineRule="auto"/>
        <w:jc w:val="both"/>
        <w:rPr>
          <w:rFonts w:ascii="Arial Nova" w:hAnsi="Arial Nova"/>
          <w:sz w:val="20"/>
          <w:szCs w:val="20"/>
        </w:rPr>
      </w:pPr>
      <w:r w:rsidRPr="006139EC">
        <w:rPr>
          <w:rFonts w:ascii="Arial Nova" w:hAnsi="Arial Nova"/>
          <w:sz w:val="20"/>
          <w:szCs w:val="20"/>
        </w:rPr>
        <w:t>Disseminate survey findings to all concerned health stakeholders.</w:t>
      </w:r>
    </w:p>
    <w:p w14:paraId="55350A99" w14:textId="77777777" w:rsidR="0099210E" w:rsidRPr="006139EC" w:rsidRDefault="0099210E" w:rsidP="0099210E">
      <w:pPr>
        <w:widowControl w:val="0"/>
        <w:spacing w:before="60" w:after="60" w:line="276" w:lineRule="auto"/>
        <w:jc w:val="both"/>
        <w:rPr>
          <w:rFonts w:ascii="Arial Nova" w:hAnsi="Arial Nova"/>
          <w:sz w:val="20"/>
          <w:szCs w:val="20"/>
        </w:rPr>
      </w:pPr>
    </w:p>
    <w:p w14:paraId="223267E9" w14:textId="77777777" w:rsidR="0099210E" w:rsidRPr="006139EC" w:rsidRDefault="0099210E" w:rsidP="0099210E">
      <w:pPr>
        <w:widowControl w:val="0"/>
        <w:spacing w:before="60" w:after="60" w:line="276" w:lineRule="auto"/>
        <w:jc w:val="both"/>
        <w:rPr>
          <w:rFonts w:ascii="Arial Nova" w:hAnsi="Arial Nova"/>
          <w:sz w:val="20"/>
          <w:szCs w:val="20"/>
        </w:rPr>
      </w:pPr>
    </w:p>
    <w:p w14:paraId="15013545" w14:textId="44E7A830" w:rsidR="001D0004" w:rsidRPr="006139EC" w:rsidRDefault="002017A5" w:rsidP="006476D1">
      <w:pPr>
        <w:pStyle w:val="Heading2"/>
        <w:widowControl w:val="0"/>
        <w:pBdr>
          <w:bottom w:val="single" w:sz="4" w:space="4" w:color="1565C0"/>
        </w:pBdr>
        <w:rPr>
          <w:rFonts w:ascii="Arial Nova" w:hAnsi="Arial Nova"/>
          <w:sz w:val="24"/>
          <w:szCs w:val="24"/>
        </w:rPr>
      </w:pPr>
      <w:bookmarkStart w:id="12" w:name="_Toc234851046"/>
      <w:bookmarkStart w:id="13" w:name="_Toc235798844"/>
      <w:r w:rsidRPr="006139EC">
        <w:rPr>
          <w:rFonts w:ascii="Arial Nova" w:hAnsi="Arial Nova"/>
          <w:sz w:val="24"/>
          <w:szCs w:val="24"/>
        </w:rPr>
        <w:t xml:space="preserve">Overview of the </w:t>
      </w:r>
      <w:r w:rsidR="00B04124" w:rsidRPr="006139EC">
        <w:rPr>
          <w:rFonts w:ascii="Arial Nova" w:hAnsi="Arial Nova"/>
          <w:sz w:val="24"/>
          <w:szCs w:val="24"/>
        </w:rPr>
        <w:t>4</w:t>
      </w:r>
      <w:r w:rsidRPr="006139EC">
        <w:rPr>
          <w:rFonts w:ascii="Arial Nova" w:hAnsi="Arial Nova"/>
          <w:sz w:val="24"/>
          <w:szCs w:val="24"/>
        </w:rPr>
        <w:t xml:space="preserve"> Survey Tools</w:t>
      </w:r>
      <w:bookmarkEnd w:id="12"/>
      <w:bookmarkEnd w:id="13"/>
    </w:p>
    <w:p w14:paraId="6A6557D4" w14:textId="247F0CD9" w:rsidR="001D0004" w:rsidRPr="006139EC" w:rsidRDefault="002017A5"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The UHC Survey Year 2 uses four</w:t>
      </w:r>
      <w:r w:rsidR="00E45270" w:rsidRPr="006139EC">
        <w:rPr>
          <w:rFonts w:ascii="Arial Nova" w:hAnsi="Arial Nova"/>
          <w:color w:val="000000"/>
          <w:sz w:val="20"/>
          <w:szCs w:val="20"/>
        </w:rPr>
        <w:t xml:space="preserve"> (4)</w:t>
      </w:r>
      <w:r w:rsidRPr="006139EC">
        <w:rPr>
          <w:rFonts w:ascii="Arial Nova" w:hAnsi="Arial Nova"/>
          <w:color w:val="000000"/>
          <w:sz w:val="20"/>
          <w:szCs w:val="20"/>
        </w:rPr>
        <w:t xml:space="preserve"> instruments. Each has its own Tool Guide with detailed, tool-specific instructions</w:t>
      </w:r>
      <w:r w:rsidR="00B04124" w:rsidRPr="006139EC">
        <w:rPr>
          <w:rFonts w:ascii="Arial Nova" w:hAnsi="Arial Nova"/>
          <w:color w:val="000000"/>
          <w:sz w:val="20"/>
          <w:szCs w:val="20"/>
        </w:rPr>
        <w:t>.</w:t>
      </w:r>
    </w:p>
    <w:p w14:paraId="726A364E" w14:textId="77777777" w:rsidR="00B04124" w:rsidRPr="006139EC" w:rsidRDefault="00B04124" w:rsidP="006476D1">
      <w:pPr>
        <w:widowControl w:val="0"/>
        <w:spacing w:before="80" w:after="80" w:line="276" w:lineRule="auto"/>
        <w:jc w:val="both"/>
        <w:rPr>
          <w:rFonts w:ascii="Arial Nova" w:hAnsi="Arial Nova"/>
          <w:sz w:val="20"/>
          <w:szCs w:val="20"/>
        </w:rPr>
      </w:pPr>
    </w:p>
    <w:tbl>
      <w:tblPr>
        <w:tblW w:w="9024" w:type="dxa"/>
        <w:tblBorders>
          <w:top w:val="single" w:sz="2" w:space="0" w:color="D9E2F3" w:themeColor="accent1" w:themeTint="33"/>
          <w:left w:val="single" w:sz="2" w:space="0" w:color="D9E2F3" w:themeColor="accent1" w:themeTint="33"/>
          <w:bottom w:val="single" w:sz="2" w:space="0" w:color="D9E2F3" w:themeColor="accent1" w:themeTint="33"/>
          <w:right w:val="single" w:sz="2" w:space="0" w:color="D9E2F3" w:themeColor="accent1" w:themeTint="33"/>
          <w:insideH w:val="single" w:sz="6" w:space="0" w:color="D9E2F3" w:themeColor="accent1" w:themeTint="33"/>
          <w:insideV w:val="single" w:sz="6" w:space="0" w:color="D9E2F3" w:themeColor="accent1" w:themeTint="33"/>
        </w:tblBorders>
        <w:tblCellMar>
          <w:top w:w="80" w:type="dxa"/>
          <w:left w:w="10" w:type="dxa"/>
          <w:bottom w:w="80" w:type="dxa"/>
          <w:right w:w="10" w:type="dxa"/>
        </w:tblCellMar>
        <w:tblLook w:val="04A0" w:firstRow="1" w:lastRow="0" w:firstColumn="1" w:lastColumn="0" w:noHBand="0" w:noVBand="1"/>
      </w:tblPr>
      <w:tblGrid>
        <w:gridCol w:w="2115"/>
        <w:gridCol w:w="2704"/>
        <w:gridCol w:w="2277"/>
        <w:gridCol w:w="1928"/>
      </w:tblGrid>
      <w:tr w:rsidR="00E45270" w:rsidRPr="006139EC" w14:paraId="71A0AE91" w14:textId="0F1F5271" w:rsidTr="00C22C28">
        <w:trPr>
          <w:trHeight w:val="340"/>
          <w:tblHeader/>
        </w:trPr>
        <w:tc>
          <w:tcPr>
            <w:tcW w:w="2115" w:type="dxa"/>
            <w:shd w:val="clear" w:color="auto" w:fill="0070C0"/>
            <w:tcMar>
              <w:top w:w="60" w:type="dxa"/>
              <w:left w:w="120" w:type="dxa"/>
              <w:bottom w:w="60" w:type="dxa"/>
              <w:right w:w="120" w:type="dxa"/>
            </w:tcMar>
            <w:vAlign w:val="center"/>
          </w:tcPr>
          <w:p w14:paraId="4CE74FF5" w14:textId="77777777" w:rsidR="00E45270" w:rsidRPr="006139EC" w:rsidRDefault="00E45270" w:rsidP="00B04124">
            <w:pPr>
              <w:widowControl w:val="0"/>
              <w:jc w:val="center"/>
              <w:rPr>
                <w:rFonts w:ascii="Arial Nova" w:hAnsi="Arial Nova"/>
                <w:sz w:val="20"/>
                <w:szCs w:val="20"/>
              </w:rPr>
            </w:pPr>
            <w:r w:rsidRPr="006139EC">
              <w:rPr>
                <w:rFonts w:ascii="Arial Nova" w:hAnsi="Arial Nova"/>
                <w:b/>
                <w:bCs/>
                <w:color w:val="FFFFFF"/>
                <w:sz w:val="20"/>
                <w:szCs w:val="20"/>
              </w:rPr>
              <w:t>Tool</w:t>
            </w:r>
          </w:p>
        </w:tc>
        <w:tc>
          <w:tcPr>
            <w:tcW w:w="2704" w:type="dxa"/>
            <w:shd w:val="clear" w:color="auto" w:fill="0070C0"/>
            <w:tcMar>
              <w:top w:w="60" w:type="dxa"/>
              <w:left w:w="120" w:type="dxa"/>
              <w:bottom w:w="60" w:type="dxa"/>
              <w:right w:w="120" w:type="dxa"/>
            </w:tcMar>
            <w:vAlign w:val="center"/>
          </w:tcPr>
          <w:p w14:paraId="60F35214" w14:textId="34D15E46" w:rsidR="00E45270" w:rsidRPr="006139EC" w:rsidRDefault="00E45270" w:rsidP="00B04124">
            <w:pPr>
              <w:widowControl w:val="0"/>
              <w:jc w:val="center"/>
              <w:rPr>
                <w:rFonts w:ascii="Arial Nova" w:hAnsi="Arial Nova"/>
                <w:sz w:val="20"/>
                <w:szCs w:val="20"/>
              </w:rPr>
            </w:pPr>
            <w:r w:rsidRPr="006139EC">
              <w:rPr>
                <w:rFonts w:ascii="Arial Nova" w:hAnsi="Arial Nova"/>
                <w:b/>
                <w:bCs/>
                <w:color w:val="FFFFFF"/>
                <w:sz w:val="20"/>
                <w:szCs w:val="20"/>
              </w:rPr>
              <w:t>Respondent</w:t>
            </w:r>
          </w:p>
        </w:tc>
        <w:tc>
          <w:tcPr>
            <w:tcW w:w="2277" w:type="dxa"/>
            <w:shd w:val="clear" w:color="auto" w:fill="0070C0"/>
            <w:vAlign w:val="center"/>
          </w:tcPr>
          <w:p w14:paraId="3FAA5F31" w14:textId="5F1A80A4" w:rsidR="00E45270" w:rsidRPr="006139EC" w:rsidRDefault="00E45270" w:rsidP="00B04124">
            <w:pPr>
              <w:widowControl w:val="0"/>
              <w:jc w:val="center"/>
              <w:rPr>
                <w:rFonts w:ascii="Arial Nova" w:hAnsi="Arial Nova"/>
                <w:b/>
                <w:bCs/>
                <w:color w:val="FFFFFF"/>
                <w:sz w:val="20"/>
                <w:szCs w:val="20"/>
              </w:rPr>
            </w:pPr>
            <w:r w:rsidRPr="006139EC">
              <w:rPr>
                <w:rFonts w:ascii="Arial Nova" w:hAnsi="Arial Nova"/>
                <w:b/>
                <w:bCs/>
                <w:color w:val="FFFFFF"/>
                <w:sz w:val="20"/>
                <w:szCs w:val="20"/>
              </w:rPr>
              <w:t>Mode</w:t>
            </w:r>
          </w:p>
        </w:tc>
        <w:tc>
          <w:tcPr>
            <w:tcW w:w="1928" w:type="dxa"/>
            <w:shd w:val="clear" w:color="auto" w:fill="0070C0"/>
            <w:vAlign w:val="center"/>
          </w:tcPr>
          <w:p w14:paraId="06129FBD" w14:textId="16C5EBEC" w:rsidR="00E45270" w:rsidRPr="006139EC" w:rsidRDefault="00E45270" w:rsidP="00B04124">
            <w:pPr>
              <w:widowControl w:val="0"/>
              <w:jc w:val="center"/>
              <w:rPr>
                <w:rFonts w:ascii="Arial Nova" w:hAnsi="Arial Nova"/>
                <w:b/>
                <w:bCs/>
                <w:color w:val="FFFFFF"/>
                <w:sz w:val="20"/>
                <w:szCs w:val="20"/>
              </w:rPr>
            </w:pPr>
            <w:r w:rsidRPr="006139EC">
              <w:rPr>
                <w:rFonts w:ascii="Arial Nova" w:hAnsi="Arial Nova"/>
                <w:b/>
                <w:bCs/>
                <w:color w:val="FFFFFF"/>
                <w:sz w:val="20"/>
                <w:szCs w:val="20"/>
              </w:rPr>
              <w:t>Duration</w:t>
            </w:r>
          </w:p>
        </w:tc>
      </w:tr>
      <w:tr w:rsidR="00E45270" w:rsidRPr="006139EC" w14:paraId="399D5206" w14:textId="1386CD56" w:rsidTr="00C22C28">
        <w:tc>
          <w:tcPr>
            <w:tcW w:w="2115" w:type="dxa"/>
            <w:tcMar>
              <w:top w:w="60" w:type="dxa"/>
              <w:left w:w="120" w:type="dxa"/>
              <w:bottom w:w="60" w:type="dxa"/>
              <w:right w:w="120" w:type="dxa"/>
            </w:tcMar>
          </w:tcPr>
          <w:p w14:paraId="3C55E0B2" w14:textId="21172A55" w:rsidR="00E45270" w:rsidRPr="006139EC" w:rsidRDefault="00E45270" w:rsidP="00B04124">
            <w:pPr>
              <w:widowControl w:val="0"/>
              <w:rPr>
                <w:rFonts w:ascii="Arial Nova" w:hAnsi="Arial Nova"/>
                <w:sz w:val="20"/>
                <w:szCs w:val="20"/>
              </w:rPr>
            </w:pPr>
            <w:r w:rsidRPr="006139EC">
              <w:rPr>
                <w:rFonts w:ascii="Arial Nova" w:hAnsi="Arial Nova"/>
                <w:color w:val="000000"/>
                <w:sz w:val="20"/>
                <w:szCs w:val="20"/>
              </w:rPr>
              <w:t>Facility Head Questionnaire (F1)</w:t>
            </w:r>
          </w:p>
        </w:tc>
        <w:tc>
          <w:tcPr>
            <w:tcW w:w="2704" w:type="dxa"/>
            <w:tcMar>
              <w:top w:w="60" w:type="dxa"/>
              <w:left w:w="120" w:type="dxa"/>
              <w:bottom w:w="60" w:type="dxa"/>
              <w:right w:w="120" w:type="dxa"/>
            </w:tcMar>
          </w:tcPr>
          <w:p w14:paraId="4599D56B" w14:textId="6C6293B7" w:rsidR="00E45270" w:rsidRPr="006139EC" w:rsidRDefault="00E45270" w:rsidP="00B04124">
            <w:pPr>
              <w:widowControl w:val="0"/>
              <w:rPr>
                <w:rFonts w:ascii="Arial Nova" w:hAnsi="Arial Nova"/>
                <w:sz w:val="20"/>
                <w:szCs w:val="20"/>
              </w:rPr>
            </w:pPr>
            <w:r w:rsidRPr="006139EC">
              <w:rPr>
                <w:rFonts w:ascii="Arial Nova" w:hAnsi="Arial Nova"/>
                <w:color w:val="000000"/>
                <w:sz w:val="20"/>
                <w:szCs w:val="20"/>
              </w:rPr>
              <w:t>Facility head or authorized representative</w:t>
            </w:r>
          </w:p>
        </w:tc>
        <w:tc>
          <w:tcPr>
            <w:tcW w:w="2277" w:type="dxa"/>
          </w:tcPr>
          <w:p w14:paraId="35800E25" w14:textId="3B0AFB9C" w:rsidR="00E45270" w:rsidRPr="006139EC" w:rsidRDefault="00E45270" w:rsidP="00B04124">
            <w:pPr>
              <w:widowControl w:val="0"/>
              <w:rPr>
                <w:rFonts w:ascii="Arial Nova" w:hAnsi="Arial Nova"/>
                <w:color w:val="000000"/>
                <w:sz w:val="20"/>
                <w:szCs w:val="20"/>
              </w:rPr>
            </w:pPr>
            <w:r w:rsidRPr="006139EC">
              <w:rPr>
                <w:rFonts w:ascii="Arial Nova" w:hAnsi="Arial Nova"/>
                <w:color w:val="000000"/>
                <w:sz w:val="20"/>
                <w:szCs w:val="20"/>
              </w:rPr>
              <w:t>CAPI face-to-face interview</w:t>
            </w:r>
          </w:p>
        </w:tc>
        <w:tc>
          <w:tcPr>
            <w:tcW w:w="1928" w:type="dxa"/>
          </w:tcPr>
          <w:p w14:paraId="0CAB7A3C" w14:textId="61DEB7E1" w:rsidR="00E45270" w:rsidRPr="006139EC" w:rsidRDefault="003F4B67" w:rsidP="00B04124">
            <w:pPr>
              <w:widowControl w:val="0"/>
              <w:rPr>
                <w:rFonts w:ascii="Arial Nova" w:hAnsi="Arial Nova"/>
                <w:color w:val="000000"/>
                <w:sz w:val="20"/>
                <w:szCs w:val="20"/>
              </w:rPr>
            </w:pPr>
            <w:r w:rsidRPr="006139EC">
              <w:rPr>
                <w:rFonts w:ascii="Arial Nova" w:hAnsi="Arial Nova"/>
                <w:color w:val="000000"/>
                <w:sz w:val="20"/>
                <w:szCs w:val="20"/>
              </w:rPr>
              <w:t>Approximately 1 hour</w:t>
            </w:r>
          </w:p>
        </w:tc>
      </w:tr>
      <w:tr w:rsidR="00E45270" w:rsidRPr="006139EC" w14:paraId="201794E3" w14:textId="297D0CA4" w:rsidTr="00C22C28">
        <w:tc>
          <w:tcPr>
            <w:tcW w:w="2115" w:type="dxa"/>
            <w:tcMar>
              <w:top w:w="60" w:type="dxa"/>
              <w:left w:w="120" w:type="dxa"/>
              <w:bottom w:w="60" w:type="dxa"/>
              <w:right w:w="120" w:type="dxa"/>
            </w:tcMar>
          </w:tcPr>
          <w:p w14:paraId="63607616" w14:textId="571CCB82" w:rsidR="00E45270" w:rsidRPr="006139EC" w:rsidRDefault="00E45270" w:rsidP="00B04124">
            <w:pPr>
              <w:widowControl w:val="0"/>
              <w:rPr>
                <w:rFonts w:ascii="Arial Nova" w:hAnsi="Arial Nova"/>
                <w:sz w:val="20"/>
                <w:szCs w:val="20"/>
              </w:rPr>
            </w:pPr>
            <w:r w:rsidRPr="006139EC">
              <w:rPr>
                <w:rFonts w:ascii="Arial Nova" w:hAnsi="Arial Nova"/>
                <w:color w:val="000000"/>
                <w:sz w:val="20"/>
                <w:szCs w:val="20"/>
              </w:rPr>
              <w:t>Healthcare Worker Questionnaire (F2)</w:t>
            </w:r>
          </w:p>
        </w:tc>
        <w:tc>
          <w:tcPr>
            <w:tcW w:w="2704" w:type="dxa"/>
            <w:tcMar>
              <w:top w:w="60" w:type="dxa"/>
              <w:left w:w="120" w:type="dxa"/>
              <w:bottom w:w="60" w:type="dxa"/>
              <w:right w:w="120" w:type="dxa"/>
            </w:tcMar>
          </w:tcPr>
          <w:p w14:paraId="069F15E5" w14:textId="2F6361CB" w:rsidR="00E45270" w:rsidRPr="006139EC" w:rsidRDefault="00E45270" w:rsidP="00B04124">
            <w:pPr>
              <w:widowControl w:val="0"/>
              <w:rPr>
                <w:rFonts w:ascii="Arial Nova" w:hAnsi="Arial Nova"/>
                <w:sz w:val="20"/>
                <w:szCs w:val="20"/>
              </w:rPr>
            </w:pPr>
            <w:r w:rsidRPr="006139EC">
              <w:rPr>
                <w:rFonts w:ascii="Arial Nova" w:hAnsi="Arial Nova"/>
                <w:color w:val="000000"/>
                <w:sz w:val="20"/>
                <w:szCs w:val="20"/>
              </w:rPr>
              <w:t>All health care workers at the sampled facility</w:t>
            </w:r>
          </w:p>
        </w:tc>
        <w:tc>
          <w:tcPr>
            <w:tcW w:w="2277" w:type="dxa"/>
          </w:tcPr>
          <w:p w14:paraId="5BB394A7" w14:textId="77777777" w:rsidR="003F4B67" w:rsidRPr="006139EC" w:rsidRDefault="00E45270" w:rsidP="00B04124">
            <w:pPr>
              <w:widowControl w:val="0"/>
              <w:rPr>
                <w:rFonts w:ascii="Arial Nova" w:hAnsi="Arial Nova"/>
                <w:color w:val="000000"/>
                <w:sz w:val="20"/>
                <w:szCs w:val="20"/>
              </w:rPr>
            </w:pPr>
            <w:r w:rsidRPr="006139EC">
              <w:rPr>
                <w:rFonts w:ascii="Arial Nova" w:hAnsi="Arial Nova"/>
                <w:color w:val="000000"/>
                <w:sz w:val="20"/>
                <w:szCs w:val="20"/>
              </w:rPr>
              <w:t>Self-administered</w:t>
            </w:r>
            <w:r w:rsidR="003F4B67" w:rsidRPr="006139EC">
              <w:rPr>
                <w:rFonts w:ascii="Arial Nova" w:hAnsi="Arial Nova"/>
                <w:color w:val="000000"/>
                <w:sz w:val="20"/>
                <w:szCs w:val="20"/>
              </w:rPr>
              <w:t xml:space="preserve"> (online or offline)</w:t>
            </w:r>
          </w:p>
          <w:p w14:paraId="18A7D26B" w14:textId="77777777" w:rsidR="003F4B67" w:rsidRPr="006139EC" w:rsidRDefault="003F4B67" w:rsidP="00B04124">
            <w:pPr>
              <w:widowControl w:val="0"/>
              <w:rPr>
                <w:rFonts w:ascii="Arial Nova" w:hAnsi="Arial Nova"/>
                <w:color w:val="000000"/>
                <w:sz w:val="20"/>
                <w:szCs w:val="20"/>
              </w:rPr>
            </w:pPr>
          </w:p>
          <w:p w14:paraId="3D5AB5F0" w14:textId="1E2F267B" w:rsidR="003F4B67" w:rsidRPr="006139EC" w:rsidRDefault="003F4B67" w:rsidP="00B04124">
            <w:pPr>
              <w:widowControl w:val="0"/>
              <w:rPr>
                <w:rFonts w:ascii="Arial Nova" w:hAnsi="Arial Nova"/>
                <w:i/>
                <w:iCs/>
                <w:color w:val="000000"/>
                <w:sz w:val="20"/>
                <w:szCs w:val="20"/>
              </w:rPr>
            </w:pPr>
            <w:r w:rsidRPr="006139EC">
              <w:rPr>
                <w:rFonts w:ascii="Arial Nova" w:hAnsi="Arial Nova"/>
                <w:i/>
                <w:iCs/>
                <w:color w:val="000000"/>
                <w:sz w:val="20"/>
                <w:szCs w:val="20"/>
              </w:rPr>
              <w:t>Offline copies will be distributed to some areas that do not have a stable internet connection</w:t>
            </w:r>
          </w:p>
        </w:tc>
        <w:tc>
          <w:tcPr>
            <w:tcW w:w="1928" w:type="dxa"/>
          </w:tcPr>
          <w:p w14:paraId="5C02812B" w14:textId="735A7A62" w:rsidR="00E45270" w:rsidRPr="006139EC" w:rsidRDefault="003F4B67" w:rsidP="00B04124">
            <w:pPr>
              <w:widowControl w:val="0"/>
              <w:rPr>
                <w:rFonts w:ascii="Arial Nova" w:hAnsi="Arial Nova"/>
                <w:color w:val="000000"/>
                <w:sz w:val="20"/>
                <w:szCs w:val="20"/>
              </w:rPr>
            </w:pPr>
            <w:r w:rsidRPr="006139EC">
              <w:rPr>
                <w:rFonts w:ascii="Arial Nova" w:hAnsi="Arial Nova"/>
                <w:color w:val="000000"/>
                <w:sz w:val="20"/>
                <w:szCs w:val="20"/>
              </w:rPr>
              <w:t>Online or offline; approximately 30 minutes</w:t>
            </w:r>
          </w:p>
        </w:tc>
      </w:tr>
      <w:tr w:rsidR="00E45270" w:rsidRPr="006139EC" w14:paraId="1D3BE286" w14:textId="67222550" w:rsidTr="00C22C28">
        <w:tc>
          <w:tcPr>
            <w:tcW w:w="2115" w:type="dxa"/>
            <w:tcMar>
              <w:top w:w="60" w:type="dxa"/>
              <w:left w:w="120" w:type="dxa"/>
              <w:bottom w:w="60" w:type="dxa"/>
              <w:right w:w="120" w:type="dxa"/>
            </w:tcMar>
          </w:tcPr>
          <w:p w14:paraId="43B77FC3" w14:textId="7CB07F72" w:rsidR="00E45270" w:rsidRPr="006139EC" w:rsidRDefault="00E45270" w:rsidP="00B04124">
            <w:pPr>
              <w:widowControl w:val="0"/>
              <w:rPr>
                <w:rFonts w:ascii="Arial Nova" w:hAnsi="Arial Nova"/>
                <w:sz w:val="20"/>
                <w:szCs w:val="20"/>
              </w:rPr>
            </w:pPr>
            <w:r w:rsidRPr="006139EC">
              <w:rPr>
                <w:rFonts w:ascii="Arial Nova" w:hAnsi="Arial Nova"/>
                <w:color w:val="000000"/>
                <w:sz w:val="20"/>
                <w:szCs w:val="20"/>
              </w:rPr>
              <w:t>Patient Questionnaire (F3)</w:t>
            </w:r>
          </w:p>
        </w:tc>
        <w:tc>
          <w:tcPr>
            <w:tcW w:w="2704" w:type="dxa"/>
            <w:tcMar>
              <w:top w:w="60" w:type="dxa"/>
              <w:left w:w="120" w:type="dxa"/>
              <w:bottom w:w="60" w:type="dxa"/>
              <w:right w:w="120" w:type="dxa"/>
            </w:tcMar>
          </w:tcPr>
          <w:p w14:paraId="71AD37A0" w14:textId="12AB8596" w:rsidR="00E45270" w:rsidRPr="006139EC" w:rsidRDefault="00E45270" w:rsidP="00B04124">
            <w:pPr>
              <w:widowControl w:val="0"/>
              <w:rPr>
                <w:rFonts w:ascii="Arial Nova" w:hAnsi="Arial Nova"/>
                <w:sz w:val="20"/>
                <w:szCs w:val="20"/>
              </w:rPr>
            </w:pPr>
            <w:r w:rsidRPr="006139EC">
              <w:rPr>
                <w:rFonts w:ascii="Arial Nova" w:hAnsi="Arial Nova"/>
                <w:color w:val="000000"/>
                <w:sz w:val="20"/>
                <w:szCs w:val="20"/>
              </w:rPr>
              <w:t>Inpatient or outpatient;</w:t>
            </w:r>
          </w:p>
        </w:tc>
        <w:tc>
          <w:tcPr>
            <w:tcW w:w="2277" w:type="dxa"/>
          </w:tcPr>
          <w:p w14:paraId="23FE4DF9" w14:textId="59D9786E" w:rsidR="00E45270" w:rsidRPr="006139EC" w:rsidRDefault="003F4B67" w:rsidP="00B04124">
            <w:pPr>
              <w:widowControl w:val="0"/>
              <w:rPr>
                <w:rFonts w:ascii="Arial Nova" w:hAnsi="Arial Nova"/>
                <w:color w:val="000000"/>
                <w:sz w:val="20"/>
                <w:szCs w:val="20"/>
              </w:rPr>
            </w:pPr>
            <w:r w:rsidRPr="006139EC">
              <w:rPr>
                <w:rFonts w:ascii="Arial Nova" w:hAnsi="Arial Nova"/>
                <w:color w:val="000000"/>
                <w:sz w:val="20"/>
                <w:szCs w:val="20"/>
              </w:rPr>
              <w:t>CAPI face-to-face interview</w:t>
            </w:r>
          </w:p>
        </w:tc>
        <w:tc>
          <w:tcPr>
            <w:tcW w:w="1928" w:type="dxa"/>
          </w:tcPr>
          <w:p w14:paraId="6E02101D" w14:textId="2FAC97A5" w:rsidR="00E45270" w:rsidRPr="006139EC" w:rsidRDefault="003F4B67" w:rsidP="00B04124">
            <w:pPr>
              <w:widowControl w:val="0"/>
              <w:rPr>
                <w:rFonts w:ascii="Arial Nova" w:hAnsi="Arial Nova"/>
                <w:color w:val="000000"/>
                <w:sz w:val="20"/>
                <w:szCs w:val="20"/>
              </w:rPr>
            </w:pPr>
            <w:r w:rsidRPr="006139EC">
              <w:rPr>
                <w:rFonts w:ascii="Arial Nova" w:hAnsi="Arial Nova"/>
                <w:color w:val="000000"/>
                <w:sz w:val="20"/>
                <w:szCs w:val="20"/>
              </w:rPr>
              <w:t>Approximately 1 to 1.5 hours</w:t>
            </w:r>
          </w:p>
        </w:tc>
      </w:tr>
      <w:tr w:rsidR="00E45270" w:rsidRPr="006139EC" w14:paraId="286C0359" w14:textId="60310D63" w:rsidTr="00C22C28">
        <w:tc>
          <w:tcPr>
            <w:tcW w:w="2115" w:type="dxa"/>
            <w:tcMar>
              <w:top w:w="60" w:type="dxa"/>
              <w:left w:w="120" w:type="dxa"/>
              <w:bottom w:w="60" w:type="dxa"/>
              <w:right w:w="120" w:type="dxa"/>
            </w:tcMar>
          </w:tcPr>
          <w:p w14:paraId="1D6DE9A7" w14:textId="1971544F" w:rsidR="00E45270" w:rsidRPr="006139EC" w:rsidRDefault="00E45270" w:rsidP="00B04124">
            <w:pPr>
              <w:widowControl w:val="0"/>
              <w:rPr>
                <w:rFonts w:ascii="Arial Nova" w:hAnsi="Arial Nova"/>
                <w:sz w:val="20"/>
                <w:szCs w:val="20"/>
              </w:rPr>
            </w:pPr>
            <w:r w:rsidRPr="006139EC">
              <w:rPr>
                <w:rFonts w:ascii="Arial Nova" w:hAnsi="Arial Nova"/>
                <w:color w:val="000000"/>
                <w:sz w:val="20"/>
                <w:szCs w:val="20"/>
              </w:rPr>
              <w:t>Household Questionnaire (F4)</w:t>
            </w:r>
          </w:p>
        </w:tc>
        <w:tc>
          <w:tcPr>
            <w:tcW w:w="2704" w:type="dxa"/>
            <w:tcMar>
              <w:top w:w="60" w:type="dxa"/>
              <w:left w:w="120" w:type="dxa"/>
              <w:bottom w:w="60" w:type="dxa"/>
              <w:right w:w="120" w:type="dxa"/>
            </w:tcMar>
          </w:tcPr>
          <w:p w14:paraId="1CA95D46" w14:textId="27D99012" w:rsidR="00E45270" w:rsidRPr="006139EC" w:rsidRDefault="00E45270" w:rsidP="00B04124">
            <w:pPr>
              <w:widowControl w:val="0"/>
              <w:rPr>
                <w:rFonts w:ascii="Arial Nova" w:hAnsi="Arial Nova"/>
                <w:sz w:val="20"/>
                <w:szCs w:val="20"/>
              </w:rPr>
            </w:pPr>
            <w:r w:rsidRPr="006139EC">
              <w:rPr>
                <w:rFonts w:ascii="Arial Nova" w:hAnsi="Arial Nova"/>
                <w:color w:val="000000"/>
                <w:sz w:val="20"/>
                <w:szCs w:val="20"/>
              </w:rPr>
              <w:t>One respondent per household</w:t>
            </w:r>
          </w:p>
        </w:tc>
        <w:tc>
          <w:tcPr>
            <w:tcW w:w="2277" w:type="dxa"/>
          </w:tcPr>
          <w:p w14:paraId="54DB7BAF" w14:textId="593080FD" w:rsidR="00E45270" w:rsidRPr="006139EC" w:rsidRDefault="003F4B67" w:rsidP="00B04124">
            <w:pPr>
              <w:widowControl w:val="0"/>
              <w:rPr>
                <w:rFonts w:ascii="Arial Nova" w:hAnsi="Arial Nova"/>
                <w:color w:val="000000"/>
                <w:sz w:val="20"/>
                <w:szCs w:val="20"/>
              </w:rPr>
            </w:pPr>
            <w:r w:rsidRPr="006139EC">
              <w:rPr>
                <w:rFonts w:ascii="Arial Nova" w:hAnsi="Arial Nova"/>
                <w:color w:val="000000"/>
                <w:sz w:val="20"/>
                <w:szCs w:val="20"/>
              </w:rPr>
              <w:t>CAPI face-to-face interview</w:t>
            </w:r>
          </w:p>
        </w:tc>
        <w:tc>
          <w:tcPr>
            <w:tcW w:w="1928" w:type="dxa"/>
          </w:tcPr>
          <w:p w14:paraId="0324D7EC" w14:textId="1E21623E" w:rsidR="00E45270" w:rsidRPr="006139EC" w:rsidRDefault="003F4B67" w:rsidP="00B04124">
            <w:pPr>
              <w:widowControl w:val="0"/>
              <w:rPr>
                <w:rFonts w:ascii="Arial Nova" w:hAnsi="Arial Nova"/>
                <w:color w:val="000000"/>
                <w:sz w:val="20"/>
                <w:szCs w:val="20"/>
              </w:rPr>
            </w:pPr>
            <w:r w:rsidRPr="006139EC">
              <w:rPr>
                <w:rFonts w:ascii="Arial Nova" w:hAnsi="Arial Nova"/>
                <w:color w:val="000000"/>
                <w:sz w:val="20"/>
                <w:szCs w:val="20"/>
              </w:rPr>
              <w:t>Approximately 1 to 1.5 hours</w:t>
            </w:r>
          </w:p>
        </w:tc>
      </w:tr>
    </w:tbl>
    <w:p w14:paraId="4631AD99" w14:textId="24C1BF44" w:rsidR="001D0004" w:rsidRPr="006139EC" w:rsidRDefault="002017A5" w:rsidP="006476D1">
      <w:pPr>
        <w:pStyle w:val="Heading1"/>
        <w:widowControl w:val="0"/>
        <w:rPr>
          <w:rFonts w:ascii="Arial Nova" w:hAnsi="Arial Nova"/>
          <w:sz w:val="28"/>
          <w:szCs w:val="28"/>
        </w:rPr>
      </w:pPr>
      <w:bookmarkStart w:id="14" w:name="_Toc234851047"/>
      <w:bookmarkStart w:id="15" w:name="_Toc235798845"/>
      <w:r w:rsidRPr="006139EC">
        <w:rPr>
          <w:rFonts w:ascii="Arial Nova" w:hAnsi="Arial Nova"/>
          <w:sz w:val="28"/>
          <w:szCs w:val="28"/>
        </w:rPr>
        <w:lastRenderedPageBreak/>
        <w:t>Field Team Structure and Enumerator Responsibilities</w:t>
      </w:r>
      <w:bookmarkEnd w:id="14"/>
      <w:bookmarkEnd w:id="15"/>
    </w:p>
    <w:p w14:paraId="232C633C" w14:textId="5C65D0FF" w:rsidR="001D0004" w:rsidRPr="006139EC" w:rsidRDefault="002017A5" w:rsidP="006476D1">
      <w:pPr>
        <w:pStyle w:val="Heading2"/>
        <w:widowControl w:val="0"/>
        <w:pBdr>
          <w:bottom w:val="single" w:sz="4" w:space="4" w:color="1565C0"/>
        </w:pBdr>
        <w:rPr>
          <w:rFonts w:ascii="Arial Nova" w:hAnsi="Arial Nova"/>
          <w:sz w:val="24"/>
          <w:szCs w:val="24"/>
        </w:rPr>
      </w:pPr>
      <w:bookmarkStart w:id="16" w:name="_Toc234851048"/>
      <w:bookmarkStart w:id="17" w:name="_Toc235798846"/>
      <w:r w:rsidRPr="006139EC">
        <w:rPr>
          <w:rFonts w:ascii="Arial Nova" w:hAnsi="Arial Nova"/>
          <w:sz w:val="24"/>
          <w:szCs w:val="24"/>
        </w:rPr>
        <w:t>Composition of Field Teams</w:t>
      </w:r>
      <w:bookmarkEnd w:id="16"/>
      <w:bookmarkEnd w:id="17"/>
    </w:p>
    <w:p w14:paraId="78E7CBA3" w14:textId="1360903D" w:rsidR="001D0004" w:rsidRPr="006139EC" w:rsidRDefault="00134595"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Six </w:t>
      </w:r>
      <w:r w:rsidR="003F4B67" w:rsidRPr="006139EC">
        <w:rPr>
          <w:rFonts w:ascii="Arial Nova" w:hAnsi="Arial Nova"/>
          <w:color w:val="000000"/>
          <w:sz w:val="20"/>
          <w:szCs w:val="20"/>
        </w:rPr>
        <w:t xml:space="preserve">(6) </w:t>
      </w:r>
      <w:r w:rsidRPr="006139EC">
        <w:rPr>
          <w:rFonts w:ascii="Arial Nova" w:hAnsi="Arial Nova"/>
          <w:color w:val="000000"/>
          <w:sz w:val="20"/>
          <w:szCs w:val="20"/>
        </w:rPr>
        <w:t xml:space="preserve">regional clusters will be mobilized to collect field data, each covering two to four regions. Each cluster is composed of a supervising Research Associate (RA), several Field Supervisors (FS), and </w:t>
      </w:r>
      <w:r w:rsidR="006139EC">
        <w:rPr>
          <w:rFonts w:ascii="Arial Nova" w:hAnsi="Arial Nova"/>
          <w:color w:val="000000"/>
          <w:sz w:val="20"/>
          <w:szCs w:val="20"/>
        </w:rPr>
        <w:t>Field Enumerator</w:t>
      </w:r>
      <w:r w:rsidRPr="006139EC">
        <w:rPr>
          <w:rFonts w:ascii="Arial Nova" w:hAnsi="Arial Nova"/>
          <w:color w:val="000000"/>
          <w:sz w:val="20"/>
          <w:szCs w:val="20"/>
        </w:rPr>
        <w:t>s (</w:t>
      </w:r>
      <w:r w:rsidR="006476D1" w:rsidRPr="006139EC">
        <w:rPr>
          <w:rFonts w:ascii="Arial Nova" w:hAnsi="Arial Nova"/>
          <w:color w:val="000000"/>
          <w:sz w:val="20"/>
          <w:szCs w:val="20"/>
        </w:rPr>
        <w:t>FEs</w:t>
      </w:r>
      <w:r w:rsidRPr="006139EC">
        <w:rPr>
          <w:rFonts w:ascii="Arial Nova" w:hAnsi="Arial Nova"/>
          <w:color w:val="000000"/>
          <w:sz w:val="20"/>
          <w:szCs w:val="20"/>
        </w:rPr>
        <w:t xml:space="preserve">). Cluster sizes range from 15 to 26 </w:t>
      </w:r>
      <w:r w:rsidR="006476D1" w:rsidRPr="006139EC">
        <w:rPr>
          <w:rFonts w:ascii="Arial Nova" w:hAnsi="Arial Nova"/>
          <w:color w:val="000000"/>
          <w:sz w:val="20"/>
          <w:szCs w:val="20"/>
        </w:rPr>
        <w:t>FEs</w:t>
      </w:r>
      <w:r w:rsidRPr="006139EC">
        <w:rPr>
          <w:rFonts w:ascii="Arial Nova" w:hAnsi="Arial Nova"/>
          <w:color w:val="000000"/>
          <w:sz w:val="20"/>
          <w:szCs w:val="20"/>
        </w:rPr>
        <w:t>, depending on the number of health facilities and households to be covered.</w:t>
      </w:r>
      <w:r w:rsidR="00DD5D52" w:rsidRPr="006139EC">
        <w:rPr>
          <w:rFonts w:ascii="Arial Nova" w:hAnsi="Arial Nova"/>
          <w:color w:val="000000"/>
          <w:sz w:val="20"/>
          <w:szCs w:val="20"/>
        </w:rPr>
        <w:t xml:space="preserve">  The organizational structure is shown below.</w:t>
      </w:r>
    </w:p>
    <w:p w14:paraId="31B0B060" w14:textId="77777777" w:rsidR="00DD5D52" w:rsidRPr="006139EC" w:rsidRDefault="00DD5D52" w:rsidP="006476D1">
      <w:pPr>
        <w:widowControl w:val="0"/>
        <w:spacing w:before="80" w:after="80" w:line="276" w:lineRule="auto"/>
        <w:jc w:val="both"/>
        <w:rPr>
          <w:rFonts w:ascii="Arial Nova" w:hAnsi="Arial Nova"/>
          <w:color w:val="000000"/>
          <w:sz w:val="20"/>
          <w:szCs w:val="20"/>
        </w:rPr>
      </w:pPr>
    </w:p>
    <w:p w14:paraId="78430EB1" w14:textId="77777777" w:rsidR="00DD5D52" w:rsidRPr="006139EC" w:rsidRDefault="00DD5D52" w:rsidP="00DD5D52">
      <w:pPr>
        <w:widowControl w:val="0"/>
        <w:spacing w:before="80" w:after="80" w:line="276" w:lineRule="auto"/>
        <w:jc w:val="both"/>
        <w:rPr>
          <w:rFonts w:ascii="Arial Nova" w:hAnsi="Arial Nova"/>
          <w:color w:val="000000"/>
          <w:sz w:val="20"/>
          <w:szCs w:val="20"/>
        </w:rPr>
      </w:pPr>
      <w:r w:rsidRPr="006139EC">
        <w:rPr>
          <w:rFonts w:ascii="Arial Nova" w:hAnsi="Arial Nova"/>
          <w:noProof/>
          <w:color w:val="000000"/>
          <w:sz w:val="20"/>
          <w:szCs w:val="20"/>
        </w:rPr>
        <w:drawing>
          <wp:inline distT="0" distB="0" distL="0" distR="0" wp14:anchorId="37E5A0D1" wp14:editId="7F57562D">
            <wp:extent cx="5731510" cy="3007360"/>
            <wp:effectExtent l="19050" t="19050" r="21590" b="21590"/>
            <wp:docPr id="14" name="Picture 13">
              <a:extLst xmlns:a="http://schemas.openxmlformats.org/drawingml/2006/main">
                <a:ext uri="{FF2B5EF4-FFF2-40B4-BE49-F238E27FC236}">
                  <a16:creationId xmlns:a16="http://schemas.microsoft.com/office/drawing/2014/main" id="{ADECF136-B808-CDE1-4B01-C40BF427BD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ADECF136-B808-CDE1-4B01-C40BF427BD3B}"/>
                        </a:ext>
                      </a:extLst>
                    </pic:cNvPr>
                    <pic:cNvPicPr>
                      <a:picLocks noChangeAspect="1"/>
                    </pic:cNvPicPr>
                  </pic:nvPicPr>
                  <pic:blipFill>
                    <a:blip r:embed="rId8"/>
                    <a:srcRect t="14459" b="13078"/>
                    <a:stretch>
                      <a:fillRect/>
                    </a:stretch>
                  </pic:blipFill>
                  <pic:spPr>
                    <a:xfrm>
                      <a:off x="0" y="0"/>
                      <a:ext cx="5731510" cy="3007360"/>
                    </a:xfrm>
                    <a:prstGeom prst="rect">
                      <a:avLst/>
                    </a:prstGeom>
                    <a:ln w="19050">
                      <a:solidFill>
                        <a:schemeClr val="bg1">
                          <a:lumMod val="50000"/>
                        </a:schemeClr>
                      </a:solidFill>
                    </a:ln>
                  </pic:spPr>
                </pic:pic>
              </a:graphicData>
            </a:graphic>
          </wp:inline>
        </w:drawing>
      </w:r>
    </w:p>
    <w:p w14:paraId="3F97A6C5" w14:textId="77777777" w:rsidR="00DD5D52" w:rsidRPr="006139EC" w:rsidRDefault="00DD5D52" w:rsidP="00DD5D52">
      <w:pPr>
        <w:widowControl w:val="0"/>
        <w:spacing w:before="80" w:after="80" w:line="276" w:lineRule="auto"/>
        <w:jc w:val="center"/>
        <w:rPr>
          <w:rFonts w:ascii="Arial Nova" w:hAnsi="Arial Nova"/>
          <w:i/>
          <w:iCs/>
          <w:color w:val="000000"/>
          <w:sz w:val="20"/>
          <w:szCs w:val="20"/>
        </w:rPr>
      </w:pPr>
      <w:r w:rsidRPr="006139EC">
        <w:rPr>
          <w:rFonts w:ascii="Arial Nova" w:hAnsi="Arial Nova"/>
          <w:i/>
          <w:iCs/>
          <w:color w:val="000000"/>
          <w:sz w:val="20"/>
          <w:szCs w:val="20"/>
        </w:rPr>
        <w:t>Organizational structure of the Field Team</w:t>
      </w:r>
    </w:p>
    <w:p w14:paraId="73509171" w14:textId="77777777" w:rsidR="00DD5D52" w:rsidRPr="006139EC" w:rsidRDefault="00DD5D52" w:rsidP="006476D1">
      <w:pPr>
        <w:widowControl w:val="0"/>
        <w:spacing w:before="80" w:after="80" w:line="276" w:lineRule="auto"/>
        <w:jc w:val="both"/>
        <w:rPr>
          <w:rFonts w:ascii="Arial Nova" w:hAnsi="Arial Nova"/>
          <w:color w:val="000000"/>
          <w:sz w:val="20"/>
          <w:szCs w:val="20"/>
        </w:rPr>
      </w:pPr>
    </w:p>
    <w:p w14:paraId="443DE154" w14:textId="77777777" w:rsidR="00DD5D52" w:rsidRPr="006139EC" w:rsidRDefault="00DD5D52" w:rsidP="00DD5D52">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The Field Supervisor provides guidance, monitors the quality and progress of fieldwork, verifies completed interviews, and ensures that survey procedures are followed correctly. Field Enumerators work under the direct supervision of Field Supervisors. Throughout the data collection, enumerators are expected to (1) maintain regular communication with their Field Supervisor, (2) follow instructions, and (3) report any issues encountered in the field. </w:t>
      </w:r>
    </w:p>
    <w:p w14:paraId="2D97D79A" w14:textId="77777777" w:rsidR="00DD5D52" w:rsidRPr="006139EC" w:rsidRDefault="00DD5D52" w:rsidP="006476D1">
      <w:pPr>
        <w:widowControl w:val="0"/>
        <w:spacing w:before="80" w:after="80" w:line="276" w:lineRule="auto"/>
        <w:jc w:val="both"/>
        <w:rPr>
          <w:rFonts w:ascii="Arial Nova" w:hAnsi="Arial Nova"/>
          <w:color w:val="000000"/>
          <w:sz w:val="20"/>
          <w:szCs w:val="20"/>
        </w:rPr>
      </w:pPr>
      <w:bookmarkStart w:id="18" w:name="_Toc234849473"/>
      <w:bookmarkStart w:id="19" w:name="_Toc234851050"/>
    </w:p>
    <w:bookmarkEnd w:id="18"/>
    <w:bookmarkEnd w:id="19"/>
    <w:p w14:paraId="6FB842B8" w14:textId="77777777" w:rsidR="00DD5D52" w:rsidRPr="006139EC" w:rsidRDefault="00DD5D52" w:rsidP="006476D1">
      <w:pPr>
        <w:widowControl w:val="0"/>
        <w:spacing w:before="80" w:after="80" w:line="276" w:lineRule="auto"/>
        <w:jc w:val="both"/>
        <w:rPr>
          <w:rFonts w:ascii="Arial Nova" w:hAnsi="Arial Nova"/>
          <w:color w:val="000000"/>
          <w:sz w:val="20"/>
          <w:szCs w:val="20"/>
        </w:rPr>
      </w:pPr>
    </w:p>
    <w:p w14:paraId="3CCC285C" w14:textId="142E90A9" w:rsidR="00CD372B" w:rsidRPr="006139EC" w:rsidRDefault="006139EC" w:rsidP="006476D1">
      <w:pPr>
        <w:pStyle w:val="Heading2"/>
        <w:widowControl w:val="0"/>
        <w:pBdr>
          <w:bottom w:val="single" w:sz="4" w:space="4" w:color="1565C0"/>
        </w:pBdr>
        <w:rPr>
          <w:rFonts w:ascii="Arial Nova" w:hAnsi="Arial Nova"/>
          <w:sz w:val="24"/>
          <w:szCs w:val="24"/>
        </w:rPr>
      </w:pPr>
      <w:bookmarkStart w:id="20" w:name="_Toc234851051"/>
      <w:bookmarkStart w:id="21" w:name="_Toc235798847"/>
      <w:r>
        <w:rPr>
          <w:rFonts w:ascii="Arial Nova" w:hAnsi="Arial Nova"/>
          <w:sz w:val="24"/>
          <w:szCs w:val="24"/>
        </w:rPr>
        <w:t>Responsibilities</w:t>
      </w:r>
      <w:r w:rsidR="00CD372B" w:rsidRPr="006139EC">
        <w:rPr>
          <w:rFonts w:ascii="Arial Nova" w:hAnsi="Arial Nova"/>
          <w:sz w:val="24"/>
          <w:szCs w:val="24"/>
        </w:rPr>
        <w:t xml:space="preserve"> of the </w:t>
      </w:r>
      <w:r>
        <w:rPr>
          <w:rFonts w:ascii="Arial Nova" w:hAnsi="Arial Nova"/>
          <w:sz w:val="24"/>
          <w:szCs w:val="24"/>
        </w:rPr>
        <w:t xml:space="preserve">Field </w:t>
      </w:r>
      <w:r w:rsidR="00CD372B" w:rsidRPr="006139EC">
        <w:rPr>
          <w:rFonts w:ascii="Arial Nova" w:hAnsi="Arial Nova"/>
          <w:sz w:val="24"/>
          <w:szCs w:val="24"/>
        </w:rPr>
        <w:t>Enumerator</w:t>
      </w:r>
      <w:bookmarkEnd w:id="20"/>
      <w:bookmarkEnd w:id="21"/>
    </w:p>
    <w:p w14:paraId="7F353573" w14:textId="7D284A1C" w:rsidR="00CD372B" w:rsidRDefault="00CD372B"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As a </w:t>
      </w:r>
      <w:r w:rsidR="006139EC">
        <w:rPr>
          <w:rFonts w:ascii="Arial Nova" w:hAnsi="Arial Nova"/>
          <w:color w:val="000000"/>
          <w:sz w:val="20"/>
          <w:szCs w:val="20"/>
        </w:rPr>
        <w:t>Field</w:t>
      </w:r>
      <w:r w:rsidRPr="006139EC">
        <w:rPr>
          <w:rFonts w:ascii="Arial Nova" w:hAnsi="Arial Nova"/>
          <w:color w:val="000000"/>
          <w:sz w:val="20"/>
          <w:szCs w:val="20"/>
        </w:rPr>
        <w:t xml:space="preserve"> Enumerator (</w:t>
      </w:r>
      <w:r w:rsidR="006476D1" w:rsidRPr="006139EC">
        <w:rPr>
          <w:rFonts w:ascii="Arial Nova" w:hAnsi="Arial Nova"/>
          <w:color w:val="000000"/>
          <w:sz w:val="20"/>
          <w:szCs w:val="20"/>
        </w:rPr>
        <w:t>FE</w:t>
      </w:r>
      <w:r w:rsidRPr="006139EC">
        <w:rPr>
          <w:rFonts w:ascii="Arial Nova" w:hAnsi="Arial Nova"/>
          <w:color w:val="000000"/>
          <w:sz w:val="20"/>
          <w:szCs w:val="20"/>
        </w:rPr>
        <w:t xml:space="preserve">), you are </w:t>
      </w:r>
      <w:r w:rsidR="006139EC">
        <w:rPr>
          <w:rFonts w:ascii="Arial Nova" w:hAnsi="Arial Nova"/>
          <w:color w:val="000000"/>
          <w:sz w:val="20"/>
          <w:szCs w:val="20"/>
        </w:rPr>
        <w:t>expected to</w:t>
      </w:r>
      <w:r w:rsidRPr="006139EC">
        <w:rPr>
          <w:rFonts w:ascii="Arial Nova" w:hAnsi="Arial Nova"/>
          <w:color w:val="000000"/>
          <w:sz w:val="20"/>
          <w:szCs w:val="20"/>
        </w:rPr>
        <w:t>:</w:t>
      </w:r>
    </w:p>
    <w:tbl>
      <w:tblPr>
        <w:tblStyle w:val="TableGrid"/>
        <w:tblW w:w="88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426"/>
        <w:gridCol w:w="4485"/>
      </w:tblGrid>
      <w:tr w:rsidR="00A92528" w14:paraId="14257267" w14:textId="77777777" w:rsidTr="007A5A6A">
        <w:tc>
          <w:tcPr>
            <w:tcW w:w="3969" w:type="dxa"/>
          </w:tcPr>
          <w:p w14:paraId="1CBA95A5" w14:textId="2274E238" w:rsidR="00A92528" w:rsidRPr="006139EC" w:rsidRDefault="00A92528">
            <w:pPr>
              <w:pStyle w:val="ListParagraph"/>
              <w:widowControl w:val="0"/>
              <w:numPr>
                <w:ilvl w:val="0"/>
                <w:numId w:val="1"/>
              </w:numPr>
              <w:pBdr>
                <w:top w:val="nil"/>
                <w:left w:val="nil"/>
                <w:bottom w:val="nil"/>
                <w:right w:val="nil"/>
                <w:between w:val="nil"/>
              </w:pBdr>
              <w:spacing w:afterLines="50" w:after="120" w:line="276" w:lineRule="auto"/>
              <w:contextualSpacing/>
              <w:rPr>
                <w:rFonts w:ascii="Arial Nova" w:eastAsia="Times New Roman" w:hAnsi="Arial Nova"/>
                <w:color w:val="000000"/>
                <w:sz w:val="20"/>
                <w:szCs w:val="20"/>
              </w:rPr>
            </w:pPr>
            <w:r w:rsidRPr="006139EC">
              <w:rPr>
                <w:rFonts w:ascii="Arial Nova" w:eastAsia="Times New Roman" w:hAnsi="Arial Nova"/>
                <w:color w:val="000000"/>
                <w:sz w:val="20"/>
                <w:szCs w:val="20"/>
              </w:rPr>
              <w:t>Participate in training on using the survey instrument and manual</w:t>
            </w:r>
          </w:p>
          <w:p w14:paraId="3D0B8F51" w14:textId="77777777" w:rsidR="00A92528" w:rsidRPr="006139EC" w:rsidRDefault="00A92528">
            <w:pPr>
              <w:pStyle w:val="ListParagraph"/>
              <w:widowControl w:val="0"/>
              <w:numPr>
                <w:ilvl w:val="0"/>
                <w:numId w:val="1"/>
              </w:numPr>
              <w:pBdr>
                <w:top w:val="nil"/>
                <w:left w:val="nil"/>
                <w:bottom w:val="nil"/>
                <w:right w:val="nil"/>
                <w:between w:val="nil"/>
              </w:pBdr>
              <w:spacing w:afterLines="50" w:after="120" w:line="276" w:lineRule="auto"/>
              <w:contextualSpacing/>
              <w:rPr>
                <w:rFonts w:ascii="Arial Nova" w:eastAsia="Times New Roman" w:hAnsi="Arial Nova"/>
                <w:color w:val="000000"/>
                <w:sz w:val="20"/>
                <w:szCs w:val="20"/>
              </w:rPr>
            </w:pPr>
            <w:r w:rsidRPr="006139EC">
              <w:rPr>
                <w:rFonts w:ascii="Arial Nova" w:eastAsia="Times New Roman" w:hAnsi="Arial Nova"/>
                <w:color w:val="000000"/>
                <w:sz w:val="20"/>
                <w:szCs w:val="20"/>
              </w:rPr>
              <w:t>Coordinate with the respondents to set the schedule before administering the survey</w:t>
            </w:r>
            <w:r>
              <w:rPr>
                <w:rFonts w:ascii="Arial Nova" w:eastAsia="Times New Roman" w:hAnsi="Arial Nova"/>
                <w:color w:val="000000"/>
                <w:sz w:val="20"/>
                <w:szCs w:val="20"/>
              </w:rPr>
              <w:t>, when needed</w:t>
            </w:r>
            <w:r w:rsidRPr="006139EC">
              <w:rPr>
                <w:rFonts w:ascii="Arial Nova" w:eastAsia="Times New Roman" w:hAnsi="Arial Nova"/>
                <w:color w:val="000000"/>
                <w:sz w:val="20"/>
                <w:szCs w:val="20"/>
              </w:rPr>
              <w:t>;</w:t>
            </w:r>
          </w:p>
          <w:p w14:paraId="7F85EEFD" w14:textId="77777777" w:rsidR="00A92528" w:rsidRPr="006139EC" w:rsidRDefault="00A92528">
            <w:pPr>
              <w:pStyle w:val="ListParagraph"/>
              <w:widowControl w:val="0"/>
              <w:numPr>
                <w:ilvl w:val="0"/>
                <w:numId w:val="1"/>
              </w:numPr>
              <w:spacing w:afterLines="50" w:after="120" w:line="276" w:lineRule="auto"/>
              <w:rPr>
                <w:rFonts w:ascii="Arial Nova" w:hAnsi="Arial Nova"/>
                <w:sz w:val="20"/>
                <w:szCs w:val="20"/>
              </w:rPr>
            </w:pPr>
            <w:r w:rsidRPr="006139EC">
              <w:rPr>
                <w:rFonts w:ascii="Arial Nova" w:hAnsi="Arial Nova"/>
                <w:sz w:val="20"/>
                <w:szCs w:val="20"/>
              </w:rPr>
              <w:t>Locating the structures, facilities, or households in your assignment.</w:t>
            </w:r>
          </w:p>
          <w:p w14:paraId="0B8741A2" w14:textId="77777777" w:rsidR="00A92528" w:rsidRDefault="00A92528">
            <w:pPr>
              <w:pStyle w:val="ListParagraph"/>
              <w:widowControl w:val="0"/>
              <w:numPr>
                <w:ilvl w:val="0"/>
                <w:numId w:val="1"/>
              </w:numPr>
              <w:spacing w:afterLines="50" w:after="120" w:line="276" w:lineRule="auto"/>
              <w:rPr>
                <w:rFonts w:ascii="Arial Nova" w:hAnsi="Arial Nova"/>
                <w:sz w:val="20"/>
                <w:szCs w:val="20"/>
              </w:rPr>
            </w:pPr>
            <w:r w:rsidRPr="006139EC">
              <w:rPr>
                <w:rFonts w:ascii="Arial Nova" w:hAnsi="Arial Nova"/>
                <w:sz w:val="20"/>
                <w:szCs w:val="20"/>
              </w:rPr>
              <w:t>Identify and recruit all eligible respondents at those sites.</w:t>
            </w:r>
          </w:p>
          <w:p w14:paraId="629DF01D" w14:textId="77777777" w:rsidR="004F79E2" w:rsidRDefault="004F79E2">
            <w:pPr>
              <w:pStyle w:val="ListParagraph"/>
              <w:widowControl w:val="0"/>
              <w:numPr>
                <w:ilvl w:val="0"/>
                <w:numId w:val="1"/>
              </w:numPr>
              <w:pBdr>
                <w:top w:val="nil"/>
                <w:left w:val="nil"/>
                <w:bottom w:val="nil"/>
                <w:right w:val="nil"/>
                <w:between w:val="nil"/>
              </w:pBdr>
              <w:spacing w:afterLines="50" w:after="120" w:line="276" w:lineRule="auto"/>
              <w:contextualSpacing/>
              <w:rPr>
                <w:rFonts w:ascii="Arial Nova" w:hAnsi="Arial Nova"/>
                <w:sz w:val="20"/>
                <w:szCs w:val="20"/>
              </w:rPr>
            </w:pPr>
            <w:r w:rsidRPr="006139EC">
              <w:rPr>
                <w:rFonts w:ascii="Arial Nova" w:hAnsi="Arial Nova"/>
                <w:sz w:val="20"/>
                <w:szCs w:val="20"/>
              </w:rPr>
              <w:lastRenderedPageBreak/>
              <w:t xml:space="preserve">Interviewing eligible respondents using the correct questionnaire. </w:t>
            </w:r>
          </w:p>
          <w:p w14:paraId="6EFEF09C" w14:textId="1DD67E27" w:rsidR="00313B02" w:rsidRPr="00313B02" w:rsidRDefault="00313B02">
            <w:pPr>
              <w:pStyle w:val="ListParagraph"/>
              <w:widowControl w:val="0"/>
              <w:numPr>
                <w:ilvl w:val="0"/>
                <w:numId w:val="1"/>
              </w:numPr>
              <w:spacing w:afterLines="50" w:after="120" w:line="276" w:lineRule="auto"/>
              <w:rPr>
                <w:rFonts w:ascii="Arial Nova" w:hAnsi="Arial Nova"/>
                <w:sz w:val="20"/>
                <w:szCs w:val="20"/>
              </w:rPr>
            </w:pPr>
            <w:r w:rsidRPr="006139EC">
              <w:rPr>
                <w:rFonts w:ascii="Arial Nova" w:hAnsi="Arial Nova"/>
                <w:sz w:val="20"/>
                <w:szCs w:val="20"/>
              </w:rPr>
              <w:t>Checking completed interviews to be sure all required questions were asked and answers recorded correctly.</w:t>
            </w:r>
          </w:p>
        </w:tc>
        <w:tc>
          <w:tcPr>
            <w:tcW w:w="426" w:type="dxa"/>
          </w:tcPr>
          <w:p w14:paraId="45617586" w14:textId="77777777" w:rsidR="00A92528" w:rsidRDefault="00A92528" w:rsidP="004F79E2">
            <w:pPr>
              <w:widowControl w:val="0"/>
              <w:spacing w:afterLines="50" w:after="120" w:line="276" w:lineRule="auto"/>
              <w:jc w:val="both"/>
              <w:rPr>
                <w:rFonts w:ascii="Arial Nova" w:hAnsi="Arial Nova"/>
                <w:sz w:val="20"/>
                <w:szCs w:val="20"/>
              </w:rPr>
            </w:pPr>
          </w:p>
        </w:tc>
        <w:tc>
          <w:tcPr>
            <w:tcW w:w="4485" w:type="dxa"/>
          </w:tcPr>
          <w:p w14:paraId="030B8B61" w14:textId="77777777" w:rsidR="00A92528" w:rsidRPr="006139EC" w:rsidRDefault="00A92528">
            <w:pPr>
              <w:pStyle w:val="ListParagraph"/>
              <w:widowControl w:val="0"/>
              <w:numPr>
                <w:ilvl w:val="0"/>
                <w:numId w:val="1"/>
              </w:numPr>
              <w:spacing w:afterLines="50" w:after="120" w:line="276" w:lineRule="auto"/>
              <w:rPr>
                <w:rFonts w:ascii="Arial Nova" w:hAnsi="Arial Nova"/>
                <w:sz w:val="20"/>
                <w:szCs w:val="20"/>
              </w:rPr>
            </w:pPr>
            <w:r w:rsidRPr="006139EC">
              <w:rPr>
                <w:rFonts w:ascii="Arial Nova" w:hAnsi="Arial Nova"/>
                <w:sz w:val="20"/>
                <w:szCs w:val="20"/>
              </w:rPr>
              <w:t>Returning to facilities or households to interview respondents who could not be interviewed on the first visit.</w:t>
            </w:r>
          </w:p>
          <w:p w14:paraId="6CEECC58" w14:textId="77777777" w:rsidR="00A92528" w:rsidRPr="006139EC" w:rsidRDefault="00A92528">
            <w:pPr>
              <w:pStyle w:val="ListParagraph"/>
              <w:widowControl w:val="0"/>
              <w:numPr>
                <w:ilvl w:val="0"/>
                <w:numId w:val="1"/>
              </w:numPr>
              <w:spacing w:afterLines="50" w:after="120" w:line="276" w:lineRule="auto"/>
              <w:rPr>
                <w:rFonts w:ascii="Arial Nova" w:hAnsi="Arial Nova"/>
                <w:sz w:val="20"/>
                <w:szCs w:val="20"/>
              </w:rPr>
            </w:pPr>
            <w:r w:rsidRPr="006139EC">
              <w:rPr>
                <w:rFonts w:ascii="Arial Nova" w:hAnsi="Arial Nova"/>
                <w:sz w:val="20"/>
                <w:szCs w:val="20"/>
              </w:rPr>
              <w:t>Ensure completeness and accuracy of the survey before submission to the FS</w:t>
            </w:r>
          </w:p>
          <w:p w14:paraId="20225072" w14:textId="77777777" w:rsidR="00A92528" w:rsidRPr="006139EC" w:rsidRDefault="00A92528">
            <w:pPr>
              <w:pStyle w:val="ListParagraph"/>
              <w:widowControl w:val="0"/>
              <w:numPr>
                <w:ilvl w:val="0"/>
                <w:numId w:val="1"/>
              </w:numPr>
              <w:spacing w:afterLines="50" w:after="120" w:line="276" w:lineRule="auto"/>
              <w:rPr>
                <w:rFonts w:ascii="Arial Nova" w:hAnsi="Arial Nova"/>
                <w:sz w:val="20"/>
                <w:szCs w:val="20"/>
              </w:rPr>
            </w:pPr>
            <w:r w:rsidRPr="006139EC">
              <w:rPr>
                <w:rFonts w:ascii="Arial Nova" w:hAnsi="Arial Nova"/>
                <w:sz w:val="20"/>
                <w:szCs w:val="20"/>
              </w:rPr>
              <w:t xml:space="preserve">Sync the data </w:t>
            </w:r>
            <w:r>
              <w:rPr>
                <w:rFonts w:ascii="Arial Nova" w:hAnsi="Arial Nova"/>
                <w:sz w:val="20"/>
                <w:szCs w:val="20"/>
              </w:rPr>
              <w:t xml:space="preserve">once </w:t>
            </w:r>
            <w:r w:rsidRPr="006139EC">
              <w:rPr>
                <w:rFonts w:ascii="Arial Nova" w:hAnsi="Arial Nova"/>
                <w:sz w:val="20"/>
                <w:szCs w:val="20"/>
              </w:rPr>
              <w:t>there is a stable internet connection during the end of each field day.</w:t>
            </w:r>
          </w:p>
          <w:p w14:paraId="46E68267" w14:textId="7D545087" w:rsidR="00A92528" w:rsidRDefault="00A92528">
            <w:pPr>
              <w:pStyle w:val="ListParagraph"/>
              <w:widowControl w:val="0"/>
              <w:numPr>
                <w:ilvl w:val="0"/>
                <w:numId w:val="1"/>
              </w:numPr>
              <w:pBdr>
                <w:top w:val="nil"/>
                <w:left w:val="nil"/>
                <w:bottom w:val="nil"/>
                <w:right w:val="nil"/>
                <w:between w:val="nil"/>
              </w:pBdr>
              <w:spacing w:afterLines="50" w:after="120" w:line="276" w:lineRule="auto"/>
              <w:contextualSpacing/>
              <w:rPr>
                <w:rFonts w:ascii="Arial Nova" w:hAnsi="Arial Nova"/>
                <w:sz w:val="20"/>
                <w:szCs w:val="20"/>
              </w:rPr>
            </w:pPr>
            <w:r w:rsidRPr="006139EC">
              <w:rPr>
                <w:rFonts w:ascii="Arial Nova" w:eastAsia="Times New Roman" w:hAnsi="Arial Nova"/>
                <w:color w:val="000000"/>
                <w:sz w:val="20"/>
                <w:szCs w:val="20"/>
              </w:rPr>
              <w:t xml:space="preserve">Submit to the FS the </w:t>
            </w:r>
            <w:r>
              <w:rPr>
                <w:rFonts w:ascii="Arial Nova" w:eastAsia="Times New Roman" w:hAnsi="Arial Nova"/>
                <w:color w:val="000000"/>
                <w:sz w:val="20"/>
                <w:szCs w:val="20"/>
              </w:rPr>
              <w:t xml:space="preserve">list </w:t>
            </w:r>
            <w:r w:rsidRPr="006139EC">
              <w:rPr>
                <w:rFonts w:ascii="Arial Nova" w:eastAsia="Times New Roman" w:hAnsi="Arial Nova"/>
                <w:color w:val="000000"/>
                <w:sz w:val="20"/>
                <w:szCs w:val="20"/>
              </w:rPr>
              <w:t xml:space="preserve">of respondents, </w:t>
            </w:r>
            <w:r w:rsidRPr="006139EC">
              <w:rPr>
                <w:rFonts w:ascii="Arial Nova" w:eastAsia="Times New Roman" w:hAnsi="Arial Nova"/>
                <w:color w:val="000000"/>
                <w:sz w:val="20"/>
                <w:szCs w:val="20"/>
              </w:rPr>
              <w:lastRenderedPageBreak/>
              <w:t>diary, and other ASPSI-required forms, such as cash vouchers for the liquidation of cash advances.</w:t>
            </w:r>
            <w:r w:rsidRPr="006139EC">
              <w:rPr>
                <w:rFonts w:ascii="Arial Nova" w:hAnsi="Arial Nova"/>
                <w:strike/>
                <w:color w:val="000000"/>
                <w:sz w:val="20"/>
                <w:szCs w:val="20"/>
              </w:rPr>
              <w:t xml:space="preserve"> </w:t>
            </w:r>
          </w:p>
        </w:tc>
      </w:tr>
    </w:tbl>
    <w:p w14:paraId="75C45D93" w14:textId="77777777" w:rsidR="00A92528" w:rsidRPr="006139EC" w:rsidRDefault="00A92528" w:rsidP="006476D1">
      <w:pPr>
        <w:widowControl w:val="0"/>
        <w:spacing w:before="80" w:after="80" w:line="276" w:lineRule="auto"/>
        <w:jc w:val="both"/>
        <w:rPr>
          <w:rFonts w:ascii="Arial Nova" w:hAnsi="Arial Nova"/>
          <w:sz w:val="20"/>
          <w:szCs w:val="20"/>
        </w:rPr>
      </w:pPr>
    </w:p>
    <w:tbl>
      <w:tblPr>
        <w:tblW w:w="5000" w:type="pct"/>
        <w:tblBorders>
          <w:top w:val="single" w:sz="4" w:space="0" w:color="1E7B34"/>
          <w:left w:val="single" w:sz="18" w:space="0" w:color="1E7B34"/>
          <w:bottom w:val="single" w:sz="4" w:space="0" w:color="1E7B34"/>
          <w:insideH w:val="single" w:sz="18" w:space="0" w:color="1E7B34"/>
          <w:insideV w:val="single" w:sz="18" w:space="0" w:color="1E7B34"/>
        </w:tblBorders>
        <w:tblCellMar>
          <w:top w:w="80" w:type="dxa"/>
          <w:left w:w="10" w:type="dxa"/>
          <w:bottom w:w="80" w:type="dxa"/>
          <w:right w:w="10" w:type="dxa"/>
        </w:tblCellMar>
        <w:tblLook w:val="0000" w:firstRow="0" w:lastRow="0" w:firstColumn="0" w:lastColumn="0" w:noHBand="0" w:noVBand="0"/>
      </w:tblPr>
      <w:tblGrid>
        <w:gridCol w:w="1111"/>
        <w:gridCol w:w="7892"/>
      </w:tblGrid>
      <w:tr w:rsidR="006139EC" w14:paraId="0D9C6F19" w14:textId="77777777" w:rsidTr="00D84E83">
        <w:tc>
          <w:tcPr>
            <w:tcW w:w="617" w:type="pct"/>
            <w:shd w:val="clear" w:color="auto" w:fill="E8F5E9"/>
            <w:vAlign w:val="center"/>
          </w:tcPr>
          <w:p w14:paraId="4EABB81B" w14:textId="77777777" w:rsidR="006139EC" w:rsidRPr="000D59FF" w:rsidRDefault="006139EC" w:rsidP="00896C4F">
            <w:pPr>
              <w:widowControl w:val="0"/>
              <w:jc w:val="center"/>
              <w:rPr>
                <w:b/>
                <w:bCs/>
                <w:color w:val="1E7B34"/>
                <w:sz w:val="72"/>
                <w:szCs w:val="72"/>
              </w:rPr>
            </w:pPr>
            <w:r w:rsidRPr="000D59FF">
              <w:rPr>
                <w:rFonts w:ascii="Segoe UI Symbol" w:hAnsi="Segoe UI Symbol" w:cs="Segoe UI Symbol"/>
                <w:b/>
                <w:bCs/>
                <w:color w:val="1E7B34"/>
                <w:sz w:val="72"/>
                <w:szCs w:val="72"/>
              </w:rPr>
              <w:t>✔</w:t>
            </w:r>
          </w:p>
          <w:p w14:paraId="2CC2BA94" w14:textId="77777777" w:rsidR="006139EC" w:rsidRPr="006F2850" w:rsidRDefault="006139EC" w:rsidP="00896C4F">
            <w:pPr>
              <w:widowControl w:val="0"/>
              <w:jc w:val="center"/>
              <w:rPr>
                <w:rFonts w:ascii="Segoe UI Symbol" w:hAnsi="Segoe UI Symbol" w:cs="Segoe UI Symbol"/>
                <w:b/>
                <w:bCs/>
                <w:color w:val="1E7B34"/>
              </w:rPr>
            </w:pPr>
            <w:r w:rsidRPr="006F2850">
              <w:rPr>
                <w:b/>
                <w:bCs/>
                <w:color w:val="1E7B34"/>
              </w:rPr>
              <w:t>DO</w:t>
            </w:r>
            <w:r>
              <w:rPr>
                <w:b/>
                <w:bCs/>
                <w:color w:val="1E7B34"/>
              </w:rPr>
              <w:t>s</w:t>
            </w:r>
          </w:p>
        </w:tc>
        <w:tc>
          <w:tcPr>
            <w:tcW w:w="4383" w:type="pct"/>
            <w:shd w:val="clear" w:color="auto" w:fill="E8F5E9"/>
            <w:tcMar>
              <w:top w:w="80" w:type="dxa"/>
              <w:left w:w="160" w:type="dxa"/>
              <w:bottom w:w="80" w:type="dxa"/>
              <w:right w:w="80" w:type="dxa"/>
            </w:tcMar>
            <w:vAlign w:val="center"/>
          </w:tcPr>
          <w:p w14:paraId="214E4886" w14:textId="0BE09B3A" w:rsidR="006139EC" w:rsidRPr="00981E27" w:rsidRDefault="006139EC">
            <w:pPr>
              <w:pStyle w:val="ListParagraph"/>
              <w:widowControl w:val="0"/>
              <w:numPr>
                <w:ilvl w:val="0"/>
                <w:numId w:val="4"/>
              </w:numPr>
              <w:spacing w:before="40" w:after="40" w:line="276" w:lineRule="auto"/>
              <w:ind w:left="406" w:hanging="283"/>
              <w:rPr>
                <w:rFonts w:ascii="Arial Nova" w:hAnsi="Arial Nova"/>
                <w:b/>
                <w:bCs/>
                <w:color w:val="C62828"/>
                <w:sz w:val="21"/>
                <w:szCs w:val="21"/>
              </w:rPr>
            </w:pPr>
            <w:r w:rsidRPr="006139EC">
              <w:rPr>
                <w:rFonts w:ascii="Arial Nova" w:hAnsi="Arial Nova"/>
                <w:sz w:val="21"/>
                <w:szCs w:val="21"/>
              </w:rPr>
              <w:t xml:space="preserve">Share field experiences and problem-solving with fellow enumerators during </w:t>
            </w:r>
            <w:r w:rsidR="00D06CDD">
              <w:rPr>
                <w:rFonts w:ascii="Arial Nova" w:hAnsi="Arial Nova"/>
                <w:sz w:val="21"/>
                <w:szCs w:val="21"/>
              </w:rPr>
              <w:t>field debriefings</w:t>
            </w:r>
          </w:p>
          <w:p w14:paraId="6ABDC787" w14:textId="53410EEA" w:rsidR="00981E27" w:rsidRPr="006139EC" w:rsidRDefault="00981E27">
            <w:pPr>
              <w:pStyle w:val="ListParagraph"/>
              <w:widowControl w:val="0"/>
              <w:numPr>
                <w:ilvl w:val="0"/>
                <w:numId w:val="4"/>
              </w:numPr>
              <w:spacing w:before="40" w:after="40" w:line="276" w:lineRule="auto"/>
              <w:ind w:left="406" w:hanging="283"/>
              <w:rPr>
                <w:rFonts w:ascii="Arial Nova" w:hAnsi="Arial Nova"/>
                <w:b/>
                <w:bCs/>
                <w:color w:val="C62828"/>
                <w:sz w:val="21"/>
                <w:szCs w:val="21"/>
              </w:rPr>
            </w:pPr>
            <w:r w:rsidRPr="006139EC">
              <w:rPr>
                <w:rFonts w:ascii="Arial Nova" w:hAnsi="Arial Nova"/>
                <w:sz w:val="21"/>
                <w:szCs w:val="21"/>
              </w:rPr>
              <w:t>All answers to the survey questionnaire are private and confidential.</w:t>
            </w:r>
          </w:p>
        </w:tc>
      </w:tr>
    </w:tbl>
    <w:p w14:paraId="455EB885" w14:textId="77777777" w:rsidR="006139EC" w:rsidRPr="00313B02" w:rsidRDefault="006139EC" w:rsidP="00313B02">
      <w:pPr>
        <w:widowControl w:val="0"/>
        <w:spacing w:before="80" w:after="80" w:line="276" w:lineRule="auto"/>
        <w:jc w:val="both"/>
        <w:rPr>
          <w:rFonts w:ascii="Arial Nova" w:hAnsi="Arial Nova"/>
          <w:color w:val="000000"/>
          <w:sz w:val="20"/>
          <w:szCs w:val="20"/>
        </w:rPr>
      </w:pPr>
    </w:p>
    <w:tbl>
      <w:tblPr>
        <w:tblW w:w="5000" w:type="pct"/>
        <w:tblBorders>
          <w:top w:val="single" w:sz="4" w:space="0" w:color="EE0000"/>
          <w:left w:val="single" w:sz="18" w:space="0" w:color="C62828"/>
          <w:bottom w:val="single" w:sz="6" w:space="0" w:color="C62828"/>
          <w:insideH w:val="single" w:sz="18" w:space="0" w:color="C62828"/>
          <w:insideV w:val="single" w:sz="18" w:space="0" w:color="C62828"/>
        </w:tblBorders>
        <w:tblCellMar>
          <w:top w:w="80" w:type="dxa"/>
          <w:left w:w="10" w:type="dxa"/>
          <w:bottom w:w="80" w:type="dxa"/>
          <w:right w:w="10" w:type="dxa"/>
        </w:tblCellMar>
        <w:tblLook w:val="0000" w:firstRow="0" w:lastRow="0" w:firstColumn="0" w:lastColumn="0" w:noHBand="0" w:noVBand="0"/>
      </w:tblPr>
      <w:tblGrid>
        <w:gridCol w:w="1111"/>
        <w:gridCol w:w="7892"/>
      </w:tblGrid>
      <w:tr w:rsidR="006139EC" w14:paraId="653B049E" w14:textId="77777777" w:rsidTr="00D84E83">
        <w:tc>
          <w:tcPr>
            <w:tcW w:w="617" w:type="pct"/>
            <w:shd w:val="clear" w:color="auto" w:fill="FFEBEE"/>
            <w:vAlign w:val="center"/>
          </w:tcPr>
          <w:p w14:paraId="5DD9A71F" w14:textId="77777777" w:rsidR="006139EC" w:rsidRPr="000D59FF" w:rsidRDefault="006139EC" w:rsidP="00896C4F">
            <w:pPr>
              <w:widowControl w:val="0"/>
              <w:jc w:val="center"/>
              <w:rPr>
                <w:b/>
                <w:bCs/>
                <w:color w:val="C62828"/>
                <w:sz w:val="72"/>
                <w:szCs w:val="72"/>
              </w:rPr>
            </w:pPr>
            <w:r w:rsidRPr="000D59FF">
              <w:rPr>
                <w:b/>
                <w:bCs/>
                <w:color w:val="C62828"/>
                <w:sz w:val="72"/>
                <w:szCs w:val="72"/>
              </w:rPr>
              <w:t>✖</w:t>
            </w:r>
          </w:p>
          <w:p w14:paraId="01ED442E" w14:textId="77777777" w:rsidR="006139EC" w:rsidRDefault="006139EC" w:rsidP="00896C4F">
            <w:pPr>
              <w:widowControl w:val="0"/>
              <w:jc w:val="center"/>
              <w:rPr>
                <w:b/>
                <w:bCs/>
                <w:color w:val="C62828"/>
              </w:rPr>
            </w:pPr>
            <w:r>
              <w:rPr>
                <w:b/>
                <w:bCs/>
                <w:color w:val="C62828"/>
              </w:rPr>
              <w:t>DON’Ts</w:t>
            </w:r>
          </w:p>
        </w:tc>
        <w:tc>
          <w:tcPr>
            <w:tcW w:w="4383" w:type="pct"/>
            <w:shd w:val="clear" w:color="auto" w:fill="FFEBEE"/>
            <w:tcMar>
              <w:top w:w="80" w:type="dxa"/>
              <w:left w:w="160" w:type="dxa"/>
              <w:bottom w:w="80" w:type="dxa"/>
              <w:right w:w="80" w:type="dxa"/>
            </w:tcMar>
            <w:vAlign w:val="center"/>
          </w:tcPr>
          <w:p w14:paraId="0FDE7BAB" w14:textId="00ED772C" w:rsidR="006139EC" w:rsidRPr="006139EC" w:rsidRDefault="006139EC">
            <w:pPr>
              <w:pStyle w:val="ListParagraph"/>
              <w:widowControl w:val="0"/>
              <w:numPr>
                <w:ilvl w:val="0"/>
                <w:numId w:val="5"/>
              </w:numPr>
              <w:spacing w:before="40" w:after="40" w:line="276" w:lineRule="auto"/>
              <w:ind w:left="406" w:hanging="283"/>
              <w:rPr>
                <w:rFonts w:ascii="Arial Nova" w:hAnsi="Arial Nova"/>
                <w:sz w:val="21"/>
                <w:szCs w:val="21"/>
              </w:rPr>
            </w:pPr>
            <w:r w:rsidRPr="006139EC">
              <w:rPr>
                <w:rFonts w:ascii="Arial Nova" w:hAnsi="Arial Nova"/>
                <w:sz w:val="21"/>
                <w:szCs w:val="21"/>
              </w:rPr>
              <w:t xml:space="preserve">Do not show a completed questionnaire to your supervisor, or discuss a specific respondent's answers, in front of any other person, including fellow enumerators. </w:t>
            </w:r>
          </w:p>
        </w:tc>
      </w:tr>
    </w:tbl>
    <w:p w14:paraId="242D15C4" w14:textId="77777777" w:rsidR="006139EC" w:rsidRPr="006139EC" w:rsidRDefault="006139EC" w:rsidP="006139EC">
      <w:pPr>
        <w:widowControl w:val="0"/>
        <w:spacing w:before="80" w:after="80" w:line="276" w:lineRule="auto"/>
        <w:jc w:val="both"/>
        <w:rPr>
          <w:rFonts w:ascii="Arial Nova" w:hAnsi="Arial Nova"/>
          <w:color w:val="000000"/>
          <w:sz w:val="20"/>
          <w:szCs w:val="20"/>
        </w:rPr>
      </w:pPr>
    </w:p>
    <w:p w14:paraId="5039F0B1" w14:textId="77777777" w:rsidR="006139EC" w:rsidRPr="006139EC" w:rsidRDefault="006139EC" w:rsidP="006139EC">
      <w:pPr>
        <w:widowControl w:val="0"/>
        <w:spacing w:before="80" w:after="80" w:line="276" w:lineRule="auto"/>
        <w:jc w:val="both"/>
        <w:rPr>
          <w:rFonts w:ascii="Arial Nova" w:hAnsi="Arial Nova"/>
          <w:color w:val="000000"/>
          <w:sz w:val="20"/>
          <w:szCs w:val="20"/>
        </w:rPr>
      </w:pPr>
    </w:p>
    <w:p w14:paraId="23D345FC" w14:textId="1BED76C2" w:rsidR="001D0004" w:rsidRPr="00FD3272" w:rsidRDefault="002017A5" w:rsidP="006476D1">
      <w:pPr>
        <w:pStyle w:val="Heading2"/>
        <w:widowControl w:val="0"/>
        <w:pBdr>
          <w:bottom w:val="single" w:sz="4" w:space="4" w:color="1565C0"/>
        </w:pBdr>
        <w:rPr>
          <w:rFonts w:ascii="Arial Nova" w:hAnsi="Arial Nova"/>
          <w:sz w:val="24"/>
          <w:szCs w:val="24"/>
        </w:rPr>
      </w:pPr>
      <w:bookmarkStart w:id="22" w:name="_Toc234851052"/>
      <w:bookmarkStart w:id="23" w:name="_Toc235798848"/>
      <w:r w:rsidRPr="00FD3272">
        <w:rPr>
          <w:rFonts w:ascii="Arial Nova" w:hAnsi="Arial Nova"/>
          <w:sz w:val="24"/>
          <w:szCs w:val="24"/>
        </w:rPr>
        <w:t>Daily Reporting to the Field Supervisor</w:t>
      </w:r>
      <w:bookmarkEnd w:id="22"/>
      <w:bookmarkEnd w:id="23"/>
    </w:p>
    <w:tbl>
      <w:tblPr>
        <w:tblStyle w:val="ListTable1Light-Accent5"/>
        <w:tblW w:w="5000" w:type="pct"/>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Look w:val="04A0" w:firstRow="1" w:lastRow="0" w:firstColumn="1" w:lastColumn="0" w:noHBand="0" w:noVBand="1"/>
      </w:tblPr>
      <w:tblGrid>
        <w:gridCol w:w="3114"/>
        <w:gridCol w:w="5902"/>
      </w:tblGrid>
      <w:tr w:rsidR="006139EC" w14:paraId="4DD38FF7" w14:textId="77777777" w:rsidTr="00C22C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7" w:type="pct"/>
            <w:tcBorders>
              <w:bottom w:val="none" w:sz="0" w:space="0" w:color="auto"/>
            </w:tcBorders>
          </w:tcPr>
          <w:p w14:paraId="2208F501" w14:textId="77777777" w:rsidR="006139EC" w:rsidRPr="006139EC" w:rsidRDefault="006139EC" w:rsidP="007A5A6A">
            <w:pPr>
              <w:widowControl w:val="0"/>
              <w:spacing w:before="80" w:after="80" w:line="276" w:lineRule="auto"/>
              <w:rPr>
                <w:rFonts w:ascii="Arial Nova" w:hAnsi="Arial Nova"/>
                <w:color w:val="000000"/>
                <w:sz w:val="20"/>
                <w:szCs w:val="20"/>
              </w:rPr>
            </w:pPr>
            <w:bookmarkStart w:id="24" w:name="_Toc234849476"/>
            <w:bookmarkStart w:id="25" w:name="_Toc234851053"/>
            <w:r w:rsidRPr="006139EC">
              <w:rPr>
                <w:rFonts w:ascii="Arial Nova" w:hAnsi="Arial Nova"/>
                <w:color w:val="000000"/>
                <w:sz w:val="20"/>
                <w:szCs w:val="20"/>
              </w:rPr>
              <w:t>Purpose</w:t>
            </w:r>
          </w:p>
          <w:p w14:paraId="5D36E36A" w14:textId="77777777" w:rsidR="006139EC" w:rsidRDefault="006139EC" w:rsidP="007A5A6A">
            <w:pPr>
              <w:widowControl w:val="0"/>
              <w:spacing w:before="80" w:after="80" w:line="276" w:lineRule="auto"/>
              <w:rPr>
                <w:rFonts w:ascii="Arial Nova" w:hAnsi="Arial Nova"/>
                <w:color w:val="000000"/>
                <w:sz w:val="20"/>
                <w:szCs w:val="20"/>
              </w:rPr>
            </w:pPr>
          </w:p>
        </w:tc>
        <w:tc>
          <w:tcPr>
            <w:tcW w:w="3273" w:type="pct"/>
            <w:tcBorders>
              <w:bottom w:val="none" w:sz="0" w:space="0" w:color="auto"/>
            </w:tcBorders>
          </w:tcPr>
          <w:p w14:paraId="1DBF4555" w14:textId="1827D178" w:rsidR="006139EC" w:rsidRPr="006139EC" w:rsidRDefault="006139EC">
            <w:pPr>
              <w:pStyle w:val="ListParagraph"/>
              <w:widowControl w:val="0"/>
              <w:numPr>
                <w:ilvl w:val="0"/>
                <w:numId w:val="6"/>
              </w:numPr>
              <w:spacing w:before="80" w:after="80" w:line="276" w:lineRule="auto"/>
              <w:cnfStyle w:val="100000000000" w:firstRow="1" w:lastRow="0" w:firstColumn="0" w:lastColumn="0" w:oddVBand="0" w:evenVBand="0" w:oddHBand="0" w:evenHBand="0" w:firstRowFirstColumn="0" w:firstRowLastColumn="0" w:lastRowFirstColumn="0" w:lastRowLastColumn="0"/>
              <w:rPr>
                <w:rFonts w:ascii="Arial Nova" w:hAnsi="Arial Nova"/>
                <w:b w:val="0"/>
                <w:bCs w:val="0"/>
                <w:color w:val="000000"/>
                <w:sz w:val="20"/>
                <w:szCs w:val="20"/>
              </w:rPr>
            </w:pPr>
            <w:r w:rsidRPr="006139EC">
              <w:rPr>
                <w:rFonts w:ascii="Arial Nova" w:hAnsi="Arial Nova"/>
                <w:b w:val="0"/>
                <w:bCs w:val="0"/>
                <w:color w:val="000000"/>
                <w:sz w:val="20"/>
                <w:szCs w:val="20"/>
              </w:rPr>
              <w:t>Keeps your Field Supervisor and the central office aware of your location, progress, and any problems encountered.</w:t>
            </w:r>
          </w:p>
        </w:tc>
      </w:tr>
      <w:tr w:rsidR="006139EC" w14:paraId="7D7FF1EA" w14:textId="77777777" w:rsidTr="00C22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7" w:type="pct"/>
            <w:shd w:val="clear" w:color="auto" w:fill="auto"/>
          </w:tcPr>
          <w:p w14:paraId="0E3002A5" w14:textId="77777777" w:rsidR="006139EC" w:rsidRPr="006139EC" w:rsidRDefault="006139EC" w:rsidP="007A5A6A">
            <w:pPr>
              <w:widowControl w:val="0"/>
              <w:spacing w:before="80" w:after="80" w:line="276" w:lineRule="auto"/>
              <w:rPr>
                <w:rFonts w:ascii="Arial Nova" w:hAnsi="Arial Nova"/>
                <w:color w:val="000000"/>
                <w:sz w:val="20"/>
                <w:szCs w:val="20"/>
              </w:rPr>
            </w:pPr>
            <w:bookmarkStart w:id="26" w:name="_Toc234849477"/>
            <w:bookmarkStart w:id="27" w:name="_Toc234851054"/>
            <w:r w:rsidRPr="006139EC">
              <w:rPr>
                <w:rFonts w:ascii="Arial Nova" w:hAnsi="Arial Nova"/>
                <w:color w:val="000000"/>
                <w:sz w:val="20"/>
                <w:szCs w:val="20"/>
              </w:rPr>
              <w:t>When to do this</w:t>
            </w:r>
            <w:bookmarkEnd w:id="26"/>
            <w:bookmarkEnd w:id="27"/>
          </w:p>
          <w:p w14:paraId="4846D883" w14:textId="77777777" w:rsidR="006139EC" w:rsidRDefault="006139EC" w:rsidP="007A5A6A">
            <w:pPr>
              <w:widowControl w:val="0"/>
              <w:spacing w:before="80" w:after="80" w:line="276" w:lineRule="auto"/>
              <w:rPr>
                <w:rFonts w:ascii="Arial Nova" w:hAnsi="Arial Nova"/>
                <w:color w:val="000000"/>
                <w:sz w:val="20"/>
                <w:szCs w:val="20"/>
              </w:rPr>
            </w:pPr>
          </w:p>
        </w:tc>
        <w:tc>
          <w:tcPr>
            <w:tcW w:w="3273" w:type="pct"/>
            <w:shd w:val="clear" w:color="auto" w:fill="auto"/>
          </w:tcPr>
          <w:p w14:paraId="4BE81F49" w14:textId="77777777" w:rsidR="006139EC" w:rsidRPr="006139EC" w:rsidRDefault="006139EC">
            <w:pPr>
              <w:pStyle w:val="ListParagraph"/>
              <w:widowControl w:val="0"/>
              <w:numPr>
                <w:ilvl w:val="0"/>
                <w:numId w:val="6"/>
              </w:numPr>
              <w:spacing w:before="80" w:after="80" w:line="276" w:lineRule="auto"/>
              <w:cnfStyle w:val="000000100000" w:firstRow="0" w:lastRow="0" w:firstColumn="0" w:lastColumn="0" w:oddVBand="0" w:evenVBand="0" w:oddHBand="1" w:evenHBand="0" w:firstRowFirstColumn="0" w:firstRowLastColumn="0" w:lastRowFirstColumn="0" w:lastRowLastColumn="0"/>
              <w:rPr>
                <w:rFonts w:ascii="Arial Nova" w:hAnsi="Arial Nova"/>
                <w:color w:val="000000"/>
                <w:sz w:val="20"/>
                <w:szCs w:val="20"/>
              </w:rPr>
            </w:pPr>
            <w:r w:rsidRPr="006139EC">
              <w:rPr>
                <w:rFonts w:ascii="Arial Nova" w:hAnsi="Arial Nova"/>
                <w:color w:val="000000"/>
                <w:sz w:val="20"/>
                <w:szCs w:val="20"/>
              </w:rPr>
              <w:t>The daily reporting to the field supervisor would be at the end of every working day.</w:t>
            </w:r>
          </w:p>
          <w:p w14:paraId="23050A5D" w14:textId="77777777" w:rsidR="006139EC" w:rsidRPr="006139EC" w:rsidRDefault="006139EC">
            <w:pPr>
              <w:pStyle w:val="ListParagraph"/>
              <w:widowControl w:val="0"/>
              <w:numPr>
                <w:ilvl w:val="0"/>
                <w:numId w:val="6"/>
              </w:numPr>
              <w:spacing w:before="80" w:after="80" w:line="276" w:lineRule="auto"/>
              <w:cnfStyle w:val="000000100000" w:firstRow="0" w:lastRow="0" w:firstColumn="0" w:lastColumn="0" w:oddVBand="0" w:evenVBand="0" w:oddHBand="1" w:evenHBand="0" w:firstRowFirstColumn="0" w:firstRowLastColumn="0" w:lastRowFirstColumn="0" w:lastRowLastColumn="0"/>
              <w:rPr>
                <w:rFonts w:ascii="Arial Nova" w:hAnsi="Arial Nova"/>
                <w:color w:val="000000"/>
                <w:sz w:val="20"/>
                <w:szCs w:val="20"/>
              </w:rPr>
            </w:pPr>
            <w:r w:rsidRPr="006139EC">
              <w:rPr>
                <w:rFonts w:ascii="Arial Nova" w:hAnsi="Arial Nova"/>
                <w:color w:val="000000"/>
                <w:sz w:val="20"/>
                <w:szCs w:val="20"/>
              </w:rPr>
              <w:t>If you cannot check in with your Field Supervisor by the agreed end-of-day time, your team will be treated as a potential incident until contact is confirmed.</w:t>
            </w:r>
          </w:p>
          <w:p w14:paraId="60ECF500" w14:textId="4A9B95B3" w:rsidR="006139EC" w:rsidRDefault="006139EC">
            <w:pPr>
              <w:pStyle w:val="ListParagraph"/>
              <w:widowControl w:val="0"/>
              <w:numPr>
                <w:ilvl w:val="0"/>
                <w:numId w:val="6"/>
              </w:numPr>
              <w:spacing w:before="80" w:after="80" w:line="276" w:lineRule="auto"/>
              <w:cnfStyle w:val="000000100000" w:firstRow="0" w:lastRow="0" w:firstColumn="0" w:lastColumn="0" w:oddVBand="0" w:evenVBand="0" w:oddHBand="1" w:evenHBand="0" w:firstRowFirstColumn="0" w:firstRowLastColumn="0" w:lastRowFirstColumn="0" w:lastRowLastColumn="0"/>
              <w:rPr>
                <w:rFonts w:ascii="Arial Nova" w:hAnsi="Arial Nova"/>
                <w:color w:val="000000"/>
                <w:sz w:val="20"/>
                <w:szCs w:val="20"/>
              </w:rPr>
            </w:pPr>
            <w:r w:rsidRPr="006139EC">
              <w:rPr>
                <w:rFonts w:ascii="Arial Nova" w:hAnsi="Arial Nova"/>
                <w:color w:val="000000"/>
                <w:sz w:val="20"/>
                <w:szCs w:val="20"/>
              </w:rPr>
              <w:t>Make every effort to check in on time.</w:t>
            </w:r>
          </w:p>
        </w:tc>
      </w:tr>
      <w:tr w:rsidR="006139EC" w14:paraId="17AFB7FF" w14:textId="77777777" w:rsidTr="00C22C28">
        <w:tc>
          <w:tcPr>
            <w:cnfStyle w:val="001000000000" w:firstRow="0" w:lastRow="0" w:firstColumn="1" w:lastColumn="0" w:oddVBand="0" w:evenVBand="0" w:oddHBand="0" w:evenHBand="0" w:firstRowFirstColumn="0" w:firstRowLastColumn="0" w:lastRowFirstColumn="0" w:lastRowLastColumn="0"/>
            <w:tcW w:w="1727" w:type="pct"/>
          </w:tcPr>
          <w:p w14:paraId="5D829150" w14:textId="77777777" w:rsidR="006139EC" w:rsidRPr="006139EC" w:rsidRDefault="006139EC" w:rsidP="007A5A6A">
            <w:pPr>
              <w:widowControl w:val="0"/>
              <w:spacing w:before="80" w:after="80" w:line="276" w:lineRule="auto"/>
              <w:rPr>
                <w:rFonts w:ascii="Arial Nova" w:hAnsi="Arial Nova"/>
                <w:color w:val="000000"/>
                <w:sz w:val="20"/>
                <w:szCs w:val="20"/>
              </w:rPr>
            </w:pPr>
            <w:bookmarkStart w:id="28" w:name="_Toc234849478"/>
            <w:bookmarkStart w:id="29" w:name="_Toc234851055"/>
            <w:r w:rsidRPr="006139EC">
              <w:rPr>
                <w:rFonts w:ascii="Arial Nova" w:hAnsi="Arial Nova"/>
                <w:color w:val="000000"/>
                <w:sz w:val="20"/>
                <w:szCs w:val="20"/>
              </w:rPr>
              <w:t>What to record (Daily Field Diary)</w:t>
            </w:r>
            <w:bookmarkEnd w:id="28"/>
            <w:bookmarkEnd w:id="29"/>
          </w:p>
          <w:p w14:paraId="307093F2" w14:textId="77777777" w:rsidR="006139EC" w:rsidRDefault="006139EC" w:rsidP="007A5A6A">
            <w:pPr>
              <w:widowControl w:val="0"/>
              <w:spacing w:before="80" w:after="80" w:line="276" w:lineRule="auto"/>
              <w:rPr>
                <w:rFonts w:ascii="Arial Nova" w:hAnsi="Arial Nova"/>
                <w:color w:val="000000"/>
                <w:sz w:val="20"/>
                <w:szCs w:val="20"/>
              </w:rPr>
            </w:pPr>
          </w:p>
        </w:tc>
        <w:tc>
          <w:tcPr>
            <w:tcW w:w="3273" w:type="pct"/>
          </w:tcPr>
          <w:p w14:paraId="126B12AC" w14:textId="7A48384C" w:rsidR="006139EC" w:rsidRPr="006139EC" w:rsidRDefault="006139EC">
            <w:pPr>
              <w:pStyle w:val="ListParagraph"/>
              <w:widowControl w:val="0"/>
              <w:numPr>
                <w:ilvl w:val="0"/>
                <w:numId w:val="6"/>
              </w:numPr>
              <w:spacing w:before="80" w:after="80" w:line="276" w:lineRule="auto"/>
              <w:cnfStyle w:val="000000000000" w:firstRow="0" w:lastRow="0" w:firstColumn="0" w:lastColumn="0" w:oddVBand="0" w:evenVBand="0" w:oddHBand="0" w:evenHBand="0" w:firstRowFirstColumn="0" w:firstRowLastColumn="0" w:lastRowFirstColumn="0" w:lastRowLastColumn="0"/>
              <w:rPr>
                <w:rFonts w:ascii="Arial Nova" w:hAnsi="Arial Nova"/>
                <w:color w:val="000000"/>
                <w:sz w:val="20"/>
                <w:szCs w:val="20"/>
              </w:rPr>
            </w:pPr>
            <w:bookmarkStart w:id="30" w:name="_Toc234849479"/>
            <w:bookmarkStart w:id="31" w:name="_Toc234851056"/>
            <w:r>
              <w:rPr>
                <w:rFonts w:ascii="Arial Nova" w:hAnsi="Arial Nova"/>
                <w:color w:val="000000"/>
                <w:sz w:val="20"/>
                <w:szCs w:val="20"/>
              </w:rPr>
              <w:t>S</w:t>
            </w:r>
            <w:r w:rsidRPr="006139EC">
              <w:rPr>
                <w:rFonts w:ascii="Arial Nova" w:hAnsi="Arial Nova"/>
                <w:color w:val="000000"/>
                <w:sz w:val="20"/>
                <w:szCs w:val="20"/>
              </w:rPr>
              <w:t>ites visited</w:t>
            </w:r>
            <w:bookmarkEnd w:id="30"/>
            <w:bookmarkEnd w:id="31"/>
          </w:p>
          <w:p w14:paraId="30B7FD1B" w14:textId="2D02751B" w:rsidR="006139EC" w:rsidRPr="006139EC" w:rsidRDefault="006139EC">
            <w:pPr>
              <w:pStyle w:val="ListParagraph"/>
              <w:widowControl w:val="0"/>
              <w:numPr>
                <w:ilvl w:val="0"/>
                <w:numId w:val="6"/>
              </w:numPr>
              <w:spacing w:before="80" w:after="80" w:line="276" w:lineRule="auto"/>
              <w:cnfStyle w:val="000000000000" w:firstRow="0" w:lastRow="0" w:firstColumn="0" w:lastColumn="0" w:oddVBand="0" w:evenVBand="0" w:oddHBand="0" w:evenHBand="0" w:firstRowFirstColumn="0" w:firstRowLastColumn="0" w:lastRowFirstColumn="0" w:lastRowLastColumn="0"/>
              <w:rPr>
                <w:rFonts w:ascii="Arial Nova" w:hAnsi="Arial Nova"/>
                <w:color w:val="000000"/>
                <w:sz w:val="20"/>
                <w:szCs w:val="20"/>
              </w:rPr>
            </w:pPr>
            <w:bookmarkStart w:id="32" w:name="_Toc234849480"/>
            <w:bookmarkStart w:id="33" w:name="_Toc234851057"/>
            <w:r>
              <w:rPr>
                <w:rFonts w:ascii="Arial Nova" w:hAnsi="Arial Nova"/>
                <w:color w:val="000000"/>
                <w:sz w:val="20"/>
                <w:szCs w:val="20"/>
              </w:rPr>
              <w:t>I</w:t>
            </w:r>
            <w:r w:rsidRPr="006139EC">
              <w:rPr>
                <w:rFonts w:ascii="Arial Nova" w:hAnsi="Arial Nova"/>
                <w:color w:val="000000"/>
                <w:sz w:val="20"/>
                <w:szCs w:val="20"/>
              </w:rPr>
              <w:t>nterviews completed</w:t>
            </w:r>
            <w:bookmarkEnd w:id="32"/>
            <w:bookmarkEnd w:id="33"/>
          </w:p>
          <w:p w14:paraId="1D75C1E0" w14:textId="619082C3" w:rsidR="006139EC" w:rsidRPr="006139EC" w:rsidRDefault="006139EC">
            <w:pPr>
              <w:pStyle w:val="ListParagraph"/>
              <w:widowControl w:val="0"/>
              <w:numPr>
                <w:ilvl w:val="0"/>
                <w:numId w:val="6"/>
              </w:numPr>
              <w:spacing w:before="80" w:after="80" w:line="276" w:lineRule="auto"/>
              <w:cnfStyle w:val="000000000000" w:firstRow="0" w:lastRow="0" w:firstColumn="0" w:lastColumn="0" w:oddVBand="0" w:evenVBand="0" w:oddHBand="0" w:evenHBand="0" w:firstRowFirstColumn="0" w:firstRowLastColumn="0" w:lastRowFirstColumn="0" w:lastRowLastColumn="0"/>
              <w:rPr>
                <w:rFonts w:ascii="Arial Nova" w:hAnsi="Arial Nova"/>
                <w:color w:val="000000"/>
                <w:sz w:val="20"/>
                <w:szCs w:val="20"/>
              </w:rPr>
            </w:pPr>
            <w:bookmarkStart w:id="34" w:name="_Toc234849481"/>
            <w:bookmarkStart w:id="35" w:name="_Toc234851058"/>
            <w:r>
              <w:rPr>
                <w:rFonts w:ascii="Arial Nova" w:hAnsi="Arial Nova"/>
                <w:color w:val="000000"/>
                <w:sz w:val="20"/>
                <w:szCs w:val="20"/>
              </w:rPr>
              <w:t>A</w:t>
            </w:r>
            <w:r w:rsidRPr="006139EC">
              <w:rPr>
                <w:rFonts w:ascii="Arial Nova" w:hAnsi="Arial Nova"/>
                <w:color w:val="000000"/>
                <w:sz w:val="20"/>
                <w:szCs w:val="20"/>
              </w:rPr>
              <w:t>ny unusual events</w:t>
            </w:r>
            <w:bookmarkEnd w:id="34"/>
            <w:bookmarkEnd w:id="35"/>
          </w:p>
          <w:p w14:paraId="69E88127" w14:textId="2575980A" w:rsidR="006139EC" w:rsidRDefault="006139EC">
            <w:pPr>
              <w:pStyle w:val="ListParagraph"/>
              <w:widowControl w:val="0"/>
              <w:numPr>
                <w:ilvl w:val="0"/>
                <w:numId w:val="6"/>
              </w:numPr>
              <w:spacing w:before="80" w:after="80" w:line="276" w:lineRule="auto"/>
              <w:cnfStyle w:val="000000000000" w:firstRow="0" w:lastRow="0" w:firstColumn="0" w:lastColumn="0" w:oddVBand="0" w:evenVBand="0" w:oddHBand="0" w:evenHBand="0" w:firstRowFirstColumn="0" w:firstRowLastColumn="0" w:lastRowFirstColumn="0" w:lastRowLastColumn="0"/>
              <w:rPr>
                <w:rFonts w:ascii="Arial Nova" w:hAnsi="Arial Nova"/>
                <w:color w:val="000000"/>
                <w:sz w:val="20"/>
                <w:szCs w:val="20"/>
              </w:rPr>
            </w:pPr>
            <w:bookmarkStart w:id="36" w:name="_Toc234849482"/>
            <w:bookmarkStart w:id="37" w:name="_Toc234851059"/>
            <w:r>
              <w:rPr>
                <w:rFonts w:ascii="Arial Nova" w:hAnsi="Arial Nova"/>
                <w:color w:val="000000"/>
                <w:sz w:val="20"/>
                <w:szCs w:val="20"/>
              </w:rPr>
              <w:t>Y</w:t>
            </w:r>
            <w:r w:rsidRPr="006139EC">
              <w:rPr>
                <w:rFonts w:ascii="Arial Nova" w:hAnsi="Arial Nova"/>
                <w:color w:val="000000"/>
                <w:sz w:val="20"/>
                <w:szCs w:val="20"/>
              </w:rPr>
              <w:t>our whereabouts for the day</w:t>
            </w:r>
            <w:bookmarkEnd w:id="36"/>
            <w:bookmarkEnd w:id="37"/>
          </w:p>
        </w:tc>
      </w:tr>
    </w:tbl>
    <w:p w14:paraId="11A83319" w14:textId="77777777" w:rsidR="006139EC" w:rsidRDefault="006139EC" w:rsidP="006139EC">
      <w:pPr>
        <w:widowControl w:val="0"/>
        <w:spacing w:before="80" w:after="80" w:line="276" w:lineRule="auto"/>
        <w:jc w:val="both"/>
        <w:rPr>
          <w:rFonts w:ascii="Arial Nova" w:hAnsi="Arial Nova"/>
          <w:color w:val="000000"/>
          <w:sz w:val="20"/>
          <w:szCs w:val="20"/>
        </w:rPr>
      </w:pPr>
    </w:p>
    <w:p w14:paraId="7EE6F699" w14:textId="77777777" w:rsidR="00313B02" w:rsidRDefault="00313B02" w:rsidP="006139EC">
      <w:pPr>
        <w:widowControl w:val="0"/>
        <w:spacing w:before="80" w:after="80" w:line="276" w:lineRule="auto"/>
        <w:jc w:val="both"/>
        <w:rPr>
          <w:rFonts w:ascii="Arial Nova" w:hAnsi="Arial Nova"/>
          <w:color w:val="000000"/>
          <w:sz w:val="20"/>
          <w:szCs w:val="20"/>
        </w:rPr>
      </w:pPr>
    </w:p>
    <w:p w14:paraId="649197C4" w14:textId="6BA727BC" w:rsidR="00AE4307" w:rsidRPr="00FD3272" w:rsidRDefault="00AE4307" w:rsidP="006476D1">
      <w:pPr>
        <w:pStyle w:val="Heading2"/>
        <w:widowControl w:val="0"/>
        <w:pBdr>
          <w:bottom w:val="single" w:sz="4" w:space="4" w:color="1565C0"/>
        </w:pBdr>
        <w:rPr>
          <w:rFonts w:ascii="Arial Nova" w:hAnsi="Arial Nova"/>
          <w:sz w:val="24"/>
          <w:szCs w:val="24"/>
        </w:rPr>
      </w:pPr>
      <w:bookmarkStart w:id="38" w:name="_Toc234851060"/>
      <w:bookmarkStart w:id="39" w:name="_Toc234851061"/>
      <w:bookmarkStart w:id="40" w:name="_Toc235798849"/>
      <w:bookmarkEnd w:id="24"/>
      <w:bookmarkEnd w:id="25"/>
      <w:r w:rsidRPr="00FD3272">
        <w:rPr>
          <w:rFonts w:ascii="Arial Nova" w:hAnsi="Arial Nova"/>
          <w:sz w:val="24"/>
          <w:szCs w:val="24"/>
        </w:rPr>
        <w:t>Professional Conduct in the Field</w:t>
      </w:r>
      <w:bookmarkEnd w:id="38"/>
      <w:bookmarkEnd w:id="40"/>
    </w:p>
    <w:p w14:paraId="4078208E" w14:textId="77777777" w:rsidR="00AE4307" w:rsidRDefault="00AE4307"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To maintain professionalism in the field, and for the safety of all parties, and to facilitate a smooth coordination with the respondents, the Survey enumerators are expected to observe the following guidelines:</w:t>
      </w:r>
    </w:p>
    <w:p w14:paraId="5C6BF9E0" w14:textId="77777777" w:rsidR="00981E27" w:rsidRDefault="00981E27" w:rsidP="00981E27">
      <w:pPr>
        <w:widowControl w:val="0"/>
        <w:spacing w:before="80" w:after="80" w:line="276" w:lineRule="auto"/>
        <w:jc w:val="both"/>
        <w:rPr>
          <w:color w:val="000000"/>
        </w:rPr>
      </w:pPr>
    </w:p>
    <w:tbl>
      <w:tblPr>
        <w:tblW w:w="5000" w:type="pct"/>
        <w:tblBorders>
          <w:top w:val="single" w:sz="4" w:space="0" w:color="1E7B34"/>
          <w:left w:val="single" w:sz="18" w:space="0" w:color="1E7B34"/>
          <w:bottom w:val="single" w:sz="4" w:space="0" w:color="1E7B34"/>
          <w:insideH w:val="single" w:sz="18" w:space="0" w:color="1E7B34"/>
          <w:insideV w:val="single" w:sz="18" w:space="0" w:color="1E7B34"/>
        </w:tblBorders>
        <w:tblCellMar>
          <w:top w:w="80" w:type="dxa"/>
          <w:left w:w="10" w:type="dxa"/>
          <w:bottom w:w="80" w:type="dxa"/>
          <w:right w:w="10" w:type="dxa"/>
        </w:tblCellMar>
        <w:tblLook w:val="0000" w:firstRow="0" w:lastRow="0" w:firstColumn="0" w:lastColumn="0" w:noHBand="0" w:noVBand="0"/>
      </w:tblPr>
      <w:tblGrid>
        <w:gridCol w:w="1111"/>
        <w:gridCol w:w="7892"/>
      </w:tblGrid>
      <w:tr w:rsidR="00981E27" w14:paraId="1D43E433" w14:textId="77777777" w:rsidTr="00D84E83">
        <w:tc>
          <w:tcPr>
            <w:tcW w:w="617" w:type="pct"/>
            <w:shd w:val="clear" w:color="auto" w:fill="E8F5E9"/>
            <w:vAlign w:val="center"/>
          </w:tcPr>
          <w:p w14:paraId="355DF1C0" w14:textId="77777777" w:rsidR="00981E27" w:rsidRPr="000D59FF" w:rsidRDefault="00981E27" w:rsidP="00896C4F">
            <w:pPr>
              <w:widowControl w:val="0"/>
              <w:jc w:val="center"/>
              <w:rPr>
                <w:b/>
                <w:bCs/>
                <w:color w:val="1E7B34"/>
                <w:sz w:val="72"/>
                <w:szCs w:val="72"/>
              </w:rPr>
            </w:pPr>
            <w:r w:rsidRPr="000D59FF">
              <w:rPr>
                <w:rFonts w:ascii="Segoe UI Symbol" w:hAnsi="Segoe UI Symbol" w:cs="Segoe UI Symbol"/>
                <w:b/>
                <w:bCs/>
                <w:color w:val="1E7B34"/>
                <w:sz w:val="72"/>
                <w:szCs w:val="72"/>
              </w:rPr>
              <w:lastRenderedPageBreak/>
              <w:t>✔</w:t>
            </w:r>
          </w:p>
          <w:p w14:paraId="70101163" w14:textId="77777777" w:rsidR="00981E27" w:rsidRPr="006F2850" w:rsidRDefault="00981E27" w:rsidP="00896C4F">
            <w:pPr>
              <w:widowControl w:val="0"/>
              <w:jc w:val="center"/>
              <w:rPr>
                <w:rFonts w:ascii="Segoe UI Symbol" w:hAnsi="Segoe UI Symbol" w:cs="Segoe UI Symbol"/>
                <w:b/>
                <w:bCs/>
                <w:color w:val="1E7B34"/>
              </w:rPr>
            </w:pPr>
            <w:r w:rsidRPr="006F2850">
              <w:rPr>
                <w:b/>
                <w:bCs/>
                <w:color w:val="1E7B34"/>
              </w:rPr>
              <w:t>DO</w:t>
            </w:r>
            <w:r>
              <w:rPr>
                <w:b/>
                <w:bCs/>
                <w:color w:val="1E7B34"/>
              </w:rPr>
              <w:t>s</w:t>
            </w:r>
          </w:p>
        </w:tc>
        <w:tc>
          <w:tcPr>
            <w:tcW w:w="4383" w:type="pct"/>
            <w:shd w:val="clear" w:color="auto" w:fill="E8F5E9"/>
            <w:tcMar>
              <w:top w:w="80" w:type="dxa"/>
              <w:left w:w="160" w:type="dxa"/>
              <w:bottom w:w="80" w:type="dxa"/>
              <w:right w:w="80" w:type="dxa"/>
            </w:tcMar>
            <w:vAlign w:val="center"/>
          </w:tcPr>
          <w:p w14:paraId="4B0630CF" w14:textId="77777777" w:rsidR="00981E27" w:rsidRPr="00981E27" w:rsidRDefault="00981E27">
            <w:pPr>
              <w:pStyle w:val="ListParagraph"/>
              <w:widowControl w:val="0"/>
              <w:numPr>
                <w:ilvl w:val="0"/>
                <w:numId w:val="4"/>
              </w:numPr>
              <w:spacing w:before="40" w:after="40" w:line="276" w:lineRule="auto"/>
              <w:rPr>
                <w:rFonts w:ascii="Arial Nova" w:hAnsi="Arial Nova"/>
                <w:sz w:val="21"/>
                <w:szCs w:val="21"/>
              </w:rPr>
            </w:pPr>
            <w:r w:rsidRPr="00981E27">
              <w:rPr>
                <w:rFonts w:ascii="Arial Nova" w:hAnsi="Arial Nova"/>
                <w:sz w:val="21"/>
                <w:szCs w:val="21"/>
              </w:rPr>
              <w:t>Wear your official ID badge at all times during field work.</w:t>
            </w:r>
          </w:p>
          <w:p w14:paraId="478B5003" w14:textId="77777777" w:rsidR="00981E27" w:rsidRPr="00981E27" w:rsidRDefault="00981E27">
            <w:pPr>
              <w:pStyle w:val="ListParagraph"/>
              <w:widowControl w:val="0"/>
              <w:numPr>
                <w:ilvl w:val="0"/>
                <w:numId w:val="4"/>
              </w:numPr>
              <w:spacing w:before="40" w:after="40" w:line="276" w:lineRule="auto"/>
              <w:rPr>
                <w:rFonts w:ascii="Arial Nova" w:hAnsi="Arial Nova"/>
                <w:sz w:val="21"/>
                <w:szCs w:val="21"/>
              </w:rPr>
            </w:pPr>
            <w:r w:rsidRPr="00981E27">
              <w:rPr>
                <w:rFonts w:ascii="Arial Nova" w:hAnsi="Arial Nova"/>
                <w:sz w:val="21"/>
                <w:szCs w:val="21"/>
              </w:rPr>
              <w:t>Carry the DOH/ASPSI endorsement letter whenever conducting interviews or coordinating with the facilities.</w:t>
            </w:r>
          </w:p>
          <w:p w14:paraId="468962A0" w14:textId="77777777" w:rsidR="00981E27" w:rsidRPr="00981E27" w:rsidRDefault="00981E27">
            <w:pPr>
              <w:pStyle w:val="ListParagraph"/>
              <w:widowControl w:val="0"/>
              <w:numPr>
                <w:ilvl w:val="0"/>
                <w:numId w:val="4"/>
              </w:numPr>
              <w:spacing w:before="40" w:after="40" w:line="276" w:lineRule="auto"/>
              <w:rPr>
                <w:rFonts w:ascii="Arial Nova" w:hAnsi="Arial Nova"/>
                <w:sz w:val="21"/>
                <w:szCs w:val="21"/>
              </w:rPr>
            </w:pPr>
            <w:r w:rsidRPr="00981E27">
              <w:rPr>
                <w:rFonts w:ascii="Arial Nova" w:hAnsi="Arial Nova"/>
                <w:sz w:val="21"/>
                <w:szCs w:val="21"/>
              </w:rPr>
              <w:t>Wear face mask at all times while inside any health facility.</w:t>
            </w:r>
          </w:p>
          <w:p w14:paraId="1823F630" w14:textId="77777777" w:rsidR="00981E27" w:rsidRPr="00CE3217" w:rsidRDefault="00981E27">
            <w:pPr>
              <w:pStyle w:val="ListParagraph"/>
              <w:widowControl w:val="0"/>
              <w:numPr>
                <w:ilvl w:val="0"/>
                <w:numId w:val="4"/>
              </w:numPr>
              <w:spacing w:before="40" w:after="40" w:line="276" w:lineRule="auto"/>
              <w:rPr>
                <w:rFonts w:ascii="Arial Nova" w:hAnsi="Arial Nova"/>
                <w:sz w:val="21"/>
                <w:szCs w:val="21"/>
              </w:rPr>
            </w:pPr>
            <w:r w:rsidRPr="00981E27">
              <w:rPr>
                <w:rFonts w:ascii="Arial Nova" w:hAnsi="Arial Nova"/>
                <w:sz w:val="21"/>
                <w:szCs w:val="21"/>
              </w:rPr>
              <w:t>Travel and work in groups at all times.</w:t>
            </w:r>
          </w:p>
          <w:p w14:paraId="3377FD79" w14:textId="629E5319" w:rsidR="00CE3217" w:rsidRPr="006139EC" w:rsidRDefault="00CE3217">
            <w:pPr>
              <w:pStyle w:val="ListParagraph"/>
              <w:widowControl w:val="0"/>
              <w:numPr>
                <w:ilvl w:val="0"/>
                <w:numId w:val="4"/>
              </w:numPr>
              <w:spacing w:before="40" w:after="40" w:line="276" w:lineRule="auto"/>
              <w:rPr>
                <w:rFonts w:ascii="Arial Nova" w:hAnsi="Arial Nova"/>
                <w:b/>
                <w:bCs/>
                <w:color w:val="C62828"/>
                <w:sz w:val="21"/>
                <w:szCs w:val="21"/>
              </w:rPr>
            </w:pPr>
            <w:r w:rsidRPr="00CE3217">
              <w:rPr>
                <w:rFonts w:ascii="Arial Nova" w:hAnsi="Arial Nova"/>
                <w:sz w:val="21"/>
                <w:szCs w:val="21"/>
              </w:rPr>
              <w:t xml:space="preserve">If you are assigned to interview a respondent, household, or facility staff member you know personally, notify your Field Supervisor immediately so the case can be reassigned. </w:t>
            </w:r>
          </w:p>
        </w:tc>
      </w:tr>
    </w:tbl>
    <w:p w14:paraId="509638D1" w14:textId="77777777" w:rsidR="00981E27" w:rsidRPr="00313B02" w:rsidRDefault="00981E27" w:rsidP="00313B02">
      <w:pPr>
        <w:widowControl w:val="0"/>
        <w:spacing w:before="80" w:after="80" w:line="276" w:lineRule="auto"/>
        <w:jc w:val="both"/>
        <w:rPr>
          <w:rFonts w:ascii="Arial Nova" w:hAnsi="Arial Nova"/>
          <w:color w:val="000000"/>
          <w:sz w:val="20"/>
          <w:szCs w:val="20"/>
        </w:rPr>
      </w:pPr>
    </w:p>
    <w:tbl>
      <w:tblPr>
        <w:tblW w:w="5000" w:type="pct"/>
        <w:tblBorders>
          <w:top w:val="single" w:sz="4" w:space="0" w:color="EE0000"/>
          <w:left w:val="single" w:sz="18" w:space="0" w:color="C62828"/>
          <w:bottom w:val="single" w:sz="6" w:space="0" w:color="C62828"/>
          <w:insideH w:val="single" w:sz="18" w:space="0" w:color="C62828"/>
          <w:insideV w:val="single" w:sz="18" w:space="0" w:color="C62828"/>
        </w:tblBorders>
        <w:tblCellMar>
          <w:top w:w="80" w:type="dxa"/>
          <w:left w:w="10" w:type="dxa"/>
          <w:bottom w:w="80" w:type="dxa"/>
          <w:right w:w="10" w:type="dxa"/>
        </w:tblCellMar>
        <w:tblLook w:val="0000" w:firstRow="0" w:lastRow="0" w:firstColumn="0" w:lastColumn="0" w:noHBand="0" w:noVBand="0"/>
      </w:tblPr>
      <w:tblGrid>
        <w:gridCol w:w="1111"/>
        <w:gridCol w:w="7892"/>
      </w:tblGrid>
      <w:tr w:rsidR="00981E27" w14:paraId="5CB27EB0" w14:textId="77777777" w:rsidTr="00D84E83">
        <w:tc>
          <w:tcPr>
            <w:tcW w:w="617" w:type="pct"/>
            <w:shd w:val="clear" w:color="auto" w:fill="FFEBEE"/>
            <w:vAlign w:val="center"/>
          </w:tcPr>
          <w:p w14:paraId="2E0E7DEC" w14:textId="77777777" w:rsidR="00981E27" w:rsidRPr="000D59FF" w:rsidRDefault="00981E27" w:rsidP="00896C4F">
            <w:pPr>
              <w:widowControl w:val="0"/>
              <w:jc w:val="center"/>
              <w:rPr>
                <w:b/>
                <w:bCs/>
                <w:color w:val="C62828"/>
                <w:sz w:val="72"/>
                <w:szCs w:val="72"/>
              </w:rPr>
            </w:pPr>
            <w:r w:rsidRPr="000D59FF">
              <w:rPr>
                <w:b/>
                <w:bCs/>
                <w:color w:val="C62828"/>
                <w:sz w:val="72"/>
                <w:szCs w:val="72"/>
              </w:rPr>
              <w:t>✖</w:t>
            </w:r>
          </w:p>
          <w:p w14:paraId="7D0191F5" w14:textId="77777777" w:rsidR="00981E27" w:rsidRDefault="00981E27" w:rsidP="00896C4F">
            <w:pPr>
              <w:widowControl w:val="0"/>
              <w:jc w:val="center"/>
              <w:rPr>
                <w:b/>
                <w:bCs/>
                <w:color w:val="C62828"/>
              </w:rPr>
            </w:pPr>
            <w:r>
              <w:rPr>
                <w:b/>
                <w:bCs/>
                <w:color w:val="C62828"/>
              </w:rPr>
              <w:t>DON’Ts</w:t>
            </w:r>
          </w:p>
        </w:tc>
        <w:tc>
          <w:tcPr>
            <w:tcW w:w="4383" w:type="pct"/>
            <w:shd w:val="clear" w:color="auto" w:fill="FFEBEE"/>
            <w:tcMar>
              <w:top w:w="80" w:type="dxa"/>
              <w:left w:w="160" w:type="dxa"/>
              <w:bottom w:w="80" w:type="dxa"/>
              <w:right w:w="80" w:type="dxa"/>
            </w:tcMar>
            <w:vAlign w:val="center"/>
          </w:tcPr>
          <w:p w14:paraId="3099C733" w14:textId="77777777" w:rsidR="00981E27" w:rsidRPr="00981E27" w:rsidRDefault="00981E27">
            <w:pPr>
              <w:pStyle w:val="ListParagraph"/>
              <w:widowControl w:val="0"/>
              <w:numPr>
                <w:ilvl w:val="0"/>
                <w:numId w:val="5"/>
              </w:numPr>
              <w:spacing w:before="40" w:after="40" w:line="276" w:lineRule="auto"/>
              <w:rPr>
                <w:rFonts w:ascii="Arial Nova" w:hAnsi="Arial Nova"/>
                <w:sz w:val="21"/>
                <w:szCs w:val="21"/>
              </w:rPr>
            </w:pPr>
            <w:r w:rsidRPr="00981E27">
              <w:rPr>
                <w:rFonts w:ascii="Arial Nova" w:hAnsi="Arial Nova"/>
                <w:sz w:val="21"/>
                <w:szCs w:val="21"/>
              </w:rPr>
              <w:t>Do not accept unsolicited food or drink from unknown persons at the site.</w:t>
            </w:r>
          </w:p>
          <w:p w14:paraId="4248689A" w14:textId="77777777" w:rsidR="00981E27" w:rsidRDefault="00981E27">
            <w:pPr>
              <w:pStyle w:val="ListParagraph"/>
              <w:widowControl w:val="0"/>
              <w:numPr>
                <w:ilvl w:val="0"/>
                <w:numId w:val="5"/>
              </w:numPr>
              <w:spacing w:before="40" w:after="40" w:line="276" w:lineRule="auto"/>
              <w:rPr>
                <w:rFonts w:ascii="Arial Nova" w:hAnsi="Arial Nova"/>
                <w:sz w:val="21"/>
                <w:szCs w:val="21"/>
              </w:rPr>
            </w:pPr>
            <w:r w:rsidRPr="00981E27">
              <w:rPr>
                <w:rFonts w:ascii="Arial Nova" w:hAnsi="Arial Nova"/>
                <w:sz w:val="21"/>
                <w:szCs w:val="21"/>
              </w:rPr>
              <w:t>Do not discuss internal survey logistics with persons outside the team.</w:t>
            </w:r>
          </w:p>
          <w:p w14:paraId="07EF142E" w14:textId="77777777" w:rsidR="00F72643" w:rsidRDefault="00F72643">
            <w:pPr>
              <w:pStyle w:val="ListParagraph"/>
              <w:widowControl w:val="0"/>
              <w:numPr>
                <w:ilvl w:val="0"/>
                <w:numId w:val="5"/>
              </w:numPr>
              <w:spacing w:before="40" w:after="40" w:line="276" w:lineRule="auto"/>
              <w:rPr>
                <w:rFonts w:ascii="Arial Nova" w:hAnsi="Arial Nova"/>
                <w:sz w:val="21"/>
                <w:szCs w:val="21"/>
              </w:rPr>
            </w:pPr>
            <w:r w:rsidRPr="00F72643">
              <w:rPr>
                <w:rFonts w:ascii="Arial Nova" w:hAnsi="Arial Nova"/>
                <w:sz w:val="21"/>
                <w:szCs w:val="21"/>
              </w:rPr>
              <w:t>Do not accept gifts or money from respondents, facility staff, or LGU officials</w:t>
            </w:r>
            <w:r>
              <w:rPr>
                <w:rFonts w:ascii="Arial Nova" w:hAnsi="Arial Nova"/>
                <w:sz w:val="21"/>
                <w:szCs w:val="21"/>
              </w:rPr>
              <w:t>.</w:t>
            </w:r>
          </w:p>
          <w:p w14:paraId="4049724B" w14:textId="665FE55D" w:rsidR="00F72643" w:rsidRPr="006139EC" w:rsidRDefault="00F72643">
            <w:pPr>
              <w:pStyle w:val="ListParagraph"/>
              <w:widowControl w:val="0"/>
              <w:numPr>
                <w:ilvl w:val="0"/>
                <w:numId w:val="5"/>
              </w:numPr>
              <w:spacing w:before="40" w:after="40" w:line="276" w:lineRule="auto"/>
              <w:rPr>
                <w:rFonts w:ascii="Arial Nova" w:hAnsi="Arial Nova"/>
                <w:sz w:val="21"/>
                <w:szCs w:val="21"/>
              </w:rPr>
            </w:pPr>
            <w:r w:rsidRPr="00F72643">
              <w:rPr>
                <w:rFonts w:ascii="Arial Nova" w:hAnsi="Arial Nova"/>
                <w:sz w:val="21"/>
                <w:szCs w:val="21"/>
              </w:rPr>
              <w:t>Do not use personal phones for calls or social media while conducting an interview.</w:t>
            </w:r>
          </w:p>
        </w:tc>
      </w:tr>
    </w:tbl>
    <w:p w14:paraId="46B2FECD" w14:textId="77777777" w:rsidR="00981E27" w:rsidRDefault="00981E27" w:rsidP="00981E27">
      <w:pPr>
        <w:widowControl w:val="0"/>
        <w:spacing w:before="80" w:after="80" w:line="276" w:lineRule="auto"/>
        <w:jc w:val="both"/>
        <w:rPr>
          <w:rFonts w:ascii="Arial Nova" w:hAnsi="Arial Nova"/>
          <w:color w:val="000000"/>
          <w:sz w:val="20"/>
          <w:szCs w:val="20"/>
        </w:rPr>
      </w:pPr>
    </w:p>
    <w:p w14:paraId="5C5A3985" w14:textId="77777777" w:rsidR="001F3F31" w:rsidRDefault="001F3F31" w:rsidP="00981E27">
      <w:pPr>
        <w:widowControl w:val="0"/>
        <w:spacing w:before="80" w:after="80" w:line="276" w:lineRule="auto"/>
        <w:jc w:val="both"/>
        <w:rPr>
          <w:rFonts w:ascii="Arial Nova" w:hAnsi="Arial Nova"/>
          <w:color w:val="000000"/>
          <w:sz w:val="20"/>
          <w:szCs w:val="20"/>
        </w:rPr>
      </w:pPr>
    </w:p>
    <w:p w14:paraId="475597F5" w14:textId="77777777" w:rsidR="001F3F31" w:rsidRDefault="001F3F31">
      <w:pPr>
        <w:rPr>
          <w:rFonts w:ascii="Arial Nova" w:hAnsi="Arial Nova"/>
          <w:b/>
          <w:bCs/>
          <w:color w:val="1565C0"/>
          <w:sz w:val="24"/>
          <w:szCs w:val="24"/>
        </w:rPr>
      </w:pPr>
      <w:r>
        <w:rPr>
          <w:rFonts w:ascii="Arial Nova" w:hAnsi="Arial Nova"/>
          <w:sz w:val="24"/>
          <w:szCs w:val="24"/>
        </w:rPr>
        <w:br w:type="page"/>
      </w:r>
    </w:p>
    <w:p w14:paraId="537D6DA1" w14:textId="369D3060" w:rsidR="001F3F31" w:rsidRPr="001F3F31" w:rsidRDefault="001F3F31" w:rsidP="001F3F31">
      <w:pPr>
        <w:pStyle w:val="Heading1"/>
        <w:widowControl w:val="0"/>
        <w:rPr>
          <w:rFonts w:ascii="Arial Nova" w:hAnsi="Arial Nova"/>
          <w:sz w:val="28"/>
          <w:szCs w:val="28"/>
        </w:rPr>
      </w:pPr>
      <w:bookmarkStart w:id="41" w:name="_Toc235798850"/>
      <w:r w:rsidRPr="001F3F31">
        <w:rPr>
          <w:rFonts w:ascii="Arial Nova" w:hAnsi="Arial Nova"/>
          <w:sz w:val="28"/>
          <w:szCs w:val="28"/>
        </w:rPr>
        <w:lastRenderedPageBreak/>
        <w:t>General Fieldwork Procedures</w:t>
      </w:r>
      <w:bookmarkEnd w:id="41"/>
    </w:p>
    <w:p w14:paraId="71BCAAF9" w14:textId="75622BC5" w:rsidR="001F3F31" w:rsidRPr="001F3F31" w:rsidRDefault="001F3F31" w:rsidP="001F3F31">
      <w:pPr>
        <w:pStyle w:val="Heading2"/>
        <w:widowControl w:val="0"/>
        <w:pBdr>
          <w:bottom w:val="single" w:sz="4" w:space="4" w:color="1565C0"/>
        </w:pBdr>
        <w:rPr>
          <w:rFonts w:ascii="Arial Nova" w:hAnsi="Arial Nova"/>
          <w:sz w:val="24"/>
          <w:szCs w:val="24"/>
        </w:rPr>
      </w:pPr>
      <w:bookmarkStart w:id="42" w:name="_Toc235798851"/>
      <w:r w:rsidRPr="001F3F31">
        <w:rPr>
          <w:rFonts w:ascii="Arial Nova" w:hAnsi="Arial Nova"/>
          <w:sz w:val="24"/>
          <w:szCs w:val="24"/>
        </w:rPr>
        <w:t>Receiving Daily Assignments</w:t>
      </w:r>
      <w:bookmarkEnd w:id="42"/>
    </w:p>
    <w:p w14:paraId="6DF80F36" w14:textId="186A28D5" w:rsidR="001F3F31" w:rsidRDefault="001F3F31" w:rsidP="001F3F3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Your Field Supervisor </w:t>
      </w:r>
      <w:r>
        <w:rPr>
          <w:rFonts w:ascii="Arial Nova" w:hAnsi="Arial Nova"/>
          <w:color w:val="000000"/>
          <w:sz w:val="20"/>
          <w:szCs w:val="20"/>
        </w:rPr>
        <w:t xml:space="preserve">will </w:t>
      </w:r>
      <w:r w:rsidRPr="006139EC">
        <w:rPr>
          <w:rFonts w:ascii="Arial Nova" w:hAnsi="Arial Nova"/>
          <w:color w:val="000000"/>
          <w:sz w:val="20"/>
          <w:szCs w:val="20"/>
        </w:rPr>
        <w:t>brief you each morning on the day's work and explains how to locate your assigned facilities or households.</w:t>
      </w:r>
    </w:p>
    <w:p w14:paraId="030501B1" w14:textId="77777777" w:rsidR="001F3F31" w:rsidRDefault="001F3F31" w:rsidP="001F3F31">
      <w:pPr>
        <w:widowControl w:val="0"/>
        <w:spacing w:before="80" w:after="80" w:line="276" w:lineRule="auto"/>
        <w:jc w:val="both"/>
        <w:rPr>
          <w:rFonts w:ascii="Arial Nova" w:hAnsi="Arial Nova"/>
          <w:color w:val="000000"/>
          <w:sz w:val="20"/>
          <w:szCs w:val="20"/>
        </w:rPr>
      </w:pPr>
    </w:p>
    <w:p w14:paraId="1C3D2E71" w14:textId="77777777" w:rsidR="001F3F31" w:rsidRPr="006139EC" w:rsidRDefault="001F3F31" w:rsidP="001F3F31">
      <w:pPr>
        <w:widowControl w:val="0"/>
        <w:spacing w:before="80" w:after="80" w:line="276" w:lineRule="auto"/>
        <w:jc w:val="both"/>
        <w:rPr>
          <w:rFonts w:ascii="Arial Nova" w:hAnsi="Arial Nova"/>
          <w:sz w:val="20"/>
          <w:szCs w:val="20"/>
        </w:rPr>
      </w:pPr>
    </w:p>
    <w:p w14:paraId="606C7517" w14:textId="7238625A" w:rsidR="001F3F31" w:rsidRPr="001F3F31" w:rsidRDefault="001F3F31" w:rsidP="001F3F31">
      <w:pPr>
        <w:pStyle w:val="Heading2"/>
        <w:widowControl w:val="0"/>
        <w:pBdr>
          <w:bottom w:val="single" w:sz="4" w:space="4" w:color="1565C0"/>
        </w:pBdr>
        <w:rPr>
          <w:rFonts w:ascii="Arial Nova" w:hAnsi="Arial Nova"/>
          <w:sz w:val="24"/>
          <w:szCs w:val="24"/>
        </w:rPr>
      </w:pPr>
      <w:bookmarkStart w:id="43" w:name="_Toc235798852"/>
      <w:r w:rsidRPr="001F3F31">
        <w:rPr>
          <w:rFonts w:ascii="Arial Nova" w:hAnsi="Arial Nova"/>
          <w:sz w:val="24"/>
          <w:szCs w:val="24"/>
        </w:rPr>
        <w:t>Reviewing Assigned Respondents or Sites</w:t>
      </w:r>
      <w:bookmarkEnd w:id="43"/>
    </w:p>
    <w:p w14:paraId="3BD4D18A" w14:textId="2D2ED0D5" w:rsidR="001F3F31" w:rsidRDefault="001F3F31" w:rsidP="001F3F3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Review your assignment as soon as you receive it and ask any questions you might have</w:t>
      </w:r>
      <w:r>
        <w:rPr>
          <w:rFonts w:ascii="Arial Nova" w:hAnsi="Arial Nova"/>
          <w:color w:val="000000"/>
          <w:sz w:val="20"/>
          <w:szCs w:val="20"/>
        </w:rPr>
        <w:t>.  Y</w:t>
      </w:r>
      <w:r w:rsidRPr="006139EC">
        <w:rPr>
          <w:rFonts w:ascii="Arial Nova" w:hAnsi="Arial Nova"/>
          <w:color w:val="000000"/>
          <w:sz w:val="20"/>
          <w:szCs w:val="20"/>
        </w:rPr>
        <w:t xml:space="preserve">our </w:t>
      </w:r>
      <w:r>
        <w:rPr>
          <w:rFonts w:ascii="Arial Nova" w:hAnsi="Arial Nova"/>
          <w:color w:val="000000"/>
          <w:sz w:val="20"/>
          <w:szCs w:val="20"/>
        </w:rPr>
        <w:t xml:space="preserve">field </w:t>
      </w:r>
      <w:r w:rsidRPr="006139EC">
        <w:rPr>
          <w:rFonts w:ascii="Arial Nova" w:hAnsi="Arial Nova"/>
          <w:color w:val="000000"/>
          <w:sz w:val="20"/>
          <w:szCs w:val="20"/>
        </w:rPr>
        <w:t>supervisor will not always be available once fieldwork begins. Confirm you know the location of your assigned facilities or households and have sufficient materials (maps, written directions) to find them, and that you understand any special instructions.</w:t>
      </w:r>
    </w:p>
    <w:p w14:paraId="0D912350" w14:textId="77777777" w:rsidR="00C647A9" w:rsidRPr="00C647A9" w:rsidRDefault="00C647A9" w:rsidP="00C647A9">
      <w:pPr>
        <w:widowControl w:val="0"/>
        <w:spacing w:before="80" w:after="80" w:line="276" w:lineRule="auto"/>
        <w:jc w:val="both"/>
        <w:rPr>
          <w:rFonts w:ascii="Arial Nova" w:hAnsi="Arial Nova"/>
          <w:sz w:val="20"/>
          <w:szCs w:val="20"/>
        </w:rPr>
      </w:pPr>
      <w:r w:rsidRPr="006139EC">
        <w:rPr>
          <w:rFonts w:ascii="Arial Nova" w:hAnsi="Arial Nova"/>
          <w:color w:val="000000"/>
          <w:sz w:val="20"/>
          <w:szCs w:val="20"/>
        </w:rPr>
        <w:t xml:space="preserve">Before departing each morning, confirm with your Field Supervisor that you are reachable and share your day's itinerary. In areas with poor mobile signal, your supervisor will designate a check-in point </w:t>
      </w:r>
      <w:r w:rsidRPr="00C647A9">
        <w:rPr>
          <w:rFonts w:ascii="Arial Nova" w:hAnsi="Arial Nova"/>
          <w:sz w:val="20"/>
          <w:szCs w:val="20"/>
        </w:rPr>
        <w:t>where connectivity is available and set the time by which you must report.</w:t>
      </w:r>
    </w:p>
    <w:p w14:paraId="25F02BD0" w14:textId="77777777" w:rsidR="00313B02" w:rsidRDefault="00313B02" w:rsidP="00313B02">
      <w:pPr>
        <w:widowControl w:val="0"/>
        <w:spacing w:before="80" w:after="80" w:line="276" w:lineRule="auto"/>
        <w:jc w:val="both"/>
        <w:rPr>
          <w:rFonts w:ascii="Arial Nova" w:hAnsi="Arial Nova"/>
          <w:color w:val="000000"/>
          <w:sz w:val="20"/>
          <w:szCs w:val="20"/>
        </w:rPr>
      </w:pPr>
    </w:p>
    <w:p w14:paraId="4AEE1F96" w14:textId="77777777" w:rsidR="00313B02" w:rsidRPr="00313B02" w:rsidRDefault="00313B02" w:rsidP="00313B02">
      <w:pPr>
        <w:widowControl w:val="0"/>
        <w:spacing w:before="80" w:after="80" w:line="276" w:lineRule="auto"/>
        <w:jc w:val="both"/>
        <w:rPr>
          <w:rFonts w:ascii="Arial Nova" w:hAnsi="Arial Nova"/>
          <w:color w:val="000000"/>
          <w:sz w:val="20"/>
          <w:szCs w:val="20"/>
        </w:rPr>
      </w:pPr>
    </w:p>
    <w:p w14:paraId="6E778155" w14:textId="6EE6C3BD" w:rsidR="001F3F31" w:rsidRPr="001F3F31" w:rsidRDefault="001F3F31" w:rsidP="001F3F31">
      <w:pPr>
        <w:pStyle w:val="Heading2"/>
        <w:widowControl w:val="0"/>
        <w:pBdr>
          <w:bottom w:val="single" w:sz="4" w:space="4" w:color="1565C0"/>
        </w:pBdr>
        <w:rPr>
          <w:rFonts w:ascii="Arial Nova" w:hAnsi="Arial Nova"/>
          <w:sz w:val="24"/>
          <w:szCs w:val="24"/>
        </w:rPr>
      </w:pPr>
      <w:bookmarkStart w:id="44" w:name="_Toc235798853"/>
      <w:r w:rsidRPr="001F3F31">
        <w:rPr>
          <w:rFonts w:ascii="Arial Nova" w:hAnsi="Arial Nova"/>
          <w:sz w:val="24"/>
          <w:szCs w:val="24"/>
        </w:rPr>
        <w:t>Preparing Materials Before Fieldwork</w:t>
      </w:r>
      <w:bookmarkEnd w:id="44"/>
    </w:p>
    <w:p w14:paraId="79A990C9" w14:textId="77777777" w:rsidR="001F3F31" w:rsidRPr="006139EC" w:rsidRDefault="001F3F31" w:rsidP="001F3F31">
      <w:pPr>
        <w:widowControl w:val="0"/>
        <w:spacing w:before="80" w:after="80" w:line="276" w:lineRule="auto"/>
        <w:rPr>
          <w:rFonts w:ascii="Arial Nova" w:hAnsi="Arial Nova"/>
          <w:sz w:val="20"/>
          <w:szCs w:val="20"/>
        </w:rPr>
      </w:pPr>
      <w:r w:rsidRPr="006139EC">
        <w:rPr>
          <w:rFonts w:ascii="Arial Nova" w:hAnsi="Arial Nova"/>
          <w:color w:val="000000"/>
          <w:sz w:val="20"/>
          <w:szCs w:val="20"/>
        </w:rPr>
        <w:t>Before starting fieldwork each morning, verify that you have everything you need.</w:t>
      </w:r>
    </w:p>
    <w:tbl>
      <w:tblPr>
        <w:tblW w:w="5000" w:type="pct"/>
        <w:tblBorders>
          <w:top w:val="single" w:sz="2" w:space="0" w:color="D9E2F3" w:themeColor="accent1" w:themeTint="33"/>
          <w:left w:val="single" w:sz="2" w:space="0" w:color="D9E2F3" w:themeColor="accent1" w:themeTint="33"/>
          <w:bottom w:val="single" w:sz="2" w:space="0" w:color="D9E2F3" w:themeColor="accent1" w:themeTint="33"/>
          <w:right w:val="single" w:sz="2" w:space="0" w:color="D9E2F3" w:themeColor="accent1" w:themeTint="33"/>
          <w:insideH w:val="single" w:sz="2" w:space="0" w:color="D9E2F3" w:themeColor="accent1" w:themeTint="33"/>
          <w:insideV w:val="single" w:sz="2" w:space="0" w:color="D9E2F3" w:themeColor="accent1" w:themeTint="33"/>
        </w:tblBorders>
        <w:tblCellMar>
          <w:top w:w="40" w:type="dxa"/>
          <w:left w:w="10" w:type="dxa"/>
          <w:bottom w:w="40" w:type="dxa"/>
          <w:right w:w="10" w:type="dxa"/>
        </w:tblCellMar>
        <w:tblLook w:val="04A0" w:firstRow="1" w:lastRow="0" w:firstColumn="1" w:lastColumn="0" w:noHBand="0" w:noVBand="1"/>
      </w:tblPr>
      <w:tblGrid>
        <w:gridCol w:w="9020"/>
      </w:tblGrid>
      <w:tr w:rsidR="001F3F31" w:rsidRPr="006139EC" w14:paraId="077F16B5" w14:textId="77777777" w:rsidTr="00313B02">
        <w:trPr>
          <w:trHeight w:val="340"/>
        </w:trPr>
        <w:tc>
          <w:tcPr>
            <w:tcW w:w="5000" w:type="pct"/>
            <w:shd w:val="clear" w:color="auto" w:fill="0070C0"/>
            <w:tcMar>
              <w:top w:w="60" w:type="dxa"/>
              <w:left w:w="120" w:type="dxa"/>
              <w:bottom w:w="60" w:type="dxa"/>
              <w:right w:w="80" w:type="dxa"/>
            </w:tcMar>
          </w:tcPr>
          <w:p w14:paraId="07529DDF" w14:textId="77777777" w:rsidR="001F3F31" w:rsidRPr="006139EC" w:rsidRDefault="001F3F31" w:rsidP="00896C4F">
            <w:pPr>
              <w:widowControl w:val="0"/>
              <w:rPr>
                <w:rFonts w:ascii="Arial Nova" w:hAnsi="Arial Nova"/>
                <w:sz w:val="20"/>
                <w:szCs w:val="20"/>
              </w:rPr>
            </w:pPr>
            <w:r w:rsidRPr="006139EC">
              <w:rPr>
                <w:rFonts w:ascii="Arial Nova" w:hAnsi="Arial Nova"/>
                <w:b/>
                <w:bCs/>
                <w:color w:val="FFFFFF"/>
                <w:sz w:val="20"/>
                <w:szCs w:val="20"/>
              </w:rPr>
              <w:t>Task / Item</w:t>
            </w:r>
          </w:p>
        </w:tc>
      </w:tr>
      <w:tr w:rsidR="001F3F31" w:rsidRPr="006139EC" w14:paraId="57C37B9F" w14:textId="77777777" w:rsidTr="00313B02">
        <w:trPr>
          <w:trHeight w:val="340"/>
        </w:trPr>
        <w:tc>
          <w:tcPr>
            <w:tcW w:w="5000" w:type="pct"/>
            <w:tcMar>
              <w:top w:w="60" w:type="dxa"/>
              <w:left w:w="120" w:type="dxa"/>
              <w:bottom w:w="60" w:type="dxa"/>
              <w:right w:w="80" w:type="dxa"/>
            </w:tcMar>
          </w:tcPr>
          <w:p w14:paraId="02782F84" w14:textId="77777777" w:rsidR="001F3F31" w:rsidRPr="001F3F31" w:rsidRDefault="001F3F31">
            <w:pPr>
              <w:pStyle w:val="ListParagraph"/>
              <w:widowControl w:val="0"/>
              <w:numPr>
                <w:ilvl w:val="0"/>
                <w:numId w:val="8"/>
              </w:numPr>
              <w:rPr>
                <w:rFonts w:ascii="Arial Nova" w:hAnsi="Arial Nova"/>
                <w:sz w:val="20"/>
                <w:szCs w:val="20"/>
              </w:rPr>
            </w:pPr>
            <w:r w:rsidRPr="001F3F31">
              <w:rPr>
                <w:rFonts w:ascii="Arial Nova" w:hAnsi="Arial Nova"/>
                <w:sz w:val="20"/>
                <w:szCs w:val="20"/>
              </w:rPr>
              <w:t xml:space="preserve">Fully charged tablet </w:t>
            </w:r>
          </w:p>
        </w:tc>
      </w:tr>
      <w:tr w:rsidR="001F3F31" w:rsidRPr="006139EC" w14:paraId="288EC927" w14:textId="77777777" w:rsidTr="00313B02">
        <w:trPr>
          <w:trHeight w:val="340"/>
        </w:trPr>
        <w:tc>
          <w:tcPr>
            <w:tcW w:w="5000" w:type="pct"/>
            <w:tcMar>
              <w:top w:w="60" w:type="dxa"/>
              <w:left w:w="120" w:type="dxa"/>
              <w:bottom w:w="60" w:type="dxa"/>
              <w:right w:w="80" w:type="dxa"/>
            </w:tcMar>
          </w:tcPr>
          <w:p w14:paraId="698EDBAF" w14:textId="77777777" w:rsidR="001F3F31" w:rsidRPr="001F3F31" w:rsidRDefault="001F3F31">
            <w:pPr>
              <w:pStyle w:val="ListParagraph"/>
              <w:widowControl w:val="0"/>
              <w:numPr>
                <w:ilvl w:val="0"/>
                <w:numId w:val="8"/>
              </w:numPr>
              <w:rPr>
                <w:rFonts w:ascii="Arial Nova" w:hAnsi="Arial Nova"/>
                <w:sz w:val="20"/>
                <w:szCs w:val="20"/>
              </w:rPr>
            </w:pPr>
            <w:r w:rsidRPr="001F3F31">
              <w:rPr>
                <w:rFonts w:ascii="Arial Nova" w:hAnsi="Arial Nova"/>
                <w:sz w:val="20"/>
                <w:szCs w:val="20"/>
              </w:rPr>
              <w:t>Enumerator's Manual (downloaded in tablet)</w:t>
            </w:r>
          </w:p>
        </w:tc>
      </w:tr>
      <w:tr w:rsidR="001F3F31" w:rsidRPr="006139EC" w14:paraId="766A79C5" w14:textId="77777777" w:rsidTr="00313B02">
        <w:trPr>
          <w:trHeight w:val="340"/>
        </w:trPr>
        <w:tc>
          <w:tcPr>
            <w:tcW w:w="5000" w:type="pct"/>
            <w:tcMar>
              <w:top w:w="60" w:type="dxa"/>
              <w:left w:w="120" w:type="dxa"/>
              <w:bottom w:w="60" w:type="dxa"/>
              <w:right w:w="80" w:type="dxa"/>
            </w:tcMar>
          </w:tcPr>
          <w:p w14:paraId="70BBF9C9" w14:textId="77777777" w:rsidR="001F3F31" w:rsidRPr="001F3F31" w:rsidRDefault="001F3F31">
            <w:pPr>
              <w:pStyle w:val="ListParagraph"/>
              <w:widowControl w:val="0"/>
              <w:numPr>
                <w:ilvl w:val="0"/>
                <w:numId w:val="8"/>
              </w:numPr>
              <w:rPr>
                <w:rFonts w:ascii="Arial Nova" w:hAnsi="Arial Nova"/>
                <w:sz w:val="20"/>
                <w:szCs w:val="20"/>
              </w:rPr>
            </w:pPr>
            <w:r w:rsidRPr="001F3F31">
              <w:rPr>
                <w:rFonts w:ascii="Arial Nova" w:hAnsi="Arial Nova"/>
                <w:sz w:val="20"/>
                <w:szCs w:val="20"/>
              </w:rPr>
              <w:t>Identification badge</w:t>
            </w:r>
          </w:p>
        </w:tc>
      </w:tr>
      <w:tr w:rsidR="001F3F31" w:rsidRPr="006139EC" w14:paraId="115EC4DE" w14:textId="77777777" w:rsidTr="00313B02">
        <w:trPr>
          <w:trHeight w:val="340"/>
        </w:trPr>
        <w:tc>
          <w:tcPr>
            <w:tcW w:w="5000" w:type="pct"/>
            <w:tcMar>
              <w:top w:w="60" w:type="dxa"/>
              <w:left w:w="120" w:type="dxa"/>
              <w:bottom w:w="60" w:type="dxa"/>
              <w:right w:w="80" w:type="dxa"/>
            </w:tcMar>
          </w:tcPr>
          <w:p w14:paraId="2365BF0B" w14:textId="77777777" w:rsidR="001F3F31" w:rsidRPr="001F3F31" w:rsidRDefault="001F3F31">
            <w:pPr>
              <w:pStyle w:val="ListParagraph"/>
              <w:widowControl w:val="0"/>
              <w:numPr>
                <w:ilvl w:val="0"/>
                <w:numId w:val="8"/>
              </w:numPr>
              <w:rPr>
                <w:rFonts w:ascii="Arial Nova" w:hAnsi="Arial Nova"/>
                <w:sz w:val="20"/>
                <w:szCs w:val="20"/>
              </w:rPr>
            </w:pPr>
            <w:r w:rsidRPr="001F3F31">
              <w:rPr>
                <w:rFonts w:ascii="Arial Nova" w:hAnsi="Arial Nova"/>
                <w:sz w:val="20"/>
                <w:szCs w:val="20"/>
              </w:rPr>
              <w:t xml:space="preserve">Blue ink pens </w:t>
            </w:r>
          </w:p>
        </w:tc>
      </w:tr>
      <w:tr w:rsidR="001F3F31" w:rsidRPr="006139EC" w14:paraId="256388C0" w14:textId="77777777" w:rsidTr="00313B02">
        <w:trPr>
          <w:trHeight w:val="340"/>
        </w:trPr>
        <w:tc>
          <w:tcPr>
            <w:tcW w:w="5000" w:type="pct"/>
            <w:tcMar>
              <w:top w:w="60" w:type="dxa"/>
              <w:left w:w="120" w:type="dxa"/>
              <w:bottom w:w="60" w:type="dxa"/>
              <w:right w:w="80" w:type="dxa"/>
            </w:tcMar>
          </w:tcPr>
          <w:p w14:paraId="247130A2" w14:textId="77777777" w:rsidR="001F3F31" w:rsidRPr="001F3F31" w:rsidRDefault="001F3F31">
            <w:pPr>
              <w:pStyle w:val="ListParagraph"/>
              <w:widowControl w:val="0"/>
              <w:numPr>
                <w:ilvl w:val="0"/>
                <w:numId w:val="8"/>
              </w:numPr>
              <w:rPr>
                <w:rFonts w:ascii="Arial Nova" w:hAnsi="Arial Nova"/>
                <w:sz w:val="20"/>
                <w:szCs w:val="20"/>
              </w:rPr>
            </w:pPr>
            <w:r w:rsidRPr="001F3F31">
              <w:rPr>
                <w:rFonts w:ascii="Arial Nova" w:hAnsi="Arial Nova"/>
                <w:sz w:val="20"/>
                <w:szCs w:val="20"/>
              </w:rPr>
              <w:t>A bag to carry your tablet and other materials</w:t>
            </w:r>
          </w:p>
        </w:tc>
      </w:tr>
      <w:tr w:rsidR="001F3F31" w:rsidRPr="006139EC" w14:paraId="0A7321A4" w14:textId="77777777" w:rsidTr="00313B02">
        <w:trPr>
          <w:trHeight w:val="340"/>
        </w:trPr>
        <w:tc>
          <w:tcPr>
            <w:tcW w:w="5000" w:type="pct"/>
            <w:tcMar>
              <w:top w:w="60" w:type="dxa"/>
              <w:left w:w="120" w:type="dxa"/>
              <w:bottom w:w="60" w:type="dxa"/>
              <w:right w:w="80" w:type="dxa"/>
            </w:tcMar>
          </w:tcPr>
          <w:p w14:paraId="72BAFC6F" w14:textId="77777777" w:rsidR="001F3F31" w:rsidRPr="001F3F31" w:rsidRDefault="001F3F31">
            <w:pPr>
              <w:pStyle w:val="ListParagraph"/>
              <w:widowControl w:val="0"/>
              <w:numPr>
                <w:ilvl w:val="0"/>
                <w:numId w:val="8"/>
              </w:numPr>
              <w:rPr>
                <w:rFonts w:ascii="Arial Nova" w:hAnsi="Arial Nova"/>
                <w:sz w:val="20"/>
                <w:szCs w:val="20"/>
              </w:rPr>
            </w:pPr>
            <w:r w:rsidRPr="001F3F31">
              <w:rPr>
                <w:rFonts w:ascii="Arial Nova" w:hAnsi="Arial Nova"/>
                <w:sz w:val="20"/>
                <w:szCs w:val="20"/>
              </w:rPr>
              <w:t>A blank paper questionnaire</w:t>
            </w:r>
          </w:p>
        </w:tc>
      </w:tr>
    </w:tbl>
    <w:p w14:paraId="38B9A675" w14:textId="77777777" w:rsidR="00443BC9" w:rsidRDefault="00443BC9" w:rsidP="00443BC9">
      <w:pPr>
        <w:widowControl w:val="0"/>
        <w:spacing w:before="80" w:after="80" w:line="276" w:lineRule="auto"/>
        <w:jc w:val="both"/>
        <w:rPr>
          <w:rFonts w:ascii="Arial Nova" w:hAnsi="Arial Nova"/>
          <w:sz w:val="20"/>
          <w:szCs w:val="20"/>
        </w:rPr>
      </w:pPr>
    </w:p>
    <w:p w14:paraId="419F32CA" w14:textId="77777777" w:rsidR="00443BC9" w:rsidRPr="00443BC9" w:rsidRDefault="00443BC9" w:rsidP="00443BC9">
      <w:pPr>
        <w:widowControl w:val="0"/>
        <w:spacing w:before="80" w:after="80" w:line="276" w:lineRule="auto"/>
        <w:jc w:val="both"/>
        <w:rPr>
          <w:rFonts w:ascii="Arial Nova" w:hAnsi="Arial Nova"/>
          <w:sz w:val="20"/>
          <w:szCs w:val="20"/>
        </w:rPr>
      </w:pPr>
    </w:p>
    <w:p w14:paraId="7DDE5908" w14:textId="66251C40" w:rsidR="001F3F31" w:rsidRPr="001F3F31" w:rsidRDefault="001F3F31" w:rsidP="001F3F31">
      <w:pPr>
        <w:pStyle w:val="Heading2"/>
        <w:widowControl w:val="0"/>
        <w:pBdr>
          <w:bottom w:val="single" w:sz="4" w:space="4" w:color="1565C0"/>
        </w:pBdr>
        <w:rPr>
          <w:rFonts w:ascii="Arial Nova" w:hAnsi="Arial Nova"/>
          <w:sz w:val="24"/>
          <w:szCs w:val="24"/>
        </w:rPr>
      </w:pPr>
      <w:bookmarkStart w:id="45" w:name="_Toc235798854"/>
      <w:r w:rsidRPr="001F3F31">
        <w:rPr>
          <w:rFonts w:ascii="Arial Nova" w:hAnsi="Arial Nova"/>
          <w:sz w:val="24"/>
          <w:szCs w:val="24"/>
        </w:rPr>
        <w:t>Locating Assigned Facilities, Departments, or Households</w:t>
      </w:r>
      <w:bookmarkEnd w:id="45"/>
    </w:p>
    <w:p w14:paraId="560A7A8C" w14:textId="77777777" w:rsidR="001F3F31" w:rsidRDefault="001F3F31" w:rsidP="001F3F3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Use the maps or written directions provided with your assignment. For households, use the listed address and confirm any special access instructions from your supervisor.</w:t>
      </w:r>
    </w:p>
    <w:p w14:paraId="45F514A2" w14:textId="77777777" w:rsidR="00C647A9" w:rsidRPr="00C647A9" w:rsidRDefault="00C647A9" w:rsidP="001F3F31">
      <w:pPr>
        <w:widowControl w:val="0"/>
        <w:spacing w:before="80" w:after="80" w:line="276" w:lineRule="auto"/>
        <w:jc w:val="both"/>
        <w:rPr>
          <w:rFonts w:ascii="Arial Nova" w:hAnsi="Arial Nova"/>
          <w:sz w:val="20"/>
          <w:szCs w:val="20"/>
        </w:rPr>
      </w:pPr>
    </w:p>
    <w:p w14:paraId="42BFF58B" w14:textId="77777777" w:rsidR="00C647A9" w:rsidRPr="006139EC" w:rsidRDefault="00C647A9" w:rsidP="001F3F31">
      <w:pPr>
        <w:widowControl w:val="0"/>
        <w:spacing w:before="80" w:after="80" w:line="276" w:lineRule="auto"/>
        <w:jc w:val="both"/>
        <w:rPr>
          <w:rFonts w:ascii="Arial Nova" w:hAnsi="Arial Nova"/>
          <w:sz w:val="20"/>
          <w:szCs w:val="20"/>
        </w:rPr>
      </w:pPr>
    </w:p>
    <w:p w14:paraId="4563E361" w14:textId="777D80CC" w:rsidR="001F3F31" w:rsidRPr="001F3F31" w:rsidRDefault="001F3F31" w:rsidP="001F3F31">
      <w:pPr>
        <w:pStyle w:val="Heading2"/>
        <w:widowControl w:val="0"/>
        <w:pBdr>
          <w:bottom w:val="single" w:sz="4" w:space="4" w:color="1565C0"/>
        </w:pBdr>
        <w:rPr>
          <w:rFonts w:ascii="Arial Nova" w:hAnsi="Arial Nova"/>
          <w:sz w:val="24"/>
          <w:szCs w:val="24"/>
        </w:rPr>
      </w:pPr>
      <w:bookmarkStart w:id="46" w:name="_Toc235798855"/>
      <w:r w:rsidRPr="001F3F31">
        <w:rPr>
          <w:rFonts w:ascii="Arial Nova" w:hAnsi="Arial Nova"/>
          <w:sz w:val="24"/>
          <w:szCs w:val="24"/>
        </w:rPr>
        <w:t>Recording Field Notes and Comments</w:t>
      </w:r>
      <w:bookmarkEnd w:id="46"/>
    </w:p>
    <w:p w14:paraId="2416CBEB" w14:textId="77777777" w:rsidR="001F3F31" w:rsidRPr="006139EC" w:rsidRDefault="001F3F31" w:rsidP="001F3F31">
      <w:pPr>
        <w:widowControl w:val="0"/>
        <w:spacing w:before="80" w:after="80" w:line="276" w:lineRule="auto"/>
        <w:jc w:val="both"/>
        <w:rPr>
          <w:rFonts w:ascii="Arial Nova" w:hAnsi="Arial Nova"/>
          <w:sz w:val="20"/>
          <w:szCs w:val="20"/>
        </w:rPr>
      </w:pPr>
      <w:r w:rsidRPr="006139EC">
        <w:rPr>
          <w:rFonts w:ascii="Arial Nova" w:hAnsi="Arial Nova"/>
          <w:color w:val="000000"/>
          <w:sz w:val="20"/>
          <w:szCs w:val="20"/>
        </w:rPr>
        <w:t>Record anything out of the ordinary that occurred during the interview in the comments section at the end of the questionnaire. These comments help your supervisor check questionnaires and are used in the office to resolve problems during secondary editing.</w:t>
      </w:r>
    </w:p>
    <w:p w14:paraId="1A613289" w14:textId="77777777" w:rsidR="00877007" w:rsidRDefault="00877007" w:rsidP="00877007">
      <w:pPr>
        <w:widowControl w:val="0"/>
        <w:spacing w:before="80" w:after="80" w:line="276" w:lineRule="auto"/>
        <w:jc w:val="both"/>
        <w:rPr>
          <w:rFonts w:ascii="Arial Nova" w:hAnsi="Arial Nova"/>
          <w:color w:val="000000"/>
          <w:sz w:val="20"/>
          <w:szCs w:val="20"/>
        </w:rPr>
      </w:pPr>
    </w:p>
    <w:p w14:paraId="107B644A" w14:textId="62C68F1F" w:rsidR="001F3F31" w:rsidRPr="001F3F31" w:rsidRDefault="001F3F31" w:rsidP="001F3F31">
      <w:pPr>
        <w:pStyle w:val="Heading2"/>
        <w:widowControl w:val="0"/>
        <w:pBdr>
          <w:bottom w:val="single" w:sz="4" w:space="4" w:color="1565C0"/>
        </w:pBdr>
        <w:rPr>
          <w:rFonts w:ascii="Arial Nova" w:hAnsi="Arial Nova"/>
          <w:sz w:val="24"/>
          <w:szCs w:val="24"/>
        </w:rPr>
      </w:pPr>
      <w:bookmarkStart w:id="47" w:name="_Toc235798856"/>
      <w:r w:rsidRPr="001F3F31">
        <w:rPr>
          <w:rFonts w:ascii="Arial Nova" w:hAnsi="Arial Nova"/>
          <w:sz w:val="24"/>
          <w:szCs w:val="24"/>
        </w:rPr>
        <w:t>Returning Completed Work Assignments</w:t>
      </w:r>
      <w:bookmarkEnd w:id="47"/>
    </w:p>
    <w:p w14:paraId="68C32433" w14:textId="77777777" w:rsidR="001F3F31" w:rsidRDefault="001F3F31" w:rsidP="001F3F3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At the end of the day, send your completed questionnaires to your Field Supervisor. Be ready to report any problems you experienced locating a household or completing an interview.</w:t>
      </w:r>
    </w:p>
    <w:p w14:paraId="6317BA94" w14:textId="3580F1BC" w:rsidR="00C647A9" w:rsidRDefault="00C647A9" w:rsidP="001F3F31">
      <w:pPr>
        <w:widowControl w:val="0"/>
        <w:spacing w:before="80" w:after="80" w:line="276" w:lineRule="auto"/>
        <w:jc w:val="both"/>
        <w:rPr>
          <w:rFonts w:ascii="Arial Nova" w:hAnsi="Arial Nova"/>
          <w:color w:val="000000"/>
          <w:sz w:val="20"/>
          <w:szCs w:val="20"/>
        </w:rPr>
      </w:pPr>
    </w:p>
    <w:p w14:paraId="41B82288" w14:textId="77777777" w:rsidR="00C647A9" w:rsidRPr="00877007" w:rsidRDefault="00C647A9" w:rsidP="001F3F31">
      <w:pPr>
        <w:widowControl w:val="0"/>
        <w:spacing w:before="80" w:after="80" w:line="276" w:lineRule="auto"/>
        <w:jc w:val="both"/>
        <w:rPr>
          <w:rFonts w:ascii="Arial Nova" w:hAnsi="Arial Nova"/>
          <w:color w:val="000000"/>
          <w:sz w:val="20"/>
          <w:szCs w:val="20"/>
        </w:rPr>
      </w:pPr>
    </w:p>
    <w:p w14:paraId="2150B702" w14:textId="4F2F9132" w:rsidR="001F3F31" w:rsidRPr="001F3F31" w:rsidRDefault="001F3F31" w:rsidP="001F3F31">
      <w:pPr>
        <w:pStyle w:val="Heading2"/>
        <w:widowControl w:val="0"/>
        <w:pBdr>
          <w:bottom w:val="single" w:sz="4" w:space="4" w:color="1565C0"/>
        </w:pBdr>
        <w:rPr>
          <w:rFonts w:ascii="Arial Nova" w:hAnsi="Arial Nova"/>
          <w:sz w:val="24"/>
          <w:szCs w:val="24"/>
        </w:rPr>
      </w:pPr>
      <w:bookmarkStart w:id="48" w:name="_Toc235798857"/>
      <w:r w:rsidRPr="001F3F31">
        <w:rPr>
          <w:rFonts w:ascii="Arial Nova" w:hAnsi="Arial Nova"/>
          <w:sz w:val="24"/>
          <w:szCs w:val="24"/>
        </w:rPr>
        <w:t>End-of-Day Submission Procedures</w:t>
      </w:r>
      <w:bookmarkEnd w:id="48"/>
    </w:p>
    <w:p w14:paraId="05AA4B48" w14:textId="25528751" w:rsidR="001F3F31" w:rsidRDefault="00877007" w:rsidP="00877007">
      <w:pPr>
        <w:widowControl w:val="0"/>
        <w:spacing w:before="80" w:after="80" w:line="276" w:lineRule="auto"/>
        <w:jc w:val="both"/>
        <w:rPr>
          <w:rFonts w:ascii="Arial Nova" w:hAnsi="Arial Nova"/>
          <w:color w:val="000000"/>
          <w:sz w:val="20"/>
          <w:szCs w:val="20"/>
        </w:rPr>
      </w:pPr>
      <w:r w:rsidRPr="006139EC">
        <w:rPr>
          <w:rFonts w:ascii="Arial Nova" w:hAnsi="Arial Nova"/>
          <w:sz w:val="20"/>
          <w:szCs w:val="20"/>
        </w:rPr>
        <w:t>Upload completed interviews to the central server by 10:00 PM the same day. For household interviews specifically, upload before leaving the barangay, or by 10:00 PM at the latest.</w:t>
      </w:r>
    </w:p>
    <w:p w14:paraId="37CBDBC5" w14:textId="77777777" w:rsidR="00877007" w:rsidRDefault="00877007" w:rsidP="00877007">
      <w:pPr>
        <w:widowControl w:val="0"/>
        <w:spacing w:before="80" w:after="80" w:line="276" w:lineRule="auto"/>
        <w:jc w:val="both"/>
        <w:rPr>
          <w:rFonts w:ascii="Arial Nova" w:hAnsi="Arial Nova"/>
          <w:color w:val="00000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877007" w14:paraId="024ABA5C" w14:textId="77777777" w:rsidTr="00896C4F">
        <w:tc>
          <w:tcPr>
            <w:tcW w:w="617"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BE4D5" w:themeFill="accent2" w:themeFillTint="33"/>
          </w:tcPr>
          <w:p w14:paraId="458D1ED9" w14:textId="77777777" w:rsidR="00877007" w:rsidRDefault="00877007" w:rsidP="00896C4F">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ingdings" w:char="F029"/>
            </w:r>
          </w:p>
          <w:p w14:paraId="51E5405D" w14:textId="77777777" w:rsidR="00877007" w:rsidRDefault="00877007" w:rsidP="00896C4F">
            <w:pPr>
              <w:widowControl w:val="0"/>
              <w:spacing w:before="40" w:after="40" w:line="276" w:lineRule="auto"/>
              <w:jc w:val="center"/>
              <w:rPr>
                <w:b/>
                <w:bCs/>
                <w:color w:val="1565C0"/>
              </w:rPr>
            </w:pPr>
            <w:r>
              <w:rPr>
                <w:b/>
                <w:bCs/>
                <w:color w:val="C45911" w:themeColor="accent2" w:themeShade="BF"/>
              </w:rPr>
              <w:t>CALL</w:t>
            </w:r>
          </w:p>
        </w:tc>
        <w:tc>
          <w:tcPr>
            <w:tcW w:w="4383"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BE4D5" w:themeFill="accent2" w:themeFillTint="33"/>
            <w:tcMar>
              <w:top w:w="80" w:type="dxa"/>
              <w:left w:w="160" w:type="dxa"/>
              <w:bottom w:w="80" w:type="dxa"/>
              <w:right w:w="80" w:type="dxa"/>
            </w:tcMar>
            <w:vAlign w:val="center"/>
          </w:tcPr>
          <w:p w14:paraId="3A0C3B46" w14:textId="5DD248AE" w:rsidR="00877007" w:rsidRDefault="00877007">
            <w:pPr>
              <w:pStyle w:val="ListParagraph"/>
              <w:widowControl w:val="0"/>
              <w:numPr>
                <w:ilvl w:val="0"/>
                <w:numId w:val="7"/>
              </w:numPr>
              <w:spacing w:before="40" w:after="40" w:line="276" w:lineRule="auto"/>
            </w:pPr>
            <w:r w:rsidRPr="006139EC">
              <w:rPr>
                <w:rFonts w:ascii="Arial Nova" w:hAnsi="Arial Nova"/>
                <w:sz w:val="20"/>
                <w:szCs w:val="20"/>
              </w:rPr>
              <w:t>A team that does not check in by the agreed end-of-day time is treated as a potential incident until contact is confirmed.</w:t>
            </w:r>
          </w:p>
        </w:tc>
      </w:tr>
    </w:tbl>
    <w:p w14:paraId="77EE823C" w14:textId="77777777" w:rsidR="00877007" w:rsidRDefault="00877007" w:rsidP="00877007">
      <w:pPr>
        <w:widowControl w:val="0"/>
        <w:spacing w:before="80" w:after="80" w:line="276" w:lineRule="auto"/>
        <w:jc w:val="both"/>
        <w:rPr>
          <w:rFonts w:ascii="Arial Nova" w:hAnsi="Arial Nova"/>
          <w:color w:val="000000"/>
          <w:sz w:val="20"/>
          <w:szCs w:val="20"/>
        </w:rPr>
      </w:pPr>
    </w:p>
    <w:p w14:paraId="0100FF98" w14:textId="77777777" w:rsidR="00210134" w:rsidRDefault="00210134">
      <w:pPr>
        <w:rPr>
          <w:rFonts w:ascii="Arial Nova" w:hAnsi="Arial Nova"/>
          <w:b/>
          <w:bCs/>
          <w:color w:val="1565C0"/>
          <w:sz w:val="24"/>
          <w:szCs w:val="24"/>
        </w:rPr>
      </w:pPr>
      <w:bookmarkStart w:id="49" w:name="_Toc234851090"/>
      <w:bookmarkStart w:id="50" w:name="_Toc234851099"/>
      <w:bookmarkEnd w:id="39"/>
      <w:r>
        <w:rPr>
          <w:rFonts w:ascii="Arial Nova" w:hAnsi="Arial Nova"/>
          <w:sz w:val="24"/>
          <w:szCs w:val="24"/>
        </w:rPr>
        <w:br w:type="page"/>
      </w:r>
    </w:p>
    <w:p w14:paraId="5459351E" w14:textId="34E92942" w:rsidR="001F3F31" w:rsidRPr="00210134" w:rsidRDefault="001F3F31" w:rsidP="001F3F31">
      <w:pPr>
        <w:pStyle w:val="Heading1"/>
        <w:widowControl w:val="0"/>
        <w:rPr>
          <w:rFonts w:ascii="Arial Nova" w:hAnsi="Arial Nova"/>
          <w:sz w:val="28"/>
          <w:szCs w:val="28"/>
        </w:rPr>
      </w:pPr>
      <w:bookmarkStart w:id="51" w:name="_Toc235798858"/>
      <w:bookmarkEnd w:id="49"/>
      <w:r w:rsidRPr="00210134">
        <w:rPr>
          <w:rFonts w:ascii="Arial Nova" w:hAnsi="Arial Nova"/>
          <w:sz w:val="28"/>
          <w:szCs w:val="28"/>
        </w:rPr>
        <w:lastRenderedPageBreak/>
        <w:t>Respondent Recruitment and Eligibility</w:t>
      </w:r>
      <w:bookmarkEnd w:id="50"/>
      <w:bookmarkEnd w:id="51"/>
    </w:p>
    <w:p w14:paraId="23B7A496" w14:textId="58860C14" w:rsidR="001F3F31" w:rsidRPr="00210134" w:rsidRDefault="001F3F31" w:rsidP="001F3F31">
      <w:pPr>
        <w:pStyle w:val="Heading2"/>
        <w:widowControl w:val="0"/>
        <w:pBdr>
          <w:bottom w:val="single" w:sz="4" w:space="4" w:color="1565C0"/>
        </w:pBdr>
        <w:rPr>
          <w:rFonts w:ascii="Arial Nova" w:hAnsi="Arial Nova"/>
          <w:sz w:val="24"/>
          <w:szCs w:val="24"/>
        </w:rPr>
      </w:pPr>
      <w:bookmarkStart w:id="52" w:name="_Toc234851100"/>
      <w:bookmarkStart w:id="53" w:name="_Toc235798859"/>
      <w:r w:rsidRPr="00210134">
        <w:rPr>
          <w:rFonts w:ascii="Arial Nova" w:hAnsi="Arial Nova"/>
          <w:sz w:val="24"/>
          <w:szCs w:val="24"/>
        </w:rPr>
        <w:t>General Recruitment Rules</w:t>
      </w:r>
      <w:bookmarkEnd w:id="52"/>
      <w:bookmarkEnd w:id="53"/>
    </w:p>
    <w:p w14:paraId="5731CEDB" w14:textId="5E0D149F" w:rsidR="001F3F31" w:rsidRDefault="001F3F31" w:rsidP="001F3F3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All four respondent groups are adults — 18 years or older, or adults by virtue of their professional role in the case of facility heads and health care workers. No minors </w:t>
      </w:r>
      <w:r w:rsidR="00210134">
        <w:rPr>
          <w:rFonts w:ascii="Arial Nova" w:hAnsi="Arial Nova"/>
          <w:color w:val="000000"/>
          <w:sz w:val="20"/>
          <w:szCs w:val="20"/>
        </w:rPr>
        <w:t xml:space="preserve">should be included </w:t>
      </w:r>
      <w:r w:rsidRPr="006139EC">
        <w:rPr>
          <w:rFonts w:ascii="Arial Nova" w:hAnsi="Arial Nova"/>
          <w:color w:val="000000"/>
          <w:sz w:val="20"/>
          <w:szCs w:val="20"/>
        </w:rPr>
        <w:t>in this study.</w:t>
      </w:r>
    </w:p>
    <w:p w14:paraId="0BBF731A" w14:textId="77777777" w:rsidR="00210134" w:rsidRDefault="00210134" w:rsidP="001F3F31">
      <w:pPr>
        <w:widowControl w:val="0"/>
        <w:spacing w:before="80" w:after="80" w:line="276" w:lineRule="auto"/>
        <w:jc w:val="both"/>
        <w:rPr>
          <w:rFonts w:ascii="Arial Nova" w:hAnsi="Arial Nova"/>
          <w:sz w:val="20"/>
          <w:szCs w:val="20"/>
        </w:rPr>
      </w:pPr>
    </w:p>
    <w:p w14:paraId="25A73C7A" w14:textId="77777777" w:rsidR="00210134" w:rsidRPr="006139EC" w:rsidRDefault="00210134" w:rsidP="001F3F31">
      <w:pPr>
        <w:widowControl w:val="0"/>
        <w:spacing w:before="80" w:after="80" w:line="276" w:lineRule="auto"/>
        <w:jc w:val="both"/>
        <w:rPr>
          <w:rFonts w:ascii="Arial Nova" w:hAnsi="Arial Nova"/>
          <w:sz w:val="20"/>
          <w:szCs w:val="20"/>
        </w:rPr>
      </w:pPr>
    </w:p>
    <w:p w14:paraId="2CD98286" w14:textId="0E413C88" w:rsidR="001F3F31" w:rsidRPr="00210134" w:rsidRDefault="001F3F31" w:rsidP="001F3F31">
      <w:pPr>
        <w:pStyle w:val="Heading2"/>
        <w:widowControl w:val="0"/>
        <w:pBdr>
          <w:bottom w:val="single" w:sz="4" w:space="4" w:color="1565C0"/>
        </w:pBdr>
        <w:rPr>
          <w:rFonts w:ascii="Arial Nova" w:hAnsi="Arial Nova"/>
          <w:sz w:val="24"/>
          <w:szCs w:val="24"/>
        </w:rPr>
      </w:pPr>
      <w:bookmarkStart w:id="54" w:name="_Toc234851101"/>
      <w:bookmarkStart w:id="55" w:name="_Toc235798860"/>
      <w:r w:rsidRPr="00210134">
        <w:rPr>
          <w:rFonts w:ascii="Arial Nova" w:hAnsi="Arial Nova"/>
          <w:sz w:val="24"/>
          <w:szCs w:val="24"/>
        </w:rPr>
        <w:t>Eligibility Screening</w:t>
      </w:r>
      <w:bookmarkEnd w:id="54"/>
      <w:bookmarkEnd w:id="55"/>
    </w:p>
    <w:p w14:paraId="61F40169" w14:textId="228C27A4" w:rsidR="00210134" w:rsidRDefault="00210134" w:rsidP="00210134">
      <w:pPr>
        <w:widowControl w:val="0"/>
        <w:spacing w:before="40" w:after="40" w:line="276" w:lineRule="auto"/>
        <w:jc w:val="both"/>
        <w:rPr>
          <w:rFonts w:ascii="Arial Nova" w:hAnsi="Arial Nova"/>
          <w:sz w:val="20"/>
          <w:szCs w:val="20"/>
        </w:rPr>
      </w:pPr>
      <w:r>
        <w:rPr>
          <w:rFonts w:ascii="Arial Nova" w:hAnsi="Arial Nova"/>
          <w:sz w:val="20"/>
          <w:szCs w:val="20"/>
        </w:rPr>
        <w:t xml:space="preserve">The inclusion criteria for the different respondents </w:t>
      </w:r>
      <w:proofErr w:type="gramStart"/>
      <w:r>
        <w:rPr>
          <w:rFonts w:ascii="Arial Nova" w:hAnsi="Arial Nova"/>
          <w:sz w:val="20"/>
          <w:szCs w:val="20"/>
        </w:rPr>
        <w:t>is</w:t>
      </w:r>
      <w:proofErr w:type="gramEnd"/>
      <w:r>
        <w:rPr>
          <w:rFonts w:ascii="Arial Nova" w:hAnsi="Arial Nova"/>
          <w:sz w:val="20"/>
          <w:szCs w:val="20"/>
        </w:rPr>
        <w:t xml:space="preserve"> tabulated below.</w:t>
      </w:r>
    </w:p>
    <w:tbl>
      <w:tblPr>
        <w:tblW w:w="9026" w:type="dxa"/>
        <w:tblBorders>
          <w:top w:val="single" w:sz="2" w:space="0" w:color="D9E2F3" w:themeColor="accent1" w:themeTint="33"/>
          <w:left w:val="single" w:sz="2" w:space="0" w:color="D9E2F3" w:themeColor="accent1" w:themeTint="33"/>
          <w:bottom w:val="single" w:sz="2" w:space="0" w:color="D9E2F3" w:themeColor="accent1" w:themeTint="33"/>
          <w:right w:val="single" w:sz="2" w:space="0" w:color="D9E2F3" w:themeColor="accent1" w:themeTint="33"/>
          <w:insideH w:val="single" w:sz="2" w:space="0" w:color="D9E2F3" w:themeColor="accent1" w:themeTint="33"/>
          <w:insideV w:val="single" w:sz="2" w:space="0" w:color="D9E2F3" w:themeColor="accent1" w:themeTint="33"/>
        </w:tblBorders>
        <w:tblCellMar>
          <w:top w:w="80" w:type="dxa"/>
          <w:left w:w="10" w:type="dxa"/>
          <w:bottom w:w="80" w:type="dxa"/>
          <w:right w:w="10" w:type="dxa"/>
        </w:tblCellMar>
        <w:tblLook w:val="0000" w:firstRow="0" w:lastRow="0" w:firstColumn="0" w:lastColumn="0" w:noHBand="0" w:noVBand="0"/>
      </w:tblPr>
      <w:tblGrid>
        <w:gridCol w:w="2693"/>
        <w:gridCol w:w="6333"/>
      </w:tblGrid>
      <w:tr w:rsidR="00210134" w:rsidRPr="00210134" w14:paraId="0CEE5099" w14:textId="77777777" w:rsidTr="00313B02">
        <w:trPr>
          <w:trHeight w:val="340"/>
          <w:tblHeader/>
        </w:trPr>
        <w:tc>
          <w:tcPr>
            <w:tcW w:w="2693" w:type="dxa"/>
            <w:shd w:val="clear" w:color="auto" w:fill="0070C0"/>
            <w:tcMar>
              <w:top w:w="60" w:type="dxa"/>
              <w:left w:w="120" w:type="dxa"/>
              <w:bottom w:w="60" w:type="dxa"/>
              <w:right w:w="120" w:type="dxa"/>
            </w:tcMar>
            <w:vAlign w:val="center"/>
          </w:tcPr>
          <w:p w14:paraId="0384070C" w14:textId="77777777" w:rsidR="00210134" w:rsidRPr="00210134" w:rsidRDefault="00210134" w:rsidP="00896C4F">
            <w:pPr>
              <w:widowControl w:val="0"/>
              <w:jc w:val="center"/>
              <w:rPr>
                <w:rFonts w:ascii="Arial Nova" w:hAnsi="Arial Nova"/>
                <w:sz w:val="21"/>
                <w:szCs w:val="21"/>
              </w:rPr>
            </w:pPr>
            <w:r w:rsidRPr="00210134">
              <w:rPr>
                <w:rFonts w:ascii="Arial Nova" w:hAnsi="Arial Nova"/>
                <w:b/>
                <w:bCs/>
                <w:color w:val="FFFFFF"/>
                <w:sz w:val="21"/>
                <w:szCs w:val="21"/>
              </w:rPr>
              <w:t>Respondent Group</w:t>
            </w:r>
          </w:p>
        </w:tc>
        <w:tc>
          <w:tcPr>
            <w:tcW w:w="6333" w:type="dxa"/>
            <w:shd w:val="clear" w:color="auto" w:fill="0070C0"/>
            <w:tcMar>
              <w:top w:w="60" w:type="dxa"/>
              <w:left w:w="120" w:type="dxa"/>
              <w:bottom w:w="60" w:type="dxa"/>
              <w:right w:w="120" w:type="dxa"/>
            </w:tcMar>
            <w:vAlign w:val="center"/>
          </w:tcPr>
          <w:p w14:paraId="7B0F16E5" w14:textId="77777777" w:rsidR="00210134" w:rsidRPr="00210134" w:rsidRDefault="00210134" w:rsidP="00896C4F">
            <w:pPr>
              <w:widowControl w:val="0"/>
              <w:jc w:val="center"/>
              <w:rPr>
                <w:rFonts w:ascii="Arial Nova" w:hAnsi="Arial Nova"/>
                <w:sz w:val="21"/>
                <w:szCs w:val="21"/>
              </w:rPr>
            </w:pPr>
            <w:r w:rsidRPr="00210134">
              <w:rPr>
                <w:rFonts w:ascii="Arial Nova" w:hAnsi="Arial Nova"/>
                <w:b/>
                <w:bCs/>
                <w:color w:val="FFFFFF"/>
                <w:sz w:val="21"/>
                <w:szCs w:val="21"/>
              </w:rPr>
              <w:t>Description</w:t>
            </w:r>
          </w:p>
        </w:tc>
      </w:tr>
      <w:tr w:rsidR="00210134" w:rsidRPr="00210134" w14:paraId="48E30019" w14:textId="77777777" w:rsidTr="00313B02">
        <w:tc>
          <w:tcPr>
            <w:tcW w:w="2693" w:type="dxa"/>
            <w:tcMar>
              <w:top w:w="60" w:type="dxa"/>
              <w:left w:w="120" w:type="dxa"/>
              <w:bottom w:w="60" w:type="dxa"/>
              <w:right w:w="120" w:type="dxa"/>
            </w:tcMar>
          </w:tcPr>
          <w:p w14:paraId="2D96A55F" w14:textId="77777777" w:rsidR="00210134" w:rsidRPr="00210134" w:rsidRDefault="00210134" w:rsidP="00896C4F">
            <w:pPr>
              <w:widowControl w:val="0"/>
              <w:rPr>
                <w:rFonts w:ascii="Arial Nova" w:hAnsi="Arial Nova"/>
                <w:sz w:val="21"/>
                <w:szCs w:val="21"/>
              </w:rPr>
            </w:pPr>
            <w:r w:rsidRPr="00210134">
              <w:rPr>
                <w:rFonts w:ascii="Arial Nova" w:hAnsi="Arial Nova"/>
                <w:sz w:val="21"/>
                <w:szCs w:val="21"/>
              </w:rPr>
              <w:t>Facility Heads (FH)</w:t>
            </w:r>
          </w:p>
        </w:tc>
        <w:tc>
          <w:tcPr>
            <w:tcW w:w="6333" w:type="dxa"/>
            <w:tcMar>
              <w:top w:w="60" w:type="dxa"/>
              <w:left w:w="120" w:type="dxa"/>
              <w:bottom w:w="60" w:type="dxa"/>
              <w:right w:w="120" w:type="dxa"/>
            </w:tcMar>
          </w:tcPr>
          <w:p w14:paraId="154E8944" w14:textId="77777777" w:rsidR="00210134" w:rsidRPr="00210134" w:rsidRDefault="00210134" w:rsidP="00896C4F">
            <w:pPr>
              <w:widowControl w:val="0"/>
              <w:rPr>
                <w:rFonts w:ascii="Arial Nova" w:hAnsi="Arial Nova"/>
                <w:sz w:val="21"/>
                <w:szCs w:val="21"/>
              </w:rPr>
            </w:pPr>
            <w:r w:rsidRPr="00210134">
              <w:rPr>
                <w:rFonts w:ascii="Arial Nova" w:hAnsi="Arial Nova"/>
                <w:sz w:val="21"/>
                <w:szCs w:val="21"/>
              </w:rPr>
              <w:t>Respondents are:</w:t>
            </w:r>
          </w:p>
          <w:p w14:paraId="00F4A762" w14:textId="77777777" w:rsidR="00210134" w:rsidRPr="00210134" w:rsidRDefault="00210134">
            <w:pPr>
              <w:pStyle w:val="ListParagraph"/>
              <w:widowControl w:val="0"/>
              <w:numPr>
                <w:ilvl w:val="0"/>
                <w:numId w:val="10"/>
              </w:numPr>
              <w:rPr>
                <w:rFonts w:ascii="Arial Nova" w:hAnsi="Arial Nova"/>
                <w:sz w:val="21"/>
                <w:szCs w:val="21"/>
              </w:rPr>
            </w:pPr>
            <w:r w:rsidRPr="00210134">
              <w:rPr>
                <w:rFonts w:ascii="Arial Nova" w:hAnsi="Arial Nova"/>
                <w:sz w:val="21"/>
                <w:szCs w:val="21"/>
              </w:rPr>
              <w:t xml:space="preserve">Head of facility or authorized representative; </w:t>
            </w:r>
          </w:p>
          <w:p w14:paraId="44C61E7D" w14:textId="77777777" w:rsidR="00210134" w:rsidRPr="00210134" w:rsidRDefault="00210134">
            <w:pPr>
              <w:pStyle w:val="ListParagraph"/>
              <w:widowControl w:val="0"/>
              <w:numPr>
                <w:ilvl w:val="0"/>
                <w:numId w:val="10"/>
              </w:numPr>
              <w:rPr>
                <w:rFonts w:ascii="Arial Nova" w:hAnsi="Arial Nova"/>
                <w:sz w:val="21"/>
                <w:szCs w:val="21"/>
              </w:rPr>
            </w:pPr>
            <w:r w:rsidRPr="00210134">
              <w:rPr>
                <w:rFonts w:ascii="Arial Nova" w:hAnsi="Arial Nova"/>
                <w:sz w:val="21"/>
                <w:szCs w:val="21"/>
              </w:rPr>
              <w:t xml:space="preserve">With a minimum 6 months in position; </w:t>
            </w:r>
          </w:p>
          <w:p w14:paraId="7F8C6A9D" w14:textId="77777777" w:rsidR="00210134" w:rsidRPr="00210134" w:rsidRDefault="00210134">
            <w:pPr>
              <w:pStyle w:val="ListParagraph"/>
              <w:widowControl w:val="0"/>
              <w:numPr>
                <w:ilvl w:val="0"/>
                <w:numId w:val="10"/>
              </w:numPr>
              <w:rPr>
                <w:rFonts w:ascii="Arial Nova" w:hAnsi="Arial Nova"/>
                <w:sz w:val="21"/>
                <w:szCs w:val="21"/>
              </w:rPr>
            </w:pPr>
            <w:r w:rsidRPr="00210134">
              <w:rPr>
                <w:rFonts w:ascii="Arial Nova" w:hAnsi="Arial Nova"/>
                <w:sz w:val="21"/>
                <w:szCs w:val="21"/>
              </w:rPr>
              <w:t>1 FH per selected facility</w:t>
            </w:r>
          </w:p>
        </w:tc>
      </w:tr>
      <w:tr w:rsidR="00210134" w:rsidRPr="00210134" w14:paraId="5A12EDBA" w14:textId="77777777" w:rsidTr="00313B02">
        <w:tc>
          <w:tcPr>
            <w:tcW w:w="2693" w:type="dxa"/>
            <w:tcMar>
              <w:top w:w="60" w:type="dxa"/>
              <w:left w:w="120" w:type="dxa"/>
              <w:bottom w:w="60" w:type="dxa"/>
              <w:right w:w="120" w:type="dxa"/>
            </w:tcMar>
          </w:tcPr>
          <w:p w14:paraId="47878AAF" w14:textId="77777777" w:rsidR="00210134" w:rsidRPr="00210134" w:rsidRDefault="00210134" w:rsidP="00896C4F">
            <w:pPr>
              <w:widowControl w:val="0"/>
              <w:rPr>
                <w:rFonts w:ascii="Arial Nova" w:hAnsi="Arial Nova"/>
                <w:sz w:val="21"/>
                <w:szCs w:val="21"/>
              </w:rPr>
            </w:pPr>
            <w:r w:rsidRPr="00210134">
              <w:rPr>
                <w:rFonts w:ascii="Arial Nova" w:hAnsi="Arial Nova"/>
                <w:sz w:val="21"/>
                <w:szCs w:val="21"/>
              </w:rPr>
              <w:t>Healthcare Workers (HCW)</w:t>
            </w:r>
          </w:p>
        </w:tc>
        <w:tc>
          <w:tcPr>
            <w:tcW w:w="6333" w:type="dxa"/>
            <w:tcMar>
              <w:top w:w="60" w:type="dxa"/>
              <w:left w:w="120" w:type="dxa"/>
              <w:bottom w:w="60" w:type="dxa"/>
              <w:right w:w="120" w:type="dxa"/>
            </w:tcMar>
          </w:tcPr>
          <w:p w14:paraId="532C11AF" w14:textId="77777777" w:rsidR="00210134" w:rsidRPr="00210134" w:rsidRDefault="00210134" w:rsidP="00896C4F">
            <w:pPr>
              <w:widowControl w:val="0"/>
              <w:rPr>
                <w:rFonts w:ascii="Arial Nova" w:hAnsi="Arial Nova"/>
                <w:sz w:val="21"/>
                <w:szCs w:val="21"/>
              </w:rPr>
            </w:pPr>
            <w:r w:rsidRPr="00210134">
              <w:rPr>
                <w:rFonts w:ascii="Arial Nova" w:hAnsi="Arial Nova"/>
                <w:sz w:val="21"/>
                <w:szCs w:val="21"/>
              </w:rPr>
              <w:t>Respondents are:</w:t>
            </w:r>
          </w:p>
          <w:p w14:paraId="5CAF4369" w14:textId="77777777" w:rsidR="00210134" w:rsidRPr="00210134" w:rsidRDefault="00210134">
            <w:pPr>
              <w:pStyle w:val="ListParagraph"/>
              <w:widowControl w:val="0"/>
              <w:numPr>
                <w:ilvl w:val="0"/>
                <w:numId w:val="11"/>
              </w:numPr>
              <w:rPr>
                <w:rFonts w:ascii="Arial Nova" w:hAnsi="Arial Nova"/>
                <w:sz w:val="21"/>
                <w:szCs w:val="21"/>
              </w:rPr>
            </w:pPr>
            <w:r w:rsidRPr="00210134">
              <w:rPr>
                <w:rFonts w:ascii="Arial Nova" w:hAnsi="Arial Nova"/>
                <w:sz w:val="21"/>
                <w:szCs w:val="21"/>
              </w:rPr>
              <w:t>All health workers (e.g. Physicians/Doctors, Nurses, Midwives, Dentists, Pharmacist, etc.)</w:t>
            </w:r>
          </w:p>
          <w:p w14:paraId="6674DC57" w14:textId="77777777" w:rsidR="00EF305C" w:rsidRDefault="00EF305C" w:rsidP="00EF305C">
            <w:pPr>
              <w:widowControl w:val="0"/>
              <w:rPr>
                <w:rFonts w:ascii="Arial Nova" w:hAnsi="Arial Nova"/>
                <w:sz w:val="21"/>
                <w:szCs w:val="21"/>
              </w:rPr>
            </w:pPr>
          </w:p>
          <w:p w14:paraId="4AB9EF02" w14:textId="703CC595" w:rsidR="00210134" w:rsidRPr="00EF305C" w:rsidRDefault="00210134" w:rsidP="00EF305C">
            <w:pPr>
              <w:widowControl w:val="0"/>
              <w:rPr>
                <w:rFonts w:ascii="Arial Nova" w:hAnsi="Arial Nova"/>
                <w:sz w:val="21"/>
                <w:szCs w:val="21"/>
              </w:rPr>
            </w:pPr>
            <w:r w:rsidRPr="00EF305C">
              <w:rPr>
                <w:rFonts w:ascii="Arial Nova" w:hAnsi="Arial Nova"/>
                <w:sz w:val="21"/>
                <w:szCs w:val="21"/>
              </w:rPr>
              <w:t>Barangay Health Workers (BHWs) are excluded.</w:t>
            </w:r>
          </w:p>
        </w:tc>
      </w:tr>
      <w:tr w:rsidR="00210134" w:rsidRPr="00210134" w14:paraId="4655AB86" w14:textId="77777777" w:rsidTr="00313B02">
        <w:tc>
          <w:tcPr>
            <w:tcW w:w="2693" w:type="dxa"/>
            <w:tcMar>
              <w:top w:w="60" w:type="dxa"/>
              <w:left w:w="120" w:type="dxa"/>
              <w:bottom w:w="60" w:type="dxa"/>
              <w:right w:w="120" w:type="dxa"/>
            </w:tcMar>
          </w:tcPr>
          <w:p w14:paraId="2336D5C8" w14:textId="77777777" w:rsidR="00210134" w:rsidRPr="00210134" w:rsidRDefault="00210134" w:rsidP="00896C4F">
            <w:pPr>
              <w:widowControl w:val="0"/>
              <w:rPr>
                <w:rFonts w:ascii="Arial Nova" w:hAnsi="Arial Nova"/>
                <w:sz w:val="21"/>
                <w:szCs w:val="21"/>
              </w:rPr>
            </w:pPr>
            <w:r w:rsidRPr="00210134">
              <w:rPr>
                <w:rFonts w:ascii="Arial Nova" w:hAnsi="Arial Nova"/>
                <w:sz w:val="21"/>
                <w:szCs w:val="21"/>
              </w:rPr>
              <w:t>Patients</w:t>
            </w:r>
          </w:p>
        </w:tc>
        <w:tc>
          <w:tcPr>
            <w:tcW w:w="6333" w:type="dxa"/>
            <w:tcMar>
              <w:top w:w="60" w:type="dxa"/>
              <w:left w:w="120" w:type="dxa"/>
              <w:bottom w:w="60" w:type="dxa"/>
              <w:right w:w="120" w:type="dxa"/>
            </w:tcMar>
          </w:tcPr>
          <w:p w14:paraId="479678C6" w14:textId="77777777" w:rsidR="00210134" w:rsidRPr="00210134" w:rsidRDefault="00210134" w:rsidP="00896C4F">
            <w:pPr>
              <w:widowControl w:val="0"/>
              <w:rPr>
                <w:rFonts w:ascii="Arial Nova" w:hAnsi="Arial Nova"/>
                <w:sz w:val="21"/>
                <w:szCs w:val="21"/>
              </w:rPr>
            </w:pPr>
            <w:r w:rsidRPr="00210134">
              <w:rPr>
                <w:rFonts w:ascii="Arial Nova" w:hAnsi="Arial Nova"/>
                <w:sz w:val="21"/>
                <w:szCs w:val="21"/>
              </w:rPr>
              <w:t>Respondents are:</w:t>
            </w:r>
          </w:p>
          <w:p w14:paraId="72A43106" w14:textId="77777777" w:rsidR="00210134" w:rsidRPr="00210134" w:rsidRDefault="00210134">
            <w:pPr>
              <w:pStyle w:val="ListParagraph"/>
              <w:widowControl w:val="0"/>
              <w:numPr>
                <w:ilvl w:val="0"/>
                <w:numId w:val="12"/>
              </w:numPr>
              <w:rPr>
                <w:rFonts w:ascii="Arial Nova" w:hAnsi="Arial Nova"/>
                <w:sz w:val="21"/>
                <w:szCs w:val="21"/>
              </w:rPr>
            </w:pPr>
            <w:r w:rsidRPr="00210134">
              <w:rPr>
                <w:rFonts w:ascii="Arial Nova" w:hAnsi="Arial Nova"/>
                <w:sz w:val="21"/>
                <w:szCs w:val="21"/>
              </w:rPr>
              <w:t>Inpatients at point of discharge</w:t>
            </w:r>
          </w:p>
          <w:p w14:paraId="1FF99F01" w14:textId="77777777" w:rsidR="00210134" w:rsidRPr="00210134" w:rsidRDefault="00210134">
            <w:pPr>
              <w:pStyle w:val="ListParagraph"/>
              <w:widowControl w:val="0"/>
              <w:numPr>
                <w:ilvl w:val="0"/>
                <w:numId w:val="12"/>
              </w:numPr>
              <w:rPr>
                <w:rFonts w:ascii="Arial Nova" w:hAnsi="Arial Nova"/>
                <w:sz w:val="21"/>
                <w:szCs w:val="21"/>
              </w:rPr>
            </w:pPr>
            <w:r w:rsidRPr="00210134">
              <w:rPr>
                <w:rFonts w:ascii="Arial Nova" w:hAnsi="Arial Nova"/>
                <w:sz w:val="21"/>
                <w:szCs w:val="21"/>
              </w:rPr>
              <w:t>Outpatients who have completed consultation</w:t>
            </w:r>
          </w:p>
        </w:tc>
      </w:tr>
      <w:tr w:rsidR="00210134" w:rsidRPr="00210134" w14:paraId="4B233303" w14:textId="77777777" w:rsidTr="00313B02">
        <w:tc>
          <w:tcPr>
            <w:tcW w:w="2693" w:type="dxa"/>
            <w:tcMar>
              <w:top w:w="60" w:type="dxa"/>
              <w:left w:w="120" w:type="dxa"/>
              <w:bottom w:w="60" w:type="dxa"/>
              <w:right w:w="120" w:type="dxa"/>
            </w:tcMar>
          </w:tcPr>
          <w:p w14:paraId="5FA21C6E" w14:textId="77777777" w:rsidR="00210134" w:rsidRPr="00210134" w:rsidRDefault="00210134" w:rsidP="00896C4F">
            <w:pPr>
              <w:widowControl w:val="0"/>
              <w:rPr>
                <w:rFonts w:ascii="Arial Nova" w:hAnsi="Arial Nova"/>
                <w:sz w:val="21"/>
                <w:szCs w:val="21"/>
              </w:rPr>
            </w:pPr>
            <w:r w:rsidRPr="00210134">
              <w:rPr>
                <w:rFonts w:ascii="Arial Nova" w:hAnsi="Arial Nova"/>
                <w:sz w:val="21"/>
                <w:szCs w:val="21"/>
              </w:rPr>
              <w:t>Household Members*</w:t>
            </w:r>
          </w:p>
        </w:tc>
        <w:tc>
          <w:tcPr>
            <w:tcW w:w="6333" w:type="dxa"/>
            <w:tcMar>
              <w:top w:w="60" w:type="dxa"/>
              <w:left w:w="120" w:type="dxa"/>
              <w:bottom w:w="60" w:type="dxa"/>
              <w:right w:w="120" w:type="dxa"/>
            </w:tcMar>
          </w:tcPr>
          <w:p w14:paraId="3FD8BF8C" w14:textId="77777777" w:rsidR="00210134" w:rsidRPr="00210134" w:rsidRDefault="00210134" w:rsidP="00896C4F">
            <w:pPr>
              <w:widowControl w:val="0"/>
              <w:rPr>
                <w:rFonts w:ascii="Arial Nova" w:hAnsi="Arial Nova"/>
                <w:sz w:val="21"/>
                <w:szCs w:val="21"/>
              </w:rPr>
            </w:pPr>
            <w:r w:rsidRPr="00210134">
              <w:rPr>
                <w:rFonts w:ascii="Arial Nova" w:hAnsi="Arial Nova"/>
                <w:sz w:val="21"/>
                <w:szCs w:val="21"/>
              </w:rPr>
              <w:t>Respondents are:</w:t>
            </w:r>
          </w:p>
          <w:p w14:paraId="793945C8" w14:textId="77777777" w:rsidR="00210134" w:rsidRPr="00210134" w:rsidRDefault="00210134">
            <w:pPr>
              <w:pStyle w:val="ListParagraph"/>
              <w:widowControl w:val="0"/>
              <w:numPr>
                <w:ilvl w:val="0"/>
                <w:numId w:val="13"/>
              </w:numPr>
              <w:rPr>
                <w:rFonts w:ascii="Arial Nova" w:hAnsi="Arial Nova"/>
                <w:sz w:val="21"/>
                <w:szCs w:val="21"/>
              </w:rPr>
            </w:pPr>
            <w:r w:rsidRPr="00210134">
              <w:rPr>
                <w:rFonts w:ascii="Arial Nova" w:hAnsi="Arial Nova"/>
                <w:sz w:val="21"/>
                <w:szCs w:val="21"/>
              </w:rPr>
              <w:t>Household head or</w:t>
            </w:r>
          </w:p>
          <w:p w14:paraId="25370763" w14:textId="77777777" w:rsidR="00210134" w:rsidRPr="00210134" w:rsidRDefault="00210134">
            <w:pPr>
              <w:pStyle w:val="ListParagraph"/>
              <w:widowControl w:val="0"/>
              <w:numPr>
                <w:ilvl w:val="0"/>
                <w:numId w:val="13"/>
              </w:numPr>
              <w:rPr>
                <w:rFonts w:ascii="Arial Nova" w:hAnsi="Arial Nova"/>
                <w:sz w:val="21"/>
                <w:szCs w:val="21"/>
              </w:rPr>
            </w:pPr>
            <w:r w:rsidRPr="00210134">
              <w:rPr>
                <w:rFonts w:ascii="Arial Nova" w:hAnsi="Arial Nova"/>
                <w:sz w:val="21"/>
                <w:szCs w:val="21"/>
              </w:rPr>
              <w:t>Member of the household who is health decision-maker</w:t>
            </w:r>
          </w:p>
        </w:tc>
      </w:tr>
    </w:tbl>
    <w:p w14:paraId="79E9E4EE" w14:textId="77777777" w:rsidR="00FD1FF4" w:rsidRPr="00FD1FF4" w:rsidRDefault="00FD1FF4" w:rsidP="00FD1FF4">
      <w:pPr>
        <w:widowControl w:val="0"/>
        <w:spacing w:before="80" w:after="80"/>
        <w:jc w:val="both"/>
        <w:rPr>
          <w:i/>
          <w:iCs/>
          <w:sz w:val="16"/>
          <w:szCs w:val="16"/>
        </w:rPr>
      </w:pPr>
      <w:r w:rsidRPr="00FD1FF4">
        <w:rPr>
          <w:i/>
          <w:iCs/>
          <w:sz w:val="16"/>
          <w:szCs w:val="16"/>
        </w:rPr>
        <w:t xml:space="preserve">* </w:t>
      </w:r>
      <w:r w:rsidRPr="00FD1FF4">
        <w:rPr>
          <w:i/>
          <w:iCs/>
          <w:color w:val="000000"/>
          <w:sz w:val="16"/>
          <w:szCs w:val="16"/>
        </w:rPr>
        <w:t>The household survey is conducted in 8 sites (4 UHC IS, 4 non-UHC IS), one per island group per site type. The household survey targets a minimum of 2,670 households nationwide.</w:t>
      </w:r>
    </w:p>
    <w:p w14:paraId="090442D1" w14:textId="77777777" w:rsidR="00210134" w:rsidRDefault="00210134" w:rsidP="00210134">
      <w:pPr>
        <w:widowControl w:val="0"/>
        <w:spacing w:before="40" w:after="40" w:line="276" w:lineRule="auto"/>
        <w:jc w:val="both"/>
        <w:rPr>
          <w:rFonts w:ascii="Arial Nova" w:hAnsi="Arial Nova"/>
          <w:sz w:val="20"/>
          <w:szCs w:val="20"/>
        </w:rPr>
      </w:pPr>
    </w:p>
    <w:p w14:paraId="54D7C917" w14:textId="03216166" w:rsidR="00EA44B3" w:rsidRDefault="00EA44B3" w:rsidP="00210134">
      <w:pPr>
        <w:widowControl w:val="0"/>
        <w:spacing w:before="40" w:after="40" w:line="276" w:lineRule="auto"/>
        <w:jc w:val="both"/>
        <w:rPr>
          <w:rFonts w:ascii="Arial Nova" w:hAnsi="Arial Nova"/>
          <w:sz w:val="20"/>
          <w:szCs w:val="20"/>
        </w:rPr>
      </w:pPr>
      <w:r w:rsidRPr="00EA44B3">
        <w:rPr>
          <w:rFonts w:ascii="Arial Nova" w:hAnsi="Arial Nova"/>
          <w:sz w:val="20"/>
          <w:szCs w:val="20"/>
        </w:rPr>
        <w:t>Patient respondents are 18 years or older. Where an admitted patient is a minor, the accompanying adult caregiver serves as respondent on the patient's behalf (not the minor)</w:t>
      </w:r>
      <w:r>
        <w:rPr>
          <w:rFonts w:ascii="Arial Nova" w:hAnsi="Arial Nova"/>
          <w:sz w:val="20"/>
          <w:szCs w:val="20"/>
        </w:rPr>
        <w:t>.</w:t>
      </w:r>
      <w:r w:rsidRPr="00EA44B3">
        <w:rPr>
          <w:rFonts w:ascii="Arial Nova" w:hAnsi="Arial Nova"/>
          <w:sz w:val="20"/>
          <w:szCs w:val="20"/>
        </w:rPr>
        <w:t xml:space="preserve"> </w:t>
      </w:r>
      <w:r>
        <w:rPr>
          <w:rFonts w:ascii="Arial Nova" w:hAnsi="Arial Nova"/>
          <w:sz w:val="20"/>
          <w:szCs w:val="20"/>
        </w:rPr>
        <w:t>T</w:t>
      </w:r>
      <w:r w:rsidRPr="00EA44B3">
        <w:rPr>
          <w:rFonts w:ascii="Arial Nova" w:hAnsi="Arial Nova"/>
          <w:sz w:val="20"/>
          <w:szCs w:val="20"/>
        </w:rPr>
        <w:t>he caregiver signs the ICF.</w:t>
      </w:r>
    </w:p>
    <w:p w14:paraId="4278160A" w14:textId="77777777" w:rsidR="00EA44B3" w:rsidRDefault="00EA44B3" w:rsidP="00210134">
      <w:pPr>
        <w:widowControl w:val="0"/>
        <w:spacing w:before="40" w:after="40" w:line="276" w:lineRule="auto"/>
        <w:jc w:val="both"/>
        <w:rPr>
          <w:rFonts w:ascii="Arial Nova" w:hAnsi="Arial Nova"/>
          <w:sz w:val="20"/>
          <w:szCs w:val="20"/>
        </w:rPr>
      </w:pPr>
    </w:p>
    <w:p w14:paraId="205DA852" w14:textId="3503260E" w:rsidR="001F3F31" w:rsidRPr="00210134" w:rsidRDefault="00210134" w:rsidP="00210134">
      <w:pPr>
        <w:widowControl w:val="0"/>
        <w:spacing w:before="40" w:after="40" w:line="276" w:lineRule="auto"/>
        <w:jc w:val="both"/>
        <w:rPr>
          <w:rFonts w:ascii="Arial Nova" w:hAnsi="Arial Nova"/>
          <w:sz w:val="20"/>
          <w:szCs w:val="20"/>
        </w:rPr>
      </w:pPr>
      <w:r>
        <w:rPr>
          <w:rFonts w:ascii="Arial Nova" w:hAnsi="Arial Nova"/>
          <w:sz w:val="20"/>
          <w:szCs w:val="20"/>
        </w:rPr>
        <w:t xml:space="preserve">When </w:t>
      </w:r>
      <w:r w:rsidR="001F3F31" w:rsidRPr="00210134">
        <w:rPr>
          <w:rFonts w:ascii="Arial Nova" w:hAnsi="Arial Nova"/>
          <w:sz w:val="20"/>
          <w:szCs w:val="20"/>
        </w:rPr>
        <w:t>approaching a prospective respondent, briefly observe whether they appear to be in pain, confused, emotionally distressed, or otherwise unfit to participate.</w:t>
      </w:r>
      <w:r>
        <w:rPr>
          <w:rFonts w:ascii="Arial Nova" w:hAnsi="Arial Nova"/>
          <w:sz w:val="20"/>
          <w:szCs w:val="20"/>
        </w:rPr>
        <w:t xml:space="preserve">  </w:t>
      </w:r>
      <w:r w:rsidR="001F3F31" w:rsidRPr="00210134">
        <w:rPr>
          <w:rFonts w:ascii="Arial Nova" w:hAnsi="Arial Nova"/>
          <w:color w:val="000000"/>
          <w:sz w:val="20"/>
          <w:szCs w:val="20"/>
        </w:rPr>
        <w:t>If so, do not begin the interview. Record the situation and move on to the next eligible respondent.</w:t>
      </w:r>
    </w:p>
    <w:p w14:paraId="0EDD6E51" w14:textId="77777777" w:rsidR="00210134" w:rsidRPr="00210134" w:rsidRDefault="00210134" w:rsidP="00210134">
      <w:pPr>
        <w:widowControl w:val="0"/>
        <w:spacing w:before="40" w:after="40" w:line="276" w:lineRule="auto"/>
        <w:jc w:val="both"/>
        <w:rPr>
          <w:rFonts w:ascii="Arial Nova" w:hAnsi="Arial Nova"/>
          <w:sz w:val="20"/>
          <w:szCs w:val="20"/>
        </w:rPr>
      </w:pPr>
      <w:bookmarkStart w:id="56" w:name="_Toc234851102"/>
    </w:p>
    <w:p w14:paraId="5EB81BB2" w14:textId="77777777" w:rsidR="00210134" w:rsidRPr="00210134" w:rsidRDefault="00210134" w:rsidP="00210134">
      <w:pPr>
        <w:widowControl w:val="0"/>
        <w:spacing w:before="40" w:after="40" w:line="276" w:lineRule="auto"/>
        <w:jc w:val="both"/>
        <w:rPr>
          <w:rFonts w:ascii="Arial Nova" w:hAnsi="Arial Nova"/>
          <w:sz w:val="20"/>
          <w:szCs w:val="20"/>
        </w:rPr>
      </w:pPr>
    </w:p>
    <w:p w14:paraId="15A1669F" w14:textId="0954B822" w:rsidR="001F3F31" w:rsidRPr="00210134" w:rsidRDefault="001F3F31" w:rsidP="001F3F31">
      <w:pPr>
        <w:pStyle w:val="Heading2"/>
        <w:widowControl w:val="0"/>
        <w:pBdr>
          <w:bottom w:val="single" w:sz="4" w:space="4" w:color="1565C0"/>
        </w:pBdr>
        <w:rPr>
          <w:rFonts w:ascii="Arial Nova" w:hAnsi="Arial Nova"/>
          <w:sz w:val="24"/>
          <w:szCs w:val="24"/>
        </w:rPr>
      </w:pPr>
      <w:bookmarkStart w:id="57" w:name="_Toc234851103"/>
      <w:bookmarkStart w:id="58" w:name="_Toc235798861"/>
      <w:bookmarkEnd w:id="56"/>
      <w:r w:rsidRPr="00210134">
        <w:rPr>
          <w:rFonts w:ascii="Arial Nova" w:hAnsi="Arial Nova"/>
          <w:sz w:val="24"/>
          <w:szCs w:val="24"/>
        </w:rPr>
        <w:t>Recruiting Facility Head Respondents</w:t>
      </w:r>
      <w:bookmarkEnd w:id="57"/>
      <w:bookmarkEnd w:id="58"/>
    </w:p>
    <w:p w14:paraId="3085D0CE" w14:textId="524FCB16" w:rsidR="001F3F31" w:rsidRDefault="001F3F31" w:rsidP="00EF305C">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The respondent is the facility head </w:t>
      </w:r>
      <w:r w:rsidR="00EF305C">
        <w:rPr>
          <w:rFonts w:ascii="Arial Nova" w:hAnsi="Arial Nova"/>
          <w:color w:val="000000"/>
          <w:sz w:val="20"/>
          <w:szCs w:val="20"/>
        </w:rPr>
        <w:t>(such as</w:t>
      </w:r>
      <w:r w:rsidRPr="006139EC">
        <w:rPr>
          <w:rFonts w:ascii="Arial Nova" w:hAnsi="Arial Nova"/>
          <w:color w:val="000000"/>
          <w:sz w:val="20"/>
          <w:szCs w:val="20"/>
        </w:rPr>
        <w:t xml:space="preserve"> a municipal or city health officer, rural health physician, or chief of hospital</w:t>
      </w:r>
      <w:r w:rsidR="00EF305C">
        <w:rPr>
          <w:rFonts w:ascii="Arial Nova" w:hAnsi="Arial Nova"/>
          <w:color w:val="000000"/>
          <w:sz w:val="20"/>
          <w:szCs w:val="20"/>
        </w:rPr>
        <w:t xml:space="preserve">) </w:t>
      </w:r>
      <w:r w:rsidRPr="006139EC">
        <w:rPr>
          <w:rFonts w:ascii="Arial Nova" w:hAnsi="Arial Nova"/>
          <w:color w:val="000000"/>
          <w:sz w:val="20"/>
          <w:szCs w:val="20"/>
        </w:rPr>
        <w:t>who has held the position for at least six months. Ideally, the interview happens the same day as the facility visit.</w:t>
      </w:r>
      <w:r w:rsidR="00EF305C">
        <w:rPr>
          <w:rFonts w:ascii="Arial Nova" w:hAnsi="Arial Nova"/>
          <w:color w:val="000000"/>
          <w:sz w:val="20"/>
          <w:szCs w:val="20"/>
        </w:rPr>
        <w:t xml:space="preserve">  When facility head is unavailable, ask them for the authorized/ designated representative.  </w:t>
      </w:r>
      <w:bookmarkStart w:id="59" w:name="_Toc234849528"/>
      <w:bookmarkStart w:id="60" w:name="_Toc234851104"/>
      <w:r w:rsidRPr="00EF305C">
        <w:rPr>
          <w:rFonts w:ascii="Arial Nova" w:hAnsi="Arial Nova"/>
          <w:sz w:val="20"/>
          <w:szCs w:val="20"/>
        </w:rPr>
        <w:t xml:space="preserve">When </w:t>
      </w:r>
      <w:r w:rsidR="00EF305C">
        <w:rPr>
          <w:rFonts w:ascii="Arial Nova" w:hAnsi="Arial Nova"/>
          <w:sz w:val="20"/>
          <w:szCs w:val="20"/>
        </w:rPr>
        <w:t xml:space="preserve">both </w:t>
      </w:r>
      <w:r w:rsidRPr="00EF305C">
        <w:rPr>
          <w:rFonts w:ascii="Arial Nova" w:hAnsi="Arial Nova"/>
          <w:sz w:val="20"/>
          <w:szCs w:val="20"/>
        </w:rPr>
        <w:t xml:space="preserve">the facility head or representative </w:t>
      </w:r>
      <w:r w:rsidR="00EF305C">
        <w:rPr>
          <w:rFonts w:ascii="Arial Nova" w:hAnsi="Arial Nova"/>
          <w:sz w:val="20"/>
          <w:szCs w:val="20"/>
        </w:rPr>
        <w:t xml:space="preserve">are </w:t>
      </w:r>
      <w:r w:rsidRPr="00EF305C">
        <w:rPr>
          <w:rFonts w:ascii="Arial Nova" w:hAnsi="Arial Nova"/>
          <w:sz w:val="20"/>
          <w:szCs w:val="20"/>
        </w:rPr>
        <w:t>unavailable</w:t>
      </w:r>
      <w:bookmarkEnd w:id="59"/>
      <w:bookmarkEnd w:id="60"/>
      <w:r w:rsidR="00EF305C">
        <w:rPr>
          <w:rFonts w:ascii="Arial Nova" w:hAnsi="Arial Nova"/>
          <w:sz w:val="20"/>
          <w:szCs w:val="20"/>
        </w:rPr>
        <w:t>, m</w:t>
      </w:r>
      <w:r w:rsidRPr="006139EC">
        <w:rPr>
          <w:rFonts w:ascii="Arial Nova" w:hAnsi="Arial Nova"/>
          <w:color w:val="000000"/>
          <w:sz w:val="20"/>
          <w:szCs w:val="20"/>
        </w:rPr>
        <w:t>ake at least 3 contact attempts on 3 separate days and at different times before classifying the facility as non-responsive.</w:t>
      </w:r>
    </w:p>
    <w:p w14:paraId="52D9FEE3" w14:textId="77777777" w:rsidR="00EF305C" w:rsidRDefault="00EF305C" w:rsidP="00EF305C">
      <w:pPr>
        <w:widowControl w:val="0"/>
        <w:spacing w:before="80" w:after="80" w:line="276" w:lineRule="auto"/>
        <w:jc w:val="both"/>
        <w:rPr>
          <w:rFonts w:ascii="Arial Nova" w:hAnsi="Arial Nova"/>
          <w:color w:val="00000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94"/>
        <w:gridCol w:w="7809"/>
      </w:tblGrid>
      <w:tr w:rsidR="00EF305C" w14:paraId="363CD917" w14:textId="77777777" w:rsidTr="00896C4F">
        <w:tc>
          <w:tcPr>
            <w:tcW w:w="663" w:type="pct"/>
            <w:tcBorders>
              <w:top w:val="single" w:sz="6" w:space="0" w:color="6A1B9A"/>
              <w:left w:val="single" w:sz="18" w:space="0" w:color="6A1B9A"/>
              <w:bottom w:val="single" w:sz="6" w:space="0" w:color="6A1B9A"/>
              <w:right w:val="none" w:sz="0" w:space="0" w:color="FFFFFF"/>
            </w:tcBorders>
            <w:shd w:val="clear" w:color="auto" w:fill="F3E5F5"/>
            <w:tcMar>
              <w:top w:w="80" w:type="dxa"/>
              <w:left w:w="160" w:type="dxa"/>
              <w:bottom w:w="80" w:type="dxa"/>
              <w:right w:w="80" w:type="dxa"/>
            </w:tcMar>
          </w:tcPr>
          <w:p w14:paraId="1C17218C" w14:textId="77777777" w:rsidR="00EF305C" w:rsidRDefault="00EF305C" w:rsidP="00896C4F">
            <w:pPr>
              <w:widowControl w:val="0"/>
              <w:spacing w:before="40" w:after="40" w:line="276" w:lineRule="auto"/>
            </w:pPr>
            <w:r w:rsidRPr="009D07C8">
              <w:rPr>
                <w:b/>
                <w:bCs/>
                <w:color w:val="6A1B9A"/>
                <w:sz w:val="72"/>
                <w:szCs w:val="72"/>
              </w:rPr>
              <w:lastRenderedPageBreak/>
              <w:t xml:space="preserve">✎ </w:t>
            </w:r>
            <w:r>
              <w:rPr>
                <w:b/>
                <w:bCs/>
                <w:color w:val="6A1B9A"/>
              </w:rPr>
              <w:t xml:space="preserve">RECORD  </w:t>
            </w:r>
          </w:p>
        </w:tc>
        <w:tc>
          <w:tcPr>
            <w:tcW w:w="4337" w:type="pct"/>
            <w:tcBorders>
              <w:top w:val="single" w:sz="6" w:space="0" w:color="6A1B9A"/>
              <w:left w:val="single" w:sz="18" w:space="0" w:color="6A1B9A"/>
              <w:bottom w:val="single" w:sz="6" w:space="0" w:color="6A1B9A"/>
              <w:right w:val="none" w:sz="0" w:space="0" w:color="FFFFFF"/>
            </w:tcBorders>
            <w:shd w:val="clear" w:color="auto" w:fill="F3E5F5"/>
            <w:vAlign w:val="center"/>
          </w:tcPr>
          <w:p w14:paraId="3E6EA857" w14:textId="280C499A" w:rsidR="00EF305C" w:rsidRPr="004E031E" w:rsidRDefault="00EF305C">
            <w:pPr>
              <w:pStyle w:val="ListParagraph"/>
              <w:widowControl w:val="0"/>
              <w:numPr>
                <w:ilvl w:val="0"/>
                <w:numId w:val="9"/>
              </w:numPr>
              <w:spacing w:before="40" w:after="40" w:line="276" w:lineRule="auto"/>
              <w:rPr>
                <w:color w:val="6A1B9A"/>
              </w:rPr>
            </w:pPr>
            <w:r>
              <w:rPr>
                <w:rFonts w:ascii="Arial Nova" w:hAnsi="Arial Nova"/>
                <w:sz w:val="20"/>
                <w:szCs w:val="20"/>
              </w:rPr>
              <w:t xml:space="preserve">Fill in the </w:t>
            </w:r>
            <w:r w:rsidRPr="006139EC">
              <w:rPr>
                <w:rFonts w:ascii="Arial Nova" w:hAnsi="Arial Nova"/>
                <w:sz w:val="20"/>
                <w:szCs w:val="20"/>
              </w:rPr>
              <w:t>Facility Contact Log</w:t>
            </w:r>
            <w:r>
              <w:rPr>
                <w:rFonts w:ascii="Arial Nova" w:hAnsi="Arial Nova"/>
                <w:sz w:val="20"/>
                <w:szCs w:val="20"/>
              </w:rPr>
              <w:t xml:space="preserve"> with the following information</w:t>
            </w:r>
            <w:r w:rsidRPr="006139EC">
              <w:rPr>
                <w:rFonts w:ascii="Arial Nova" w:hAnsi="Arial Nova"/>
                <w:sz w:val="20"/>
                <w:szCs w:val="20"/>
              </w:rPr>
              <w:t>: date, time, method, and outcome of every attempt.</w:t>
            </w:r>
          </w:p>
        </w:tc>
      </w:tr>
    </w:tbl>
    <w:p w14:paraId="72879610" w14:textId="77777777" w:rsidR="00EF305C" w:rsidRDefault="00EF305C" w:rsidP="00EF305C">
      <w:pPr>
        <w:widowControl w:val="0"/>
        <w:spacing w:before="80" w:after="80" w:line="276" w:lineRule="auto"/>
        <w:jc w:val="both"/>
        <w:rPr>
          <w:rFonts w:ascii="Arial Nova" w:hAnsi="Arial Nova"/>
          <w:color w:val="00000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EF305C" w14:paraId="7F89DDF9" w14:textId="77777777" w:rsidTr="00896C4F">
        <w:tc>
          <w:tcPr>
            <w:tcW w:w="617"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BE4D5" w:themeFill="accent2" w:themeFillTint="33"/>
          </w:tcPr>
          <w:p w14:paraId="7ABFD46F" w14:textId="77777777" w:rsidR="00EF305C" w:rsidRDefault="00EF305C" w:rsidP="00896C4F">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ingdings" w:char="F029"/>
            </w:r>
          </w:p>
          <w:p w14:paraId="2C45B13E" w14:textId="77777777" w:rsidR="00EF305C" w:rsidRDefault="00EF305C" w:rsidP="00896C4F">
            <w:pPr>
              <w:widowControl w:val="0"/>
              <w:spacing w:before="40" w:after="40" w:line="276" w:lineRule="auto"/>
              <w:jc w:val="center"/>
              <w:rPr>
                <w:b/>
                <w:bCs/>
                <w:color w:val="1565C0"/>
              </w:rPr>
            </w:pPr>
            <w:r>
              <w:rPr>
                <w:b/>
                <w:bCs/>
                <w:color w:val="C45911" w:themeColor="accent2" w:themeShade="BF"/>
              </w:rPr>
              <w:t>CALL</w:t>
            </w:r>
          </w:p>
        </w:tc>
        <w:tc>
          <w:tcPr>
            <w:tcW w:w="4383"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BE4D5" w:themeFill="accent2" w:themeFillTint="33"/>
            <w:tcMar>
              <w:top w:w="80" w:type="dxa"/>
              <w:left w:w="160" w:type="dxa"/>
              <w:bottom w:w="80" w:type="dxa"/>
              <w:right w:w="80" w:type="dxa"/>
            </w:tcMar>
            <w:vAlign w:val="center"/>
          </w:tcPr>
          <w:p w14:paraId="08AD6860" w14:textId="75483236" w:rsidR="00EF305C" w:rsidRDefault="00EF305C">
            <w:pPr>
              <w:pStyle w:val="ListParagraph"/>
              <w:widowControl w:val="0"/>
              <w:numPr>
                <w:ilvl w:val="0"/>
                <w:numId w:val="7"/>
              </w:numPr>
              <w:spacing w:before="40" w:after="40" w:line="276" w:lineRule="auto"/>
            </w:pPr>
            <w:r w:rsidRPr="006139EC">
              <w:rPr>
                <w:rFonts w:ascii="Arial Nova" w:hAnsi="Arial Nova"/>
                <w:sz w:val="20"/>
                <w:szCs w:val="20"/>
              </w:rPr>
              <w:t>If the minimum contact protocol is exhausted, the case is submitted for replacement from the same stratum (UHC IS or non-UHC IS, facility type, geographic area), with your Field Supervisor's approval.</w:t>
            </w:r>
          </w:p>
        </w:tc>
      </w:tr>
    </w:tbl>
    <w:p w14:paraId="25DA4335" w14:textId="77777777" w:rsidR="00EF305C" w:rsidRPr="006139EC" w:rsidRDefault="00EF305C" w:rsidP="00EF305C">
      <w:pPr>
        <w:widowControl w:val="0"/>
        <w:spacing w:before="80" w:after="80" w:line="276" w:lineRule="auto"/>
        <w:jc w:val="both"/>
        <w:rPr>
          <w:rFonts w:ascii="Arial Nova" w:hAnsi="Arial Nova"/>
          <w:color w:val="000000"/>
          <w:sz w:val="20"/>
          <w:szCs w:val="20"/>
        </w:rPr>
      </w:pPr>
    </w:p>
    <w:p w14:paraId="4273A9AE" w14:textId="77777777" w:rsidR="00EF305C" w:rsidRPr="00EF305C" w:rsidRDefault="00EF305C" w:rsidP="00EF305C">
      <w:pPr>
        <w:widowControl w:val="0"/>
        <w:spacing w:before="80" w:after="80" w:line="276" w:lineRule="auto"/>
        <w:jc w:val="both"/>
        <w:rPr>
          <w:rFonts w:ascii="Arial Nova" w:hAnsi="Arial Nova"/>
          <w:color w:val="000000"/>
          <w:sz w:val="20"/>
          <w:szCs w:val="20"/>
        </w:rPr>
      </w:pPr>
      <w:bookmarkStart w:id="61" w:name="_Toc234851105"/>
    </w:p>
    <w:p w14:paraId="07A3843C" w14:textId="1AACF48E" w:rsidR="001F3F31" w:rsidRPr="00210134" w:rsidRDefault="001F3F31" w:rsidP="001F3F31">
      <w:pPr>
        <w:pStyle w:val="Heading2"/>
        <w:widowControl w:val="0"/>
        <w:pBdr>
          <w:bottom w:val="single" w:sz="4" w:space="4" w:color="1565C0"/>
        </w:pBdr>
        <w:rPr>
          <w:rFonts w:ascii="Arial Nova" w:hAnsi="Arial Nova"/>
          <w:sz w:val="24"/>
          <w:szCs w:val="24"/>
        </w:rPr>
      </w:pPr>
      <w:bookmarkStart w:id="62" w:name="_Toc235798862"/>
      <w:r w:rsidRPr="00210134">
        <w:rPr>
          <w:rFonts w:ascii="Arial Nova" w:hAnsi="Arial Nova"/>
          <w:sz w:val="24"/>
          <w:szCs w:val="24"/>
        </w:rPr>
        <w:t>Recruiting Healthcare Worker Respondents</w:t>
      </w:r>
      <w:bookmarkEnd w:id="61"/>
      <w:bookmarkEnd w:id="62"/>
    </w:p>
    <w:p w14:paraId="2714A906" w14:textId="3B626545" w:rsidR="001F3F31" w:rsidRDefault="001F3F31" w:rsidP="001F3F3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All health care workers at a sampled facility during the data collection window are eligible </w:t>
      </w:r>
      <w:r w:rsidR="00FD2CB7">
        <w:rPr>
          <w:rFonts w:ascii="Arial Nova" w:hAnsi="Arial Nova"/>
          <w:color w:val="000000"/>
          <w:sz w:val="20"/>
          <w:szCs w:val="20"/>
        </w:rPr>
        <w:t>to participate in the survey</w:t>
      </w:r>
      <w:r w:rsidRPr="006139EC">
        <w:rPr>
          <w:rFonts w:ascii="Arial Nova" w:hAnsi="Arial Nova"/>
          <w:color w:val="000000"/>
          <w:sz w:val="20"/>
          <w:szCs w:val="20"/>
        </w:rPr>
        <w:t xml:space="preserve">. The survey is self-administered online or offline </w:t>
      </w:r>
      <w:r w:rsidR="00FD2CB7">
        <w:rPr>
          <w:rFonts w:ascii="Arial Nova" w:hAnsi="Arial Nova"/>
          <w:color w:val="000000"/>
          <w:sz w:val="20"/>
          <w:szCs w:val="20"/>
        </w:rPr>
        <w:t xml:space="preserve">(for facilities with poor internet connectivity).  The survey will be administered/ made available </w:t>
      </w:r>
      <w:r w:rsidRPr="006139EC">
        <w:rPr>
          <w:rFonts w:ascii="Arial Nova" w:hAnsi="Arial Nova"/>
          <w:color w:val="000000"/>
          <w:sz w:val="20"/>
          <w:szCs w:val="20"/>
        </w:rPr>
        <w:t>for up to 3 days.</w:t>
      </w:r>
    </w:p>
    <w:p w14:paraId="0252212F" w14:textId="77777777" w:rsidR="00FD2CB7" w:rsidRDefault="00FD2CB7" w:rsidP="001F3F31">
      <w:pPr>
        <w:widowControl w:val="0"/>
        <w:spacing w:before="80" w:after="80" w:line="276" w:lineRule="auto"/>
        <w:jc w:val="both"/>
        <w:rPr>
          <w:rFonts w:ascii="Arial Nova" w:hAnsi="Arial Nov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FD2CB7" w14:paraId="3F08A319" w14:textId="77777777" w:rsidTr="00896C4F">
        <w:tc>
          <w:tcPr>
            <w:tcW w:w="617"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BE4D5" w:themeFill="accent2" w:themeFillTint="33"/>
          </w:tcPr>
          <w:p w14:paraId="609EB126" w14:textId="77777777" w:rsidR="00FD2CB7" w:rsidRDefault="00FD2CB7" w:rsidP="00FD2CB7">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36D6B4E1" w14:textId="705AA0B4" w:rsidR="00FD2CB7" w:rsidRDefault="00FD2CB7" w:rsidP="00896C4F">
            <w:pPr>
              <w:widowControl w:val="0"/>
              <w:spacing w:before="40" w:after="40" w:line="276" w:lineRule="auto"/>
              <w:jc w:val="center"/>
              <w:rPr>
                <w:b/>
                <w:bCs/>
                <w:color w:val="1565C0"/>
              </w:rPr>
            </w:pPr>
            <w:r>
              <w:rPr>
                <w:b/>
                <w:bCs/>
                <w:color w:val="C45911" w:themeColor="accent2" w:themeShade="BF"/>
              </w:rPr>
              <w:t>CHECK</w:t>
            </w:r>
          </w:p>
        </w:tc>
        <w:tc>
          <w:tcPr>
            <w:tcW w:w="4383"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BE4D5" w:themeFill="accent2" w:themeFillTint="33"/>
            <w:tcMar>
              <w:top w:w="80" w:type="dxa"/>
              <w:left w:w="160" w:type="dxa"/>
              <w:bottom w:w="80" w:type="dxa"/>
              <w:right w:w="80" w:type="dxa"/>
            </w:tcMar>
            <w:vAlign w:val="center"/>
          </w:tcPr>
          <w:p w14:paraId="617FFC45" w14:textId="77777777" w:rsidR="00FD2CB7" w:rsidRPr="00FD2CB7" w:rsidRDefault="00FD2CB7">
            <w:pPr>
              <w:pStyle w:val="ListParagraph"/>
              <w:widowControl w:val="0"/>
              <w:numPr>
                <w:ilvl w:val="0"/>
                <w:numId w:val="7"/>
              </w:numPr>
              <w:spacing w:before="40" w:after="40" w:line="276" w:lineRule="auto"/>
            </w:pPr>
            <w:r w:rsidRPr="006139EC">
              <w:rPr>
                <w:rFonts w:ascii="Arial Nova" w:hAnsi="Arial Nova"/>
                <w:sz w:val="20"/>
                <w:szCs w:val="20"/>
              </w:rPr>
              <w:t xml:space="preserve">A minimum facility-level response threshold of 60% of the master list is required. </w:t>
            </w:r>
          </w:p>
          <w:p w14:paraId="65E5E17F" w14:textId="5CDF0D7D" w:rsidR="00FD2CB7" w:rsidRDefault="00FD2CB7">
            <w:pPr>
              <w:pStyle w:val="ListParagraph"/>
              <w:widowControl w:val="0"/>
              <w:numPr>
                <w:ilvl w:val="0"/>
                <w:numId w:val="7"/>
              </w:numPr>
              <w:spacing w:before="40" w:after="40" w:line="276" w:lineRule="auto"/>
            </w:pPr>
            <w:r w:rsidRPr="006139EC">
              <w:rPr>
                <w:rFonts w:ascii="Arial Nova" w:hAnsi="Arial Nova"/>
                <w:sz w:val="20"/>
                <w:szCs w:val="20"/>
              </w:rPr>
              <w:t xml:space="preserve">If responses are 40% or below at the midpoint of the </w:t>
            </w:r>
            <w:r>
              <w:rPr>
                <w:rFonts w:ascii="Arial Nova" w:hAnsi="Arial Nova"/>
                <w:sz w:val="20"/>
                <w:szCs w:val="20"/>
              </w:rPr>
              <w:t xml:space="preserve">3-day </w:t>
            </w:r>
            <w:r w:rsidRPr="006139EC">
              <w:rPr>
                <w:rFonts w:ascii="Arial Nova" w:hAnsi="Arial Nova"/>
                <w:sz w:val="20"/>
                <w:szCs w:val="20"/>
              </w:rPr>
              <w:t xml:space="preserve">window, your Field Supervisor </w:t>
            </w:r>
            <w:r>
              <w:rPr>
                <w:rFonts w:ascii="Arial Nova" w:hAnsi="Arial Nova"/>
                <w:sz w:val="20"/>
                <w:szCs w:val="20"/>
              </w:rPr>
              <w:t xml:space="preserve">will </w:t>
            </w:r>
            <w:r w:rsidRPr="006139EC">
              <w:rPr>
                <w:rFonts w:ascii="Arial Nova" w:hAnsi="Arial Nova"/>
                <w:sz w:val="20"/>
                <w:szCs w:val="20"/>
              </w:rPr>
              <w:t>initiate a follow-up reminder to the facility focal person.</w:t>
            </w:r>
          </w:p>
        </w:tc>
      </w:tr>
    </w:tbl>
    <w:p w14:paraId="6A0E6348" w14:textId="77777777" w:rsidR="00FD2CB7" w:rsidRDefault="00FD2CB7" w:rsidP="001F3F31">
      <w:pPr>
        <w:widowControl w:val="0"/>
        <w:spacing w:before="80" w:after="80" w:line="276" w:lineRule="auto"/>
        <w:jc w:val="both"/>
        <w:rPr>
          <w:rFonts w:ascii="Arial Nova" w:hAnsi="Arial Nova"/>
          <w:sz w:val="20"/>
          <w:szCs w:val="20"/>
        </w:rPr>
      </w:pPr>
    </w:p>
    <w:p w14:paraId="723B6ED4" w14:textId="77777777" w:rsidR="00FD2CB7" w:rsidRDefault="00FD2CB7" w:rsidP="001F3F31">
      <w:pPr>
        <w:widowControl w:val="0"/>
        <w:spacing w:before="80" w:after="80" w:line="276" w:lineRule="auto"/>
        <w:jc w:val="both"/>
        <w:rPr>
          <w:rFonts w:ascii="Arial Nova" w:hAnsi="Arial Nova"/>
          <w:sz w:val="20"/>
          <w:szCs w:val="20"/>
        </w:rPr>
      </w:pPr>
    </w:p>
    <w:p w14:paraId="10F55B54" w14:textId="2FAA39B6" w:rsidR="001F3F31" w:rsidRPr="00210134" w:rsidRDefault="001F3F31" w:rsidP="001F3F31">
      <w:pPr>
        <w:pStyle w:val="Heading2"/>
        <w:widowControl w:val="0"/>
        <w:pBdr>
          <w:bottom w:val="single" w:sz="4" w:space="4" w:color="1565C0"/>
        </w:pBdr>
        <w:rPr>
          <w:rFonts w:ascii="Arial Nova" w:hAnsi="Arial Nova"/>
          <w:sz w:val="24"/>
          <w:szCs w:val="24"/>
        </w:rPr>
      </w:pPr>
      <w:bookmarkStart w:id="63" w:name="_Toc234851106"/>
      <w:bookmarkStart w:id="64" w:name="_Toc235798863"/>
      <w:r w:rsidRPr="00210134">
        <w:rPr>
          <w:rFonts w:ascii="Arial Nova" w:hAnsi="Arial Nova"/>
          <w:sz w:val="24"/>
          <w:szCs w:val="24"/>
        </w:rPr>
        <w:t>Recruiting Inpatient Respondents</w:t>
      </w:r>
      <w:bookmarkEnd w:id="63"/>
      <w:bookmarkEnd w:id="64"/>
    </w:p>
    <w:p w14:paraId="2FBD58B1" w14:textId="77777777" w:rsidR="001F3F31" w:rsidRDefault="001F3F31" w:rsidP="001F3F3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The respondent must be an admitted patient at the point of discharge from a selected hospital. There is no minimum age requirement — an adult household member may sign the consent form if the respondent cannot, also the companion should answer in behalf of the patient. The companion must be 18 years old and above. You will be stationed at the discharge or billing area(s) and use a randomized waiting-interval procedure generated in </w:t>
      </w:r>
      <w:proofErr w:type="spellStart"/>
      <w:r w:rsidRPr="006139EC">
        <w:rPr>
          <w:rFonts w:ascii="Arial Nova" w:hAnsi="Arial Nova"/>
          <w:color w:val="000000"/>
          <w:sz w:val="20"/>
          <w:szCs w:val="20"/>
        </w:rPr>
        <w:t>CSPro</w:t>
      </w:r>
      <w:proofErr w:type="spellEnd"/>
      <w:r w:rsidRPr="006139EC">
        <w:rPr>
          <w:rFonts w:ascii="Arial Nova" w:hAnsi="Arial Nova"/>
          <w:color w:val="000000"/>
          <w:sz w:val="20"/>
          <w:szCs w:val="20"/>
        </w:rPr>
        <w:t>.</w:t>
      </w:r>
    </w:p>
    <w:p w14:paraId="4133D433" w14:textId="77777777" w:rsidR="00D84E83" w:rsidRDefault="00D84E83" w:rsidP="001F3F31">
      <w:pPr>
        <w:widowControl w:val="0"/>
        <w:spacing w:before="80" w:after="80" w:line="276" w:lineRule="auto"/>
        <w:jc w:val="both"/>
        <w:rPr>
          <w:rFonts w:ascii="Arial Nova" w:hAnsi="Arial Nova"/>
          <w:color w:val="000000"/>
          <w:sz w:val="20"/>
          <w:szCs w:val="20"/>
        </w:rPr>
      </w:pPr>
    </w:p>
    <w:tbl>
      <w:tblPr>
        <w:tblW w:w="5000" w:type="pct"/>
        <w:tblBorders>
          <w:top w:val="single" w:sz="4" w:space="0" w:color="EE0000"/>
          <w:left w:val="single" w:sz="18" w:space="0" w:color="C62828"/>
          <w:bottom w:val="single" w:sz="6" w:space="0" w:color="C62828"/>
          <w:insideH w:val="single" w:sz="18" w:space="0" w:color="C62828"/>
          <w:insideV w:val="single" w:sz="18" w:space="0" w:color="C62828"/>
        </w:tblBorders>
        <w:tblCellMar>
          <w:top w:w="80" w:type="dxa"/>
          <w:left w:w="10" w:type="dxa"/>
          <w:bottom w:w="80" w:type="dxa"/>
          <w:right w:w="10" w:type="dxa"/>
        </w:tblCellMar>
        <w:tblLook w:val="0000" w:firstRow="0" w:lastRow="0" w:firstColumn="0" w:lastColumn="0" w:noHBand="0" w:noVBand="0"/>
      </w:tblPr>
      <w:tblGrid>
        <w:gridCol w:w="1111"/>
        <w:gridCol w:w="7892"/>
      </w:tblGrid>
      <w:tr w:rsidR="00D84E83" w14:paraId="2AC35731" w14:textId="77777777" w:rsidTr="00896C4F">
        <w:tc>
          <w:tcPr>
            <w:tcW w:w="617" w:type="pct"/>
            <w:shd w:val="clear" w:color="auto" w:fill="FFEBEE"/>
            <w:vAlign w:val="center"/>
          </w:tcPr>
          <w:p w14:paraId="3657E5D1" w14:textId="77777777" w:rsidR="00D84E83" w:rsidRPr="000D59FF" w:rsidRDefault="00D84E83" w:rsidP="00896C4F">
            <w:pPr>
              <w:widowControl w:val="0"/>
              <w:jc w:val="center"/>
              <w:rPr>
                <w:b/>
                <w:bCs/>
                <w:color w:val="C62828"/>
                <w:sz w:val="72"/>
                <w:szCs w:val="72"/>
              </w:rPr>
            </w:pPr>
            <w:r w:rsidRPr="000D59FF">
              <w:rPr>
                <w:b/>
                <w:bCs/>
                <w:color w:val="C62828"/>
                <w:sz w:val="72"/>
                <w:szCs w:val="72"/>
              </w:rPr>
              <w:t>✖</w:t>
            </w:r>
          </w:p>
          <w:p w14:paraId="6518496E" w14:textId="77777777" w:rsidR="00D84E83" w:rsidRDefault="00D84E83" w:rsidP="00896C4F">
            <w:pPr>
              <w:widowControl w:val="0"/>
              <w:jc w:val="center"/>
              <w:rPr>
                <w:b/>
                <w:bCs/>
                <w:color w:val="C62828"/>
              </w:rPr>
            </w:pPr>
            <w:r>
              <w:rPr>
                <w:b/>
                <w:bCs/>
                <w:color w:val="C62828"/>
              </w:rPr>
              <w:t>DON’Ts</w:t>
            </w:r>
          </w:p>
        </w:tc>
        <w:tc>
          <w:tcPr>
            <w:tcW w:w="4383" w:type="pct"/>
            <w:shd w:val="clear" w:color="auto" w:fill="FFEBEE"/>
            <w:tcMar>
              <w:top w:w="80" w:type="dxa"/>
              <w:left w:w="160" w:type="dxa"/>
              <w:bottom w:w="80" w:type="dxa"/>
              <w:right w:w="80" w:type="dxa"/>
            </w:tcMar>
            <w:vAlign w:val="center"/>
          </w:tcPr>
          <w:p w14:paraId="19B75EFA" w14:textId="5064D6B1" w:rsidR="00D84E83" w:rsidRPr="006139EC" w:rsidRDefault="00D84E83">
            <w:pPr>
              <w:pStyle w:val="ListParagraph"/>
              <w:widowControl w:val="0"/>
              <w:numPr>
                <w:ilvl w:val="0"/>
                <w:numId w:val="5"/>
              </w:numPr>
              <w:spacing w:before="40" w:after="40" w:line="276" w:lineRule="auto"/>
              <w:rPr>
                <w:rFonts w:ascii="Arial Nova" w:hAnsi="Arial Nova"/>
                <w:sz w:val="21"/>
                <w:szCs w:val="21"/>
              </w:rPr>
            </w:pPr>
            <w:r w:rsidRPr="006139EC">
              <w:rPr>
                <w:rFonts w:ascii="Arial Nova" w:hAnsi="Arial Nova"/>
                <w:sz w:val="20"/>
                <w:szCs w:val="20"/>
              </w:rPr>
              <w:t>Do not enter hospital wards for any data collection activity, in order to reduce infection risk and protect patient privacy.</w:t>
            </w:r>
          </w:p>
        </w:tc>
      </w:tr>
    </w:tbl>
    <w:p w14:paraId="3F73BFB6" w14:textId="77777777" w:rsidR="00D84E83" w:rsidRDefault="00D84E83" w:rsidP="001F3F31">
      <w:pPr>
        <w:widowControl w:val="0"/>
        <w:spacing w:before="80" w:after="80" w:line="276" w:lineRule="auto"/>
        <w:jc w:val="both"/>
        <w:rPr>
          <w:rFonts w:ascii="Arial Nova" w:hAnsi="Arial Nova"/>
          <w:color w:val="00000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94"/>
        <w:gridCol w:w="7809"/>
      </w:tblGrid>
      <w:tr w:rsidR="00D84E83" w14:paraId="3C93D4E9" w14:textId="77777777" w:rsidTr="00896C4F">
        <w:tc>
          <w:tcPr>
            <w:tcW w:w="663" w:type="pct"/>
            <w:tcBorders>
              <w:top w:val="single" w:sz="6" w:space="0" w:color="6A1B9A"/>
              <w:left w:val="single" w:sz="18" w:space="0" w:color="6A1B9A"/>
              <w:bottom w:val="single" w:sz="6" w:space="0" w:color="6A1B9A"/>
              <w:right w:val="none" w:sz="0" w:space="0" w:color="FFFFFF"/>
            </w:tcBorders>
            <w:shd w:val="clear" w:color="auto" w:fill="F3E5F5"/>
            <w:tcMar>
              <w:top w:w="80" w:type="dxa"/>
              <w:left w:w="160" w:type="dxa"/>
              <w:bottom w:w="80" w:type="dxa"/>
              <w:right w:w="80" w:type="dxa"/>
            </w:tcMar>
          </w:tcPr>
          <w:p w14:paraId="6C8314C8" w14:textId="77777777" w:rsidR="00D84E83" w:rsidRDefault="00D84E83" w:rsidP="00896C4F">
            <w:pPr>
              <w:widowControl w:val="0"/>
              <w:spacing w:before="40" w:after="40" w:line="276" w:lineRule="auto"/>
            </w:pPr>
            <w:bookmarkStart w:id="65" w:name="_Toc234851107"/>
            <w:r w:rsidRPr="009D07C8">
              <w:rPr>
                <w:b/>
                <w:bCs/>
                <w:color w:val="6A1B9A"/>
                <w:sz w:val="72"/>
                <w:szCs w:val="72"/>
              </w:rPr>
              <w:t xml:space="preserve">✎ </w:t>
            </w:r>
            <w:r>
              <w:rPr>
                <w:b/>
                <w:bCs/>
                <w:color w:val="6A1B9A"/>
              </w:rPr>
              <w:t xml:space="preserve">RECORD  </w:t>
            </w:r>
          </w:p>
        </w:tc>
        <w:tc>
          <w:tcPr>
            <w:tcW w:w="4337" w:type="pct"/>
            <w:tcBorders>
              <w:top w:val="single" w:sz="6" w:space="0" w:color="6A1B9A"/>
              <w:left w:val="single" w:sz="18" w:space="0" w:color="6A1B9A"/>
              <w:bottom w:val="single" w:sz="6" w:space="0" w:color="6A1B9A"/>
              <w:right w:val="none" w:sz="0" w:space="0" w:color="FFFFFF"/>
            </w:tcBorders>
            <w:shd w:val="clear" w:color="auto" w:fill="F3E5F5"/>
            <w:vAlign w:val="center"/>
          </w:tcPr>
          <w:p w14:paraId="7BC12ACC" w14:textId="6267D549" w:rsidR="00D84E83" w:rsidRPr="004E031E" w:rsidRDefault="00D84E83">
            <w:pPr>
              <w:pStyle w:val="ListParagraph"/>
              <w:widowControl w:val="0"/>
              <w:numPr>
                <w:ilvl w:val="0"/>
                <w:numId w:val="9"/>
              </w:numPr>
              <w:spacing w:before="40" w:after="40" w:line="276" w:lineRule="auto"/>
              <w:rPr>
                <w:color w:val="6A1B9A"/>
              </w:rPr>
            </w:pPr>
            <w:r w:rsidRPr="006139EC">
              <w:rPr>
                <w:rFonts w:ascii="Arial Nova" w:hAnsi="Arial Nova"/>
                <w:sz w:val="20"/>
                <w:szCs w:val="20"/>
              </w:rPr>
              <w:t>Patient Listing Form (Annex H): contact number and, optionally, family name of each patient who agrees to be listed.</w:t>
            </w:r>
          </w:p>
        </w:tc>
      </w:tr>
    </w:tbl>
    <w:p w14:paraId="7BC27631" w14:textId="77777777" w:rsidR="00086309" w:rsidRPr="00086309" w:rsidRDefault="00086309" w:rsidP="00086309">
      <w:pPr>
        <w:widowControl w:val="0"/>
        <w:spacing w:before="80" w:after="80" w:line="276" w:lineRule="auto"/>
        <w:jc w:val="both"/>
        <w:rPr>
          <w:rFonts w:ascii="Arial Nova" w:hAnsi="Arial Nova"/>
          <w:sz w:val="20"/>
          <w:szCs w:val="20"/>
        </w:rPr>
      </w:pPr>
    </w:p>
    <w:p w14:paraId="760CD486" w14:textId="3C08C4CD" w:rsidR="001F3F31" w:rsidRPr="00210134" w:rsidRDefault="001F3F31" w:rsidP="001F3F31">
      <w:pPr>
        <w:pStyle w:val="Heading2"/>
        <w:widowControl w:val="0"/>
        <w:pBdr>
          <w:bottom w:val="single" w:sz="4" w:space="4" w:color="1565C0"/>
        </w:pBdr>
        <w:rPr>
          <w:rFonts w:ascii="Arial Nova" w:hAnsi="Arial Nova"/>
          <w:sz w:val="24"/>
          <w:szCs w:val="24"/>
        </w:rPr>
      </w:pPr>
      <w:bookmarkStart w:id="66" w:name="_Toc235798864"/>
      <w:r w:rsidRPr="00210134">
        <w:rPr>
          <w:rFonts w:ascii="Arial Nova" w:hAnsi="Arial Nova"/>
          <w:sz w:val="24"/>
          <w:szCs w:val="24"/>
        </w:rPr>
        <w:t>Recruiting Outpatient Respondents in Hospitals</w:t>
      </w:r>
      <w:bookmarkEnd w:id="65"/>
      <w:bookmarkEnd w:id="66"/>
    </w:p>
    <w:p w14:paraId="6542186E" w14:textId="3F71E322" w:rsidR="001F3F31" w:rsidRPr="006139EC" w:rsidRDefault="001F3F31" w:rsidP="001F3F31">
      <w:pPr>
        <w:widowControl w:val="0"/>
        <w:spacing w:before="80" w:after="80" w:line="276" w:lineRule="auto"/>
        <w:jc w:val="both"/>
        <w:rPr>
          <w:rFonts w:ascii="Arial Nova" w:hAnsi="Arial Nova"/>
          <w:sz w:val="20"/>
          <w:szCs w:val="20"/>
        </w:rPr>
      </w:pPr>
      <w:r w:rsidRPr="006139EC">
        <w:rPr>
          <w:rFonts w:ascii="Arial Nova" w:hAnsi="Arial Nova"/>
          <w:color w:val="000000"/>
          <w:sz w:val="20"/>
          <w:szCs w:val="20"/>
        </w:rPr>
        <w:t>Outpatients</w:t>
      </w:r>
      <w:r w:rsidR="00086309">
        <w:rPr>
          <w:rFonts w:ascii="Arial Nova" w:hAnsi="Arial Nova"/>
          <w:color w:val="000000"/>
          <w:sz w:val="20"/>
          <w:szCs w:val="20"/>
        </w:rPr>
        <w:t xml:space="preserve"> present in the OPD ward</w:t>
      </w:r>
      <w:r w:rsidRPr="006139EC">
        <w:rPr>
          <w:rFonts w:ascii="Arial Nova" w:hAnsi="Arial Nova"/>
          <w:color w:val="000000"/>
          <w:sz w:val="20"/>
          <w:szCs w:val="20"/>
        </w:rPr>
        <w:t xml:space="preserve"> become eligible only after completing their OPD consultation</w:t>
      </w:r>
      <w:r w:rsidR="00086309">
        <w:rPr>
          <w:rFonts w:ascii="Arial Nova" w:hAnsi="Arial Nova"/>
          <w:color w:val="000000"/>
          <w:sz w:val="20"/>
          <w:szCs w:val="20"/>
        </w:rPr>
        <w:t xml:space="preserve">, </w:t>
      </w:r>
      <w:r w:rsidRPr="006139EC">
        <w:rPr>
          <w:rFonts w:ascii="Arial Nova" w:hAnsi="Arial Nova"/>
          <w:color w:val="000000"/>
          <w:sz w:val="20"/>
          <w:szCs w:val="20"/>
        </w:rPr>
        <w:t>not while waiting or mid-consultation. You will be stationed in the OPD area and use a convenience-intercept approach within a prescribed per-facility interview quota.</w:t>
      </w:r>
      <w:r w:rsidR="00086309">
        <w:rPr>
          <w:rFonts w:ascii="Arial Nova" w:hAnsi="Arial Nova"/>
          <w:color w:val="000000"/>
          <w:sz w:val="20"/>
          <w:szCs w:val="20"/>
        </w:rPr>
        <w:t xml:space="preserve">  </w:t>
      </w:r>
      <w:r w:rsidR="00B5035C">
        <w:rPr>
          <w:rFonts w:ascii="Arial Nova" w:hAnsi="Arial Nova"/>
          <w:color w:val="000000"/>
          <w:sz w:val="20"/>
          <w:szCs w:val="20"/>
        </w:rPr>
        <w:t>Since it is likely that hospitals would have different OPD arrangements and schedules, your FS will provide you more specific i</w:t>
      </w:r>
      <w:r w:rsidR="00086309">
        <w:rPr>
          <w:rFonts w:ascii="Arial Nova" w:hAnsi="Arial Nova"/>
          <w:color w:val="000000"/>
          <w:sz w:val="20"/>
          <w:szCs w:val="20"/>
        </w:rPr>
        <w:t>nstructions on how to do this.</w:t>
      </w:r>
    </w:p>
    <w:p w14:paraId="1FDB2259" w14:textId="77777777" w:rsidR="00EF305C" w:rsidRDefault="00EF305C" w:rsidP="00086309">
      <w:pPr>
        <w:widowControl w:val="0"/>
        <w:spacing w:before="80" w:after="80" w:line="276" w:lineRule="auto"/>
        <w:jc w:val="both"/>
        <w:rPr>
          <w:rFonts w:ascii="Arial Nova" w:hAnsi="Arial Nova"/>
          <w:sz w:val="20"/>
          <w:szCs w:val="20"/>
        </w:rPr>
      </w:pPr>
      <w:bookmarkStart w:id="67" w:name="_Toc234851108"/>
    </w:p>
    <w:p w14:paraId="535C3C58" w14:textId="77777777" w:rsidR="00055577" w:rsidRPr="00086309" w:rsidRDefault="00055577" w:rsidP="00086309">
      <w:pPr>
        <w:widowControl w:val="0"/>
        <w:spacing w:before="80" w:after="80" w:line="276" w:lineRule="auto"/>
        <w:jc w:val="both"/>
        <w:rPr>
          <w:rFonts w:ascii="Arial Nova" w:hAnsi="Arial Nova"/>
          <w:sz w:val="20"/>
          <w:szCs w:val="20"/>
        </w:rPr>
      </w:pPr>
    </w:p>
    <w:p w14:paraId="33B028A0" w14:textId="3B016488" w:rsidR="001F3F31" w:rsidRPr="00210134" w:rsidRDefault="001F3F31" w:rsidP="001F3F31">
      <w:pPr>
        <w:pStyle w:val="Heading2"/>
        <w:widowControl w:val="0"/>
        <w:pBdr>
          <w:bottom w:val="single" w:sz="4" w:space="4" w:color="1565C0"/>
        </w:pBdr>
        <w:rPr>
          <w:rFonts w:ascii="Arial Nova" w:hAnsi="Arial Nova"/>
          <w:sz w:val="24"/>
          <w:szCs w:val="24"/>
        </w:rPr>
      </w:pPr>
      <w:bookmarkStart w:id="68" w:name="_Toc235798865"/>
      <w:r w:rsidRPr="00210134">
        <w:rPr>
          <w:rFonts w:ascii="Arial Nova" w:hAnsi="Arial Nova"/>
          <w:sz w:val="24"/>
          <w:szCs w:val="24"/>
        </w:rPr>
        <w:t>Recruiting Outpatient Respondents in RHUs</w:t>
      </w:r>
      <w:bookmarkEnd w:id="67"/>
      <w:bookmarkEnd w:id="68"/>
    </w:p>
    <w:p w14:paraId="5001EB54" w14:textId="77777777" w:rsidR="00055577" w:rsidRDefault="001F3F31" w:rsidP="001F3F3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Patients present at the facility or pre-listed on the day's consultation roster are eligible, including both walk-ins and scheduled patients. Apply </w:t>
      </w:r>
      <w:r w:rsidR="00055577">
        <w:rPr>
          <w:rFonts w:ascii="Arial Nova" w:hAnsi="Arial Nova"/>
          <w:color w:val="000000"/>
          <w:sz w:val="20"/>
          <w:szCs w:val="20"/>
        </w:rPr>
        <w:t xml:space="preserve">a </w:t>
      </w:r>
      <w:r w:rsidRPr="006139EC">
        <w:rPr>
          <w:rFonts w:ascii="Arial Nova" w:hAnsi="Arial Nova"/>
          <w:color w:val="000000"/>
          <w:sz w:val="20"/>
          <w:szCs w:val="20"/>
        </w:rPr>
        <w:t>systematic random selection with a random start to the daily consultation list</w:t>
      </w:r>
      <w:r w:rsidR="00055577">
        <w:rPr>
          <w:rFonts w:ascii="Arial Nova" w:hAnsi="Arial Nova"/>
          <w:color w:val="000000"/>
          <w:sz w:val="20"/>
          <w:szCs w:val="20"/>
        </w:rPr>
        <w:t>.  T</w:t>
      </w:r>
      <w:r w:rsidRPr="006139EC">
        <w:rPr>
          <w:rFonts w:ascii="Arial Nova" w:hAnsi="Arial Nova"/>
          <w:color w:val="000000"/>
          <w:sz w:val="20"/>
          <w:szCs w:val="20"/>
        </w:rPr>
        <w:t xml:space="preserve">he sampling interval </w:t>
      </w:r>
      <w:r w:rsidR="00055577">
        <w:rPr>
          <w:rFonts w:ascii="Arial Nova" w:hAnsi="Arial Nova"/>
          <w:color w:val="000000"/>
          <w:sz w:val="20"/>
          <w:szCs w:val="20"/>
        </w:rPr>
        <w:t>is computed using the following equation:</w:t>
      </w:r>
    </w:p>
    <w:p w14:paraId="5CBBE463" w14:textId="77777777" w:rsidR="00055577" w:rsidRDefault="00055577" w:rsidP="001F3F31">
      <w:pPr>
        <w:widowControl w:val="0"/>
        <w:spacing w:before="80" w:after="80" w:line="276" w:lineRule="auto"/>
        <w:jc w:val="both"/>
        <w:rPr>
          <w:rFonts w:ascii="Arial Nova" w:hAnsi="Arial Nova"/>
          <w:color w:val="000000"/>
          <w:sz w:val="20"/>
          <w:szCs w:val="20"/>
        </w:rPr>
      </w:pPr>
    </w:p>
    <w:p w14:paraId="75A2A3F1" w14:textId="786596E0" w:rsidR="00055577" w:rsidRDefault="00055577" w:rsidP="00055577">
      <w:pPr>
        <w:widowControl w:val="0"/>
        <w:spacing w:before="80" w:after="80" w:line="276" w:lineRule="auto"/>
        <w:jc w:val="center"/>
        <w:rPr>
          <w:rFonts w:ascii="Arial Nova" w:hAnsi="Arial Nova"/>
          <w:color w:val="000000"/>
          <w:sz w:val="20"/>
          <w:szCs w:val="20"/>
        </w:rPr>
      </w:pPr>
      <w:r w:rsidRPr="00055577">
        <w:rPr>
          <w:noProof/>
        </w:rPr>
        <w:drawing>
          <wp:inline distT="0" distB="0" distL="0" distR="0" wp14:anchorId="25D2D8EA" wp14:editId="48E6BC5F">
            <wp:extent cx="4239095" cy="315595"/>
            <wp:effectExtent l="0" t="0" r="0" b="8255"/>
            <wp:docPr id="15969690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6"/>
                    <pic:cNvPicPr>
                      <a:picLocks noChangeAspect="1" noChangeArrowheads="1"/>
                    </pic:cNvPicPr>
                  </pic:nvPicPr>
                  <pic:blipFill rotWithShape="1">
                    <a:blip r:embed="rId9">
                      <a:extLst>
                        <a:ext uri="{28A0092B-C50C-407E-A947-70E740481C1C}">
                          <a14:useLocalDpi xmlns:a14="http://schemas.microsoft.com/office/drawing/2010/main" val="0"/>
                        </a:ext>
                      </a:extLst>
                    </a:blip>
                    <a:srcRect l="13113" r="13400" b="-13"/>
                    <a:stretch>
                      <a:fillRect/>
                    </a:stretch>
                  </pic:blipFill>
                  <pic:spPr bwMode="auto">
                    <a:xfrm>
                      <a:off x="0" y="0"/>
                      <a:ext cx="4271224" cy="317987"/>
                    </a:xfrm>
                    <a:prstGeom prst="rect">
                      <a:avLst/>
                    </a:prstGeom>
                    <a:noFill/>
                    <a:ln>
                      <a:noFill/>
                    </a:ln>
                    <a:extLst>
                      <a:ext uri="{53640926-AAD7-44D8-BBD7-CCE9431645EC}">
                        <a14:shadowObscured xmlns:a14="http://schemas.microsoft.com/office/drawing/2010/main"/>
                      </a:ext>
                    </a:extLst>
                  </pic:spPr>
                </pic:pic>
              </a:graphicData>
            </a:graphic>
          </wp:inline>
        </w:drawing>
      </w:r>
    </w:p>
    <w:p w14:paraId="3D89E0AD" w14:textId="77777777" w:rsidR="00055577" w:rsidRDefault="00055577" w:rsidP="001F3F31">
      <w:pPr>
        <w:widowControl w:val="0"/>
        <w:spacing w:before="80" w:after="80" w:line="276" w:lineRule="auto"/>
        <w:jc w:val="both"/>
        <w:rPr>
          <w:rFonts w:ascii="Arial Nova" w:hAnsi="Arial Nova"/>
          <w:color w:val="000000"/>
          <w:sz w:val="20"/>
          <w:szCs w:val="20"/>
        </w:rPr>
      </w:pPr>
    </w:p>
    <w:p w14:paraId="086F7950" w14:textId="77777777" w:rsidR="00055577" w:rsidRPr="00055577" w:rsidRDefault="00055577" w:rsidP="00055577">
      <w:pPr>
        <w:widowControl w:val="0"/>
        <w:spacing w:before="80" w:after="80" w:line="276" w:lineRule="auto"/>
        <w:jc w:val="both"/>
        <w:rPr>
          <w:rFonts w:ascii="Arial Nova" w:hAnsi="Arial Nova"/>
          <w:color w:val="000000"/>
          <w:sz w:val="20"/>
          <w:szCs w:val="20"/>
        </w:rPr>
      </w:pPr>
      <w:bookmarkStart w:id="69" w:name="_Toc234851109"/>
    </w:p>
    <w:p w14:paraId="68AAD0B0" w14:textId="4D289437" w:rsidR="001F3F31" w:rsidRPr="00210134" w:rsidRDefault="001F3F31" w:rsidP="001F3F31">
      <w:pPr>
        <w:pStyle w:val="Heading2"/>
        <w:widowControl w:val="0"/>
        <w:pBdr>
          <w:bottom w:val="single" w:sz="4" w:space="4" w:color="1565C0"/>
        </w:pBdr>
        <w:rPr>
          <w:rFonts w:ascii="Arial Nova" w:hAnsi="Arial Nova"/>
          <w:sz w:val="24"/>
          <w:szCs w:val="24"/>
        </w:rPr>
      </w:pPr>
      <w:bookmarkStart w:id="70" w:name="_Toc235798866"/>
      <w:r w:rsidRPr="00210134">
        <w:rPr>
          <w:rFonts w:ascii="Arial Nova" w:hAnsi="Arial Nova"/>
          <w:sz w:val="24"/>
          <w:szCs w:val="24"/>
        </w:rPr>
        <w:t>Recruiting Household Respondents</w:t>
      </w:r>
      <w:bookmarkEnd w:id="69"/>
      <w:bookmarkEnd w:id="70"/>
    </w:p>
    <w:p w14:paraId="7C14D131" w14:textId="4104B3BF" w:rsidR="001F3F31" w:rsidRDefault="001F3F31" w:rsidP="001F3F3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Only one respondent </w:t>
      </w:r>
      <w:r w:rsidR="00E81C71">
        <w:rPr>
          <w:rFonts w:ascii="Arial Nova" w:hAnsi="Arial Nova"/>
          <w:color w:val="000000"/>
          <w:sz w:val="20"/>
          <w:szCs w:val="20"/>
        </w:rPr>
        <w:t>should be</w:t>
      </w:r>
      <w:r w:rsidRPr="006139EC">
        <w:rPr>
          <w:rFonts w:ascii="Arial Nova" w:hAnsi="Arial Nova"/>
          <w:color w:val="000000"/>
          <w:sz w:val="20"/>
          <w:szCs w:val="20"/>
        </w:rPr>
        <w:t xml:space="preserve"> interviewed per household. The respondent must be 18 or older, have resided in the barangay for at least 6 months</w:t>
      </w:r>
      <w:r w:rsidR="00E81C71">
        <w:rPr>
          <w:rFonts w:ascii="Arial Nova" w:hAnsi="Arial Nova"/>
          <w:color w:val="000000"/>
          <w:sz w:val="20"/>
          <w:szCs w:val="20"/>
        </w:rPr>
        <w:t xml:space="preserve">.  The respondent should be head of household or </w:t>
      </w:r>
      <w:r w:rsidRPr="006139EC">
        <w:rPr>
          <w:rFonts w:ascii="Arial Nova" w:hAnsi="Arial Nova"/>
          <w:color w:val="000000"/>
          <w:sz w:val="20"/>
          <w:szCs w:val="20"/>
        </w:rPr>
        <w:t xml:space="preserve">the person mainly responsible for health-related decisions. Individuals who are too ill or have cognitive limitations affecting their understanding </w:t>
      </w:r>
      <w:r w:rsidR="00E81C71">
        <w:rPr>
          <w:rFonts w:ascii="Arial Nova" w:hAnsi="Arial Nova"/>
          <w:color w:val="000000"/>
          <w:sz w:val="20"/>
          <w:szCs w:val="20"/>
        </w:rPr>
        <w:t>are excluded from participating</w:t>
      </w:r>
      <w:r w:rsidRPr="006139EC">
        <w:rPr>
          <w:rFonts w:ascii="Arial Nova" w:hAnsi="Arial Nova"/>
          <w:color w:val="000000"/>
          <w:sz w:val="20"/>
          <w:szCs w:val="20"/>
        </w:rPr>
        <w:t>.</w:t>
      </w:r>
    </w:p>
    <w:p w14:paraId="154F30C9" w14:textId="77777777" w:rsidR="00E81C71" w:rsidRDefault="00E81C71" w:rsidP="001F3F31">
      <w:pPr>
        <w:widowControl w:val="0"/>
        <w:spacing w:before="80" w:after="80" w:line="276" w:lineRule="auto"/>
        <w:jc w:val="both"/>
        <w:rPr>
          <w:rFonts w:ascii="Arial Nova" w:hAnsi="Arial Nova"/>
          <w:color w:val="000000"/>
          <w:sz w:val="20"/>
          <w:szCs w:val="20"/>
        </w:rPr>
      </w:pPr>
    </w:p>
    <w:p w14:paraId="19D0D387" w14:textId="31B5F56C" w:rsidR="00E81C71" w:rsidRDefault="00E81C71" w:rsidP="001F3F3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Apply </w:t>
      </w:r>
      <w:r>
        <w:rPr>
          <w:rFonts w:ascii="Arial Nova" w:hAnsi="Arial Nova"/>
          <w:color w:val="000000"/>
          <w:sz w:val="20"/>
          <w:szCs w:val="20"/>
        </w:rPr>
        <w:t xml:space="preserve">a </w:t>
      </w:r>
      <w:r w:rsidRPr="006139EC">
        <w:rPr>
          <w:rFonts w:ascii="Arial Nova" w:hAnsi="Arial Nova"/>
          <w:color w:val="000000"/>
          <w:sz w:val="20"/>
          <w:szCs w:val="20"/>
        </w:rPr>
        <w:t>systematic random selection</w:t>
      </w:r>
      <w:r>
        <w:rPr>
          <w:rFonts w:ascii="Arial Nova" w:hAnsi="Arial Nova"/>
          <w:color w:val="000000"/>
          <w:sz w:val="20"/>
          <w:szCs w:val="20"/>
        </w:rPr>
        <w:t>.  T</w:t>
      </w:r>
      <w:r w:rsidRPr="006139EC">
        <w:rPr>
          <w:rFonts w:ascii="Arial Nova" w:hAnsi="Arial Nova"/>
          <w:color w:val="000000"/>
          <w:sz w:val="20"/>
          <w:szCs w:val="20"/>
        </w:rPr>
        <w:t xml:space="preserve">he sampling interval </w:t>
      </w:r>
      <w:r>
        <w:rPr>
          <w:rFonts w:ascii="Arial Nova" w:hAnsi="Arial Nova"/>
          <w:color w:val="000000"/>
          <w:sz w:val="20"/>
          <w:szCs w:val="20"/>
        </w:rPr>
        <w:t>is computed using the following equation</w:t>
      </w:r>
    </w:p>
    <w:p w14:paraId="454FD134" w14:textId="68529F38" w:rsidR="00E81C71" w:rsidRDefault="00E81C71" w:rsidP="001F3F31">
      <w:pPr>
        <w:widowControl w:val="0"/>
        <w:spacing w:before="80" w:after="80" w:line="276" w:lineRule="auto"/>
        <w:jc w:val="both"/>
        <w:rPr>
          <w:rFonts w:ascii="Arial Nova" w:hAnsi="Arial Nova"/>
          <w:color w:val="000000"/>
          <w:sz w:val="20"/>
          <w:szCs w:val="20"/>
        </w:rPr>
      </w:pPr>
    </w:p>
    <w:p w14:paraId="71CF8E2B" w14:textId="10C396B9" w:rsidR="00E81C71" w:rsidRDefault="00E81C71" w:rsidP="001F3F31">
      <w:pPr>
        <w:widowControl w:val="0"/>
        <w:spacing w:before="80" w:after="80" w:line="276" w:lineRule="auto"/>
        <w:jc w:val="both"/>
        <w:rPr>
          <w:rFonts w:ascii="Arial Nova" w:hAnsi="Arial Nova"/>
          <w:color w:val="000000"/>
          <w:sz w:val="20"/>
          <w:szCs w:val="20"/>
        </w:rPr>
      </w:pPr>
      <w:r>
        <w:rPr>
          <w:rFonts w:ascii="Arial Nova" w:hAnsi="Arial Nova"/>
          <w:noProof/>
          <w:color w:val="000000"/>
          <w:sz w:val="20"/>
          <w:szCs w:val="20"/>
        </w:rPr>
        <w:drawing>
          <wp:inline distT="0" distB="0" distL="0" distR="0" wp14:anchorId="78DCBCEF" wp14:editId="41205758">
            <wp:extent cx="5730240" cy="312420"/>
            <wp:effectExtent l="0" t="0" r="3810" b="0"/>
            <wp:docPr id="14534012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12420"/>
                    </a:xfrm>
                    <a:prstGeom prst="rect">
                      <a:avLst/>
                    </a:prstGeom>
                    <a:noFill/>
                  </pic:spPr>
                </pic:pic>
              </a:graphicData>
            </a:graphic>
          </wp:inline>
        </w:drawing>
      </w:r>
    </w:p>
    <w:p w14:paraId="03202A4D" w14:textId="59853313" w:rsidR="00E81C71" w:rsidRDefault="00E81C71" w:rsidP="00E81C71">
      <w:pPr>
        <w:widowControl w:val="0"/>
        <w:spacing w:before="80" w:after="80" w:line="276" w:lineRule="auto"/>
        <w:jc w:val="center"/>
        <w:rPr>
          <w:rFonts w:ascii="Arial Nova" w:hAnsi="Arial Nova"/>
          <w:color w:val="000000"/>
          <w:sz w:val="20"/>
          <w:szCs w:val="20"/>
        </w:rPr>
      </w:pPr>
    </w:p>
    <w:p w14:paraId="45AA3C29" w14:textId="523E3075" w:rsidR="001F3F31" w:rsidRPr="006139EC" w:rsidRDefault="00E81C71" w:rsidP="001F3F31">
      <w:pPr>
        <w:widowControl w:val="0"/>
        <w:spacing w:before="80" w:after="80" w:line="276" w:lineRule="auto"/>
        <w:jc w:val="both"/>
        <w:rPr>
          <w:rFonts w:ascii="Arial Nova" w:hAnsi="Arial Nova"/>
          <w:sz w:val="20"/>
          <w:szCs w:val="20"/>
        </w:rPr>
      </w:pPr>
      <w:r>
        <w:rPr>
          <w:rFonts w:ascii="Arial Nova" w:hAnsi="Arial Nova"/>
          <w:color w:val="000000"/>
          <w:sz w:val="20"/>
          <w:szCs w:val="20"/>
        </w:rPr>
        <w:t xml:space="preserve">Your FS will be providing you with the pre-determined route from the barangay hall or barangay health center to be taken to identify and </w:t>
      </w:r>
      <w:r w:rsidR="00777747">
        <w:rPr>
          <w:rFonts w:ascii="Arial Nova" w:hAnsi="Arial Nova"/>
          <w:color w:val="000000"/>
          <w:sz w:val="20"/>
          <w:szCs w:val="20"/>
        </w:rPr>
        <w:t>select eligible households</w:t>
      </w:r>
      <w:r>
        <w:rPr>
          <w:rFonts w:ascii="Arial Nova" w:hAnsi="Arial Nova"/>
          <w:color w:val="000000"/>
          <w:sz w:val="20"/>
          <w:szCs w:val="20"/>
        </w:rPr>
        <w:t xml:space="preserve">.  This is to ensure that </w:t>
      </w:r>
      <w:r w:rsidR="00777747">
        <w:rPr>
          <w:rFonts w:ascii="Arial Nova" w:hAnsi="Arial Nova"/>
          <w:color w:val="000000"/>
          <w:sz w:val="20"/>
          <w:szCs w:val="20"/>
        </w:rPr>
        <w:t>the barangay can be covered by the Fes.</w:t>
      </w:r>
    </w:p>
    <w:p w14:paraId="505CF473" w14:textId="77777777" w:rsidR="00EF305C" w:rsidRDefault="00EF305C" w:rsidP="00777747">
      <w:pPr>
        <w:widowControl w:val="0"/>
        <w:spacing w:before="80" w:after="80" w:line="276" w:lineRule="auto"/>
        <w:jc w:val="both"/>
        <w:rPr>
          <w:rFonts w:ascii="Arial Nova" w:hAnsi="Arial Nova"/>
          <w:color w:val="000000"/>
          <w:sz w:val="20"/>
          <w:szCs w:val="20"/>
        </w:rPr>
      </w:pPr>
      <w:bookmarkStart w:id="71" w:name="_Toc234851110"/>
    </w:p>
    <w:p w14:paraId="1A05D274" w14:textId="77777777" w:rsidR="00777747" w:rsidRPr="00777747" w:rsidRDefault="00777747" w:rsidP="00777747">
      <w:pPr>
        <w:widowControl w:val="0"/>
        <w:spacing w:before="80" w:after="80" w:line="276" w:lineRule="auto"/>
        <w:jc w:val="both"/>
        <w:rPr>
          <w:rFonts w:ascii="Arial Nova" w:hAnsi="Arial Nova"/>
          <w:color w:val="000000"/>
          <w:sz w:val="20"/>
          <w:szCs w:val="20"/>
        </w:rPr>
      </w:pPr>
    </w:p>
    <w:p w14:paraId="600002E1" w14:textId="17BCDE4C" w:rsidR="00EF305C" w:rsidRPr="00210134" w:rsidRDefault="00EF305C" w:rsidP="00EF305C">
      <w:pPr>
        <w:pStyle w:val="Heading2"/>
        <w:widowControl w:val="0"/>
        <w:pBdr>
          <w:bottom w:val="single" w:sz="4" w:space="4" w:color="1565C0"/>
        </w:pBdr>
        <w:rPr>
          <w:rFonts w:ascii="Arial Nova" w:hAnsi="Arial Nova"/>
          <w:sz w:val="24"/>
          <w:szCs w:val="24"/>
        </w:rPr>
      </w:pPr>
      <w:bookmarkStart w:id="72" w:name="_Toc235798867"/>
      <w:bookmarkEnd w:id="71"/>
      <w:r w:rsidRPr="00210134">
        <w:rPr>
          <w:rFonts w:ascii="Arial Nova" w:hAnsi="Arial Nova"/>
          <w:sz w:val="24"/>
          <w:szCs w:val="24"/>
        </w:rPr>
        <w:t>Non-Substitution of Respondents</w:t>
      </w:r>
      <w:bookmarkEnd w:id="72"/>
    </w:p>
    <w:p w14:paraId="7B7B64C0" w14:textId="6CE491DE" w:rsidR="00EF305C" w:rsidRDefault="00EF305C" w:rsidP="00EF305C">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Once a household is selected, only the eligible respondent </w:t>
      </w:r>
      <w:r>
        <w:rPr>
          <w:rFonts w:ascii="Arial Nova" w:hAnsi="Arial Nova"/>
          <w:color w:val="000000"/>
          <w:sz w:val="20"/>
          <w:szCs w:val="20"/>
        </w:rPr>
        <w:t xml:space="preserve">should </w:t>
      </w:r>
      <w:r w:rsidRPr="006139EC">
        <w:rPr>
          <w:rFonts w:ascii="Arial Nova" w:hAnsi="Arial Nova"/>
          <w:color w:val="000000"/>
          <w:sz w:val="20"/>
          <w:szCs w:val="20"/>
        </w:rPr>
        <w:t>be interviewed</w:t>
      </w:r>
      <w:r>
        <w:rPr>
          <w:rFonts w:ascii="Arial Nova" w:hAnsi="Arial Nova"/>
          <w:color w:val="000000"/>
          <w:sz w:val="20"/>
          <w:szCs w:val="20"/>
        </w:rPr>
        <w:t xml:space="preserve"> (see table above)</w:t>
      </w:r>
      <w:r w:rsidRPr="006139EC">
        <w:rPr>
          <w:rFonts w:ascii="Arial Nova" w:hAnsi="Arial Nova"/>
          <w:color w:val="000000"/>
          <w:sz w:val="20"/>
          <w:szCs w:val="20"/>
        </w:rPr>
        <w:t xml:space="preserve">. For </w:t>
      </w:r>
      <w:r>
        <w:rPr>
          <w:rFonts w:ascii="Arial Nova" w:hAnsi="Arial Nova"/>
          <w:color w:val="000000"/>
          <w:sz w:val="20"/>
          <w:szCs w:val="20"/>
        </w:rPr>
        <w:t>both inpatient and outpatient respondents</w:t>
      </w:r>
      <w:r w:rsidRPr="006139EC">
        <w:rPr>
          <w:rFonts w:ascii="Arial Nova" w:hAnsi="Arial Nova"/>
          <w:color w:val="000000"/>
          <w:sz w:val="20"/>
          <w:szCs w:val="20"/>
        </w:rPr>
        <w:t>, replacement follows a strict systematic-interval procedure, not your own discretion.</w:t>
      </w:r>
    </w:p>
    <w:p w14:paraId="47D512FC" w14:textId="77777777" w:rsidR="00EF305C" w:rsidRDefault="00EF305C" w:rsidP="00EF305C">
      <w:pPr>
        <w:widowControl w:val="0"/>
        <w:spacing w:before="80" w:after="80" w:line="276" w:lineRule="auto"/>
        <w:jc w:val="both"/>
        <w:rPr>
          <w:rFonts w:ascii="Arial Nova" w:hAnsi="Arial Nova"/>
          <w:color w:val="000000"/>
          <w:sz w:val="20"/>
          <w:szCs w:val="20"/>
        </w:rPr>
      </w:pPr>
    </w:p>
    <w:p w14:paraId="72BE56ED" w14:textId="77777777" w:rsidR="00A55CEB" w:rsidRDefault="00A55CEB" w:rsidP="00A55CEB">
      <w:pPr>
        <w:widowControl w:val="0"/>
        <w:spacing w:before="80" w:after="80" w:line="276" w:lineRule="auto"/>
        <w:jc w:val="both"/>
        <w:rPr>
          <w:rFonts w:ascii="Arial Nova" w:hAnsi="Arial Nova"/>
          <w:color w:val="000000"/>
          <w:sz w:val="20"/>
          <w:szCs w:val="20"/>
        </w:rPr>
      </w:pPr>
    </w:p>
    <w:tbl>
      <w:tblPr>
        <w:tblW w:w="5000" w:type="pct"/>
        <w:tblBorders>
          <w:top w:val="single" w:sz="4" w:space="0" w:color="EE0000"/>
          <w:left w:val="single" w:sz="18" w:space="0" w:color="C62828"/>
          <w:bottom w:val="single" w:sz="6" w:space="0" w:color="C62828"/>
          <w:insideH w:val="single" w:sz="18" w:space="0" w:color="C62828"/>
          <w:insideV w:val="single" w:sz="18" w:space="0" w:color="C62828"/>
        </w:tblBorders>
        <w:tblCellMar>
          <w:top w:w="80" w:type="dxa"/>
          <w:left w:w="10" w:type="dxa"/>
          <w:bottom w:w="80" w:type="dxa"/>
          <w:right w:w="10" w:type="dxa"/>
        </w:tblCellMar>
        <w:tblLook w:val="0000" w:firstRow="0" w:lastRow="0" w:firstColumn="0" w:lastColumn="0" w:noHBand="0" w:noVBand="0"/>
      </w:tblPr>
      <w:tblGrid>
        <w:gridCol w:w="1111"/>
        <w:gridCol w:w="7892"/>
      </w:tblGrid>
      <w:tr w:rsidR="00A55CEB" w14:paraId="0912BFBD" w14:textId="77777777" w:rsidTr="00896C4F">
        <w:tc>
          <w:tcPr>
            <w:tcW w:w="617" w:type="pct"/>
            <w:shd w:val="clear" w:color="auto" w:fill="FFEBEE"/>
            <w:vAlign w:val="center"/>
          </w:tcPr>
          <w:p w14:paraId="0B19AF59" w14:textId="77777777" w:rsidR="00A55CEB" w:rsidRPr="000D59FF" w:rsidRDefault="00A55CEB" w:rsidP="00896C4F">
            <w:pPr>
              <w:widowControl w:val="0"/>
              <w:jc w:val="center"/>
              <w:rPr>
                <w:b/>
                <w:bCs/>
                <w:color w:val="C62828"/>
                <w:sz w:val="72"/>
                <w:szCs w:val="72"/>
              </w:rPr>
            </w:pPr>
            <w:r w:rsidRPr="000D59FF">
              <w:rPr>
                <w:b/>
                <w:bCs/>
                <w:color w:val="C62828"/>
                <w:sz w:val="72"/>
                <w:szCs w:val="72"/>
              </w:rPr>
              <w:lastRenderedPageBreak/>
              <w:t>✖</w:t>
            </w:r>
          </w:p>
          <w:p w14:paraId="73689683" w14:textId="77777777" w:rsidR="00A55CEB" w:rsidRDefault="00A55CEB" w:rsidP="00896C4F">
            <w:pPr>
              <w:widowControl w:val="0"/>
              <w:jc w:val="center"/>
              <w:rPr>
                <w:b/>
                <w:bCs/>
                <w:color w:val="C62828"/>
              </w:rPr>
            </w:pPr>
            <w:r>
              <w:rPr>
                <w:b/>
                <w:bCs/>
                <w:color w:val="C62828"/>
              </w:rPr>
              <w:t>DON’Ts</w:t>
            </w:r>
          </w:p>
        </w:tc>
        <w:tc>
          <w:tcPr>
            <w:tcW w:w="4383" w:type="pct"/>
            <w:shd w:val="clear" w:color="auto" w:fill="FFEBEE"/>
            <w:tcMar>
              <w:top w:w="80" w:type="dxa"/>
              <w:left w:w="160" w:type="dxa"/>
              <w:bottom w:w="80" w:type="dxa"/>
              <w:right w:w="80" w:type="dxa"/>
            </w:tcMar>
            <w:vAlign w:val="center"/>
          </w:tcPr>
          <w:p w14:paraId="06702A3A" w14:textId="77777777" w:rsidR="00A55CEB" w:rsidRPr="00EF305C" w:rsidRDefault="00A55CEB">
            <w:pPr>
              <w:pStyle w:val="ListParagraph"/>
              <w:widowControl w:val="0"/>
              <w:numPr>
                <w:ilvl w:val="0"/>
                <w:numId w:val="5"/>
              </w:numPr>
              <w:spacing w:before="40" w:after="40" w:line="276" w:lineRule="auto"/>
              <w:rPr>
                <w:rFonts w:ascii="Arial Nova" w:hAnsi="Arial Nova"/>
                <w:sz w:val="21"/>
                <w:szCs w:val="21"/>
              </w:rPr>
            </w:pPr>
            <w:r w:rsidRPr="006139EC">
              <w:rPr>
                <w:rFonts w:ascii="Arial Nova" w:hAnsi="Arial Nova"/>
                <w:sz w:val="20"/>
                <w:szCs w:val="20"/>
              </w:rPr>
              <w:t>Do not substitute a different, more convenient household member or patient for the one selected by the sampling procedure.</w:t>
            </w:r>
          </w:p>
          <w:p w14:paraId="0E630DBD" w14:textId="53CC03C5" w:rsidR="00A55CEB" w:rsidRPr="006139EC" w:rsidRDefault="00A55CEB">
            <w:pPr>
              <w:pStyle w:val="ListParagraph"/>
              <w:widowControl w:val="0"/>
              <w:numPr>
                <w:ilvl w:val="0"/>
                <w:numId w:val="5"/>
              </w:numPr>
              <w:spacing w:before="40" w:after="40" w:line="276" w:lineRule="auto"/>
              <w:rPr>
                <w:rFonts w:ascii="Arial Nova" w:hAnsi="Arial Nova"/>
                <w:sz w:val="21"/>
                <w:szCs w:val="21"/>
              </w:rPr>
            </w:pPr>
            <w:r>
              <w:rPr>
                <w:rFonts w:ascii="Arial Nova" w:hAnsi="Arial Nova"/>
                <w:sz w:val="21"/>
                <w:szCs w:val="21"/>
              </w:rPr>
              <w:t>Do not deviate from the eligibility criteria for the survey.  v</w:t>
            </w:r>
          </w:p>
        </w:tc>
      </w:tr>
    </w:tbl>
    <w:p w14:paraId="6CADDF8D" w14:textId="77777777" w:rsidR="00A55CEB" w:rsidRDefault="00A55CEB" w:rsidP="00EF305C">
      <w:pPr>
        <w:widowControl w:val="0"/>
        <w:spacing w:before="80" w:after="80" w:line="276" w:lineRule="auto"/>
        <w:jc w:val="both"/>
        <w:rPr>
          <w:rFonts w:ascii="Arial Nova" w:hAnsi="Arial Nova"/>
          <w:color w:val="000000"/>
          <w:sz w:val="20"/>
          <w:szCs w:val="20"/>
        </w:rPr>
      </w:pPr>
    </w:p>
    <w:p w14:paraId="33217AFD" w14:textId="77777777" w:rsidR="00777747" w:rsidRDefault="00777747" w:rsidP="00EF305C">
      <w:pPr>
        <w:widowControl w:val="0"/>
        <w:spacing w:before="80" w:after="80" w:line="276" w:lineRule="auto"/>
        <w:jc w:val="both"/>
        <w:rPr>
          <w:rFonts w:ascii="Arial Nova" w:hAnsi="Arial Nova"/>
          <w:color w:val="000000"/>
          <w:sz w:val="20"/>
          <w:szCs w:val="20"/>
        </w:rPr>
      </w:pPr>
    </w:p>
    <w:p w14:paraId="031B1A0A" w14:textId="1B36B4FA" w:rsidR="00E81C71" w:rsidRPr="00210134" w:rsidRDefault="00E81C71" w:rsidP="00E81C71">
      <w:pPr>
        <w:pStyle w:val="Heading2"/>
        <w:widowControl w:val="0"/>
        <w:pBdr>
          <w:bottom w:val="single" w:sz="4" w:space="4" w:color="1565C0"/>
        </w:pBdr>
        <w:rPr>
          <w:rFonts w:ascii="Arial Nova" w:hAnsi="Arial Nova"/>
          <w:sz w:val="24"/>
          <w:szCs w:val="24"/>
        </w:rPr>
      </w:pPr>
      <w:bookmarkStart w:id="73" w:name="_Toc235798868"/>
      <w:r w:rsidRPr="00210134">
        <w:rPr>
          <w:rFonts w:ascii="Arial Nova" w:hAnsi="Arial Nova"/>
          <w:sz w:val="24"/>
          <w:szCs w:val="24"/>
        </w:rPr>
        <w:t xml:space="preserve">Handling </w:t>
      </w:r>
      <w:r w:rsidR="00777747">
        <w:rPr>
          <w:rFonts w:ascii="Arial Nova" w:hAnsi="Arial Nova"/>
          <w:sz w:val="24"/>
          <w:szCs w:val="24"/>
        </w:rPr>
        <w:t xml:space="preserve">Ineligible </w:t>
      </w:r>
      <w:r w:rsidRPr="00210134">
        <w:rPr>
          <w:rFonts w:ascii="Arial Nova" w:hAnsi="Arial Nova"/>
          <w:sz w:val="24"/>
          <w:szCs w:val="24"/>
        </w:rPr>
        <w:t>Respondents</w:t>
      </w:r>
      <w:bookmarkEnd w:id="73"/>
      <w:r w:rsidRPr="00210134">
        <w:rPr>
          <w:rFonts w:ascii="Arial Nova" w:hAnsi="Arial Nova"/>
          <w:sz w:val="24"/>
          <w:szCs w:val="24"/>
        </w:rPr>
        <w:t xml:space="preserve"> </w:t>
      </w:r>
    </w:p>
    <w:p w14:paraId="41C29599" w14:textId="77777777" w:rsidR="00E81C71" w:rsidRDefault="00E81C71" w:rsidP="00E81C7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Move to the next patient or household in sequence, following the systematic selection rule. Document the ineligible encounter — including the reason and its position in the sequence — on the relevant listing form.</w:t>
      </w:r>
    </w:p>
    <w:p w14:paraId="0D55CE96" w14:textId="77777777" w:rsidR="001F3F31" w:rsidRPr="00777747" w:rsidRDefault="001F3F31" w:rsidP="00777747">
      <w:pPr>
        <w:widowControl w:val="0"/>
        <w:spacing w:before="80" w:after="80" w:line="276" w:lineRule="auto"/>
        <w:jc w:val="both"/>
        <w:rPr>
          <w:rFonts w:ascii="Arial Nova" w:hAnsi="Arial Nova"/>
          <w:color w:val="000000"/>
          <w:sz w:val="20"/>
          <w:szCs w:val="20"/>
        </w:rPr>
      </w:pPr>
    </w:p>
    <w:p w14:paraId="2FE3162D" w14:textId="77777777" w:rsidR="001F3F31" w:rsidRPr="00777747" w:rsidRDefault="001F3F31" w:rsidP="00777747">
      <w:pPr>
        <w:widowControl w:val="0"/>
        <w:spacing w:before="80" w:after="80" w:line="276" w:lineRule="auto"/>
        <w:jc w:val="both"/>
        <w:rPr>
          <w:rFonts w:ascii="Arial Nova" w:hAnsi="Arial Nova"/>
          <w:color w:val="000000"/>
          <w:sz w:val="20"/>
          <w:szCs w:val="20"/>
        </w:rPr>
      </w:pPr>
    </w:p>
    <w:p w14:paraId="35D69357" w14:textId="62D59B10" w:rsidR="001F3F31" w:rsidRPr="00210134" w:rsidRDefault="001F3F31" w:rsidP="001F3F31">
      <w:pPr>
        <w:pStyle w:val="Heading2"/>
        <w:widowControl w:val="0"/>
        <w:pBdr>
          <w:bottom w:val="single" w:sz="4" w:space="4" w:color="1565C0"/>
        </w:pBdr>
        <w:rPr>
          <w:rFonts w:ascii="Arial Nova" w:hAnsi="Arial Nova"/>
          <w:sz w:val="24"/>
          <w:szCs w:val="24"/>
        </w:rPr>
      </w:pPr>
      <w:bookmarkStart w:id="74" w:name="_Toc234851111"/>
      <w:bookmarkStart w:id="75" w:name="_Toc235798869"/>
      <w:r w:rsidRPr="00210134">
        <w:rPr>
          <w:rFonts w:ascii="Arial Nova" w:hAnsi="Arial Nova"/>
          <w:sz w:val="24"/>
          <w:szCs w:val="24"/>
        </w:rPr>
        <w:t>Handling Respondents Who Decline Participation</w:t>
      </w:r>
      <w:bookmarkEnd w:id="74"/>
      <w:bookmarkEnd w:id="75"/>
    </w:p>
    <w:p w14:paraId="03DF4607" w14:textId="7DD9CB97" w:rsidR="001F3F31" w:rsidRDefault="001F3F31" w:rsidP="00276EA0">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Document every refusal without pressure. </w:t>
      </w:r>
      <w:r w:rsidR="00276EA0">
        <w:rPr>
          <w:rFonts w:ascii="Arial Nova" w:hAnsi="Arial Nova"/>
          <w:color w:val="000000"/>
          <w:sz w:val="20"/>
          <w:szCs w:val="20"/>
        </w:rPr>
        <w:t>It is important to remember that n</w:t>
      </w:r>
      <w:r w:rsidRPr="006139EC">
        <w:rPr>
          <w:rFonts w:ascii="Arial Nova" w:hAnsi="Arial Nova"/>
          <w:color w:val="000000"/>
          <w:sz w:val="20"/>
          <w:szCs w:val="20"/>
        </w:rPr>
        <w:t xml:space="preserve">o interview proceeds without </w:t>
      </w:r>
      <w:r w:rsidR="00276EA0">
        <w:rPr>
          <w:rFonts w:ascii="Arial Nova" w:hAnsi="Arial Nova"/>
          <w:color w:val="000000"/>
          <w:sz w:val="20"/>
          <w:szCs w:val="20"/>
        </w:rPr>
        <w:t xml:space="preserve">prior </w:t>
      </w:r>
      <w:r w:rsidRPr="006139EC">
        <w:rPr>
          <w:rFonts w:ascii="Arial Nova" w:hAnsi="Arial Nova"/>
          <w:color w:val="000000"/>
          <w:sz w:val="20"/>
          <w:szCs w:val="20"/>
        </w:rPr>
        <w:t>signed consent.</w:t>
      </w: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126"/>
        <w:gridCol w:w="6878"/>
      </w:tblGrid>
      <w:tr w:rsidR="001F3F31" w:rsidRPr="006139EC" w14:paraId="4D1243DD" w14:textId="77777777" w:rsidTr="00276EA0">
        <w:tc>
          <w:tcPr>
            <w:tcW w:w="2126" w:type="dxa"/>
            <w:tcBorders>
              <w:top w:val="single" w:sz="1" w:space="0" w:color="CCCCCC"/>
              <w:left w:val="single" w:sz="1" w:space="0" w:color="CCCCCC"/>
              <w:bottom w:val="single" w:sz="1" w:space="0" w:color="CCCCCC"/>
              <w:right w:val="single" w:sz="1" w:space="0" w:color="CCCCCC"/>
            </w:tcBorders>
            <w:shd w:val="clear" w:color="auto" w:fill="1565C0"/>
            <w:tcMar>
              <w:top w:w="60" w:type="dxa"/>
              <w:left w:w="120" w:type="dxa"/>
              <w:bottom w:w="60" w:type="dxa"/>
              <w:right w:w="120" w:type="dxa"/>
            </w:tcMar>
          </w:tcPr>
          <w:p w14:paraId="278E30B8" w14:textId="77777777" w:rsidR="001F3F31" w:rsidRPr="006139EC" w:rsidRDefault="001F3F31" w:rsidP="00896C4F">
            <w:pPr>
              <w:widowControl w:val="0"/>
              <w:rPr>
                <w:rFonts w:ascii="Arial Nova" w:hAnsi="Arial Nova"/>
                <w:sz w:val="20"/>
                <w:szCs w:val="20"/>
              </w:rPr>
            </w:pPr>
            <w:r w:rsidRPr="006139EC">
              <w:rPr>
                <w:rFonts w:ascii="Arial Nova" w:hAnsi="Arial Nova"/>
                <w:b/>
                <w:bCs/>
                <w:color w:val="FFFFFF"/>
                <w:sz w:val="20"/>
                <w:szCs w:val="20"/>
              </w:rPr>
              <w:t>Tool</w:t>
            </w:r>
          </w:p>
        </w:tc>
        <w:tc>
          <w:tcPr>
            <w:tcW w:w="6878" w:type="dxa"/>
            <w:tcBorders>
              <w:top w:val="single" w:sz="1" w:space="0" w:color="CCCCCC"/>
              <w:left w:val="single" w:sz="1" w:space="0" w:color="CCCCCC"/>
              <w:bottom w:val="single" w:sz="1" w:space="0" w:color="CCCCCC"/>
              <w:right w:val="single" w:sz="1" w:space="0" w:color="CCCCCC"/>
            </w:tcBorders>
            <w:shd w:val="clear" w:color="auto" w:fill="1565C0"/>
            <w:tcMar>
              <w:top w:w="60" w:type="dxa"/>
              <w:left w:w="120" w:type="dxa"/>
              <w:bottom w:w="60" w:type="dxa"/>
              <w:right w:w="120" w:type="dxa"/>
            </w:tcMar>
          </w:tcPr>
          <w:p w14:paraId="14EFC2D6" w14:textId="77777777" w:rsidR="001F3F31" w:rsidRPr="006139EC" w:rsidRDefault="001F3F31" w:rsidP="00896C4F">
            <w:pPr>
              <w:widowControl w:val="0"/>
              <w:rPr>
                <w:rFonts w:ascii="Arial Nova" w:hAnsi="Arial Nova"/>
                <w:sz w:val="20"/>
                <w:szCs w:val="20"/>
              </w:rPr>
            </w:pPr>
            <w:r w:rsidRPr="006139EC">
              <w:rPr>
                <w:rFonts w:ascii="Arial Nova" w:hAnsi="Arial Nova"/>
                <w:b/>
                <w:bCs/>
                <w:color w:val="FFFFFF"/>
                <w:sz w:val="20"/>
                <w:szCs w:val="20"/>
              </w:rPr>
              <w:t>Where to document the refusal</w:t>
            </w:r>
          </w:p>
        </w:tc>
      </w:tr>
      <w:tr w:rsidR="001F3F31" w:rsidRPr="006139EC" w14:paraId="208FA445" w14:textId="77777777" w:rsidTr="00276EA0">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C250FF" w14:textId="77777777" w:rsidR="001F3F31" w:rsidRPr="006139EC" w:rsidRDefault="001F3F31" w:rsidP="00896C4F">
            <w:pPr>
              <w:widowControl w:val="0"/>
              <w:rPr>
                <w:rFonts w:ascii="Arial Nova" w:hAnsi="Arial Nova"/>
                <w:sz w:val="20"/>
                <w:szCs w:val="20"/>
              </w:rPr>
            </w:pPr>
            <w:r w:rsidRPr="006139EC">
              <w:rPr>
                <w:rFonts w:ascii="Arial Nova" w:hAnsi="Arial Nova"/>
                <w:color w:val="000000"/>
                <w:sz w:val="20"/>
                <w:szCs w:val="20"/>
              </w:rPr>
              <w:t>Facility Head</w:t>
            </w:r>
          </w:p>
        </w:tc>
        <w:tc>
          <w:tcPr>
            <w:tcW w:w="6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AA2D10" w14:textId="77777777" w:rsidR="001F3F31" w:rsidRPr="006139EC" w:rsidRDefault="001F3F31" w:rsidP="00896C4F">
            <w:pPr>
              <w:widowControl w:val="0"/>
              <w:rPr>
                <w:rFonts w:ascii="Arial Nova" w:hAnsi="Arial Nova"/>
                <w:sz w:val="20"/>
                <w:szCs w:val="20"/>
              </w:rPr>
            </w:pPr>
            <w:r w:rsidRPr="006139EC">
              <w:rPr>
                <w:rFonts w:ascii="Arial Nova" w:hAnsi="Arial Nova"/>
                <w:color w:val="000000"/>
                <w:sz w:val="20"/>
                <w:szCs w:val="20"/>
              </w:rPr>
              <w:t>Facility Contact Log</w:t>
            </w:r>
          </w:p>
        </w:tc>
      </w:tr>
      <w:tr w:rsidR="001F3F31" w:rsidRPr="006139EC" w14:paraId="4D173E4A" w14:textId="77777777" w:rsidTr="00276EA0">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19D9C4B" w14:textId="77777777" w:rsidR="001F3F31" w:rsidRPr="006139EC" w:rsidRDefault="001F3F31" w:rsidP="00896C4F">
            <w:pPr>
              <w:widowControl w:val="0"/>
              <w:rPr>
                <w:rFonts w:ascii="Arial Nova" w:hAnsi="Arial Nova"/>
                <w:sz w:val="20"/>
                <w:szCs w:val="20"/>
              </w:rPr>
            </w:pPr>
            <w:r w:rsidRPr="006139EC">
              <w:rPr>
                <w:rFonts w:ascii="Arial Nova" w:hAnsi="Arial Nova"/>
                <w:color w:val="000000"/>
                <w:sz w:val="20"/>
                <w:szCs w:val="20"/>
              </w:rPr>
              <w:t>Health Care Worker</w:t>
            </w:r>
          </w:p>
        </w:tc>
        <w:tc>
          <w:tcPr>
            <w:tcW w:w="6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81D00C" w14:textId="77777777" w:rsidR="001F3F31" w:rsidRPr="006139EC" w:rsidRDefault="001F3F31" w:rsidP="00896C4F">
            <w:pPr>
              <w:widowControl w:val="0"/>
              <w:rPr>
                <w:rFonts w:ascii="Arial Nova" w:hAnsi="Arial Nova"/>
                <w:sz w:val="20"/>
                <w:szCs w:val="20"/>
              </w:rPr>
            </w:pPr>
            <w:r w:rsidRPr="006139EC">
              <w:rPr>
                <w:rFonts w:ascii="Arial Nova" w:hAnsi="Arial Nova"/>
                <w:color w:val="000000"/>
                <w:sz w:val="20"/>
                <w:szCs w:val="20"/>
              </w:rPr>
              <w:t>No individual-level log (self-administered census)</w:t>
            </w:r>
          </w:p>
        </w:tc>
      </w:tr>
      <w:tr w:rsidR="001F3F31" w:rsidRPr="006139EC" w14:paraId="6E33F87E" w14:textId="77777777" w:rsidTr="00276EA0">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BD863C" w14:textId="77777777" w:rsidR="001F3F31" w:rsidRPr="006139EC" w:rsidRDefault="001F3F31" w:rsidP="00896C4F">
            <w:pPr>
              <w:widowControl w:val="0"/>
              <w:rPr>
                <w:rFonts w:ascii="Arial Nova" w:hAnsi="Arial Nova"/>
                <w:sz w:val="20"/>
                <w:szCs w:val="20"/>
              </w:rPr>
            </w:pPr>
            <w:r w:rsidRPr="006139EC">
              <w:rPr>
                <w:rFonts w:ascii="Arial Nova" w:hAnsi="Arial Nova"/>
                <w:color w:val="000000"/>
                <w:sz w:val="20"/>
                <w:szCs w:val="20"/>
              </w:rPr>
              <w:t>Patient</w:t>
            </w:r>
          </w:p>
        </w:tc>
        <w:tc>
          <w:tcPr>
            <w:tcW w:w="6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D36E1B" w14:textId="77777777" w:rsidR="001F3F31" w:rsidRPr="006139EC" w:rsidRDefault="001F3F31" w:rsidP="00896C4F">
            <w:pPr>
              <w:widowControl w:val="0"/>
              <w:rPr>
                <w:rFonts w:ascii="Arial Nova" w:hAnsi="Arial Nova"/>
                <w:sz w:val="20"/>
                <w:szCs w:val="20"/>
              </w:rPr>
            </w:pPr>
            <w:proofErr w:type="spellStart"/>
            <w:r w:rsidRPr="006139EC">
              <w:rPr>
                <w:rFonts w:ascii="Arial Nova" w:hAnsi="Arial Nova"/>
                <w:color w:val="000000"/>
                <w:sz w:val="20"/>
                <w:szCs w:val="20"/>
              </w:rPr>
              <w:t>CSPro</w:t>
            </w:r>
            <w:proofErr w:type="spellEnd"/>
            <w:r w:rsidRPr="006139EC">
              <w:rPr>
                <w:rFonts w:ascii="Arial Nova" w:hAnsi="Arial Nova"/>
                <w:color w:val="000000"/>
                <w:sz w:val="20"/>
                <w:szCs w:val="20"/>
              </w:rPr>
              <w:t>, with a newly generated random interval before continuing (Code '4' REFUSED)</w:t>
            </w:r>
          </w:p>
        </w:tc>
      </w:tr>
      <w:tr w:rsidR="001F3F31" w:rsidRPr="006139EC" w14:paraId="4863B3C7" w14:textId="77777777" w:rsidTr="00276EA0">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AD0EF2F" w14:textId="77777777" w:rsidR="001F3F31" w:rsidRPr="006139EC" w:rsidRDefault="001F3F31" w:rsidP="00896C4F">
            <w:pPr>
              <w:widowControl w:val="0"/>
              <w:rPr>
                <w:rFonts w:ascii="Arial Nova" w:hAnsi="Arial Nova"/>
                <w:sz w:val="20"/>
                <w:szCs w:val="20"/>
              </w:rPr>
            </w:pPr>
            <w:r w:rsidRPr="006139EC">
              <w:rPr>
                <w:rFonts w:ascii="Arial Nova" w:hAnsi="Arial Nova"/>
                <w:color w:val="000000"/>
                <w:sz w:val="20"/>
                <w:szCs w:val="20"/>
              </w:rPr>
              <w:t>Household</w:t>
            </w:r>
          </w:p>
        </w:tc>
        <w:tc>
          <w:tcPr>
            <w:tcW w:w="6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D031" w14:textId="77777777" w:rsidR="001F3F31" w:rsidRPr="006139EC" w:rsidRDefault="001F3F31" w:rsidP="00896C4F">
            <w:pPr>
              <w:widowControl w:val="0"/>
              <w:rPr>
                <w:rFonts w:ascii="Arial Nova" w:hAnsi="Arial Nova"/>
                <w:sz w:val="20"/>
                <w:szCs w:val="20"/>
              </w:rPr>
            </w:pPr>
            <w:r w:rsidRPr="006139EC">
              <w:rPr>
                <w:rFonts w:ascii="Arial Nova" w:hAnsi="Arial Nova"/>
                <w:color w:val="000000"/>
                <w:sz w:val="20"/>
                <w:szCs w:val="20"/>
              </w:rPr>
              <w:t>Supervisor App</w:t>
            </w:r>
          </w:p>
        </w:tc>
      </w:tr>
    </w:tbl>
    <w:p w14:paraId="33F4BA2D" w14:textId="77777777" w:rsidR="001F3F31" w:rsidRPr="006139EC" w:rsidRDefault="001F3F31" w:rsidP="001F3F31">
      <w:pPr>
        <w:widowControl w:val="0"/>
        <w:spacing w:before="80" w:after="80" w:line="276" w:lineRule="auto"/>
        <w:rPr>
          <w:rFonts w:ascii="Arial Nova" w:hAnsi="Arial Nova"/>
          <w:sz w:val="20"/>
          <w:szCs w:val="20"/>
        </w:rPr>
      </w:pPr>
      <w:r w:rsidRPr="00313B02">
        <w:rPr>
          <w:rFonts w:ascii="Arial Nova" w:hAnsi="Arial Nova"/>
          <w:i/>
          <w:iCs/>
          <w:color w:val="0000CC"/>
          <w:sz w:val="20"/>
          <w:szCs w:val="20"/>
          <w:highlight w:val="yellow"/>
        </w:rPr>
        <w:t xml:space="preserve">Recommendation: Request the complete CAPI disposition/result code list from the CAPI Manual or </w:t>
      </w:r>
      <w:proofErr w:type="spellStart"/>
      <w:r w:rsidRPr="00313B02">
        <w:rPr>
          <w:rFonts w:ascii="Arial Nova" w:hAnsi="Arial Nova"/>
          <w:i/>
          <w:iCs/>
          <w:color w:val="0000CC"/>
          <w:sz w:val="20"/>
          <w:szCs w:val="20"/>
          <w:highlight w:val="yellow"/>
        </w:rPr>
        <w:t>CSPro</w:t>
      </w:r>
      <w:proofErr w:type="spellEnd"/>
      <w:r w:rsidRPr="00313B02">
        <w:rPr>
          <w:rFonts w:ascii="Arial Nova" w:hAnsi="Arial Nova"/>
          <w:i/>
          <w:iCs/>
          <w:color w:val="0000CC"/>
          <w:sz w:val="20"/>
          <w:szCs w:val="20"/>
          <w:highlight w:val="yellow"/>
        </w:rPr>
        <w:t xml:space="preserve"> programming team so this chapter and Annex F ("Common CAPI Errors") cite the authoritative, complete set rather than the partial list found in the SOPs.</w:t>
      </w:r>
    </w:p>
    <w:p w14:paraId="419AAA1E" w14:textId="77777777" w:rsidR="00210134" w:rsidRDefault="00210134">
      <w:pPr>
        <w:rPr>
          <w:rFonts w:ascii="Arial Nova" w:hAnsi="Arial Nova"/>
          <w:b/>
          <w:bCs/>
          <w:color w:val="1565C0"/>
          <w:sz w:val="24"/>
          <w:szCs w:val="24"/>
        </w:rPr>
      </w:pPr>
      <w:bookmarkStart w:id="76" w:name="_Toc234851112"/>
      <w:r>
        <w:rPr>
          <w:rFonts w:ascii="Arial Nova" w:hAnsi="Arial Nova"/>
          <w:sz w:val="24"/>
          <w:szCs w:val="24"/>
        </w:rPr>
        <w:br w:type="page"/>
      </w:r>
    </w:p>
    <w:p w14:paraId="4E9724DE" w14:textId="3E336BC6" w:rsidR="001F3F31" w:rsidRPr="00276EA0" w:rsidRDefault="001F3F31" w:rsidP="001F3F31">
      <w:pPr>
        <w:pStyle w:val="Heading1"/>
        <w:widowControl w:val="0"/>
        <w:rPr>
          <w:rFonts w:ascii="Arial Nova" w:hAnsi="Arial Nova"/>
          <w:sz w:val="28"/>
          <w:szCs w:val="28"/>
        </w:rPr>
      </w:pPr>
      <w:bookmarkStart w:id="77" w:name="_Toc235798870"/>
      <w:r w:rsidRPr="00276EA0">
        <w:rPr>
          <w:rFonts w:ascii="Arial Nova" w:hAnsi="Arial Nova"/>
          <w:sz w:val="28"/>
          <w:szCs w:val="28"/>
        </w:rPr>
        <w:lastRenderedPageBreak/>
        <w:t xml:space="preserve">Informed Consent </w:t>
      </w:r>
      <w:bookmarkEnd w:id="76"/>
      <w:r w:rsidR="00276EA0">
        <w:rPr>
          <w:rFonts w:ascii="Arial Nova" w:hAnsi="Arial Nova"/>
          <w:sz w:val="28"/>
          <w:szCs w:val="28"/>
        </w:rPr>
        <w:t>Process</w:t>
      </w:r>
      <w:bookmarkEnd w:id="77"/>
    </w:p>
    <w:p w14:paraId="65BC1054" w14:textId="77777777" w:rsidR="000D2D51" w:rsidRPr="00FD3272" w:rsidRDefault="000D2D51" w:rsidP="000D2D51">
      <w:pPr>
        <w:pStyle w:val="Heading2"/>
        <w:widowControl w:val="0"/>
        <w:pBdr>
          <w:bottom w:val="single" w:sz="4" w:space="4" w:color="1565C0"/>
        </w:pBdr>
        <w:rPr>
          <w:rFonts w:ascii="Arial Nova" w:hAnsi="Arial Nova"/>
          <w:sz w:val="24"/>
          <w:szCs w:val="24"/>
        </w:rPr>
      </w:pPr>
      <w:bookmarkStart w:id="78" w:name="_Toc234851113"/>
      <w:bookmarkStart w:id="79" w:name="_Toc235798871"/>
      <w:r w:rsidRPr="00FD3272">
        <w:rPr>
          <w:rFonts w:ascii="Arial Nova" w:hAnsi="Arial Nova"/>
          <w:sz w:val="24"/>
          <w:szCs w:val="24"/>
        </w:rPr>
        <w:t>Informed Consent</w:t>
      </w:r>
      <w:bookmarkEnd w:id="79"/>
    </w:p>
    <w:p w14:paraId="7ACB60F2" w14:textId="3C0FEA16" w:rsidR="000D2D51" w:rsidRDefault="000D2D51" w:rsidP="000D2D51">
      <w:pPr>
        <w:widowControl w:val="0"/>
        <w:spacing w:before="80" w:after="80" w:line="276" w:lineRule="auto"/>
        <w:jc w:val="both"/>
        <w:rPr>
          <w:rFonts w:ascii="Arial Nova" w:hAnsi="Arial Nova"/>
          <w:b/>
          <w:bCs/>
          <w:color w:val="000000"/>
          <w:sz w:val="20"/>
          <w:szCs w:val="20"/>
        </w:rPr>
      </w:pPr>
      <w:r w:rsidRPr="006139EC">
        <w:rPr>
          <w:rFonts w:ascii="Arial Nova" w:hAnsi="Arial Nova"/>
          <w:color w:val="000000"/>
          <w:sz w:val="20"/>
          <w:szCs w:val="20"/>
        </w:rPr>
        <w:t xml:space="preserve">Informed Consent means that </w:t>
      </w:r>
      <w:r>
        <w:rPr>
          <w:rFonts w:ascii="Arial Nova" w:hAnsi="Arial Nova"/>
          <w:color w:val="000000"/>
          <w:sz w:val="20"/>
          <w:szCs w:val="20"/>
        </w:rPr>
        <w:t xml:space="preserve">respondent </w:t>
      </w:r>
      <w:r w:rsidRPr="006139EC">
        <w:rPr>
          <w:rFonts w:ascii="Arial Nova" w:hAnsi="Arial Nova"/>
          <w:color w:val="000000"/>
          <w:sz w:val="20"/>
          <w:szCs w:val="20"/>
        </w:rPr>
        <w:t>voluntarily agree</w:t>
      </w:r>
      <w:r>
        <w:rPr>
          <w:rFonts w:ascii="Arial Nova" w:hAnsi="Arial Nova"/>
          <w:color w:val="000000"/>
          <w:sz w:val="20"/>
          <w:szCs w:val="20"/>
        </w:rPr>
        <w:t>s</w:t>
      </w:r>
      <w:r w:rsidRPr="006139EC">
        <w:rPr>
          <w:rFonts w:ascii="Arial Nova" w:hAnsi="Arial Nova"/>
          <w:color w:val="000000"/>
          <w:sz w:val="20"/>
          <w:szCs w:val="20"/>
        </w:rPr>
        <w:t xml:space="preserve"> to participate after receiving sufficient information about the study.  </w:t>
      </w:r>
      <w:r>
        <w:rPr>
          <w:rFonts w:ascii="Arial Nova" w:hAnsi="Arial Nova"/>
          <w:color w:val="000000"/>
          <w:sz w:val="20"/>
          <w:szCs w:val="20"/>
        </w:rPr>
        <w:t xml:space="preserve">The respondent must consent to participate in the study before administering the survey.  They need to sign/ complete the ICF.  </w:t>
      </w:r>
      <w:r w:rsidRPr="006139EC">
        <w:rPr>
          <w:rFonts w:ascii="Arial Nova" w:hAnsi="Arial Nova"/>
          <w:color w:val="000000"/>
          <w:sz w:val="20"/>
          <w:szCs w:val="20"/>
        </w:rPr>
        <w:t xml:space="preserve">No data may be collected from any respondent before valid, signed consent is obtained. </w:t>
      </w:r>
    </w:p>
    <w:p w14:paraId="67531C79" w14:textId="77777777" w:rsidR="000D2D51" w:rsidRDefault="000D2D51" w:rsidP="000D2D51">
      <w:pPr>
        <w:widowControl w:val="0"/>
        <w:spacing w:before="80" w:after="80" w:line="276" w:lineRule="auto"/>
        <w:jc w:val="both"/>
        <w:rPr>
          <w:rFonts w:ascii="Arial Nova" w:hAnsi="Arial Nova"/>
          <w:color w:val="000000"/>
          <w:sz w:val="20"/>
          <w:szCs w:val="20"/>
        </w:rPr>
      </w:pPr>
    </w:p>
    <w:p w14:paraId="386FAEE4" w14:textId="77777777" w:rsidR="00A919D3" w:rsidRPr="00406C87" w:rsidRDefault="00A919D3" w:rsidP="000D2D51">
      <w:pPr>
        <w:widowControl w:val="0"/>
        <w:spacing w:before="80" w:after="80" w:line="276" w:lineRule="auto"/>
        <w:jc w:val="both"/>
        <w:rPr>
          <w:rFonts w:ascii="Arial Nova" w:hAnsi="Arial Nova"/>
          <w:color w:val="000000"/>
          <w:sz w:val="20"/>
          <w:szCs w:val="20"/>
        </w:rPr>
      </w:pPr>
    </w:p>
    <w:p w14:paraId="5FC52EB4" w14:textId="77777777" w:rsidR="00A919D3" w:rsidRPr="00FD3272" w:rsidRDefault="00A919D3" w:rsidP="00A919D3">
      <w:pPr>
        <w:pStyle w:val="Heading2"/>
        <w:widowControl w:val="0"/>
        <w:pBdr>
          <w:bottom w:val="single" w:sz="4" w:space="4" w:color="1565C0"/>
        </w:pBdr>
        <w:rPr>
          <w:rFonts w:ascii="Arial Nova" w:hAnsi="Arial Nova"/>
          <w:sz w:val="24"/>
          <w:szCs w:val="24"/>
        </w:rPr>
      </w:pPr>
      <w:bookmarkStart w:id="80" w:name="_Toc235798872"/>
      <w:r w:rsidRPr="00FD3272">
        <w:rPr>
          <w:rFonts w:ascii="Arial Nova" w:hAnsi="Arial Nova"/>
          <w:sz w:val="24"/>
          <w:szCs w:val="24"/>
        </w:rPr>
        <w:t>Voluntary Participation</w:t>
      </w:r>
      <w:bookmarkEnd w:id="80"/>
    </w:p>
    <w:p w14:paraId="2A9D9C1D" w14:textId="77777777" w:rsidR="00A919D3" w:rsidRPr="006139EC" w:rsidRDefault="00A919D3" w:rsidP="00A919D3">
      <w:pPr>
        <w:widowControl w:val="0"/>
        <w:spacing w:before="80" w:after="80" w:line="276" w:lineRule="auto"/>
        <w:jc w:val="both"/>
        <w:rPr>
          <w:rFonts w:ascii="Arial Nova" w:hAnsi="Arial Nova"/>
          <w:sz w:val="20"/>
          <w:szCs w:val="20"/>
        </w:rPr>
      </w:pPr>
      <w:r w:rsidRPr="006139EC">
        <w:rPr>
          <w:rFonts w:ascii="Arial Nova" w:hAnsi="Arial Nova"/>
          <w:color w:val="000000"/>
          <w:sz w:val="20"/>
          <w:szCs w:val="20"/>
        </w:rPr>
        <w:t>Participation in the UHC Survey Year 2 is entirely voluntary for all four respondent groups. Respondents may decline to participate, or stop at any point, without penalty and without any effect on their care or employment.</w:t>
      </w:r>
    </w:p>
    <w:p w14:paraId="7B7ACD83" w14:textId="77777777" w:rsidR="00A919D3" w:rsidRDefault="00A919D3" w:rsidP="00A919D3">
      <w:pPr>
        <w:widowControl w:val="0"/>
        <w:spacing w:before="80" w:after="80" w:line="276" w:lineRule="auto"/>
        <w:jc w:val="both"/>
        <w:rPr>
          <w:rFonts w:ascii="Arial Nova" w:hAnsi="Arial Nova"/>
          <w:color w:val="000000"/>
          <w:sz w:val="20"/>
          <w:szCs w:val="20"/>
        </w:rPr>
      </w:pPr>
      <w:bookmarkStart w:id="81" w:name="_Toc234851063"/>
    </w:p>
    <w:tbl>
      <w:tblPr>
        <w:tblW w:w="5000" w:type="pct"/>
        <w:tblBorders>
          <w:top w:val="single" w:sz="4" w:space="0" w:color="1E7B34"/>
          <w:left w:val="single" w:sz="18" w:space="0" w:color="1E7B34"/>
          <w:bottom w:val="single" w:sz="4" w:space="0" w:color="1E7B34"/>
          <w:insideH w:val="single" w:sz="18" w:space="0" w:color="1E7B34"/>
          <w:insideV w:val="single" w:sz="18" w:space="0" w:color="1E7B34"/>
        </w:tblBorders>
        <w:tblCellMar>
          <w:top w:w="80" w:type="dxa"/>
          <w:left w:w="10" w:type="dxa"/>
          <w:bottom w:w="80" w:type="dxa"/>
          <w:right w:w="10" w:type="dxa"/>
        </w:tblCellMar>
        <w:tblLook w:val="0000" w:firstRow="0" w:lastRow="0" w:firstColumn="0" w:lastColumn="0" w:noHBand="0" w:noVBand="0"/>
      </w:tblPr>
      <w:tblGrid>
        <w:gridCol w:w="1111"/>
        <w:gridCol w:w="7892"/>
      </w:tblGrid>
      <w:tr w:rsidR="00A919D3" w14:paraId="70C4B462" w14:textId="77777777" w:rsidTr="00A55CEB">
        <w:tc>
          <w:tcPr>
            <w:tcW w:w="617" w:type="pct"/>
            <w:shd w:val="clear" w:color="auto" w:fill="E8F5E9"/>
            <w:vAlign w:val="center"/>
          </w:tcPr>
          <w:p w14:paraId="312B17A5" w14:textId="77777777" w:rsidR="00A919D3" w:rsidRPr="000D59FF" w:rsidRDefault="00A919D3" w:rsidP="00896C4F">
            <w:pPr>
              <w:widowControl w:val="0"/>
              <w:jc w:val="center"/>
              <w:rPr>
                <w:b/>
                <w:bCs/>
                <w:color w:val="1E7B34"/>
                <w:sz w:val="72"/>
                <w:szCs w:val="72"/>
              </w:rPr>
            </w:pPr>
            <w:r w:rsidRPr="000D59FF">
              <w:rPr>
                <w:rFonts w:ascii="Segoe UI Symbol" w:hAnsi="Segoe UI Symbol" w:cs="Segoe UI Symbol"/>
                <w:b/>
                <w:bCs/>
                <w:color w:val="1E7B34"/>
                <w:sz w:val="72"/>
                <w:szCs w:val="72"/>
              </w:rPr>
              <w:t>✔</w:t>
            </w:r>
          </w:p>
          <w:p w14:paraId="5D36F4EC" w14:textId="77777777" w:rsidR="00A919D3" w:rsidRPr="006F2850" w:rsidRDefault="00A919D3" w:rsidP="00896C4F">
            <w:pPr>
              <w:widowControl w:val="0"/>
              <w:jc w:val="center"/>
              <w:rPr>
                <w:rFonts w:ascii="Segoe UI Symbol" w:hAnsi="Segoe UI Symbol" w:cs="Segoe UI Symbol"/>
                <w:b/>
                <w:bCs/>
                <w:color w:val="1E7B34"/>
              </w:rPr>
            </w:pPr>
            <w:r w:rsidRPr="006F2850">
              <w:rPr>
                <w:b/>
                <w:bCs/>
                <w:color w:val="1E7B34"/>
              </w:rPr>
              <w:t>DO</w:t>
            </w:r>
            <w:r>
              <w:rPr>
                <w:b/>
                <w:bCs/>
                <w:color w:val="1E7B34"/>
              </w:rPr>
              <w:t>s</w:t>
            </w:r>
          </w:p>
        </w:tc>
        <w:tc>
          <w:tcPr>
            <w:tcW w:w="4383" w:type="pct"/>
            <w:shd w:val="clear" w:color="auto" w:fill="E8F5E9"/>
            <w:tcMar>
              <w:top w:w="80" w:type="dxa"/>
              <w:left w:w="160" w:type="dxa"/>
              <w:bottom w:w="80" w:type="dxa"/>
              <w:right w:w="80" w:type="dxa"/>
            </w:tcMar>
            <w:vAlign w:val="center"/>
          </w:tcPr>
          <w:p w14:paraId="205EF5BA" w14:textId="77777777" w:rsidR="00A919D3" w:rsidRPr="00D06CDD" w:rsidRDefault="00A919D3">
            <w:pPr>
              <w:pStyle w:val="ListParagraph"/>
              <w:widowControl w:val="0"/>
              <w:numPr>
                <w:ilvl w:val="0"/>
                <w:numId w:val="4"/>
              </w:numPr>
              <w:spacing w:before="40" w:after="40" w:line="276" w:lineRule="auto"/>
              <w:rPr>
                <w:rFonts w:ascii="Arial Nova" w:hAnsi="Arial Nova"/>
                <w:color w:val="C62828"/>
                <w:sz w:val="21"/>
                <w:szCs w:val="21"/>
              </w:rPr>
            </w:pPr>
            <w:r>
              <w:rPr>
                <w:rFonts w:ascii="Arial Nova" w:hAnsi="Arial Nova"/>
                <w:sz w:val="20"/>
                <w:szCs w:val="20"/>
              </w:rPr>
              <w:t>Explain to the prospective respondent that they can choose to participate or not in the study</w:t>
            </w:r>
          </w:p>
          <w:p w14:paraId="76059AF0" w14:textId="77777777" w:rsidR="00A919D3" w:rsidRPr="00D06CDD" w:rsidRDefault="00A919D3">
            <w:pPr>
              <w:pStyle w:val="ListParagraph"/>
              <w:widowControl w:val="0"/>
              <w:numPr>
                <w:ilvl w:val="0"/>
                <w:numId w:val="4"/>
              </w:numPr>
              <w:spacing w:before="40" w:after="40" w:line="276" w:lineRule="auto"/>
              <w:rPr>
                <w:rFonts w:ascii="Arial Nova" w:hAnsi="Arial Nova"/>
                <w:sz w:val="20"/>
                <w:szCs w:val="20"/>
              </w:rPr>
            </w:pPr>
            <w:r w:rsidRPr="00D06CDD">
              <w:rPr>
                <w:rFonts w:ascii="Arial Nova" w:hAnsi="Arial Nova"/>
                <w:sz w:val="20"/>
                <w:szCs w:val="20"/>
              </w:rPr>
              <w:t>Enco</w:t>
            </w:r>
            <w:r>
              <w:rPr>
                <w:rFonts w:ascii="Arial Nova" w:hAnsi="Arial Nova"/>
                <w:sz w:val="20"/>
                <w:szCs w:val="20"/>
              </w:rPr>
              <w:t>urage them ask questions about the study, expectations about their participation and details about their participation</w:t>
            </w:r>
          </w:p>
          <w:p w14:paraId="5015D622" w14:textId="77777777" w:rsidR="00A919D3" w:rsidRPr="00D06CDD" w:rsidRDefault="00A919D3">
            <w:pPr>
              <w:pStyle w:val="ListParagraph"/>
              <w:widowControl w:val="0"/>
              <w:numPr>
                <w:ilvl w:val="0"/>
                <w:numId w:val="4"/>
              </w:numPr>
              <w:spacing w:before="40" w:after="40" w:line="276" w:lineRule="auto"/>
              <w:rPr>
                <w:rFonts w:ascii="Arial Nova" w:hAnsi="Arial Nova"/>
                <w:color w:val="C62828"/>
                <w:sz w:val="21"/>
                <w:szCs w:val="21"/>
              </w:rPr>
            </w:pPr>
            <w:r w:rsidRPr="00D06CDD">
              <w:rPr>
                <w:rFonts w:ascii="Arial Nova" w:hAnsi="Arial Nova"/>
                <w:sz w:val="20"/>
                <w:szCs w:val="20"/>
              </w:rPr>
              <w:t xml:space="preserve">State </w:t>
            </w:r>
            <w:r>
              <w:rPr>
                <w:rFonts w:ascii="Arial Nova" w:hAnsi="Arial Nova"/>
                <w:sz w:val="20"/>
                <w:szCs w:val="20"/>
              </w:rPr>
              <w:t>clearly and sincerely</w:t>
            </w:r>
            <w:r w:rsidRPr="00D06CDD">
              <w:rPr>
                <w:rFonts w:ascii="Arial Nova" w:hAnsi="Arial Nova"/>
                <w:sz w:val="20"/>
                <w:szCs w:val="20"/>
              </w:rPr>
              <w:t xml:space="preserve"> that the respondent may stop at any time and that this will not affect their care or standing at the facility.</w:t>
            </w:r>
          </w:p>
        </w:tc>
      </w:tr>
    </w:tbl>
    <w:p w14:paraId="4549123B" w14:textId="77777777" w:rsidR="00A919D3" w:rsidRDefault="00A919D3" w:rsidP="00A919D3">
      <w:pPr>
        <w:widowControl w:val="0"/>
        <w:spacing w:before="80" w:after="80" w:line="276" w:lineRule="auto"/>
        <w:jc w:val="both"/>
        <w:rPr>
          <w:rFonts w:ascii="Arial Nova" w:hAnsi="Arial Nova"/>
          <w:color w:val="000000"/>
          <w:sz w:val="20"/>
          <w:szCs w:val="20"/>
        </w:rPr>
      </w:pPr>
    </w:p>
    <w:p w14:paraId="1F4D3A60" w14:textId="77777777" w:rsidR="00A919D3" w:rsidRDefault="00A919D3" w:rsidP="00A919D3">
      <w:pPr>
        <w:widowControl w:val="0"/>
        <w:spacing w:before="80" w:after="80" w:line="276" w:lineRule="auto"/>
        <w:jc w:val="both"/>
        <w:rPr>
          <w:rFonts w:ascii="Arial Nova" w:hAnsi="Arial Nova"/>
          <w:color w:val="000000"/>
          <w:sz w:val="20"/>
          <w:szCs w:val="20"/>
        </w:rPr>
      </w:pPr>
    </w:p>
    <w:p w14:paraId="70C53FA7" w14:textId="77777777" w:rsidR="00A919D3" w:rsidRPr="00FD3272" w:rsidRDefault="00A919D3" w:rsidP="00A919D3">
      <w:pPr>
        <w:pStyle w:val="Heading2"/>
        <w:widowControl w:val="0"/>
        <w:pBdr>
          <w:bottom w:val="single" w:sz="4" w:space="4" w:color="1565C0"/>
        </w:pBdr>
        <w:rPr>
          <w:rFonts w:ascii="Arial Nova" w:hAnsi="Arial Nova"/>
          <w:sz w:val="24"/>
          <w:szCs w:val="24"/>
        </w:rPr>
      </w:pPr>
      <w:bookmarkStart w:id="82" w:name="_Toc234851065"/>
      <w:bookmarkStart w:id="83" w:name="_Toc235798873"/>
      <w:r w:rsidRPr="00FD3272">
        <w:rPr>
          <w:rFonts w:ascii="Arial Nova" w:hAnsi="Arial Nova"/>
          <w:sz w:val="24"/>
          <w:szCs w:val="24"/>
        </w:rPr>
        <w:t>Confidentiality of Responses</w:t>
      </w:r>
      <w:bookmarkEnd w:id="82"/>
      <w:bookmarkEnd w:id="83"/>
    </w:p>
    <w:p w14:paraId="5A27CE25" w14:textId="77777777" w:rsidR="00A919D3" w:rsidRDefault="00A919D3" w:rsidP="00A919D3">
      <w:pPr>
        <w:widowControl w:val="0"/>
        <w:spacing w:before="80" w:after="80" w:line="276" w:lineRule="auto"/>
        <w:jc w:val="both"/>
        <w:rPr>
          <w:rFonts w:ascii="Arial Nova" w:hAnsi="Arial Nova"/>
          <w:color w:val="000000"/>
          <w:sz w:val="20"/>
          <w:szCs w:val="20"/>
        </w:rPr>
      </w:pPr>
      <w:r w:rsidRPr="00406C87">
        <w:rPr>
          <w:rFonts w:ascii="Arial Nova" w:hAnsi="Arial Nova"/>
          <w:color w:val="000000"/>
          <w:sz w:val="20"/>
          <w:szCs w:val="20"/>
        </w:rPr>
        <w:t>All personally-identifiable data collected during the survey never shared outside the study team or</w:t>
      </w:r>
      <w:r w:rsidRPr="006139EC">
        <w:rPr>
          <w:rFonts w:ascii="Arial Nova" w:hAnsi="Arial Nova"/>
          <w:color w:val="000000"/>
          <w:sz w:val="20"/>
          <w:szCs w:val="20"/>
        </w:rPr>
        <w:t xml:space="preserve"> included in any repor</w:t>
      </w:r>
      <w:r>
        <w:rPr>
          <w:rFonts w:ascii="Arial Nova" w:hAnsi="Arial Nova"/>
          <w:color w:val="000000"/>
          <w:sz w:val="20"/>
          <w:szCs w:val="20"/>
        </w:rPr>
        <w:t>t.  Survey responses should be kept confidential as well</w:t>
      </w:r>
      <w:r w:rsidRPr="006139EC">
        <w:rPr>
          <w:rFonts w:ascii="Arial Nova" w:hAnsi="Arial Nova"/>
          <w:color w:val="000000"/>
          <w:sz w:val="20"/>
          <w:szCs w:val="20"/>
        </w:rPr>
        <w:t xml:space="preserve">. Names </w:t>
      </w:r>
      <w:r>
        <w:rPr>
          <w:rFonts w:ascii="Arial Nova" w:hAnsi="Arial Nova"/>
          <w:color w:val="000000"/>
          <w:sz w:val="20"/>
          <w:szCs w:val="20"/>
        </w:rPr>
        <w:t xml:space="preserve">and other personally identifiable responses will be </w:t>
      </w:r>
      <w:r w:rsidRPr="006139EC">
        <w:rPr>
          <w:rFonts w:ascii="Arial Nova" w:hAnsi="Arial Nova"/>
          <w:color w:val="000000"/>
          <w:sz w:val="20"/>
          <w:szCs w:val="20"/>
        </w:rPr>
        <w:t>stored separately from responses in a secure location</w:t>
      </w:r>
      <w:r>
        <w:rPr>
          <w:rFonts w:ascii="Arial Nova" w:hAnsi="Arial Nova"/>
          <w:color w:val="000000"/>
          <w:sz w:val="20"/>
          <w:szCs w:val="20"/>
        </w:rPr>
        <w:t>.</w:t>
      </w:r>
    </w:p>
    <w:p w14:paraId="441C519C" w14:textId="77777777" w:rsidR="00A919D3" w:rsidRDefault="00A919D3" w:rsidP="00A919D3">
      <w:pPr>
        <w:widowControl w:val="0"/>
        <w:spacing w:before="80" w:after="80" w:line="276" w:lineRule="auto"/>
        <w:jc w:val="both"/>
        <w:rPr>
          <w:rFonts w:ascii="Arial Nova" w:hAnsi="Arial Nova"/>
          <w:color w:val="000000"/>
          <w:sz w:val="20"/>
          <w:szCs w:val="20"/>
        </w:rPr>
      </w:pPr>
    </w:p>
    <w:p w14:paraId="0D73A44B" w14:textId="77777777" w:rsidR="00A919D3" w:rsidRPr="00406C87" w:rsidRDefault="00A919D3" w:rsidP="00A919D3">
      <w:pPr>
        <w:widowControl w:val="0"/>
        <w:spacing w:before="80" w:after="80" w:line="276" w:lineRule="auto"/>
        <w:jc w:val="both"/>
        <w:rPr>
          <w:rFonts w:ascii="Arial Nova" w:hAnsi="Arial Nova"/>
          <w:color w:val="000000"/>
          <w:sz w:val="20"/>
          <w:szCs w:val="20"/>
        </w:rPr>
      </w:pPr>
    </w:p>
    <w:p w14:paraId="287283D3" w14:textId="77777777" w:rsidR="00A919D3" w:rsidRPr="00FD3272" w:rsidRDefault="00A919D3" w:rsidP="00A919D3">
      <w:pPr>
        <w:pStyle w:val="Heading2"/>
        <w:widowControl w:val="0"/>
        <w:pBdr>
          <w:bottom w:val="single" w:sz="4" w:space="4" w:color="1565C0"/>
        </w:pBdr>
        <w:rPr>
          <w:rFonts w:ascii="Arial Nova" w:hAnsi="Arial Nova"/>
          <w:sz w:val="24"/>
          <w:szCs w:val="24"/>
        </w:rPr>
      </w:pPr>
      <w:bookmarkStart w:id="84" w:name="_Toc234851066"/>
      <w:bookmarkStart w:id="85" w:name="_Toc235798874"/>
      <w:r w:rsidRPr="00FD3272">
        <w:rPr>
          <w:rFonts w:ascii="Arial Nova" w:hAnsi="Arial Nova"/>
          <w:sz w:val="24"/>
          <w:szCs w:val="24"/>
        </w:rPr>
        <w:t>Handling Sensitive Information</w:t>
      </w:r>
      <w:bookmarkEnd w:id="84"/>
      <w:bookmarkEnd w:id="85"/>
    </w:p>
    <w:p w14:paraId="4C38006E" w14:textId="77777777" w:rsidR="00A919D3" w:rsidRPr="006139EC" w:rsidRDefault="00A919D3" w:rsidP="00A919D3">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Some survey questions cover topics such as out-of-pocket health expenses and the financial impact of seeking health care. These topics may be sensitive for some respondents, particularly those who have recently experienced illness or hospitalization.</w:t>
      </w:r>
    </w:p>
    <w:p w14:paraId="1B756071" w14:textId="77777777" w:rsidR="00A919D3" w:rsidRPr="00406C87" w:rsidRDefault="00A919D3" w:rsidP="00A919D3">
      <w:pPr>
        <w:widowControl w:val="0"/>
        <w:spacing w:before="80" w:after="80" w:line="276" w:lineRule="auto"/>
        <w:jc w:val="both"/>
        <w:rPr>
          <w:rFonts w:ascii="Arial Nova" w:hAnsi="Arial Nova"/>
          <w:color w:val="000000"/>
          <w:sz w:val="20"/>
          <w:szCs w:val="20"/>
        </w:rPr>
      </w:pPr>
    </w:p>
    <w:bookmarkEnd w:id="81"/>
    <w:p w14:paraId="5FB60A75" w14:textId="77777777" w:rsidR="000D2D51" w:rsidRPr="00A919D3" w:rsidRDefault="000D2D51" w:rsidP="00A919D3">
      <w:pPr>
        <w:widowControl w:val="0"/>
        <w:spacing w:before="80" w:after="80" w:line="276" w:lineRule="auto"/>
        <w:jc w:val="both"/>
        <w:rPr>
          <w:rFonts w:ascii="Arial Nova" w:hAnsi="Arial Nova"/>
          <w:color w:val="000000"/>
          <w:sz w:val="20"/>
          <w:szCs w:val="20"/>
        </w:rPr>
      </w:pPr>
    </w:p>
    <w:p w14:paraId="78F2BE52" w14:textId="2CD41854" w:rsidR="001F3F31" w:rsidRPr="00276EA0" w:rsidRDefault="001F3F31" w:rsidP="001F3F31">
      <w:pPr>
        <w:pStyle w:val="Heading2"/>
        <w:widowControl w:val="0"/>
        <w:pBdr>
          <w:bottom w:val="single" w:sz="4" w:space="4" w:color="1565C0"/>
        </w:pBdr>
        <w:rPr>
          <w:rFonts w:ascii="Arial Nova" w:hAnsi="Arial Nova"/>
          <w:sz w:val="24"/>
          <w:szCs w:val="24"/>
        </w:rPr>
      </w:pPr>
      <w:bookmarkStart w:id="86" w:name="_Toc235798875"/>
      <w:r w:rsidRPr="00276EA0">
        <w:rPr>
          <w:rFonts w:ascii="Arial Nova" w:hAnsi="Arial Nova"/>
          <w:sz w:val="24"/>
          <w:szCs w:val="24"/>
        </w:rPr>
        <w:t>When to Obtain Consent</w:t>
      </w:r>
      <w:bookmarkEnd w:id="78"/>
      <w:bookmarkEnd w:id="86"/>
    </w:p>
    <w:p w14:paraId="231B54C3" w14:textId="68738423" w:rsidR="001F3F31" w:rsidRPr="004F1834" w:rsidRDefault="001F3F31" w:rsidP="001F3F31">
      <w:pPr>
        <w:widowControl w:val="0"/>
        <w:spacing w:before="80" w:after="80" w:line="276" w:lineRule="auto"/>
        <w:jc w:val="both"/>
        <w:rPr>
          <w:rFonts w:ascii="Arial Nova" w:hAnsi="Arial Nova"/>
          <w:color w:val="000000"/>
          <w:sz w:val="20"/>
          <w:szCs w:val="20"/>
        </w:rPr>
      </w:pPr>
      <w:r w:rsidRPr="004F1834">
        <w:rPr>
          <w:rFonts w:ascii="Arial Nova" w:hAnsi="Arial Nova"/>
          <w:color w:val="000000"/>
          <w:sz w:val="20"/>
          <w:szCs w:val="20"/>
        </w:rPr>
        <w:t xml:space="preserve">Consent must be obtained before </w:t>
      </w:r>
      <w:r w:rsidR="00D13A5D" w:rsidRPr="004F1834">
        <w:rPr>
          <w:rFonts w:ascii="Arial Nova" w:hAnsi="Arial Nova"/>
          <w:color w:val="000000"/>
          <w:sz w:val="20"/>
          <w:szCs w:val="20"/>
        </w:rPr>
        <w:t>the administration of the survey questionnaire.</w:t>
      </w:r>
    </w:p>
    <w:p w14:paraId="1208EFA1" w14:textId="77777777" w:rsidR="00D13A5D" w:rsidRDefault="00D13A5D" w:rsidP="001F3F31">
      <w:pPr>
        <w:widowControl w:val="0"/>
        <w:spacing w:before="80" w:after="80" w:line="276" w:lineRule="auto"/>
        <w:jc w:val="both"/>
        <w:rPr>
          <w:rFonts w:ascii="Arial Nova" w:hAnsi="Arial Nova"/>
          <w:color w:val="000000"/>
          <w:sz w:val="20"/>
          <w:szCs w:val="20"/>
        </w:rPr>
      </w:pPr>
    </w:p>
    <w:p w14:paraId="325DC8D0" w14:textId="77777777" w:rsidR="004F1834" w:rsidRDefault="004F1834" w:rsidP="001F3F31">
      <w:pPr>
        <w:widowControl w:val="0"/>
        <w:spacing w:before="80" w:after="80" w:line="276" w:lineRule="auto"/>
        <w:jc w:val="both"/>
        <w:rPr>
          <w:rFonts w:ascii="Arial Nova" w:hAnsi="Arial Nova"/>
          <w:color w:val="000000"/>
          <w:sz w:val="20"/>
          <w:szCs w:val="20"/>
        </w:rPr>
      </w:pPr>
    </w:p>
    <w:p w14:paraId="6C4ECE01" w14:textId="5974AC69" w:rsidR="001F3F31" w:rsidRPr="00BD6812" w:rsidRDefault="001F3F31" w:rsidP="001F3F31">
      <w:pPr>
        <w:pStyle w:val="Heading2"/>
        <w:widowControl w:val="0"/>
        <w:pBdr>
          <w:bottom w:val="single" w:sz="4" w:space="4" w:color="1565C0"/>
        </w:pBdr>
        <w:rPr>
          <w:rFonts w:ascii="Arial Nova" w:hAnsi="Arial Nova"/>
          <w:sz w:val="24"/>
          <w:szCs w:val="24"/>
        </w:rPr>
      </w:pPr>
      <w:bookmarkStart w:id="87" w:name="_Toc234851114"/>
      <w:bookmarkStart w:id="88" w:name="_Toc235798876"/>
      <w:r w:rsidRPr="00BD6812">
        <w:rPr>
          <w:rFonts w:ascii="Arial Nova" w:hAnsi="Arial Nova"/>
          <w:sz w:val="24"/>
          <w:szCs w:val="24"/>
        </w:rPr>
        <w:t>How to Read the Consent Statement</w:t>
      </w:r>
      <w:bookmarkEnd w:id="87"/>
      <w:bookmarkEnd w:id="88"/>
    </w:p>
    <w:p w14:paraId="2F9C3739" w14:textId="77777777" w:rsidR="00D13A5D" w:rsidRPr="004F1834" w:rsidRDefault="001F3F31" w:rsidP="001F3F31">
      <w:pPr>
        <w:widowControl w:val="0"/>
        <w:spacing w:before="80" w:after="80" w:line="276" w:lineRule="auto"/>
        <w:jc w:val="both"/>
        <w:rPr>
          <w:rFonts w:ascii="Arial Nova" w:hAnsi="Arial Nova"/>
          <w:color w:val="000000"/>
          <w:sz w:val="20"/>
          <w:szCs w:val="20"/>
        </w:rPr>
      </w:pPr>
      <w:r w:rsidRPr="004F1834">
        <w:rPr>
          <w:rFonts w:ascii="Arial Nova" w:hAnsi="Arial Nova"/>
          <w:color w:val="000000"/>
          <w:sz w:val="20"/>
          <w:szCs w:val="20"/>
        </w:rPr>
        <w:lastRenderedPageBreak/>
        <w:t xml:space="preserve">Read the full </w:t>
      </w:r>
      <w:r w:rsidR="00D13A5D" w:rsidRPr="004F1834">
        <w:rPr>
          <w:rFonts w:ascii="Arial Nova" w:hAnsi="Arial Nova"/>
          <w:color w:val="000000"/>
          <w:sz w:val="20"/>
          <w:szCs w:val="20"/>
        </w:rPr>
        <w:t xml:space="preserve">Informed Consent Form (ICF) </w:t>
      </w:r>
      <w:r w:rsidRPr="004F1834">
        <w:rPr>
          <w:rFonts w:ascii="Arial Nova" w:hAnsi="Arial Nova"/>
          <w:color w:val="000000"/>
          <w:sz w:val="20"/>
          <w:szCs w:val="20"/>
        </w:rPr>
        <w:t xml:space="preserve">aloud, exactly as written. </w:t>
      </w:r>
      <w:r w:rsidR="00D13A5D" w:rsidRPr="004F1834">
        <w:rPr>
          <w:rFonts w:ascii="Arial Nova" w:hAnsi="Arial Nova"/>
          <w:color w:val="000000"/>
          <w:sz w:val="20"/>
          <w:szCs w:val="20"/>
        </w:rPr>
        <w:t xml:space="preserve">The ICF has is in </w:t>
      </w:r>
      <w:r w:rsidRPr="004F1834">
        <w:rPr>
          <w:rFonts w:ascii="Arial Nova" w:hAnsi="Arial Nova"/>
          <w:color w:val="000000"/>
          <w:sz w:val="20"/>
          <w:szCs w:val="20"/>
        </w:rPr>
        <w:t>English</w:t>
      </w:r>
      <w:r w:rsidR="00D13A5D" w:rsidRPr="004F1834">
        <w:rPr>
          <w:rFonts w:ascii="Arial Nova" w:hAnsi="Arial Nova"/>
          <w:color w:val="000000"/>
          <w:sz w:val="20"/>
          <w:szCs w:val="20"/>
        </w:rPr>
        <w:t xml:space="preserve"> and has been translated to the major Filipino dialects.  The ICF is included in the </w:t>
      </w:r>
      <w:r w:rsidRPr="004F1834">
        <w:rPr>
          <w:rFonts w:ascii="Arial Nova" w:hAnsi="Arial Nova"/>
          <w:color w:val="000000"/>
          <w:sz w:val="20"/>
          <w:szCs w:val="20"/>
        </w:rPr>
        <w:t>Facility Head</w:t>
      </w:r>
      <w:r w:rsidR="00D13A5D" w:rsidRPr="004F1834">
        <w:rPr>
          <w:rFonts w:ascii="Arial Nova" w:hAnsi="Arial Nova"/>
          <w:color w:val="000000"/>
          <w:sz w:val="20"/>
          <w:szCs w:val="20"/>
        </w:rPr>
        <w:t>, Patient</w:t>
      </w:r>
      <w:r w:rsidRPr="004F1834">
        <w:rPr>
          <w:rFonts w:ascii="Arial Nova" w:hAnsi="Arial Nova"/>
          <w:color w:val="000000"/>
          <w:sz w:val="20"/>
          <w:szCs w:val="20"/>
        </w:rPr>
        <w:t xml:space="preserve"> and Household forms. Every form covers: </w:t>
      </w:r>
    </w:p>
    <w:p w14:paraId="5DED306F" w14:textId="6497195C" w:rsidR="00D13A5D" w:rsidRPr="004F1834" w:rsidRDefault="004F1834">
      <w:pPr>
        <w:pStyle w:val="ListParagraph"/>
        <w:widowControl w:val="0"/>
        <w:numPr>
          <w:ilvl w:val="0"/>
          <w:numId w:val="14"/>
        </w:numPr>
        <w:spacing w:before="80" w:after="80" w:line="276" w:lineRule="auto"/>
        <w:jc w:val="both"/>
        <w:rPr>
          <w:rFonts w:ascii="Arial Nova" w:hAnsi="Arial Nova"/>
          <w:color w:val="000000"/>
          <w:sz w:val="20"/>
          <w:szCs w:val="20"/>
        </w:rPr>
      </w:pPr>
      <w:r>
        <w:rPr>
          <w:rFonts w:ascii="Arial Nova" w:hAnsi="Arial Nova"/>
          <w:color w:val="000000"/>
          <w:sz w:val="20"/>
          <w:szCs w:val="20"/>
        </w:rPr>
        <w:t>T</w:t>
      </w:r>
      <w:r w:rsidR="001F3F31" w:rsidRPr="004F1834">
        <w:rPr>
          <w:rFonts w:ascii="Arial Nova" w:hAnsi="Arial Nova"/>
          <w:color w:val="000000"/>
          <w:sz w:val="20"/>
          <w:szCs w:val="20"/>
        </w:rPr>
        <w:t xml:space="preserve">he study's purpose, </w:t>
      </w:r>
    </w:p>
    <w:p w14:paraId="21C88F7B" w14:textId="19AE55C1" w:rsidR="00D13A5D" w:rsidRPr="004F1834" w:rsidRDefault="004F1834">
      <w:pPr>
        <w:pStyle w:val="ListParagraph"/>
        <w:widowControl w:val="0"/>
        <w:numPr>
          <w:ilvl w:val="0"/>
          <w:numId w:val="14"/>
        </w:numPr>
        <w:spacing w:before="80" w:after="80" w:line="276" w:lineRule="auto"/>
        <w:jc w:val="both"/>
        <w:rPr>
          <w:rFonts w:ascii="Arial Nova" w:hAnsi="Arial Nova"/>
          <w:color w:val="000000"/>
          <w:sz w:val="20"/>
          <w:szCs w:val="20"/>
        </w:rPr>
      </w:pPr>
      <w:r>
        <w:rPr>
          <w:rFonts w:ascii="Arial Nova" w:hAnsi="Arial Nova"/>
          <w:color w:val="000000"/>
          <w:sz w:val="20"/>
          <w:szCs w:val="20"/>
        </w:rPr>
        <w:t>A</w:t>
      </w:r>
      <w:r w:rsidR="001F3F31" w:rsidRPr="004F1834">
        <w:rPr>
          <w:rFonts w:ascii="Arial Nova" w:hAnsi="Arial Nova"/>
          <w:color w:val="000000"/>
          <w:sz w:val="20"/>
          <w:szCs w:val="20"/>
        </w:rPr>
        <w:t>pproximate duration</w:t>
      </w:r>
      <w:r w:rsidR="00D13A5D" w:rsidRPr="004F1834">
        <w:rPr>
          <w:rFonts w:ascii="Arial Nova" w:hAnsi="Arial Nova"/>
          <w:color w:val="000000"/>
          <w:sz w:val="20"/>
          <w:szCs w:val="20"/>
        </w:rPr>
        <w:t xml:space="preserve"> of the engagement</w:t>
      </w:r>
    </w:p>
    <w:p w14:paraId="510B65A5" w14:textId="67E260A6" w:rsidR="00D13A5D" w:rsidRPr="004F1834" w:rsidRDefault="004F1834">
      <w:pPr>
        <w:pStyle w:val="ListParagraph"/>
        <w:widowControl w:val="0"/>
        <w:numPr>
          <w:ilvl w:val="0"/>
          <w:numId w:val="14"/>
        </w:numPr>
        <w:spacing w:before="80" w:after="80" w:line="276" w:lineRule="auto"/>
        <w:jc w:val="both"/>
        <w:rPr>
          <w:rFonts w:ascii="Arial Nova" w:hAnsi="Arial Nova"/>
          <w:color w:val="000000"/>
          <w:sz w:val="20"/>
          <w:szCs w:val="20"/>
        </w:rPr>
      </w:pPr>
      <w:r>
        <w:rPr>
          <w:rFonts w:ascii="Arial Nova" w:hAnsi="Arial Nova"/>
          <w:color w:val="000000"/>
          <w:sz w:val="20"/>
          <w:szCs w:val="20"/>
        </w:rPr>
        <w:t>C</w:t>
      </w:r>
      <w:r w:rsidR="001F3F31" w:rsidRPr="004F1834">
        <w:rPr>
          <w:rFonts w:ascii="Arial Nova" w:hAnsi="Arial Nova"/>
          <w:color w:val="000000"/>
          <w:sz w:val="20"/>
          <w:szCs w:val="20"/>
        </w:rPr>
        <w:t xml:space="preserve">onfidentiality </w:t>
      </w:r>
      <w:r>
        <w:rPr>
          <w:rFonts w:ascii="Arial Nova" w:hAnsi="Arial Nova"/>
          <w:color w:val="000000"/>
          <w:sz w:val="20"/>
          <w:szCs w:val="20"/>
        </w:rPr>
        <w:t xml:space="preserve">and privacy </w:t>
      </w:r>
      <w:r w:rsidR="001F3F31" w:rsidRPr="004F1834">
        <w:rPr>
          <w:rFonts w:ascii="Arial Nova" w:hAnsi="Arial Nova"/>
          <w:color w:val="000000"/>
          <w:sz w:val="20"/>
          <w:szCs w:val="20"/>
        </w:rPr>
        <w:t>commitments</w:t>
      </w:r>
    </w:p>
    <w:p w14:paraId="0323AF38" w14:textId="67923A7A" w:rsidR="00D13A5D" w:rsidRPr="004F1834" w:rsidRDefault="004F1834">
      <w:pPr>
        <w:pStyle w:val="ListParagraph"/>
        <w:widowControl w:val="0"/>
        <w:numPr>
          <w:ilvl w:val="0"/>
          <w:numId w:val="14"/>
        </w:numPr>
        <w:spacing w:before="80" w:after="80" w:line="276" w:lineRule="auto"/>
        <w:jc w:val="both"/>
        <w:rPr>
          <w:rFonts w:ascii="Arial Nova" w:hAnsi="Arial Nova"/>
          <w:color w:val="000000"/>
          <w:sz w:val="20"/>
          <w:szCs w:val="20"/>
        </w:rPr>
      </w:pPr>
      <w:r>
        <w:rPr>
          <w:rFonts w:ascii="Arial Nova" w:hAnsi="Arial Nova"/>
          <w:color w:val="000000"/>
          <w:sz w:val="20"/>
          <w:szCs w:val="20"/>
        </w:rPr>
        <w:t>T</w:t>
      </w:r>
      <w:r w:rsidR="001F3F31" w:rsidRPr="004F1834">
        <w:rPr>
          <w:rFonts w:ascii="Arial Nova" w:hAnsi="Arial Nova"/>
          <w:color w:val="000000"/>
          <w:sz w:val="20"/>
          <w:szCs w:val="20"/>
        </w:rPr>
        <w:t xml:space="preserve">he residual risk of data exposure and the commitment to notify the respondent if it occurs, </w:t>
      </w:r>
    </w:p>
    <w:p w14:paraId="721B3B9C" w14:textId="08E0A8B8" w:rsidR="00D13A5D" w:rsidRPr="004F1834" w:rsidRDefault="00D13A5D">
      <w:pPr>
        <w:pStyle w:val="ListParagraph"/>
        <w:widowControl w:val="0"/>
        <w:numPr>
          <w:ilvl w:val="0"/>
          <w:numId w:val="14"/>
        </w:numPr>
        <w:spacing w:before="80" w:after="80" w:line="276" w:lineRule="auto"/>
        <w:jc w:val="both"/>
        <w:rPr>
          <w:rFonts w:ascii="Arial Nova" w:hAnsi="Arial Nova"/>
          <w:color w:val="000000"/>
          <w:sz w:val="20"/>
          <w:szCs w:val="20"/>
        </w:rPr>
      </w:pPr>
      <w:r w:rsidRPr="004F1834">
        <w:rPr>
          <w:rFonts w:ascii="Arial Nova" w:hAnsi="Arial Nova"/>
          <w:color w:val="000000"/>
          <w:sz w:val="20"/>
          <w:szCs w:val="20"/>
        </w:rPr>
        <w:t xml:space="preserve">Expected risks and </w:t>
      </w:r>
      <w:r w:rsidR="001F3F31" w:rsidRPr="004F1834">
        <w:rPr>
          <w:rFonts w:ascii="Arial Nova" w:hAnsi="Arial Nova"/>
          <w:color w:val="000000"/>
          <w:sz w:val="20"/>
          <w:szCs w:val="20"/>
        </w:rPr>
        <w:t xml:space="preserve">benefits, </w:t>
      </w:r>
    </w:p>
    <w:p w14:paraId="1233D588" w14:textId="229C88B9" w:rsidR="00D13A5D" w:rsidRPr="004F1834" w:rsidRDefault="004F1834">
      <w:pPr>
        <w:pStyle w:val="ListParagraph"/>
        <w:widowControl w:val="0"/>
        <w:numPr>
          <w:ilvl w:val="0"/>
          <w:numId w:val="14"/>
        </w:numPr>
        <w:spacing w:before="80" w:after="80" w:line="276" w:lineRule="auto"/>
        <w:jc w:val="both"/>
        <w:rPr>
          <w:rFonts w:ascii="Arial Nova" w:hAnsi="Arial Nova"/>
          <w:color w:val="000000"/>
          <w:sz w:val="20"/>
          <w:szCs w:val="20"/>
        </w:rPr>
      </w:pPr>
      <w:r>
        <w:rPr>
          <w:rFonts w:ascii="Arial Nova" w:hAnsi="Arial Nova"/>
          <w:color w:val="000000"/>
          <w:sz w:val="20"/>
          <w:szCs w:val="20"/>
        </w:rPr>
        <w:t>F</w:t>
      </w:r>
      <w:r w:rsidR="001F3F31" w:rsidRPr="004F1834">
        <w:rPr>
          <w:rFonts w:ascii="Arial Nova" w:hAnsi="Arial Nova"/>
          <w:color w:val="000000"/>
          <w:sz w:val="20"/>
          <w:szCs w:val="20"/>
        </w:rPr>
        <w:t xml:space="preserve">ull voluntariness, and </w:t>
      </w:r>
    </w:p>
    <w:p w14:paraId="2641E856" w14:textId="19CABFFC" w:rsidR="001F3F31" w:rsidRPr="004F1834" w:rsidRDefault="001F3F31">
      <w:pPr>
        <w:pStyle w:val="ListParagraph"/>
        <w:widowControl w:val="0"/>
        <w:numPr>
          <w:ilvl w:val="0"/>
          <w:numId w:val="14"/>
        </w:numPr>
        <w:spacing w:before="80" w:after="80" w:line="276" w:lineRule="auto"/>
        <w:jc w:val="both"/>
        <w:rPr>
          <w:rFonts w:ascii="Arial Nova" w:hAnsi="Arial Nova"/>
          <w:sz w:val="20"/>
          <w:szCs w:val="20"/>
        </w:rPr>
      </w:pPr>
      <w:r w:rsidRPr="004F1834">
        <w:rPr>
          <w:rFonts w:ascii="Arial Nova" w:hAnsi="Arial Nova"/>
          <w:color w:val="000000"/>
          <w:sz w:val="20"/>
          <w:szCs w:val="20"/>
        </w:rPr>
        <w:t>SJREB/DOH/ASPSI contact information for concerns.</w:t>
      </w:r>
    </w:p>
    <w:p w14:paraId="1D9D0A50" w14:textId="77777777" w:rsidR="004F1834" w:rsidRDefault="004F1834" w:rsidP="004F1834">
      <w:pPr>
        <w:widowControl w:val="0"/>
        <w:spacing w:before="80" w:after="80" w:line="276" w:lineRule="auto"/>
        <w:jc w:val="both"/>
        <w:rPr>
          <w:rFonts w:ascii="Arial Nova" w:hAnsi="Arial Nova"/>
          <w:sz w:val="20"/>
          <w:szCs w:val="20"/>
        </w:rPr>
      </w:pPr>
    </w:p>
    <w:tbl>
      <w:tblPr>
        <w:tblW w:w="5000" w:type="pct"/>
        <w:tblBorders>
          <w:top w:val="single" w:sz="4" w:space="0" w:color="EE0000"/>
          <w:left w:val="single" w:sz="18" w:space="0" w:color="C62828"/>
          <w:bottom w:val="single" w:sz="6" w:space="0" w:color="C62828"/>
          <w:insideH w:val="single" w:sz="18" w:space="0" w:color="C62828"/>
          <w:insideV w:val="single" w:sz="18" w:space="0" w:color="C62828"/>
        </w:tblBorders>
        <w:tblCellMar>
          <w:top w:w="80" w:type="dxa"/>
          <w:left w:w="10" w:type="dxa"/>
          <w:bottom w:w="80" w:type="dxa"/>
          <w:right w:w="10" w:type="dxa"/>
        </w:tblCellMar>
        <w:tblLook w:val="0000" w:firstRow="0" w:lastRow="0" w:firstColumn="0" w:lastColumn="0" w:noHBand="0" w:noVBand="0"/>
      </w:tblPr>
      <w:tblGrid>
        <w:gridCol w:w="1111"/>
        <w:gridCol w:w="7892"/>
      </w:tblGrid>
      <w:tr w:rsidR="004F1834" w14:paraId="54B54900" w14:textId="77777777" w:rsidTr="00A55CEB">
        <w:tc>
          <w:tcPr>
            <w:tcW w:w="617" w:type="pct"/>
            <w:shd w:val="clear" w:color="auto" w:fill="FFEBEE"/>
            <w:vAlign w:val="center"/>
          </w:tcPr>
          <w:p w14:paraId="62CFE768" w14:textId="77777777" w:rsidR="004F1834" w:rsidRPr="000D59FF" w:rsidRDefault="004F1834" w:rsidP="00896C4F">
            <w:pPr>
              <w:widowControl w:val="0"/>
              <w:jc w:val="center"/>
              <w:rPr>
                <w:b/>
                <w:bCs/>
                <w:color w:val="C62828"/>
                <w:sz w:val="72"/>
                <w:szCs w:val="72"/>
              </w:rPr>
            </w:pPr>
            <w:r w:rsidRPr="000D59FF">
              <w:rPr>
                <w:b/>
                <w:bCs/>
                <w:color w:val="C62828"/>
                <w:sz w:val="72"/>
                <w:szCs w:val="72"/>
              </w:rPr>
              <w:t>✖</w:t>
            </w:r>
          </w:p>
          <w:p w14:paraId="5CED784A" w14:textId="77777777" w:rsidR="004F1834" w:rsidRDefault="004F1834" w:rsidP="00896C4F">
            <w:pPr>
              <w:widowControl w:val="0"/>
              <w:jc w:val="center"/>
              <w:rPr>
                <w:b/>
                <w:bCs/>
                <w:color w:val="C62828"/>
              </w:rPr>
            </w:pPr>
            <w:r>
              <w:rPr>
                <w:b/>
                <w:bCs/>
                <w:color w:val="C62828"/>
              </w:rPr>
              <w:t>DON’Ts</w:t>
            </w:r>
          </w:p>
        </w:tc>
        <w:tc>
          <w:tcPr>
            <w:tcW w:w="4383" w:type="pct"/>
            <w:shd w:val="clear" w:color="auto" w:fill="FFEBEE"/>
            <w:tcMar>
              <w:top w:w="80" w:type="dxa"/>
              <w:left w:w="160" w:type="dxa"/>
              <w:bottom w:w="80" w:type="dxa"/>
              <w:right w:w="80" w:type="dxa"/>
            </w:tcMar>
            <w:vAlign w:val="center"/>
          </w:tcPr>
          <w:p w14:paraId="54A4E36A" w14:textId="45564EF0" w:rsidR="004F1834" w:rsidRPr="006139EC" w:rsidRDefault="004F1834">
            <w:pPr>
              <w:pStyle w:val="ListParagraph"/>
              <w:widowControl w:val="0"/>
              <w:numPr>
                <w:ilvl w:val="0"/>
                <w:numId w:val="5"/>
              </w:numPr>
              <w:spacing w:before="40" w:after="40" w:line="276" w:lineRule="auto"/>
              <w:rPr>
                <w:rFonts w:ascii="Arial Nova" w:hAnsi="Arial Nova"/>
                <w:sz w:val="21"/>
                <w:szCs w:val="21"/>
              </w:rPr>
            </w:pPr>
            <w:r w:rsidRPr="006139EC">
              <w:rPr>
                <w:rFonts w:ascii="Arial Nova" w:hAnsi="Arial Nova"/>
                <w:sz w:val="20"/>
                <w:szCs w:val="20"/>
              </w:rPr>
              <w:t>Do not summarize or skip any part of the consent form, even if the respondent seems impatient.</w:t>
            </w:r>
          </w:p>
        </w:tc>
      </w:tr>
    </w:tbl>
    <w:p w14:paraId="5BE8F9AA" w14:textId="77777777" w:rsidR="004F1834" w:rsidRDefault="004F1834" w:rsidP="004F1834">
      <w:pPr>
        <w:widowControl w:val="0"/>
        <w:spacing w:before="80" w:after="80" w:line="276" w:lineRule="auto"/>
        <w:jc w:val="both"/>
        <w:rPr>
          <w:rFonts w:ascii="Arial Nova" w:hAnsi="Arial Nova"/>
          <w:sz w:val="20"/>
          <w:szCs w:val="20"/>
        </w:rPr>
      </w:pPr>
    </w:p>
    <w:p w14:paraId="7782501D" w14:textId="77777777" w:rsidR="004F1834" w:rsidRDefault="004F1834" w:rsidP="004F1834">
      <w:pPr>
        <w:widowControl w:val="0"/>
        <w:spacing w:before="80" w:after="80" w:line="276" w:lineRule="auto"/>
        <w:jc w:val="both"/>
        <w:rPr>
          <w:rFonts w:ascii="Arial Nova" w:hAnsi="Arial Nova"/>
          <w:sz w:val="20"/>
          <w:szCs w:val="20"/>
        </w:rPr>
      </w:pPr>
    </w:p>
    <w:p w14:paraId="0E154594" w14:textId="0F32B013" w:rsidR="001F3F31" w:rsidRPr="00BD6812" w:rsidRDefault="001F3F31" w:rsidP="001F3F31">
      <w:pPr>
        <w:pStyle w:val="Heading2"/>
        <w:widowControl w:val="0"/>
        <w:pBdr>
          <w:bottom w:val="single" w:sz="4" w:space="4" w:color="1565C0"/>
        </w:pBdr>
        <w:rPr>
          <w:rFonts w:ascii="Arial Nova" w:hAnsi="Arial Nova"/>
          <w:sz w:val="24"/>
          <w:szCs w:val="24"/>
        </w:rPr>
      </w:pPr>
      <w:bookmarkStart w:id="89" w:name="_Toc234851115"/>
      <w:bookmarkStart w:id="90" w:name="_Toc235798877"/>
      <w:r w:rsidRPr="00BD6812">
        <w:rPr>
          <w:rFonts w:ascii="Arial Nova" w:hAnsi="Arial Nova"/>
          <w:sz w:val="24"/>
          <w:szCs w:val="24"/>
        </w:rPr>
        <w:t>Confirming Understanding</w:t>
      </w:r>
      <w:bookmarkEnd w:id="89"/>
      <w:bookmarkEnd w:id="90"/>
    </w:p>
    <w:p w14:paraId="611B02A6" w14:textId="5612496B" w:rsidR="001F3F31" w:rsidRDefault="001F3F31" w:rsidP="001F3F3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Pause after reading the form and ask if the respondent has any questions. </w:t>
      </w:r>
      <w:r w:rsidR="004F1834">
        <w:rPr>
          <w:rFonts w:ascii="Arial Nova" w:hAnsi="Arial Nova"/>
          <w:color w:val="000000"/>
          <w:sz w:val="20"/>
          <w:szCs w:val="20"/>
        </w:rPr>
        <w:t xml:space="preserve">Answer their questions truthfully.  </w:t>
      </w:r>
      <w:r w:rsidRPr="006139EC">
        <w:rPr>
          <w:rFonts w:ascii="Arial Nova" w:hAnsi="Arial Nova"/>
          <w:color w:val="000000"/>
          <w:sz w:val="20"/>
          <w:szCs w:val="20"/>
        </w:rPr>
        <w:t>Give more time to respondents who seem unsure. If any doubt remains, do not proceed.</w:t>
      </w:r>
    </w:p>
    <w:p w14:paraId="4B52ECFB" w14:textId="77777777" w:rsidR="00447B81" w:rsidRDefault="00447B81" w:rsidP="001F3F31">
      <w:pPr>
        <w:widowControl w:val="0"/>
        <w:spacing w:before="80" w:after="80" w:line="276" w:lineRule="auto"/>
        <w:jc w:val="both"/>
        <w:rPr>
          <w:rFonts w:ascii="Arial Nova" w:hAnsi="Arial Nova"/>
          <w:color w:val="000000"/>
          <w:sz w:val="20"/>
          <w:szCs w:val="20"/>
        </w:rPr>
      </w:pPr>
    </w:p>
    <w:p w14:paraId="39A586A0" w14:textId="77777777" w:rsidR="004F1834" w:rsidRPr="006139EC" w:rsidRDefault="004F1834" w:rsidP="001F3F31">
      <w:pPr>
        <w:widowControl w:val="0"/>
        <w:spacing w:before="80" w:after="80" w:line="276" w:lineRule="auto"/>
        <w:jc w:val="both"/>
        <w:rPr>
          <w:rFonts w:ascii="Arial Nova" w:hAnsi="Arial Nova"/>
          <w:sz w:val="20"/>
          <w:szCs w:val="20"/>
        </w:rPr>
      </w:pPr>
    </w:p>
    <w:p w14:paraId="644189DF" w14:textId="6CF03D5E" w:rsidR="001F3F31" w:rsidRPr="00447B81" w:rsidRDefault="001F3F31" w:rsidP="001F3F31">
      <w:pPr>
        <w:pStyle w:val="Heading2"/>
        <w:widowControl w:val="0"/>
        <w:pBdr>
          <w:bottom w:val="single" w:sz="4" w:space="4" w:color="1565C0"/>
        </w:pBdr>
        <w:rPr>
          <w:rFonts w:ascii="Arial Nova" w:hAnsi="Arial Nova"/>
          <w:sz w:val="24"/>
          <w:szCs w:val="24"/>
        </w:rPr>
      </w:pPr>
      <w:bookmarkStart w:id="91" w:name="_Toc234851116"/>
      <w:bookmarkStart w:id="92" w:name="_Toc235798878"/>
      <w:r w:rsidRPr="00447B81">
        <w:rPr>
          <w:rFonts w:ascii="Arial Nova" w:hAnsi="Arial Nova"/>
          <w:sz w:val="24"/>
          <w:szCs w:val="24"/>
        </w:rPr>
        <w:t>Recording Consent in CAPI</w:t>
      </w:r>
      <w:bookmarkEnd w:id="91"/>
      <w:bookmarkEnd w:id="92"/>
    </w:p>
    <w:tbl>
      <w:tblPr>
        <w:tblW w:w="9024" w:type="dxa"/>
        <w:tblBorders>
          <w:top w:val="single" w:sz="2" w:space="0" w:color="D9E2F3" w:themeColor="accent1" w:themeTint="33"/>
          <w:left w:val="single" w:sz="2" w:space="0" w:color="D9E2F3" w:themeColor="accent1" w:themeTint="33"/>
          <w:bottom w:val="single" w:sz="2" w:space="0" w:color="D9E2F3" w:themeColor="accent1" w:themeTint="33"/>
          <w:right w:val="single" w:sz="2" w:space="0" w:color="D9E2F3" w:themeColor="accent1" w:themeTint="33"/>
          <w:insideH w:val="single" w:sz="6" w:space="0" w:color="D9E2F3" w:themeColor="accent1" w:themeTint="33"/>
          <w:insideV w:val="single" w:sz="6" w:space="0" w:color="D9E2F3" w:themeColor="accent1" w:themeTint="33"/>
        </w:tblBorders>
        <w:tblCellMar>
          <w:top w:w="80" w:type="dxa"/>
          <w:left w:w="10" w:type="dxa"/>
          <w:bottom w:w="80" w:type="dxa"/>
          <w:right w:w="10" w:type="dxa"/>
        </w:tblCellMar>
        <w:tblLook w:val="04A0" w:firstRow="1" w:lastRow="0" w:firstColumn="1" w:lastColumn="0" w:noHBand="0" w:noVBand="1"/>
      </w:tblPr>
      <w:tblGrid>
        <w:gridCol w:w="1842"/>
        <w:gridCol w:w="3969"/>
        <w:gridCol w:w="3213"/>
      </w:tblGrid>
      <w:tr w:rsidR="004F1834" w:rsidRPr="006139EC" w14:paraId="21234321" w14:textId="71E7E976" w:rsidTr="00313B02">
        <w:trPr>
          <w:trHeight w:val="340"/>
          <w:tblHeader/>
        </w:trPr>
        <w:tc>
          <w:tcPr>
            <w:tcW w:w="1842" w:type="dxa"/>
            <w:shd w:val="clear" w:color="auto" w:fill="0070C0"/>
            <w:tcMar>
              <w:top w:w="60" w:type="dxa"/>
              <w:left w:w="120" w:type="dxa"/>
              <w:bottom w:w="60" w:type="dxa"/>
              <w:right w:w="120" w:type="dxa"/>
            </w:tcMar>
            <w:vAlign w:val="center"/>
          </w:tcPr>
          <w:p w14:paraId="41531B9C" w14:textId="3E068C5E" w:rsidR="004F1834" w:rsidRPr="006139EC" w:rsidRDefault="000D2D51" w:rsidP="000D2D51">
            <w:pPr>
              <w:widowControl w:val="0"/>
              <w:jc w:val="center"/>
              <w:rPr>
                <w:rFonts w:ascii="Arial Nova" w:hAnsi="Arial Nova"/>
                <w:sz w:val="20"/>
                <w:szCs w:val="20"/>
              </w:rPr>
            </w:pPr>
            <w:r>
              <w:rPr>
                <w:rFonts w:ascii="Arial Nova" w:hAnsi="Arial Nova"/>
                <w:b/>
                <w:bCs/>
                <w:color w:val="FFFFFF"/>
                <w:sz w:val="20"/>
                <w:szCs w:val="20"/>
              </w:rPr>
              <w:t>Respondent</w:t>
            </w:r>
          </w:p>
        </w:tc>
        <w:tc>
          <w:tcPr>
            <w:tcW w:w="3969" w:type="dxa"/>
            <w:shd w:val="clear" w:color="auto" w:fill="0070C0"/>
            <w:tcMar>
              <w:top w:w="60" w:type="dxa"/>
              <w:left w:w="120" w:type="dxa"/>
              <w:bottom w:w="60" w:type="dxa"/>
              <w:right w:w="120" w:type="dxa"/>
            </w:tcMar>
            <w:vAlign w:val="center"/>
          </w:tcPr>
          <w:p w14:paraId="2C570338" w14:textId="77777777" w:rsidR="004F1834" w:rsidRPr="006139EC" w:rsidRDefault="004F1834" w:rsidP="000D2D51">
            <w:pPr>
              <w:widowControl w:val="0"/>
              <w:jc w:val="center"/>
              <w:rPr>
                <w:rFonts w:ascii="Arial Nova" w:hAnsi="Arial Nova"/>
                <w:sz w:val="20"/>
                <w:szCs w:val="20"/>
              </w:rPr>
            </w:pPr>
            <w:r w:rsidRPr="006139EC">
              <w:rPr>
                <w:rFonts w:ascii="Arial Nova" w:hAnsi="Arial Nova"/>
                <w:b/>
                <w:bCs/>
                <w:color w:val="FFFFFF"/>
                <w:sz w:val="20"/>
                <w:szCs w:val="20"/>
              </w:rPr>
              <w:t>How consent is captured</w:t>
            </w:r>
          </w:p>
        </w:tc>
        <w:tc>
          <w:tcPr>
            <w:tcW w:w="3213" w:type="dxa"/>
            <w:shd w:val="clear" w:color="auto" w:fill="0070C0"/>
            <w:vAlign w:val="center"/>
          </w:tcPr>
          <w:p w14:paraId="68F4502C" w14:textId="4E6EFDBA" w:rsidR="004F1834" w:rsidRPr="006139EC" w:rsidRDefault="004F1834" w:rsidP="000D2D51">
            <w:pPr>
              <w:widowControl w:val="0"/>
              <w:jc w:val="center"/>
              <w:rPr>
                <w:rFonts w:ascii="Arial Nova" w:hAnsi="Arial Nova"/>
                <w:b/>
                <w:bCs/>
                <w:color w:val="FFFFFF"/>
                <w:sz w:val="20"/>
                <w:szCs w:val="20"/>
              </w:rPr>
            </w:pPr>
            <w:r>
              <w:rPr>
                <w:rFonts w:ascii="Arial Nova" w:hAnsi="Arial Nova"/>
                <w:b/>
                <w:bCs/>
                <w:color w:val="FFFFFF"/>
                <w:sz w:val="20"/>
                <w:szCs w:val="20"/>
              </w:rPr>
              <w:t>If unable to sign</w:t>
            </w:r>
          </w:p>
        </w:tc>
      </w:tr>
      <w:tr w:rsidR="004F1834" w:rsidRPr="006139EC" w14:paraId="65501CA6" w14:textId="7FB48F02" w:rsidTr="00313B02">
        <w:tc>
          <w:tcPr>
            <w:tcW w:w="1842" w:type="dxa"/>
            <w:tcMar>
              <w:top w:w="60" w:type="dxa"/>
              <w:left w:w="120" w:type="dxa"/>
              <w:bottom w:w="60" w:type="dxa"/>
              <w:right w:w="120" w:type="dxa"/>
            </w:tcMar>
          </w:tcPr>
          <w:p w14:paraId="60D2FCE9" w14:textId="77777777" w:rsidR="004F1834" w:rsidRPr="006139EC" w:rsidRDefault="004F1834" w:rsidP="00896C4F">
            <w:pPr>
              <w:widowControl w:val="0"/>
              <w:rPr>
                <w:rFonts w:ascii="Arial Nova" w:hAnsi="Arial Nova"/>
                <w:sz w:val="20"/>
                <w:szCs w:val="20"/>
              </w:rPr>
            </w:pPr>
            <w:r w:rsidRPr="006139EC">
              <w:rPr>
                <w:rFonts w:ascii="Arial Nova" w:hAnsi="Arial Nova"/>
                <w:color w:val="000000"/>
                <w:sz w:val="20"/>
                <w:szCs w:val="20"/>
              </w:rPr>
              <w:t>Facility Head</w:t>
            </w:r>
          </w:p>
        </w:tc>
        <w:tc>
          <w:tcPr>
            <w:tcW w:w="3969" w:type="dxa"/>
            <w:tcMar>
              <w:top w:w="60" w:type="dxa"/>
              <w:left w:w="120" w:type="dxa"/>
              <w:bottom w:w="60" w:type="dxa"/>
              <w:right w:w="120" w:type="dxa"/>
            </w:tcMar>
          </w:tcPr>
          <w:p w14:paraId="193D7221" w14:textId="37BDBBB6" w:rsidR="004F1834" w:rsidRPr="006139EC" w:rsidRDefault="004F1834" w:rsidP="00896C4F">
            <w:pPr>
              <w:widowControl w:val="0"/>
              <w:rPr>
                <w:rFonts w:ascii="Arial Nova" w:hAnsi="Arial Nova"/>
                <w:sz w:val="20"/>
                <w:szCs w:val="20"/>
              </w:rPr>
            </w:pPr>
            <w:r w:rsidRPr="006139EC">
              <w:rPr>
                <w:rFonts w:ascii="Arial Nova" w:hAnsi="Arial Nova"/>
                <w:color w:val="000000"/>
                <w:sz w:val="20"/>
                <w:szCs w:val="20"/>
              </w:rPr>
              <w:t xml:space="preserve">Signature on paper ICF (Annex K); </w:t>
            </w:r>
          </w:p>
        </w:tc>
        <w:tc>
          <w:tcPr>
            <w:tcW w:w="3213" w:type="dxa"/>
          </w:tcPr>
          <w:p w14:paraId="4CDF3690" w14:textId="5D95AEC2" w:rsidR="004F1834" w:rsidRPr="006139EC" w:rsidRDefault="004F1834" w:rsidP="00896C4F">
            <w:pPr>
              <w:widowControl w:val="0"/>
              <w:rPr>
                <w:rFonts w:ascii="Arial Nova" w:hAnsi="Arial Nova"/>
                <w:color w:val="000000"/>
                <w:sz w:val="20"/>
                <w:szCs w:val="20"/>
              </w:rPr>
            </w:pPr>
            <w:r>
              <w:rPr>
                <w:rFonts w:ascii="Arial Nova" w:hAnsi="Arial Nova"/>
                <w:color w:val="000000"/>
                <w:sz w:val="20"/>
                <w:szCs w:val="20"/>
              </w:rPr>
              <w:t xml:space="preserve">Complete the </w:t>
            </w:r>
            <w:r w:rsidRPr="006139EC">
              <w:rPr>
                <w:rFonts w:ascii="Arial Nova" w:hAnsi="Arial Nova"/>
                <w:color w:val="000000"/>
                <w:sz w:val="20"/>
                <w:szCs w:val="20"/>
              </w:rPr>
              <w:t xml:space="preserve">witness-signature option </w:t>
            </w:r>
          </w:p>
        </w:tc>
      </w:tr>
      <w:tr w:rsidR="004F1834" w:rsidRPr="006139EC" w14:paraId="745EA49C" w14:textId="2A3D0F73" w:rsidTr="00313B02">
        <w:tc>
          <w:tcPr>
            <w:tcW w:w="1842" w:type="dxa"/>
            <w:tcMar>
              <w:top w:w="60" w:type="dxa"/>
              <w:left w:w="120" w:type="dxa"/>
              <w:bottom w:w="60" w:type="dxa"/>
              <w:right w:w="120" w:type="dxa"/>
            </w:tcMar>
          </w:tcPr>
          <w:p w14:paraId="4D680324" w14:textId="77777777" w:rsidR="004F1834" w:rsidRPr="006139EC" w:rsidRDefault="004F1834" w:rsidP="00896C4F">
            <w:pPr>
              <w:widowControl w:val="0"/>
              <w:rPr>
                <w:rFonts w:ascii="Arial Nova" w:hAnsi="Arial Nova"/>
                <w:sz w:val="20"/>
                <w:szCs w:val="20"/>
              </w:rPr>
            </w:pPr>
            <w:r w:rsidRPr="006139EC">
              <w:rPr>
                <w:rFonts w:ascii="Arial Nova" w:hAnsi="Arial Nova"/>
                <w:color w:val="000000"/>
                <w:sz w:val="20"/>
                <w:szCs w:val="20"/>
              </w:rPr>
              <w:t>Health Care Worker</w:t>
            </w:r>
          </w:p>
        </w:tc>
        <w:tc>
          <w:tcPr>
            <w:tcW w:w="3969" w:type="dxa"/>
            <w:tcMar>
              <w:top w:w="60" w:type="dxa"/>
              <w:left w:w="120" w:type="dxa"/>
              <w:bottom w:w="60" w:type="dxa"/>
              <w:right w:w="120" w:type="dxa"/>
            </w:tcMar>
          </w:tcPr>
          <w:p w14:paraId="2A4D5911" w14:textId="0A7DF068" w:rsidR="004F1834" w:rsidRPr="006139EC" w:rsidRDefault="004F1834" w:rsidP="00896C4F">
            <w:pPr>
              <w:widowControl w:val="0"/>
              <w:rPr>
                <w:rFonts w:ascii="Arial Nova" w:hAnsi="Arial Nova"/>
                <w:sz w:val="20"/>
                <w:szCs w:val="20"/>
              </w:rPr>
            </w:pPr>
            <w:r>
              <w:rPr>
                <w:rFonts w:ascii="Arial Nova" w:hAnsi="Arial Nova"/>
                <w:color w:val="000000"/>
                <w:sz w:val="20"/>
                <w:szCs w:val="20"/>
              </w:rPr>
              <w:t xml:space="preserve">Completing the digital page or paper form (Annex L) is consenting to participate </w:t>
            </w:r>
          </w:p>
        </w:tc>
        <w:tc>
          <w:tcPr>
            <w:tcW w:w="3213" w:type="dxa"/>
          </w:tcPr>
          <w:p w14:paraId="03868027" w14:textId="77777777" w:rsidR="004F1834" w:rsidRPr="006139EC" w:rsidRDefault="004F1834" w:rsidP="00896C4F">
            <w:pPr>
              <w:widowControl w:val="0"/>
              <w:rPr>
                <w:rFonts w:ascii="Arial Nova" w:hAnsi="Arial Nova"/>
                <w:color w:val="000000"/>
                <w:sz w:val="20"/>
                <w:szCs w:val="20"/>
              </w:rPr>
            </w:pPr>
          </w:p>
        </w:tc>
      </w:tr>
      <w:tr w:rsidR="004F1834" w:rsidRPr="006139EC" w14:paraId="184F3600" w14:textId="59EF15AF" w:rsidTr="00313B02">
        <w:tc>
          <w:tcPr>
            <w:tcW w:w="1842" w:type="dxa"/>
            <w:tcMar>
              <w:top w:w="60" w:type="dxa"/>
              <w:left w:w="120" w:type="dxa"/>
              <w:bottom w:w="60" w:type="dxa"/>
              <w:right w:w="120" w:type="dxa"/>
            </w:tcMar>
          </w:tcPr>
          <w:p w14:paraId="6DDDE0CA" w14:textId="77777777" w:rsidR="004F1834" w:rsidRPr="006139EC" w:rsidRDefault="004F1834" w:rsidP="00896C4F">
            <w:pPr>
              <w:widowControl w:val="0"/>
              <w:rPr>
                <w:rFonts w:ascii="Arial Nova" w:hAnsi="Arial Nova"/>
                <w:sz w:val="20"/>
                <w:szCs w:val="20"/>
              </w:rPr>
            </w:pPr>
            <w:r w:rsidRPr="006139EC">
              <w:rPr>
                <w:rFonts w:ascii="Arial Nova" w:hAnsi="Arial Nova"/>
                <w:color w:val="000000"/>
                <w:sz w:val="20"/>
                <w:szCs w:val="20"/>
              </w:rPr>
              <w:t>Patient</w:t>
            </w:r>
          </w:p>
        </w:tc>
        <w:tc>
          <w:tcPr>
            <w:tcW w:w="3969" w:type="dxa"/>
            <w:tcMar>
              <w:top w:w="60" w:type="dxa"/>
              <w:left w:w="120" w:type="dxa"/>
              <w:bottom w:w="60" w:type="dxa"/>
              <w:right w:w="120" w:type="dxa"/>
            </w:tcMar>
          </w:tcPr>
          <w:p w14:paraId="7405A9C7" w14:textId="00F2881E" w:rsidR="004F1834" w:rsidRPr="006139EC" w:rsidRDefault="004F1834" w:rsidP="00896C4F">
            <w:pPr>
              <w:widowControl w:val="0"/>
              <w:rPr>
                <w:rFonts w:ascii="Arial Nova" w:hAnsi="Arial Nova"/>
                <w:sz w:val="20"/>
                <w:szCs w:val="20"/>
              </w:rPr>
            </w:pPr>
            <w:r w:rsidRPr="006139EC">
              <w:rPr>
                <w:rFonts w:ascii="Arial Nova" w:hAnsi="Arial Nova"/>
                <w:color w:val="000000"/>
                <w:sz w:val="20"/>
                <w:szCs w:val="20"/>
              </w:rPr>
              <w:t>Signature on paper ICF (Annex M)</w:t>
            </w:r>
          </w:p>
        </w:tc>
        <w:tc>
          <w:tcPr>
            <w:tcW w:w="3213" w:type="dxa"/>
          </w:tcPr>
          <w:p w14:paraId="441FB949" w14:textId="5CF01225" w:rsidR="004F1834" w:rsidRPr="006139EC" w:rsidRDefault="004F1834" w:rsidP="00896C4F">
            <w:pPr>
              <w:widowControl w:val="0"/>
              <w:rPr>
                <w:rFonts w:ascii="Arial Nova" w:hAnsi="Arial Nova"/>
                <w:color w:val="000000"/>
                <w:sz w:val="20"/>
                <w:szCs w:val="20"/>
              </w:rPr>
            </w:pPr>
            <w:r>
              <w:rPr>
                <w:rFonts w:ascii="Arial Nova" w:hAnsi="Arial Nova"/>
                <w:color w:val="000000"/>
                <w:sz w:val="20"/>
                <w:szCs w:val="20"/>
              </w:rPr>
              <w:t xml:space="preserve">If minor, the </w:t>
            </w:r>
            <w:r w:rsidRPr="006139EC">
              <w:rPr>
                <w:rFonts w:ascii="Arial Nova" w:hAnsi="Arial Nova"/>
                <w:color w:val="000000"/>
                <w:sz w:val="20"/>
                <w:szCs w:val="20"/>
              </w:rPr>
              <w:t xml:space="preserve">adult </w:t>
            </w:r>
            <w:r>
              <w:rPr>
                <w:rFonts w:ascii="Arial Nova" w:hAnsi="Arial Nova"/>
                <w:color w:val="000000"/>
                <w:sz w:val="20"/>
                <w:szCs w:val="20"/>
              </w:rPr>
              <w:t xml:space="preserve">caregiver </w:t>
            </w:r>
            <w:r w:rsidRPr="006139EC">
              <w:rPr>
                <w:rFonts w:ascii="Arial Nova" w:hAnsi="Arial Nova"/>
                <w:color w:val="000000"/>
                <w:sz w:val="20"/>
                <w:szCs w:val="20"/>
              </w:rPr>
              <w:t>may witness-sign</w:t>
            </w:r>
          </w:p>
        </w:tc>
      </w:tr>
      <w:tr w:rsidR="004F1834" w:rsidRPr="006139EC" w14:paraId="1111AEEB" w14:textId="1013EFC7" w:rsidTr="00313B02">
        <w:tc>
          <w:tcPr>
            <w:tcW w:w="1842" w:type="dxa"/>
            <w:tcMar>
              <w:top w:w="60" w:type="dxa"/>
              <w:left w:w="120" w:type="dxa"/>
              <w:bottom w:w="60" w:type="dxa"/>
              <w:right w:w="120" w:type="dxa"/>
            </w:tcMar>
          </w:tcPr>
          <w:p w14:paraId="31D75779" w14:textId="77777777" w:rsidR="004F1834" w:rsidRPr="006139EC" w:rsidRDefault="004F1834" w:rsidP="00896C4F">
            <w:pPr>
              <w:widowControl w:val="0"/>
              <w:rPr>
                <w:rFonts w:ascii="Arial Nova" w:hAnsi="Arial Nova"/>
                <w:sz w:val="20"/>
                <w:szCs w:val="20"/>
              </w:rPr>
            </w:pPr>
            <w:r w:rsidRPr="006139EC">
              <w:rPr>
                <w:rFonts w:ascii="Arial Nova" w:hAnsi="Arial Nova"/>
                <w:color w:val="000000"/>
                <w:sz w:val="20"/>
                <w:szCs w:val="20"/>
              </w:rPr>
              <w:t>Household</w:t>
            </w:r>
          </w:p>
        </w:tc>
        <w:tc>
          <w:tcPr>
            <w:tcW w:w="3969" w:type="dxa"/>
            <w:tcMar>
              <w:top w:w="60" w:type="dxa"/>
              <w:left w:w="120" w:type="dxa"/>
              <w:bottom w:w="60" w:type="dxa"/>
              <w:right w:w="120" w:type="dxa"/>
            </w:tcMar>
          </w:tcPr>
          <w:p w14:paraId="2D437CA6" w14:textId="16F2E0E4" w:rsidR="004F1834" w:rsidRPr="006139EC" w:rsidRDefault="004F1834" w:rsidP="00896C4F">
            <w:pPr>
              <w:widowControl w:val="0"/>
              <w:rPr>
                <w:rFonts w:ascii="Arial Nova" w:hAnsi="Arial Nova"/>
                <w:sz w:val="20"/>
                <w:szCs w:val="20"/>
              </w:rPr>
            </w:pPr>
            <w:r w:rsidRPr="006139EC">
              <w:rPr>
                <w:rFonts w:ascii="Arial Nova" w:hAnsi="Arial Nova"/>
                <w:color w:val="000000"/>
                <w:sz w:val="20"/>
                <w:szCs w:val="20"/>
              </w:rPr>
              <w:t>Signature on paper ICF (Annex N</w:t>
            </w:r>
            <w:r w:rsidR="000D2D51">
              <w:rPr>
                <w:rFonts w:ascii="Arial Nova" w:hAnsi="Arial Nova"/>
                <w:color w:val="000000"/>
                <w:sz w:val="20"/>
                <w:szCs w:val="20"/>
              </w:rPr>
              <w:t>)</w:t>
            </w:r>
          </w:p>
        </w:tc>
        <w:tc>
          <w:tcPr>
            <w:tcW w:w="3213" w:type="dxa"/>
          </w:tcPr>
          <w:p w14:paraId="67E258FE" w14:textId="60DC307D" w:rsidR="004F1834" w:rsidRPr="006139EC" w:rsidRDefault="000D2D51" w:rsidP="00896C4F">
            <w:pPr>
              <w:widowControl w:val="0"/>
              <w:rPr>
                <w:rFonts w:ascii="Arial Nova" w:hAnsi="Arial Nova"/>
                <w:color w:val="000000"/>
                <w:sz w:val="20"/>
                <w:szCs w:val="20"/>
              </w:rPr>
            </w:pPr>
            <w:r>
              <w:rPr>
                <w:rFonts w:ascii="Arial Nova" w:hAnsi="Arial Nova"/>
                <w:color w:val="000000"/>
                <w:sz w:val="20"/>
                <w:szCs w:val="20"/>
              </w:rPr>
              <w:t xml:space="preserve">Complete the </w:t>
            </w:r>
            <w:r w:rsidRPr="006139EC">
              <w:rPr>
                <w:rFonts w:ascii="Arial Nova" w:hAnsi="Arial Nova"/>
                <w:color w:val="000000"/>
                <w:sz w:val="20"/>
                <w:szCs w:val="20"/>
              </w:rPr>
              <w:t>witness-signature option</w:t>
            </w:r>
          </w:p>
        </w:tc>
      </w:tr>
    </w:tbl>
    <w:p w14:paraId="300623B5" w14:textId="77777777" w:rsidR="004F1834" w:rsidRDefault="004F1834" w:rsidP="004F1834">
      <w:pPr>
        <w:widowControl w:val="0"/>
        <w:spacing w:before="80" w:after="80" w:line="276" w:lineRule="auto"/>
        <w:jc w:val="both"/>
        <w:rPr>
          <w:rFonts w:ascii="Arial Nova" w:hAnsi="Arial Nova"/>
          <w:color w:val="000000"/>
          <w:sz w:val="20"/>
          <w:szCs w:val="20"/>
        </w:rPr>
      </w:pPr>
      <w:bookmarkStart w:id="93" w:name="_Toc234851117"/>
    </w:p>
    <w:p w14:paraId="23CF8EC7" w14:textId="6CA5317F" w:rsidR="00EA44B3" w:rsidRDefault="00EA44B3" w:rsidP="004F1834">
      <w:pPr>
        <w:widowControl w:val="0"/>
        <w:spacing w:before="80" w:after="80" w:line="276" w:lineRule="auto"/>
        <w:jc w:val="both"/>
        <w:rPr>
          <w:rFonts w:ascii="Arial Nova" w:hAnsi="Arial Nova"/>
          <w:color w:val="000000"/>
          <w:sz w:val="20"/>
          <w:szCs w:val="20"/>
        </w:rPr>
      </w:pPr>
      <w:r w:rsidRPr="00EA44B3">
        <w:rPr>
          <w:rFonts w:ascii="Arial Nova" w:hAnsi="Arial Nova"/>
          <w:color w:val="000000"/>
          <w:sz w:val="20"/>
          <w:szCs w:val="20"/>
        </w:rPr>
        <w:t>Patient respondents are ordinarily 18 years or older. Where an admitted patient is a minor, the accompanying adult caregiver serves as respondent on the patient's behalf (not the minor); the caregiver signs the ICF.</w:t>
      </w:r>
    </w:p>
    <w:p w14:paraId="6960D322" w14:textId="77777777" w:rsidR="00EB55E1" w:rsidRDefault="00EB55E1" w:rsidP="004F1834">
      <w:pPr>
        <w:widowControl w:val="0"/>
        <w:spacing w:before="80" w:after="80" w:line="276" w:lineRule="auto"/>
        <w:jc w:val="both"/>
        <w:rPr>
          <w:rFonts w:ascii="Arial Nova" w:hAnsi="Arial Nova"/>
          <w:color w:val="000000"/>
          <w:sz w:val="20"/>
          <w:szCs w:val="20"/>
        </w:rPr>
      </w:pPr>
    </w:p>
    <w:p w14:paraId="59A58477" w14:textId="77777777" w:rsidR="00EA44B3" w:rsidRPr="004F1834" w:rsidRDefault="00EA44B3" w:rsidP="004F1834">
      <w:pPr>
        <w:widowControl w:val="0"/>
        <w:spacing w:before="80" w:after="80" w:line="276" w:lineRule="auto"/>
        <w:jc w:val="both"/>
        <w:rPr>
          <w:rFonts w:ascii="Arial Nova" w:hAnsi="Arial Nova"/>
          <w:color w:val="000000"/>
          <w:sz w:val="20"/>
          <w:szCs w:val="20"/>
        </w:rPr>
      </w:pPr>
    </w:p>
    <w:p w14:paraId="6E703334" w14:textId="66EF757D" w:rsidR="001F3F31" w:rsidRPr="00447B81" w:rsidRDefault="001F3F31" w:rsidP="001F3F31">
      <w:pPr>
        <w:pStyle w:val="Heading2"/>
        <w:widowControl w:val="0"/>
        <w:pBdr>
          <w:bottom w:val="single" w:sz="4" w:space="4" w:color="1565C0"/>
        </w:pBdr>
        <w:rPr>
          <w:rFonts w:ascii="Arial Nova" w:hAnsi="Arial Nova"/>
          <w:sz w:val="24"/>
          <w:szCs w:val="24"/>
        </w:rPr>
      </w:pPr>
      <w:bookmarkStart w:id="94" w:name="_Toc235798879"/>
      <w:r w:rsidRPr="00447B81">
        <w:rPr>
          <w:rFonts w:ascii="Arial Nova" w:hAnsi="Arial Nova"/>
          <w:sz w:val="24"/>
          <w:szCs w:val="24"/>
        </w:rPr>
        <w:lastRenderedPageBreak/>
        <w:t xml:space="preserve">Handling Refusal to </w:t>
      </w:r>
      <w:r w:rsidR="000D2D51" w:rsidRPr="00447B81">
        <w:rPr>
          <w:rFonts w:ascii="Arial Nova" w:hAnsi="Arial Nova"/>
          <w:sz w:val="24"/>
          <w:szCs w:val="24"/>
        </w:rPr>
        <w:t>Participate</w:t>
      </w:r>
      <w:bookmarkEnd w:id="94"/>
      <w:r w:rsidR="000D2D51" w:rsidRPr="00447B81">
        <w:rPr>
          <w:rFonts w:ascii="Arial Nova" w:hAnsi="Arial Nova"/>
          <w:sz w:val="24"/>
          <w:szCs w:val="24"/>
        </w:rPr>
        <w:t xml:space="preserve"> </w:t>
      </w:r>
      <w:bookmarkEnd w:id="93"/>
    </w:p>
    <w:p w14:paraId="616936D1" w14:textId="1FCE9228" w:rsidR="001F3F31" w:rsidRDefault="001F3F31" w:rsidP="001F3F3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If the respondent declines after </w:t>
      </w:r>
      <w:r w:rsidR="000D2D51">
        <w:rPr>
          <w:rFonts w:ascii="Arial Nova" w:hAnsi="Arial Nova"/>
          <w:color w:val="000000"/>
          <w:sz w:val="20"/>
          <w:szCs w:val="20"/>
        </w:rPr>
        <w:t>the informed consent process</w:t>
      </w:r>
      <w:r w:rsidRPr="006139EC">
        <w:rPr>
          <w:rFonts w:ascii="Arial Nova" w:hAnsi="Arial Nova"/>
          <w:color w:val="000000"/>
          <w:sz w:val="20"/>
          <w:szCs w:val="20"/>
        </w:rPr>
        <w:t xml:space="preserve">, the interview does not proceed. Document the refusal in the tool-appropriate log (facility contact log, </w:t>
      </w:r>
      <w:proofErr w:type="spellStart"/>
      <w:r w:rsidRPr="006139EC">
        <w:rPr>
          <w:rFonts w:ascii="Arial Nova" w:hAnsi="Arial Nova"/>
          <w:color w:val="000000"/>
          <w:sz w:val="20"/>
          <w:szCs w:val="20"/>
        </w:rPr>
        <w:t>CSPro</w:t>
      </w:r>
      <w:proofErr w:type="spellEnd"/>
      <w:r w:rsidRPr="006139EC">
        <w:rPr>
          <w:rFonts w:ascii="Arial Nova" w:hAnsi="Arial Nova"/>
          <w:color w:val="000000"/>
          <w:sz w:val="20"/>
          <w:szCs w:val="20"/>
        </w:rPr>
        <w:t>, or Supervisor App).</w:t>
      </w:r>
    </w:p>
    <w:p w14:paraId="49E2A41B" w14:textId="77777777" w:rsidR="000D2D51" w:rsidRDefault="000D2D51" w:rsidP="001F3F31">
      <w:pPr>
        <w:widowControl w:val="0"/>
        <w:spacing w:before="80" w:after="80" w:line="276" w:lineRule="auto"/>
        <w:jc w:val="both"/>
        <w:rPr>
          <w:rFonts w:ascii="Arial Nova" w:hAnsi="Arial Nova"/>
          <w:color w:val="000000"/>
          <w:sz w:val="20"/>
          <w:szCs w:val="20"/>
        </w:rPr>
      </w:pPr>
    </w:p>
    <w:p w14:paraId="2547BBBA" w14:textId="77777777" w:rsidR="000D2D51" w:rsidRPr="006139EC" w:rsidRDefault="000D2D51" w:rsidP="001F3F31">
      <w:pPr>
        <w:widowControl w:val="0"/>
        <w:spacing w:before="80" w:after="80" w:line="276" w:lineRule="auto"/>
        <w:jc w:val="both"/>
        <w:rPr>
          <w:rFonts w:ascii="Arial Nova" w:hAnsi="Arial Nova"/>
          <w:color w:val="000000"/>
          <w:sz w:val="20"/>
          <w:szCs w:val="20"/>
        </w:rPr>
      </w:pPr>
    </w:p>
    <w:p w14:paraId="1C68E38B" w14:textId="37D32E6B" w:rsidR="001F3F31" w:rsidRPr="00447B81" w:rsidRDefault="001F3F31" w:rsidP="001F3F31">
      <w:pPr>
        <w:pStyle w:val="Heading2"/>
        <w:widowControl w:val="0"/>
        <w:pBdr>
          <w:bottom w:val="single" w:sz="4" w:space="4" w:color="1565C0"/>
        </w:pBdr>
        <w:rPr>
          <w:rFonts w:ascii="Arial Nova" w:hAnsi="Arial Nova"/>
          <w:sz w:val="24"/>
          <w:szCs w:val="24"/>
        </w:rPr>
      </w:pPr>
      <w:bookmarkStart w:id="95" w:name="_Toc234851118"/>
      <w:bookmarkStart w:id="96" w:name="_Toc235798880"/>
      <w:r w:rsidRPr="00447B81">
        <w:rPr>
          <w:rFonts w:ascii="Arial Nova" w:hAnsi="Arial Nova"/>
          <w:sz w:val="24"/>
          <w:szCs w:val="24"/>
        </w:rPr>
        <w:t>Handling Interrupted Consent or Interview</w:t>
      </w:r>
      <w:bookmarkEnd w:id="95"/>
      <w:bookmarkEnd w:id="96"/>
    </w:p>
    <w:p w14:paraId="7EEE0962" w14:textId="77777777" w:rsidR="001F3F31" w:rsidRDefault="001F3F31" w:rsidP="001F3F3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If a patient wishes to finish the interview at a separate time, collect their contact details and re-administer the full consent process before resuming. If a respondent is called away mid-interview, the session suspends and the partial CAPI record is preserved automatically.</w:t>
      </w:r>
    </w:p>
    <w:p w14:paraId="2349675A" w14:textId="77777777" w:rsidR="000D2D51" w:rsidRDefault="000D2D51" w:rsidP="001F3F31">
      <w:pPr>
        <w:widowControl w:val="0"/>
        <w:spacing w:before="80" w:after="80" w:line="276" w:lineRule="auto"/>
        <w:jc w:val="both"/>
        <w:rPr>
          <w:rFonts w:ascii="Arial Nova" w:hAnsi="Arial Nova"/>
          <w:color w:val="000000"/>
          <w:sz w:val="20"/>
          <w:szCs w:val="20"/>
        </w:rPr>
      </w:pPr>
    </w:p>
    <w:p w14:paraId="1A6E5E97" w14:textId="77777777" w:rsidR="000D2D51" w:rsidRPr="006139EC" w:rsidRDefault="000D2D51" w:rsidP="001F3F31">
      <w:pPr>
        <w:widowControl w:val="0"/>
        <w:spacing w:before="80" w:after="80" w:line="276" w:lineRule="auto"/>
        <w:jc w:val="both"/>
        <w:rPr>
          <w:rFonts w:ascii="Arial Nova" w:hAnsi="Arial Nova"/>
          <w:sz w:val="20"/>
          <w:szCs w:val="20"/>
        </w:rPr>
      </w:pPr>
    </w:p>
    <w:p w14:paraId="0CEAF628" w14:textId="0AF2BFE3" w:rsidR="001F3F31" w:rsidRPr="00447B81" w:rsidRDefault="001F3F31" w:rsidP="001F3F31">
      <w:pPr>
        <w:pStyle w:val="Heading2"/>
        <w:widowControl w:val="0"/>
        <w:pBdr>
          <w:bottom w:val="single" w:sz="4" w:space="4" w:color="1565C0"/>
        </w:pBdr>
        <w:rPr>
          <w:rFonts w:ascii="Arial Nova" w:hAnsi="Arial Nova"/>
          <w:sz w:val="24"/>
          <w:szCs w:val="24"/>
        </w:rPr>
      </w:pPr>
      <w:bookmarkStart w:id="97" w:name="_Toc234851119"/>
      <w:bookmarkStart w:id="98" w:name="_Toc235798881"/>
      <w:r w:rsidRPr="00447B81">
        <w:rPr>
          <w:rFonts w:ascii="Arial Nova" w:hAnsi="Arial Nova"/>
          <w:sz w:val="24"/>
          <w:szCs w:val="24"/>
        </w:rPr>
        <w:t>Special Considerations for Patient and Household Respondents</w:t>
      </w:r>
      <w:bookmarkEnd w:id="97"/>
      <w:bookmarkEnd w:id="98"/>
    </w:p>
    <w:p w14:paraId="2CF21242" w14:textId="4D20BAF2" w:rsidR="001F3F31" w:rsidRPr="006139EC" w:rsidRDefault="001F3F31" w:rsidP="001F3F31">
      <w:pPr>
        <w:widowControl w:val="0"/>
        <w:spacing w:before="80" w:after="80" w:line="276" w:lineRule="auto"/>
        <w:jc w:val="both"/>
        <w:rPr>
          <w:rFonts w:ascii="Arial Nova" w:hAnsi="Arial Nova"/>
          <w:sz w:val="20"/>
          <w:szCs w:val="20"/>
        </w:rPr>
      </w:pPr>
      <w:r w:rsidRPr="006139EC">
        <w:rPr>
          <w:rFonts w:ascii="Arial Nova" w:hAnsi="Arial Nova"/>
          <w:color w:val="000000"/>
          <w:sz w:val="20"/>
          <w:szCs w:val="20"/>
        </w:rPr>
        <w:t>A physically incapacitated patient may have an adult household member sign as a witness</w:t>
      </w:r>
      <w:r w:rsidR="00A919D3">
        <w:rPr>
          <w:rFonts w:ascii="Arial Nova" w:hAnsi="Arial Nova"/>
          <w:color w:val="000000"/>
          <w:sz w:val="20"/>
          <w:szCs w:val="20"/>
        </w:rPr>
        <w:t>.  T</w:t>
      </w:r>
      <w:r w:rsidRPr="006139EC">
        <w:rPr>
          <w:rFonts w:ascii="Arial Nova" w:hAnsi="Arial Nova"/>
          <w:color w:val="000000"/>
          <w:sz w:val="20"/>
          <w:szCs w:val="20"/>
        </w:rPr>
        <w:t xml:space="preserve">his attests that the consent process was properly conducted with the patient present, not that the household member is a proxy respondent. </w:t>
      </w:r>
    </w:p>
    <w:p w14:paraId="769FB070" w14:textId="77777777" w:rsidR="001F3F31" w:rsidRDefault="001F3F31" w:rsidP="006476D1">
      <w:pPr>
        <w:widowControl w:val="0"/>
        <w:spacing w:before="80" w:after="80" w:line="276" w:lineRule="auto"/>
        <w:jc w:val="both"/>
        <w:rPr>
          <w:rFonts w:ascii="Arial Nova" w:hAnsi="Arial Nova"/>
          <w:color w:val="000000"/>
          <w:sz w:val="20"/>
          <w:szCs w:val="20"/>
        </w:rPr>
      </w:pPr>
    </w:p>
    <w:p w14:paraId="208D26CC" w14:textId="77777777" w:rsidR="001F3F31" w:rsidRPr="00406C87" w:rsidRDefault="001F3F31" w:rsidP="001F3F31">
      <w:pPr>
        <w:widowControl w:val="0"/>
        <w:spacing w:before="80" w:after="80" w:line="276" w:lineRule="auto"/>
        <w:jc w:val="both"/>
        <w:rPr>
          <w:rFonts w:ascii="Arial Nova" w:hAnsi="Arial Nova"/>
          <w:color w:val="000000"/>
          <w:sz w:val="20"/>
          <w:szCs w:val="20"/>
        </w:rPr>
      </w:pPr>
      <w:bookmarkStart w:id="99" w:name="_Toc234851062"/>
    </w:p>
    <w:bookmarkEnd w:id="99"/>
    <w:p w14:paraId="5F7EE1C4" w14:textId="77777777" w:rsidR="00D658B2" w:rsidRPr="00FD3272" w:rsidRDefault="00D658B2" w:rsidP="006476D1">
      <w:pPr>
        <w:widowControl w:val="0"/>
        <w:spacing w:before="80" w:after="80" w:line="276" w:lineRule="auto"/>
        <w:jc w:val="both"/>
        <w:rPr>
          <w:rFonts w:ascii="Arial Nova" w:hAnsi="Arial Nova"/>
          <w:color w:val="000000"/>
          <w:sz w:val="20"/>
          <w:szCs w:val="20"/>
        </w:rPr>
      </w:pPr>
    </w:p>
    <w:p w14:paraId="7BC1B683" w14:textId="77777777" w:rsidR="00FD3272" w:rsidRPr="00FD3272" w:rsidRDefault="00FD3272" w:rsidP="00FD3272">
      <w:pPr>
        <w:widowControl w:val="0"/>
        <w:spacing w:before="80" w:after="80" w:line="276" w:lineRule="auto"/>
        <w:jc w:val="both"/>
        <w:rPr>
          <w:rFonts w:ascii="Arial Nova" w:hAnsi="Arial Nova"/>
          <w:color w:val="000000"/>
          <w:sz w:val="20"/>
          <w:szCs w:val="20"/>
        </w:rPr>
      </w:pPr>
      <w:bookmarkStart w:id="100" w:name="_Toc234851071"/>
      <w:r w:rsidRPr="00FD3272">
        <w:rPr>
          <w:rFonts w:ascii="Arial Nova" w:hAnsi="Arial Nova"/>
          <w:color w:val="000000"/>
          <w:sz w:val="20"/>
          <w:szCs w:val="20"/>
        </w:rPr>
        <w:br w:type="page"/>
      </w:r>
    </w:p>
    <w:p w14:paraId="60519DAE" w14:textId="0AFB7E45" w:rsidR="001D0004" w:rsidRPr="00017335" w:rsidRDefault="002017A5" w:rsidP="006476D1">
      <w:pPr>
        <w:pStyle w:val="Heading1"/>
        <w:widowControl w:val="0"/>
        <w:rPr>
          <w:rFonts w:ascii="Arial Nova" w:hAnsi="Arial Nova"/>
          <w:sz w:val="28"/>
          <w:szCs w:val="28"/>
        </w:rPr>
      </w:pPr>
      <w:bookmarkStart w:id="101" w:name="_Toc235798882"/>
      <w:r w:rsidRPr="00017335">
        <w:rPr>
          <w:rFonts w:ascii="Arial Nova" w:hAnsi="Arial Nova"/>
          <w:sz w:val="28"/>
          <w:szCs w:val="28"/>
        </w:rPr>
        <w:lastRenderedPageBreak/>
        <w:t>Building Rapport with Respondents</w:t>
      </w:r>
      <w:bookmarkEnd w:id="100"/>
      <w:bookmarkEnd w:id="101"/>
    </w:p>
    <w:p w14:paraId="476EB394" w14:textId="7852D5F7" w:rsidR="001D0004" w:rsidRPr="00017335" w:rsidRDefault="002017A5" w:rsidP="006476D1">
      <w:pPr>
        <w:pStyle w:val="Heading2"/>
        <w:widowControl w:val="0"/>
        <w:pBdr>
          <w:bottom w:val="single" w:sz="4" w:space="4" w:color="1565C0"/>
        </w:pBdr>
        <w:rPr>
          <w:rFonts w:ascii="Arial Nova" w:hAnsi="Arial Nova"/>
          <w:sz w:val="24"/>
          <w:szCs w:val="24"/>
        </w:rPr>
      </w:pPr>
      <w:bookmarkStart w:id="102" w:name="_Toc234851072"/>
      <w:bookmarkStart w:id="103" w:name="_Toc235798883"/>
      <w:r w:rsidRPr="00017335">
        <w:rPr>
          <w:rFonts w:ascii="Arial Nova" w:hAnsi="Arial Nova"/>
          <w:sz w:val="24"/>
          <w:szCs w:val="24"/>
        </w:rPr>
        <w:t>Making a Good First Impression</w:t>
      </w:r>
      <w:bookmarkEnd w:id="102"/>
      <w:bookmarkEnd w:id="103"/>
    </w:p>
    <w:p w14:paraId="7CEC127F" w14:textId="3C29EC43" w:rsidR="001D0004" w:rsidRDefault="00343852"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A positive first impression helps establish trust and encourages respondent participation. </w:t>
      </w:r>
      <w:r w:rsidR="002017A5" w:rsidRPr="006139EC">
        <w:rPr>
          <w:rFonts w:ascii="Arial Nova" w:hAnsi="Arial Nova"/>
          <w:color w:val="000000"/>
          <w:sz w:val="20"/>
          <w:szCs w:val="20"/>
        </w:rPr>
        <w:t xml:space="preserve">When you arrive, do your best to make the respondent feel at ease. Open with a smile and a greeting such as </w:t>
      </w:r>
      <w:r w:rsidR="002017A5" w:rsidRPr="006139EC">
        <w:rPr>
          <w:rFonts w:ascii="Arial Nova" w:hAnsi="Arial Nova"/>
          <w:i/>
          <w:iCs/>
          <w:color w:val="000000"/>
          <w:sz w:val="20"/>
          <w:szCs w:val="20"/>
        </w:rPr>
        <w:t>"good morning" or "good afternoon,"</w:t>
      </w:r>
      <w:r w:rsidR="002017A5" w:rsidRPr="006139EC">
        <w:rPr>
          <w:rFonts w:ascii="Arial Nova" w:hAnsi="Arial Nova"/>
          <w:color w:val="000000"/>
          <w:sz w:val="20"/>
          <w:szCs w:val="20"/>
        </w:rPr>
        <w:t xml:space="preserve"> then proceed with your introduction.</w:t>
      </w:r>
    </w:p>
    <w:p w14:paraId="1B20E4DF" w14:textId="77777777" w:rsidR="009F0BD3" w:rsidRDefault="009F0BD3" w:rsidP="006476D1">
      <w:pPr>
        <w:widowControl w:val="0"/>
        <w:spacing w:before="80" w:after="80" w:line="276" w:lineRule="auto"/>
        <w:jc w:val="both"/>
        <w:rPr>
          <w:rFonts w:ascii="Arial Nova" w:hAnsi="Arial Nova"/>
          <w:color w:val="000000"/>
          <w:sz w:val="20"/>
          <w:szCs w:val="20"/>
        </w:rPr>
      </w:pPr>
    </w:p>
    <w:tbl>
      <w:tblPr>
        <w:tblW w:w="5000" w:type="pct"/>
        <w:tblBorders>
          <w:top w:val="single" w:sz="4" w:space="0" w:color="1E7B34"/>
          <w:left w:val="single" w:sz="18" w:space="0" w:color="1E7B34"/>
          <w:bottom w:val="single" w:sz="4" w:space="0" w:color="1E7B34"/>
          <w:insideH w:val="single" w:sz="18" w:space="0" w:color="1E7B34"/>
          <w:insideV w:val="single" w:sz="18" w:space="0" w:color="1E7B34"/>
        </w:tblBorders>
        <w:tblCellMar>
          <w:top w:w="80" w:type="dxa"/>
          <w:left w:w="10" w:type="dxa"/>
          <w:bottom w:w="80" w:type="dxa"/>
          <w:right w:w="10" w:type="dxa"/>
        </w:tblCellMar>
        <w:tblLook w:val="0000" w:firstRow="0" w:lastRow="0" w:firstColumn="0" w:lastColumn="0" w:noHBand="0" w:noVBand="0"/>
      </w:tblPr>
      <w:tblGrid>
        <w:gridCol w:w="1111"/>
        <w:gridCol w:w="7892"/>
      </w:tblGrid>
      <w:tr w:rsidR="009F0BD3" w14:paraId="2B58E96C" w14:textId="77777777" w:rsidTr="00EB55E1">
        <w:tc>
          <w:tcPr>
            <w:tcW w:w="617" w:type="pct"/>
            <w:shd w:val="clear" w:color="auto" w:fill="E8F5E9"/>
            <w:vAlign w:val="center"/>
          </w:tcPr>
          <w:p w14:paraId="2443039B" w14:textId="77777777" w:rsidR="009F0BD3" w:rsidRPr="000D59FF" w:rsidRDefault="009F0BD3" w:rsidP="00896C4F">
            <w:pPr>
              <w:widowControl w:val="0"/>
              <w:jc w:val="center"/>
              <w:rPr>
                <w:b/>
                <w:bCs/>
                <w:color w:val="1E7B34"/>
                <w:sz w:val="72"/>
                <w:szCs w:val="72"/>
              </w:rPr>
            </w:pPr>
            <w:r w:rsidRPr="000D59FF">
              <w:rPr>
                <w:rFonts w:ascii="Segoe UI Symbol" w:hAnsi="Segoe UI Symbol" w:cs="Segoe UI Symbol"/>
                <w:b/>
                <w:bCs/>
                <w:color w:val="1E7B34"/>
                <w:sz w:val="72"/>
                <w:szCs w:val="72"/>
              </w:rPr>
              <w:t>✔</w:t>
            </w:r>
          </w:p>
          <w:p w14:paraId="39EE0B01" w14:textId="77777777" w:rsidR="009F0BD3" w:rsidRPr="006F2850" w:rsidRDefault="009F0BD3" w:rsidP="00896C4F">
            <w:pPr>
              <w:widowControl w:val="0"/>
              <w:jc w:val="center"/>
              <w:rPr>
                <w:rFonts w:ascii="Segoe UI Symbol" w:hAnsi="Segoe UI Symbol" w:cs="Segoe UI Symbol"/>
                <w:b/>
                <w:bCs/>
                <w:color w:val="1E7B34"/>
              </w:rPr>
            </w:pPr>
            <w:r w:rsidRPr="006F2850">
              <w:rPr>
                <w:b/>
                <w:bCs/>
                <w:color w:val="1E7B34"/>
              </w:rPr>
              <w:t>DO</w:t>
            </w:r>
            <w:r>
              <w:rPr>
                <w:b/>
                <w:bCs/>
                <w:color w:val="1E7B34"/>
              </w:rPr>
              <w:t>s</w:t>
            </w:r>
          </w:p>
        </w:tc>
        <w:tc>
          <w:tcPr>
            <w:tcW w:w="4383" w:type="pct"/>
            <w:shd w:val="clear" w:color="auto" w:fill="E8F5E9"/>
            <w:tcMar>
              <w:top w:w="80" w:type="dxa"/>
              <w:left w:w="160" w:type="dxa"/>
              <w:bottom w:w="80" w:type="dxa"/>
              <w:right w:w="80" w:type="dxa"/>
            </w:tcMar>
            <w:vAlign w:val="center"/>
          </w:tcPr>
          <w:p w14:paraId="6B1C2253" w14:textId="77777777" w:rsidR="00D84E83" w:rsidRPr="009F0BD3" w:rsidRDefault="00D84E83">
            <w:pPr>
              <w:pStyle w:val="ListParagraph"/>
              <w:widowControl w:val="0"/>
              <w:numPr>
                <w:ilvl w:val="0"/>
                <w:numId w:val="4"/>
              </w:numPr>
              <w:spacing w:before="40" w:after="40" w:line="276" w:lineRule="auto"/>
              <w:rPr>
                <w:rFonts w:ascii="Arial Nova" w:hAnsi="Arial Nova"/>
                <w:sz w:val="20"/>
                <w:szCs w:val="20"/>
              </w:rPr>
            </w:pPr>
            <w:r w:rsidRPr="009F0BD3">
              <w:rPr>
                <w:rFonts w:ascii="Arial Nova" w:hAnsi="Arial Nova"/>
                <w:sz w:val="20"/>
                <w:szCs w:val="20"/>
              </w:rPr>
              <w:t>Be friendly, courteous, and respectful when interacting with respondents.</w:t>
            </w:r>
          </w:p>
          <w:p w14:paraId="126B4875" w14:textId="77777777" w:rsidR="00D84E83" w:rsidRDefault="00D84E83">
            <w:pPr>
              <w:pStyle w:val="ListParagraph"/>
              <w:widowControl w:val="0"/>
              <w:numPr>
                <w:ilvl w:val="0"/>
                <w:numId w:val="4"/>
              </w:numPr>
              <w:spacing w:before="40" w:after="40" w:line="276" w:lineRule="auto"/>
              <w:rPr>
                <w:rFonts w:ascii="Arial Nova" w:hAnsi="Arial Nova"/>
                <w:sz w:val="20"/>
                <w:szCs w:val="20"/>
              </w:rPr>
            </w:pPr>
            <w:r w:rsidRPr="009F0BD3">
              <w:rPr>
                <w:rFonts w:ascii="Arial Nova" w:hAnsi="Arial Nova"/>
                <w:sz w:val="20"/>
                <w:szCs w:val="20"/>
              </w:rPr>
              <w:t xml:space="preserve">Dress professionally and maintain a neat appearance. </w:t>
            </w:r>
          </w:p>
          <w:p w14:paraId="5AF95C5B" w14:textId="72C1DDEA" w:rsidR="009F0BD3" w:rsidRPr="00D84E83" w:rsidRDefault="009F0BD3">
            <w:pPr>
              <w:pStyle w:val="ListParagraph"/>
              <w:widowControl w:val="0"/>
              <w:numPr>
                <w:ilvl w:val="0"/>
                <w:numId w:val="4"/>
              </w:numPr>
              <w:spacing w:before="40" w:after="40" w:line="276" w:lineRule="auto"/>
              <w:rPr>
                <w:rFonts w:ascii="Arial Nova" w:hAnsi="Arial Nova"/>
                <w:sz w:val="20"/>
                <w:szCs w:val="20"/>
              </w:rPr>
            </w:pPr>
            <w:r w:rsidRPr="009F0BD3">
              <w:rPr>
                <w:rFonts w:ascii="Arial Nova" w:hAnsi="Arial Nova"/>
                <w:sz w:val="20"/>
                <w:szCs w:val="20"/>
              </w:rPr>
              <w:t xml:space="preserve">Practice introducing </w:t>
            </w:r>
            <w:r w:rsidR="00D84E83">
              <w:rPr>
                <w:rFonts w:ascii="Arial Nova" w:hAnsi="Arial Nova"/>
                <w:sz w:val="20"/>
                <w:szCs w:val="20"/>
              </w:rPr>
              <w:t>yourself</w:t>
            </w:r>
            <w:r w:rsidRPr="009F0BD3">
              <w:rPr>
                <w:rFonts w:ascii="Arial Nova" w:hAnsi="Arial Nova"/>
                <w:sz w:val="20"/>
                <w:szCs w:val="20"/>
              </w:rPr>
              <w:t xml:space="preserve"> to ensure </w:t>
            </w:r>
            <w:r w:rsidR="00D84E83">
              <w:rPr>
                <w:rFonts w:ascii="Arial Nova" w:hAnsi="Arial Nova"/>
                <w:sz w:val="20"/>
                <w:szCs w:val="20"/>
              </w:rPr>
              <w:t xml:space="preserve">you </w:t>
            </w:r>
            <w:r w:rsidRPr="009F0BD3">
              <w:rPr>
                <w:rFonts w:ascii="Arial Nova" w:hAnsi="Arial Nova"/>
                <w:sz w:val="20"/>
                <w:szCs w:val="20"/>
              </w:rPr>
              <w:t>can communicate confidently and clearly.</w:t>
            </w:r>
            <w:r w:rsidRPr="00D84E83">
              <w:rPr>
                <w:rFonts w:ascii="Arial Nova" w:hAnsi="Arial Nova"/>
                <w:sz w:val="20"/>
                <w:szCs w:val="20"/>
              </w:rPr>
              <w:t xml:space="preserve"> </w:t>
            </w:r>
          </w:p>
        </w:tc>
      </w:tr>
    </w:tbl>
    <w:p w14:paraId="5FBB01DA" w14:textId="77777777" w:rsidR="009F0BD3" w:rsidRDefault="009F0BD3" w:rsidP="006476D1">
      <w:pPr>
        <w:widowControl w:val="0"/>
        <w:spacing w:before="80" w:after="80" w:line="276" w:lineRule="auto"/>
        <w:jc w:val="both"/>
        <w:rPr>
          <w:rFonts w:ascii="Arial Nova" w:hAnsi="Arial Nova"/>
          <w:color w:val="000000"/>
          <w:sz w:val="20"/>
          <w:szCs w:val="20"/>
        </w:rPr>
      </w:pPr>
    </w:p>
    <w:p w14:paraId="26F87044" w14:textId="77777777" w:rsidR="00017335" w:rsidRPr="009F0BD3" w:rsidRDefault="00017335" w:rsidP="006476D1">
      <w:pPr>
        <w:widowControl w:val="0"/>
        <w:spacing w:before="80" w:after="80" w:line="276" w:lineRule="auto"/>
        <w:jc w:val="both"/>
        <w:rPr>
          <w:rFonts w:ascii="Arial Nova" w:hAnsi="Arial Nova"/>
          <w:color w:val="000000"/>
          <w:sz w:val="20"/>
          <w:szCs w:val="20"/>
        </w:rPr>
      </w:pPr>
    </w:p>
    <w:p w14:paraId="2B79A6EA" w14:textId="3E967F10" w:rsidR="001D0004" w:rsidRPr="00017335" w:rsidRDefault="002017A5" w:rsidP="006476D1">
      <w:pPr>
        <w:pStyle w:val="Heading2"/>
        <w:widowControl w:val="0"/>
        <w:pBdr>
          <w:bottom w:val="single" w:sz="4" w:space="4" w:color="1565C0"/>
        </w:pBdr>
        <w:rPr>
          <w:rFonts w:ascii="Arial Nova" w:hAnsi="Arial Nova"/>
          <w:sz w:val="24"/>
          <w:szCs w:val="24"/>
        </w:rPr>
      </w:pPr>
      <w:bookmarkStart w:id="104" w:name="_Toc234851073"/>
      <w:bookmarkStart w:id="105" w:name="_Toc235798884"/>
      <w:r w:rsidRPr="00017335">
        <w:rPr>
          <w:rFonts w:ascii="Arial Nova" w:hAnsi="Arial Nova"/>
          <w:sz w:val="24"/>
          <w:szCs w:val="24"/>
        </w:rPr>
        <w:t>Introducing Yourself and the Survey</w:t>
      </w:r>
      <w:bookmarkEnd w:id="104"/>
      <w:bookmarkEnd w:id="105"/>
    </w:p>
    <w:p w14:paraId="75052B35" w14:textId="7053E066" w:rsidR="001D0004" w:rsidRDefault="002017A5"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State your name and your affiliation with Asian Social Project Services, Inc. (ASPSI) and mention that the Department of Health funded the study. Then deliver the introduction spiel that is built into the relevant consent form for the respondent type you are interviewing.</w:t>
      </w:r>
      <w:r w:rsidR="00EB55E1">
        <w:rPr>
          <w:rFonts w:ascii="Arial Nova" w:hAnsi="Arial Nova"/>
          <w:color w:val="000000"/>
          <w:sz w:val="20"/>
          <w:szCs w:val="20"/>
        </w:rPr>
        <w:t xml:space="preserve">  You can just make slight adjustments to the spiel to make it more comfortable and conversational.</w:t>
      </w:r>
    </w:p>
    <w:p w14:paraId="1D0447B4" w14:textId="77777777" w:rsidR="00024071" w:rsidRDefault="00024071" w:rsidP="006476D1">
      <w:pPr>
        <w:widowControl w:val="0"/>
        <w:spacing w:before="80" w:after="80" w:line="276" w:lineRule="auto"/>
        <w:jc w:val="both"/>
        <w:rPr>
          <w:rFonts w:ascii="Arial Nova" w:hAnsi="Arial Nova"/>
          <w:color w:val="000000"/>
          <w:sz w:val="20"/>
          <w:szCs w:val="20"/>
        </w:rPr>
      </w:pPr>
    </w:p>
    <w:tbl>
      <w:tblPr>
        <w:tblW w:w="5000" w:type="pct"/>
        <w:tblBorders>
          <w:top w:val="single" w:sz="4" w:space="0" w:color="EE0000"/>
          <w:left w:val="single" w:sz="18" w:space="0" w:color="C62828"/>
          <w:bottom w:val="single" w:sz="6" w:space="0" w:color="C62828"/>
          <w:insideH w:val="single" w:sz="18" w:space="0" w:color="C62828"/>
          <w:insideV w:val="single" w:sz="18" w:space="0" w:color="C62828"/>
        </w:tblBorders>
        <w:tblCellMar>
          <w:top w:w="80" w:type="dxa"/>
          <w:left w:w="10" w:type="dxa"/>
          <w:bottom w:w="80" w:type="dxa"/>
          <w:right w:w="10" w:type="dxa"/>
        </w:tblCellMar>
        <w:tblLook w:val="0000" w:firstRow="0" w:lastRow="0" w:firstColumn="0" w:lastColumn="0" w:noHBand="0" w:noVBand="0"/>
      </w:tblPr>
      <w:tblGrid>
        <w:gridCol w:w="1111"/>
        <w:gridCol w:w="7892"/>
      </w:tblGrid>
      <w:tr w:rsidR="00024071" w14:paraId="38FA5F7B" w14:textId="77777777" w:rsidTr="00896C4F">
        <w:tc>
          <w:tcPr>
            <w:tcW w:w="617" w:type="pct"/>
            <w:shd w:val="clear" w:color="auto" w:fill="FFEBEE"/>
            <w:vAlign w:val="center"/>
          </w:tcPr>
          <w:p w14:paraId="4B74B86D" w14:textId="77777777" w:rsidR="00024071" w:rsidRPr="000D59FF" w:rsidRDefault="00024071" w:rsidP="00896C4F">
            <w:pPr>
              <w:widowControl w:val="0"/>
              <w:jc w:val="center"/>
              <w:rPr>
                <w:b/>
                <w:bCs/>
                <w:color w:val="C62828"/>
                <w:sz w:val="72"/>
                <w:szCs w:val="72"/>
              </w:rPr>
            </w:pPr>
            <w:r w:rsidRPr="000D59FF">
              <w:rPr>
                <w:b/>
                <w:bCs/>
                <w:color w:val="C62828"/>
                <w:sz w:val="72"/>
                <w:szCs w:val="72"/>
              </w:rPr>
              <w:t>✖</w:t>
            </w:r>
          </w:p>
          <w:p w14:paraId="57D3FE12" w14:textId="77777777" w:rsidR="00024071" w:rsidRDefault="00024071" w:rsidP="00896C4F">
            <w:pPr>
              <w:widowControl w:val="0"/>
              <w:jc w:val="center"/>
              <w:rPr>
                <w:b/>
                <w:bCs/>
                <w:color w:val="C62828"/>
              </w:rPr>
            </w:pPr>
            <w:r>
              <w:rPr>
                <w:b/>
                <w:bCs/>
                <w:color w:val="C62828"/>
              </w:rPr>
              <w:t>DON’Ts</w:t>
            </w:r>
          </w:p>
        </w:tc>
        <w:tc>
          <w:tcPr>
            <w:tcW w:w="4383" w:type="pct"/>
            <w:shd w:val="clear" w:color="auto" w:fill="FFEBEE"/>
            <w:tcMar>
              <w:top w:w="80" w:type="dxa"/>
              <w:left w:w="160" w:type="dxa"/>
              <w:bottom w:w="80" w:type="dxa"/>
              <w:right w:w="80" w:type="dxa"/>
            </w:tcMar>
            <w:vAlign w:val="center"/>
          </w:tcPr>
          <w:p w14:paraId="7AC6D586" w14:textId="682494BF" w:rsidR="00024071" w:rsidRPr="006139EC" w:rsidRDefault="00024071">
            <w:pPr>
              <w:pStyle w:val="ListParagraph"/>
              <w:widowControl w:val="0"/>
              <w:numPr>
                <w:ilvl w:val="0"/>
                <w:numId w:val="5"/>
              </w:numPr>
              <w:spacing w:before="40" w:after="40" w:line="276" w:lineRule="auto"/>
              <w:rPr>
                <w:rFonts w:ascii="Arial Nova" w:hAnsi="Arial Nova"/>
                <w:sz w:val="21"/>
                <w:szCs w:val="21"/>
              </w:rPr>
            </w:pPr>
            <w:r w:rsidRPr="006139EC">
              <w:rPr>
                <w:rFonts w:ascii="Arial Nova" w:hAnsi="Arial Nova"/>
                <w:sz w:val="20"/>
                <w:szCs w:val="20"/>
              </w:rPr>
              <w:t>Do not adopt an apologetic manner or use questions like "Are you too busy?"</w:t>
            </w:r>
            <w:r>
              <w:rPr>
                <w:rFonts w:ascii="Arial Nova" w:hAnsi="Arial Nova"/>
                <w:sz w:val="20"/>
                <w:szCs w:val="20"/>
              </w:rPr>
              <w:t>.  T</w:t>
            </w:r>
            <w:r w:rsidRPr="006139EC">
              <w:rPr>
                <w:rFonts w:ascii="Arial Nova" w:hAnsi="Arial Nova"/>
                <w:sz w:val="20"/>
                <w:szCs w:val="20"/>
              </w:rPr>
              <w:t>hese invite refusal before you even start.</w:t>
            </w:r>
          </w:p>
        </w:tc>
      </w:tr>
    </w:tbl>
    <w:p w14:paraId="64EB4557" w14:textId="77777777" w:rsidR="00017335" w:rsidRDefault="00017335" w:rsidP="006476D1">
      <w:pPr>
        <w:widowControl w:val="0"/>
        <w:spacing w:before="80" w:after="80" w:line="276" w:lineRule="auto"/>
        <w:jc w:val="both"/>
        <w:rPr>
          <w:rFonts w:ascii="Arial Nova" w:hAnsi="Arial Nova"/>
          <w:color w:val="00000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94"/>
        <w:gridCol w:w="7809"/>
      </w:tblGrid>
      <w:tr w:rsidR="00D84E83" w14:paraId="1136CCBE" w14:textId="77777777" w:rsidTr="00896C4F">
        <w:tc>
          <w:tcPr>
            <w:tcW w:w="663" w:type="pct"/>
            <w:tcBorders>
              <w:top w:val="single" w:sz="6" w:space="0" w:color="6A1B9A"/>
              <w:left w:val="single" w:sz="18" w:space="0" w:color="6A1B9A"/>
              <w:bottom w:val="single" w:sz="6" w:space="0" w:color="6A1B9A"/>
              <w:right w:val="none" w:sz="0" w:space="0" w:color="FFFFFF"/>
            </w:tcBorders>
            <w:shd w:val="clear" w:color="auto" w:fill="F3E5F5"/>
            <w:tcMar>
              <w:top w:w="80" w:type="dxa"/>
              <w:left w:w="160" w:type="dxa"/>
              <w:bottom w:w="80" w:type="dxa"/>
              <w:right w:w="80" w:type="dxa"/>
            </w:tcMar>
          </w:tcPr>
          <w:p w14:paraId="53DE2E17" w14:textId="49669BB4" w:rsidR="00D84E83" w:rsidRDefault="00EB55E1" w:rsidP="00EB55E1">
            <w:pPr>
              <w:widowControl w:val="0"/>
              <w:spacing w:before="40" w:after="40" w:line="276" w:lineRule="auto"/>
              <w:jc w:val="center"/>
            </w:pPr>
            <w:r>
              <w:rPr>
                <w:b/>
                <w:bCs/>
                <w:color w:val="6A1B9A"/>
                <w:sz w:val="72"/>
                <w:szCs w:val="72"/>
              </w:rPr>
              <w:sym w:font="Webdings" w:char="F056"/>
            </w:r>
            <w:r w:rsidR="00D84E83" w:rsidRPr="009D07C8">
              <w:rPr>
                <w:b/>
                <w:bCs/>
                <w:color w:val="6A1B9A"/>
                <w:sz w:val="72"/>
                <w:szCs w:val="72"/>
              </w:rPr>
              <w:t xml:space="preserve"> </w:t>
            </w:r>
            <w:r>
              <w:rPr>
                <w:b/>
                <w:bCs/>
                <w:color w:val="6A1B9A"/>
              </w:rPr>
              <w:t>SPIEL</w:t>
            </w:r>
          </w:p>
        </w:tc>
        <w:tc>
          <w:tcPr>
            <w:tcW w:w="4337" w:type="pct"/>
            <w:tcBorders>
              <w:top w:val="single" w:sz="6" w:space="0" w:color="6A1B9A"/>
              <w:left w:val="single" w:sz="18" w:space="0" w:color="6A1B9A"/>
              <w:bottom w:val="single" w:sz="6" w:space="0" w:color="6A1B9A"/>
              <w:right w:val="none" w:sz="0" w:space="0" w:color="FFFFFF"/>
            </w:tcBorders>
            <w:shd w:val="clear" w:color="auto" w:fill="F3E5F5"/>
            <w:vAlign w:val="center"/>
          </w:tcPr>
          <w:p w14:paraId="54DD13E4" w14:textId="7EBC455E" w:rsidR="00D84E83" w:rsidRPr="00EB55E1" w:rsidRDefault="00EB55E1" w:rsidP="00EB55E1">
            <w:pPr>
              <w:widowControl w:val="0"/>
              <w:spacing w:before="40" w:after="40" w:line="276" w:lineRule="auto"/>
              <w:jc w:val="center"/>
              <w:rPr>
                <w:rFonts w:ascii="Arial Nova" w:hAnsi="Arial Nova"/>
                <w:sz w:val="20"/>
                <w:szCs w:val="20"/>
              </w:rPr>
            </w:pPr>
            <w:r w:rsidRPr="00EB55E1">
              <w:rPr>
                <w:rFonts w:ascii="Arial Nova" w:hAnsi="Arial Nova"/>
                <w:sz w:val="20"/>
                <w:szCs w:val="20"/>
              </w:rPr>
              <w:t xml:space="preserve">"Hello, my name is (data collector name). I work for Asian Social Project Services, Inc. (ASPSI). I am here to invite you to participate in a </w:t>
            </w:r>
            <w:r w:rsidR="00313B02">
              <w:rPr>
                <w:rFonts w:ascii="Arial Nova" w:hAnsi="Arial Nova"/>
                <w:sz w:val="20"/>
                <w:szCs w:val="20"/>
              </w:rPr>
              <w:t xml:space="preserve">survey on </w:t>
            </w:r>
            <w:r w:rsidRPr="00EB55E1">
              <w:rPr>
                <w:rFonts w:ascii="Arial Nova" w:hAnsi="Arial Nova"/>
                <w:sz w:val="20"/>
                <w:szCs w:val="20"/>
              </w:rPr>
              <w:t>the Universal Health Care (UHC) and packages of programs like YAKAP, ZBB, BUCAS, and GAMOT. The Department of Health funded this study. Please let me tell you more about the study."</w:t>
            </w:r>
          </w:p>
          <w:p w14:paraId="0D9B130F" w14:textId="487603F9" w:rsidR="00EB55E1" w:rsidRPr="00EB55E1" w:rsidRDefault="00EB55E1" w:rsidP="00EB55E1">
            <w:pPr>
              <w:widowControl w:val="0"/>
              <w:spacing w:before="40" w:after="40" w:line="276" w:lineRule="auto"/>
              <w:jc w:val="center"/>
              <w:rPr>
                <w:color w:val="6A1B9A"/>
              </w:rPr>
            </w:pPr>
            <w:r w:rsidRPr="00EB55E1">
              <w:rPr>
                <w:rFonts w:ascii="Arial Nova" w:hAnsi="Arial Nova"/>
                <w:sz w:val="20"/>
                <w:szCs w:val="20"/>
              </w:rPr>
              <w:t>[sample spiel]</w:t>
            </w:r>
          </w:p>
        </w:tc>
      </w:tr>
    </w:tbl>
    <w:p w14:paraId="6EA57DFF" w14:textId="77777777" w:rsidR="00D84E83" w:rsidRDefault="00D84E83" w:rsidP="006476D1">
      <w:pPr>
        <w:widowControl w:val="0"/>
        <w:spacing w:before="80" w:after="80" w:line="276" w:lineRule="auto"/>
        <w:jc w:val="both"/>
        <w:rPr>
          <w:rFonts w:ascii="Arial Nova" w:hAnsi="Arial Nova"/>
          <w:color w:val="000000"/>
          <w:sz w:val="20"/>
          <w:szCs w:val="20"/>
        </w:rPr>
      </w:pPr>
    </w:p>
    <w:p w14:paraId="697629BC" w14:textId="77777777" w:rsidR="00D84E83" w:rsidRPr="00D84E83" w:rsidRDefault="00D84E83" w:rsidP="006476D1">
      <w:pPr>
        <w:widowControl w:val="0"/>
        <w:spacing w:before="80" w:after="80" w:line="276" w:lineRule="auto"/>
        <w:jc w:val="both"/>
        <w:rPr>
          <w:rFonts w:ascii="Arial Nova" w:hAnsi="Arial Nova"/>
          <w:color w:val="000000"/>
          <w:sz w:val="20"/>
          <w:szCs w:val="20"/>
        </w:rPr>
      </w:pPr>
    </w:p>
    <w:p w14:paraId="4B824953" w14:textId="42ECEE99" w:rsidR="001D0004" w:rsidRPr="00017335" w:rsidRDefault="002017A5" w:rsidP="006476D1">
      <w:pPr>
        <w:pStyle w:val="Heading2"/>
        <w:widowControl w:val="0"/>
        <w:pBdr>
          <w:bottom w:val="single" w:sz="4" w:space="4" w:color="1565C0"/>
        </w:pBdr>
        <w:rPr>
          <w:rFonts w:ascii="Arial Nova" w:hAnsi="Arial Nova"/>
          <w:sz w:val="24"/>
          <w:szCs w:val="24"/>
        </w:rPr>
      </w:pPr>
      <w:bookmarkStart w:id="106" w:name="_Toc234851074"/>
      <w:bookmarkStart w:id="107" w:name="_Toc235798885"/>
      <w:r w:rsidRPr="00017335">
        <w:rPr>
          <w:rFonts w:ascii="Arial Nova" w:hAnsi="Arial Nova"/>
          <w:sz w:val="24"/>
          <w:szCs w:val="24"/>
        </w:rPr>
        <w:t>Explaining the Purpose of the Survey</w:t>
      </w:r>
      <w:bookmarkEnd w:id="106"/>
      <w:bookmarkEnd w:id="107"/>
    </w:p>
    <w:p w14:paraId="6043DE33" w14:textId="17BE2362" w:rsidR="001D0004" w:rsidRDefault="006B2132"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As a </w:t>
      </w:r>
      <w:r w:rsidR="006139EC">
        <w:rPr>
          <w:rFonts w:ascii="Arial Nova" w:hAnsi="Arial Nova"/>
          <w:color w:val="000000"/>
          <w:sz w:val="20"/>
          <w:szCs w:val="20"/>
        </w:rPr>
        <w:t>Field Enumerator</w:t>
      </w:r>
      <w:r w:rsidR="00313B02">
        <w:rPr>
          <w:rFonts w:ascii="Arial Nova" w:hAnsi="Arial Nova"/>
          <w:color w:val="000000"/>
          <w:sz w:val="20"/>
          <w:szCs w:val="20"/>
        </w:rPr>
        <w:t>,</w:t>
      </w:r>
      <w:r w:rsidRPr="006139EC">
        <w:rPr>
          <w:rFonts w:ascii="Arial Nova" w:hAnsi="Arial Nova"/>
          <w:color w:val="000000"/>
          <w:sz w:val="20"/>
          <w:szCs w:val="20"/>
        </w:rPr>
        <w:t xml:space="preserve"> it is your task to explain that the study aims to generate evidence on the public's experience of UHC Act implementation to support monitoring, evaluation, and learning, and mention the specific PhilHealth programs (YAKAP, ZBB, BUCAS, GAMOT) relevant to the respondent.</w:t>
      </w:r>
    </w:p>
    <w:p w14:paraId="5306B9E6" w14:textId="77777777" w:rsidR="00017335" w:rsidRDefault="00017335" w:rsidP="006476D1">
      <w:pPr>
        <w:widowControl w:val="0"/>
        <w:spacing w:before="80" w:after="80" w:line="276" w:lineRule="auto"/>
        <w:jc w:val="both"/>
        <w:rPr>
          <w:rFonts w:ascii="Arial Nova" w:hAnsi="Arial Nova"/>
          <w:color w:val="000000"/>
          <w:sz w:val="20"/>
          <w:szCs w:val="20"/>
        </w:rPr>
      </w:pPr>
    </w:p>
    <w:p w14:paraId="32BDD95E" w14:textId="77777777" w:rsidR="00017335" w:rsidRPr="006139EC" w:rsidRDefault="00017335" w:rsidP="006476D1">
      <w:pPr>
        <w:widowControl w:val="0"/>
        <w:spacing w:before="80" w:after="80" w:line="276" w:lineRule="auto"/>
        <w:jc w:val="both"/>
        <w:rPr>
          <w:rFonts w:ascii="Arial Nova" w:hAnsi="Arial Nova"/>
          <w:sz w:val="20"/>
          <w:szCs w:val="20"/>
        </w:rPr>
      </w:pPr>
    </w:p>
    <w:p w14:paraId="52144FB9" w14:textId="2DBEBBE4" w:rsidR="001D0004" w:rsidRPr="00017335" w:rsidRDefault="002017A5" w:rsidP="006476D1">
      <w:pPr>
        <w:pStyle w:val="Heading2"/>
        <w:widowControl w:val="0"/>
        <w:pBdr>
          <w:bottom w:val="single" w:sz="4" w:space="4" w:color="1565C0"/>
        </w:pBdr>
        <w:rPr>
          <w:rFonts w:ascii="Arial Nova" w:hAnsi="Arial Nova"/>
          <w:sz w:val="24"/>
          <w:szCs w:val="24"/>
        </w:rPr>
      </w:pPr>
      <w:bookmarkStart w:id="108" w:name="_Toc234851075"/>
      <w:bookmarkStart w:id="109" w:name="_Toc235798886"/>
      <w:r w:rsidRPr="00017335">
        <w:rPr>
          <w:rFonts w:ascii="Arial Nova" w:hAnsi="Arial Nova"/>
          <w:sz w:val="24"/>
          <w:szCs w:val="24"/>
        </w:rPr>
        <w:t>Answering Questions</w:t>
      </w:r>
      <w:bookmarkEnd w:id="108"/>
      <w:r w:rsidR="00A14EA9" w:rsidRPr="00A14EA9">
        <w:rPr>
          <w:rFonts w:ascii="Arial Nova" w:hAnsi="Arial Nova"/>
          <w:sz w:val="24"/>
          <w:szCs w:val="24"/>
        </w:rPr>
        <w:t xml:space="preserve"> </w:t>
      </w:r>
      <w:r w:rsidR="00A14EA9">
        <w:rPr>
          <w:rFonts w:ascii="Arial Nova" w:hAnsi="Arial Nova"/>
          <w:sz w:val="24"/>
          <w:szCs w:val="24"/>
        </w:rPr>
        <w:t xml:space="preserve">from </w:t>
      </w:r>
      <w:r w:rsidR="00A14EA9" w:rsidRPr="00017335">
        <w:rPr>
          <w:rFonts w:ascii="Arial Nova" w:hAnsi="Arial Nova"/>
          <w:sz w:val="24"/>
          <w:szCs w:val="24"/>
        </w:rPr>
        <w:t>Respondent</w:t>
      </w:r>
      <w:r w:rsidR="00A14EA9">
        <w:rPr>
          <w:rFonts w:ascii="Arial Nova" w:hAnsi="Arial Nova"/>
          <w:sz w:val="24"/>
          <w:szCs w:val="24"/>
        </w:rPr>
        <w:t>s</w:t>
      </w:r>
      <w:bookmarkEnd w:id="109"/>
    </w:p>
    <w:p w14:paraId="6B22D423" w14:textId="4DFD97B8" w:rsidR="006B2132" w:rsidRPr="006139EC" w:rsidRDefault="00A14EA9" w:rsidP="006476D1">
      <w:pPr>
        <w:widowControl w:val="0"/>
        <w:spacing w:before="80" w:after="80" w:line="276" w:lineRule="auto"/>
        <w:jc w:val="both"/>
        <w:rPr>
          <w:rFonts w:ascii="Arial Nova" w:hAnsi="Arial Nova"/>
          <w:color w:val="000000"/>
          <w:sz w:val="20"/>
          <w:szCs w:val="20"/>
        </w:rPr>
      </w:pPr>
      <w:r>
        <w:rPr>
          <w:rFonts w:ascii="Arial Nova" w:hAnsi="Arial Nova"/>
          <w:color w:val="000000"/>
          <w:sz w:val="20"/>
          <w:szCs w:val="20"/>
        </w:rPr>
        <w:t>B</w:t>
      </w:r>
      <w:r w:rsidRPr="006139EC">
        <w:rPr>
          <w:rFonts w:ascii="Arial Nova" w:hAnsi="Arial Nova"/>
          <w:color w:val="000000"/>
          <w:sz w:val="20"/>
          <w:szCs w:val="20"/>
        </w:rPr>
        <w:t xml:space="preserve">e direct and pleasant </w:t>
      </w:r>
      <w:r>
        <w:rPr>
          <w:rFonts w:ascii="Arial Nova" w:hAnsi="Arial Nova"/>
          <w:color w:val="000000"/>
          <w:sz w:val="20"/>
          <w:szCs w:val="20"/>
        </w:rPr>
        <w:t xml:space="preserve">when </w:t>
      </w:r>
      <w:r w:rsidR="006B2132" w:rsidRPr="006139EC">
        <w:rPr>
          <w:rFonts w:ascii="Arial Nova" w:hAnsi="Arial Nova"/>
          <w:color w:val="000000"/>
          <w:sz w:val="20"/>
          <w:szCs w:val="20"/>
        </w:rPr>
        <w:t>answering respondents’ question.</w:t>
      </w:r>
    </w:p>
    <w:tbl>
      <w:tblPr>
        <w:tblStyle w:val="TableGrid"/>
        <w:tblW w:w="0" w:type="auto"/>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6" w:space="0" w:color="D9E2F3" w:themeColor="accent1" w:themeTint="33"/>
          <w:insideV w:val="single" w:sz="6" w:space="0" w:color="D9E2F3" w:themeColor="accent1" w:themeTint="33"/>
        </w:tblBorders>
        <w:tblLook w:val="04A0" w:firstRow="1" w:lastRow="0" w:firstColumn="1" w:lastColumn="0" w:noHBand="0" w:noVBand="1"/>
      </w:tblPr>
      <w:tblGrid>
        <w:gridCol w:w="4248"/>
        <w:gridCol w:w="4768"/>
      </w:tblGrid>
      <w:tr w:rsidR="006B2132" w:rsidRPr="006139EC" w14:paraId="6B801DC3" w14:textId="77777777" w:rsidTr="0047699A">
        <w:trPr>
          <w:tblHeader/>
        </w:trPr>
        <w:tc>
          <w:tcPr>
            <w:tcW w:w="4248" w:type="dxa"/>
            <w:shd w:val="clear" w:color="auto" w:fill="0070C0"/>
          </w:tcPr>
          <w:p w14:paraId="3C0AAC37" w14:textId="32A7C7E6" w:rsidR="006B2132" w:rsidRPr="006139EC" w:rsidRDefault="006B2132" w:rsidP="006476D1">
            <w:pPr>
              <w:widowControl w:val="0"/>
              <w:spacing w:before="80" w:after="80" w:line="276" w:lineRule="auto"/>
              <w:rPr>
                <w:rFonts w:ascii="Arial Nova" w:hAnsi="Arial Nova"/>
                <w:b/>
                <w:bCs/>
                <w:color w:val="FFFFFF" w:themeColor="background1"/>
                <w:sz w:val="20"/>
                <w:szCs w:val="20"/>
              </w:rPr>
            </w:pPr>
            <w:r w:rsidRPr="006139EC">
              <w:rPr>
                <w:rFonts w:ascii="Arial Nova" w:hAnsi="Arial Nova"/>
                <w:b/>
                <w:bCs/>
                <w:color w:val="FFFFFF" w:themeColor="background1"/>
                <w:sz w:val="20"/>
                <w:szCs w:val="20"/>
              </w:rPr>
              <w:lastRenderedPageBreak/>
              <w:t>Question</w:t>
            </w:r>
          </w:p>
        </w:tc>
        <w:tc>
          <w:tcPr>
            <w:tcW w:w="4768" w:type="dxa"/>
            <w:shd w:val="clear" w:color="auto" w:fill="0070C0"/>
          </w:tcPr>
          <w:p w14:paraId="007D8C68" w14:textId="7F4BDD93" w:rsidR="006B2132" w:rsidRPr="006139EC" w:rsidRDefault="006B2132" w:rsidP="006476D1">
            <w:pPr>
              <w:widowControl w:val="0"/>
              <w:spacing w:before="80" w:after="80" w:line="276" w:lineRule="auto"/>
              <w:rPr>
                <w:rFonts w:ascii="Arial Nova" w:hAnsi="Arial Nova"/>
                <w:b/>
                <w:bCs/>
                <w:color w:val="FFFFFF" w:themeColor="background1"/>
                <w:sz w:val="20"/>
                <w:szCs w:val="20"/>
              </w:rPr>
            </w:pPr>
            <w:r w:rsidRPr="006139EC">
              <w:rPr>
                <w:rFonts w:ascii="Arial Nova" w:hAnsi="Arial Nova"/>
                <w:b/>
                <w:bCs/>
                <w:color w:val="FFFFFF" w:themeColor="background1"/>
                <w:sz w:val="20"/>
                <w:szCs w:val="20"/>
              </w:rPr>
              <w:t>Respond</w:t>
            </w:r>
          </w:p>
        </w:tc>
      </w:tr>
      <w:tr w:rsidR="006B2132" w:rsidRPr="006139EC" w14:paraId="121ADDB3" w14:textId="77777777" w:rsidTr="0047699A">
        <w:tc>
          <w:tcPr>
            <w:tcW w:w="4248" w:type="dxa"/>
          </w:tcPr>
          <w:p w14:paraId="2D02B395" w14:textId="6282678A" w:rsidR="006B2132" w:rsidRPr="006139EC" w:rsidRDefault="00A14EA9" w:rsidP="00A14EA9">
            <w:pPr>
              <w:widowControl w:val="0"/>
              <w:spacing w:before="80" w:after="80" w:line="276" w:lineRule="auto"/>
              <w:rPr>
                <w:rFonts w:ascii="Arial Nova" w:hAnsi="Arial Nova"/>
                <w:color w:val="000000"/>
                <w:sz w:val="20"/>
                <w:szCs w:val="20"/>
              </w:rPr>
            </w:pPr>
            <w:r>
              <w:rPr>
                <w:rFonts w:ascii="Arial Nova" w:hAnsi="Arial Nova"/>
                <w:color w:val="000000"/>
                <w:sz w:val="20"/>
                <w:szCs w:val="20"/>
              </w:rPr>
              <w:t>H</w:t>
            </w:r>
            <w:r w:rsidR="006B2132" w:rsidRPr="006139EC">
              <w:rPr>
                <w:rFonts w:ascii="Arial Nova" w:hAnsi="Arial Nova"/>
                <w:color w:val="000000"/>
                <w:sz w:val="20"/>
                <w:szCs w:val="20"/>
              </w:rPr>
              <w:t>ow long the interview will take</w:t>
            </w:r>
          </w:p>
        </w:tc>
        <w:tc>
          <w:tcPr>
            <w:tcW w:w="4768" w:type="dxa"/>
          </w:tcPr>
          <w:p w14:paraId="5BB0362A" w14:textId="7A115F0E" w:rsidR="006B2132" w:rsidRPr="006139EC" w:rsidRDefault="006B2132" w:rsidP="00A14EA9">
            <w:pPr>
              <w:widowControl w:val="0"/>
              <w:spacing w:before="80" w:after="80" w:line="276" w:lineRule="auto"/>
              <w:rPr>
                <w:rFonts w:ascii="Arial Nova" w:hAnsi="Arial Nova"/>
                <w:color w:val="000000"/>
                <w:sz w:val="20"/>
                <w:szCs w:val="20"/>
              </w:rPr>
            </w:pPr>
            <w:r w:rsidRPr="006139EC">
              <w:rPr>
                <w:rFonts w:ascii="Arial Nova" w:hAnsi="Arial Nova"/>
                <w:color w:val="000000"/>
                <w:sz w:val="20"/>
                <w:szCs w:val="20"/>
              </w:rPr>
              <w:t>State the estimated duration for that tool</w:t>
            </w:r>
          </w:p>
        </w:tc>
      </w:tr>
      <w:tr w:rsidR="006B2132" w:rsidRPr="006139EC" w14:paraId="258CCB13" w14:textId="77777777" w:rsidTr="0047699A">
        <w:tc>
          <w:tcPr>
            <w:tcW w:w="4248" w:type="dxa"/>
          </w:tcPr>
          <w:p w14:paraId="2BB7D9D8" w14:textId="6C97F56C" w:rsidR="006B2132" w:rsidRPr="006139EC" w:rsidRDefault="00A14EA9" w:rsidP="00A14EA9">
            <w:pPr>
              <w:widowControl w:val="0"/>
              <w:spacing w:before="80" w:after="80" w:line="276" w:lineRule="auto"/>
              <w:rPr>
                <w:rFonts w:ascii="Arial Nova" w:hAnsi="Arial Nova"/>
                <w:color w:val="000000"/>
                <w:sz w:val="20"/>
                <w:szCs w:val="20"/>
              </w:rPr>
            </w:pPr>
            <w:r>
              <w:rPr>
                <w:rFonts w:ascii="Arial Nova" w:hAnsi="Arial Nova"/>
                <w:color w:val="000000"/>
                <w:sz w:val="20"/>
                <w:szCs w:val="20"/>
              </w:rPr>
              <w:t>T</w:t>
            </w:r>
            <w:r w:rsidR="006B2132" w:rsidRPr="006139EC">
              <w:rPr>
                <w:rFonts w:ascii="Arial Nova" w:hAnsi="Arial Nova"/>
                <w:color w:val="000000"/>
                <w:sz w:val="20"/>
                <w:szCs w:val="20"/>
              </w:rPr>
              <w:t>he respondent asks about being inconvenienced</w:t>
            </w:r>
          </w:p>
        </w:tc>
        <w:tc>
          <w:tcPr>
            <w:tcW w:w="4768" w:type="dxa"/>
          </w:tcPr>
          <w:p w14:paraId="472D07B0" w14:textId="1367B3D7" w:rsidR="006B2132" w:rsidRPr="006139EC" w:rsidRDefault="006B2132" w:rsidP="00A14EA9">
            <w:pPr>
              <w:widowControl w:val="0"/>
              <w:spacing w:before="80" w:after="80" w:line="276" w:lineRule="auto"/>
              <w:rPr>
                <w:rFonts w:ascii="Arial Nova" w:hAnsi="Arial Nova"/>
                <w:color w:val="000000"/>
                <w:sz w:val="20"/>
                <w:szCs w:val="20"/>
              </w:rPr>
            </w:pPr>
            <w:r w:rsidRPr="006139EC">
              <w:rPr>
                <w:rFonts w:ascii="Arial Nova" w:hAnsi="Arial Nova"/>
                <w:color w:val="000000"/>
                <w:sz w:val="20"/>
                <w:szCs w:val="20"/>
              </w:rPr>
              <w:t>Offer to return at another time that is convenient to them</w:t>
            </w:r>
          </w:p>
        </w:tc>
      </w:tr>
      <w:tr w:rsidR="006B2132" w:rsidRPr="006139EC" w14:paraId="24B7DC85" w14:textId="77777777" w:rsidTr="0047699A">
        <w:tc>
          <w:tcPr>
            <w:tcW w:w="4248" w:type="dxa"/>
          </w:tcPr>
          <w:p w14:paraId="25574D1A" w14:textId="054A083D" w:rsidR="006B2132" w:rsidRPr="006139EC" w:rsidRDefault="00A14EA9" w:rsidP="00A14EA9">
            <w:pPr>
              <w:widowControl w:val="0"/>
              <w:spacing w:before="80" w:after="80" w:line="276" w:lineRule="auto"/>
              <w:rPr>
                <w:rFonts w:ascii="Arial Nova" w:hAnsi="Arial Nova"/>
                <w:color w:val="000000"/>
                <w:sz w:val="20"/>
                <w:szCs w:val="20"/>
              </w:rPr>
            </w:pPr>
            <w:r>
              <w:rPr>
                <w:rFonts w:ascii="Arial Nova" w:hAnsi="Arial Nova"/>
                <w:color w:val="000000"/>
                <w:sz w:val="20"/>
                <w:szCs w:val="20"/>
              </w:rPr>
              <w:t>T</w:t>
            </w:r>
            <w:r w:rsidR="006B2132" w:rsidRPr="006139EC">
              <w:rPr>
                <w:rFonts w:ascii="Arial Nova" w:hAnsi="Arial Nova"/>
                <w:color w:val="000000"/>
                <w:sz w:val="20"/>
                <w:szCs w:val="20"/>
              </w:rPr>
              <w:t>he respondent wants to discuss a topic in more depth mid-interview</w:t>
            </w:r>
          </w:p>
        </w:tc>
        <w:tc>
          <w:tcPr>
            <w:tcW w:w="4768" w:type="dxa"/>
          </w:tcPr>
          <w:p w14:paraId="2135B6F0" w14:textId="39FD1ABB" w:rsidR="006B2132" w:rsidRPr="006139EC" w:rsidRDefault="00A14EA9" w:rsidP="00A14EA9">
            <w:pPr>
              <w:widowControl w:val="0"/>
              <w:spacing w:before="80" w:after="80" w:line="276" w:lineRule="auto"/>
              <w:rPr>
                <w:rFonts w:ascii="Arial Nova" w:hAnsi="Arial Nova"/>
                <w:color w:val="000000"/>
                <w:sz w:val="20"/>
                <w:szCs w:val="20"/>
              </w:rPr>
            </w:pPr>
            <w:r>
              <w:rPr>
                <w:rFonts w:ascii="Arial Nova" w:hAnsi="Arial Nova"/>
                <w:color w:val="000000"/>
                <w:sz w:val="20"/>
                <w:szCs w:val="20"/>
              </w:rPr>
              <w:t xml:space="preserve">Offer to </w:t>
            </w:r>
            <w:proofErr w:type="spellStart"/>
            <w:r w:rsidR="006B2132" w:rsidRPr="006139EC">
              <w:rPr>
                <w:rFonts w:ascii="Arial Nova" w:hAnsi="Arial Nova"/>
                <w:color w:val="000000"/>
                <w:sz w:val="20"/>
                <w:szCs w:val="20"/>
              </w:rPr>
              <w:t>to</w:t>
            </w:r>
            <w:proofErr w:type="spellEnd"/>
            <w:r w:rsidR="006B2132" w:rsidRPr="006139EC">
              <w:rPr>
                <w:rFonts w:ascii="Arial Nova" w:hAnsi="Arial Nova"/>
                <w:color w:val="000000"/>
                <w:sz w:val="20"/>
                <w:szCs w:val="20"/>
              </w:rPr>
              <w:t xml:space="preserve"> talk further after the interview so as not to interrupt its flow</w:t>
            </w:r>
          </w:p>
        </w:tc>
      </w:tr>
      <w:tr w:rsidR="00A14EA9" w:rsidRPr="006139EC" w14:paraId="4B47126B" w14:textId="77777777" w:rsidTr="0047699A">
        <w:tc>
          <w:tcPr>
            <w:tcW w:w="4248" w:type="dxa"/>
          </w:tcPr>
          <w:p w14:paraId="54A152BC" w14:textId="7F42D7F2" w:rsidR="00A14EA9" w:rsidRPr="006139EC" w:rsidRDefault="00A14EA9" w:rsidP="00A14EA9">
            <w:pPr>
              <w:widowControl w:val="0"/>
              <w:spacing w:before="80" w:after="80" w:line="276" w:lineRule="auto"/>
              <w:rPr>
                <w:rFonts w:ascii="Arial Nova" w:hAnsi="Arial Nova"/>
                <w:color w:val="000000"/>
                <w:sz w:val="20"/>
                <w:szCs w:val="20"/>
              </w:rPr>
            </w:pPr>
            <w:r>
              <w:rPr>
                <w:rFonts w:ascii="Arial Nova" w:hAnsi="Arial Nova"/>
                <w:color w:val="000000"/>
                <w:sz w:val="20"/>
                <w:szCs w:val="20"/>
              </w:rPr>
              <w:t>T</w:t>
            </w:r>
            <w:r w:rsidRPr="006139EC">
              <w:rPr>
                <w:rFonts w:ascii="Arial Nova" w:hAnsi="Arial Nova"/>
                <w:color w:val="000000"/>
                <w:sz w:val="20"/>
                <w:szCs w:val="20"/>
              </w:rPr>
              <w:t xml:space="preserve">he respondent </w:t>
            </w:r>
            <w:r>
              <w:rPr>
                <w:rFonts w:ascii="Arial Nova" w:hAnsi="Arial Nova"/>
                <w:color w:val="000000"/>
                <w:sz w:val="20"/>
                <w:szCs w:val="20"/>
              </w:rPr>
              <w:t>asks questions on specific services and/or PhilHealth benefits that are beyond the scope of the survey</w:t>
            </w:r>
          </w:p>
        </w:tc>
        <w:tc>
          <w:tcPr>
            <w:tcW w:w="4768" w:type="dxa"/>
          </w:tcPr>
          <w:p w14:paraId="4BEFD83A" w14:textId="770A2D0F" w:rsidR="00A14EA9" w:rsidRPr="006139EC" w:rsidRDefault="00A14EA9" w:rsidP="00A14EA9">
            <w:pPr>
              <w:widowControl w:val="0"/>
              <w:spacing w:before="80" w:after="80" w:line="276" w:lineRule="auto"/>
              <w:rPr>
                <w:rFonts w:ascii="Arial Nova" w:hAnsi="Arial Nova"/>
                <w:color w:val="000000"/>
                <w:sz w:val="20"/>
                <w:szCs w:val="20"/>
              </w:rPr>
            </w:pPr>
            <w:r>
              <w:rPr>
                <w:rFonts w:ascii="Arial Nova" w:hAnsi="Arial Nova"/>
                <w:color w:val="000000"/>
                <w:sz w:val="20"/>
                <w:szCs w:val="20"/>
              </w:rPr>
              <w:t>Refer them to the appropriate office (Health Office, Hospital Administration or PhilHealth Office)</w:t>
            </w:r>
          </w:p>
        </w:tc>
      </w:tr>
    </w:tbl>
    <w:p w14:paraId="2C8EB39B" w14:textId="77777777" w:rsidR="00A14EA9" w:rsidRPr="00A14EA9" w:rsidRDefault="00A14EA9" w:rsidP="00A14EA9">
      <w:pPr>
        <w:widowControl w:val="0"/>
        <w:spacing w:before="80" w:after="80" w:line="276" w:lineRule="auto"/>
        <w:jc w:val="both"/>
        <w:rPr>
          <w:rFonts w:ascii="Arial Nova" w:hAnsi="Arial Nova"/>
          <w:color w:val="000000"/>
          <w:sz w:val="20"/>
          <w:szCs w:val="20"/>
        </w:rPr>
      </w:pPr>
      <w:bookmarkStart w:id="110" w:name="_Toc234851076"/>
    </w:p>
    <w:p w14:paraId="33F2E284" w14:textId="77777777" w:rsidR="00A14EA9" w:rsidRPr="00A14EA9" w:rsidRDefault="00A14EA9" w:rsidP="00A14EA9">
      <w:pPr>
        <w:widowControl w:val="0"/>
        <w:spacing w:before="80" w:after="80" w:line="276" w:lineRule="auto"/>
        <w:jc w:val="both"/>
        <w:rPr>
          <w:rFonts w:ascii="Arial Nova" w:hAnsi="Arial Nova"/>
          <w:color w:val="000000"/>
          <w:sz w:val="20"/>
          <w:szCs w:val="20"/>
        </w:rPr>
      </w:pPr>
    </w:p>
    <w:p w14:paraId="5ED18980" w14:textId="16191B60" w:rsidR="001D0004" w:rsidRPr="00017335" w:rsidRDefault="002017A5" w:rsidP="006476D1">
      <w:pPr>
        <w:pStyle w:val="Heading2"/>
        <w:widowControl w:val="0"/>
        <w:pBdr>
          <w:bottom w:val="single" w:sz="4" w:space="4" w:color="1565C0"/>
        </w:pBdr>
        <w:rPr>
          <w:rFonts w:ascii="Arial Nova" w:hAnsi="Arial Nova"/>
          <w:sz w:val="24"/>
          <w:szCs w:val="24"/>
        </w:rPr>
      </w:pPr>
      <w:bookmarkStart w:id="111" w:name="_Toc235798887"/>
      <w:r w:rsidRPr="00017335">
        <w:rPr>
          <w:rFonts w:ascii="Arial Nova" w:hAnsi="Arial Nova"/>
          <w:sz w:val="24"/>
          <w:szCs w:val="24"/>
        </w:rPr>
        <w:t>Assuring Confidentiality</w:t>
      </w:r>
      <w:bookmarkEnd w:id="110"/>
      <w:bookmarkEnd w:id="111"/>
    </w:p>
    <w:p w14:paraId="0C25A914" w14:textId="6137E000" w:rsidR="006B2132" w:rsidRDefault="002017A5"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If a respondent </w:t>
      </w:r>
      <w:r w:rsidR="00D341A5" w:rsidRPr="006139EC">
        <w:rPr>
          <w:rFonts w:ascii="Arial Nova" w:hAnsi="Arial Nova"/>
          <w:color w:val="000000"/>
          <w:sz w:val="20"/>
          <w:szCs w:val="20"/>
        </w:rPr>
        <w:t>asks</w:t>
      </w:r>
      <w:r w:rsidRPr="006139EC">
        <w:rPr>
          <w:rFonts w:ascii="Arial Nova" w:hAnsi="Arial Nova"/>
          <w:color w:val="000000"/>
          <w:sz w:val="20"/>
          <w:szCs w:val="20"/>
        </w:rPr>
        <w:t xml:space="preserve"> what the data will be used for, explain that the information collected remains confidential, no individual names will be used for any purpose, and all information is grouped together for reporting.</w:t>
      </w:r>
    </w:p>
    <w:p w14:paraId="462F4759" w14:textId="77777777" w:rsidR="00024071" w:rsidRDefault="00024071" w:rsidP="006476D1">
      <w:pPr>
        <w:widowControl w:val="0"/>
        <w:spacing w:before="80" w:after="80" w:line="276" w:lineRule="auto"/>
        <w:jc w:val="both"/>
        <w:rPr>
          <w:rFonts w:ascii="Arial Nova" w:hAnsi="Arial Nova"/>
          <w:color w:val="000000"/>
          <w:sz w:val="20"/>
          <w:szCs w:val="20"/>
        </w:rPr>
      </w:pPr>
    </w:p>
    <w:p w14:paraId="47C97A13" w14:textId="77777777" w:rsidR="00024071" w:rsidRPr="006139EC" w:rsidRDefault="00024071" w:rsidP="006476D1">
      <w:pPr>
        <w:widowControl w:val="0"/>
        <w:spacing w:before="80" w:after="80" w:line="276" w:lineRule="auto"/>
        <w:jc w:val="both"/>
        <w:rPr>
          <w:rFonts w:ascii="Arial Nova" w:hAnsi="Arial Nova"/>
          <w:color w:val="000000"/>
          <w:sz w:val="20"/>
          <w:szCs w:val="20"/>
        </w:rPr>
      </w:pPr>
    </w:p>
    <w:p w14:paraId="41693660" w14:textId="005C0510" w:rsidR="001D0004" w:rsidRPr="00017335" w:rsidRDefault="002017A5" w:rsidP="006476D1">
      <w:pPr>
        <w:pStyle w:val="Heading2"/>
        <w:widowControl w:val="0"/>
        <w:pBdr>
          <w:bottom w:val="single" w:sz="4" w:space="4" w:color="1565C0"/>
        </w:pBdr>
        <w:rPr>
          <w:rFonts w:ascii="Arial Nova" w:hAnsi="Arial Nova"/>
          <w:sz w:val="24"/>
          <w:szCs w:val="24"/>
        </w:rPr>
      </w:pPr>
      <w:bookmarkStart w:id="112" w:name="_Toc234851077"/>
      <w:bookmarkStart w:id="113" w:name="_Toc235798888"/>
      <w:r w:rsidRPr="00017335">
        <w:rPr>
          <w:rFonts w:ascii="Arial Nova" w:hAnsi="Arial Nova"/>
          <w:sz w:val="24"/>
          <w:szCs w:val="24"/>
        </w:rPr>
        <w:t>Conducting the Interview Privately</w:t>
      </w:r>
      <w:bookmarkEnd w:id="112"/>
      <w:bookmarkEnd w:id="113"/>
    </w:p>
    <w:p w14:paraId="7C57CC53" w14:textId="77777777" w:rsidR="001D0004" w:rsidRDefault="002017A5"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Select a private location within the facility or home before you begin. If you notice that others nearby can overhear, reposition the interview (see also Chapter IV.C).</w:t>
      </w:r>
    </w:p>
    <w:p w14:paraId="66D0BB97" w14:textId="77777777" w:rsidR="00024071" w:rsidRDefault="00024071" w:rsidP="006476D1">
      <w:pPr>
        <w:widowControl w:val="0"/>
        <w:spacing w:before="80" w:after="80" w:line="276" w:lineRule="auto"/>
        <w:jc w:val="both"/>
        <w:rPr>
          <w:rFonts w:ascii="Arial Nova" w:hAnsi="Arial Nova"/>
          <w:color w:val="000000"/>
          <w:sz w:val="20"/>
          <w:szCs w:val="20"/>
        </w:rPr>
      </w:pPr>
    </w:p>
    <w:p w14:paraId="0E0964B5" w14:textId="77777777" w:rsidR="00024071" w:rsidRPr="006139EC" w:rsidRDefault="00024071" w:rsidP="006476D1">
      <w:pPr>
        <w:widowControl w:val="0"/>
        <w:spacing w:before="80" w:after="80" w:line="276" w:lineRule="auto"/>
        <w:jc w:val="both"/>
        <w:rPr>
          <w:rFonts w:ascii="Arial Nova" w:hAnsi="Arial Nova"/>
          <w:sz w:val="20"/>
          <w:szCs w:val="20"/>
        </w:rPr>
      </w:pPr>
    </w:p>
    <w:p w14:paraId="466211FC" w14:textId="6D506F15" w:rsidR="001D0004" w:rsidRPr="00017335" w:rsidRDefault="002017A5" w:rsidP="006476D1">
      <w:pPr>
        <w:pStyle w:val="Heading2"/>
        <w:widowControl w:val="0"/>
        <w:pBdr>
          <w:bottom w:val="single" w:sz="4" w:space="4" w:color="1565C0"/>
        </w:pBdr>
        <w:rPr>
          <w:rFonts w:ascii="Arial Nova" w:hAnsi="Arial Nova"/>
          <w:sz w:val="24"/>
          <w:szCs w:val="24"/>
        </w:rPr>
      </w:pPr>
      <w:bookmarkStart w:id="114" w:name="_Toc234851078"/>
      <w:bookmarkStart w:id="115" w:name="_Toc235798889"/>
      <w:r w:rsidRPr="00017335">
        <w:rPr>
          <w:rFonts w:ascii="Arial Nova" w:hAnsi="Arial Nova"/>
          <w:sz w:val="24"/>
          <w:szCs w:val="24"/>
        </w:rPr>
        <w:t xml:space="preserve">Handling </w:t>
      </w:r>
      <w:r w:rsidR="00BA10AB">
        <w:rPr>
          <w:rFonts w:ascii="Arial Nova" w:hAnsi="Arial Nova"/>
          <w:sz w:val="24"/>
          <w:szCs w:val="24"/>
        </w:rPr>
        <w:t>Disengaged</w:t>
      </w:r>
      <w:r w:rsidRPr="00017335">
        <w:rPr>
          <w:rFonts w:ascii="Arial Nova" w:hAnsi="Arial Nova"/>
          <w:sz w:val="24"/>
          <w:szCs w:val="24"/>
        </w:rPr>
        <w:t xml:space="preserve"> Respondents</w:t>
      </w:r>
      <w:bookmarkEnd w:id="114"/>
      <w:bookmarkEnd w:id="115"/>
    </w:p>
    <w:p w14:paraId="3B58CC09" w14:textId="66D90F7F" w:rsidR="001D0004" w:rsidRDefault="002017A5"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If the respondent is shy, afraid, bored, or gives an irrelevant answer, spend a few moments on small talk unrelated to the survey</w:t>
      </w:r>
      <w:r w:rsidR="00BA10AB">
        <w:rPr>
          <w:rFonts w:ascii="Arial Nova" w:hAnsi="Arial Nova"/>
          <w:color w:val="000000"/>
          <w:sz w:val="20"/>
          <w:szCs w:val="20"/>
        </w:rPr>
        <w:t>, such as</w:t>
      </w:r>
      <w:r w:rsidRPr="006139EC">
        <w:rPr>
          <w:rFonts w:ascii="Arial Nova" w:hAnsi="Arial Nova"/>
          <w:color w:val="000000"/>
          <w:sz w:val="20"/>
          <w:szCs w:val="20"/>
        </w:rPr>
        <w:t xml:space="preserve"> their town, the weather, their daily activities</w:t>
      </w:r>
      <w:r w:rsidR="00BA10AB">
        <w:rPr>
          <w:rFonts w:ascii="Arial Nova" w:hAnsi="Arial Nova"/>
          <w:color w:val="000000"/>
          <w:sz w:val="20"/>
          <w:szCs w:val="20"/>
        </w:rPr>
        <w:t>,</w:t>
      </w:r>
      <w:r w:rsidRPr="006139EC">
        <w:rPr>
          <w:rFonts w:ascii="Arial Nova" w:hAnsi="Arial Nova"/>
          <w:color w:val="000000"/>
          <w:sz w:val="20"/>
          <w:szCs w:val="20"/>
        </w:rPr>
        <w:t xml:space="preserve"> before returning gently to the question.</w:t>
      </w:r>
    </w:p>
    <w:p w14:paraId="4EA52163" w14:textId="77777777" w:rsidR="00BA10AB" w:rsidRDefault="00BA10AB" w:rsidP="006476D1">
      <w:pPr>
        <w:widowControl w:val="0"/>
        <w:spacing w:before="80" w:after="80" w:line="276" w:lineRule="auto"/>
        <w:jc w:val="both"/>
        <w:rPr>
          <w:rFonts w:ascii="Arial Nova" w:hAnsi="Arial Nova"/>
          <w:color w:val="00000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94"/>
        <w:gridCol w:w="7809"/>
      </w:tblGrid>
      <w:tr w:rsidR="00102BDD" w14:paraId="1E1ECDEA" w14:textId="77777777" w:rsidTr="00896C4F">
        <w:tc>
          <w:tcPr>
            <w:tcW w:w="663" w:type="pct"/>
            <w:tcBorders>
              <w:top w:val="single" w:sz="6" w:space="0" w:color="6A1B9A"/>
              <w:left w:val="single" w:sz="18" w:space="0" w:color="6A1B9A"/>
              <w:bottom w:val="single" w:sz="6" w:space="0" w:color="6A1B9A"/>
              <w:right w:val="none" w:sz="0" w:space="0" w:color="FFFFFF"/>
            </w:tcBorders>
            <w:shd w:val="clear" w:color="auto" w:fill="F3E5F5"/>
            <w:tcMar>
              <w:top w:w="80" w:type="dxa"/>
              <w:left w:w="160" w:type="dxa"/>
              <w:bottom w:w="80" w:type="dxa"/>
              <w:right w:w="80" w:type="dxa"/>
            </w:tcMar>
          </w:tcPr>
          <w:p w14:paraId="0A2F2EB9" w14:textId="77777777" w:rsidR="00102BDD" w:rsidRDefault="00102BDD" w:rsidP="00896C4F">
            <w:pPr>
              <w:widowControl w:val="0"/>
              <w:spacing w:before="40" w:after="40" w:line="276" w:lineRule="auto"/>
            </w:pPr>
            <w:r w:rsidRPr="009D07C8">
              <w:rPr>
                <w:b/>
                <w:bCs/>
                <w:color w:val="6A1B9A"/>
                <w:sz w:val="72"/>
                <w:szCs w:val="72"/>
              </w:rPr>
              <w:t xml:space="preserve">✎ </w:t>
            </w:r>
            <w:r>
              <w:rPr>
                <w:b/>
                <w:bCs/>
                <w:color w:val="6A1B9A"/>
              </w:rPr>
              <w:t xml:space="preserve">RECORD  </w:t>
            </w:r>
          </w:p>
        </w:tc>
        <w:tc>
          <w:tcPr>
            <w:tcW w:w="4337" w:type="pct"/>
            <w:tcBorders>
              <w:top w:val="single" w:sz="6" w:space="0" w:color="6A1B9A"/>
              <w:left w:val="single" w:sz="18" w:space="0" w:color="6A1B9A"/>
              <w:bottom w:val="single" w:sz="6" w:space="0" w:color="6A1B9A"/>
              <w:right w:val="none" w:sz="0" w:space="0" w:color="FFFFFF"/>
            </w:tcBorders>
            <w:shd w:val="clear" w:color="auto" w:fill="F3E5F5"/>
            <w:vAlign w:val="center"/>
          </w:tcPr>
          <w:p w14:paraId="3D9FFCBC" w14:textId="77777777" w:rsidR="00102BDD" w:rsidRPr="00102BDD" w:rsidRDefault="00102BDD">
            <w:pPr>
              <w:pStyle w:val="ListParagraph"/>
              <w:widowControl w:val="0"/>
              <w:numPr>
                <w:ilvl w:val="0"/>
                <w:numId w:val="9"/>
              </w:numPr>
              <w:spacing w:before="40" w:after="40" w:line="276" w:lineRule="auto"/>
              <w:rPr>
                <w:color w:val="6A1B9A"/>
              </w:rPr>
            </w:pPr>
            <w:r w:rsidRPr="006139EC">
              <w:rPr>
                <w:rFonts w:ascii="Arial Nova" w:hAnsi="Arial Nova"/>
                <w:sz w:val="20"/>
                <w:szCs w:val="20"/>
              </w:rPr>
              <w:t xml:space="preserve">If the respondent is reluctant to answer a specific question, explain once more that the information will be strictly confidential. </w:t>
            </w:r>
          </w:p>
          <w:p w14:paraId="4F201DA9" w14:textId="38D42519" w:rsidR="00102BDD" w:rsidRPr="004E031E" w:rsidRDefault="00102BDD">
            <w:pPr>
              <w:pStyle w:val="ListParagraph"/>
              <w:widowControl w:val="0"/>
              <w:numPr>
                <w:ilvl w:val="0"/>
                <w:numId w:val="9"/>
              </w:numPr>
              <w:spacing w:before="40" w:after="40" w:line="276" w:lineRule="auto"/>
              <w:rPr>
                <w:color w:val="6A1B9A"/>
              </w:rPr>
            </w:pPr>
            <w:r w:rsidRPr="006139EC">
              <w:rPr>
                <w:rFonts w:ascii="Arial Nova" w:hAnsi="Arial Nova"/>
                <w:sz w:val="20"/>
                <w:szCs w:val="20"/>
              </w:rPr>
              <w:t xml:space="preserve">If they are still reluctant, write </w:t>
            </w:r>
            <w:r w:rsidRPr="006139EC">
              <w:rPr>
                <w:rFonts w:ascii="Arial Nova" w:hAnsi="Arial Nova"/>
                <w:b/>
                <w:bCs/>
                <w:sz w:val="20"/>
                <w:szCs w:val="20"/>
              </w:rPr>
              <w:t>"REFUSED"</w:t>
            </w:r>
            <w:r w:rsidRPr="006139EC">
              <w:rPr>
                <w:rFonts w:ascii="Arial Nova" w:hAnsi="Arial Nova"/>
                <w:sz w:val="20"/>
                <w:szCs w:val="20"/>
              </w:rPr>
              <w:t xml:space="preserve"> as a comment to that question in CAPI and continue as if nothing had happened. The respondent cannot be forced to answer.</w:t>
            </w:r>
          </w:p>
        </w:tc>
      </w:tr>
    </w:tbl>
    <w:p w14:paraId="50C3FF8A" w14:textId="77777777" w:rsidR="00102BDD" w:rsidRDefault="00102BDD" w:rsidP="006476D1">
      <w:pPr>
        <w:widowControl w:val="0"/>
        <w:spacing w:before="80" w:after="80" w:line="276" w:lineRule="auto"/>
        <w:jc w:val="both"/>
        <w:rPr>
          <w:rFonts w:ascii="Arial Nova" w:hAnsi="Arial Nova"/>
          <w:color w:val="000000"/>
          <w:sz w:val="20"/>
          <w:szCs w:val="20"/>
        </w:rPr>
      </w:pPr>
    </w:p>
    <w:p w14:paraId="52D3CABD" w14:textId="77777777" w:rsidR="00024071" w:rsidRPr="006139EC" w:rsidRDefault="00024071" w:rsidP="006476D1">
      <w:pPr>
        <w:widowControl w:val="0"/>
        <w:spacing w:before="80" w:after="80" w:line="276" w:lineRule="auto"/>
        <w:jc w:val="both"/>
        <w:rPr>
          <w:rFonts w:ascii="Arial Nova" w:hAnsi="Arial Nova"/>
          <w:sz w:val="20"/>
          <w:szCs w:val="20"/>
        </w:rPr>
      </w:pPr>
    </w:p>
    <w:p w14:paraId="1E8630EA" w14:textId="1421F569" w:rsidR="001D0004" w:rsidRPr="00447B81" w:rsidRDefault="002017A5" w:rsidP="006476D1">
      <w:pPr>
        <w:pStyle w:val="Heading2"/>
        <w:widowControl w:val="0"/>
        <w:pBdr>
          <w:bottom w:val="single" w:sz="4" w:space="4" w:color="1565C0"/>
        </w:pBdr>
        <w:rPr>
          <w:rFonts w:ascii="Arial Nova" w:hAnsi="Arial Nova"/>
          <w:sz w:val="24"/>
          <w:szCs w:val="24"/>
        </w:rPr>
      </w:pPr>
      <w:bookmarkStart w:id="116" w:name="_Toc234851079"/>
      <w:bookmarkStart w:id="117" w:name="_Toc235798890"/>
      <w:r w:rsidRPr="00447B81">
        <w:rPr>
          <w:rFonts w:ascii="Arial Nova" w:hAnsi="Arial Nova"/>
          <w:sz w:val="24"/>
          <w:szCs w:val="24"/>
        </w:rPr>
        <w:t>Ending the Interaction Respectfully</w:t>
      </w:r>
      <w:bookmarkEnd w:id="116"/>
      <w:bookmarkEnd w:id="117"/>
    </w:p>
    <w:p w14:paraId="6B4EEB5D" w14:textId="4F003E09" w:rsidR="001D0004" w:rsidRPr="006139EC" w:rsidRDefault="006A36D5" w:rsidP="006476D1">
      <w:pPr>
        <w:widowControl w:val="0"/>
        <w:spacing w:before="80" w:after="80" w:line="276" w:lineRule="auto"/>
        <w:jc w:val="both"/>
        <w:rPr>
          <w:rFonts w:ascii="Arial Nova" w:hAnsi="Arial Nova"/>
          <w:sz w:val="20"/>
          <w:szCs w:val="20"/>
        </w:rPr>
      </w:pPr>
      <w:r w:rsidRPr="006139EC">
        <w:rPr>
          <w:rFonts w:ascii="Arial Nova" w:hAnsi="Arial Nova"/>
          <w:sz w:val="20"/>
          <w:szCs w:val="20"/>
        </w:rPr>
        <w:t xml:space="preserve">After confirming that all applicable questions have been completed, thank the respondent for their time and participation. Provide the designated token of appreciation as a gesture of gratitude for their cooperation in the survey. </w:t>
      </w:r>
    </w:p>
    <w:tbl>
      <w:tblPr>
        <w:tblStyle w:val="TableGrid"/>
        <w:tblW w:w="0" w:type="auto"/>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6" w:space="0" w:color="D9E2F3" w:themeColor="accent1" w:themeTint="33"/>
          <w:insideV w:val="single" w:sz="6" w:space="0" w:color="D9E2F3" w:themeColor="accent1" w:themeTint="33"/>
        </w:tblBorders>
        <w:tblLook w:val="04A0" w:firstRow="1" w:lastRow="0" w:firstColumn="1" w:lastColumn="0" w:noHBand="0" w:noVBand="1"/>
      </w:tblPr>
      <w:tblGrid>
        <w:gridCol w:w="4508"/>
        <w:gridCol w:w="4508"/>
      </w:tblGrid>
      <w:tr w:rsidR="006A36D5" w:rsidRPr="006139EC" w14:paraId="4DCEFDCB" w14:textId="77777777" w:rsidTr="0047699A">
        <w:tc>
          <w:tcPr>
            <w:tcW w:w="4508" w:type="dxa"/>
            <w:shd w:val="clear" w:color="auto" w:fill="0070C0"/>
          </w:tcPr>
          <w:p w14:paraId="65B94C1A" w14:textId="19F32D5C" w:rsidR="006A36D5" w:rsidRPr="006139EC" w:rsidRDefault="006A36D5" w:rsidP="006476D1">
            <w:pPr>
              <w:widowControl w:val="0"/>
              <w:spacing w:before="80" w:after="80" w:line="276" w:lineRule="auto"/>
              <w:jc w:val="both"/>
              <w:rPr>
                <w:rFonts w:ascii="Arial Nova" w:hAnsi="Arial Nova"/>
                <w:b/>
                <w:bCs/>
                <w:color w:val="FFFFFF" w:themeColor="background1"/>
                <w:sz w:val="20"/>
                <w:szCs w:val="20"/>
              </w:rPr>
            </w:pPr>
            <w:r w:rsidRPr="006139EC">
              <w:rPr>
                <w:rFonts w:ascii="Arial Nova" w:hAnsi="Arial Nova"/>
                <w:b/>
                <w:bCs/>
                <w:color w:val="FFFFFF" w:themeColor="background1"/>
                <w:sz w:val="20"/>
                <w:szCs w:val="20"/>
              </w:rPr>
              <w:lastRenderedPageBreak/>
              <w:t>Respondent</w:t>
            </w:r>
          </w:p>
        </w:tc>
        <w:tc>
          <w:tcPr>
            <w:tcW w:w="4508" w:type="dxa"/>
            <w:shd w:val="clear" w:color="auto" w:fill="0070C0"/>
          </w:tcPr>
          <w:p w14:paraId="10A96687" w14:textId="31FF8544" w:rsidR="006A36D5" w:rsidRPr="006139EC" w:rsidRDefault="006A36D5" w:rsidP="006476D1">
            <w:pPr>
              <w:widowControl w:val="0"/>
              <w:spacing w:before="80" w:after="80" w:line="276" w:lineRule="auto"/>
              <w:jc w:val="both"/>
              <w:rPr>
                <w:rFonts w:ascii="Arial Nova" w:hAnsi="Arial Nova"/>
                <w:b/>
                <w:bCs/>
                <w:color w:val="FFFFFF" w:themeColor="background1"/>
                <w:sz w:val="20"/>
                <w:szCs w:val="20"/>
              </w:rPr>
            </w:pPr>
            <w:r w:rsidRPr="006139EC">
              <w:rPr>
                <w:rFonts w:ascii="Arial Nova" w:hAnsi="Arial Nova"/>
                <w:b/>
                <w:bCs/>
                <w:color w:val="FFFFFF" w:themeColor="background1"/>
                <w:sz w:val="20"/>
                <w:szCs w:val="20"/>
              </w:rPr>
              <w:t xml:space="preserve">Token </w:t>
            </w:r>
          </w:p>
        </w:tc>
      </w:tr>
      <w:tr w:rsidR="006A36D5" w:rsidRPr="006139EC" w14:paraId="4EA168FD" w14:textId="77777777" w:rsidTr="0047699A">
        <w:tc>
          <w:tcPr>
            <w:tcW w:w="4508" w:type="dxa"/>
          </w:tcPr>
          <w:p w14:paraId="19136A80" w14:textId="70F14A1A" w:rsidR="006A36D5" w:rsidRPr="006139EC" w:rsidRDefault="006A36D5" w:rsidP="006476D1">
            <w:pPr>
              <w:widowControl w:val="0"/>
              <w:spacing w:before="80" w:after="80" w:line="276" w:lineRule="auto"/>
              <w:jc w:val="both"/>
              <w:rPr>
                <w:rFonts w:ascii="Arial Nova" w:hAnsi="Arial Nova"/>
                <w:sz w:val="20"/>
                <w:szCs w:val="20"/>
              </w:rPr>
            </w:pPr>
            <w:r w:rsidRPr="006139EC">
              <w:rPr>
                <w:rFonts w:ascii="Arial Nova" w:hAnsi="Arial Nova"/>
                <w:sz w:val="20"/>
                <w:szCs w:val="20"/>
              </w:rPr>
              <w:t>Facility Head</w:t>
            </w:r>
          </w:p>
        </w:tc>
        <w:tc>
          <w:tcPr>
            <w:tcW w:w="4508" w:type="dxa"/>
          </w:tcPr>
          <w:p w14:paraId="18E97104" w14:textId="122174CA" w:rsidR="006A36D5" w:rsidRPr="006139EC" w:rsidRDefault="006A36D5" w:rsidP="006476D1">
            <w:pPr>
              <w:widowControl w:val="0"/>
              <w:spacing w:before="80" w:after="80" w:line="276" w:lineRule="auto"/>
              <w:jc w:val="both"/>
              <w:rPr>
                <w:rFonts w:ascii="Arial Nova" w:hAnsi="Arial Nova"/>
                <w:sz w:val="20"/>
                <w:szCs w:val="20"/>
              </w:rPr>
            </w:pPr>
            <w:r w:rsidRPr="006139EC">
              <w:rPr>
                <w:rFonts w:ascii="Arial Nova" w:hAnsi="Arial Nova"/>
                <w:sz w:val="20"/>
                <w:szCs w:val="20"/>
              </w:rPr>
              <w:t>No token</w:t>
            </w:r>
          </w:p>
        </w:tc>
      </w:tr>
      <w:tr w:rsidR="006A36D5" w:rsidRPr="006139EC" w14:paraId="263065A6" w14:textId="77777777" w:rsidTr="0047699A">
        <w:tc>
          <w:tcPr>
            <w:tcW w:w="4508" w:type="dxa"/>
          </w:tcPr>
          <w:p w14:paraId="18EB29CB" w14:textId="265160B2" w:rsidR="006A36D5" w:rsidRPr="006139EC" w:rsidRDefault="006A36D5" w:rsidP="006476D1">
            <w:pPr>
              <w:widowControl w:val="0"/>
              <w:spacing w:before="80" w:after="80" w:line="276" w:lineRule="auto"/>
              <w:jc w:val="both"/>
              <w:rPr>
                <w:rFonts w:ascii="Arial Nova" w:hAnsi="Arial Nova"/>
                <w:sz w:val="20"/>
                <w:szCs w:val="20"/>
              </w:rPr>
            </w:pPr>
            <w:r w:rsidRPr="006139EC">
              <w:rPr>
                <w:rFonts w:ascii="Arial Nova" w:hAnsi="Arial Nova"/>
                <w:sz w:val="20"/>
                <w:szCs w:val="20"/>
              </w:rPr>
              <w:t>Healthcare Workers</w:t>
            </w:r>
          </w:p>
        </w:tc>
        <w:tc>
          <w:tcPr>
            <w:tcW w:w="4508" w:type="dxa"/>
          </w:tcPr>
          <w:p w14:paraId="10AF0A72" w14:textId="5D8A012C" w:rsidR="006A36D5" w:rsidRPr="006139EC" w:rsidRDefault="006A36D5" w:rsidP="006476D1">
            <w:pPr>
              <w:widowControl w:val="0"/>
              <w:spacing w:before="80" w:after="80" w:line="276" w:lineRule="auto"/>
              <w:jc w:val="both"/>
              <w:rPr>
                <w:rFonts w:ascii="Arial Nova" w:hAnsi="Arial Nova"/>
                <w:sz w:val="20"/>
                <w:szCs w:val="20"/>
              </w:rPr>
            </w:pPr>
            <w:r w:rsidRPr="006139EC">
              <w:rPr>
                <w:rFonts w:ascii="Arial Nova" w:hAnsi="Arial Nova"/>
                <w:sz w:val="20"/>
                <w:szCs w:val="20"/>
              </w:rPr>
              <w:t>Raffle entry (Raffle Price: 1,000)</w:t>
            </w:r>
          </w:p>
        </w:tc>
      </w:tr>
      <w:tr w:rsidR="006A36D5" w:rsidRPr="006139EC" w14:paraId="4BAF83DC" w14:textId="77777777" w:rsidTr="0047699A">
        <w:tc>
          <w:tcPr>
            <w:tcW w:w="4508" w:type="dxa"/>
          </w:tcPr>
          <w:p w14:paraId="29B8478E" w14:textId="62696979" w:rsidR="006A36D5" w:rsidRPr="006139EC" w:rsidRDefault="006A36D5" w:rsidP="006476D1">
            <w:pPr>
              <w:widowControl w:val="0"/>
              <w:spacing w:before="80" w:after="80" w:line="276" w:lineRule="auto"/>
              <w:jc w:val="both"/>
              <w:rPr>
                <w:rFonts w:ascii="Arial Nova" w:hAnsi="Arial Nova"/>
                <w:sz w:val="20"/>
                <w:szCs w:val="20"/>
              </w:rPr>
            </w:pPr>
            <w:r w:rsidRPr="006139EC">
              <w:rPr>
                <w:rFonts w:ascii="Arial Nova" w:hAnsi="Arial Nova"/>
                <w:sz w:val="20"/>
                <w:szCs w:val="20"/>
              </w:rPr>
              <w:t>Patient</w:t>
            </w:r>
          </w:p>
        </w:tc>
        <w:tc>
          <w:tcPr>
            <w:tcW w:w="4508" w:type="dxa"/>
          </w:tcPr>
          <w:p w14:paraId="1D9DD98C" w14:textId="18C0FBF5" w:rsidR="006A36D5" w:rsidRPr="006139EC" w:rsidRDefault="006A36D5" w:rsidP="006476D1">
            <w:pPr>
              <w:widowControl w:val="0"/>
              <w:spacing w:before="80" w:after="80" w:line="276" w:lineRule="auto"/>
              <w:jc w:val="both"/>
              <w:rPr>
                <w:rFonts w:ascii="Arial Nova" w:hAnsi="Arial Nova"/>
                <w:sz w:val="20"/>
                <w:szCs w:val="20"/>
              </w:rPr>
            </w:pPr>
            <w:r w:rsidRPr="006139EC">
              <w:rPr>
                <w:rFonts w:ascii="Arial Nova" w:hAnsi="Arial Nova"/>
                <w:sz w:val="20"/>
                <w:szCs w:val="20"/>
              </w:rPr>
              <w:t>PHP 100.00</w:t>
            </w:r>
          </w:p>
        </w:tc>
      </w:tr>
      <w:tr w:rsidR="006A36D5" w:rsidRPr="006139EC" w14:paraId="4E2E2DB3" w14:textId="77777777" w:rsidTr="0047699A">
        <w:tc>
          <w:tcPr>
            <w:tcW w:w="4508" w:type="dxa"/>
          </w:tcPr>
          <w:p w14:paraId="27626B03" w14:textId="559CCDEC" w:rsidR="006A36D5" w:rsidRPr="006139EC" w:rsidRDefault="006A36D5" w:rsidP="006476D1">
            <w:pPr>
              <w:widowControl w:val="0"/>
              <w:spacing w:before="80" w:after="80" w:line="276" w:lineRule="auto"/>
              <w:jc w:val="both"/>
              <w:rPr>
                <w:rFonts w:ascii="Arial Nova" w:hAnsi="Arial Nova"/>
                <w:sz w:val="20"/>
                <w:szCs w:val="20"/>
              </w:rPr>
            </w:pPr>
            <w:r w:rsidRPr="006139EC">
              <w:rPr>
                <w:rFonts w:ascii="Arial Nova" w:hAnsi="Arial Nova"/>
                <w:sz w:val="20"/>
                <w:szCs w:val="20"/>
              </w:rPr>
              <w:t>Household Head</w:t>
            </w:r>
          </w:p>
        </w:tc>
        <w:tc>
          <w:tcPr>
            <w:tcW w:w="4508" w:type="dxa"/>
          </w:tcPr>
          <w:p w14:paraId="05B00EA3" w14:textId="6ECBBA8F" w:rsidR="006A36D5" w:rsidRPr="006139EC" w:rsidRDefault="006A36D5" w:rsidP="006476D1">
            <w:pPr>
              <w:widowControl w:val="0"/>
              <w:spacing w:before="80" w:after="80" w:line="276" w:lineRule="auto"/>
              <w:jc w:val="both"/>
              <w:rPr>
                <w:rFonts w:ascii="Arial Nova" w:hAnsi="Arial Nova"/>
                <w:sz w:val="20"/>
                <w:szCs w:val="20"/>
              </w:rPr>
            </w:pPr>
            <w:r w:rsidRPr="006139EC">
              <w:rPr>
                <w:rFonts w:ascii="Arial Nova" w:hAnsi="Arial Nova"/>
                <w:sz w:val="20"/>
                <w:szCs w:val="20"/>
              </w:rPr>
              <w:t>PHP 100.00</w:t>
            </w:r>
          </w:p>
        </w:tc>
      </w:tr>
    </w:tbl>
    <w:p w14:paraId="03A24340" w14:textId="77777777" w:rsidR="006A36D5" w:rsidRPr="006139EC" w:rsidRDefault="006A36D5" w:rsidP="006476D1">
      <w:pPr>
        <w:widowControl w:val="0"/>
        <w:spacing w:before="80" w:after="80" w:line="276" w:lineRule="auto"/>
        <w:jc w:val="both"/>
        <w:rPr>
          <w:rFonts w:ascii="Arial Nova" w:hAnsi="Arial Nova"/>
          <w:sz w:val="20"/>
          <w:szCs w:val="20"/>
        </w:rPr>
      </w:pPr>
    </w:p>
    <w:p w14:paraId="4524BB8F" w14:textId="77777777" w:rsidR="006A36D5" w:rsidRPr="006139EC" w:rsidRDefault="006A36D5" w:rsidP="006476D1">
      <w:pPr>
        <w:widowControl w:val="0"/>
        <w:spacing w:before="80" w:after="80" w:line="276" w:lineRule="auto"/>
        <w:rPr>
          <w:rFonts w:ascii="Arial Nova" w:hAnsi="Arial Nova"/>
          <w:sz w:val="20"/>
          <w:szCs w:val="20"/>
        </w:rPr>
      </w:pPr>
    </w:p>
    <w:p w14:paraId="5D93767F" w14:textId="77777777" w:rsidR="00584EC6" w:rsidRDefault="00584EC6">
      <w:pPr>
        <w:rPr>
          <w:rFonts w:ascii="Arial Nova" w:hAnsi="Arial Nova"/>
          <w:b/>
          <w:bCs/>
          <w:color w:val="1565C0"/>
          <w:sz w:val="24"/>
          <w:szCs w:val="24"/>
        </w:rPr>
      </w:pPr>
      <w:bookmarkStart w:id="118" w:name="_Toc234851080"/>
      <w:r>
        <w:rPr>
          <w:rFonts w:ascii="Arial Nova" w:hAnsi="Arial Nova"/>
          <w:sz w:val="24"/>
          <w:szCs w:val="24"/>
        </w:rPr>
        <w:br w:type="page"/>
      </w:r>
    </w:p>
    <w:p w14:paraId="4DA83CC8" w14:textId="00BF34E4" w:rsidR="001D0004" w:rsidRPr="00447B81" w:rsidRDefault="002017A5" w:rsidP="006476D1">
      <w:pPr>
        <w:pStyle w:val="Heading1"/>
        <w:widowControl w:val="0"/>
        <w:rPr>
          <w:rFonts w:ascii="Arial Nova" w:hAnsi="Arial Nova"/>
          <w:sz w:val="28"/>
          <w:szCs w:val="28"/>
        </w:rPr>
      </w:pPr>
      <w:bookmarkStart w:id="119" w:name="_Toc235798891"/>
      <w:r w:rsidRPr="00447B81">
        <w:rPr>
          <w:rFonts w:ascii="Arial Nova" w:hAnsi="Arial Nova"/>
          <w:sz w:val="28"/>
          <w:szCs w:val="28"/>
        </w:rPr>
        <w:lastRenderedPageBreak/>
        <w:t>General Interviewing Techniques</w:t>
      </w:r>
      <w:bookmarkEnd w:id="118"/>
      <w:bookmarkEnd w:id="119"/>
    </w:p>
    <w:p w14:paraId="4A309102" w14:textId="77777777" w:rsidR="001D0004" w:rsidRDefault="002017A5"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Successful interviewing is an art, not a mechanical process, but certain basic principles are followed by every successful enumerator. This chapter establishes the core neutral-interviewing discipline you must follow, regardless of which tool you are administering.</w:t>
      </w:r>
    </w:p>
    <w:p w14:paraId="438940AB" w14:textId="77777777" w:rsidR="005002D5" w:rsidRPr="006139EC" w:rsidRDefault="005002D5" w:rsidP="006476D1">
      <w:pPr>
        <w:widowControl w:val="0"/>
        <w:spacing w:before="80" w:after="80" w:line="276" w:lineRule="auto"/>
        <w:jc w:val="both"/>
        <w:rPr>
          <w:rFonts w:ascii="Arial Nova" w:hAnsi="Arial Nova"/>
          <w:sz w:val="20"/>
          <w:szCs w:val="20"/>
        </w:rPr>
      </w:pPr>
    </w:p>
    <w:p w14:paraId="4437D716" w14:textId="40D92215" w:rsidR="001D0004" w:rsidRPr="00447B81" w:rsidRDefault="002017A5" w:rsidP="006476D1">
      <w:pPr>
        <w:pStyle w:val="Heading2"/>
        <w:widowControl w:val="0"/>
        <w:pBdr>
          <w:bottom w:val="single" w:sz="4" w:space="4" w:color="1565C0"/>
        </w:pBdr>
        <w:rPr>
          <w:rFonts w:ascii="Arial Nova" w:hAnsi="Arial Nova"/>
          <w:sz w:val="24"/>
          <w:szCs w:val="24"/>
        </w:rPr>
      </w:pPr>
      <w:bookmarkStart w:id="120" w:name="_Toc234851081"/>
      <w:bookmarkStart w:id="121" w:name="_Toc235798892"/>
      <w:r w:rsidRPr="00447B81">
        <w:rPr>
          <w:rFonts w:ascii="Arial Nova" w:hAnsi="Arial Nova"/>
          <w:sz w:val="24"/>
          <w:szCs w:val="24"/>
        </w:rPr>
        <w:t>Asking Questions as Written</w:t>
      </w:r>
      <w:bookmarkEnd w:id="120"/>
      <w:bookmarkEnd w:id="121"/>
    </w:p>
    <w:p w14:paraId="2D434D45" w14:textId="36E9AD84" w:rsidR="001D0004" w:rsidRPr="00447B81" w:rsidRDefault="002017A5" w:rsidP="006476D1">
      <w:pPr>
        <w:widowControl w:val="0"/>
        <w:spacing w:before="80" w:after="80" w:line="276" w:lineRule="auto"/>
        <w:jc w:val="both"/>
        <w:rPr>
          <w:rFonts w:ascii="Arial Nova" w:hAnsi="Arial Nova"/>
          <w:color w:val="000000"/>
          <w:sz w:val="20"/>
          <w:szCs w:val="20"/>
        </w:rPr>
      </w:pPr>
      <w:r w:rsidRPr="00447B81">
        <w:rPr>
          <w:rFonts w:ascii="Arial Nova" w:hAnsi="Arial Nova"/>
          <w:color w:val="000000"/>
          <w:sz w:val="20"/>
          <w:szCs w:val="20"/>
        </w:rPr>
        <w:t xml:space="preserve">Read each question exactly as displayed or written. </w:t>
      </w:r>
      <w:r w:rsidR="00447B81">
        <w:rPr>
          <w:rFonts w:ascii="Arial Nova" w:hAnsi="Arial Nova"/>
          <w:color w:val="000000"/>
          <w:sz w:val="20"/>
          <w:szCs w:val="20"/>
        </w:rPr>
        <w:t xml:space="preserve">Avoid </w:t>
      </w:r>
      <w:r w:rsidRPr="00447B81">
        <w:rPr>
          <w:rFonts w:ascii="Arial Nova" w:hAnsi="Arial Nova"/>
          <w:color w:val="000000"/>
          <w:sz w:val="20"/>
          <w:szCs w:val="20"/>
        </w:rPr>
        <w:t>summariz</w:t>
      </w:r>
      <w:r w:rsidR="00447B81">
        <w:rPr>
          <w:rFonts w:ascii="Arial Nova" w:hAnsi="Arial Nova"/>
          <w:color w:val="000000"/>
          <w:sz w:val="20"/>
          <w:szCs w:val="20"/>
        </w:rPr>
        <w:t>ing</w:t>
      </w:r>
      <w:r w:rsidRPr="00447B81">
        <w:rPr>
          <w:rFonts w:ascii="Arial Nova" w:hAnsi="Arial Nova"/>
          <w:color w:val="000000"/>
          <w:sz w:val="20"/>
          <w:szCs w:val="20"/>
        </w:rPr>
        <w:t xml:space="preserve"> or paraphras</w:t>
      </w:r>
      <w:r w:rsidR="00447B81">
        <w:rPr>
          <w:rFonts w:ascii="Arial Nova" w:hAnsi="Arial Nova"/>
          <w:color w:val="000000"/>
          <w:sz w:val="20"/>
          <w:szCs w:val="20"/>
        </w:rPr>
        <w:t>ing</w:t>
      </w:r>
      <w:r w:rsidRPr="00447B81">
        <w:rPr>
          <w:rFonts w:ascii="Arial Nova" w:hAnsi="Arial Nova"/>
          <w:color w:val="000000"/>
          <w:sz w:val="20"/>
          <w:szCs w:val="20"/>
        </w:rPr>
        <w:t>. You may reword a question only if the respondent does not understand it, and only without changing its meaning.</w:t>
      </w:r>
    </w:p>
    <w:p w14:paraId="0CF6F2A3" w14:textId="77777777" w:rsidR="00447B81" w:rsidRDefault="00447B81" w:rsidP="006476D1">
      <w:pPr>
        <w:widowControl w:val="0"/>
        <w:spacing w:before="80" w:after="80" w:line="276" w:lineRule="auto"/>
        <w:jc w:val="both"/>
        <w:rPr>
          <w:rFonts w:ascii="Arial Nova" w:hAnsi="Arial Nova"/>
          <w:sz w:val="20"/>
          <w:szCs w:val="20"/>
        </w:rPr>
      </w:pPr>
    </w:p>
    <w:p w14:paraId="2138FF68" w14:textId="77777777" w:rsidR="00447B81" w:rsidRPr="006139EC" w:rsidRDefault="00447B81" w:rsidP="006476D1">
      <w:pPr>
        <w:widowControl w:val="0"/>
        <w:spacing w:before="80" w:after="80" w:line="276" w:lineRule="auto"/>
        <w:jc w:val="both"/>
        <w:rPr>
          <w:rFonts w:ascii="Arial Nova" w:hAnsi="Arial Nova"/>
          <w:sz w:val="20"/>
          <w:szCs w:val="20"/>
        </w:rPr>
      </w:pPr>
    </w:p>
    <w:p w14:paraId="522EE96B" w14:textId="6735B890" w:rsidR="001D0004" w:rsidRPr="00447B81" w:rsidRDefault="002017A5" w:rsidP="006476D1">
      <w:pPr>
        <w:pStyle w:val="Heading2"/>
        <w:widowControl w:val="0"/>
        <w:pBdr>
          <w:bottom w:val="single" w:sz="4" w:space="4" w:color="1565C0"/>
        </w:pBdr>
        <w:rPr>
          <w:rFonts w:ascii="Arial Nova" w:hAnsi="Arial Nova"/>
          <w:sz w:val="24"/>
          <w:szCs w:val="24"/>
        </w:rPr>
      </w:pPr>
      <w:bookmarkStart w:id="122" w:name="_Toc234851082"/>
      <w:bookmarkStart w:id="123" w:name="_Toc235798893"/>
      <w:r w:rsidRPr="00447B81">
        <w:rPr>
          <w:rFonts w:ascii="Arial Nova" w:hAnsi="Arial Nova"/>
          <w:sz w:val="24"/>
          <w:szCs w:val="24"/>
        </w:rPr>
        <w:t>Maintaining Neutrality</w:t>
      </w:r>
      <w:bookmarkEnd w:id="122"/>
      <w:bookmarkEnd w:id="123"/>
    </w:p>
    <w:p w14:paraId="6CBD96D8" w14:textId="4930CB78" w:rsidR="001D0004" w:rsidRDefault="002017A5" w:rsidP="006476D1">
      <w:pPr>
        <w:widowControl w:val="0"/>
        <w:spacing w:before="80" w:after="80" w:line="276" w:lineRule="auto"/>
        <w:jc w:val="both"/>
        <w:rPr>
          <w:rFonts w:ascii="Arial Nova" w:hAnsi="Arial Nova"/>
          <w:color w:val="000000"/>
          <w:sz w:val="20"/>
          <w:szCs w:val="20"/>
        </w:rPr>
      </w:pPr>
      <w:r w:rsidRPr="005002D5">
        <w:rPr>
          <w:rFonts w:ascii="Arial Nova" w:hAnsi="Arial Nova"/>
          <w:color w:val="000000"/>
          <w:sz w:val="20"/>
          <w:szCs w:val="20"/>
        </w:rPr>
        <w:t>Never signal through your facial expression</w:t>
      </w:r>
      <w:r w:rsidR="005002D5">
        <w:rPr>
          <w:rFonts w:ascii="Arial Nova" w:hAnsi="Arial Nova"/>
          <w:color w:val="000000"/>
          <w:sz w:val="20"/>
          <w:szCs w:val="20"/>
        </w:rPr>
        <w:t>, body language</w:t>
      </w:r>
      <w:r w:rsidRPr="005002D5">
        <w:rPr>
          <w:rFonts w:ascii="Arial Nova" w:hAnsi="Arial Nova"/>
          <w:color w:val="000000"/>
          <w:sz w:val="20"/>
          <w:szCs w:val="20"/>
        </w:rPr>
        <w:t xml:space="preserve"> or tone of voice that an answer is "right" or "wrong." The questions are carefully worded to be neutral</w:t>
      </w:r>
      <w:r w:rsidR="00447B81" w:rsidRPr="005002D5">
        <w:rPr>
          <w:rFonts w:ascii="Arial Nova" w:hAnsi="Arial Nova"/>
          <w:color w:val="000000"/>
          <w:sz w:val="20"/>
          <w:szCs w:val="20"/>
        </w:rPr>
        <w:t>.</w:t>
      </w:r>
    </w:p>
    <w:p w14:paraId="4EECD40F" w14:textId="77777777" w:rsidR="00A81490" w:rsidRDefault="00A81490" w:rsidP="006476D1">
      <w:pPr>
        <w:widowControl w:val="0"/>
        <w:spacing w:before="80" w:after="80" w:line="276" w:lineRule="auto"/>
        <w:jc w:val="both"/>
        <w:rPr>
          <w:rFonts w:ascii="Arial Nova" w:hAnsi="Arial Nova"/>
          <w:color w:val="000000"/>
          <w:sz w:val="20"/>
          <w:szCs w:val="20"/>
        </w:rPr>
      </w:pPr>
    </w:p>
    <w:p w14:paraId="4E7AEF14" w14:textId="77777777" w:rsidR="00A81490" w:rsidRDefault="00A81490" w:rsidP="00A81490">
      <w:pPr>
        <w:widowControl w:val="0"/>
        <w:spacing w:before="60" w:after="60" w:line="276" w:lineRule="auto"/>
        <w:rPr>
          <w:rFonts w:ascii="Arial Nova" w:hAnsi="Arial Nova"/>
          <w:sz w:val="20"/>
          <w:szCs w:val="20"/>
        </w:rPr>
      </w:pPr>
    </w:p>
    <w:p w14:paraId="5D32AFED" w14:textId="77777777" w:rsidR="00A81490" w:rsidRPr="00447B81" w:rsidRDefault="00A81490" w:rsidP="00A81490">
      <w:pPr>
        <w:pStyle w:val="Heading2"/>
        <w:widowControl w:val="0"/>
        <w:pBdr>
          <w:bottom w:val="single" w:sz="4" w:space="4" w:color="1565C0"/>
        </w:pBdr>
        <w:rPr>
          <w:rFonts w:ascii="Arial Nova" w:hAnsi="Arial Nova"/>
          <w:sz w:val="24"/>
          <w:szCs w:val="24"/>
        </w:rPr>
      </w:pPr>
      <w:bookmarkStart w:id="124" w:name="_Toc235798894"/>
      <w:r w:rsidRPr="00447B81">
        <w:rPr>
          <w:rFonts w:ascii="Arial Nova" w:hAnsi="Arial Nova"/>
          <w:sz w:val="24"/>
          <w:szCs w:val="24"/>
        </w:rPr>
        <w:t>Language of the Interview</w:t>
      </w:r>
      <w:bookmarkEnd w:id="124"/>
    </w:p>
    <w:p w14:paraId="7C93F2E2" w14:textId="466B385F" w:rsidR="00A81490" w:rsidRDefault="00A81490" w:rsidP="00A81490">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Questionnaires are translated into major Philippine dialects (Tagalog, Ilocano, Bicolano, Hiligaynon, Bisaya, Waray and Cebuano). Local enumerators are assigned to areas where their </w:t>
      </w:r>
      <w:r w:rsidR="00C1074C">
        <w:rPr>
          <w:rFonts w:ascii="Arial Nova" w:hAnsi="Arial Nova"/>
          <w:color w:val="000000"/>
          <w:sz w:val="20"/>
          <w:szCs w:val="20"/>
        </w:rPr>
        <w:t>dialect</w:t>
      </w:r>
      <w:r w:rsidRPr="006139EC">
        <w:rPr>
          <w:rFonts w:ascii="Arial Nova" w:hAnsi="Arial Nova"/>
          <w:color w:val="000000"/>
          <w:sz w:val="20"/>
          <w:szCs w:val="20"/>
        </w:rPr>
        <w:t xml:space="preserve"> is spoken. Where possible, avoid using an interpreter, since this can affect interview quality and length.</w:t>
      </w:r>
    </w:p>
    <w:p w14:paraId="737D114E" w14:textId="77777777" w:rsidR="00A81490" w:rsidRDefault="00A81490" w:rsidP="00A81490">
      <w:pPr>
        <w:widowControl w:val="0"/>
        <w:spacing w:before="80" w:after="80" w:line="276" w:lineRule="auto"/>
        <w:jc w:val="both"/>
        <w:rPr>
          <w:rFonts w:ascii="Arial Nova" w:hAnsi="Arial Nova"/>
          <w:color w:val="000000"/>
          <w:sz w:val="20"/>
          <w:szCs w:val="20"/>
        </w:rPr>
      </w:pPr>
    </w:p>
    <w:tbl>
      <w:tblPr>
        <w:tblW w:w="5000" w:type="pct"/>
        <w:tblBorders>
          <w:top w:val="single" w:sz="4" w:space="0" w:color="EE0000"/>
          <w:left w:val="single" w:sz="18" w:space="0" w:color="C62828"/>
          <w:bottom w:val="single" w:sz="6" w:space="0" w:color="C62828"/>
          <w:insideH w:val="single" w:sz="18" w:space="0" w:color="C62828"/>
          <w:insideV w:val="single" w:sz="18" w:space="0" w:color="C62828"/>
        </w:tblBorders>
        <w:tblCellMar>
          <w:top w:w="80" w:type="dxa"/>
          <w:left w:w="10" w:type="dxa"/>
          <w:bottom w:w="80" w:type="dxa"/>
          <w:right w:w="10" w:type="dxa"/>
        </w:tblCellMar>
        <w:tblLook w:val="0000" w:firstRow="0" w:lastRow="0" w:firstColumn="0" w:lastColumn="0" w:noHBand="0" w:noVBand="0"/>
      </w:tblPr>
      <w:tblGrid>
        <w:gridCol w:w="1111"/>
        <w:gridCol w:w="7892"/>
      </w:tblGrid>
      <w:tr w:rsidR="00A81490" w:rsidRPr="006306E1" w14:paraId="17C1000F" w14:textId="77777777" w:rsidTr="00896C4F">
        <w:tc>
          <w:tcPr>
            <w:tcW w:w="617" w:type="pct"/>
            <w:shd w:val="clear" w:color="auto" w:fill="FFEBEE"/>
            <w:vAlign w:val="center"/>
          </w:tcPr>
          <w:p w14:paraId="7664E9FF" w14:textId="77777777" w:rsidR="00A81490" w:rsidRPr="000D59FF" w:rsidRDefault="00A81490" w:rsidP="00896C4F">
            <w:pPr>
              <w:widowControl w:val="0"/>
              <w:jc w:val="center"/>
              <w:rPr>
                <w:b/>
                <w:bCs/>
                <w:color w:val="C62828"/>
                <w:sz w:val="72"/>
                <w:szCs w:val="72"/>
              </w:rPr>
            </w:pPr>
            <w:r w:rsidRPr="000D59FF">
              <w:rPr>
                <w:b/>
                <w:bCs/>
                <w:color w:val="C62828"/>
                <w:sz w:val="72"/>
                <w:szCs w:val="72"/>
              </w:rPr>
              <w:t>✖</w:t>
            </w:r>
          </w:p>
          <w:p w14:paraId="1871DE3D" w14:textId="77777777" w:rsidR="00A81490" w:rsidRDefault="00A81490" w:rsidP="00896C4F">
            <w:pPr>
              <w:widowControl w:val="0"/>
              <w:jc w:val="center"/>
              <w:rPr>
                <w:b/>
                <w:bCs/>
                <w:color w:val="C62828"/>
              </w:rPr>
            </w:pPr>
            <w:r>
              <w:rPr>
                <w:b/>
                <w:bCs/>
                <w:color w:val="C62828"/>
              </w:rPr>
              <w:t>DON’Ts</w:t>
            </w:r>
          </w:p>
        </w:tc>
        <w:tc>
          <w:tcPr>
            <w:tcW w:w="4383" w:type="pct"/>
            <w:shd w:val="clear" w:color="auto" w:fill="FFEBEE"/>
            <w:tcMar>
              <w:top w:w="80" w:type="dxa"/>
              <w:left w:w="160" w:type="dxa"/>
              <w:bottom w:w="80" w:type="dxa"/>
              <w:right w:w="80" w:type="dxa"/>
            </w:tcMar>
            <w:vAlign w:val="center"/>
          </w:tcPr>
          <w:p w14:paraId="636794B6" w14:textId="2FE0095F" w:rsidR="00A81490" w:rsidRPr="006306E1" w:rsidRDefault="00A81490">
            <w:pPr>
              <w:pStyle w:val="ListParagraph"/>
              <w:widowControl w:val="0"/>
              <w:numPr>
                <w:ilvl w:val="0"/>
                <w:numId w:val="5"/>
              </w:numPr>
              <w:spacing w:before="40" w:after="40" w:line="276" w:lineRule="auto"/>
              <w:rPr>
                <w:rFonts w:ascii="Arial Nova" w:hAnsi="Arial Nova"/>
                <w:sz w:val="20"/>
                <w:szCs w:val="20"/>
              </w:rPr>
            </w:pPr>
            <w:r w:rsidRPr="006306E1">
              <w:rPr>
                <w:rFonts w:ascii="Arial Nova" w:hAnsi="Arial Nova"/>
                <w:sz w:val="20"/>
                <w:szCs w:val="20"/>
              </w:rPr>
              <w:t>Never use a respondent's husband, or a child of any age, as an interpreter.</w:t>
            </w:r>
          </w:p>
        </w:tc>
      </w:tr>
    </w:tbl>
    <w:p w14:paraId="4E5D8FDD" w14:textId="77777777" w:rsidR="00A81490" w:rsidRDefault="00A81490" w:rsidP="00A81490">
      <w:pPr>
        <w:widowControl w:val="0"/>
        <w:spacing w:before="80" w:after="80" w:line="276" w:lineRule="auto"/>
        <w:jc w:val="both"/>
        <w:rPr>
          <w:rFonts w:ascii="Arial Nova" w:hAnsi="Arial Nova"/>
          <w:color w:val="000000"/>
          <w:sz w:val="20"/>
          <w:szCs w:val="20"/>
        </w:rPr>
      </w:pPr>
    </w:p>
    <w:p w14:paraId="06DC76EC" w14:textId="77777777" w:rsidR="00447B81" w:rsidRPr="006139EC" w:rsidRDefault="00447B81" w:rsidP="006476D1">
      <w:pPr>
        <w:widowControl w:val="0"/>
        <w:spacing w:before="80" w:after="80" w:line="276" w:lineRule="auto"/>
        <w:jc w:val="both"/>
        <w:rPr>
          <w:rFonts w:ascii="Arial Nova" w:hAnsi="Arial Nova"/>
          <w:sz w:val="20"/>
          <w:szCs w:val="20"/>
        </w:rPr>
      </w:pPr>
    </w:p>
    <w:p w14:paraId="05205B1E" w14:textId="12493A28" w:rsidR="001D0004" w:rsidRPr="00447B81" w:rsidRDefault="002017A5" w:rsidP="006476D1">
      <w:pPr>
        <w:pStyle w:val="Heading2"/>
        <w:widowControl w:val="0"/>
        <w:pBdr>
          <w:bottom w:val="single" w:sz="4" w:space="4" w:color="1565C0"/>
        </w:pBdr>
        <w:rPr>
          <w:rFonts w:ascii="Arial Nova" w:hAnsi="Arial Nova"/>
          <w:sz w:val="24"/>
          <w:szCs w:val="24"/>
        </w:rPr>
      </w:pPr>
      <w:bookmarkStart w:id="125" w:name="_Toc234851083"/>
      <w:bookmarkStart w:id="126" w:name="_Toc235798895"/>
      <w:r w:rsidRPr="00447B81">
        <w:rPr>
          <w:rFonts w:ascii="Arial Nova" w:hAnsi="Arial Nova"/>
          <w:sz w:val="24"/>
          <w:szCs w:val="24"/>
        </w:rPr>
        <w:t>Avoiding Leading Questions</w:t>
      </w:r>
      <w:bookmarkEnd w:id="125"/>
      <w:bookmarkEnd w:id="126"/>
    </w:p>
    <w:p w14:paraId="1B33A521" w14:textId="1B293A4E" w:rsidR="00B85C50" w:rsidRPr="006139EC" w:rsidRDefault="00B85C50"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Avoid asking questions or making statements that may influence the respondent’s answer. Read each question exactly as written and allow the respondent to answer in their own words. Do not suggest, imply, or encourage a particular response through your wording, tone of voice, facial expression, or body language. </w:t>
      </w:r>
    </w:p>
    <w:p w14:paraId="455444F9" w14:textId="6FFA8718" w:rsidR="001D0004" w:rsidRPr="005002D5" w:rsidRDefault="001D0004" w:rsidP="006476D1">
      <w:pPr>
        <w:widowControl w:val="0"/>
        <w:spacing w:before="80" w:after="80" w:line="276" w:lineRule="auto"/>
        <w:jc w:val="both"/>
        <w:rPr>
          <w:rFonts w:ascii="Arial Nova" w:hAnsi="Arial Nova"/>
          <w:color w:val="000000"/>
          <w:sz w:val="20"/>
          <w:szCs w:val="20"/>
        </w:rPr>
      </w:pPr>
    </w:p>
    <w:p w14:paraId="7E046A7C" w14:textId="77777777" w:rsidR="005002D5" w:rsidRPr="005002D5" w:rsidRDefault="005002D5" w:rsidP="006476D1">
      <w:pPr>
        <w:widowControl w:val="0"/>
        <w:spacing w:before="80" w:after="80" w:line="276" w:lineRule="auto"/>
        <w:jc w:val="both"/>
        <w:rPr>
          <w:rFonts w:ascii="Arial Nova" w:hAnsi="Arial Nova"/>
          <w:color w:val="000000"/>
          <w:sz w:val="20"/>
          <w:szCs w:val="20"/>
        </w:rPr>
      </w:pPr>
    </w:p>
    <w:p w14:paraId="04548C36" w14:textId="3620212B" w:rsidR="001D0004" w:rsidRPr="00447B81" w:rsidRDefault="002017A5" w:rsidP="006476D1">
      <w:pPr>
        <w:pStyle w:val="Heading2"/>
        <w:widowControl w:val="0"/>
        <w:pBdr>
          <w:bottom w:val="single" w:sz="4" w:space="4" w:color="1565C0"/>
        </w:pBdr>
        <w:rPr>
          <w:rFonts w:ascii="Arial Nova" w:hAnsi="Arial Nova"/>
          <w:sz w:val="24"/>
          <w:szCs w:val="24"/>
        </w:rPr>
      </w:pPr>
      <w:bookmarkStart w:id="127" w:name="_Toc234851084"/>
      <w:bookmarkStart w:id="128" w:name="_Toc235798896"/>
      <w:r w:rsidRPr="00447B81">
        <w:rPr>
          <w:rFonts w:ascii="Arial Nova" w:hAnsi="Arial Nova"/>
          <w:sz w:val="24"/>
          <w:szCs w:val="24"/>
        </w:rPr>
        <w:t>Probing Without Suggesting Answers</w:t>
      </w:r>
      <w:bookmarkEnd w:id="127"/>
      <w:bookmarkEnd w:id="128"/>
    </w:p>
    <w:p w14:paraId="6BCB5DE0" w14:textId="42D4B81F" w:rsidR="00B85C50" w:rsidRDefault="00B85C50" w:rsidP="006476D1">
      <w:pPr>
        <w:widowControl w:val="0"/>
        <w:spacing w:before="40" w:after="40" w:line="276" w:lineRule="auto"/>
        <w:jc w:val="both"/>
        <w:rPr>
          <w:rFonts w:ascii="Arial Nova" w:hAnsi="Arial Nova"/>
          <w:sz w:val="20"/>
          <w:szCs w:val="20"/>
        </w:rPr>
      </w:pPr>
      <w:r w:rsidRPr="006139EC">
        <w:rPr>
          <w:rFonts w:ascii="Arial Nova" w:hAnsi="Arial Nova"/>
          <w:sz w:val="20"/>
          <w:szCs w:val="20"/>
        </w:rPr>
        <w:t>Probing is the technique of asking neutral follow-up questions to obtain complete, accurate, and relevant responses without influencing the respondent’s answer.</w:t>
      </w:r>
      <w:r w:rsidR="00316A30" w:rsidRPr="006139EC">
        <w:rPr>
          <w:rFonts w:ascii="Arial Nova" w:hAnsi="Arial Nova"/>
          <w:sz w:val="20"/>
          <w:szCs w:val="20"/>
        </w:rPr>
        <w:t xml:space="preserve"> Do not suggest answers based on what you </w:t>
      </w:r>
      <w:r w:rsidR="00316A30" w:rsidRPr="005002D5">
        <w:rPr>
          <w:rFonts w:ascii="Arial Nova" w:hAnsi="Arial Nova"/>
          <w:sz w:val="20"/>
          <w:szCs w:val="20"/>
        </w:rPr>
        <w:t>understood. Do not finish the respondent’s sentences</w:t>
      </w:r>
      <w:r w:rsidR="0047699A">
        <w:rPr>
          <w:rFonts w:ascii="Arial Nova" w:hAnsi="Arial Nova"/>
          <w:sz w:val="20"/>
          <w:szCs w:val="20"/>
        </w:rPr>
        <w:t>.</w:t>
      </w:r>
      <w:r w:rsidR="00316A30" w:rsidRPr="005002D5">
        <w:rPr>
          <w:rFonts w:ascii="Arial Nova" w:hAnsi="Arial Nova"/>
          <w:sz w:val="20"/>
          <w:szCs w:val="20"/>
        </w:rPr>
        <w:t xml:space="preserve"> </w:t>
      </w:r>
      <w:r w:rsidR="0047699A">
        <w:rPr>
          <w:rFonts w:ascii="Arial Nova" w:hAnsi="Arial Nova"/>
          <w:sz w:val="20"/>
          <w:szCs w:val="20"/>
        </w:rPr>
        <w:t>A</w:t>
      </w:r>
      <w:r w:rsidR="00316A30" w:rsidRPr="005002D5">
        <w:rPr>
          <w:rFonts w:ascii="Arial Nova" w:hAnsi="Arial Nova"/>
          <w:sz w:val="20"/>
          <w:szCs w:val="20"/>
        </w:rPr>
        <w:t xml:space="preserve">llow them to think through their answer and express themselves completely. </w:t>
      </w:r>
      <w:r w:rsidR="005002D5" w:rsidRPr="005002D5">
        <w:rPr>
          <w:rFonts w:ascii="Arial Nova" w:hAnsi="Arial Nova"/>
          <w:color w:val="000000"/>
          <w:sz w:val="20"/>
          <w:szCs w:val="20"/>
        </w:rPr>
        <w:t xml:space="preserve">Minimize asking </w:t>
      </w:r>
      <w:r w:rsidR="005002D5">
        <w:rPr>
          <w:rFonts w:ascii="Arial Nova" w:hAnsi="Arial Nova"/>
          <w:color w:val="000000"/>
          <w:sz w:val="20"/>
          <w:szCs w:val="20"/>
        </w:rPr>
        <w:t>probing</w:t>
      </w:r>
      <w:r w:rsidR="005002D5" w:rsidRPr="005002D5">
        <w:rPr>
          <w:rFonts w:ascii="Arial Nova" w:hAnsi="Arial Nova"/>
          <w:color w:val="000000"/>
          <w:sz w:val="20"/>
          <w:szCs w:val="20"/>
        </w:rPr>
        <w:t xml:space="preserve"> questions </w:t>
      </w:r>
      <w:r w:rsidR="005002D5">
        <w:rPr>
          <w:rFonts w:ascii="Arial Nova" w:hAnsi="Arial Nova"/>
          <w:color w:val="000000"/>
          <w:sz w:val="20"/>
          <w:szCs w:val="20"/>
        </w:rPr>
        <w:t xml:space="preserve">as much as possible.  </w:t>
      </w:r>
    </w:p>
    <w:p w14:paraId="75D5AC35" w14:textId="77777777" w:rsidR="005002D5" w:rsidRPr="005002D5" w:rsidRDefault="005002D5" w:rsidP="005002D5">
      <w:pPr>
        <w:widowControl w:val="0"/>
        <w:spacing w:before="40" w:after="40" w:line="276" w:lineRule="auto"/>
        <w:jc w:val="both"/>
        <w:rPr>
          <w:rFonts w:ascii="Arial Nova" w:hAnsi="Arial Nova"/>
          <w:sz w:val="20"/>
          <w:szCs w:val="20"/>
        </w:rPr>
      </w:pPr>
    </w:p>
    <w:tbl>
      <w:tblPr>
        <w:tblW w:w="5000" w:type="pct"/>
        <w:tblBorders>
          <w:top w:val="single" w:sz="4" w:space="0" w:color="1E7B34"/>
          <w:left w:val="single" w:sz="18" w:space="0" w:color="1E7B34"/>
          <w:bottom w:val="single" w:sz="4" w:space="0" w:color="1E7B34"/>
          <w:insideH w:val="single" w:sz="18" w:space="0" w:color="1E7B34"/>
          <w:insideV w:val="single" w:sz="18" w:space="0" w:color="1E7B34"/>
        </w:tblBorders>
        <w:tblCellMar>
          <w:top w:w="80" w:type="dxa"/>
          <w:left w:w="10" w:type="dxa"/>
          <w:bottom w:w="80" w:type="dxa"/>
          <w:right w:w="10" w:type="dxa"/>
        </w:tblCellMar>
        <w:tblLook w:val="0000" w:firstRow="0" w:lastRow="0" w:firstColumn="0" w:lastColumn="0" w:noHBand="0" w:noVBand="0"/>
      </w:tblPr>
      <w:tblGrid>
        <w:gridCol w:w="1111"/>
        <w:gridCol w:w="7892"/>
      </w:tblGrid>
      <w:tr w:rsidR="005002D5" w14:paraId="20DF09BA" w14:textId="77777777" w:rsidTr="00896C4F">
        <w:tc>
          <w:tcPr>
            <w:tcW w:w="617" w:type="pct"/>
            <w:shd w:val="clear" w:color="auto" w:fill="E8F5E9"/>
            <w:vAlign w:val="center"/>
          </w:tcPr>
          <w:p w14:paraId="213C6C8F" w14:textId="77777777" w:rsidR="005002D5" w:rsidRPr="000D59FF" w:rsidRDefault="005002D5" w:rsidP="00896C4F">
            <w:pPr>
              <w:widowControl w:val="0"/>
              <w:jc w:val="center"/>
              <w:rPr>
                <w:b/>
                <w:bCs/>
                <w:color w:val="1E7B34"/>
                <w:sz w:val="72"/>
                <w:szCs w:val="72"/>
              </w:rPr>
            </w:pPr>
            <w:r w:rsidRPr="000D59FF">
              <w:rPr>
                <w:rFonts w:ascii="Segoe UI Symbol" w:hAnsi="Segoe UI Symbol" w:cs="Segoe UI Symbol"/>
                <w:b/>
                <w:bCs/>
                <w:color w:val="1E7B34"/>
                <w:sz w:val="72"/>
                <w:szCs w:val="72"/>
              </w:rPr>
              <w:lastRenderedPageBreak/>
              <w:t>✔</w:t>
            </w:r>
          </w:p>
          <w:p w14:paraId="261D74CE" w14:textId="77777777" w:rsidR="005002D5" w:rsidRPr="006F2850" w:rsidRDefault="005002D5" w:rsidP="00896C4F">
            <w:pPr>
              <w:widowControl w:val="0"/>
              <w:jc w:val="center"/>
              <w:rPr>
                <w:rFonts w:ascii="Segoe UI Symbol" w:hAnsi="Segoe UI Symbol" w:cs="Segoe UI Symbol"/>
                <w:b/>
                <w:bCs/>
                <w:color w:val="1E7B34"/>
              </w:rPr>
            </w:pPr>
            <w:r w:rsidRPr="006F2850">
              <w:rPr>
                <w:b/>
                <w:bCs/>
                <w:color w:val="1E7B34"/>
              </w:rPr>
              <w:t>DO</w:t>
            </w:r>
            <w:r>
              <w:rPr>
                <w:b/>
                <w:bCs/>
                <w:color w:val="1E7B34"/>
              </w:rPr>
              <w:t>s</w:t>
            </w:r>
          </w:p>
        </w:tc>
        <w:tc>
          <w:tcPr>
            <w:tcW w:w="4383" w:type="pct"/>
            <w:shd w:val="clear" w:color="auto" w:fill="E8F5E9"/>
            <w:tcMar>
              <w:top w:w="80" w:type="dxa"/>
              <w:left w:w="160" w:type="dxa"/>
              <w:bottom w:w="80" w:type="dxa"/>
              <w:right w:w="80" w:type="dxa"/>
            </w:tcMar>
            <w:vAlign w:val="center"/>
          </w:tcPr>
          <w:p w14:paraId="33A37C14" w14:textId="7CCA72EB" w:rsidR="005002D5" w:rsidRPr="005002D5" w:rsidRDefault="005002D5">
            <w:pPr>
              <w:pStyle w:val="ListParagraph"/>
              <w:widowControl w:val="0"/>
              <w:numPr>
                <w:ilvl w:val="0"/>
                <w:numId w:val="4"/>
              </w:numPr>
              <w:spacing w:line="276" w:lineRule="auto"/>
              <w:rPr>
                <w:rFonts w:ascii="Arial Nova" w:eastAsia="Times New Roman" w:hAnsi="Arial Nova"/>
                <w:sz w:val="20"/>
                <w:szCs w:val="20"/>
              </w:rPr>
            </w:pPr>
            <w:r>
              <w:rPr>
                <w:rFonts w:ascii="Arial Nova" w:eastAsia="Times New Roman" w:hAnsi="Arial Nova"/>
                <w:sz w:val="20"/>
                <w:szCs w:val="20"/>
              </w:rPr>
              <w:t>U</w:t>
            </w:r>
            <w:r w:rsidRPr="005002D5">
              <w:rPr>
                <w:rFonts w:ascii="Arial Nova" w:eastAsia="Times New Roman" w:hAnsi="Arial Nova"/>
                <w:sz w:val="20"/>
                <w:szCs w:val="20"/>
              </w:rPr>
              <w:t>se neutral probes</w:t>
            </w:r>
          </w:p>
          <w:p w14:paraId="21DBECE6" w14:textId="77777777" w:rsidR="005002D5" w:rsidRPr="005002D5" w:rsidRDefault="005002D5">
            <w:pPr>
              <w:pStyle w:val="ListParagraph"/>
              <w:widowControl w:val="0"/>
              <w:numPr>
                <w:ilvl w:val="1"/>
                <w:numId w:val="5"/>
              </w:numPr>
              <w:spacing w:line="276" w:lineRule="auto"/>
              <w:rPr>
                <w:rFonts w:ascii="Arial Nova" w:hAnsi="Arial Nova"/>
                <w:i/>
                <w:iCs/>
                <w:sz w:val="20"/>
                <w:szCs w:val="20"/>
              </w:rPr>
            </w:pPr>
            <w:proofErr w:type="spellStart"/>
            <w:r w:rsidRPr="005002D5">
              <w:rPr>
                <w:rFonts w:ascii="Arial Nova" w:hAnsi="Arial Nova"/>
                <w:i/>
                <w:iCs/>
                <w:sz w:val="20"/>
                <w:szCs w:val="20"/>
              </w:rPr>
              <w:t>Pwede</w:t>
            </w:r>
            <w:proofErr w:type="spellEnd"/>
            <w:r w:rsidRPr="005002D5">
              <w:rPr>
                <w:rFonts w:ascii="Arial Nova" w:hAnsi="Arial Nova"/>
                <w:i/>
                <w:iCs/>
                <w:sz w:val="20"/>
                <w:szCs w:val="20"/>
              </w:rPr>
              <w:t xml:space="preserve"> </w:t>
            </w:r>
            <w:proofErr w:type="spellStart"/>
            <w:r w:rsidRPr="005002D5">
              <w:rPr>
                <w:rFonts w:ascii="Arial Nova" w:hAnsi="Arial Nova"/>
                <w:i/>
                <w:iCs/>
                <w:sz w:val="20"/>
                <w:szCs w:val="20"/>
              </w:rPr>
              <w:t>niyo</w:t>
            </w:r>
            <w:proofErr w:type="spellEnd"/>
            <w:r w:rsidRPr="005002D5">
              <w:rPr>
                <w:rFonts w:ascii="Arial Nova" w:hAnsi="Arial Nova"/>
                <w:i/>
                <w:iCs/>
                <w:sz w:val="20"/>
                <w:szCs w:val="20"/>
              </w:rPr>
              <w:t xml:space="preserve"> po bang </w:t>
            </w:r>
            <w:proofErr w:type="spellStart"/>
            <w:r w:rsidRPr="005002D5">
              <w:rPr>
                <w:rFonts w:ascii="Arial Nova" w:hAnsi="Arial Nova"/>
                <w:i/>
                <w:iCs/>
                <w:sz w:val="20"/>
                <w:szCs w:val="20"/>
              </w:rPr>
              <w:t>ipaliwanag</w:t>
            </w:r>
            <w:proofErr w:type="spellEnd"/>
            <w:r w:rsidRPr="005002D5">
              <w:rPr>
                <w:rFonts w:ascii="Arial Nova" w:hAnsi="Arial Nova"/>
                <w:i/>
                <w:iCs/>
                <w:sz w:val="20"/>
                <w:szCs w:val="20"/>
              </w:rPr>
              <w:t xml:space="preserve"> ang </w:t>
            </w:r>
            <w:proofErr w:type="spellStart"/>
            <w:r w:rsidRPr="005002D5">
              <w:rPr>
                <w:rFonts w:ascii="Arial Nova" w:hAnsi="Arial Nova"/>
                <w:i/>
                <w:iCs/>
                <w:sz w:val="20"/>
                <w:szCs w:val="20"/>
              </w:rPr>
              <w:t>ibig</w:t>
            </w:r>
            <w:proofErr w:type="spellEnd"/>
            <w:r w:rsidRPr="005002D5">
              <w:rPr>
                <w:rFonts w:ascii="Arial Nova" w:hAnsi="Arial Nova"/>
                <w:i/>
                <w:iCs/>
                <w:sz w:val="20"/>
                <w:szCs w:val="20"/>
              </w:rPr>
              <w:t xml:space="preserve"> </w:t>
            </w:r>
            <w:proofErr w:type="spellStart"/>
            <w:r w:rsidRPr="005002D5">
              <w:rPr>
                <w:rFonts w:ascii="Arial Nova" w:hAnsi="Arial Nova"/>
                <w:i/>
                <w:iCs/>
                <w:sz w:val="20"/>
                <w:szCs w:val="20"/>
              </w:rPr>
              <w:t>ninyong</w:t>
            </w:r>
            <w:proofErr w:type="spellEnd"/>
            <w:r w:rsidRPr="005002D5">
              <w:rPr>
                <w:rFonts w:ascii="Arial Nova" w:hAnsi="Arial Nova"/>
                <w:i/>
                <w:iCs/>
                <w:sz w:val="20"/>
                <w:szCs w:val="20"/>
              </w:rPr>
              <w:t xml:space="preserve"> </w:t>
            </w:r>
            <w:proofErr w:type="spellStart"/>
            <w:r w:rsidRPr="005002D5">
              <w:rPr>
                <w:rFonts w:ascii="Arial Nova" w:hAnsi="Arial Nova"/>
                <w:i/>
                <w:iCs/>
                <w:sz w:val="20"/>
                <w:szCs w:val="20"/>
              </w:rPr>
              <w:t>sabihin</w:t>
            </w:r>
            <w:proofErr w:type="spellEnd"/>
            <w:r w:rsidRPr="005002D5">
              <w:rPr>
                <w:rFonts w:ascii="Arial Nova" w:hAnsi="Arial Nova"/>
                <w:i/>
                <w:iCs/>
                <w:sz w:val="20"/>
                <w:szCs w:val="20"/>
              </w:rPr>
              <w:t>?</w:t>
            </w:r>
          </w:p>
          <w:p w14:paraId="69148B8B" w14:textId="77777777" w:rsidR="005002D5" w:rsidRDefault="005002D5">
            <w:pPr>
              <w:pStyle w:val="ListParagraph"/>
              <w:widowControl w:val="0"/>
              <w:numPr>
                <w:ilvl w:val="1"/>
                <w:numId w:val="5"/>
              </w:numPr>
              <w:spacing w:line="276" w:lineRule="auto"/>
              <w:rPr>
                <w:rFonts w:ascii="Arial Nova" w:hAnsi="Arial Nova"/>
                <w:i/>
                <w:iCs/>
                <w:sz w:val="20"/>
                <w:szCs w:val="20"/>
              </w:rPr>
            </w:pPr>
            <w:proofErr w:type="spellStart"/>
            <w:r w:rsidRPr="005002D5">
              <w:rPr>
                <w:rFonts w:ascii="Arial Nova" w:hAnsi="Arial Nova"/>
                <w:i/>
                <w:iCs/>
                <w:sz w:val="20"/>
                <w:szCs w:val="20"/>
              </w:rPr>
              <w:t>Pwede</w:t>
            </w:r>
            <w:proofErr w:type="spellEnd"/>
            <w:r w:rsidRPr="005002D5">
              <w:rPr>
                <w:rFonts w:ascii="Arial Nova" w:hAnsi="Arial Nova"/>
                <w:i/>
                <w:iCs/>
                <w:sz w:val="20"/>
                <w:szCs w:val="20"/>
              </w:rPr>
              <w:t xml:space="preserve"> </w:t>
            </w:r>
            <w:proofErr w:type="spellStart"/>
            <w:r w:rsidRPr="005002D5">
              <w:rPr>
                <w:rFonts w:ascii="Arial Nova" w:hAnsi="Arial Nova"/>
                <w:i/>
                <w:iCs/>
                <w:sz w:val="20"/>
                <w:szCs w:val="20"/>
              </w:rPr>
              <w:t>niyo</w:t>
            </w:r>
            <w:proofErr w:type="spellEnd"/>
            <w:r w:rsidRPr="005002D5">
              <w:rPr>
                <w:rFonts w:ascii="Arial Nova" w:hAnsi="Arial Nova"/>
                <w:i/>
                <w:iCs/>
                <w:sz w:val="20"/>
                <w:szCs w:val="20"/>
              </w:rPr>
              <w:t xml:space="preserve"> po bang </w:t>
            </w:r>
            <w:proofErr w:type="spellStart"/>
            <w:r w:rsidRPr="005002D5">
              <w:rPr>
                <w:rFonts w:ascii="Arial Nova" w:hAnsi="Arial Nova"/>
                <w:i/>
                <w:iCs/>
                <w:sz w:val="20"/>
                <w:szCs w:val="20"/>
              </w:rPr>
              <w:t>i-klaro</w:t>
            </w:r>
            <w:proofErr w:type="spellEnd"/>
            <w:r w:rsidRPr="005002D5">
              <w:rPr>
                <w:rFonts w:ascii="Arial Nova" w:hAnsi="Arial Nova"/>
                <w:i/>
                <w:iCs/>
                <w:sz w:val="20"/>
                <w:szCs w:val="20"/>
              </w:rPr>
              <w:t xml:space="preserve"> pa </w:t>
            </w:r>
            <w:proofErr w:type="spellStart"/>
            <w:r w:rsidRPr="005002D5">
              <w:rPr>
                <w:rFonts w:ascii="Arial Nova" w:hAnsi="Arial Nova"/>
                <w:i/>
                <w:iCs/>
                <w:sz w:val="20"/>
                <w:szCs w:val="20"/>
              </w:rPr>
              <w:t>nang</w:t>
            </w:r>
            <w:proofErr w:type="spellEnd"/>
            <w:r w:rsidRPr="005002D5">
              <w:rPr>
                <w:rFonts w:ascii="Arial Nova" w:hAnsi="Arial Nova"/>
                <w:i/>
                <w:iCs/>
                <w:sz w:val="20"/>
                <w:szCs w:val="20"/>
              </w:rPr>
              <w:t xml:space="preserve"> </w:t>
            </w:r>
            <w:proofErr w:type="spellStart"/>
            <w:r w:rsidRPr="005002D5">
              <w:rPr>
                <w:rFonts w:ascii="Arial Nova" w:hAnsi="Arial Nova"/>
                <w:i/>
                <w:iCs/>
                <w:sz w:val="20"/>
                <w:szCs w:val="20"/>
              </w:rPr>
              <w:t>kaunti</w:t>
            </w:r>
            <w:proofErr w:type="spellEnd"/>
            <w:r w:rsidRPr="005002D5">
              <w:rPr>
                <w:rFonts w:ascii="Arial Nova" w:hAnsi="Arial Nova"/>
                <w:i/>
                <w:iCs/>
                <w:sz w:val="20"/>
                <w:szCs w:val="20"/>
              </w:rPr>
              <w:t xml:space="preserve"> ang </w:t>
            </w:r>
            <w:proofErr w:type="spellStart"/>
            <w:r w:rsidRPr="005002D5">
              <w:rPr>
                <w:rFonts w:ascii="Arial Nova" w:hAnsi="Arial Nova"/>
                <w:i/>
                <w:iCs/>
                <w:sz w:val="20"/>
                <w:szCs w:val="20"/>
              </w:rPr>
              <w:t>sagot</w:t>
            </w:r>
            <w:proofErr w:type="spellEnd"/>
            <w:r w:rsidRPr="005002D5">
              <w:rPr>
                <w:rFonts w:ascii="Arial Nova" w:hAnsi="Arial Nova"/>
                <w:i/>
                <w:iCs/>
                <w:sz w:val="20"/>
                <w:szCs w:val="20"/>
              </w:rPr>
              <w:t xml:space="preserve"> </w:t>
            </w:r>
            <w:proofErr w:type="spellStart"/>
            <w:r w:rsidRPr="005002D5">
              <w:rPr>
                <w:rFonts w:ascii="Arial Nova" w:hAnsi="Arial Nova"/>
                <w:i/>
                <w:iCs/>
                <w:sz w:val="20"/>
                <w:szCs w:val="20"/>
              </w:rPr>
              <w:t>niyo</w:t>
            </w:r>
            <w:proofErr w:type="spellEnd"/>
            <w:r w:rsidRPr="005002D5">
              <w:rPr>
                <w:rFonts w:ascii="Arial Nova" w:hAnsi="Arial Nova"/>
                <w:i/>
                <w:iCs/>
                <w:sz w:val="20"/>
                <w:szCs w:val="20"/>
              </w:rPr>
              <w:t>?</w:t>
            </w:r>
          </w:p>
          <w:p w14:paraId="3F0AEAD0" w14:textId="0431DDDA" w:rsidR="005002D5" w:rsidRPr="005002D5" w:rsidRDefault="005002D5">
            <w:pPr>
              <w:pStyle w:val="ListParagraph"/>
              <w:widowControl w:val="0"/>
              <w:numPr>
                <w:ilvl w:val="1"/>
                <w:numId w:val="5"/>
              </w:numPr>
              <w:spacing w:line="276" w:lineRule="auto"/>
              <w:rPr>
                <w:rFonts w:ascii="Arial Nova" w:hAnsi="Arial Nova"/>
                <w:i/>
                <w:iCs/>
                <w:sz w:val="20"/>
                <w:szCs w:val="20"/>
              </w:rPr>
            </w:pPr>
            <w:proofErr w:type="spellStart"/>
            <w:r w:rsidRPr="005002D5">
              <w:rPr>
                <w:rFonts w:ascii="Arial Nova" w:hAnsi="Arial Nova"/>
                <w:i/>
                <w:iCs/>
                <w:sz w:val="20"/>
                <w:szCs w:val="20"/>
              </w:rPr>
              <w:t>Mayroon</w:t>
            </w:r>
            <w:proofErr w:type="spellEnd"/>
            <w:r w:rsidRPr="005002D5">
              <w:rPr>
                <w:rFonts w:ascii="Arial Nova" w:hAnsi="Arial Nova"/>
                <w:i/>
                <w:iCs/>
                <w:sz w:val="20"/>
                <w:szCs w:val="20"/>
              </w:rPr>
              <w:t xml:space="preserve"> pa po </w:t>
            </w:r>
            <w:proofErr w:type="spellStart"/>
            <w:r w:rsidRPr="005002D5">
              <w:rPr>
                <w:rFonts w:ascii="Arial Nova" w:hAnsi="Arial Nova"/>
                <w:i/>
                <w:iCs/>
                <w:sz w:val="20"/>
                <w:szCs w:val="20"/>
              </w:rPr>
              <w:t>ba</w:t>
            </w:r>
            <w:proofErr w:type="spellEnd"/>
            <w:r w:rsidRPr="005002D5">
              <w:rPr>
                <w:rFonts w:ascii="Arial Nova" w:hAnsi="Arial Nova"/>
                <w:i/>
                <w:iCs/>
                <w:sz w:val="20"/>
                <w:szCs w:val="20"/>
              </w:rPr>
              <w:t xml:space="preserve"> </w:t>
            </w:r>
            <w:proofErr w:type="spellStart"/>
            <w:r w:rsidRPr="005002D5">
              <w:rPr>
                <w:rFonts w:ascii="Arial Nova" w:hAnsi="Arial Nova"/>
                <w:i/>
                <w:iCs/>
                <w:sz w:val="20"/>
                <w:szCs w:val="20"/>
              </w:rPr>
              <w:t>kayong</w:t>
            </w:r>
            <w:proofErr w:type="spellEnd"/>
            <w:r w:rsidRPr="005002D5">
              <w:rPr>
                <w:rFonts w:ascii="Arial Nova" w:hAnsi="Arial Nova"/>
                <w:i/>
                <w:iCs/>
                <w:sz w:val="20"/>
                <w:szCs w:val="20"/>
              </w:rPr>
              <w:t xml:space="preserve"> </w:t>
            </w:r>
            <w:proofErr w:type="spellStart"/>
            <w:r w:rsidRPr="005002D5">
              <w:rPr>
                <w:rFonts w:ascii="Arial Nova" w:hAnsi="Arial Nova"/>
                <w:i/>
                <w:iCs/>
                <w:sz w:val="20"/>
                <w:szCs w:val="20"/>
              </w:rPr>
              <w:t>ibang</w:t>
            </w:r>
            <w:proofErr w:type="spellEnd"/>
            <w:r>
              <w:rPr>
                <w:rFonts w:ascii="Arial Nova" w:hAnsi="Arial Nova"/>
                <w:i/>
                <w:iCs/>
                <w:sz w:val="20"/>
                <w:szCs w:val="20"/>
              </w:rPr>
              <w:t xml:space="preserve"> </w:t>
            </w:r>
            <w:proofErr w:type="spellStart"/>
            <w:r>
              <w:rPr>
                <w:rFonts w:ascii="Arial Nova" w:hAnsi="Arial Nova"/>
                <w:i/>
                <w:iCs/>
                <w:sz w:val="20"/>
                <w:szCs w:val="20"/>
              </w:rPr>
              <w:t>rason</w:t>
            </w:r>
            <w:proofErr w:type="spellEnd"/>
            <w:r>
              <w:rPr>
                <w:rFonts w:ascii="Arial Nova" w:hAnsi="Arial Nova"/>
                <w:i/>
                <w:iCs/>
                <w:sz w:val="20"/>
                <w:szCs w:val="20"/>
              </w:rPr>
              <w:t>?</w:t>
            </w:r>
          </w:p>
        </w:tc>
      </w:tr>
    </w:tbl>
    <w:p w14:paraId="2784E815" w14:textId="77777777" w:rsidR="005002D5" w:rsidRPr="0047699A" w:rsidRDefault="005002D5" w:rsidP="0047699A">
      <w:pPr>
        <w:widowControl w:val="0"/>
        <w:spacing w:before="80" w:after="80" w:line="276" w:lineRule="auto"/>
        <w:jc w:val="both"/>
        <w:rPr>
          <w:rFonts w:ascii="Arial Nova" w:hAnsi="Arial Nova"/>
          <w:color w:val="000000"/>
          <w:sz w:val="20"/>
          <w:szCs w:val="20"/>
        </w:rPr>
      </w:pPr>
    </w:p>
    <w:tbl>
      <w:tblPr>
        <w:tblW w:w="5000" w:type="pct"/>
        <w:tblBorders>
          <w:top w:val="single" w:sz="4" w:space="0" w:color="EE0000"/>
          <w:left w:val="single" w:sz="18" w:space="0" w:color="C62828"/>
          <w:bottom w:val="single" w:sz="6" w:space="0" w:color="C62828"/>
          <w:insideH w:val="single" w:sz="18" w:space="0" w:color="C62828"/>
          <w:insideV w:val="single" w:sz="18" w:space="0" w:color="C62828"/>
        </w:tblBorders>
        <w:tblCellMar>
          <w:top w:w="80" w:type="dxa"/>
          <w:left w:w="10" w:type="dxa"/>
          <w:bottom w:w="80" w:type="dxa"/>
          <w:right w:w="10" w:type="dxa"/>
        </w:tblCellMar>
        <w:tblLook w:val="0000" w:firstRow="0" w:lastRow="0" w:firstColumn="0" w:lastColumn="0" w:noHBand="0" w:noVBand="0"/>
      </w:tblPr>
      <w:tblGrid>
        <w:gridCol w:w="1111"/>
        <w:gridCol w:w="7892"/>
      </w:tblGrid>
      <w:tr w:rsidR="005002D5" w14:paraId="6BA4B617" w14:textId="77777777" w:rsidTr="00896C4F">
        <w:tc>
          <w:tcPr>
            <w:tcW w:w="617" w:type="pct"/>
            <w:shd w:val="clear" w:color="auto" w:fill="FFEBEE"/>
            <w:vAlign w:val="center"/>
          </w:tcPr>
          <w:p w14:paraId="30C83A5B" w14:textId="77777777" w:rsidR="005002D5" w:rsidRPr="000D59FF" w:rsidRDefault="005002D5" w:rsidP="00896C4F">
            <w:pPr>
              <w:widowControl w:val="0"/>
              <w:jc w:val="center"/>
              <w:rPr>
                <w:b/>
                <w:bCs/>
                <w:color w:val="C62828"/>
                <w:sz w:val="72"/>
                <w:szCs w:val="72"/>
              </w:rPr>
            </w:pPr>
            <w:r w:rsidRPr="000D59FF">
              <w:rPr>
                <w:b/>
                <w:bCs/>
                <w:color w:val="C62828"/>
                <w:sz w:val="72"/>
                <w:szCs w:val="72"/>
              </w:rPr>
              <w:t>✖</w:t>
            </w:r>
          </w:p>
          <w:p w14:paraId="0C738EE7" w14:textId="77777777" w:rsidR="005002D5" w:rsidRDefault="005002D5" w:rsidP="00896C4F">
            <w:pPr>
              <w:widowControl w:val="0"/>
              <w:jc w:val="center"/>
              <w:rPr>
                <w:b/>
                <w:bCs/>
                <w:color w:val="C62828"/>
              </w:rPr>
            </w:pPr>
            <w:r>
              <w:rPr>
                <w:b/>
                <w:bCs/>
                <w:color w:val="C62828"/>
              </w:rPr>
              <w:t>DON’Ts</w:t>
            </w:r>
          </w:p>
        </w:tc>
        <w:tc>
          <w:tcPr>
            <w:tcW w:w="4383" w:type="pct"/>
            <w:shd w:val="clear" w:color="auto" w:fill="FFEBEE"/>
            <w:tcMar>
              <w:top w:w="80" w:type="dxa"/>
              <w:left w:w="160" w:type="dxa"/>
              <w:bottom w:w="80" w:type="dxa"/>
              <w:right w:w="80" w:type="dxa"/>
            </w:tcMar>
            <w:vAlign w:val="center"/>
          </w:tcPr>
          <w:p w14:paraId="38F9CFB2" w14:textId="77777777" w:rsidR="005002D5" w:rsidRPr="006139EC" w:rsidRDefault="005002D5">
            <w:pPr>
              <w:pStyle w:val="ListParagraph"/>
              <w:widowControl w:val="0"/>
              <w:numPr>
                <w:ilvl w:val="0"/>
                <w:numId w:val="5"/>
              </w:numPr>
              <w:spacing w:line="276" w:lineRule="auto"/>
              <w:rPr>
                <w:rFonts w:ascii="Arial Nova" w:hAnsi="Arial Nova"/>
                <w:sz w:val="20"/>
                <w:szCs w:val="20"/>
              </w:rPr>
            </w:pPr>
            <w:r w:rsidRPr="005002D5">
              <w:rPr>
                <w:rFonts w:ascii="Arial Nova" w:hAnsi="Arial Nova"/>
                <w:sz w:val="20"/>
                <w:szCs w:val="20"/>
              </w:rPr>
              <w:t>Probe when:</w:t>
            </w:r>
          </w:p>
          <w:p w14:paraId="62A1A1AD" w14:textId="77777777" w:rsidR="005002D5" w:rsidRPr="006139EC" w:rsidRDefault="005002D5">
            <w:pPr>
              <w:pStyle w:val="ListParagraph"/>
              <w:widowControl w:val="0"/>
              <w:numPr>
                <w:ilvl w:val="1"/>
                <w:numId w:val="5"/>
              </w:numPr>
              <w:spacing w:line="276" w:lineRule="auto"/>
              <w:rPr>
                <w:rFonts w:ascii="Arial Nova" w:hAnsi="Arial Nova"/>
                <w:sz w:val="20"/>
                <w:szCs w:val="20"/>
              </w:rPr>
            </w:pPr>
            <w:r w:rsidRPr="006139EC">
              <w:rPr>
                <w:rFonts w:ascii="Arial Nova" w:hAnsi="Arial Nova"/>
                <w:sz w:val="20"/>
                <w:szCs w:val="20"/>
              </w:rPr>
              <w:t xml:space="preserve">The respondent is visibly annoyed or irritated </w:t>
            </w:r>
          </w:p>
          <w:p w14:paraId="08A98D77" w14:textId="6DC444A9" w:rsidR="005002D5" w:rsidRPr="006139EC" w:rsidRDefault="005002D5">
            <w:pPr>
              <w:pStyle w:val="ListParagraph"/>
              <w:widowControl w:val="0"/>
              <w:numPr>
                <w:ilvl w:val="1"/>
                <w:numId w:val="5"/>
              </w:numPr>
              <w:spacing w:before="40" w:after="40" w:line="276" w:lineRule="auto"/>
              <w:rPr>
                <w:rFonts w:ascii="Arial Nova" w:hAnsi="Arial Nova"/>
                <w:sz w:val="21"/>
                <w:szCs w:val="21"/>
              </w:rPr>
            </w:pPr>
            <w:r w:rsidRPr="006139EC">
              <w:rPr>
                <w:rFonts w:ascii="Arial Nova" w:hAnsi="Arial Nova"/>
                <w:sz w:val="20"/>
                <w:szCs w:val="20"/>
              </w:rPr>
              <w:t>The respondent already gave a clear and comprehensive answer</w:t>
            </w:r>
          </w:p>
        </w:tc>
      </w:tr>
    </w:tbl>
    <w:p w14:paraId="28EA8279" w14:textId="77777777" w:rsidR="005002D5" w:rsidRPr="005002D5" w:rsidRDefault="005002D5" w:rsidP="005002D5">
      <w:pPr>
        <w:widowControl w:val="0"/>
        <w:spacing w:before="40" w:after="40" w:line="276" w:lineRule="auto"/>
        <w:jc w:val="both"/>
        <w:rPr>
          <w:rFonts w:ascii="Arial Nova" w:hAnsi="Arial Nova"/>
          <w:sz w:val="20"/>
          <w:szCs w:val="20"/>
        </w:rPr>
      </w:pPr>
    </w:p>
    <w:p w14:paraId="7EDCC099" w14:textId="77777777" w:rsidR="005002D5" w:rsidRDefault="005002D5" w:rsidP="006476D1">
      <w:pPr>
        <w:widowControl w:val="0"/>
        <w:spacing w:before="40" w:after="40" w:line="276" w:lineRule="auto"/>
        <w:jc w:val="both"/>
        <w:rPr>
          <w:rFonts w:ascii="Arial Nova" w:hAnsi="Arial Nova"/>
          <w:sz w:val="20"/>
          <w:szCs w:val="20"/>
        </w:rPr>
      </w:pPr>
    </w:p>
    <w:p w14:paraId="63561AEF" w14:textId="6ED46C6D" w:rsidR="001D0004" w:rsidRPr="00447B81" w:rsidRDefault="002017A5" w:rsidP="006476D1">
      <w:pPr>
        <w:pStyle w:val="Heading2"/>
        <w:widowControl w:val="0"/>
        <w:pBdr>
          <w:bottom w:val="single" w:sz="4" w:space="4" w:color="1565C0"/>
        </w:pBdr>
        <w:rPr>
          <w:rFonts w:ascii="Arial Nova" w:hAnsi="Arial Nova"/>
          <w:sz w:val="24"/>
          <w:szCs w:val="24"/>
        </w:rPr>
      </w:pPr>
      <w:bookmarkStart w:id="129" w:name="_Toc234851085"/>
      <w:bookmarkStart w:id="130" w:name="_Toc235798897"/>
      <w:r w:rsidRPr="00447B81">
        <w:rPr>
          <w:rFonts w:ascii="Arial Nova" w:hAnsi="Arial Nova"/>
          <w:sz w:val="24"/>
          <w:szCs w:val="24"/>
        </w:rPr>
        <w:t>Not Changing the Meaning of Questions</w:t>
      </w:r>
      <w:bookmarkEnd w:id="129"/>
      <w:bookmarkEnd w:id="130"/>
    </w:p>
    <w:p w14:paraId="79543C6E" w14:textId="77777777" w:rsidR="001D0004" w:rsidRDefault="002017A5"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The wording and sequence of questions must be maintained. If a respondent does not understand a question, repeat it slowly and clearly first; only reword it if the problem persists, and never in a way that alters its original meaning.</w:t>
      </w:r>
    </w:p>
    <w:p w14:paraId="388F3E55" w14:textId="77777777" w:rsidR="005002D5" w:rsidRDefault="005002D5" w:rsidP="006476D1">
      <w:pPr>
        <w:widowControl w:val="0"/>
        <w:spacing w:before="80" w:after="80" w:line="276" w:lineRule="auto"/>
        <w:jc w:val="both"/>
        <w:rPr>
          <w:rFonts w:ascii="Arial Nova" w:hAnsi="Arial Nova"/>
          <w:color w:val="000000"/>
          <w:sz w:val="20"/>
          <w:szCs w:val="20"/>
        </w:rPr>
      </w:pPr>
    </w:p>
    <w:p w14:paraId="284C4F2B" w14:textId="77777777" w:rsidR="005002D5" w:rsidRPr="006139EC" w:rsidRDefault="005002D5" w:rsidP="006476D1">
      <w:pPr>
        <w:widowControl w:val="0"/>
        <w:spacing w:before="80" w:after="80" w:line="276" w:lineRule="auto"/>
        <w:jc w:val="both"/>
        <w:rPr>
          <w:rFonts w:ascii="Arial Nova" w:hAnsi="Arial Nova"/>
          <w:sz w:val="20"/>
          <w:szCs w:val="20"/>
        </w:rPr>
      </w:pPr>
    </w:p>
    <w:p w14:paraId="79BF30A2" w14:textId="50569A86" w:rsidR="001D0004" w:rsidRPr="00447B81" w:rsidRDefault="002017A5" w:rsidP="006476D1">
      <w:pPr>
        <w:pStyle w:val="Heading2"/>
        <w:widowControl w:val="0"/>
        <w:pBdr>
          <w:bottom w:val="single" w:sz="4" w:space="4" w:color="1565C0"/>
        </w:pBdr>
        <w:rPr>
          <w:rFonts w:ascii="Arial Nova" w:hAnsi="Arial Nova"/>
          <w:sz w:val="24"/>
          <w:szCs w:val="24"/>
        </w:rPr>
      </w:pPr>
      <w:bookmarkStart w:id="131" w:name="_Toc234851086"/>
      <w:bookmarkStart w:id="132" w:name="_Toc235798898"/>
      <w:r w:rsidRPr="00447B81">
        <w:rPr>
          <w:rFonts w:ascii="Arial Nova" w:hAnsi="Arial Nova"/>
          <w:sz w:val="24"/>
          <w:szCs w:val="24"/>
        </w:rPr>
        <w:t>Managing Respondent Fatigue</w:t>
      </w:r>
      <w:bookmarkEnd w:id="131"/>
      <w:bookmarkEnd w:id="132"/>
    </w:p>
    <w:p w14:paraId="59E02E40" w14:textId="77777777" w:rsidR="006306E1" w:rsidRPr="005002D5" w:rsidRDefault="002017A5" w:rsidP="006306E1">
      <w:pPr>
        <w:widowControl w:val="0"/>
        <w:spacing w:before="80" w:after="80" w:line="276" w:lineRule="auto"/>
        <w:jc w:val="both"/>
        <w:rPr>
          <w:rFonts w:ascii="Arial Nova" w:hAnsi="Arial Nova"/>
          <w:sz w:val="20"/>
          <w:szCs w:val="20"/>
        </w:rPr>
      </w:pPr>
      <w:r w:rsidRPr="005002D5">
        <w:rPr>
          <w:rFonts w:ascii="Arial Nova" w:hAnsi="Arial Nova"/>
          <w:color w:val="000000"/>
          <w:sz w:val="20"/>
          <w:szCs w:val="20"/>
        </w:rPr>
        <w:t xml:space="preserve">Ask questions slowly and pause after each one to give the respondent time to think. If the respondent pauses, appears fatigued, or looks confused, slow down, offer a brief break, or ask if they would like to continue. </w:t>
      </w:r>
      <w:r w:rsidR="006306E1">
        <w:rPr>
          <w:rFonts w:ascii="Arial Nova" w:hAnsi="Arial Nova"/>
          <w:color w:val="000000"/>
          <w:sz w:val="20"/>
          <w:szCs w:val="20"/>
        </w:rPr>
        <w:t xml:space="preserve"> I</w:t>
      </w:r>
      <w:r w:rsidRPr="005002D5">
        <w:rPr>
          <w:rFonts w:ascii="Arial Nova" w:hAnsi="Arial Nova"/>
          <w:color w:val="000000"/>
          <w:sz w:val="20"/>
          <w:szCs w:val="20"/>
        </w:rPr>
        <w:t>f the respondent becomes distressed or fatigued, pause immediately and offer to stop. If they wish to finish at a separate time, collect their contact details and re-administer the full consent process before resuming.</w:t>
      </w:r>
      <w:r w:rsidR="006306E1">
        <w:rPr>
          <w:rFonts w:ascii="Arial Nova" w:hAnsi="Arial Nova"/>
          <w:color w:val="000000"/>
          <w:sz w:val="20"/>
          <w:szCs w:val="20"/>
        </w:rPr>
        <w:t xml:space="preserve">  </w:t>
      </w:r>
      <w:r w:rsidR="006306E1" w:rsidRPr="005002D5">
        <w:rPr>
          <w:rFonts w:ascii="Arial Nova" w:hAnsi="Arial Nova"/>
          <w:color w:val="000000"/>
          <w:sz w:val="20"/>
          <w:szCs w:val="20"/>
        </w:rPr>
        <w:t>A shorter completed interview is always preferable to a full interview conducted under distress.</w:t>
      </w:r>
    </w:p>
    <w:p w14:paraId="4532C7EF" w14:textId="77777777" w:rsidR="005002D5" w:rsidRDefault="005002D5" w:rsidP="006476D1">
      <w:pPr>
        <w:widowControl w:val="0"/>
        <w:spacing w:before="80" w:after="80" w:line="276" w:lineRule="auto"/>
        <w:jc w:val="both"/>
        <w:rPr>
          <w:rFonts w:ascii="Arial Nova" w:hAnsi="Arial Nova"/>
          <w:color w:val="000000"/>
          <w:sz w:val="20"/>
          <w:szCs w:val="20"/>
        </w:rPr>
      </w:pPr>
    </w:p>
    <w:p w14:paraId="7FE4CBE9" w14:textId="77777777" w:rsidR="005002D5" w:rsidRPr="006139EC" w:rsidRDefault="005002D5" w:rsidP="006476D1">
      <w:pPr>
        <w:widowControl w:val="0"/>
        <w:spacing w:before="80" w:after="80" w:line="276" w:lineRule="auto"/>
        <w:jc w:val="both"/>
        <w:rPr>
          <w:rFonts w:ascii="Arial Nova" w:hAnsi="Arial Nova"/>
          <w:sz w:val="20"/>
          <w:szCs w:val="20"/>
        </w:rPr>
      </w:pPr>
    </w:p>
    <w:p w14:paraId="148CA622" w14:textId="1C19D9E4" w:rsidR="001D0004" w:rsidRPr="00447B81" w:rsidRDefault="002017A5" w:rsidP="006476D1">
      <w:pPr>
        <w:pStyle w:val="Heading2"/>
        <w:widowControl w:val="0"/>
        <w:pBdr>
          <w:bottom w:val="single" w:sz="4" w:space="4" w:color="1565C0"/>
        </w:pBdr>
        <w:rPr>
          <w:rFonts w:ascii="Arial Nova" w:hAnsi="Arial Nova"/>
          <w:sz w:val="24"/>
          <w:szCs w:val="24"/>
        </w:rPr>
      </w:pPr>
      <w:bookmarkStart w:id="133" w:name="_Toc234851087"/>
      <w:bookmarkStart w:id="134" w:name="_Toc235798899"/>
      <w:r w:rsidRPr="00447B81">
        <w:rPr>
          <w:rFonts w:ascii="Arial Nova" w:hAnsi="Arial Nova"/>
          <w:sz w:val="24"/>
          <w:szCs w:val="24"/>
        </w:rPr>
        <w:t>Handling Difficult Situations</w:t>
      </w:r>
      <w:bookmarkEnd w:id="133"/>
      <w:bookmarkEnd w:id="134"/>
    </w:p>
    <w:p w14:paraId="72CE1E78" w14:textId="77777777" w:rsidR="001D0004" w:rsidRPr="006139EC" w:rsidRDefault="002017A5"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Situations covered here include a respondent saying "I don't know," giving irrelevant or elaborate answers, or refusing mid-question, as well as recognizing signs of distress.</w:t>
      </w:r>
    </w:p>
    <w:p w14:paraId="5111392D" w14:textId="77777777" w:rsidR="005002D5" w:rsidRDefault="005002D5" w:rsidP="006476D1">
      <w:pPr>
        <w:widowControl w:val="0"/>
        <w:spacing w:before="80" w:after="80" w:line="276" w:lineRule="auto"/>
        <w:jc w:val="both"/>
        <w:rPr>
          <w:rFonts w:ascii="Arial Nova" w:hAnsi="Arial Nova"/>
          <w:sz w:val="20"/>
          <w:szCs w:val="20"/>
          <w:lang w:val="en-PH"/>
        </w:rPr>
      </w:pPr>
      <w:bookmarkStart w:id="135" w:name="_Toc233808642"/>
    </w:p>
    <w:p w14:paraId="0625F763" w14:textId="6AEE1A09" w:rsidR="000A16C0" w:rsidRDefault="000A16C0" w:rsidP="006476D1">
      <w:pPr>
        <w:widowControl w:val="0"/>
        <w:spacing w:before="80" w:after="80" w:line="276" w:lineRule="auto"/>
        <w:jc w:val="both"/>
        <w:rPr>
          <w:rFonts w:ascii="Arial Nova" w:hAnsi="Arial Nova"/>
          <w:sz w:val="20"/>
          <w:szCs w:val="20"/>
        </w:rPr>
      </w:pPr>
      <w:r w:rsidRPr="005002D5">
        <w:rPr>
          <w:rFonts w:ascii="Arial Nova" w:hAnsi="Arial Nova"/>
          <w:b/>
          <w:bCs/>
          <w:sz w:val="20"/>
          <w:szCs w:val="20"/>
          <w:lang w:val="en-PH"/>
        </w:rPr>
        <w:t>Difficult responses</w:t>
      </w:r>
      <w:bookmarkEnd w:id="135"/>
      <w:r w:rsidR="005002D5" w:rsidRPr="005002D5">
        <w:rPr>
          <w:rFonts w:ascii="Arial Nova" w:hAnsi="Arial Nova"/>
          <w:b/>
          <w:bCs/>
          <w:sz w:val="20"/>
          <w:szCs w:val="20"/>
          <w:lang w:val="en-PH"/>
        </w:rPr>
        <w:t>.</w:t>
      </w:r>
      <w:r w:rsidR="005002D5">
        <w:rPr>
          <w:rFonts w:ascii="Arial Nova" w:hAnsi="Arial Nova"/>
          <w:sz w:val="20"/>
          <w:szCs w:val="20"/>
          <w:lang w:val="en-PH"/>
        </w:rPr>
        <w:t xml:space="preserve">  </w:t>
      </w:r>
      <w:r w:rsidRPr="006139EC">
        <w:rPr>
          <w:rFonts w:ascii="Arial Nova" w:hAnsi="Arial Nova"/>
          <w:sz w:val="20"/>
          <w:szCs w:val="20"/>
          <w:lang w:val="en-PH"/>
        </w:rPr>
        <w:t xml:space="preserve">When respondents provide difficult or incomplete responses, survey enumerators </w:t>
      </w:r>
      <w:r w:rsidR="005002D5">
        <w:rPr>
          <w:rFonts w:ascii="Arial Nova" w:hAnsi="Arial Nova"/>
          <w:sz w:val="20"/>
          <w:szCs w:val="20"/>
          <w:lang w:val="en-PH"/>
        </w:rPr>
        <w:t>should</w:t>
      </w:r>
      <w:r w:rsidRPr="006139EC">
        <w:rPr>
          <w:rFonts w:ascii="Arial Nova" w:hAnsi="Arial Nova"/>
          <w:sz w:val="20"/>
          <w:szCs w:val="20"/>
          <w:lang w:val="en-PH"/>
        </w:rPr>
        <w:t xml:space="preserve"> respond appropriately while respecting the respondent's autonomy.</w:t>
      </w:r>
      <w:bookmarkStart w:id="136" w:name="_Toc233808643"/>
      <w:r w:rsidR="005002D5">
        <w:rPr>
          <w:rFonts w:ascii="Arial Nova" w:hAnsi="Arial Nova"/>
          <w:sz w:val="20"/>
          <w:szCs w:val="20"/>
          <w:lang w:val="en-PH"/>
        </w:rPr>
        <w:t xml:space="preserve">  </w:t>
      </w:r>
      <w:bookmarkEnd w:id="136"/>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19"/>
        <w:gridCol w:w="3004"/>
        <w:gridCol w:w="3493"/>
      </w:tblGrid>
      <w:tr w:rsidR="005002D5" w:rsidRPr="006139EC" w14:paraId="0855267F" w14:textId="77777777" w:rsidTr="00C1074C">
        <w:trPr>
          <w:cantSplit/>
          <w:trHeight w:val="20"/>
          <w:tblHeader/>
        </w:trPr>
        <w:tc>
          <w:tcPr>
            <w:tcW w:w="1397" w:type="pct"/>
            <w:shd w:val="clear" w:color="auto" w:fill="0070C0"/>
          </w:tcPr>
          <w:p w14:paraId="0CAEF002" w14:textId="681C2663" w:rsidR="005002D5" w:rsidRPr="006139EC" w:rsidRDefault="005002D5" w:rsidP="006C797A">
            <w:pPr>
              <w:widowControl w:val="0"/>
              <w:spacing w:before="80" w:after="80" w:line="276" w:lineRule="auto"/>
              <w:rPr>
                <w:rFonts w:ascii="Arial Nova" w:hAnsi="Arial Nova"/>
                <w:b/>
                <w:bCs/>
                <w:color w:val="FFFFFF" w:themeColor="background1"/>
                <w:sz w:val="20"/>
                <w:szCs w:val="20"/>
                <w:lang w:val="en-PH"/>
              </w:rPr>
            </w:pPr>
            <w:r>
              <w:rPr>
                <w:rFonts w:ascii="Arial Nova" w:hAnsi="Arial Nova"/>
                <w:b/>
                <w:bCs/>
                <w:color w:val="FFFFFF" w:themeColor="background1"/>
                <w:sz w:val="20"/>
                <w:szCs w:val="20"/>
                <w:lang w:val="en-PH"/>
              </w:rPr>
              <w:t>Respondent response</w:t>
            </w:r>
          </w:p>
        </w:tc>
        <w:tc>
          <w:tcPr>
            <w:tcW w:w="1666" w:type="pct"/>
            <w:shd w:val="clear" w:color="auto" w:fill="0070C0"/>
            <w:hideMark/>
          </w:tcPr>
          <w:p w14:paraId="799039A6" w14:textId="679CFD51" w:rsidR="005002D5" w:rsidRPr="006139EC" w:rsidRDefault="005002D5" w:rsidP="006C797A">
            <w:pPr>
              <w:widowControl w:val="0"/>
              <w:spacing w:before="80" w:after="80" w:line="276" w:lineRule="auto"/>
              <w:rPr>
                <w:rFonts w:ascii="Arial Nova" w:hAnsi="Arial Nova"/>
                <w:color w:val="FFFFFF" w:themeColor="background1"/>
                <w:sz w:val="20"/>
                <w:szCs w:val="20"/>
                <w:lang w:val="en-PH"/>
              </w:rPr>
            </w:pPr>
            <w:r w:rsidRPr="006139EC">
              <w:rPr>
                <w:rFonts w:ascii="Arial Nova" w:hAnsi="Arial Nova"/>
                <w:b/>
                <w:bCs/>
                <w:color w:val="FFFFFF" w:themeColor="background1"/>
                <w:sz w:val="20"/>
                <w:szCs w:val="20"/>
                <w:lang w:val="en-PH"/>
              </w:rPr>
              <w:t>Possible reason</w:t>
            </w:r>
          </w:p>
        </w:tc>
        <w:tc>
          <w:tcPr>
            <w:tcW w:w="1937" w:type="pct"/>
            <w:shd w:val="clear" w:color="auto" w:fill="0070C0"/>
            <w:hideMark/>
          </w:tcPr>
          <w:p w14:paraId="2D008759" w14:textId="3BB447E9" w:rsidR="005002D5" w:rsidRPr="006139EC" w:rsidRDefault="005002D5" w:rsidP="006C797A">
            <w:pPr>
              <w:widowControl w:val="0"/>
              <w:spacing w:before="80" w:after="80" w:line="276" w:lineRule="auto"/>
              <w:rPr>
                <w:rFonts w:ascii="Arial Nova" w:hAnsi="Arial Nova"/>
                <w:color w:val="FFFFFF" w:themeColor="background1"/>
                <w:sz w:val="20"/>
                <w:szCs w:val="20"/>
                <w:lang w:val="en-PH"/>
              </w:rPr>
            </w:pPr>
            <w:r w:rsidRPr="006139EC">
              <w:rPr>
                <w:rFonts w:ascii="Arial Nova" w:hAnsi="Arial Nova"/>
                <w:b/>
                <w:bCs/>
                <w:color w:val="FFFFFF" w:themeColor="background1"/>
                <w:sz w:val="20"/>
                <w:szCs w:val="20"/>
              </w:rPr>
              <w:t>Appropriate response</w:t>
            </w:r>
          </w:p>
        </w:tc>
      </w:tr>
      <w:tr w:rsidR="00C1074C" w:rsidRPr="006139EC" w14:paraId="5D0F4B7F" w14:textId="77777777" w:rsidTr="006C797A">
        <w:trPr>
          <w:cantSplit/>
          <w:trHeight w:val="20"/>
        </w:trPr>
        <w:tc>
          <w:tcPr>
            <w:tcW w:w="1397" w:type="pct"/>
            <w:vMerge w:val="restart"/>
          </w:tcPr>
          <w:p w14:paraId="0BA5520E" w14:textId="1222EF3F" w:rsidR="00C1074C" w:rsidRPr="006139EC" w:rsidRDefault="00C1074C" w:rsidP="006C797A">
            <w:pPr>
              <w:widowControl w:val="0"/>
              <w:spacing w:before="80" w:after="80" w:line="276" w:lineRule="auto"/>
              <w:rPr>
                <w:rFonts w:ascii="Arial Nova" w:hAnsi="Arial Nova"/>
                <w:sz w:val="20"/>
                <w:szCs w:val="20"/>
              </w:rPr>
            </w:pPr>
            <w:r w:rsidRPr="006139EC">
              <w:rPr>
                <w:rFonts w:ascii="Arial Nova" w:hAnsi="Arial Nova"/>
                <w:sz w:val="20"/>
                <w:szCs w:val="20"/>
              </w:rPr>
              <w:t>“I don’t know”</w:t>
            </w:r>
          </w:p>
        </w:tc>
        <w:tc>
          <w:tcPr>
            <w:tcW w:w="1666" w:type="pct"/>
            <w:hideMark/>
          </w:tcPr>
          <w:p w14:paraId="45B27C5A" w14:textId="2E3A3F90" w:rsidR="00C1074C" w:rsidRPr="006139EC" w:rsidRDefault="00C1074C" w:rsidP="006C797A">
            <w:pPr>
              <w:widowControl w:val="0"/>
              <w:spacing w:before="80" w:after="80" w:line="276" w:lineRule="auto"/>
              <w:rPr>
                <w:rFonts w:ascii="Arial Nova" w:hAnsi="Arial Nova"/>
                <w:sz w:val="20"/>
                <w:szCs w:val="20"/>
                <w:lang w:val="en-PH"/>
              </w:rPr>
            </w:pPr>
            <w:r w:rsidRPr="006139EC">
              <w:rPr>
                <w:rFonts w:ascii="Arial Nova" w:hAnsi="Arial Nova"/>
                <w:sz w:val="20"/>
                <w:szCs w:val="20"/>
              </w:rPr>
              <w:t>Respondent does not understand the question</w:t>
            </w:r>
          </w:p>
        </w:tc>
        <w:tc>
          <w:tcPr>
            <w:tcW w:w="1937" w:type="pct"/>
            <w:hideMark/>
          </w:tcPr>
          <w:p w14:paraId="6B595498" w14:textId="77777777" w:rsidR="00C1074C" w:rsidRPr="005002D5" w:rsidRDefault="00C1074C" w:rsidP="006C797A">
            <w:pPr>
              <w:widowControl w:val="0"/>
              <w:spacing w:before="80" w:after="80" w:line="276" w:lineRule="auto"/>
              <w:rPr>
                <w:rFonts w:ascii="Arial Nova" w:hAnsi="Arial Nova"/>
                <w:sz w:val="20"/>
                <w:szCs w:val="20"/>
                <w:lang w:val="en-PH"/>
              </w:rPr>
            </w:pPr>
            <w:r w:rsidRPr="005002D5">
              <w:rPr>
                <w:rFonts w:ascii="Arial Nova" w:hAnsi="Arial Nova"/>
                <w:sz w:val="20"/>
                <w:szCs w:val="20"/>
              </w:rPr>
              <w:t>Repeat the question.</w:t>
            </w:r>
            <w:r w:rsidRPr="005002D5">
              <w:rPr>
                <w:rFonts w:ascii="Arial Nova" w:hAnsi="Arial Nova"/>
                <w:sz w:val="20"/>
                <w:szCs w:val="20"/>
                <w:lang w:val="en-PH"/>
              </w:rPr>
              <w:t xml:space="preserve"> </w:t>
            </w:r>
            <w:r w:rsidRPr="005002D5">
              <w:rPr>
                <w:rFonts w:ascii="Arial Nova" w:hAnsi="Arial Nova"/>
                <w:sz w:val="20"/>
                <w:szCs w:val="20"/>
              </w:rPr>
              <w:t>If necessary, explain it using simpler language without changing its meaning.</w:t>
            </w:r>
          </w:p>
        </w:tc>
      </w:tr>
      <w:tr w:rsidR="00C1074C" w:rsidRPr="006139EC" w14:paraId="57B664E9" w14:textId="77777777" w:rsidTr="006C797A">
        <w:trPr>
          <w:cantSplit/>
          <w:trHeight w:val="20"/>
        </w:trPr>
        <w:tc>
          <w:tcPr>
            <w:tcW w:w="1397" w:type="pct"/>
            <w:vMerge/>
          </w:tcPr>
          <w:p w14:paraId="01F10630" w14:textId="77777777" w:rsidR="00C1074C" w:rsidRPr="006139EC" w:rsidRDefault="00C1074C" w:rsidP="006C797A">
            <w:pPr>
              <w:widowControl w:val="0"/>
              <w:spacing w:before="80" w:after="80" w:line="276" w:lineRule="auto"/>
              <w:rPr>
                <w:rFonts w:ascii="Arial Nova" w:hAnsi="Arial Nova"/>
                <w:sz w:val="20"/>
                <w:szCs w:val="20"/>
              </w:rPr>
            </w:pPr>
          </w:p>
        </w:tc>
        <w:tc>
          <w:tcPr>
            <w:tcW w:w="1666" w:type="pct"/>
            <w:hideMark/>
          </w:tcPr>
          <w:p w14:paraId="2ED01FC7" w14:textId="60499549" w:rsidR="00C1074C" w:rsidRPr="006139EC" w:rsidRDefault="00C1074C" w:rsidP="006C797A">
            <w:pPr>
              <w:widowControl w:val="0"/>
              <w:spacing w:before="80" w:after="80" w:line="276" w:lineRule="auto"/>
              <w:rPr>
                <w:rFonts w:ascii="Arial Nova" w:hAnsi="Arial Nova"/>
                <w:sz w:val="20"/>
                <w:szCs w:val="20"/>
                <w:lang w:val="en-PH"/>
              </w:rPr>
            </w:pPr>
            <w:r w:rsidRPr="006139EC">
              <w:rPr>
                <w:rFonts w:ascii="Arial Nova" w:hAnsi="Arial Nova"/>
                <w:sz w:val="20"/>
                <w:szCs w:val="20"/>
              </w:rPr>
              <w:t>Respondent needs time to think</w:t>
            </w:r>
          </w:p>
        </w:tc>
        <w:tc>
          <w:tcPr>
            <w:tcW w:w="1937" w:type="pct"/>
            <w:hideMark/>
          </w:tcPr>
          <w:p w14:paraId="015FEA91" w14:textId="77777777" w:rsidR="00C1074C" w:rsidRPr="005002D5" w:rsidRDefault="00C1074C" w:rsidP="006C797A">
            <w:pPr>
              <w:widowControl w:val="0"/>
              <w:spacing w:before="80" w:after="80" w:line="276" w:lineRule="auto"/>
              <w:rPr>
                <w:rFonts w:ascii="Arial Nova" w:hAnsi="Arial Nova"/>
                <w:sz w:val="20"/>
                <w:szCs w:val="20"/>
                <w:lang w:val="en-PH"/>
              </w:rPr>
            </w:pPr>
            <w:r w:rsidRPr="005002D5">
              <w:rPr>
                <w:rFonts w:ascii="Arial Nova" w:hAnsi="Arial Nova"/>
                <w:sz w:val="20"/>
                <w:szCs w:val="20"/>
              </w:rPr>
              <w:t>Allow time for the respondent to determine their response.</w:t>
            </w:r>
          </w:p>
        </w:tc>
      </w:tr>
      <w:tr w:rsidR="00C1074C" w:rsidRPr="006139EC" w14:paraId="6B81B228" w14:textId="77777777" w:rsidTr="006C797A">
        <w:trPr>
          <w:cantSplit/>
          <w:trHeight w:val="20"/>
        </w:trPr>
        <w:tc>
          <w:tcPr>
            <w:tcW w:w="1397" w:type="pct"/>
            <w:vMerge/>
          </w:tcPr>
          <w:p w14:paraId="55DC58F8" w14:textId="77777777" w:rsidR="00C1074C" w:rsidRPr="006139EC" w:rsidRDefault="00C1074C" w:rsidP="006C797A">
            <w:pPr>
              <w:widowControl w:val="0"/>
              <w:spacing w:before="80" w:after="80" w:line="276" w:lineRule="auto"/>
              <w:rPr>
                <w:rFonts w:ascii="Arial Nova" w:hAnsi="Arial Nova"/>
                <w:sz w:val="20"/>
                <w:szCs w:val="20"/>
              </w:rPr>
            </w:pPr>
          </w:p>
        </w:tc>
        <w:tc>
          <w:tcPr>
            <w:tcW w:w="1666" w:type="pct"/>
            <w:hideMark/>
          </w:tcPr>
          <w:p w14:paraId="0B4A2D3E" w14:textId="16870BCC" w:rsidR="00C1074C" w:rsidRPr="006139EC" w:rsidRDefault="00C1074C" w:rsidP="006C797A">
            <w:pPr>
              <w:widowControl w:val="0"/>
              <w:spacing w:before="80" w:after="80" w:line="276" w:lineRule="auto"/>
              <w:rPr>
                <w:rFonts w:ascii="Arial Nova" w:hAnsi="Arial Nova"/>
                <w:sz w:val="20"/>
                <w:szCs w:val="20"/>
                <w:lang w:val="en-PH"/>
              </w:rPr>
            </w:pPr>
            <w:r w:rsidRPr="006139EC">
              <w:rPr>
                <w:rFonts w:ascii="Arial Nova" w:hAnsi="Arial Nova"/>
                <w:sz w:val="20"/>
                <w:szCs w:val="20"/>
              </w:rPr>
              <w:t xml:space="preserve">The question is too personal </w:t>
            </w:r>
            <w:r w:rsidRPr="006139EC">
              <w:rPr>
                <w:rFonts w:ascii="Arial Nova" w:hAnsi="Arial Nova"/>
                <w:sz w:val="20"/>
                <w:szCs w:val="20"/>
                <w:lang w:val="en-PH"/>
              </w:rPr>
              <w:t>or the respondent fears being judged.</w:t>
            </w:r>
          </w:p>
        </w:tc>
        <w:tc>
          <w:tcPr>
            <w:tcW w:w="1937" w:type="pct"/>
            <w:hideMark/>
          </w:tcPr>
          <w:p w14:paraId="37B6665C" w14:textId="77777777" w:rsidR="00C1074C" w:rsidRPr="005002D5" w:rsidRDefault="00C1074C" w:rsidP="006C797A">
            <w:pPr>
              <w:widowControl w:val="0"/>
              <w:spacing w:before="80" w:after="80" w:line="276" w:lineRule="auto"/>
              <w:rPr>
                <w:rFonts w:ascii="Arial Nova" w:hAnsi="Arial Nova"/>
                <w:sz w:val="20"/>
                <w:szCs w:val="20"/>
                <w:lang w:val="en-PH"/>
              </w:rPr>
            </w:pPr>
            <w:r w:rsidRPr="005002D5">
              <w:rPr>
                <w:rFonts w:ascii="Arial Nova" w:hAnsi="Arial Nova"/>
                <w:sz w:val="20"/>
                <w:szCs w:val="20"/>
              </w:rPr>
              <w:t>Reassure the respondent that all responses are kept strictly confidential and that personally identifiable information will not be associated with survey responses.</w:t>
            </w:r>
          </w:p>
        </w:tc>
      </w:tr>
      <w:tr w:rsidR="00C1074C" w:rsidRPr="006139EC" w14:paraId="28048C16" w14:textId="77777777" w:rsidTr="006C797A">
        <w:trPr>
          <w:cantSplit/>
          <w:trHeight w:val="20"/>
        </w:trPr>
        <w:tc>
          <w:tcPr>
            <w:tcW w:w="1397" w:type="pct"/>
            <w:vMerge/>
          </w:tcPr>
          <w:p w14:paraId="26961F35" w14:textId="77777777" w:rsidR="00C1074C" w:rsidRPr="006139EC" w:rsidRDefault="00C1074C" w:rsidP="006C797A">
            <w:pPr>
              <w:widowControl w:val="0"/>
              <w:spacing w:before="80" w:after="80" w:line="276" w:lineRule="auto"/>
              <w:rPr>
                <w:rFonts w:ascii="Arial Nova" w:hAnsi="Arial Nova"/>
                <w:sz w:val="20"/>
                <w:szCs w:val="20"/>
                <w:lang w:val="en-PH"/>
              </w:rPr>
            </w:pPr>
          </w:p>
        </w:tc>
        <w:tc>
          <w:tcPr>
            <w:tcW w:w="1666" w:type="pct"/>
            <w:hideMark/>
          </w:tcPr>
          <w:p w14:paraId="699CA775" w14:textId="014DF3FF" w:rsidR="00C1074C" w:rsidRPr="006139EC" w:rsidRDefault="00C1074C" w:rsidP="006C797A">
            <w:pPr>
              <w:widowControl w:val="0"/>
              <w:spacing w:before="80" w:after="80" w:line="276" w:lineRule="auto"/>
              <w:rPr>
                <w:rFonts w:ascii="Arial Nova" w:hAnsi="Arial Nova"/>
                <w:sz w:val="20"/>
                <w:szCs w:val="20"/>
                <w:lang w:val="en-PH"/>
              </w:rPr>
            </w:pPr>
            <w:r w:rsidRPr="006139EC">
              <w:rPr>
                <w:rFonts w:ascii="Arial Nova" w:hAnsi="Arial Nova"/>
                <w:sz w:val="20"/>
                <w:szCs w:val="20"/>
                <w:lang w:val="en-PH"/>
              </w:rPr>
              <w:t>The respondent genuinely does not know the answer.</w:t>
            </w:r>
          </w:p>
        </w:tc>
        <w:tc>
          <w:tcPr>
            <w:tcW w:w="1937" w:type="pct"/>
            <w:hideMark/>
          </w:tcPr>
          <w:p w14:paraId="39D12851" w14:textId="77777777" w:rsidR="00C1074C" w:rsidRPr="005002D5" w:rsidRDefault="00C1074C" w:rsidP="006C797A">
            <w:pPr>
              <w:widowControl w:val="0"/>
              <w:spacing w:before="80" w:after="80" w:line="276" w:lineRule="auto"/>
              <w:rPr>
                <w:rFonts w:ascii="Arial Nova" w:hAnsi="Arial Nova"/>
                <w:sz w:val="20"/>
                <w:szCs w:val="20"/>
                <w:lang w:val="en-PH"/>
              </w:rPr>
            </w:pPr>
            <w:r w:rsidRPr="005002D5">
              <w:rPr>
                <w:rFonts w:ascii="Arial Nova" w:hAnsi="Arial Nova"/>
                <w:sz w:val="20"/>
                <w:szCs w:val="20"/>
                <w:lang w:val="en-PH"/>
              </w:rPr>
              <w:t>Select the "Don't know" response option in the questionnaire.</w:t>
            </w:r>
          </w:p>
        </w:tc>
      </w:tr>
    </w:tbl>
    <w:p w14:paraId="1515B718" w14:textId="77777777" w:rsidR="006C797A" w:rsidRDefault="006C797A" w:rsidP="006476D1">
      <w:pPr>
        <w:widowControl w:val="0"/>
        <w:spacing w:before="80" w:after="80" w:line="276" w:lineRule="auto"/>
        <w:jc w:val="both"/>
        <w:rPr>
          <w:rFonts w:ascii="Arial Nova" w:hAnsi="Arial Nova"/>
          <w:b/>
          <w:bCs/>
          <w:i/>
          <w:iCs/>
          <w:color w:val="0070C0"/>
          <w:sz w:val="20"/>
          <w:szCs w:val="20"/>
        </w:rPr>
      </w:pPr>
      <w:bookmarkStart w:id="137" w:name="_Toc233808645"/>
    </w:p>
    <w:p w14:paraId="28DB2E2D" w14:textId="629CBF4B" w:rsidR="006C797A" w:rsidRPr="006C797A" w:rsidRDefault="006C797A" w:rsidP="006C797A">
      <w:pPr>
        <w:widowControl w:val="0"/>
        <w:spacing w:before="80" w:after="80" w:line="276" w:lineRule="auto"/>
        <w:jc w:val="both"/>
        <w:rPr>
          <w:rFonts w:ascii="Arial Nova" w:hAnsi="Arial Nova"/>
          <w:color w:val="000000"/>
          <w:sz w:val="20"/>
          <w:szCs w:val="20"/>
        </w:rPr>
      </w:pPr>
      <w:r w:rsidRPr="006C797A">
        <w:rPr>
          <w:rFonts w:ascii="Arial Nova" w:hAnsi="Arial Nova"/>
          <w:b/>
          <w:bCs/>
          <w:sz w:val="20"/>
          <w:szCs w:val="20"/>
          <w:lang w:val="en-PH"/>
        </w:rPr>
        <w:t>The respondent refuses to answer</w:t>
      </w:r>
      <w:r w:rsidRPr="006C797A">
        <w:rPr>
          <w:rFonts w:ascii="Arial Nova" w:hAnsi="Arial Nova"/>
          <w:b/>
          <w:bCs/>
          <w:color w:val="000000"/>
          <w:sz w:val="20"/>
          <w:szCs w:val="20"/>
        </w:rPr>
        <w:t xml:space="preserve">.  </w:t>
      </w:r>
    </w:p>
    <w:p w14:paraId="6BEC8F92" w14:textId="77777777" w:rsidR="006C797A" w:rsidRPr="006C797A" w:rsidRDefault="006C797A">
      <w:pPr>
        <w:pStyle w:val="ListParagraph"/>
        <w:widowControl w:val="0"/>
        <w:numPr>
          <w:ilvl w:val="0"/>
          <w:numId w:val="15"/>
        </w:numPr>
        <w:spacing w:before="80" w:after="80" w:line="276" w:lineRule="auto"/>
        <w:rPr>
          <w:rFonts w:ascii="Arial Nova" w:hAnsi="Arial Nova"/>
          <w:sz w:val="20"/>
          <w:szCs w:val="20"/>
          <w:lang w:val="en-PH"/>
        </w:rPr>
      </w:pPr>
      <w:r w:rsidRPr="006C797A">
        <w:rPr>
          <w:rFonts w:ascii="Arial Nova" w:hAnsi="Arial Nova"/>
          <w:sz w:val="20"/>
          <w:szCs w:val="20"/>
        </w:rPr>
        <w:t>Remind the respondent that answers are kept strictly confidential and will not be shared with anyone else.</w:t>
      </w:r>
    </w:p>
    <w:p w14:paraId="6D4CC52E" w14:textId="77777777" w:rsidR="006C797A" w:rsidRPr="006C797A" w:rsidRDefault="006C797A">
      <w:pPr>
        <w:pStyle w:val="ListParagraph"/>
        <w:widowControl w:val="0"/>
        <w:numPr>
          <w:ilvl w:val="0"/>
          <w:numId w:val="15"/>
        </w:numPr>
        <w:spacing w:before="80" w:after="80" w:line="276" w:lineRule="auto"/>
        <w:rPr>
          <w:rFonts w:ascii="Arial Nova" w:hAnsi="Arial Nova"/>
          <w:sz w:val="20"/>
          <w:szCs w:val="20"/>
          <w:lang w:val="en-PH"/>
        </w:rPr>
      </w:pPr>
      <w:r w:rsidRPr="006C797A">
        <w:rPr>
          <w:rFonts w:ascii="Arial Nova" w:hAnsi="Arial Nova"/>
          <w:sz w:val="20"/>
          <w:szCs w:val="20"/>
        </w:rPr>
        <w:t xml:space="preserve">Maybe the respondent refuses because they fear that someone else might be listening. Make sure that the interview is not attended by any other person. </w:t>
      </w:r>
    </w:p>
    <w:p w14:paraId="35355A57" w14:textId="77777777" w:rsidR="006C797A" w:rsidRPr="006C797A" w:rsidRDefault="006C797A">
      <w:pPr>
        <w:pStyle w:val="ListParagraph"/>
        <w:widowControl w:val="0"/>
        <w:numPr>
          <w:ilvl w:val="0"/>
          <w:numId w:val="15"/>
        </w:numPr>
        <w:spacing w:before="80" w:after="80" w:line="276" w:lineRule="auto"/>
        <w:rPr>
          <w:rFonts w:ascii="Arial Nova" w:hAnsi="Arial Nova"/>
          <w:sz w:val="20"/>
          <w:szCs w:val="20"/>
          <w:lang w:val="en-PH"/>
        </w:rPr>
      </w:pPr>
      <w:r w:rsidRPr="006C797A">
        <w:rPr>
          <w:rFonts w:ascii="Arial Nova" w:hAnsi="Arial Nova"/>
          <w:sz w:val="20"/>
          <w:szCs w:val="20"/>
        </w:rPr>
        <w:t>Choose the “Refuse to answer” option</w:t>
      </w:r>
    </w:p>
    <w:p w14:paraId="3C385DE7" w14:textId="19DEB6EB" w:rsidR="006C797A" w:rsidRPr="006C797A" w:rsidRDefault="006C797A" w:rsidP="006476D1">
      <w:pPr>
        <w:widowControl w:val="0"/>
        <w:spacing w:before="80" w:after="80" w:line="276" w:lineRule="auto"/>
        <w:jc w:val="both"/>
        <w:rPr>
          <w:rFonts w:ascii="Arial Nova" w:hAnsi="Arial Nova"/>
          <w:color w:val="000000"/>
          <w:sz w:val="20"/>
          <w:szCs w:val="20"/>
        </w:rPr>
      </w:pPr>
    </w:p>
    <w:p w14:paraId="1D08DA55" w14:textId="41B64053" w:rsidR="000A16C0" w:rsidRPr="006C797A" w:rsidRDefault="000A16C0" w:rsidP="006476D1">
      <w:pPr>
        <w:widowControl w:val="0"/>
        <w:spacing w:before="80" w:after="80" w:line="276" w:lineRule="auto"/>
        <w:jc w:val="both"/>
        <w:rPr>
          <w:rFonts w:ascii="Arial Nova" w:hAnsi="Arial Nova"/>
          <w:b/>
          <w:bCs/>
          <w:sz w:val="20"/>
          <w:szCs w:val="20"/>
          <w:lang w:val="en-PH"/>
        </w:rPr>
      </w:pPr>
      <w:r w:rsidRPr="006C797A">
        <w:rPr>
          <w:rFonts w:ascii="Arial Nova" w:hAnsi="Arial Nova"/>
          <w:b/>
          <w:bCs/>
          <w:sz w:val="20"/>
          <w:szCs w:val="20"/>
          <w:lang w:val="en-PH"/>
        </w:rPr>
        <w:t>When recording “Others, please specify” responses</w:t>
      </w:r>
      <w:bookmarkEnd w:id="137"/>
    </w:p>
    <w:p w14:paraId="77ACA054" w14:textId="77777777" w:rsidR="000A16C0" w:rsidRPr="006C797A" w:rsidRDefault="000A16C0">
      <w:pPr>
        <w:pStyle w:val="ListParagraph"/>
        <w:widowControl w:val="0"/>
        <w:numPr>
          <w:ilvl w:val="0"/>
          <w:numId w:val="15"/>
        </w:numPr>
        <w:spacing w:before="80" w:after="80" w:line="276" w:lineRule="auto"/>
        <w:rPr>
          <w:rFonts w:ascii="Arial Nova" w:hAnsi="Arial Nova"/>
          <w:sz w:val="20"/>
          <w:szCs w:val="20"/>
        </w:rPr>
      </w:pPr>
      <w:r w:rsidRPr="006C797A">
        <w:rPr>
          <w:rFonts w:ascii="Arial Nova" w:hAnsi="Arial Nova"/>
          <w:sz w:val="20"/>
          <w:szCs w:val="20"/>
        </w:rPr>
        <w:t>Check carefully whether answers fit existing categories first; probe if you’re unsure – never just guess!</w:t>
      </w:r>
    </w:p>
    <w:p w14:paraId="348FB239" w14:textId="77777777" w:rsidR="000A16C0" w:rsidRPr="006C797A" w:rsidRDefault="000A16C0">
      <w:pPr>
        <w:pStyle w:val="ListParagraph"/>
        <w:widowControl w:val="0"/>
        <w:numPr>
          <w:ilvl w:val="0"/>
          <w:numId w:val="15"/>
        </w:numPr>
        <w:spacing w:before="80" w:after="80" w:line="276" w:lineRule="auto"/>
        <w:rPr>
          <w:rFonts w:ascii="Arial Nova" w:hAnsi="Arial Nova"/>
          <w:sz w:val="20"/>
          <w:szCs w:val="20"/>
        </w:rPr>
      </w:pPr>
      <w:r w:rsidRPr="006C797A">
        <w:rPr>
          <w:rFonts w:ascii="Arial Nova" w:hAnsi="Arial Nova"/>
          <w:sz w:val="20"/>
          <w:szCs w:val="20"/>
        </w:rPr>
        <w:t xml:space="preserve">Strive to correctly encode responses, avoid misspelling words </w:t>
      </w:r>
    </w:p>
    <w:p w14:paraId="07B50A5B" w14:textId="157BC0FA" w:rsidR="000A16C0" w:rsidRPr="006C797A" w:rsidRDefault="000A16C0">
      <w:pPr>
        <w:pStyle w:val="ListParagraph"/>
        <w:widowControl w:val="0"/>
        <w:numPr>
          <w:ilvl w:val="0"/>
          <w:numId w:val="15"/>
        </w:numPr>
        <w:spacing w:before="80" w:after="80" w:line="276" w:lineRule="auto"/>
        <w:rPr>
          <w:rFonts w:ascii="Arial Nova" w:hAnsi="Arial Nova"/>
          <w:sz w:val="20"/>
          <w:szCs w:val="20"/>
        </w:rPr>
      </w:pPr>
      <w:r w:rsidRPr="006C797A">
        <w:rPr>
          <w:rFonts w:ascii="Arial Nova" w:hAnsi="Arial Nova"/>
          <w:sz w:val="20"/>
          <w:szCs w:val="20"/>
        </w:rPr>
        <w:t>Encode the response as you hear it, before submitting the form, translate the original answer into English</w:t>
      </w:r>
    </w:p>
    <w:p w14:paraId="68DBFE43" w14:textId="77777777" w:rsidR="006C797A" w:rsidRPr="006C797A" w:rsidRDefault="006C797A" w:rsidP="006C797A">
      <w:pPr>
        <w:widowControl w:val="0"/>
        <w:spacing w:before="80" w:after="80" w:line="276" w:lineRule="auto"/>
        <w:jc w:val="both"/>
        <w:rPr>
          <w:rFonts w:ascii="Arial Nova" w:hAnsi="Arial Nova"/>
          <w:sz w:val="20"/>
          <w:szCs w:val="20"/>
          <w:lang w:val="en-PH"/>
        </w:rPr>
      </w:pPr>
    </w:p>
    <w:p w14:paraId="6873E3AB" w14:textId="221F258F" w:rsidR="001D0004" w:rsidRPr="006C797A" w:rsidRDefault="000A16C0" w:rsidP="006C797A">
      <w:pPr>
        <w:widowControl w:val="0"/>
        <w:spacing w:before="80" w:after="80" w:line="276" w:lineRule="auto"/>
        <w:jc w:val="both"/>
        <w:rPr>
          <w:rFonts w:ascii="Arial Nova" w:hAnsi="Arial Nova"/>
          <w:b/>
          <w:bCs/>
          <w:sz w:val="20"/>
          <w:szCs w:val="20"/>
          <w:lang w:val="en-PH"/>
        </w:rPr>
      </w:pPr>
      <w:bookmarkStart w:id="138" w:name="_Toc234849511"/>
      <w:bookmarkStart w:id="139" w:name="_Toc234851088"/>
      <w:r w:rsidRPr="006C797A">
        <w:rPr>
          <w:rFonts w:ascii="Arial Nova" w:hAnsi="Arial Nova"/>
          <w:b/>
          <w:bCs/>
          <w:sz w:val="20"/>
          <w:szCs w:val="20"/>
          <w:lang w:val="en-PH"/>
        </w:rPr>
        <w:t>When the respondent experiencing distress</w:t>
      </w:r>
      <w:bookmarkEnd w:id="138"/>
      <w:bookmarkEnd w:id="139"/>
      <w:r w:rsidR="00A81490">
        <w:rPr>
          <w:rFonts w:ascii="Arial Nova" w:hAnsi="Arial Nova"/>
          <w:b/>
          <w:bCs/>
          <w:sz w:val="20"/>
          <w:szCs w:val="20"/>
          <w:lang w:val="en-PH"/>
        </w:rPr>
        <w:t>.</w:t>
      </w:r>
    </w:p>
    <w:p w14:paraId="7A4E8764" w14:textId="080576A4" w:rsidR="006C797A" w:rsidRDefault="00A81490" w:rsidP="006C797A">
      <w:pPr>
        <w:widowControl w:val="0"/>
        <w:spacing w:before="60" w:after="60" w:line="276" w:lineRule="auto"/>
        <w:rPr>
          <w:rFonts w:ascii="Arial Nova" w:hAnsi="Arial Nova"/>
          <w:sz w:val="20"/>
          <w:szCs w:val="20"/>
        </w:rPr>
      </w:pPr>
      <w:r w:rsidRPr="00A81490">
        <w:rPr>
          <w:rFonts w:ascii="Arial Nova" w:hAnsi="Arial Nova"/>
          <w:noProof/>
          <w:sz w:val="20"/>
          <w:szCs w:val="20"/>
        </w:rPr>
        <w:drawing>
          <wp:inline distT="0" distB="0" distL="0" distR="0" wp14:anchorId="54A52594" wp14:editId="00F44538">
            <wp:extent cx="5731510" cy="1261110"/>
            <wp:effectExtent l="0" t="0" r="2540" b="0"/>
            <wp:docPr id="4" name="Picture 3">
              <a:extLst xmlns:a="http://schemas.openxmlformats.org/drawingml/2006/main">
                <a:ext uri="{FF2B5EF4-FFF2-40B4-BE49-F238E27FC236}">
                  <a16:creationId xmlns:a16="http://schemas.microsoft.com/office/drawing/2014/main" id="{36E9E027-987D-6827-B56D-08B48C05BA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6E9E027-987D-6827-B56D-08B48C05BAFD}"/>
                        </a:ext>
                      </a:extLst>
                    </pic:cNvPr>
                    <pic:cNvPicPr>
                      <a:picLocks noChangeAspect="1"/>
                    </pic:cNvPicPr>
                  </pic:nvPicPr>
                  <pic:blipFill>
                    <a:blip r:embed="rId11"/>
                    <a:stretch>
                      <a:fillRect/>
                    </a:stretch>
                  </pic:blipFill>
                  <pic:spPr>
                    <a:xfrm>
                      <a:off x="0" y="0"/>
                      <a:ext cx="5731510" cy="1261110"/>
                    </a:xfrm>
                    <a:prstGeom prst="rect">
                      <a:avLst/>
                    </a:prstGeom>
                  </pic:spPr>
                </pic:pic>
              </a:graphicData>
            </a:graphic>
          </wp:inline>
        </w:drawing>
      </w:r>
    </w:p>
    <w:p w14:paraId="0FE541E5" w14:textId="77777777" w:rsidR="00A81490" w:rsidRDefault="00A81490" w:rsidP="006C797A">
      <w:pPr>
        <w:widowControl w:val="0"/>
        <w:spacing w:before="60" w:after="60" w:line="276" w:lineRule="auto"/>
        <w:rPr>
          <w:rFonts w:ascii="Arial Nova" w:hAnsi="Arial Nov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6C797A" w14:paraId="28059F34" w14:textId="77777777" w:rsidTr="00896C4F">
        <w:tc>
          <w:tcPr>
            <w:tcW w:w="617"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BE4D5" w:themeFill="accent2" w:themeFillTint="33"/>
          </w:tcPr>
          <w:p w14:paraId="42331D37" w14:textId="77777777" w:rsidR="006C797A" w:rsidRDefault="006C797A" w:rsidP="00896C4F">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ingdings" w:char="F029"/>
            </w:r>
          </w:p>
          <w:p w14:paraId="3DF4AEE8" w14:textId="77777777" w:rsidR="006C797A" w:rsidRDefault="006C797A" w:rsidP="00896C4F">
            <w:pPr>
              <w:widowControl w:val="0"/>
              <w:spacing w:before="40" w:after="40" w:line="276" w:lineRule="auto"/>
              <w:jc w:val="center"/>
              <w:rPr>
                <w:b/>
                <w:bCs/>
                <w:color w:val="1565C0"/>
              </w:rPr>
            </w:pPr>
            <w:r>
              <w:rPr>
                <w:b/>
                <w:bCs/>
                <w:color w:val="C45911" w:themeColor="accent2" w:themeShade="BF"/>
              </w:rPr>
              <w:t>CALL</w:t>
            </w:r>
          </w:p>
        </w:tc>
        <w:tc>
          <w:tcPr>
            <w:tcW w:w="4383"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BE4D5" w:themeFill="accent2" w:themeFillTint="33"/>
            <w:tcMar>
              <w:top w:w="80" w:type="dxa"/>
              <w:left w:w="160" w:type="dxa"/>
              <w:bottom w:w="80" w:type="dxa"/>
              <w:right w:w="80" w:type="dxa"/>
            </w:tcMar>
            <w:vAlign w:val="center"/>
          </w:tcPr>
          <w:p w14:paraId="6EE6D1A5" w14:textId="190A9BB9" w:rsidR="006C797A" w:rsidRDefault="006C797A">
            <w:pPr>
              <w:pStyle w:val="ListParagraph"/>
              <w:widowControl w:val="0"/>
              <w:numPr>
                <w:ilvl w:val="0"/>
                <w:numId w:val="7"/>
              </w:numPr>
              <w:spacing w:before="40" w:after="40" w:line="276" w:lineRule="auto"/>
            </w:pPr>
            <w:r w:rsidRPr="006139EC">
              <w:rPr>
                <w:rFonts w:ascii="Arial Nova" w:hAnsi="Arial Nova"/>
                <w:sz w:val="20"/>
                <w:szCs w:val="20"/>
              </w:rPr>
              <w:t>Notify your Field Supervisor immediately</w:t>
            </w:r>
          </w:p>
        </w:tc>
      </w:tr>
    </w:tbl>
    <w:p w14:paraId="485B2FFC" w14:textId="77777777" w:rsidR="006C797A" w:rsidRDefault="006C797A" w:rsidP="006C797A">
      <w:pPr>
        <w:widowControl w:val="0"/>
        <w:spacing w:before="60" w:after="60" w:line="276" w:lineRule="auto"/>
        <w:rPr>
          <w:rFonts w:ascii="Arial Nova" w:hAnsi="Arial Nova"/>
          <w:sz w:val="20"/>
          <w:szCs w:val="20"/>
        </w:rPr>
      </w:pPr>
    </w:p>
    <w:p w14:paraId="309668F8" w14:textId="77777777" w:rsidR="006C797A" w:rsidRDefault="006C797A" w:rsidP="006C797A">
      <w:pPr>
        <w:widowControl w:val="0"/>
        <w:spacing w:before="60" w:after="60" w:line="276" w:lineRule="auto"/>
        <w:rPr>
          <w:rFonts w:ascii="Arial Nova" w:hAnsi="Arial Nova"/>
          <w:sz w:val="20"/>
          <w:szCs w:val="20"/>
        </w:rPr>
      </w:pPr>
    </w:p>
    <w:p w14:paraId="2F5BAC5E" w14:textId="77777777" w:rsidR="00E821EC" w:rsidRDefault="00E821EC" w:rsidP="006C797A">
      <w:pPr>
        <w:widowControl w:val="0"/>
        <w:spacing w:before="60" w:after="60" w:line="276" w:lineRule="auto"/>
        <w:rPr>
          <w:rFonts w:ascii="Arial Nova" w:hAnsi="Arial Nova"/>
          <w:sz w:val="20"/>
          <w:szCs w:val="20"/>
        </w:rPr>
      </w:pPr>
    </w:p>
    <w:p w14:paraId="4316E3F5" w14:textId="77777777" w:rsidR="00E821EC" w:rsidRDefault="00E821EC" w:rsidP="006C797A">
      <w:pPr>
        <w:widowControl w:val="0"/>
        <w:spacing w:before="60" w:after="60" w:line="276" w:lineRule="auto"/>
        <w:rPr>
          <w:rFonts w:ascii="Arial Nova" w:hAnsi="Arial Nova"/>
          <w:sz w:val="20"/>
          <w:szCs w:val="20"/>
        </w:rPr>
      </w:pPr>
    </w:p>
    <w:p w14:paraId="4142CB4F" w14:textId="77777777" w:rsidR="00447B81" w:rsidRDefault="00447B81">
      <w:pPr>
        <w:rPr>
          <w:rFonts w:ascii="Arial Nova" w:hAnsi="Arial Nova"/>
          <w:b/>
          <w:bCs/>
          <w:color w:val="1565C0"/>
          <w:sz w:val="24"/>
          <w:szCs w:val="24"/>
        </w:rPr>
      </w:pPr>
      <w:bookmarkStart w:id="140" w:name="_Toc234851120"/>
      <w:r>
        <w:rPr>
          <w:rFonts w:ascii="Arial Nova" w:hAnsi="Arial Nova"/>
          <w:sz w:val="24"/>
          <w:szCs w:val="24"/>
        </w:rPr>
        <w:br w:type="page"/>
      </w:r>
    </w:p>
    <w:p w14:paraId="29E9B023" w14:textId="4F347B44" w:rsidR="001D0004" w:rsidRPr="00C1074C" w:rsidRDefault="002017A5" w:rsidP="006476D1">
      <w:pPr>
        <w:pStyle w:val="Heading1"/>
        <w:widowControl w:val="0"/>
        <w:rPr>
          <w:rFonts w:ascii="Arial Nova" w:hAnsi="Arial Nova"/>
          <w:sz w:val="28"/>
          <w:szCs w:val="28"/>
        </w:rPr>
      </w:pPr>
      <w:bookmarkStart w:id="141" w:name="_Toc235798900"/>
      <w:r w:rsidRPr="00C1074C">
        <w:rPr>
          <w:rFonts w:ascii="Arial Nova" w:hAnsi="Arial Nova"/>
          <w:sz w:val="28"/>
          <w:szCs w:val="28"/>
        </w:rPr>
        <w:lastRenderedPageBreak/>
        <w:t>Use of CAPI During Interviews</w:t>
      </w:r>
      <w:bookmarkEnd w:id="140"/>
      <w:bookmarkEnd w:id="141"/>
    </w:p>
    <w:p w14:paraId="051701E4" w14:textId="77777777" w:rsidR="001D0004" w:rsidRDefault="002017A5"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This chapter covers what you need to know operationally about CAPI in the field. It does not duplicate the standalone CAPI Manual, which covers the application's mechanics in full detail.</w:t>
      </w:r>
    </w:p>
    <w:p w14:paraId="1A03652C" w14:textId="77777777" w:rsidR="00C1074C" w:rsidRDefault="00C1074C" w:rsidP="006476D1">
      <w:pPr>
        <w:widowControl w:val="0"/>
        <w:spacing w:before="80" w:after="80" w:line="276" w:lineRule="auto"/>
        <w:jc w:val="both"/>
        <w:rPr>
          <w:rFonts w:ascii="Arial Nova" w:hAnsi="Arial Nova"/>
          <w:sz w:val="20"/>
          <w:szCs w:val="20"/>
        </w:rPr>
      </w:pPr>
    </w:p>
    <w:p w14:paraId="31CFC334" w14:textId="77777777" w:rsidR="0047699A" w:rsidRPr="006139EC" w:rsidRDefault="0047699A" w:rsidP="006476D1">
      <w:pPr>
        <w:widowControl w:val="0"/>
        <w:spacing w:before="80" w:after="80" w:line="276" w:lineRule="auto"/>
        <w:jc w:val="both"/>
        <w:rPr>
          <w:rFonts w:ascii="Arial Nova" w:hAnsi="Arial Nova"/>
          <w:sz w:val="20"/>
          <w:szCs w:val="20"/>
        </w:rPr>
      </w:pPr>
    </w:p>
    <w:p w14:paraId="5EB02CC4" w14:textId="1B244283" w:rsidR="001D0004" w:rsidRPr="00447B81" w:rsidRDefault="002017A5" w:rsidP="006476D1">
      <w:pPr>
        <w:pStyle w:val="Heading2"/>
        <w:widowControl w:val="0"/>
        <w:pBdr>
          <w:bottom w:val="single" w:sz="4" w:space="4" w:color="1565C0"/>
        </w:pBdr>
        <w:rPr>
          <w:rFonts w:ascii="Arial Nova" w:hAnsi="Arial Nova"/>
          <w:sz w:val="24"/>
          <w:szCs w:val="24"/>
        </w:rPr>
      </w:pPr>
      <w:bookmarkStart w:id="142" w:name="_Toc234851121"/>
      <w:bookmarkStart w:id="143" w:name="_Toc235798901"/>
      <w:r w:rsidRPr="00447B81">
        <w:rPr>
          <w:rFonts w:ascii="Arial Nova" w:hAnsi="Arial Nova"/>
          <w:sz w:val="24"/>
          <w:szCs w:val="24"/>
        </w:rPr>
        <w:t>Basic CAPI Responsibilities of Enumerators</w:t>
      </w:r>
      <w:bookmarkEnd w:id="142"/>
      <w:bookmarkEnd w:id="143"/>
    </w:p>
    <w:p w14:paraId="27B24A19" w14:textId="77777777" w:rsidR="001D0004" w:rsidRDefault="002017A5"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All interviews, except the self-administered Health Care Worker survey, are conducted using the CAPI application on Android tablets. Confirm all required fields are complete before closing each record.</w:t>
      </w:r>
    </w:p>
    <w:p w14:paraId="1CA02935" w14:textId="77777777" w:rsidR="00C1074C" w:rsidRDefault="00C1074C" w:rsidP="006476D1">
      <w:pPr>
        <w:widowControl w:val="0"/>
        <w:spacing w:before="80" w:after="80" w:line="276" w:lineRule="auto"/>
        <w:jc w:val="both"/>
        <w:rPr>
          <w:rFonts w:ascii="Arial Nova" w:hAnsi="Arial Nova"/>
          <w:color w:val="000000"/>
          <w:sz w:val="20"/>
          <w:szCs w:val="20"/>
        </w:rPr>
      </w:pPr>
    </w:p>
    <w:p w14:paraId="505084C1" w14:textId="77777777" w:rsidR="00C1074C" w:rsidRPr="006139EC" w:rsidRDefault="00C1074C" w:rsidP="006476D1">
      <w:pPr>
        <w:widowControl w:val="0"/>
        <w:spacing w:before="80" w:after="80" w:line="276" w:lineRule="auto"/>
        <w:jc w:val="both"/>
        <w:rPr>
          <w:rFonts w:ascii="Arial Nova" w:hAnsi="Arial Nova"/>
          <w:sz w:val="20"/>
          <w:szCs w:val="20"/>
        </w:rPr>
      </w:pPr>
    </w:p>
    <w:p w14:paraId="30EDE5F2" w14:textId="528CFB23" w:rsidR="001D0004" w:rsidRPr="00447B81" w:rsidRDefault="002017A5" w:rsidP="006476D1">
      <w:pPr>
        <w:pStyle w:val="Heading2"/>
        <w:widowControl w:val="0"/>
        <w:pBdr>
          <w:bottom w:val="single" w:sz="4" w:space="4" w:color="1565C0"/>
        </w:pBdr>
        <w:rPr>
          <w:rFonts w:ascii="Arial Nova" w:hAnsi="Arial Nova"/>
          <w:sz w:val="24"/>
          <w:szCs w:val="24"/>
        </w:rPr>
      </w:pPr>
      <w:bookmarkStart w:id="144" w:name="_Toc234851122"/>
      <w:bookmarkStart w:id="145" w:name="_Toc235798902"/>
      <w:r w:rsidRPr="00447B81">
        <w:rPr>
          <w:rFonts w:ascii="Arial Nova" w:hAnsi="Arial Nova"/>
          <w:sz w:val="24"/>
          <w:szCs w:val="24"/>
        </w:rPr>
        <w:t>Opening Assigned Cases</w:t>
      </w:r>
      <w:bookmarkEnd w:id="144"/>
      <w:bookmarkEnd w:id="145"/>
    </w:p>
    <w:p w14:paraId="299168AE" w14:textId="6DE0190C" w:rsidR="001D0004" w:rsidRDefault="00490D20" w:rsidP="006476D1">
      <w:pPr>
        <w:widowControl w:val="0"/>
        <w:spacing w:before="80" w:after="80" w:line="276" w:lineRule="auto"/>
        <w:jc w:val="both"/>
        <w:rPr>
          <w:rFonts w:ascii="Arial Nova" w:hAnsi="Arial Nova"/>
          <w:color w:val="000000" w:themeColor="text1"/>
          <w:sz w:val="20"/>
          <w:szCs w:val="20"/>
        </w:rPr>
      </w:pPr>
      <w:r w:rsidRPr="006139EC">
        <w:rPr>
          <w:rFonts w:ascii="Arial Nova" w:hAnsi="Arial Nova"/>
          <w:color w:val="000000" w:themeColor="text1"/>
          <w:sz w:val="20"/>
          <w:szCs w:val="20"/>
        </w:rPr>
        <w:t xml:space="preserve">Opening your assigned case using the procedures describes in the CAPI Manual </w:t>
      </w:r>
      <w:r w:rsidRPr="006139EC">
        <w:rPr>
          <w:rFonts w:ascii="Arial Nova" w:hAnsi="Arial Nova"/>
          <w:color w:val="000000" w:themeColor="text1"/>
          <w:sz w:val="20"/>
          <w:szCs w:val="20"/>
          <w:highlight w:val="yellow"/>
        </w:rPr>
        <w:t>(see Chapter __)</w:t>
      </w:r>
      <w:r w:rsidRPr="006139EC">
        <w:rPr>
          <w:rFonts w:ascii="Arial Nova" w:hAnsi="Arial Nova"/>
          <w:color w:val="000000" w:themeColor="text1"/>
          <w:sz w:val="20"/>
          <w:szCs w:val="20"/>
        </w:rPr>
        <w:t>. Follow the instructions for logging in, synchronizing data, downloading assignments, and opening the appropriate case before beginning an interview. If you encounter any technical issues while accessing assigned cases, refer to the trouble shooting section (</w:t>
      </w:r>
      <w:r w:rsidRPr="006139EC">
        <w:rPr>
          <w:rFonts w:ascii="Arial Nova" w:hAnsi="Arial Nova"/>
          <w:color w:val="000000" w:themeColor="text1"/>
          <w:sz w:val="20"/>
          <w:szCs w:val="20"/>
          <w:highlight w:val="yellow"/>
        </w:rPr>
        <w:t>see Chapter _)</w:t>
      </w:r>
      <w:r w:rsidRPr="006139EC">
        <w:rPr>
          <w:rFonts w:ascii="Arial Nova" w:hAnsi="Arial Nova"/>
          <w:color w:val="000000" w:themeColor="text1"/>
          <w:sz w:val="20"/>
          <w:szCs w:val="20"/>
        </w:rPr>
        <w:t xml:space="preserve"> of the CAPI Manual</w:t>
      </w:r>
      <w:r w:rsidR="00095381">
        <w:rPr>
          <w:rFonts w:ascii="Arial Nova" w:hAnsi="Arial Nova"/>
          <w:color w:val="000000" w:themeColor="text1"/>
          <w:sz w:val="20"/>
          <w:szCs w:val="20"/>
        </w:rPr>
        <w:t xml:space="preserve">.  </w:t>
      </w:r>
    </w:p>
    <w:p w14:paraId="5A229ED7" w14:textId="77777777" w:rsidR="00095381" w:rsidRDefault="00095381" w:rsidP="006476D1">
      <w:pPr>
        <w:widowControl w:val="0"/>
        <w:spacing w:before="80" w:after="80" w:line="276" w:lineRule="auto"/>
        <w:jc w:val="both"/>
        <w:rPr>
          <w:rFonts w:ascii="Arial Nova" w:hAnsi="Arial Nova"/>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4E0373" w14:paraId="0C6B6C55" w14:textId="77777777" w:rsidTr="00896C4F">
        <w:tc>
          <w:tcPr>
            <w:tcW w:w="617"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BE4D5" w:themeFill="accent2" w:themeFillTint="33"/>
          </w:tcPr>
          <w:p w14:paraId="79F194EA" w14:textId="77777777" w:rsidR="004E0373" w:rsidRDefault="004E0373" w:rsidP="00896C4F">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ingdings" w:char="F029"/>
            </w:r>
          </w:p>
          <w:p w14:paraId="43EAD3B6" w14:textId="77777777" w:rsidR="004E0373" w:rsidRDefault="004E0373" w:rsidP="00896C4F">
            <w:pPr>
              <w:widowControl w:val="0"/>
              <w:spacing w:before="40" w:after="40" w:line="276" w:lineRule="auto"/>
              <w:jc w:val="center"/>
              <w:rPr>
                <w:b/>
                <w:bCs/>
                <w:color w:val="1565C0"/>
              </w:rPr>
            </w:pPr>
            <w:r>
              <w:rPr>
                <w:b/>
                <w:bCs/>
                <w:color w:val="C45911" w:themeColor="accent2" w:themeShade="BF"/>
              </w:rPr>
              <w:t>CALL</w:t>
            </w:r>
          </w:p>
        </w:tc>
        <w:tc>
          <w:tcPr>
            <w:tcW w:w="4383"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BE4D5" w:themeFill="accent2" w:themeFillTint="33"/>
            <w:tcMar>
              <w:top w:w="80" w:type="dxa"/>
              <w:left w:w="160" w:type="dxa"/>
              <w:bottom w:w="80" w:type="dxa"/>
              <w:right w:w="80" w:type="dxa"/>
            </w:tcMar>
            <w:vAlign w:val="center"/>
          </w:tcPr>
          <w:p w14:paraId="22C8CCF4" w14:textId="36441B82" w:rsidR="004E0373" w:rsidRDefault="004E0373">
            <w:pPr>
              <w:pStyle w:val="ListParagraph"/>
              <w:widowControl w:val="0"/>
              <w:numPr>
                <w:ilvl w:val="0"/>
                <w:numId w:val="7"/>
              </w:numPr>
              <w:spacing w:before="40" w:after="40" w:line="276" w:lineRule="auto"/>
            </w:pPr>
            <w:r w:rsidRPr="004E0373">
              <w:rPr>
                <w:rFonts w:ascii="Arial Nova" w:hAnsi="Arial Nova"/>
                <w:sz w:val="20"/>
                <w:szCs w:val="20"/>
              </w:rPr>
              <w:t>When the issue cannot be resolved at your level, contact your Field Supervisor.</w:t>
            </w:r>
          </w:p>
        </w:tc>
      </w:tr>
    </w:tbl>
    <w:p w14:paraId="68901139" w14:textId="77777777" w:rsidR="004E0373" w:rsidRDefault="004E0373" w:rsidP="006476D1">
      <w:pPr>
        <w:widowControl w:val="0"/>
        <w:spacing w:before="80" w:after="80" w:line="276" w:lineRule="auto"/>
        <w:jc w:val="both"/>
        <w:rPr>
          <w:rFonts w:ascii="Arial Nova" w:hAnsi="Arial Nova"/>
          <w:color w:val="000000" w:themeColor="text1"/>
          <w:sz w:val="20"/>
          <w:szCs w:val="20"/>
        </w:rPr>
      </w:pPr>
    </w:p>
    <w:p w14:paraId="62FD34B3" w14:textId="77777777" w:rsidR="004E0373" w:rsidRDefault="004E0373" w:rsidP="006476D1">
      <w:pPr>
        <w:widowControl w:val="0"/>
        <w:spacing w:before="80" w:after="80" w:line="276" w:lineRule="auto"/>
        <w:jc w:val="both"/>
        <w:rPr>
          <w:rFonts w:ascii="Arial Nova" w:hAnsi="Arial Nova"/>
          <w:color w:val="000000" w:themeColor="text1"/>
          <w:sz w:val="20"/>
          <w:szCs w:val="20"/>
        </w:rPr>
      </w:pPr>
    </w:p>
    <w:p w14:paraId="0AA8674C" w14:textId="77777777" w:rsidR="004E0373" w:rsidRDefault="004E0373" w:rsidP="004E0373">
      <w:pPr>
        <w:pStyle w:val="Heading2"/>
        <w:widowControl w:val="0"/>
        <w:pBdr>
          <w:bottom w:val="single" w:sz="4" w:space="4" w:color="1565C0"/>
        </w:pBdr>
        <w:rPr>
          <w:rFonts w:ascii="Arial Nova" w:hAnsi="Arial Nova"/>
          <w:sz w:val="24"/>
          <w:szCs w:val="24"/>
        </w:rPr>
      </w:pPr>
      <w:bookmarkStart w:id="146" w:name="_Toc234851123"/>
      <w:bookmarkStart w:id="147" w:name="_Toc235798903"/>
      <w:r w:rsidRPr="00447B81">
        <w:rPr>
          <w:rFonts w:ascii="Arial Nova" w:hAnsi="Arial Nova"/>
          <w:sz w:val="24"/>
          <w:szCs w:val="24"/>
        </w:rPr>
        <w:t>Starting the Correct Questionnaire</w:t>
      </w:r>
      <w:bookmarkEnd w:id="146"/>
      <w:bookmarkEnd w:id="1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4E0373" w14:paraId="321ECBCA" w14:textId="77777777" w:rsidTr="00896C4F">
        <w:tc>
          <w:tcPr>
            <w:tcW w:w="617"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BE4D5" w:themeFill="accent2" w:themeFillTint="33"/>
          </w:tcPr>
          <w:p w14:paraId="2666ADDB" w14:textId="77777777" w:rsidR="00BE436D" w:rsidRDefault="00BE436D" w:rsidP="00896C4F">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35DB9DA9" w14:textId="127B7C92" w:rsidR="004E0373" w:rsidRDefault="004E0373" w:rsidP="00896C4F">
            <w:pPr>
              <w:widowControl w:val="0"/>
              <w:spacing w:before="40" w:after="40" w:line="276" w:lineRule="auto"/>
              <w:jc w:val="center"/>
              <w:rPr>
                <w:b/>
                <w:bCs/>
                <w:color w:val="1565C0"/>
              </w:rPr>
            </w:pPr>
            <w:r>
              <w:rPr>
                <w:b/>
                <w:bCs/>
                <w:color w:val="C45911" w:themeColor="accent2" w:themeShade="BF"/>
              </w:rPr>
              <w:t>CHECK</w:t>
            </w:r>
          </w:p>
        </w:tc>
        <w:tc>
          <w:tcPr>
            <w:tcW w:w="4383"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BE4D5" w:themeFill="accent2" w:themeFillTint="33"/>
            <w:tcMar>
              <w:top w:w="80" w:type="dxa"/>
              <w:left w:w="160" w:type="dxa"/>
              <w:bottom w:w="80" w:type="dxa"/>
              <w:right w:w="80" w:type="dxa"/>
            </w:tcMar>
            <w:vAlign w:val="center"/>
          </w:tcPr>
          <w:p w14:paraId="2EB61D3E" w14:textId="77777777" w:rsidR="004E0373" w:rsidRPr="004E0373" w:rsidRDefault="004E0373">
            <w:pPr>
              <w:pStyle w:val="ListParagraph"/>
              <w:widowControl w:val="0"/>
              <w:numPr>
                <w:ilvl w:val="0"/>
                <w:numId w:val="7"/>
              </w:numPr>
              <w:spacing w:before="40" w:after="40" w:line="276" w:lineRule="auto"/>
            </w:pPr>
            <w:r w:rsidRPr="004E0373">
              <w:rPr>
                <w:rFonts w:ascii="Arial Nova" w:hAnsi="Arial Nova"/>
                <w:sz w:val="20"/>
                <w:szCs w:val="20"/>
              </w:rPr>
              <w:t xml:space="preserve">Select and confirm the correct module (Facility Head, Patient inpatient/outpatient, or Household). </w:t>
            </w:r>
          </w:p>
          <w:p w14:paraId="453C3735" w14:textId="1C601FF1" w:rsidR="004E0373" w:rsidRDefault="004E0373">
            <w:pPr>
              <w:pStyle w:val="ListParagraph"/>
              <w:widowControl w:val="0"/>
              <w:numPr>
                <w:ilvl w:val="0"/>
                <w:numId w:val="7"/>
              </w:numPr>
              <w:spacing w:before="40" w:after="40" w:line="276" w:lineRule="auto"/>
            </w:pPr>
            <w:r w:rsidRPr="004E0373">
              <w:rPr>
                <w:rFonts w:ascii="Arial Nova" w:hAnsi="Arial Nova"/>
                <w:sz w:val="20"/>
                <w:szCs w:val="20"/>
              </w:rPr>
              <w:t>For patients, confirm the box (outpatient/inpatient) matches the Patient Listing Form.</w:t>
            </w:r>
          </w:p>
        </w:tc>
      </w:tr>
    </w:tbl>
    <w:p w14:paraId="57E73915" w14:textId="77777777" w:rsidR="004E0373" w:rsidRPr="004E0373" w:rsidRDefault="004E0373" w:rsidP="004E0373">
      <w:pPr>
        <w:widowControl w:val="0"/>
        <w:spacing w:before="80" w:after="80" w:line="276" w:lineRule="auto"/>
        <w:jc w:val="both"/>
        <w:rPr>
          <w:rFonts w:ascii="Arial Nova" w:hAnsi="Arial Nova"/>
          <w:color w:val="000000" w:themeColor="text1"/>
          <w:sz w:val="20"/>
          <w:szCs w:val="20"/>
        </w:rPr>
      </w:pPr>
    </w:p>
    <w:p w14:paraId="535FA33C" w14:textId="77777777" w:rsidR="004E0373" w:rsidRPr="004E0373" w:rsidRDefault="004E0373" w:rsidP="004E0373">
      <w:pPr>
        <w:widowControl w:val="0"/>
        <w:spacing w:before="80" w:after="80" w:line="276" w:lineRule="auto"/>
        <w:jc w:val="both"/>
        <w:rPr>
          <w:rFonts w:ascii="Arial Nova" w:hAnsi="Arial Nova"/>
          <w:color w:val="000000" w:themeColor="text1"/>
          <w:sz w:val="20"/>
          <w:szCs w:val="20"/>
        </w:rPr>
      </w:pPr>
    </w:p>
    <w:p w14:paraId="366FECB1" w14:textId="7FA151EB" w:rsidR="001D0004" w:rsidRPr="006139EC" w:rsidRDefault="002017A5" w:rsidP="006476D1">
      <w:pPr>
        <w:pStyle w:val="Heading2"/>
        <w:widowControl w:val="0"/>
        <w:pBdr>
          <w:bottom w:val="single" w:sz="4" w:space="4" w:color="1565C0"/>
        </w:pBdr>
        <w:rPr>
          <w:rFonts w:ascii="Arial Nova" w:hAnsi="Arial Nova"/>
          <w:sz w:val="22"/>
          <w:szCs w:val="22"/>
        </w:rPr>
      </w:pPr>
      <w:bookmarkStart w:id="148" w:name="_Toc234851124"/>
      <w:bookmarkStart w:id="149" w:name="_Toc235798904"/>
      <w:r w:rsidRPr="006139EC">
        <w:rPr>
          <w:rFonts w:ascii="Arial Nova" w:hAnsi="Arial Nova"/>
          <w:sz w:val="22"/>
          <w:szCs w:val="22"/>
        </w:rPr>
        <w:t>Entering Responses</w:t>
      </w:r>
      <w:bookmarkEnd w:id="148"/>
      <w:bookmarkEnd w:id="149"/>
    </w:p>
    <w:p w14:paraId="7ED8007D" w14:textId="2C2F89D2" w:rsidR="001D0004" w:rsidRDefault="002017A5"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Read each question as displayed on the tablet and record the response. Whe</w:t>
      </w:r>
      <w:r w:rsidR="00447C7B" w:rsidRPr="006139EC">
        <w:rPr>
          <w:rFonts w:ascii="Arial Nova" w:hAnsi="Arial Nova"/>
          <w:color w:val="000000"/>
          <w:sz w:val="20"/>
          <w:szCs w:val="20"/>
        </w:rPr>
        <w:t>n</w:t>
      </w:r>
      <w:r w:rsidRPr="006139EC">
        <w:rPr>
          <w:rFonts w:ascii="Arial Nova" w:hAnsi="Arial Nova"/>
          <w:color w:val="000000"/>
          <w:sz w:val="20"/>
          <w:szCs w:val="20"/>
        </w:rPr>
        <w:t xml:space="preserve"> a respondent cannot recall a specific figure, use the designated "don't know" option rather than pressing for an estimate. Secondary data items that require facility records are flagged for follow-up.</w:t>
      </w:r>
    </w:p>
    <w:p w14:paraId="60B0F3DF" w14:textId="77777777" w:rsidR="004E0373" w:rsidRDefault="004E0373" w:rsidP="006476D1">
      <w:pPr>
        <w:widowControl w:val="0"/>
        <w:spacing w:before="80" w:after="80" w:line="276" w:lineRule="auto"/>
        <w:jc w:val="both"/>
        <w:rPr>
          <w:rFonts w:ascii="Arial Nova" w:hAnsi="Arial Nova"/>
          <w:color w:val="000000"/>
          <w:sz w:val="20"/>
          <w:szCs w:val="20"/>
        </w:rPr>
      </w:pPr>
    </w:p>
    <w:p w14:paraId="38C549B1" w14:textId="77777777" w:rsidR="004E0373" w:rsidRPr="006139EC" w:rsidRDefault="004E0373" w:rsidP="006476D1">
      <w:pPr>
        <w:widowControl w:val="0"/>
        <w:spacing w:before="80" w:after="80" w:line="276" w:lineRule="auto"/>
        <w:jc w:val="both"/>
        <w:rPr>
          <w:rFonts w:ascii="Arial Nova" w:hAnsi="Arial Nova"/>
          <w:sz w:val="20"/>
          <w:szCs w:val="20"/>
        </w:rPr>
      </w:pPr>
    </w:p>
    <w:p w14:paraId="47112D5A" w14:textId="4DA68A7D" w:rsidR="001D0004" w:rsidRPr="00703725" w:rsidRDefault="002017A5" w:rsidP="006476D1">
      <w:pPr>
        <w:pStyle w:val="Heading2"/>
        <w:widowControl w:val="0"/>
        <w:pBdr>
          <w:bottom w:val="single" w:sz="4" w:space="4" w:color="1565C0"/>
        </w:pBdr>
        <w:rPr>
          <w:rFonts w:ascii="Arial Nova" w:hAnsi="Arial Nova"/>
          <w:sz w:val="24"/>
          <w:szCs w:val="24"/>
        </w:rPr>
      </w:pPr>
      <w:bookmarkStart w:id="150" w:name="_Toc234851125"/>
      <w:bookmarkStart w:id="151" w:name="_Toc235798905"/>
      <w:r w:rsidRPr="00703725">
        <w:rPr>
          <w:rFonts w:ascii="Arial Nova" w:hAnsi="Arial Nova"/>
          <w:sz w:val="24"/>
          <w:szCs w:val="24"/>
        </w:rPr>
        <w:t>Required Questions</w:t>
      </w:r>
      <w:bookmarkEnd w:id="150"/>
      <w:bookmarkEnd w:id="151"/>
    </w:p>
    <w:p w14:paraId="1FAE470B" w14:textId="61EEEDCF" w:rsidR="00180A84" w:rsidRPr="006139EC" w:rsidRDefault="00180A84" w:rsidP="006476D1">
      <w:pPr>
        <w:widowControl w:val="0"/>
        <w:spacing w:before="80" w:after="80" w:line="276" w:lineRule="auto"/>
        <w:jc w:val="both"/>
        <w:rPr>
          <w:rFonts w:ascii="Arial Nova" w:hAnsi="Arial Nova"/>
          <w:sz w:val="20"/>
          <w:szCs w:val="20"/>
        </w:rPr>
      </w:pPr>
      <w:r w:rsidRPr="006139EC">
        <w:rPr>
          <w:rFonts w:ascii="Arial Nova" w:hAnsi="Arial Nova"/>
          <w:sz w:val="20"/>
          <w:szCs w:val="20"/>
        </w:rPr>
        <w:t xml:space="preserve">The CAPI includes built-in validation checks to help ensure that the questionnaire is completed accurately and consistently. </w:t>
      </w:r>
    </w:p>
    <w:tbl>
      <w:tblPr>
        <w:tblStyle w:val="TableGrid"/>
        <w:tblW w:w="0" w:type="auto"/>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6" w:space="0" w:color="D9E2F3" w:themeColor="accent1" w:themeTint="33"/>
          <w:insideV w:val="single" w:sz="6" w:space="0" w:color="D9E2F3" w:themeColor="accent1" w:themeTint="33"/>
        </w:tblBorders>
        <w:tblLook w:val="04A0" w:firstRow="1" w:lastRow="0" w:firstColumn="1" w:lastColumn="0" w:noHBand="0" w:noVBand="1"/>
      </w:tblPr>
      <w:tblGrid>
        <w:gridCol w:w="2547"/>
        <w:gridCol w:w="6469"/>
      </w:tblGrid>
      <w:tr w:rsidR="00574FD9" w:rsidRPr="006139EC" w14:paraId="428CFC3C" w14:textId="77777777" w:rsidTr="0047699A">
        <w:trPr>
          <w:trHeight w:val="454"/>
        </w:trPr>
        <w:tc>
          <w:tcPr>
            <w:tcW w:w="2547" w:type="dxa"/>
            <w:shd w:val="clear" w:color="auto" w:fill="0070C0"/>
            <w:vAlign w:val="center"/>
          </w:tcPr>
          <w:p w14:paraId="5D4947A0" w14:textId="0BBE3D93" w:rsidR="00574FD9" w:rsidRPr="006139EC" w:rsidRDefault="00574FD9" w:rsidP="00D341A5">
            <w:pPr>
              <w:widowControl w:val="0"/>
              <w:spacing w:before="80" w:after="80" w:line="276" w:lineRule="auto"/>
              <w:jc w:val="center"/>
              <w:rPr>
                <w:rFonts w:ascii="Arial Nova" w:hAnsi="Arial Nova"/>
                <w:b/>
                <w:bCs/>
                <w:color w:val="FFFFFF" w:themeColor="background1"/>
                <w:sz w:val="20"/>
                <w:szCs w:val="20"/>
              </w:rPr>
            </w:pPr>
            <w:r w:rsidRPr="006139EC">
              <w:rPr>
                <w:rFonts w:ascii="Arial Nova" w:hAnsi="Arial Nova"/>
                <w:b/>
                <w:bCs/>
                <w:color w:val="FFFFFF" w:themeColor="background1"/>
                <w:sz w:val="20"/>
                <w:szCs w:val="20"/>
              </w:rPr>
              <w:lastRenderedPageBreak/>
              <w:t>CAPI built-in validation</w:t>
            </w:r>
          </w:p>
        </w:tc>
        <w:tc>
          <w:tcPr>
            <w:tcW w:w="6469" w:type="dxa"/>
            <w:shd w:val="clear" w:color="auto" w:fill="0070C0"/>
            <w:vAlign w:val="center"/>
          </w:tcPr>
          <w:p w14:paraId="5F4DB105" w14:textId="1C4CF9FC" w:rsidR="00574FD9" w:rsidRPr="006139EC" w:rsidRDefault="00574FD9" w:rsidP="00D341A5">
            <w:pPr>
              <w:widowControl w:val="0"/>
              <w:spacing w:before="80" w:after="80" w:line="276" w:lineRule="auto"/>
              <w:jc w:val="center"/>
              <w:rPr>
                <w:rFonts w:ascii="Arial Nova" w:hAnsi="Arial Nova"/>
                <w:b/>
                <w:bCs/>
                <w:color w:val="FFFFFF" w:themeColor="background1"/>
                <w:sz w:val="20"/>
                <w:szCs w:val="20"/>
              </w:rPr>
            </w:pPr>
            <w:r w:rsidRPr="006139EC">
              <w:rPr>
                <w:rFonts w:ascii="Arial Nova" w:hAnsi="Arial Nova"/>
                <w:b/>
                <w:bCs/>
                <w:color w:val="FFFFFF" w:themeColor="background1"/>
                <w:sz w:val="20"/>
                <w:szCs w:val="20"/>
              </w:rPr>
              <w:t>Definition</w:t>
            </w:r>
          </w:p>
        </w:tc>
      </w:tr>
      <w:tr w:rsidR="00180A84" w:rsidRPr="006139EC" w14:paraId="1A77EEF3" w14:textId="77777777" w:rsidTr="0047699A">
        <w:tc>
          <w:tcPr>
            <w:tcW w:w="2547" w:type="dxa"/>
          </w:tcPr>
          <w:p w14:paraId="6D12E5C0" w14:textId="6CF167DB" w:rsidR="00180A84" w:rsidRPr="00D341A5" w:rsidRDefault="00180A84" w:rsidP="006476D1">
            <w:pPr>
              <w:widowControl w:val="0"/>
              <w:spacing w:before="80" w:after="80" w:line="276" w:lineRule="auto"/>
              <w:rPr>
                <w:rFonts w:ascii="Arial Nova" w:hAnsi="Arial Nova"/>
                <w:sz w:val="20"/>
                <w:szCs w:val="20"/>
              </w:rPr>
            </w:pPr>
            <w:r w:rsidRPr="00D341A5">
              <w:rPr>
                <w:rFonts w:ascii="Arial Nova" w:hAnsi="Arial Nova"/>
                <w:sz w:val="20"/>
                <w:szCs w:val="20"/>
              </w:rPr>
              <w:t>Required Questions</w:t>
            </w:r>
          </w:p>
        </w:tc>
        <w:tc>
          <w:tcPr>
            <w:tcW w:w="6469" w:type="dxa"/>
          </w:tcPr>
          <w:p w14:paraId="0714CD7F" w14:textId="77777777" w:rsidR="00D341A5" w:rsidRPr="00D341A5" w:rsidRDefault="00180A84">
            <w:pPr>
              <w:pStyle w:val="ListParagraph"/>
              <w:widowControl w:val="0"/>
              <w:numPr>
                <w:ilvl w:val="0"/>
                <w:numId w:val="16"/>
              </w:numPr>
              <w:spacing w:before="80" w:after="80" w:line="276" w:lineRule="auto"/>
              <w:jc w:val="both"/>
              <w:rPr>
                <w:rFonts w:ascii="Arial Nova" w:hAnsi="Arial Nova"/>
                <w:sz w:val="20"/>
                <w:szCs w:val="20"/>
              </w:rPr>
            </w:pPr>
            <w:r w:rsidRPr="00D341A5">
              <w:rPr>
                <w:rFonts w:ascii="Arial Nova" w:hAnsi="Arial Nova"/>
                <w:sz w:val="20"/>
                <w:szCs w:val="20"/>
              </w:rPr>
              <w:t xml:space="preserve">Questions marked as required must be answered before the enumerator can proceed to the next question. </w:t>
            </w:r>
          </w:p>
          <w:p w14:paraId="0904DBFB" w14:textId="27BFE083" w:rsidR="00180A84" w:rsidRPr="00D341A5" w:rsidRDefault="00180A84">
            <w:pPr>
              <w:pStyle w:val="ListParagraph"/>
              <w:widowControl w:val="0"/>
              <w:numPr>
                <w:ilvl w:val="0"/>
                <w:numId w:val="16"/>
              </w:numPr>
              <w:spacing w:before="80" w:after="80" w:line="276" w:lineRule="auto"/>
              <w:jc w:val="both"/>
              <w:rPr>
                <w:rFonts w:ascii="Arial Nova" w:hAnsi="Arial Nova"/>
                <w:sz w:val="20"/>
                <w:szCs w:val="20"/>
              </w:rPr>
            </w:pPr>
            <w:r w:rsidRPr="00D341A5">
              <w:rPr>
                <w:rFonts w:ascii="Arial Nova" w:hAnsi="Arial Nova"/>
                <w:sz w:val="20"/>
                <w:szCs w:val="20"/>
              </w:rPr>
              <w:t>This helps ensure that all mandatory information is collected during the interview.</w:t>
            </w:r>
          </w:p>
        </w:tc>
      </w:tr>
      <w:tr w:rsidR="00180A84" w:rsidRPr="006139EC" w14:paraId="665B8B43" w14:textId="77777777" w:rsidTr="0047699A">
        <w:tc>
          <w:tcPr>
            <w:tcW w:w="2547" w:type="dxa"/>
          </w:tcPr>
          <w:p w14:paraId="06168DB0" w14:textId="30DA3CCB" w:rsidR="00180A84" w:rsidRPr="00D341A5" w:rsidRDefault="00180A84" w:rsidP="006476D1">
            <w:pPr>
              <w:widowControl w:val="0"/>
              <w:spacing w:before="80" w:after="80" w:line="276" w:lineRule="auto"/>
              <w:rPr>
                <w:rFonts w:ascii="Arial Nova" w:hAnsi="Arial Nova"/>
                <w:sz w:val="20"/>
                <w:szCs w:val="20"/>
              </w:rPr>
            </w:pPr>
            <w:r w:rsidRPr="00D341A5">
              <w:rPr>
                <w:rFonts w:ascii="Arial Nova" w:hAnsi="Arial Nova"/>
                <w:sz w:val="20"/>
                <w:szCs w:val="20"/>
              </w:rPr>
              <w:t>Soft Warning</w:t>
            </w:r>
          </w:p>
        </w:tc>
        <w:tc>
          <w:tcPr>
            <w:tcW w:w="6469" w:type="dxa"/>
          </w:tcPr>
          <w:p w14:paraId="091E1C95" w14:textId="77777777" w:rsidR="00D341A5" w:rsidRPr="00D341A5" w:rsidRDefault="00180A84">
            <w:pPr>
              <w:pStyle w:val="ListParagraph"/>
              <w:widowControl w:val="0"/>
              <w:numPr>
                <w:ilvl w:val="0"/>
                <w:numId w:val="16"/>
              </w:numPr>
              <w:spacing w:before="80" w:after="80" w:line="276" w:lineRule="auto"/>
              <w:jc w:val="both"/>
              <w:rPr>
                <w:rFonts w:ascii="Arial Nova" w:hAnsi="Arial Nova"/>
                <w:sz w:val="20"/>
                <w:szCs w:val="20"/>
              </w:rPr>
            </w:pPr>
            <w:r w:rsidRPr="00D341A5">
              <w:rPr>
                <w:rFonts w:ascii="Arial Nova" w:hAnsi="Arial Nova"/>
                <w:sz w:val="20"/>
                <w:szCs w:val="20"/>
              </w:rPr>
              <w:t xml:space="preserve">The CAPI system displays a </w:t>
            </w:r>
            <w:r w:rsidRPr="00D341A5">
              <w:rPr>
                <w:rFonts w:ascii="Arial Nova" w:hAnsi="Arial Nova"/>
                <w:i/>
                <w:iCs/>
                <w:sz w:val="20"/>
                <w:szCs w:val="20"/>
              </w:rPr>
              <w:t>Soft Warning</w:t>
            </w:r>
            <w:r w:rsidRPr="00D341A5">
              <w:rPr>
                <w:rFonts w:ascii="Arial Nova" w:hAnsi="Arial Nova"/>
                <w:sz w:val="20"/>
                <w:szCs w:val="20"/>
              </w:rPr>
              <w:t xml:space="preserve"> when a response appears inconsistent with a previous answer or falls outside the expected range. </w:t>
            </w:r>
          </w:p>
          <w:p w14:paraId="2A464F43" w14:textId="441C34B0" w:rsidR="00180A84" w:rsidRPr="00D341A5" w:rsidRDefault="00180A84">
            <w:pPr>
              <w:pStyle w:val="ListParagraph"/>
              <w:widowControl w:val="0"/>
              <w:numPr>
                <w:ilvl w:val="0"/>
                <w:numId w:val="16"/>
              </w:numPr>
              <w:spacing w:before="80" w:after="80" w:line="276" w:lineRule="auto"/>
              <w:jc w:val="both"/>
              <w:rPr>
                <w:rFonts w:ascii="Arial Nova" w:hAnsi="Arial Nova"/>
                <w:sz w:val="20"/>
                <w:szCs w:val="20"/>
              </w:rPr>
            </w:pPr>
            <w:r w:rsidRPr="00D341A5">
              <w:rPr>
                <w:rFonts w:ascii="Arial Nova" w:hAnsi="Arial Nova"/>
                <w:sz w:val="20"/>
                <w:szCs w:val="20"/>
              </w:rPr>
              <w:t>Enumerators should review the response with the respondent and make corrections if necessary. If the response is confirmed to be correct, the enumerator may proceed without changing the answer.</w:t>
            </w:r>
          </w:p>
        </w:tc>
      </w:tr>
      <w:tr w:rsidR="00180A84" w:rsidRPr="006139EC" w14:paraId="1A974F43" w14:textId="77777777" w:rsidTr="0047699A">
        <w:tc>
          <w:tcPr>
            <w:tcW w:w="2547" w:type="dxa"/>
          </w:tcPr>
          <w:p w14:paraId="60FA85F2" w14:textId="26929EBC" w:rsidR="00180A84" w:rsidRPr="00D341A5" w:rsidRDefault="00180A84" w:rsidP="006476D1">
            <w:pPr>
              <w:widowControl w:val="0"/>
              <w:spacing w:before="80" w:after="80" w:line="276" w:lineRule="auto"/>
              <w:rPr>
                <w:rFonts w:ascii="Arial Nova" w:hAnsi="Arial Nova"/>
                <w:sz w:val="20"/>
                <w:szCs w:val="20"/>
              </w:rPr>
            </w:pPr>
            <w:r w:rsidRPr="00D341A5">
              <w:rPr>
                <w:rFonts w:ascii="Arial Nova" w:hAnsi="Arial Nova"/>
                <w:sz w:val="20"/>
                <w:szCs w:val="20"/>
              </w:rPr>
              <w:t>Hard Warning</w:t>
            </w:r>
          </w:p>
        </w:tc>
        <w:tc>
          <w:tcPr>
            <w:tcW w:w="6469" w:type="dxa"/>
          </w:tcPr>
          <w:p w14:paraId="70C9D355" w14:textId="77777777" w:rsidR="00D341A5" w:rsidRDefault="00180A84">
            <w:pPr>
              <w:pStyle w:val="ListParagraph"/>
              <w:widowControl w:val="0"/>
              <w:numPr>
                <w:ilvl w:val="0"/>
                <w:numId w:val="16"/>
              </w:numPr>
              <w:spacing w:before="80" w:after="80" w:line="276" w:lineRule="auto"/>
              <w:jc w:val="both"/>
              <w:rPr>
                <w:rFonts w:ascii="Arial Nova" w:hAnsi="Arial Nova"/>
                <w:sz w:val="20"/>
                <w:szCs w:val="20"/>
              </w:rPr>
            </w:pPr>
            <w:r w:rsidRPr="00D341A5">
              <w:rPr>
                <w:rFonts w:ascii="Arial Nova" w:hAnsi="Arial Nova"/>
                <w:sz w:val="20"/>
                <w:szCs w:val="20"/>
              </w:rPr>
              <w:t xml:space="preserve">The CAPI system displays a </w:t>
            </w:r>
            <w:r w:rsidRPr="00D341A5">
              <w:rPr>
                <w:rFonts w:ascii="Arial Nova" w:hAnsi="Arial Nova"/>
                <w:i/>
                <w:iCs/>
                <w:sz w:val="20"/>
                <w:szCs w:val="20"/>
              </w:rPr>
              <w:t>Hard Warning</w:t>
            </w:r>
            <w:r w:rsidRPr="00D341A5">
              <w:rPr>
                <w:rFonts w:ascii="Arial Nova" w:hAnsi="Arial Nova"/>
                <w:sz w:val="20"/>
                <w:szCs w:val="20"/>
              </w:rPr>
              <w:t xml:space="preserve"> when an error must be corrected before the interview can continue. </w:t>
            </w:r>
          </w:p>
          <w:p w14:paraId="05F17161" w14:textId="18AAF01A" w:rsidR="00180A84" w:rsidRPr="00D341A5" w:rsidRDefault="00180A84">
            <w:pPr>
              <w:pStyle w:val="ListParagraph"/>
              <w:widowControl w:val="0"/>
              <w:numPr>
                <w:ilvl w:val="0"/>
                <w:numId w:val="16"/>
              </w:numPr>
              <w:spacing w:before="80" w:after="80" w:line="276" w:lineRule="auto"/>
              <w:jc w:val="both"/>
              <w:rPr>
                <w:rFonts w:ascii="Arial Nova" w:hAnsi="Arial Nova"/>
                <w:sz w:val="20"/>
                <w:szCs w:val="20"/>
              </w:rPr>
            </w:pPr>
            <w:r w:rsidRPr="00D341A5">
              <w:rPr>
                <w:rFonts w:ascii="Arial Nova" w:hAnsi="Arial Nova"/>
                <w:sz w:val="20"/>
                <w:szCs w:val="20"/>
              </w:rPr>
              <w:t>Enumerators must review and correct the response in accordance with the respondent’s answer before proceeding to the next question.</w:t>
            </w:r>
          </w:p>
        </w:tc>
      </w:tr>
    </w:tbl>
    <w:p w14:paraId="1B7274BF" w14:textId="77777777" w:rsidR="00180A84" w:rsidRDefault="00180A84" w:rsidP="006476D1">
      <w:pPr>
        <w:widowControl w:val="0"/>
        <w:spacing w:before="80" w:after="80" w:line="276" w:lineRule="auto"/>
        <w:rPr>
          <w:rFonts w:ascii="Arial Nova" w:hAnsi="Arial Nov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D341A5" w14:paraId="640114EE" w14:textId="77777777" w:rsidTr="00896C4F">
        <w:tc>
          <w:tcPr>
            <w:tcW w:w="617"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BE4D5" w:themeFill="accent2" w:themeFillTint="33"/>
          </w:tcPr>
          <w:p w14:paraId="379943BB" w14:textId="77777777" w:rsidR="00D341A5" w:rsidRDefault="00D341A5" w:rsidP="00896C4F">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0DC82DB6" w14:textId="0819A96A" w:rsidR="00D341A5" w:rsidRDefault="00D341A5" w:rsidP="00896C4F">
            <w:pPr>
              <w:widowControl w:val="0"/>
              <w:spacing w:before="40" w:after="40" w:line="276" w:lineRule="auto"/>
              <w:jc w:val="center"/>
              <w:rPr>
                <w:b/>
                <w:bCs/>
                <w:color w:val="1565C0"/>
              </w:rPr>
            </w:pPr>
            <w:r>
              <w:rPr>
                <w:b/>
                <w:bCs/>
                <w:color w:val="C45911" w:themeColor="accent2" w:themeShade="BF"/>
              </w:rPr>
              <w:t>NOTE</w:t>
            </w:r>
          </w:p>
        </w:tc>
        <w:tc>
          <w:tcPr>
            <w:tcW w:w="4383"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BE4D5" w:themeFill="accent2" w:themeFillTint="33"/>
            <w:tcMar>
              <w:top w:w="80" w:type="dxa"/>
              <w:left w:w="160" w:type="dxa"/>
              <w:bottom w:w="80" w:type="dxa"/>
              <w:right w:w="80" w:type="dxa"/>
            </w:tcMar>
            <w:vAlign w:val="center"/>
          </w:tcPr>
          <w:p w14:paraId="0E1A9C70" w14:textId="77777777" w:rsidR="00D341A5" w:rsidRPr="00D341A5" w:rsidRDefault="00D341A5">
            <w:pPr>
              <w:pStyle w:val="ListParagraph"/>
              <w:widowControl w:val="0"/>
              <w:numPr>
                <w:ilvl w:val="0"/>
                <w:numId w:val="7"/>
              </w:numPr>
              <w:spacing w:before="40" w:after="40" w:line="276" w:lineRule="auto"/>
            </w:pPr>
            <w:r w:rsidRPr="00D341A5">
              <w:rPr>
                <w:rFonts w:ascii="Arial Nova" w:hAnsi="Arial Nova"/>
                <w:sz w:val="20"/>
                <w:szCs w:val="20"/>
              </w:rPr>
              <w:t xml:space="preserve">CAPI validates entries at the point of collection, flagging missing required items, inconsistent or out-of-range responses, and mis keyed patient types (for example, the wrong outpatient/inpatient box). </w:t>
            </w:r>
          </w:p>
          <w:p w14:paraId="14E9AF91" w14:textId="35F8351E" w:rsidR="00D341A5" w:rsidRDefault="00D341A5">
            <w:pPr>
              <w:pStyle w:val="ListParagraph"/>
              <w:widowControl w:val="0"/>
              <w:numPr>
                <w:ilvl w:val="0"/>
                <w:numId w:val="7"/>
              </w:numPr>
              <w:spacing w:before="40" w:after="40" w:line="276" w:lineRule="auto"/>
            </w:pPr>
            <w:r w:rsidRPr="00D341A5">
              <w:rPr>
                <w:rFonts w:ascii="Arial Nova" w:hAnsi="Arial Nova"/>
                <w:sz w:val="20"/>
                <w:szCs w:val="20"/>
              </w:rPr>
              <w:t>Most discrepancies are caught and resolved the same day during your Field Supervisor's daily review.</w:t>
            </w:r>
          </w:p>
        </w:tc>
      </w:tr>
    </w:tbl>
    <w:p w14:paraId="4F739B47" w14:textId="77777777" w:rsidR="00D341A5" w:rsidRDefault="00D341A5" w:rsidP="006476D1">
      <w:pPr>
        <w:widowControl w:val="0"/>
        <w:spacing w:before="80" w:after="80" w:line="276" w:lineRule="auto"/>
        <w:rPr>
          <w:rFonts w:ascii="Arial Nova" w:hAnsi="Arial Nova"/>
          <w:sz w:val="20"/>
          <w:szCs w:val="20"/>
        </w:rPr>
      </w:pPr>
    </w:p>
    <w:p w14:paraId="52C20E3E" w14:textId="77777777" w:rsidR="00D341A5" w:rsidRDefault="00D341A5" w:rsidP="006476D1">
      <w:pPr>
        <w:widowControl w:val="0"/>
        <w:spacing w:before="80" w:after="80" w:line="276" w:lineRule="auto"/>
        <w:rPr>
          <w:rFonts w:ascii="Arial Nova" w:hAnsi="Arial Nova"/>
          <w:sz w:val="20"/>
          <w:szCs w:val="20"/>
        </w:rPr>
      </w:pPr>
    </w:p>
    <w:p w14:paraId="1CF1A38F" w14:textId="0297F161" w:rsidR="001D0004" w:rsidRPr="00703725" w:rsidRDefault="002017A5" w:rsidP="006476D1">
      <w:pPr>
        <w:pStyle w:val="Heading2"/>
        <w:widowControl w:val="0"/>
        <w:pBdr>
          <w:bottom w:val="single" w:sz="4" w:space="4" w:color="1565C0"/>
        </w:pBdr>
        <w:rPr>
          <w:rFonts w:ascii="Arial Nova" w:hAnsi="Arial Nova"/>
          <w:sz w:val="24"/>
          <w:szCs w:val="24"/>
        </w:rPr>
      </w:pPr>
      <w:bookmarkStart w:id="152" w:name="_Toc234851127"/>
      <w:bookmarkStart w:id="153" w:name="_Toc235798906"/>
      <w:r w:rsidRPr="00703725">
        <w:rPr>
          <w:rFonts w:ascii="Arial Nova" w:hAnsi="Arial Nova"/>
          <w:sz w:val="24"/>
          <w:szCs w:val="24"/>
        </w:rPr>
        <w:t>Entering Comments</w:t>
      </w:r>
      <w:bookmarkEnd w:id="152"/>
      <w:bookmarkEnd w:id="153"/>
    </w:p>
    <w:p w14:paraId="7D1C6D8D" w14:textId="37E28ECE" w:rsidR="001D0004" w:rsidRDefault="002017A5"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Record anything out of the ordinary</w:t>
      </w:r>
      <w:r w:rsidR="00447C7B" w:rsidRPr="006139EC">
        <w:rPr>
          <w:rFonts w:ascii="Arial Nova" w:hAnsi="Arial Nova"/>
          <w:color w:val="000000"/>
          <w:sz w:val="20"/>
          <w:szCs w:val="20"/>
        </w:rPr>
        <w:t xml:space="preserve"> and other observations</w:t>
      </w:r>
      <w:r w:rsidRPr="006139EC">
        <w:rPr>
          <w:rFonts w:ascii="Arial Nova" w:hAnsi="Arial Nova"/>
          <w:color w:val="000000"/>
          <w:sz w:val="20"/>
          <w:szCs w:val="20"/>
        </w:rPr>
        <w:t xml:space="preserve"> in the comments section</w:t>
      </w:r>
      <w:r w:rsidR="00447C7B" w:rsidRPr="006139EC">
        <w:rPr>
          <w:rFonts w:ascii="Arial Nova" w:hAnsi="Arial Nova"/>
          <w:color w:val="000000"/>
          <w:sz w:val="20"/>
          <w:szCs w:val="20"/>
        </w:rPr>
        <w:t xml:space="preserve">, the survey enumerators can comment in each question </w:t>
      </w:r>
      <w:r w:rsidRPr="006139EC">
        <w:rPr>
          <w:rFonts w:ascii="Arial Nova" w:hAnsi="Arial Nova"/>
          <w:color w:val="000000"/>
          <w:sz w:val="20"/>
          <w:szCs w:val="20"/>
        </w:rPr>
        <w:t>of the questionnaire. Your Field Supervisor uses this for quality control, and the office uses it for secondary-editing troubleshooting.</w:t>
      </w:r>
    </w:p>
    <w:p w14:paraId="76E3142B" w14:textId="77777777" w:rsidR="001E2024" w:rsidRDefault="001E2024" w:rsidP="006476D1">
      <w:pPr>
        <w:widowControl w:val="0"/>
        <w:spacing w:before="80" w:after="80" w:line="276" w:lineRule="auto"/>
        <w:jc w:val="both"/>
        <w:rPr>
          <w:rFonts w:ascii="Arial Nova" w:hAnsi="Arial Nova"/>
          <w:color w:val="000000"/>
          <w:sz w:val="20"/>
          <w:szCs w:val="20"/>
        </w:rPr>
      </w:pPr>
    </w:p>
    <w:p w14:paraId="3D4DBA32" w14:textId="77777777" w:rsidR="001E2024" w:rsidRPr="006139EC" w:rsidRDefault="001E2024" w:rsidP="006476D1">
      <w:pPr>
        <w:widowControl w:val="0"/>
        <w:spacing w:before="80" w:after="80" w:line="276" w:lineRule="auto"/>
        <w:jc w:val="both"/>
        <w:rPr>
          <w:rFonts w:ascii="Arial Nova" w:hAnsi="Arial Nova"/>
          <w:sz w:val="20"/>
          <w:szCs w:val="20"/>
        </w:rPr>
      </w:pPr>
    </w:p>
    <w:p w14:paraId="0CB776EA" w14:textId="4A8F3AD6" w:rsidR="001D0004" w:rsidRPr="00703725" w:rsidRDefault="002017A5" w:rsidP="006476D1">
      <w:pPr>
        <w:pStyle w:val="Heading2"/>
        <w:widowControl w:val="0"/>
        <w:pBdr>
          <w:bottom w:val="single" w:sz="4" w:space="4" w:color="1565C0"/>
        </w:pBdr>
        <w:rPr>
          <w:rFonts w:ascii="Arial Nova" w:hAnsi="Arial Nova"/>
          <w:sz w:val="24"/>
          <w:szCs w:val="24"/>
        </w:rPr>
      </w:pPr>
      <w:bookmarkStart w:id="154" w:name="_Toc234851128"/>
      <w:bookmarkStart w:id="155" w:name="_Toc235798907"/>
      <w:r w:rsidRPr="00703725">
        <w:rPr>
          <w:rFonts w:ascii="Arial Nova" w:hAnsi="Arial Nova"/>
          <w:sz w:val="24"/>
          <w:szCs w:val="24"/>
        </w:rPr>
        <w:t>Saving and Completing Interviews</w:t>
      </w:r>
      <w:bookmarkEnd w:id="154"/>
      <w:bookmarkEnd w:id="155"/>
    </w:p>
    <w:p w14:paraId="755998BD" w14:textId="77777777" w:rsidR="001D0004" w:rsidRDefault="002017A5"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If a respondent is called away mid-interview, the session suspends and the partial CAPI record is preserved automatically for resumption at the respondent's convenience. At the conclusion of the interview, confirm all required fields are complete before closing the record.</w:t>
      </w:r>
    </w:p>
    <w:p w14:paraId="0B198032" w14:textId="77777777" w:rsidR="001E2024" w:rsidRDefault="001E2024" w:rsidP="006476D1">
      <w:pPr>
        <w:widowControl w:val="0"/>
        <w:spacing w:before="80" w:after="80" w:line="276" w:lineRule="auto"/>
        <w:jc w:val="both"/>
        <w:rPr>
          <w:rFonts w:ascii="Arial Nova" w:hAnsi="Arial Nova"/>
          <w:color w:val="000000"/>
          <w:sz w:val="20"/>
          <w:szCs w:val="20"/>
        </w:rPr>
      </w:pPr>
    </w:p>
    <w:p w14:paraId="5A885701" w14:textId="77777777" w:rsidR="001E2024" w:rsidRPr="006139EC" w:rsidRDefault="001E2024" w:rsidP="006476D1">
      <w:pPr>
        <w:widowControl w:val="0"/>
        <w:spacing w:before="80" w:after="80" w:line="276" w:lineRule="auto"/>
        <w:jc w:val="both"/>
        <w:rPr>
          <w:rFonts w:ascii="Arial Nova" w:hAnsi="Arial Nova"/>
          <w:sz w:val="20"/>
          <w:szCs w:val="20"/>
        </w:rPr>
      </w:pPr>
    </w:p>
    <w:p w14:paraId="620D064F" w14:textId="77777777" w:rsidR="00014DBB" w:rsidRPr="00105D82" w:rsidRDefault="00014DBB" w:rsidP="00014DBB">
      <w:pPr>
        <w:pStyle w:val="Heading2"/>
        <w:widowControl w:val="0"/>
        <w:pBdr>
          <w:bottom w:val="single" w:sz="4" w:space="4" w:color="1565C0"/>
        </w:pBdr>
        <w:rPr>
          <w:rFonts w:ascii="Arial Nova" w:hAnsi="Arial Nova"/>
          <w:sz w:val="24"/>
          <w:szCs w:val="24"/>
        </w:rPr>
      </w:pPr>
      <w:bookmarkStart w:id="156" w:name="_Toc234851153"/>
      <w:bookmarkStart w:id="157" w:name="_Toc234851129"/>
      <w:bookmarkStart w:id="158" w:name="_Toc235798908"/>
      <w:r w:rsidRPr="00105D82">
        <w:rPr>
          <w:rFonts w:ascii="Arial Nova" w:hAnsi="Arial Nova"/>
          <w:sz w:val="24"/>
          <w:szCs w:val="24"/>
        </w:rPr>
        <w:t>Confidentiality and Data Security in the Field</w:t>
      </w:r>
      <w:bookmarkEnd w:id="156"/>
      <w:bookmarkEnd w:id="158"/>
    </w:p>
    <w:p w14:paraId="28B80115" w14:textId="48A6EAD4" w:rsidR="00014DBB" w:rsidRDefault="00014DBB" w:rsidP="00014DBB">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Data collected in the field is stored only on authorized devices, carried by or under the direct supervision of authorized personnel at all times. CAPI encrypts data in transit to a secure </w:t>
      </w:r>
      <w:r w:rsidR="00DA7371">
        <w:rPr>
          <w:rFonts w:ascii="Arial Nova" w:hAnsi="Arial Nova"/>
          <w:color w:val="000000"/>
          <w:sz w:val="20"/>
          <w:szCs w:val="20"/>
        </w:rPr>
        <w:t xml:space="preserve">central server.  </w:t>
      </w:r>
      <w:r w:rsidR="00DA7371" w:rsidRPr="00DA7371">
        <w:rPr>
          <w:rFonts w:ascii="Arial Nova" w:hAnsi="Arial Nova"/>
          <w:color w:val="000000"/>
          <w:sz w:val="20"/>
          <w:szCs w:val="20"/>
        </w:rPr>
        <w:t xml:space="preserve">Data at </w:t>
      </w:r>
      <w:r w:rsidR="00DA7371" w:rsidRPr="00DA7371">
        <w:rPr>
          <w:rFonts w:ascii="Arial Nova" w:hAnsi="Arial Nova"/>
          <w:color w:val="000000"/>
          <w:sz w:val="20"/>
          <w:szCs w:val="20"/>
        </w:rPr>
        <w:lastRenderedPageBreak/>
        <w:t>rest on the tablet is likewise encrypted and accessible only through the enumerator's authorized login</w:t>
      </w:r>
    </w:p>
    <w:p w14:paraId="360E4A30" w14:textId="77777777" w:rsidR="00014DBB" w:rsidRDefault="00014DBB" w:rsidP="00014DBB">
      <w:pPr>
        <w:widowControl w:val="0"/>
        <w:spacing w:before="80" w:after="80" w:line="276" w:lineRule="auto"/>
        <w:jc w:val="both"/>
        <w:rPr>
          <w:rFonts w:ascii="Arial Nova" w:hAnsi="Arial Nova"/>
          <w:sz w:val="20"/>
          <w:szCs w:val="20"/>
        </w:rPr>
      </w:pPr>
    </w:p>
    <w:p w14:paraId="5D40D8D2" w14:textId="77777777" w:rsidR="00014DBB" w:rsidRDefault="00014DBB" w:rsidP="00014DBB">
      <w:pPr>
        <w:widowControl w:val="0"/>
        <w:spacing w:before="80" w:after="80" w:line="276" w:lineRule="auto"/>
        <w:jc w:val="both"/>
        <w:rPr>
          <w:rFonts w:ascii="Arial Nova" w:hAnsi="Arial Nova"/>
          <w:sz w:val="20"/>
          <w:szCs w:val="20"/>
        </w:rPr>
      </w:pPr>
    </w:p>
    <w:p w14:paraId="37518DAA" w14:textId="4C21CACB" w:rsidR="001D0004" w:rsidRPr="00703725" w:rsidRDefault="002017A5" w:rsidP="006476D1">
      <w:pPr>
        <w:pStyle w:val="Heading2"/>
        <w:widowControl w:val="0"/>
        <w:pBdr>
          <w:bottom w:val="single" w:sz="4" w:space="4" w:color="1565C0"/>
        </w:pBdr>
        <w:rPr>
          <w:rFonts w:ascii="Arial Nova" w:hAnsi="Arial Nova"/>
          <w:sz w:val="24"/>
          <w:szCs w:val="24"/>
        </w:rPr>
      </w:pPr>
      <w:bookmarkStart w:id="159" w:name="_Toc235798909"/>
      <w:r w:rsidRPr="00703725">
        <w:rPr>
          <w:rFonts w:ascii="Arial Nova" w:hAnsi="Arial Nova"/>
          <w:sz w:val="24"/>
          <w:szCs w:val="24"/>
        </w:rPr>
        <w:t>Uploading Completed Questionnaires</w:t>
      </w:r>
      <w:bookmarkEnd w:id="157"/>
      <w:bookmarkEnd w:id="1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BE436D" w14:paraId="6FEE3033" w14:textId="77777777" w:rsidTr="00896C4F">
        <w:tc>
          <w:tcPr>
            <w:tcW w:w="617"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BE4D5" w:themeFill="accent2" w:themeFillTint="33"/>
          </w:tcPr>
          <w:p w14:paraId="0269C6FA" w14:textId="77777777" w:rsidR="00BE436D" w:rsidRDefault="00BE436D" w:rsidP="00896C4F">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2F03136D" w14:textId="77777777" w:rsidR="00BE436D" w:rsidRDefault="00BE436D" w:rsidP="00896C4F">
            <w:pPr>
              <w:widowControl w:val="0"/>
              <w:spacing w:before="40" w:after="40" w:line="276" w:lineRule="auto"/>
              <w:jc w:val="center"/>
              <w:rPr>
                <w:b/>
                <w:bCs/>
                <w:color w:val="1565C0"/>
              </w:rPr>
            </w:pPr>
            <w:r>
              <w:rPr>
                <w:b/>
                <w:bCs/>
                <w:color w:val="C45911" w:themeColor="accent2" w:themeShade="BF"/>
              </w:rPr>
              <w:t>NOTE</w:t>
            </w:r>
          </w:p>
        </w:tc>
        <w:tc>
          <w:tcPr>
            <w:tcW w:w="4383"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BE4D5" w:themeFill="accent2" w:themeFillTint="33"/>
            <w:tcMar>
              <w:top w:w="80" w:type="dxa"/>
              <w:left w:w="160" w:type="dxa"/>
              <w:bottom w:w="80" w:type="dxa"/>
              <w:right w:w="80" w:type="dxa"/>
            </w:tcMar>
            <w:vAlign w:val="center"/>
          </w:tcPr>
          <w:p w14:paraId="7BC553FA" w14:textId="77777777" w:rsidR="00BE436D" w:rsidRPr="00BE436D" w:rsidRDefault="00BE436D">
            <w:pPr>
              <w:pStyle w:val="ListParagraph"/>
              <w:widowControl w:val="0"/>
              <w:numPr>
                <w:ilvl w:val="0"/>
                <w:numId w:val="7"/>
              </w:numPr>
              <w:spacing w:before="40" w:after="40" w:line="276" w:lineRule="auto"/>
            </w:pPr>
            <w:r w:rsidRPr="00BE436D">
              <w:rPr>
                <w:rFonts w:ascii="Arial Nova" w:hAnsi="Arial Nova"/>
                <w:sz w:val="20"/>
                <w:szCs w:val="20"/>
              </w:rPr>
              <w:t xml:space="preserve">Upload or sync completed interviews to </w:t>
            </w:r>
            <w:proofErr w:type="spellStart"/>
            <w:r w:rsidRPr="00BE436D">
              <w:rPr>
                <w:rFonts w:ascii="Arial Nova" w:hAnsi="Arial Nova"/>
                <w:sz w:val="20"/>
                <w:szCs w:val="20"/>
              </w:rPr>
              <w:t>CSWeb</w:t>
            </w:r>
            <w:proofErr w:type="spellEnd"/>
            <w:r w:rsidRPr="00BE436D">
              <w:rPr>
                <w:rFonts w:ascii="Arial Nova" w:hAnsi="Arial Nova"/>
                <w:sz w:val="20"/>
                <w:szCs w:val="20"/>
              </w:rPr>
              <w:t xml:space="preserve">/the central server daily by 10:00 PM. </w:t>
            </w:r>
          </w:p>
          <w:p w14:paraId="2505F0A8" w14:textId="3A023DE0" w:rsidR="00BE436D" w:rsidRDefault="00BE436D">
            <w:pPr>
              <w:pStyle w:val="ListParagraph"/>
              <w:widowControl w:val="0"/>
              <w:numPr>
                <w:ilvl w:val="0"/>
                <w:numId w:val="7"/>
              </w:numPr>
              <w:spacing w:before="40" w:after="40" w:line="276" w:lineRule="auto"/>
            </w:pPr>
            <w:r>
              <w:rPr>
                <w:rFonts w:ascii="Arial Nova" w:hAnsi="Arial Nova"/>
                <w:sz w:val="20"/>
                <w:szCs w:val="20"/>
              </w:rPr>
              <w:t>Upload h</w:t>
            </w:r>
            <w:r w:rsidRPr="00BE436D">
              <w:rPr>
                <w:rFonts w:ascii="Arial Nova" w:hAnsi="Arial Nova"/>
                <w:sz w:val="20"/>
                <w:szCs w:val="20"/>
              </w:rPr>
              <w:t>ousehold records before leaving the barangay or by 10:00 PM the same day at the latest.</w:t>
            </w:r>
          </w:p>
        </w:tc>
      </w:tr>
    </w:tbl>
    <w:p w14:paraId="20BCB49E" w14:textId="77777777" w:rsidR="00BE436D" w:rsidRPr="00BE436D" w:rsidRDefault="00BE436D" w:rsidP="00BE436D">
      <w:pPr>
        <w:widowControl w:val="0"/>
        <w:spacing w:before="80" w:after="80" w:line="276" w:lineRule="auto"/>
        <w:jc w:val="both"/>
        <w:rPr>
          <w:rFonts w:ascii="Arial Nova" w:hAnsi="Arial Nova"/>
          <w:color w:val="000000"/>
          <w:sz w:val="20"/>
          <w:szCs w:val="20"/>
        </w:rPr>
      </w:pPr>
    </w:p>
    <w:p w14:paraId="33784552" w14:textId="77777777" w:rsidR="00BE436D" w:rsidRPr="00BE436D" w:rsidRDefault="00BE436D" w:rsidP="00BE436D">
      <w:pPr>
        <w:widowControl w:val="0"/>
        <w:spacing w:before="80" w:after="80" w:line="276" w:lineRule="auto"/>
        <w:jc w:val="both"/>
        <w:rPr>
          <w:rFonts w:ascii="Arial Nova" w:hAnsi="Arial Nova"/>
          <w:color w:val="000000"/>
          <w:sz w:val="20"/>
          <w:szCs w:val="20"/>
        </w:rPr>
      </w:pPr>
    </w:p>
    <w:p w14:paraId="7E74C28F" w14:textId="29B3A7D2" w:rsidR="001D0004" w:rsidRPr="00703725" w:rsidRDefault="002017A5" w:rsidP="006476D1">
      <w:pPr>
        <w:pStyle w:val="Heading2"/>
        <w:widowControl w:val="0"/>
        <w:pBdr>
          <w:bottom w:val="single" w:sz="4" w:space="4" w:color="1565C0"/>
        </w:pBdr>
        <w:rPr>
          <w:rFonts w:ascii="Arial Nova" w:hAnsi="Arial Nova"/>
          <w:sz w:val="24"/>
          <w:szCs w:val="24"/>
        </w:rPr>
      </w:pPr>
      <w:bookmarkStart w:id="160" w:name="_Toc234851130"/>
      <w:bookmarkStart w:id="161" w:name="_Toc235798910"/>
      <w:r w:rsidRPr="00703725">
        <w:rPr>
          <w:rFonts w:ascii="Arial Nova" w:hAnsi="Arial Nova"/>
          <w:sz w:val="24"/>
          <w:szCs w:val="24"/>
        </w:rPr>
        <w:t>Reporting CAPI Problems to the Supervisor</w:t>
      </w:r>
      <w:bookmarkEnd w:id="160"/>
      <w:bookmarkEnd w:id="161"/>
    </w:p>
    <w:p w14:paraId="72BD7A24" w14:textId="32145388" w:rsidR="00703725" w:rsidRDefault="002017A5"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The data programmer</w:t>
      </w:r>
      <w:r w:rsidR="00703725">
        <w:rPr>
          <w:rFonts w:ascii="Arial Nova" w:hAnsi="Arial Nova"/>
          <w:color w:val="000000"/>
          <w:sz w:val="20"/>
          <w:szCs w:val="20"/>
        </w:rPr>
        <w:t xml:space="preserve"> is tasked to </w:t>
      </w:r>
      <w:r w:rsidRPr="006139EC">
        <w:rPr>
          <w:rFonts w:ascii="Arial Nova" w:hAnsi="Arial Nova"/>
          <w:color w:val="000000"/>
          <w:sz w:val="20"/>
          <w:szCs w:val="20"/>
        </w:rPr>
        <w:t>resolve application errors and sync failures</w:t>
      </w:r>
      <w:r w:rsidR="00703725">
        <w:rPr>
          <w:rFonts w:ascii="Arial Nova" w:hAnsi="Arial Nova"/>
          <w:color w:val="000000"/>
          <w:sz w:val="20"/>
          <w:szCs w:val="20"/>
        </w:rPr>
        <w:t>.  S/he</w:t>
      </w:r>
      <w:r w:rsidRPr="006139EC">
        <w:rPr>
          <w:rFonts w:ascii="Arial Nova" w:hAnsi="Arial Nova"/>
          <w:color w:val="000000"/>
          <w:sz w:val="20"/>
          <w:szCs w:val="20"/>
        </w:rPr>
        <w:t xml:space="preserve"> can manually recover </w:t>
      </w:r>
      <w:proofErr w:type="spellStart"/>
      <w:r w:rsidRPr="006139EC">
        <w:rPr>
          <w:rFonts w:ascii="Arial Nova" w:hAnsi="Arial Nova"/>
          <w:color w:val="000000"/>
          <w:sz w:val="20"/>
          <w:szCs w:val="20"/>
        </w:rPr>
        <w:t>unsynced</w:t>
      </w:r>
      <w:proofErr w:type="spellEnd"/>
      <w:r w:rsidRPr="006139EC">
        <w:rPr>
          <w:rFonts w:ascii="Arial Nova" w:hAnsi="Arial Nova"/>
          <w:color w:val="000000"/>
          <w:sz w:val="20"/>
          <w:szCs w:val="20"/>
        </w:rPr>
        <w:t xml:space="preserve"> interview cases directly from a tablet. </w:t>
      </w:r>
    </w:p>
    <w:p w14:paraId="2B67593C" w14:textId="77777777" w:rsidR="00703725" w:rsidRDefault="00703725" w:rsidP="006476D1">
      <w:pPr>
        <w:widowControl w:val="0"/>
        <w:spacing w:before="80" w:after="80" w:line="276" w:lineRule="auto"/>
        <w:jc w:val="both"/>
        <w:rPr>
          <w:rFonts w:ascii="Arial Nova" w:hAnsi="Arial Nova"/>
          <w:color w:val="00000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703725" w14:paraId="79393D6F" w14:textId="77777777" w:rsidTr="00896C4F">
        <w:tc>
          <w:tcPr>
            <w:tcW w:w="617"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BE4D5" w:themeFill="accent2" w:themeFillTint="33"/>
          </w:tcPr>
          <w:p w14:paraId="1CE66EE2" w14:textId="77777777" w:rsidR="00703725" w:rsidRDefault="00703725" w:rsidP="00896C4F">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4F388614" w14:textId="77777777" w:rsidR="00703725" w:rsidRDefault="00703725" w:rsidP="00896C4F">
            <w:pPr>
              <w:widowControl w:val="0"/>
              <w:spacing w:before="40" w:after="40" w:line="276" w:lineRule="auto"/>
              <w:jc w:val="center"/>
              <w:rPr>
                <w:b/>
                <w:bCs/>
                <w:color w:val="1565C0"/>
              </w:rPr>
            </w:pPr>
            <w:r>
              <w:rPr>
                <w:b/>
                <w:bCs/>
                <w:color w:val="C45911" w:themeColor="accent2" w:themeShade="BF"/>
              </w:rPr>
              <w:t>NOTE</w:t>
            </w:r>
          </w:p>
        </w:tc>
        <w:tc>
          <w:tcPr>
            <w:tcW w:w="4383"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BE4D5" w:themeFill="accent2" w:themeFillTint="33"/>
            <w:tcMar>
              <w:top w:w="80" w:type="dxa"/>
              <w:left w:w="160" w:type="dxa"/>
              <w:bottom w:w="80" w:type="dxa"/>
              <w:right w:w="80" w:type="dxa"/>
            </w:tcMar>
            <w:vAlign w:val="center"/>
          </w:tcPr>
          <w:p w14:paraId="333AFE44" w14:textId="497DA5B8" w:rsidR="00703725" w:rsidRDefault="00703725">
            <w:pPr>
              <w:pStyle w:val="ListParagraph"/>
              <w:widowControl w:val="0"/>
              <w:numPr>
                <w:ilvl w:val="0"/>
                <w:numId w:val="7"/>
              </w:numPr>
              <w:spacing w:before="40" w:after="40" w:line="276" w:lineRule="auto"/>
            </w:pPr>
            <w:r w:rsidRPr="00703725">
              <w:rPr>
                <w:rFonts w:ascii="Arial Nova" w:hAnsi="Arial Nova"/>
                <w:sz w:val="20"/>
                <w:szCs w:val="20"/>
              </w:rPr>
              <w:t xml:space="preserve">Escalate problems up the </w:t>
            </w:r>
            <w:r>
              <w:rPr>
                <w:rFonts w:ascii="Arial Nova" w:hAnsi="Arial Nova"/>
                <w:sz w:val="20"/>
                <w:szCs w:val="20"/>
              </w:rPr>
              <w:t xml:space="preserve">reporting </w:t>
            </w:r>
            <w:r w:rsidRPr="00703725">
              <w:rPr>
                <w:rFonts w:ascii="Arial Nova" w:hAnsi="Arial Nova"/>
                <w:sz w:val="20"/>
                <w:szCs w:val="20"/>
              </w:rPr>
              <w:t>chain</w:t>
            </w:r>
            <w:r>
              <w:rPr>
                <w:rFonts w:ascii="Arial Nova" w:hAnsi="Arial Nova"/>
                <w:sz w:val="20"/>
                <w:szCs w:val="20"/>
              </w:rPr>
              <w:t xml:space="preserve"> (Field E</w:t>
            </w:r>
            <w:r w:rsidRPr="00703725">
              <w:rPr>
                <w:rFonts w:ascii="Arial Nova" w:hAnsi="Arial Nova"/>
                <w:sz w:val="20"/>
                <w:szCs w:val="20"/>
              </w:rPr>
              <w:t xml:space="preserve">numerator </w:t>
            </w:r>
            <w:r w:rsidRPr="00703725">
              <w:rPr>
                <w:rFonts w:ascii="Arial Nova" w:hAnsi="Arial Nova" w:hint="eastAsia"/>
                <w:sz w:val="20"/>
                <w:szCs w:val="20"/>
              </w:rPr>
              <w:sym w:font="Wingdings" w:char="F0E0"/>
            </w:r>
            <w:r>
              <w:rPr>
                <w:rFonts w:ascii="Arial Nova" w:hAnsi="Arial Nova"/>
                <w:sz w:val="20"/>
                <w:szCs w:val="20"/>
              </w:rPr>
              <w:t xml:space="preserve"> </w:t>
            </w:r>
            <w:r w:rsidRPr="00703725">
              <w:rPr>
                <w:rFonts w:ascii="Arial Nova" w:hAnsi="Arial Nova"/>
                <w:sz w:val="20"/>
                <w:szCs w:val="20"/>
              </w:rPr>
              <w:t xml:space="preserve">Field Supervisor </w:t>
            </w:r>
            <w:r w:rsidRPr="00703725">
              <w:rPr>
                <w:rFonts w:ascii="Arial Nova" w:hAnsi="Arial Nova" w:hint="eastAsia"/>
                <w:sz w:val="20"/>
                <w:szCs w:val="20"/>
              </w:rPr>
              <w:sym w:font="Wingdings" w:char="F0E0"/>
            </w:r>
            <w:r>
              <w:rPr>
                <w:rFonts w:ascii="Arial Nova" w:hAnsi="Arial Nova"/>
                <w:sz w:val="20"/>
                <w:szCs w:val="20"/>
              </w:rPr>
              <w:t xml:space="preserve"> Supervising RA </w:t>
            </w:r>
            <w:r w:rsidRPr="00703725">
              <w:rPr>
                <w:rFonts w:ascii="Arial Nova" w:hAnsi="Arial Nova" w:hint="eastAsia"/>
                <w:sz w:val="20"/>
                <w:szCs w:val="20"/>
              </w:rPr>
              <w:sym w:font="Wingdings" w:char="F0E0"/>
            </w:r>
            <w:r>
              <w:rPr>
                <w:rFonts w:ascii="Arial Nova" w:hAnsi="Arial Nova"/>
                <w:sz w:val="20"/>
                <w:szCs w:val="20"/>
              </w:rPr>
              <w:t xml:space="preserve"> D</w:t>
            </w:r>
            <w:r w:rsidRPr="00703725">
              <w:rPr>
                <w:rFonts w:ascii="Arial Nova" w:hAnsi="Arial Nova"/>
                <w:sz w:val="20"/>
                <w:szCs w:val="20"/>
              </w:rPr>
              <w:t xml:space="preserve">ata </w:t>
            </w:r>
            <w:r>
              <w:rPr>
                <w:rFonts w:ascii="Arial Nova" w:hAnsi="Arial Nova"/>
                <w:sz w:val="20"/>
                <w:szCs w:val="20"/>
              </w:rPr>
              <w:t>P</w:t>
            </w:r>
            <w:r w:rsidRPr="00703725">
              <w:rPr>
                <w:rFonts w:ascii="Arial Nova" w:hAnsi="Arial Nova"/>
                <w:sz w:val="20"/>
                <w:szCs w:val="20"/>
              </w:rPr>
              <w:t>rogrammer</w:t>
            </w:r>
            <w:r>
              <w:rPr>
                <w:rFonts w:ascii="Arial Nova" w:hAnsi="Arial Nova"/>
                <w:sz w:val="20"/>
                <w:szCs w:val="20"/>
              </w:rPr>
              <w:t>)</w:t>
            </w:r>
          </w:p>
        </w:tc>
      </w:tr>
    </w:tbl>
    <w:p w14:paraId="72B0D63F" w14:textId="77777777" w:rsidR="00703725" w:rsidRDefault="00703725" w:rsidP="006476D1">
      <w:pPr>
        <w:widowControl w:val="0"/>
        <w:spacing w:before="80" w:after="80" w:line="276" w:lineRule="auto"/>
        <w:jc w:val="both"/>
        <w:rPr>
          <w:rFonts w:ascii="Arial Nova" w:hAnsi="Arial Nova"/>
          <w:color w:val="000000"/>
          <w:sz w:val="20"/>
          <w:szCs w:val="20"/>
        </w:rPr>
      </w:pPr>
    </w:p>
    <w:p w14:paraId="0895C864" w14:textId="77777777" w:rsidR="00E968F0" w:rsidRDefault="00E968F0">
      <w:pPr>
        <w:rPr>
          <w:rFonts w:ascii="Arial Nova" w:hAnsi="Arial Nova"/>
          <w:b/>
          <w:bCs/>
          <w:color w:val="1565C0"/>
          <w:sz w:val="24"/>
          <w:szCs w:val="24"/>
        </w:rPr>
      </w:pPr>
      <w:bookmarkStart w:id="162" w:name="_Toc234851131"/>
      <w:r>
        <w:rPr>
          <w:rFonts w:ascii="Arial Nova" w:hAnsi="Arial Nova"/>
          <w:sz w:val="24"/>
          <w:szCs w:val="24"/>
        </w:rPr>
        <w:br w:type="page"/>
      </w:r>
    </w:p>
    <w:p w14:paraId="33278585" w14:textId="34D122FD" w:rsidR="001D0004" w:rsidRPr="00E968F0" w:rsidRDefault="002017A5" w:rsidP="006476D1">
      <w:pPr>
        <w:pStyle w:val="Heading1"/>
        <w:widowControl w:val="0"/>
        <w:rPr>
          <w:rFonts w:ascii="Arial Nova" w:hAnsi="Arial Nova"/>
          <w:sz w:val="28"/>
          <w:szCs w:val="28"/>
        </w:rPr>
      </w:pPr>
      <w:bookmarkStart w:id="163" w:name="_Toc235798911"/>
      <w:r w:rsidRPr="00E968F0">
        <w:rPr>
          <w:rFonts w:ascii="Arial Nova" w:hAnsi="Arial Nova"/>
          <w:sz w:val="28"/>
          <w:szCs w:val="28"/>
        </w:rPr>
        <w:lastRenderedPageBreak/>
        <w:t>Handling Nonresponse and Callbacks</w:t>
      </w:r>
      <w:bookmarkEnd w:id="162"/>
      <w:bookmarkEnd w:id="163"/>
    </w:p>
    <w:p w14:paraId="653A4CD5" w14:textId="4127E871" w:rsidR="001D0004" w:rsidRPr="00E968F0" w:rsidRDefault="002017A5" w:rsidP="006476D1">
      <w:pPr>
        <w:pStyle w:val="Heading2"/>
        <w:widowControl w:val="0"/>
        <w:pBdr>
          <w:bottom w:val="single" w:sz="4" w:space="4" w:color="1565C0"/>
        </w:pBdr>
        <w:rPr>
          <w:rFonts w:ascii="Arial Nova" w:hAnsi="Arial Nova"/>
          <w:sz w:val="24"/>
          <w:szCs w:val="24"/>
        </w:rPr>
      </w:pPr>
      <w:bookmarkStart w:id="164" w:name="_Toc234851132"/>
      <w:bookmarkStart w:id="165" w:name="_Toc235798912"/>
      <w:r w:rsidRPr="00E968F0">
        <w:rPr>
          <w:rFonts w:ascii="Arial Nova" w:hAnsi="Arial Nova"/>
          <w:sz w:val="24"/>
          <w:szCs w:val="24"/>
        </w:rPr>
        <w:t xml:space="preserve">Types of </w:t>
      </w:r>
      <w:r w:rsidR="004662D9" w:rsidRPr="00E968F0">
        <w:rPr>
          <w:rFonts w:ascii="Arial Nova" w:hAnsi="Arial Nova"/>
          <w:sz w:val="24"/>
          <w:szCs w:val="24"/>
        </w:rPr>
        <w:t>Nonresponses</w:t>
      </w:r>
      <w:bookmarkEnd w:id="164"/>
      <w:bookmarkEnd w:id="165"/>
    </w:p>
    <w:p w14:paraId="08A26DBC" w14:textId="77777777" w:rsidR="001D0004" w:rsidRPr="006139EC" w:rsidRDefault="002017A5">
      <w:pPr>
        <w:pStyle w:val="ListParagraph"/>
        <w:widowControl w:val="0"/>
        <w:numPr>
          <w:ilvl w:val="0"/>
          <w:numId w:val="1"/>
        </w:numPr>
        <w:spacing w:line="276" w:lineRule="auto"/>
        <w:rPr>
          <w:rFonts w:ascii="Arial Nova" w:hAnsi="Arial Nova"/>
          <w:sz w:val="20"/>
          <w:szCs w:val="20"/>
        </w:rPr>
      </w:pPr>
      <w:r w:rsidRPr="006139EC">
        <w:rPr>
          <w:rFonts w:ascii="Arial Nova" w:hAnsi="Arial Nova"/>
          <w:sz w:val="20"/>
          <w:szCs w:val="20"/>
        </w:rPr>
        <w:t>Respondent not available</w:t>
      </w:r>
    </w:p>
    <w:p w14:paraId="0FD04D96" w14:textId="77777777" w:rsidR="001D0004" w:rsidRPr="006139EC" w:rsidRDefault="002017A5">
      <w:pPr>
        <w:pStyle w:val="ListParagraph"/>
        <w:widowControl w:val="0"/>
        <w:numPr>
          <w:ilvl w:val="0"/>
          <w:numId w:val="1"/>
        </w:numPr>
        <w:spacing w:line="276" w:lineRule="auto"/>
        <w:rPr>
          <w:rFonts w:ascii="Arial Nova" w:hAnsi="Arial Nova"/>
          <w:sz w:val="20"/>
          <w:szCs w:val="20"/>
        </w:rPr>
      </w:pPr>
      <w:r w:rsidRPr="006139EC">
        <w:rPr>
          <w:rFonts w:ascii="Arial Nova" w:hAnsi="Arial Nova"/>
          <w:sz w:val="20"/>
          <w:szCs w:val="20"/>
        </w:rPr>
        <w:t>Incomplete or interrupted interview</w:t>
      </w:r>
    </w:p>
    <w:p w14:paraId="453D338E" w14:textId="77777777" w:rsidR="001D0004" w:rsidRDefault="002017A5">
      <w:pPr>
        <w:pStyle w:val="ListParagraph"/>
        <w:widowControl w:val="0"/>
        <w:numPr>
          <w:ilvl w:val="0"/>
          <w:numId w:val="1"/>
        </w:numPr>
        <w:spacing w:line="276" w:lineRule="auto"/>
        <w:rPr>
          <w:rFonts w:ascii="Arial Nova" w:hAnsi="Arial Nova"/>
          <w:sz w:val="20"/>
          <w:szCs w:val="20"/>
        </w:rPr>
      </w:pPr>
      <w:r w:rsidRPr="006139EC">
        <w:rPr>
          <w:rFonts w:ascii="Arial Nova" w:hAnsi="Arial Nova"/>
          <w:sz w:val="20"/>
          <w:szCs w:val="20"/>
        </w:rPr>
        <w:t>Incapacitated respondent</w:t>
      </w:r>
    </w:p>
    <w:p w14:paraId="145C0B24" w14:textId="77777777" w:rsidR="00E968F0" w:rsidRDefault="00E968F0" w:rsidP="00E968F0">
      <w:pPr>
        <w:widowControl w:val="0"/>
        <w:spacing w:before="80" w:after="80" w:line="276" w:lineRule="auto"/>
        <w:jc w:val="both"/>
        <w:rPr>
          <w:rFonts w:ascii="Arial Nova" w:hAnsi="Arial Nova"/>
          <w:color w:val="000000"/>
          <w:sz w:val="20"/>
          <w:szCs w:val="20"/>
        </w:rPr>
      </w:pPr>
    </w:p>
    <w:tbl>
      <w:tblPr>
        <w:tblStyle w:val="TableGrid"/>
        <w:tblW w:w="0" w:type="auto"/>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6" w:space="0" w:color="D9E2F3" w:themeColor="accent1" w:themeTint="33"/>
          <w:insideV w:val="single" w:sz="6" w:space="0" w:color="D9E2F3" w:themeColor="accent1" w:themeTint="33"/>
        </w:tblBorders>
        <w:tblLook w:val="04A0" w:firstRow="1" w:lastRow="0" w:firstColumn="1" w:lastColumn="0" w:noHBand="0" w:noVBand="1"/>
      </w:tblPr>
      <w:tblGrid>
        <w:gridCol w:w="1858"/>
        <w:gridCol w:w="4091"/>
        <w:gridCol w:w="3067"/>
      </w:tblGrid>
      <w:tr w:rsidR="00E968F0" w:rsidRPr="006139EC" w14:paraId="12F9349F" w14:textId="1A1C909F" w:rsidTr="0047699A">
        <w:trPr>
          <w:trHeight w:val="454"/>
        </w:trPr>
        <w:tc>
          <w:tcPr>
            <w:tcW w:w="1858" w:type="dxa"/>
            <w:shd w:val="clear" w:color="auto" w:fill="0070C0"/>
            <w:vAlign w:val="center"/>
          </w:tcPr>
          <w:p w14:paraId="3188B797" w14:textId="2360F441" w:rsidR="00E968F0" w:rsidRPr="006139EC" w:rsidRDefault="00E968F0" w:rsidP="00896C4F">
            <w:pPr>
              <w:widowControl w:val="0"/>
              <w:spacing w:before="80" w:after="80" w:line="276" w:lineRule="auto"/>
              <w:jc w:val="center"/>
              <w:rPr>
                <w:rFonts w:ascii="Arial Nova" w:hAnsi="Arial Nova"/>
                <w:b/>
                <w:bCs/>
                <w:color w:val="FFFFFF" w:themeColor="background1"/>
                <w:sz w:val="20"/>
                <w:szCs w:val="20"/>
              </w:rPr>
            </w:pPr>
            <w:r>
              <w:rPr>
                <w:rFonts w:ascii="Arial Nova" w:hAnsi="Arial Nova"/>
                <w:b/>
                <w:bCs/>
                <w:color w:val="FFFFFF" w:themeColor="background1"/>
                <w:sz w:val="20"/>
                <w:szCs w:val="20"/>
              </w:rPr>
              <w:t>Situation</w:t>
            </w:r>
          </w:p>
        </w:tc>
        <w:tc>
          <w:tcPr>
            <w:tcW w:w="4091" w:type="dxa"/>
            <w:shd w:val="clear" w:color="auto" w:fill="0070C0"/>
            <w:vAlign w:val="center"/>
          </w:tcPr>
          <w:p w14:paraId="64F7D6D2" w14:textId="5BC8B2A0" w:rsidR="00E968F0" w:rsidRPr="006139EC" w:rsidRDefault="00E968F0" w:rsidP="00896C4F">
            <w:pPr>
              <w:widowControl w:val="0"/>
              <w:spacing w:before="80" w:after="80" w:line="276" w:lineRule="auto"/>
              <w:jc w:val="center"/>
              <w:rPr>
                <w:rFonts w:ascii="Arial Nova" w:hAnsi="Arial Nova"/>
                <w:b/>
                <w:bCs/>
                <w:color w:val="FFFFFF" w:themeColor="background1"/>
                <w:sz w:val="20"/>
                <w:szCs w:val="20"/>
              </w:rPr>
            </w:pPr>
            <w:r>
              <w:rPr>
                <w:rFonts w:ascii="Arial Nova" w:hAnsi="Arial Nova"/>
                <w:b/>
                <w:bCs/>
                <w:color w:val="FFFFFF" w:themeColor="background1"/>
                <w:sz w:val="20"/>
                <w:szCs w:val="20"/>
              </w:rPr>
              <w:t>Action/s to take</w:t>
            </w:r>
          </w:p>
        </w:tc>
        <w:tc>
          <w:tcPr>
            <w:tcW w:w="3067" w:type="dxa"/>
            <w:shd w:val="clear" w:color="auto" w:fill="0070C0"/>
          </w:tcPr>
          <w:p w14:paraId="54E4D4FD" w14:textId="76551D46" w:rsidR="00E968F0" w:rsidRDefault="00E968F0" w:rsidP="00E968F0">
            <w:pPr>
              <w:widowControl w:val="0"/>
              <w:spacing w:before="80" w:after="80" w:line="276" w:lineRule="auto"/>
              <w:jc w:val="center"/>
              <w:rPr>
                <w:rFonts w:ascii="Arial Nova" w:hAnsi="Arial Nova"/>
                <w:b/>
                <w:bCs/>
                <w:color w:val="FFFFFF" w:themeColor="background1"/>
                <w:sz w:val="20"/>
                <w:szCs w:val="20"/>
              </w:rPr>
            </w:pPr>
            <w:r>
              <w:rPr>
                <w:rFonts w:ascii="Arial Nova" w:hAnsi="Arial Nova"/>
                <w:b/>
                <w:bCs/>
                <w:color w:val="FFFFFF" w:themeColor="background1"/>
                <w:sz w:val="20"/>
                <w:szCs w:val="20"/>
              </w:rPr>
              <w:t>Note</w:t>
            </w:r>
          </w:p>
        </w:tc>
      </w:tr>
      <w:tr w:rsidR="00E968F0" w:rsidRPr="006139EC" w14:paraId="1BC17558" w14:textId="69CBD4B6" w:rsidTr="0047699A">
        <w:tc>
          <w:tcPr>
            <w:tcW w:w="1858" w:type="dxa"/>
          </w:tcPr>
          <w:p w14:paraId="7D6474AD" w14:textId="7A88E52B" w:rsidR="00E968F0" w:rsidRPr="00D341A5" w:rsidRDefault="00E968F0" w:rsidP="00896C4F">
            <w:pPr>
              <w:widowControl w:val="0"/>
              <w:spacing w:before="80" w:after="80" w:line="276" w:lineRule="auto"/>
              <w:rPr>
                <w:rFonts w:ascii="Arial Nova" w:hAnsi="Arial Nova"/>
                <w:sz w:val="20"/>
                <w:szCs w:val="20"/>
              </w:rPr>
            </w:pPr>
            <w:r w:rsidRPr="00E968F0">
              <w:rPr>
                <w:rFonts w:ascii="Arial Nova" w:hAnsi="Arial Nova"/>
                <w:sz w:val="20"/>
                <w:szCs w:val="20"/>
              </w:rPr>
              <w:t>Respondent Unavailable</w:t>
            </w:r>
          </w:p>
        </w:tc>
        <w:tc>
          <w:tcPr>
            <w:tcW w:w="4091" w:type="dxa"/>
          </w:tcPr>
          <w:p w14:paraId="2BE93B83" w14:textId="77777777" w:rsidR="00E968F0" w:rsidRDefault="00E968F0">
            <w:pPr>
              <w:pStyle w:val="ListParagraph"/>
              <w:widowControl w:val="0"/>
              <w:numPr>
                <w:ilvl w:val="0"/>
                <w:numId w:val="16"/>
              </w:numPr>
              <w:spacing w:before="80" w:after="80" w:line="276" w:lineRule="auto"/>
              <w:ind w:left="434"/>
              <w:rPr>
                <w:rFonts w:ascii="Arial Nova" w:hAnsi="Arial Nova"/>
                <w:sz w:val="20"/>
                <w:szCs w:val="20"/>
              </w:rPr>
            </w:pPr>
            <w:r w:rsidRPr="00E968F0">
              <w:rPr>
                <w:rFonts w:ascii="Arial Nova" w:hAnsi="Arial Nova"/>
                <w:sz w:val="20"/>
                <w:szCs w:val="20"/>
              </w:rPr>
              <w:t>Ask a neighbor or household member when the respondent will return. Make at least 3 contact attempts at different times of day.</w:t>
            </w:r>
          </w:p>
          <w:p w14:paraId="6703E6FD" w14:textId="3A81D526" w:rsidR="005673BC" w:rsidRPr="00D341A5" w:rsidRDefault="005673BC">
            <w:pPr>
              <w:pStyle w:val="ListParagraph"/>
              <w:widowControl w:val="0"/>
              <w:numPr>
                <w:ilvl w:val="0"/>
                <w:numId w:val="16"/>
              </w:numPr>
              <w:spacing w:before="80" w:after="80" w:line="276" w:lineRule="auto"/>
              <w:ind w:left="434"/>
              <w:rPr>
                <w:rFonts w:ascii="Arial Nova" w:hAnsi="Arial Nova"/>
                <w:sz w:val="20"/>
                <w:szCs w:val="20"/>
              </w:rPr>
            </w:pPr>
            <w:r w:rsidRPr="005673BC">
              <w:rPr>
                <w:rFonts w:ascii="Arial Nova" w:hAnsi="Arial Nova"/>
                <w:sz w:val="20"/>
                <w:szCs w:val="20"/>
                <w:highlight w:val="yellow"/>
              </w:rPr>
              <w:t>Enter Code '2' (NOT AT HOME)</w:t>
            </w:r>
            <w:r>
              <w:rPr>
                <w:rFonts w:ascii="Arial Nova" w:hAnsi="Arial Nova"/>
                <w:sz w:val="20"/>
                <w:szCs w:val="20"/>
              </w:rPr>
              <w:t xml:space="preserve"> in CAPI</w:t>
            </w:r>
          </w:p>
        </w:tc>
        <w:tc>
          <w:tcPr>
            <w:tcW w:w="3067" w:type="dxa"/>
          </w:tcPr>
          <w:p w14:paraId="4BAC2C0C" w14:textId="6E00246A" w:rsidR="00E968F0" w:rsidRPr="00E968F0" w:rsidRDefault="00E968F0" w:rsidP="00E968F0">
            <w:pPr>
              <w:widowControl w:val="0"/>
              <w:spacing w:before="80" w:after="80" w:line="276" w:lineRule="auto"/>
              <w:jc w:val="both"/>
              <w:rPr>
                <w:rFonts w:ascii="Arial Nova" w:hAnsi="Arial Nova"/>
                <w:sz w:val="20"/>
                <w:szCs w:val="20"/>
              </w:rPr>
            </w:pPr>
            <w:r w:rsidRPr="006139EC">
              <w:rPr>
                <w:rFonts w:ascii="Arial Nova" w:hAnsi="Arial Nova"/>
                <w:sz w:val="20"/>
                <w:szCs w:val="20"/>
              </w:rPr>
              <w:t>Do not make all 3 visits in a single day and then stop.</w:t>
            </w:r>
          </w:p>
        </w:tc>
      </w:tr>
      <w:tr w:rsidR="00E968F0" w:rsidRPr="006139EC" w14:paraId="4DFDFA08" w14:textId="4FC22D49" w:rsidTr="0047699A">
        <w:tc>
          <w:tcPr>
            <w:tcW w:w="1858" w:type="dxa"/>
          </w:tcPr>
          <w:p w14:paraId="2D9BC851" w14:textId="6E98FAEF" w:rsidR="00E968F0" w:rsidRPr="00D341A5" w:rsidRDefault="005673BC" w:rsidP="00896C4F">
            <w:pPr>
              <w:widowControl w:val="0"/>
              <w:spacing w:before="80" w:after="80" w:line="276" w:lineRule="auto"/>
              <w:rPr>
                <w:rFonts w:ascii="Arial Nova" w:hAnsi="Arial Nova"/>
                <w:sz w:val="20"/>
                <w:szCs w:val="20"/>
              </w:rPr>
            </w:pPr>
            <w:r w:rsidRPr="005673BC">
              <w:rPr>
                <w:rFonts w:ascii="Arial Nova" w:hAnsi="Arial Nova"/>
                <w:sz w:val="20"/>
                <w:szCs w:val="20"/>
              </w:rPr>
              <w:t>Partial</w:t>
            </w:r>
            <w:r w:rsidR="002A6DF6">
              <w:rPr>
                <w:rFonts w:ascii="Arial Nova" w:hAnsi="Arial Nova"/>
                <w:sz w:val="20"/>
                <w:szCs w:val="20"/>
              </w:rPr>
              <w:t xml:space="preserve"> or</w:t>
            </w:r>
            <w:r w:rsidRPr="005673BC">
              <w:rPr>
                <w:rFonts w:ascii="Arial Nova" w:hAnsi="Arial Nova"/>
                <w:sz w:val="20"/>
                <w:szCs w:val="20"/>
              </w:rPr>
              <w:t xml:space="preserve"> </w:t>
            </w:r>
            <w:r w:rsidR="002A6DF6" w:rsidRPr="002A6DF6">
              <w:rPr>
                <w:rFonts w:ascii="Arial Nova" w:hAnsi="Arial Nova"/>
                <w:sz w:val="20"/>
                <w:szCs w:val="20"/>
              </w:rPr>
              <w:t xml:space="preserve">Interrupted </w:t>
            </w:r>
            <w:r w:rsidRPr="005673BC">
              <w:rPr>
                <w:rFonts w:ascii="Arial Nova" w:hAnsi="Arial Nova"/>
                <w:sz w:val="20"/>
                <w:szCs w:val="20"/>
              </w:rPr>
              <w:t>Interview</w:t>
            </w:r>
          </w:p>
        </w:tc>
        <w:tc>
          <w:tcPr>
            <w:tcW w:w="4091" w:type="dxa"/>
          </w:tcPr>
          <w:p w14:paraId="13E433B5" w14:textId="77777777" w:rsidR="002A6DF6" w:rsidRPr="002A6DF6" w:rsidRDefault="002A6DF6">
            <w:pPr>
              <w:pStyle w:val="ListParagraph"/>
              <w:widowControl w:val="0"/>
              <w:numPr>
                <w:ilvl w:val="0"/>
                <w:numId w:val="16"/>
              </w:numPr>
              <w:spacing w:before="80" w:after="80" w:line="276" w:lineRule="auto"/>
              <w:ind w:left="434"/>
              <w:rPr>
                <w:rFonts w:ascii="Arial Nova" w:hAnsi="Arial Nova"/>
                <w:sz w:val="20"/>
                <w:szCs w:val="20"/>
              </w:rPr>
            </w:pPr>
            <w:r w:rsidRPr="002A6DF6">
              <w:rPr>
                <w:rFonts w:ascii="Arial Nova" w:hAnsi="Arial Nova"/>
                <w:color w:val="000000"/>
                <w:sz w:val="20"/>
                <w:szCs w:val="20"/>
              </w:rPr>
              <w:t>A</w:t>
            </w:r>
            <w:r w:rsidR="005673BC" w:rsidRPr="002A6DF6">
              <w:rPr>
                <w:rFonts w:ascii="Arial Nova" w:hAnsi="Arial Nova"/>
                <w:color w:val="000000"/>
                <w:sz w:val="20"/>
                <w:szCs w:val="20"/>
              </w:rPr>
              <w:t>rrange to see the respondent again as soon as possible.</w:t>
            </w:r>
          </w:p>
          <w:p w14:paraId="3D75456B" w14:textId="77777777" w:rsidR="002A6DF6" w:rsidRPr="002A6DF6" w:rsidRDefault="002A6DF6">
            <w:pPr>
              <w:pStyle w:val="ListParagraph"/>
              <w:widowControl w:val="0"/>
              <w:numPr>
                <w:ilvl w:val="0"/>
                <w:numId w:val="16"/>
              </w:numPr>
              <w:spacing w:before="80" w:after="80" w:line="276" w:lineRule="auto"/>
              <w:ind w:left="434"/>
              <w:rPr>
                <w:rFonts w:ascii="Arial Nova" w:hAnsi="Arial Nova"/>
                <w:sz w:val="20"/>
                <w:szCs w:val="20"/>
              </w:rPr>
            </w:pPr>
            <w:r w:rsidRPr="002A6DF6">
              <w:rPr>
                <w:rFonts w:ascii="Arial Nova" w:hAnsi="Arial Nova"/>
                <w:color w:val="000000"/>
                <w:sz w:val="20"/>
                <w:szCs w:val="20"/>
              </w:rPr>
              <w:t xml:space="preserve">collect contact details </w:t>
            </w:r>
          </w:p>
          <w:p w14:paraId="528749F9" w14:textId="7A071FBF" w:rsidR="002A6DF6" w:rsidRPr="002A6DF6" w:rsidRDefault="002A6DF6">
            <w:pPr>
              <w:pStyle w:val="ListParagraph"/>
              <w:widowControl w:val="0"/>
              <w:numPr>
                <w:ilvl w:val="0"/>
                <w:numId w:val="16"/>
              </w:numPr>
              <w:spacing w:before="80" w:after="80" w:line="276" w:lineRule="auto"/>
              <w:ind w:left="434"/>
              <w:rPr>
                <w:rFonts w:ascii="Arial Nova" w:hAnsi="Arial Nova"/>
                <w:sz w:val="20"/>
                <w:szCs w:val="20"/>
              </w:rPr>
            </w:pPr>
            <w:r>
              <w:rPr>
                <w:rFonts w:ascii="Arial Nova" w:hAnsi="Arial Nova"/>
                <w:color w:val="000000"/>
                <w:sz w:val="20"/>
                <w:szCs w:val="20"/>
              </w:rPr>
              <w:t>Re</w:t>
            </w:r>
            <w:r w:rsidRPr="002A6DF6">
              <w:rPr>
                <w:rFonts w:ascii="Arial Nova" w:hAnsi="Arial Nova"/>
                <w:color w:val="000000"/>
                <w:sz w:val="20"/>
                <w:szCs w:val="20"/>
              </w:rPr>
              <w:t xml:space="preserve">-administer consent before resuming the interview at a later time. </w:t>
            </w:r>
          </w:p>
          <w:p w14:paraId="2F1EDC80" w14:textId="468B5397" w:rsidR="005673BC" w:rsidRPr="00D341A5" w:rsidRDefault="005673BC">
            <w:pPr>
              <w:pStyle w:val="ListParagraph"/>
              <w:widowControl w:val="0"/>
              <w:numPr>
                <w:ilvl w:val="0"/>
                <w:numId w:val="16"/>
              </w:numPr>
              <w:spacing w:before="80" w:after="80" w:line="276" w:lineRule="auto"/>
              <w:ind w:left="434"/>
              <w:rPr>
                <w:rFonts w:ascii="Arial Nova" w:hAnsi="Arial Nova"/>
                <w:sz w:val="20"/>
                <w:szCs w:val="20"/>
              </w:rPr>
            </w:pPr>
            <w:r w:rsidRPr="005673BC">
              <w:rPr>
                <w:rFonts w:ascii="Arial Nova" w:hAnsi="Arial Nova"/>
                <w:sz w:val="20"/>
                <w:szCs w:val="20"/>
                <w:highlight w:val="yellow"/>
              </w:rPr>
              <w:t>Enter Code '5' (PARTLY COMPLETED) in CAPI.</w:t>
            </w:r>
          </w:p>
        </w:tc>
        <w:tc>
          <w:tcPr>
            <w:tcW w:w="3067" w:type="dxa"/>
          </w:tcPr>
          <w:p w14:paraId="67501891" w14:textId="3E87D90C" w:rsidR="00E968F0" w:rsidRPr="00E968F0" w:rsidRDefault="002A6DF6" w:rsidP="002A6DF6">
            <w:pPr>
              <w:widowControl w:val="0"/>
              <w:spacing w:before="80" w:after="80" w:line="276" w:lineRule="auto"/>
              <w:rPr>
                <w:rFonts w:ascii="Arial Nova" w:hAnsi="Arial Nova"/>
                <w:sz w:val="20"/>
                <w:szCs w:val="20"/>
              </w:rPr>
            </w:pPr>
            <w:r w:rsidRPr="006139EC">
              <w:rPr>
                <w:rFonts w:ascii="Arial Nova" w:hAnsi="Arial Nova"/>
                <w:sz w:val="20"/>
                <w:szCs w:val="20"/>
              </w:rPr>
              <w:t>A partial interview resulting from an adverse event or safety incident may not be submitted unless the respondent explicitly agreed to continue.</w:t>
            </w:r>
          </w:p>
        </w:tc>
      </w:tr>
    </w:tbl>
    <w:p w14:paraId="469CC944" w14:textId="77777777" w:rsidR="00E968F0" w:rsidRDefault="00E968F0" w:rsidP="00E968F0">
      <w:pPr>
        <w:widowControl w:val="0"/>
        <w:spacing w:before="80" w:after="80" w:line="276" w:lineRule="auto"/>
        <w:jc w:val="both"/>
        <w:rPr>
          <w:rFonts w:ascii="Arial Nova" w:hAnsi="Arial Nova"/>
          <w:color w:val="000000"/>
          <w:sz w:val="20"/>
          <w:szCs w:val="20"/>
        </w:rPr>
      </w:pPr>
    </w:p>
    <w:p w14:paraId="5561BD68" w14:textId="77777777" w:rsidR="00E968F0" w:rsidRPr="00E968F0" w:rsidRDefault="00E968F0" w:rsidP="00E968F0">
      <w:pPr>
        <w:widowControl w:val="0"/>
        <w:spacing w:before="80" w:after="80" w:line="276" w:lineRule="auto"/>
        <w:jc w:val="both"/>
        <w:rPr>
          <w:rFonts w:ascii="Arial Nova" w:hAnsi="Arial Nova"/>
          <w:color w:val="000000"/>
          <w:sz w:val="20"/>
          <w:szCs w:val="20"/>
        </w:rPr>
      </w:pPr>
    </w:p>
    <w:p w14:paraId="6F13A6EF" w14:textId="57488431" w:rsidR="001D0004" w:rsidRPr="00E968F0" w:rsidRDefault="002017A5" w:rsidP="006476D1">
      <w:pPr>
        <w:pStyle w:val="Heading2"/>
        <w:widowControl w:val="0"/>
        <w:pBdr>
          <w:bottom w:val="single" w:sz="4" w:space="4" w:color="1565C0"/>
        </w:pBdr>
        <w:rPr>
          <w:rFonts w:ascii="Arial Nova" w:hAnsi="Arial Nova"/>
          <w:sz w:val="24"/>
          <w:szCs w:val="24"/>
        </w:rPr>
      </w:pPr>
      <w:bookmarkStart w:id="166" w:name="_Toc234851137"/>
      <w:bookmarkStart w:id="167" w:name="_Toc235798913"/>
      <w:r w:rsidRPr="00E968F0">
        <w:rPr>
          <w:rFonts w:ascii="Arial Nova" w:hAnsi="Arial Nova"/>
          <w:sz w:val="24"/>
          <w:szCs w:val="24"/>
        </w:rPr>
        <w:t>Callback Procedures</w:t>
      </w:r>
      <w:bookmarkEnd w:id="166"/>
      <w:bookmarkEnd w:id="167"/>
    </w:p>
    <w:tbl>
      <w:tblPr>
        <w:tblStyle w:val="TableGrid"/>
        <w:tblW w:w="5000" w:type="pct"/>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6" w:space="0" w:color="D9E2F3" w:themeColor="accent1" w:themeTint="33"/>
          <w:insideV w:val="single" w:sz="6" w:space="0" w:color="D9E2F3" w:themeColor="accent1" w:themeTint="33"/>
        </w:tblBorders>
        <w:tblLook w:val="04A0" w:firstRow="1" w:lastRow="0" w:firstColumn="1" w:lastColumn="0" w:noHBand="0" w:noVBand="1"/>
      </w:tblPr>
      <w:tblGrid>
        <w:gridCol w:w="2817"/>
        <w:gridCol w:w="6199"/>
      </w:tblGrid>
      <w:tr w:rsidR="0047699A" w:rsidRPr="006139EC" w14:paraId="58FF19FC" w14:textId="77777777" w:rsidTr="0047699A">
        <w:trPr>
          <w:trHeight w:val="454"/>
        </w:trPr>
        <w:tc>
          <w:tcPr>
            <w:tcW w:w="1562" w:type="pct"/>
            <w:shd w:val="clear" w:color="auto" w:fill="0070C0"/>
            <w:vAlign w:val="center"/>
          </w:tcPr>
          <w:p w14:paraId="256C82CA" w14:textId="0CCDCF1D" w:rsidR="0047699A" w:rsidRPr="006139EC" w:rsidRDefault="0047699A" w:rsidP="00856991">
            <w:pPr>
              <w:widowControl w:val="0"/>
              <w:spacing w:before="80" w:after="80" w:line="276" w:lineRule="auto"/>
              <w:jc w:val="center"/>
              <w:rPr>
                <w:rFonts w:ascii="Arial Nova" w:hAnsi="Arial Nova"/>
                <w:b/>
                <w:bCs/>
                <w:color w:val="FFFFFF" w:themeColor="background1"/>
                <w:sz w:val="20"/>
                <w:szCs w:val="20"/>
              </w:rPr>
            </w:pPr>
            <w:r>
              <w:rPr>
                <w:rFonts w:ascii="Arial Nova" w:hAnsi="Arial Nova"/>
                <w:b/>
                <w:bCs/>
                <w:color w:val="FFFFFF" w:themeColor="background1"/>
                <w:sz w:val="20"/>
                <w:szCs w:val="20"/>
              </w:rPr>
              <w:t>Type of callback</w:t>
            </w:r>
          </w:p>
        </w:tc>
        <w:tc>
          <w:tcPr>
            <w:tcW w:w="3438" w:type="pct"/>
            <w:shd w:val="clear" w:color="auto" w:fill="0070C0"/>
            <w:vAlign w:val="center"/>
          </w:tcPr>
          <w:p w14:paraId="4EE241B2" w14:textId="4CF71459" w:rsidR="0047699A" w:rsidRPr="006139EC" w:rsidRDefault="0047699A" w:rsidP="00856991">
            <w:pPr>
              <w:widowControl w:val="0"/>
              <w:spacing w:before="80" w:after="80" w:line="276" w:lineRule="auto"/>
              <w:jc w:val="center"/>
              <w:rPr>
                <w:rFonts w:ascii="Arial Nova" w:hAnsi="Arial Nova"/>
                <w:b/>
                <w:bCs/>
                <w:color w:val="FFFFFF" w:themeColor="background1"/>
                <w:sz w:val="20"/>
                <w:szCs w:val="20"/>
              </w:rPr>
            </w:pPr>
            <w:r>
              <w:rPr>
                <w:rFonts w:ascii="Arial Nova" w:hAnsi="Arial Nova"/>
                <w:b/>
                <w:bCs/>
                <w:color w:val="FFFFFF" w:themeColor="background1"/>
                <w:sz w:val="20"/>
                <w:szCs w:val="20"/>
              </w:rPr>
              <w:t>Callback process</w:t>
            </w:r>
          </w:p>
        </w:tc>
      </w:tr>
      <w:tr w:rsidR="0047699A" w:rsidRPr="0047699A" w14:paraId="6EBE5A26" w14:textId="77777777" w:rsidTr="0047699A">
        <w:tc>
          <w:tcPr>
            <w:tcW w:w="1562" w:type="pct"/>
          </w:tcPr>
          <w:p w14:paraId="4D94CDF6" w14:textId="4E4AC2BE" w:rsidR="0047699A" w:rsidRPr="0047699A" w:rsidRDefault="0047699A" w:rsidP="00856991">
            <w:pPr>
              <w:widowControl w:val="0"/>
              <w:spacing w:before="80" w:after="80" w:line="276" w:lineRule="auto"/>
              <w:rPr>
                <w:rFonts w:ascii="Arial Nova" w:hAnsi="Arial Nova"/>
                <w:color w:val="000000"/>
                <w:sz w:val="20"/>
                <w:szCs w:val="20"/>
              </w:rPr>
            </w:pPr>
            <w:r w:rsidRPr="0047699A">
              <w:rPr>
                <w:rFonts w:ascii="Arial Nova" w:hAnsi="Arial Nova"/>
                <w:color w:val="000000"/>
                <w:sz w:val="20"/>
                <w:szCs w:val="20"/>
              </w:rPr>
              <w:t>Household callbacks</w:t>
            </w:r>
          </w:p>
        </w:tc>
        <w:tc>
          <w:tcPr>
            <w:tcW w:w="3438" w:type="pct"/>
          </w:tcPr>
          <w:p w14:paraId="135CEB5F" w14:textId="1CE4D3C7" w:rsidR="0047699A" w:rsidRPr="0047699A" w:rsidRDefault="0047699A">
            <w:pPr>
              <w:pStyle w:val="ListParagraph"/>
              <w:widowControl w:val="0"/>
              <w:numPr>
                <w:ilvl w:val="0"/>
                <w:numId w:val="16"/>
              </w:numPr>
              <w:spacing w:before="80" w:after="80" w:line="276" w:lineRule="auto"/>
              <w:ind w:left="434"/>
              <w:rPr>
                <w:rFonts w:ascii="Arial Nova" w:hAnsi="Arial Nova"/>
                <w:color w:val="000000"/>
                <w:sz w:val="20"/>
                <w:szCs w:val="20"/>
              </w:rPr>
            </w:pPr>
            <w:r w:rsidRPr="0047699A">
              <w:rPr>
                <w:rFonts w:ascii="Arial Nova" w:hAnsi="Arial Nova"/>
                <w:color w:val="000000"/>
                <w:sz w:val="20"/>
                <w:szCs w:val="20"/>
              </w:rPr>
              <w:t>P</w:t>
            </w:r>
            <w:r w:rsidRPr="0047699A">
              <w:rPr>
                <w:rFonts w:ascii="Arial Nova" w:hAnsi="Arial Nova"/>
                <w:color w:val="000000"/>
                <w:sz w:val="20"/>
                <w:szCs w:val="20"/>
              </w:rPr>
              <w:t>rioritize evening or weekend visits</w:t>
            </w:r>
          </w:p>
        </w:tc>
      </w:tr>
      <w:tr w:rsidR="0047699A" w:rsidRPr="0047699A" w14:paraId="6BBBFD55" w14:textId="77777777" w:rsidTr="0047699A">
        <w:tc>
          <w:tcPr>
            <w:tcW w:w="1562" w:type="pct"/>
          </w:tcPr>
          <w:p w14:paraId="17955E51" w14:textId="73A05A33" w:rsidR="0047699A" w:rsidRPr="0047699A" w:rsidRDefault="0047699A" w:rsidP="00856991">
            <w:pPr>
              <w:widowControl w:val="0"/>
              <w:spacing w:before="80" w:after="80" w:line="276" w:lineRule="auto"/>
              <w:rPr>
                <w:rFonts w:ascii="Arial Nova" w:hAnsi="Arial Nova"/>
                <w:color w:val="000000"/>
                <w:sz w:val="20"/>
                <w:szCs w:val="20"/>
              </w:rPr>
            </w:pPr>
            <w:r w:rsidRPr="0047699A">
              <w:rPr>
                <w:rFonts w:ascii="Arial Nova" w:hAnsi="Arial Nova"/>
                <w:color w:val="000000"/>
                <w:sz w:val="20"/>
                <w:szCs w:val="20"/>
              </w:rPr>
              <w:t>Patient callbacks</w:t>
            </w:r>
          </w:p>
        </w:tc>
        <w:tc>
          <w:tcPr>
            <w:tcW w:w="3438" w:type="pct"/>
          </w:tcPr>
          <w:p w14:paraId="3954227E" w14:textId="59BF25B7" w:rsidR="0047699A" w:rsidRPr="0047699A" w:rsidRDefault="0047699A">
            <w:pPr>
              <w:pStyle w:val="ListParagraph"/>
              <w:widowControl w:val="0"/>
              <w:numPr>
                <w:ilvl w:val="0"/>
                <w:numId w:val="16"/>
              </w:numPr>
              <w:spacing w:before="80" w:after="80" w:line="276" w:lineRule="auto"/>
              <w:ind w:left="434"/>
              <w:rPr>
                <w:rFonts w:ascii="Arial Nova" w:hAnsi="Arial Nova"/>
                <w:color w:val="000000"/>
                <w:sz w:val="20"/>
                <w:szCs w:val="20"/>
              </w:rPr>
            </w:pPr>
            <w:r w:rsidRPr="0047699A">
              <w:rPr>
                <w:rFonts w:ascii="Arial Nova" w:hAnsi="Arial Nova"/>
                <w:color w:val="000000"/>
                <w:sz w:val="20"/>
                <w:szCs w:val="20"/>
              </w:rPr>
              <w:t>A</w:t>
            </w:r>
            <w:r w:rsidRPr="0047699A">
              <w:rPr>
                <w:rFonts w:ascii="Arial Nova" w:hAnsi="Arial Nova"/>
                <w:color w:val="000000"/>
                <w:sz w:val="20"/>
                <w:szCs w:val="20"/>
              </w:rPr>
              <w:t>ttempt to complete within the same day whenever possible, since inpatients may be discharged</w:t>
            </w:r>
          </w:p>
        </w:tc>
      </w:tr>
      <w:tr w:rsidR="0047699A" w:rsidRPr="0047699A" w14:paraId="3995E802" w14:textId="77777777" w:rsidTr="0047699A">
        <w:tc>
          <w:tcPr>
            <w:tcW w:w="1562" w:type="pct"/>
          </w:tcPr>
          <w:p w14:paraId="7D4D42E8" w14:textId="3141C32E" w:rsidR="0047699A" w:rsidRPr="0047699A" w:rsidRDefault="0047699A" w:rsidP="00856991">
            <w:pPr>
              <w:widowControl w:val="0"/>
              <w:spacing w:before="80" w:after="80" w:line="276" w:lineRule="auto"/>
              <w:rPr>
                <w:rFonts w:ascii="Arial Nova" w:hAnsi="Arial Nova"/>
                <w:color w:val="000000"/>
                <w:sz w:val="20"/>
                <w:szCs w:val="20"/>
              </w:rPr>
            </w:pPr>
            <w:r w:rsidRPr="0047699A">
              <w:rPr>
                <w:rFonts w:ascii="Arial Nova" w:hAnsi="Arial Nova"/>
                <w:color w:val="000000"/>
                <w:sz w:val="20"/>
                <w:szCs w:val="20"/>
              </w:rPr>
              <w:t>Facility Head callbacks</w:t>
            </w:r>
          </w:p>
        </w:tc>
        <w:tc>
          <w:tcPr>
            <w:tcW w:w="3438" w:type="pct"/>
          </w:tcPr>
          <w:p w14:paraId="180CAEAD" w14:textId="18411274" w:rsidR="0047699A" w:rsidRPr="0047699A" w:rsidRDefault="0047699A">
            <w:pPr>
              <w:pStyle w:val="ListParagraph"/>
              <w:widowControl w:val="0"/>
              <w:numPr>
                <w:ilvl w:val="0"/>
                <w:numId w:val="16"/>
              </w:numPr>
              <w:spacing w:before="80" w:after="80" w:line="276" w:lineRule="auto"/>
              <w:ind w:left="434"/>
              <w:rPr>
                <w:rFonts w:ascii="Arial Nova" w:hAnsi="Arial Nova"/>
                <w:color w:val="000000"/>
                <w:sz w:val="20"/>
                <w:szCs w:val="20"/>
              </w:rPr>
            </w:pPr>
            <w:r w:rsidRPr="0047699A">
              <w:rPr>
                <w:rFonts w:ascii="Arial Nova" w:hAnsi="Arial Nova"/>
                <w:color w:val="000000"/>
                <w:sz w:val="20"/>
                <w:szCs w:val="20"/>
              </w:rPr>
              <w:t>S</w:t>
            </w:r>
            <w:r w:rsidRPr="0047699A">
              <w:rPr>
                <w:rFonts w:ascii="Arial Nova" w:hAnsi="Arial Nova"/>
                <w:color w:val="000000"/>
                <w:sz w:val="20"/>
                <w:szCs w:val="20"/>
              </w:rPr>
              <w:t>chedule around the facility head's stated availability</w:t>
            </w:r>
          </w:p>
        </w:tc>
      </w:tr>
    </w:tbl>
    <w:p w14:paraId="4E0DC007" w14:textId="77777777" w:rsidR="00154C70" w:rsidRDefault="00154C70" w:rsidP="00154C70">
      <w:pPr>
        <w:widowControl w:val="0"/>
        <w:spacing w:before="80" w:after="80" w:line="276" w:lineRule="auto"/>
        <w:jc w:val="both"/>
        <w:rPr>
          <w:rFonts w:ascii="Arial Nova" w:hAnsi="Arial Nova"/>
          <w:color w:val="000000"/>
          <w:sz w:val="20"/>
          <w:szCs w:val="20"/>
        </w:rPr>
      </w:pPr>
    </w:p>
    <w:tbl>
      <w:tblPr>
        <w:tblW w:w="5000" w:type="pct"/>
        <w:tblBorders>
          <w:top w:val="single" w:sz="4" w:space="0" w:color="1E7B34"/>
          <w:left w:val="single" w:sz="18" w:space="0" w:color="1E7B34"/>
          <w:bottom w:val="single" w:sz="4" w:space="0" w:color="1E7B34"/>
          <w:insideH w:val="single" w:sz="18" w:space="0" w:color="1E7B34"/>
          <w:insideV w:val="single" w:sz="18" w:space="0" w:color="1E7B34"/>
        </w:tblBorders>
        <w:tblCellMar>
          <w:top w:w="80" w:type="dxa"/>
          <w:left w:w="10" w:type="dxa"/>
          <w:bottom w:w="80" w:type="dxa"/>
          <w:right w:w="10" w:type="dxa"/>
        </w:tblCellMar>
        <w:tblLook w:val="0000" w:firstRow="0" w:lastRow="0" w:firstColumn="0" w:lastColumn="0" w:noHBand="0" w:noVBand="0"/>
      </w:tblPr>
      <w:tblGrid>
        <w:gridCol w:w="1111"/>
        <w:gridCol w:w="7892"/>
      </w:tblGrid>
      <w:tr w:rsidR="0047699A" w14:paraId="3EECCE30" w14:textId="77777777" w:rsidTr="00066378">
        <w:tc>
          <w:tcPr>
            <w:tcW w:w="617" w:type="pct"/>
            <w:shd w:val="clear" w:color="auto" w:fill="E8F5E9"/>
            <w:vAlign w:val="center"/>
          </w:tcPr>
          <w:p w14:paraId="6C03561B" w14:textId="77777777" w:rsidR="0047699A" w:rsidRPr="000D59FF" w:rsidRDefault="0047699A" w:rsidP="00066378">
            <w:pPr>
              <w:widowControl w:val="0"/>
              <w:jc w:val="center"/>
              <w:rPr>
                <w:b/>
                <w:bCs/>
                <w:color w:val="1E7B34"/>
                <w:sz w:val="72"/>
                <w:szCs w:val="72"/>
              </w:rPr>
            </w:pPr>
            <w:r w:rsidRPr="000D59FF">
              <w:rPr>
                <w:rFonts w:ascii="Segoe UI Symbol" w:hAnsi="Segoe UI Symbol" w:cs="Segoe UI Symbol"/>
                <w:b/>
                <w:bCs/>
                <w:color w:val="1E7B34"/>
                <w:sz w:val="72"/>
                <w:szCs w:val="72"/>
              </w:rPr>
              <w:t>✔</w:t>
            </w:r>
          </w:p>
          <w:p w14:paraId="570B42AB" w14:textId="77777777" w:rsidR="0047699A" w:rsidRPr="006F2850" w:rsidRDefault="0047699A" w:rsidP="00066378">
            <w:pPr>
              <w:widowControl w:val="0"/>
              <w:jc w:val="center"/>
              <w:rPr>
                <w:rFonts w:ascii="Segoe UI Symbol" w:hAnsi="Segoe UI Symbol" w:cs="Segoe UI Symbol"/>
                <w:b/>
                <w:bCs/>
                <w:color w:val="1E7B34"/>
              </w:rPr>
            </w:pPr>
            <w:r w:rsidRPr="006F2850">
              <w:rPr>
                <w:b/>
                <w:bCs/>
                <w:color w:val="1E7B34"/>
              </w:rPr>
              <w:t>DO</w:t>
            </w:r>
            <w:r>
              <w:rPr>
                <w:b/>
                <w:bCs/>
                <w:color w:val="1E7B34"/>
              </w:rPr>
              <w:t>s</w:t>
            </w:r>
          </w:p>
        </w:tc>
        <w:tc>
          <w:tcPr>
            <w:tcW w:w="4383" w:type="pct"/>
            <w:shd w:val="clear" w:color="auto" w:fill="E8F5E9"/>
            <w:tcMar>
              <w:top w:w="80" w:type="dxa"/>
              <w:left w:w="160" w:type="dxa"/>
              <w:bottom w:w="80" w:type="dxa"/>
              <w:right w:w="80" w:type="dxa"/>
            </w:tcMar>
            <w:vAlign w:val="center"/>
          </w:tcPr>
          <w:p w14:paraId="66097382" w14:textId="77777777" w:rsidR="0047699A" w:rsidRPr="00154C70" w:rsidRDefault="0047699A">
            <w:pPr>
              <w:pStyle w:val="ListParagraph"/>
              <w:widowControl w:val="0"/>
              <w:numPr>
                <w:ilvl w:val="0"/>
                <w:numId w:val="4"/>
              </w:numPr>
              <w:spacing w:line="276" w:lineRule="auto"/>
              <w:rPr>
                <w:rFonts w:ascii="Arial Nova" w:hAnsi="Arial Nova"/>
                <w:i/>
                <w:iCs/>
                <w:sz w:val="20"/>
                <w:szCs w:val="20"/>
              </w:rPr>
            </w:pPr>
            <w:r w:rsidRPr="0066318E">
              <w:rPr>
                <w:rFonts w:ascii="Arial Nova" w:eastAsia="Times New Roman" w:hAnsi="Arial Nova"/>
                <w:sz w:val="20"/>
                <w:szCs w:val="20"/>
              </w:rPr>
              <w:t>A minimum of 3 attempts across different days and times applies to households, inpatient cases, and facility-head cases alike.</w:t>
            </w:r>
          </w:p>
          <w:p w14:paraId="13A136D1" w14:textId="77777777" w:rsidR="0047699A" w:rsidRPr="0066318E" w:rsidRDefault="0047699A">
            <w:pPr>
              <w:pStyle w:val="ListParagraph"/>
              <w:widowControl w:val="0"/>
              <w:numPr>
                <w:ilvl w:val="0"/>
                <w:numId w:val="4"/>
              </w:numPr>
              <w:spacing w:line="276" w:lineRule="auto"/>
              <w:rPr>
                <w:rFonts w:ascii="Arial Nova" w:hAnsi="Arial Nova"/>
                <w:i/>
                <w:iCs/>
                <w:sz w:val="20"/>
                <w:szCs w:val="20"/>
              </w:rPr>
            </w:pPr>
            <w:r w:rsidRPr="0066318E">
              <w:rPr>
                <w:rFonts w:ascii="Arial Nova" w:eastAsia="Times New Roman" w:hAnsi="Arial Nova"/>
                <w:sz w:val="20"/>
                <w:szCs w:val="20"/>
              </w:rPr>
              <w:t xml:space="preserve">Make callbacks at a different time of day than earlier visits — for example, a morning callback after an afternoon visit — to reduce nonresponse. </w:t>
            </w:r>
          </w:p>
          <w:p w14:paraId="2AC0BBAE" w14:textId="77777777" w:rsidR="0047699A" w:rsidRPr="005002D5" w:rsidRDefault="0047699A">
            <w:pPr>
              <w:pStyle w:val="ListParagraph"/>
              <w:widowControl w:val="0"/>
              <w:numPr>
                <w:ilvl w:val="0"/>
                <w:numId w:val="4"/>
              </w:numPr>
              <w:spacing w:line="276" w:lineRule="auto"/>
              <w:rPr>
                <w:rFonts w:ascii="Arial Nova" w:hAnsi="Arial Nova"/>
                <w:i/>
                <w:iCs/>
                <w:sz w:val="20"/>
                <w:szCs w:val="20"/>
              </w:rPr>
            </w:pPr>
            <w:r w:rsidRPr="0066318E">
              <w:rPr>
                <w:rFonts w:ascii="Arial Nova" w:eastAsia="Times New Roman" w:hAnsi="Arial Nova"/>
                <w:sz w:val="20"/>
                <w:szCs w:val="20"/>
              </w:rPr>
              <w:t xml:space="preserve">Review your notes each morning for scheduled appointments before taking on other assignments. </w:t>
            </w:r>
          </w:p>
        </w:tc>
      </w:tr>
    </w:tbl>
    <w:p w14:paraId="171F58E4" w14:textId="77777777" w:rsidR="0047699A" w:rsidRDefault="0047699A" w:rsidP="00154C70">
      <w:pPr>
        <w:widowControl w:val="0"/>
        <w:spacing w:before="80" w:after="80" w:line="276" w:lineRule="auto"/>
        <w:jc w:val="both"/>
        <w:rPr>
          <w:rFonts w:ascii="Arial Nova" w:hAnsi="Arial Nova"/>
          <w:color w:val="000000"/>
          <w:sz w:val="20"/>
          <w:szCs w:val="20"/>
        </w:rPr>
      </w:pPr>
    </w:p>
    <w:p w14:paraId="77075B21" w14:textId="597859EF" w:rsidR="00E968F0" w:rsidRDefault="00E968F0">
      <w:pPr>
        <w:rPr>
          <w:rFonts w:ascii="Arial Nova" w:hAnsi="Arial Nova"/>
          <w:sz w:val="24"/>
          <w:szCs w:val="24"/>
        </w:rPr>
      </w:pPr>
      <w:bookmarkStart w:id="168" w:name="_Toc2348511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94"/>
        <w:gridCol w:w="7809"/>
      </w:tblGrid>
      <w:tr w:rsidR="00154C70" w14:paraId="4F3A604E" w14:textId="77777777" w:rsidTr="00896C4F">
        <w:tc>
          <w:tcPr>
            <w:tcW w:w="663" w:type="pct"/>
            <w:tcBorders>
              <w:top w:val="single" w:sz="6" w:space="0" w:color="6A1B9A"/>
              <w:left w:val="single" w:sz="18" w:space="0" w:color="6A1B9A"/>
              <w:bottom w:val="single" w:sz="6" w:space="0" w:color="6A1B9A"/>
              <w:right w:val="none" w:sz="0" w:space="0" w:color="FFFFFF"/>
            </w:tcBorders>
            <w:shd w:val="clear" w:color="auto" w:fill="F3E5F5"/>
            <w:tcMar>
              <w:top w:w="80" w:type="dxa"/>
              <w:left w:w="160" w:type="dxa"/>
              <w:bottom w:w="80" w:type="dxa"/>
              <w:right w:w="80" w:type="dxa"/>
            </w:tcMar>
          </w:tcPr>
          <w:p w14:paraId="32C6BDDA" w14:textId="77777777" w:rsidR="00154C70" w:rsidRDefault="00154C70" w:rsidP="00896C4F">
            <w:pPr>
              <w:widowControl w:val="0"/>
              <w:spacing w:before="40" w:after="40" w:line="276" w:lineRule="auto"/>
            </w:pPr>
            <w:r w:rsidRPr="009D07C8">
              <w:rPr>
                <w:b/>
                <w:bCs/>
                <w:color w:val="6A1B9A"/>
                <w:sz w:val="72"/>
                <w:szCs w:val="72"/>
              </w:rPr>
              <w:lastRenderedPageBreak/>
              <w:t xml:space="preserve">✎ </w:t>
            </w:r>
            <w:r>
              <w:rPr>
                <w:b/>
                <w:bCs/>
                <w:color w:val="6A1B9A"/>
              </w:rPr>
              <w:t xml:space="preserve">RECORD  </w:t>
            </w:r>
          </w:p>
        </w:tc>
        <w:tc>
          <w:tcPr>
            <w:tcW w:w="4337" w:type="pct"/>
            <w:tcBorders>
              <w:top w:val="single" w:sz="6" w:space="0" w:color="6A1B9A"/>
              <w:left w:val="single" w:sz="18" w:space="0" w:color="6A1B9A"/>
              <w:bottom w:val="single" w:sz="6" w:space="0" w:color="6A1B9A"/>
              <w:right w:val="none" w:sz="0" w:space="0" w:color="FFFFFF"/>
            </w:tcBorders>
            <w:shd w:val="clear" w:color="auto" w:fill="F3E5F5"/>
            <w:vAlign w:val="center"/>
          </w:tcPr>
          <w:p w14:paraId="5DA7D888" w14:textId="6C8F5AB2" w:rsidR="0047699A" w:rsidRPr="0047699A" w:rsidRDefault="0047699A">
            <w:pPr>
              <w:pStyle w:val="ListParagraph"/>
              <w:widowControl w:val="0"/>
              <w:numPr>
                <w:ilvl w:val="0"/>
                <w:numId w:val="9"/>
              </w:numPr>
              <w:spacing w:before="40" w:after="40" w:line="276" w:lineRule="auto"/>
              <w:rPr>
                <w:rFonts w:ascii="Arial Nova" w:hAnsi="Arial Nova"/>
                <w:sz w:val="20"/>
                <w:szCs w:val="20"/>
              </w:rPr>
            </w:pPr>
            <w:r w:rsidRPr="0047699A">
              <w:rPr>
                <w:rFonts w:ascii="Arial Nova" w:hAnsi="Arial Nova"/>
                <w:sz w:val="20"/>
                <w:szCs w:val="20"/>
              </w:rPr>
              <w:t>Cases that exhaust the minimum contact protocol are submitted for replacement per Annex O of the Survey Protocol.</w:t>
            </w:r>
          </w:p>
          <w:p w14:paraId="544DFEF2" w14:textId="446E7C6A" w:rsidR="00154C70" w:rsidRPr="004E031E" w:rsidRDefault="00154C70">
            <w:pPr>
              <w:pStyle w:val="ListParagraph"/>
              <w:widowControl w:val="0"/>
              <w:numPr>
                <w:ilvl w:val="0"/>
                <w:numId w:val="9"/>
              </w:numPr>
              <w:spacing w:before="40" w:after="40" w:line="276" w:lineRule="auto"/>
              <w:rPr>
                <w:color w:val="6A1B9A"/>
              </w:rPr>
            </w:pPr>
            <w:r w:rsidRPr="00154C70">
              <w:rPr>
                <w:rFonts w:ascii="Arial Nova" w:hAnsi="Arial Nova"/>
                <w:sz w:val="20"/>
                <w:szCs w:val="20"/>
              </w:rPr>
              <w:t xml:space="preserve">Document every contact attempt with date, time, method, and outcome in the tool-appropriate log: facility contact log, </w:t>
            </w:r>
            <w:proofErr w:type="spellStart"/>
            <w:r w:rsidRPr="00154C70">
              <w:rPr>
                <w:rFonts w:ascii="Arial Nova" w:hAnsi="Arial Nova"/>
                <w:sz w:val="20"/>
                <w:szCs w:val="20"/>
              </w:rPr>
              <w:t>CSPro</w:t>
            </w:r>
            <w:proofErr w:type="spellEnd"/>
            <w:r w:rsidRPr="00154C70">
              <w:rPr>
                <w:rFonts w:ascii="Arial Nova" w:hAnsi="Arial Nova"/>
                <w:sz w:val="20"/>
                <w:szCs w:val="20"/>
              </w:rPr>
              <w:t>, Visit Sheet, or Supervisor App.</w:t>
            </w:r>
          </w:p>
        </w:tc>
      </w:tr>
    </w:tbl>
    <w:p w14:paraId="7E1EBF2E" w14:textId="77777777" w:rsidR="00154C70" w:rsidRDefault="00154C70">
      <w:pPr>
        <w:rPr>
          <w:rFonts w:ascii="Arial Nova" w:hAnsi="Arial Nova"/>
          <w:sz w:val="24"/>
          <w:szCs w:val="24"/>
        </w:rPr>
      </w:pPr>
    </w:p>
    <w:p w14:paraId="1BF91555" w14:textId="77777777" w:rsidR="00154C70" w:rsidRDefault="00154C70">
      <w:pPr>
        <w:rPr>
          <w:rFonts w:ascii="Arial Nova" w:hAnsi="Arial Nova"/>
          <w:sz w:val="24"/>
          <w:szCs w:val="24"/>
        </w:rPr>
      </w:pPr>
    </w:p>
    <w:p w14:paraId="4049DEE3" w14:textId="77777777" w:rsidR="00154C70" w:rsidRDefault="00154C70">
      <w:pPr>
        <w:rPr>
          <w:rFonts w:ascii="Arial Nova" w:hAnsi="Arial Nova"/>
          <w:b/>
          <w:bCs/>
          <w:color w:val="1565C0"/>
          <w:sz w:val="24"/>
          <w:szCs w:val="24"/>
        </w:rPr>
      </w:pPr>
    </w:p>
    <w:p w14:paraId="51D4069A" w14:textId="77777777" w:rsidR="0047699A" w:rsidRDefault="0047699A">
      <w:pPr>
        <w:rPr>
          <w:rFonts w:ascii="Arial Nova" w:hAnsi="Arial Nova"/>
          <w:b/>
          <w:bCs/>
          <w:color w:val="1565C0"/>
          <w:sz w:val="28"/>
          <w:szCs w:val="28"/>
        </w:rPr>
      </w:pPr>
      <w:bookmarkStart w:id="169" w:name="_Toc235798914"/>
      <w:r>
        <w:rPr>
          <w:rFonts w:ascii="Arial Nova" w:hAnsi="Arial Nova"/>
          <w:sz w:val="28"/>
          <w:szCs w:val="28"/>
        </w:rPr>
        <w:br w:type="page"/>
      </w:r>
    </w:p>
    <w:p w14:paraId="4C8A9AB8" w14:textId="15B16749" w:rsidR="001D0004" w:rsidRPr="00C639E3" w:rsidRDefault="002017A5" w:rsidP="006476D1">
      <w:pPr>
        <w:pStyle w:val="Heading1"/>
        <w:widowControl w:val="0"/>
        <w:rPr>
          <w:rFonts w:ascii="Arial Nova" w:hAnsi="Arial Nova"/>
          <w:sz w:val="28"/>
          <w:szCs w:val="28"/>
        </w:rPr>
      </w:pPr>
      <w:r w:rsidRPr="00C639E3">
        <w:rPr>
          <w:rFonts w:ascii="Arial Nova" w:hAnsi="Arial Nova"/>
          <w:sz w:val="28"/>
          <w:szCs w:val="28"/>
        </w:rPr>
        <w:lastRenderedPageBreak/>
        <w:t>Checking Completed Questionnaires</w:t>
      </w:r>
      <w:bookmarkEnd w:id="168"/>
      <w:bookmarkEnd w:id="169"/>
    </w:p>
    <w:p w14:paraId="4A99FA4C" w14:textId="495FABDB" w:rsidR="001D0004" w:rsidRPr="00C639E3" w:rsidRDefault="00FE13AE" w:rsidP="006476D1">
      <w:pPr>
        <w:pStyle w:val="Heading2"/>
        <w:widowControl w:val="0"/>
        <w:pBdr>
          <w:bottom w:val="single" w:sz="4" w:space="4" w:color="1565C0"/>
        </w:pBdr>
        <w:rPr>
          <w:rFonts w:ascii="Arial Nova" w:hAnsi="Arial Nova"/>
          <w:sz w:val="24"/>
          <w:szCs w:val="24"/>
        </w:rPr>
      </w:pPr>
      <w:bookmarkStart w:id="170" w:name="_Toc234851140"/>
      <w:bookmarkStart w:id="171" w:name="_Toc235798915"/>
      <w:r w:rsidRPr="00C639E3">
        <w:rPr>
          <w:rFonts w:ascii="Arial Nova" w:hAnsi="Arial Nova"/>
          <w:sz w:val="24"/>
          <w:szCs w:val="24"/>
        </w:rPr>
        <w:t>Enumerator Review Before Submission</w:t>
      </w:r>
      <w:bookmarkEnd w:id="170"/>
      <w:bookmarkEnd w:id="171"/>
    </w:p>
    <w:p w14:paraId="102422EF" w14:textId="4E8F83EF" w:rsidR="001D0004" w:rsidRDefault="002017A5"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 xml:space="preserve">Review each questionnaire before leaving the household or facility to confirm every appropriate question was asked and </w:t>
      </w:r>
      <w:r w:rsidR="00105D82">
        <w:rPr>
          <w:rFonts w:ascii="Arial Nova" w:hAnsi="Arial Nova"/>
          <w:color w:val="000000"/>
          <w:sz w:val="20"/>
          <w:szCs w:val="20"/>
        </w:rPr>
        <w:t xml:space="preserve">that </w:t>
      </w:r>
      <w:r w:rsidRPr="006139EC">
        <w:rPr>
          <w:rFonts w:ascii="Arial Nova" w:hAnsi="Arial Nova"/>
          <w:color w:val="000000"/>
          <w:sz w:val="20"/>
          <w:szCs w:val="20"/>
        </w:rPr>
        <w:t>all answers are clear and reasonable. If you find a keying error affecting skip patterns, re-ask the affected question(s), explaining the error to the respondent.</w:t>
      </w:r>
    </w:p>
    <w:p w14:paraId="1340CA70" w14:textId="77777777" w:rsidR="00C639E3" w:rsidRDefault="00C639E3" w:rsidP="006476D1">
      <w:pPr>
        <w:widowControl w:val="0"/>
        <w:spacing w:before="80" w:after="80" w:line="276" w:lineRule="auto"/>
        <w:jc w:val="both"/>
        <w:rPr>
          <w:rFonts w:ascii="Arial Nova" w:hAnsi="Arial Nova"/>
          <w:sz w:val="20"/>
          <w:szCs w:val="20"/>
        </w:rPr>
      </w:pPr>
    </w:p>
    <w:p w14:paraId="413B4A5A" w14:textId="77777777" w:rsidR="00105D82" w:rsidRPr="006139EC" w:rsidRDefault="00105D82" w:rsidP="006476D1">
      <w:pPr>
        <w:widowControl w:val="0"/>
        <w:spacing w:before="80" w:after="80" w:line="276" w:lineRule="auto"/>
        <w:jc w:val="both"/>
        <w:rPr>
          <w:rFonts w:ascii="Arial Nova" w:hAnsi="Arial Nova"/>
          <w:sz w:val="20"/>
          <w:szCs w:val="20"/>
        </w:rPr>
      </w:pPr>
    </w:p>
    <w:p w14:paraId="74897927" w14:textId="77777777" w:rsidR="00105D82" w:rsidRPr="00C639E3" w:rsidRDefault="00105D82" w:rsidP="00105D82">
      <w:pPr>
        <w:pStyle w:val="Heading2"/>
        <w:widowControl w:val="0"/>
        <w:pBdr>
          <w:bottom w:val="single" w:sz="4" w:space="4" w:color="1565C0"/>
        </w:pBdr>
        <w:rPr>
          <w:rFonts w:ascii="Arial Nova" w:hAnsi="Arial Nova"/>
          <w:sz w:val="24"/>
          <w:szCs w:val="24"/>
        </w:rPr>
      </w:pPr>
      <w:bookmarkStart w:id="172" w:name="_Toc234851143"/>
      <w:bookmarkStart w:id="173" w:name="_Toc234851141"/>
      <w:bookmarkStart w:id="174" w:name="_Toc235798916"/>
      <w:r w:rsidRPr="00C639E3">
        <w:rPr>
          <w:rFonts w:ascii="Arial Nova" w:hAnsi="Arial Nova"/>
          <w:sz w:val="24"/>
          <w:szCs w:val="24"/>
        </w:rPr>
        <w:t>Responding to CAPI Prompts</w:t>
      </w:r>
      <w:bookmarkEnd w:id="172"/>
      <w:bookmarkEnd w:id="174"/>
    </w:p>
    <w:p w14:paraId="58F9C3A1" w14:textId="77777777" w:rsidR="00105D82" w:rsidRDefault="00105D82" w:rsidP="00105D82">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Resolve flagged missing, inconsistent, or mis</w:t>
      </w:r>
      <w:r>
        <w:rPr>
          <w:rFonts w:ascii="Arial Nova" w:hAnsi="Arial Nova"/>
          <w:color w:val="000000"/>
          <w:sz w:val="20"/>
          <w:szCs w:val="20"/>
        </w:rPr>
        <w:t>-</w:t>
      </w:r>
      <w:r w:rsidRPr="006139EC">
        <w:rPr>
          <w:rFonts w:ascii="Arial Nova" w:hAnsi="Arial Nova"/>
          <w:color w:val="000000"/>
          <w:sz w:val="20"/>
          <w:szCs w:val="20"/>
        </w:rPr>
        <w:t xml:space="preserve">keyed items at the point of entry before moving on </w:t>
      </w:r>
    </w:p>
    <w:p w14:paraId="00D2D813" w14:textId="77777777" w:rsidR="00105D82" w:rsidRDefault="00105D82" w:rsidP="00105D82">
      <w:pPr>
        <w:widowControl w:val="0"/>
        <w:spacing w:before="80" w:after="80" w:line="276" w:lineRule="auto"/>
        <w:jc w:val="both"/>
        <w:rPr>
          <w:rFonts w:ascii="Arial Nova" w:hAnsi="Arial Nova"/>
          <w:color w:val="000000"/>
          <w:sz w:val="20"/>
          <w:szCs w:val="20"/>
        </w:rPr>
      </w:pPr>
    </w:p>
    <w:p w14:paraId="33B8098D" w14:textId="77777777" w:rsidR="00105D82" w:rsidRPr="006139EC" w:rsidRDefault="00105D82" w:rsidP="00105D82">
      <w:pPr>
        <w:widowControl w:val="0"/>
        <w:spacing w:before="80" w:after="80" w:line="276" w:lineRule="auto"/>
        <w:jc w:val="both"/>
        <w:rPr>
          <w:rFonts w:ascii="Arial Nova" w:hAnsi="Arial Nova"/>
          <w:sz w:val="20"/>
          <w:szCs w:val="20"/>
        </w:rPr>
      </w:pPr>
    </w:p>
    <w:p w14:paraId="051CAA26" w14:textId="7AEE9534" w:rsidR="001D0004" w:rsidRPr="00C639E3" w:rsidRDefault="002017A5" w:rsidP="006476D1">
      <w:pPr>
        <w:pStyle w:val="Heading2"/>
        <w:widowControl w:val="0"/>
        <w:pBdr>
          <w:bottom w:val="single" w:sz="4" w:space="4" w:color="1565C0"/>
        </w:pBdr>
        <w:rPr>
          <w:rFonts w:ascii="Arial Nova" w:hAnsi="Arial Nova"/>
          <w:sz w:val="24"/>
          <w:szCs w:val="24"/>
        </w:rPr>
      </w:pPr>
      <w:bookmarkStart w:id="175" w:name="_Toc235798917"/>
      <w:r w:rsidRPr="00C639E3">
        <w:rPr>
          <w:rFonts w:ascii="Arial Nova" w:hAnsi="Arial Nova"/>
          <w:sz w:val="24"/>
          <w:szCs w:val="24"/>
        </w:rPr>
        <w:t>Checking Completeness</w:t>
      </w:r>
      <w:bookmarkEnd w:id="173"/>
      <w:bookmarkEnd w:id="175"/>
    </w:p>
    <w:p w14:paraId="37B822C9" w14:textId="77777777" w:rsidR="001D0004" w:rsidRDefault="002017A5"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Confirm all required fields are complete before closing the CAPI record (echoes Chapter X.H). CAPI's built-in validation flags missing required items automatically.</w:t>
      </w:r>
    </w:p>
    <w:p w14:paraId="2798741D" w14:textId="77777777" w:rsidR="00C639E3" w:rsidRDefault="00C639E3" w:rsidP="006476D1">
      <w:pPr>
        <w:widowControl w:val="0"/>
        <w:spacing w:before="80" w:after="80" w:line="276" w:lineRule="auto"/>
        <w:jc w:val="both"/>
        <w:rPr>
          <w:rFonts w:ascii="Arial Nova" w:hAnsi="Arial Nova"/>
          <w:color w:val="000000"/>
          <w:sz w:val="20"/>
          <w:szCs w:val="20"/>
        </w:rPr>
      </w:pPr>
    </w:p>
    <w:p w14:paraId="005AF6E9" w14:textId="7A108B9F" w:rsidR="00B63C20" w:rsidRDefault="00B63C20" w:rsidP="006476D1">
      <w:pPr>
        <w:widowControl w:val="0"/>
        <w:spacing w:before="80" w:after="80" w:line="276" w:lineRule="auto"/>
        <w:jc w:val="both"/>
        <w:rPr>
          <w:rFonts w:ascii="Arial Nova" w:hAnsi="Arial Nova"/>
          <w:color w:val="000000"/>
          <w:sz w:val="20"/>
          <w:szCs w:val="20"/>
        </w:rPr>
      </w:pPr>
      <w:r w:rsidRPr="00C11E9D">
        <w:rPr>
          <w:rFonts w:ascii="Arial Nova" w:hAnsi="Arial Nova"/>
          <w:color w:val="1F4E96"/>
          <w:sz w:val="19"/>
          <w:szCs w:val="19"/>
        </w:rPr>
        <w:t>As part of routine quality control, your Field Supervisor may conduct a brief follow-up verification visit or call with a respondent you interviewed. This is a standard part of every enumerator's work, not a sign that an error is suspected.”</w:t>
      </w:r>
    </w:p>
    <w:p w14:paraId="2E3191A5" w14:textId="77777777" w:rsidR="00C639E3" w:rsidRPr="006139EC" w:rsidRDefault="00C639E3" w:rsidP="006476D1">
      <w:pPr>
        <w:widowControl w:val="0"/>
        <w:spacing w:before="80" w:after="80" w:line="276" w:lineRule="auto"/>
        <w:jc w:val="both"/>
        <w:rPr>
          <w:rFonts w:ascii="Arial Nova" w:hAnsi="Arial Nova"/>
          <w:sz w:val="20"/>
          <w:szCs w:val="20"/>
        </w:rPr>
      </w:pPr>
    </w:p>
    <w:p w14:paraId="45EB73D7" w14:textId="5914A8EB" w:rsidR="001D0004" w:rsidRPr="00C639E3" w:rsidRDefault="002017A5" w:rsidP="006476D1">
      <w:pPr>
        <w:pStyle w:val="Heading2"/>
        <w:widowControl w:val="0"/>
        <w:pBdr>
          <w:bottom w:val="single" w:sz="4" w:space="4" w:color="1565C0"/>
        </w:pBdr>
        <w:rPr>
          <w:rFonts w:ascii="Arial Nova" w:hAnsi="Arial Nova"/>
          <w:sz w:val="24"/>
          <w:szCs w:val="24"/>
        </w:rPr>
      </w:pPr>
      <w:bookmarkStart w:id="176" w:name="_Toc234851142"/>
      <w:bookmarkStart w:id="177" w:name="_Toc235798918"/>
      <w:r w:rsidRPr="00C639E3">
        <w:rPr>
          <w:rFonts w:ascii="Arial Nova" w:hAnsi="Arial Nova"/>
          <w:sz w:val="24"/>
          <w:szCs w:val="24"/>
        </w:rPr>
        <w:t>Reviewing Comments</w:t>
      </w:r>
      <w:bookmarkEnd w:id="176"/>
      <w:bookmarkEnd w:id="177"/>
    </w:p>
    <w:p w14:paraId="74C7DE56" w14:textId="77777777" w:rsidR="001D0004" w:rsidRDefault="002017A5"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Confirm that anything unusual during the interview is captured in the comments section. Your Field Supervisor uses comments for quality control, and the office uses them during secondary editing.</w:t>
      </w:r>
    </w:p>
    <w:p w14:paraId="17C65F35" w14:textId="77777777" w:rsidR="00C639E3" w:rsidRDefault="00C639E3" w:rsidP="006476D1">
      <w:pPr>
        <w:widowControl w:val="0"/>
        <w:spacing w:before="80" w:after="80" w:line="276" w:lineRule="auto"/>
        <w:jc w:val="both"/>
        <w:rPr>
          <w:rFonts w:ascii="Arial Nova" w:hAnsi="Arial Nova"/>
          <w:color w:val="000000"/>
          <w:sz w:val="20"/>
          <w:szCs w:val="20"/>
        </w:rPr>
      </w:pPr>
    </w:p>
    <w:p w14:paraId="02BB98E9" w14:textId="77777777" w:rsidR="00C639E3" w:rsidRPr="006139EC" w:rsidRDefault="00C639E3" w:rsidP="006476D1">
      <w:pPr>
        <w:widowControl w:val="0"/>
        <w:spacing w:before="80" w:after="80" w:line="276" w:lineRule="auto"/>
        <w:jc w:val="both"/>
        <w:rPr>
          <w:rFonts w:ascii="Arial Nova" w:hAnsi="Arial Nova"/>
          <w:sz w:val="20"/>
          <w:szCs w:val="20"/>
        </w:rPr>
      </w:pPr>
    </w:p>
    <w:p w14:paraId="027CCF8A" w14:textId="31143A6C" w:rsidR="001D0004" w:rsidRPr="00C639E3" w:rsidRDefault="002017A5" w:rsidP="006476D1">
      <w:pPr>
        <w:pStyle w:val="Heading2"/>
        <w:widowControl w:val="0"/>
        <w:pBdr>
          <w:bottom w:val="single" w:sz="4" w:space="4" w:color="1565C0"/>
        </w:pBdr>
        <w:rPr>
          <w:rFonts w:ascii="Arial Nova" w:hAnsi="Arial Nova"/>
          <w:sz w:val="24"/>
          <w:szCs w:val="24"/>
        </w:rPr>
      </w:pPr>
      <w:bookmarkStart w:id="178" w:name="_Toc234851144"/>
      <w:bookmarkStart w:id="179" w:name="_Toc235798919"/>
      <w:r w:rsidRPr="00C639E3">
        <w:rPr>
          <w:rFonts w:ascii="Arial Nova" w:hAnsi="Arial Nova"/>
          <w:sz w:val="24"/>
          <w:szCs w:val="24"/>
        </w:rPr>
        <w:t>Correcting Allowed Errors</w:t>
      </w:r>
      <w:bookmarkEnd w:id="178"/>
      <w:bookmarkEnd w:id="179"/>
    </w:p>
    <w:p w14:paraId="3A228567" w14:textId="0665A44F" w:rsidR="00105D82" w:rsidRDefault="002F3553" w:rsidP="00105D82">
      <w:pPr>
        <w:widowControl w:val="0"/>
        <w:spacing w:before="80" w:after="80" w:line="276" w:lineRule="auto"/>
        <w:jc w:val="both"/>
        <w:rPr>
          <w:rFonts w:ascii="Arial Nova" w:hAnsi="Arial Nova"/>
          <w:color w:val="000000"/>
          <w:sz w:val="20"/>
          <w:szCs w:val="20"/>
        </w:rPr>
      </w:pPr>
      <w:bookmarkStart w:id="180" w:name="_Toc234851145"/>
      <w:r w:rsidRPr="002F3553">
        <w:rPr>
          <w:rFonts w:ascii="Arial Nova" w:hAnsi="Arial Nova"/>
          <w:color w:val="000000"/>
          <w:sz w:val="20"/>
          <w:szCs w:val="20"/>
        </w:rPr>
        <w:t xml:space="preserve">If you discover an error before leaving the respondent, correct it immediately in CAPI. If discovered after leaving and the respondent is still reachable, return the same day or early the next morning and correct the record in </w:t>
      </w:r>
      <w:proofErr w:type="spellStart"/>
      <w:r w:rsidRPr="002F3553">
        <w:rPr>
          <w:rFonts w:ascii="Arial Nova" w:hAnsi="Arial Nova"/>
          <w:color w:val="000000"/>
          <w:sz w:val="20"/>
          <w:szCs w:val="20"/>
        </w:rPr>
        <w:t>CSEntry</w:t>
      </w:r>
      <w:proofErr w:type="spellEnd"/>
      <w:r w:rsidRPr="002F3553">
        <w:rPr>
          <w:rFonts w:ascii="Arial Nova" w:hAnsi="Arial Nova"/>
          <w:color w:val="000000"/>
          <w:sz w:val="20"/>
          <w:szCs w:val="20"/>
        </w:rPr>
        <w:t xml:space="preserve"> — never on paper. Do not fabricate or guess a correct answer. If the respondent cannot be reached, leave the field blank or use the 'Not collected' code, per protocol.</w:t>
      </w:r>
    </w:p>
    <w:p w14:paraId="019BBD61" w14:textId="77777777" w:rsidR="00105D82" w:rsidRDefault="00105D82" w:rsidP="00105D82">
      <w:pPr>
        <w:widowControl w:val="0"/>
        <w:spacing w:before="80" w:after="80" w:line="276" w:lineRule="auto"/>
        <w:jc w:val="both"/>
        <w:rPr>
          <w:rFonts w:ascii="Arial Nova" w:hAnsi="Arial Nova"/>
          <w:color w:val="000000"/>
          <w:sz w:val="20"/>
          <w:szCs w:val="20"/>
        </w:rPr>
      </w:pPr>
    </w:p>
    <w:p w14:paraId="04C88599" w14:textId="77777777" w:rsidR="002F3553" w:rsidRDefault="002F3553" w:rsidP="00105D82">
      <w:pPr>
        <w:widowControl w:val="0"/>
        <w:spacing w:before="80" w:after="80" w:line="276" w:lineRule="auto"/>
        <w:jc w:val="both"/>
        <w:rPr>
          <w:rFonts w:ascii="Arial Nova" w:hAnsi="Arial Nova"/>
          <w:color w:val="000000"/>
          <w:sz w:val="20"/>
          <w:szCs w:val="20"/>
        </w:rPr>
      </w:pPr>
    </w:p>
    <w:p w14:paraId="0812D515" w14:textId="2F3A7B90" w:rsidR="00105D82" w:rsidRPr="00C639E3" w:rsidRDefault="00105D82" w:rsidP="00105D82">
      <w:pPr>
        <w:pStyle w:val="Heading2"/>
        <w:widowControl w:val="0"/>
        <w:pBdr>
          <w:bottom w:val="single" w:sz="4" w:space="4" w:color="1565C0"/>
        </w:pBdr>
        <w:rPr>
          <w:rFonts w:ascii="Arial Nova" w:hAnsi="Arial Nova"/>
          <w:sz w:val="24"/>
          <w:szCs w:val="24"/>
        </w:rPr>
      </w:pPr>
      <w:bookmarkStart w:id="181" w:name="_Toc234851146"/>
      <w:bookmarkStart w:id="182" w:name="_Toc235798920"/>
      <w:r w:rsidRPr="00C639E3">
        <w:rPr>
          <w:rFonts w:ascii="Arial Nova" w:hAnsi="Arial Nova"/>
          <w:sz w:val="24"/>
          <w:szCs w:val="24"/>
        </w:rPr>
        <w:t>Reporting Issues to the Supervisor</w:t>
      </w:r>
      <w:bookmarkEnd w:id="181"/>
      <w:bookmarkEnd w:id="182"/>
    </w:p>
    <w:p w14:paraId="1F05D79B" w14:textId="77777777" w:rsidR="00105D82" w:rsidRDefault="00105D82" w:rsidP="00105D82">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Your Field Supervisor reviews questionnaires at the end of each working day and returns records with issues for correction.</w:t>
      </w:r>
    </w:p>
    <w:p w14:paraId="08ADC75C" w14:textId="77777777" w:rsidR="00105D82" w:rsidRDefault="00105D82" w:rsidP="00105D82">
      <w:pPr>
        <w:widowControl w:val="0"/>
        <w:spacing w:before="80" w:after="80" w:line="276" w:lineRule="auto"/>
        <w:jc w:val="both"/>
        <w:rPr>
          <w:rFonts w:ascii="Arial Nova" w:hAnsi="Arial Nov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105D82" w14:paraId="2E4A1556" w14:textId="77777777" w:rsidTr="00896C4F">
        <w:tc>
          <w:tcPr>
            <w:tcW w:w="617"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BE4D5" w:themeFill="accent2" w:themeFillTint="33"/>
          </w:tcPr>
          <w:p w14:paraId="0821ECB0" w14:textId="77777777" w:rsidR="00105D82" w:rsidRDefault="00105D82" w:rsidP="00896C4F">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ingdings" w:char="F029"/>
            </w:r>
          </w:p>
          <w:p w14:paraId="1881CB25" w14:textId="77777777" w:rsidR="00105D82" w:rsidRDefault="00105D82" w:rsidP="00896C4F">
            <w:pPr>
              <w:widowControl w:val="0"/>
              <w:spacing w:before="40" w:after="40" w:line="276" w:lineRule="auto"/>
              <w:jc w:val="center"/>
              <w:rPr>
                <w:b/>
                <w:bCs/>
                <w:color w:val="1565C0"/>
              </w:rPr>
            </w:pPr>
            <w:r>
              <w:rPr>
                <w:b/>
                <w:bCs/>
                <w:color w:val="C45911" w:themeColor="accent2" w:themeShade="BF"/>
              </w:rPr>
              <w:lastRenderedPageBreak/>
              <w:t>CALL</w:t>
            </w:r>
          </w:p>
        </w:tc>
        <w:tc>
          <w:tcPr>
            <w:tcW w:w="4383"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BE4D5" w:themeFill="accent2" w:themeFillTint="33"/>
            <w:tcMar>
              <w:top w:w="80" w:type="dxa"/>
              <w:left w:w="160" w:type="dxa"/>
              <w:bottom w:w="80" w:type="dxa"/>
              <w:right w:w="80" w:type="dxa"/>
            </w:tcMar>
            <w:vAlign w:val="center"/>
          </w:tcPr>
          <w:p w14:paraId="465B0E8D" w14:textId="329F132B" w:rsidR="00105D82" w:rsidRDefault="00105D82">
            <w:pPr>
              <w:pStyle w:val="ListParagraph"/>
              <w:widowControl w:val="0"/>
              <w:numPr>
                <w:ilvl w:val="0"/>
                <w:numId w:val="7"/>
              </w:numPr>
              <w:spacing w:before="40" w:after="40" w:line="276" w:lineRule="auto"/>
            </w:pPr>
            <w:r w:rsidRPr="00105D82">
              <w:rPr>
                <w:rFonts w:ascii="Arial Nova" w:hAnsi="Arial Nova"/>
                <w:sz w:val="20"/>
                <w:szCs w:val="20"/>
              </w:rPr>
              <w:lastRenderedPageBreak/>
              <w:t>Report any completeness, comment, or CAPI-prompt issue that cannot be resolved in the field to your Field Supervisor before leaving.</w:t>
            </w:r>
          </w:p>
        </w:tc>
      </w:tr>
    </w:tbl>
    <w:p w14:paraId="15FDF1F4" w14:textId="77777777" w:rsidR="00105D82" w:rsidRDefault="00105D82" w:rsidP="00105D82">
      <w:pPr>
        <w:widowControl w:val="0"/>
        <w:spacing w:before="80" w:after="80" w:line="276" w:lineRule="auto"/>
        <w:jc w:val="both"/>
        <w:rPr>
          <w:rFonts w:ascii="Arial Nova" w:hAnsi="Arial Nova"/>
          <w:sz w:val="20"/>
          <w:szCs w:val="20"/>
        </w:rPr>
      </w:pPr>
    </w:p>
    <w:p w14:paraId="020A1921" w14:textId="77777777" w:rsidR="00105D82" w:rsidRPr="006139EC" w:rsidRDefault="00105D82" w:rsidP="00105D82">
      <w:pPr>
        <w:widowControl w:val="0"/>
        <w:spacing w:before="80" w:after="80" w:line="276" w:lineRule="auto"/>
        <w:jc w:val="both"/>
        <w:rPr>
          <w:rFonts w:ascii="Arial Nova" w:hAnsi="Arial Nova"/>
          <w:sz w:val="20"/>
          <w:szCs w:val="20"/>
        </w:rPr>
      </w:pPr>
    </w:p>
    <w:p w14:paraId="7A63E71F" w14:textId="3E2D0663" w:rsidR="001D0004" w:rsidRPr="00C639E3" w:rsidRDefault="002017A5" w:rsidP="00105D82">
      <w:pPr>
        <w:pStyle w:val="Heading2"/>
        <w:widowControl w:val="0"/>
        <w:pBdr>
          <w:bottom w:val="single" w:sz="4" w:space="4" w:color="1565C0"/>
        </w:pBdr>
        <w:rPr>
          <w:rFonts w:ascii="Arial Nova" w:hAnsi="Arial Nova"/>
          <w:sz w:val="24"/>
          <w:szCs w:val="24"/>
        </w:rPr>
      </w:pPr>
      <w:bookmarkStart w:id="183" w:name="_Toc235798921"/>
      <w:r w:rsidRPr="00C639E3">
        <w:rPr>
          <w:rFonts w:ascii="Arial Nova" w:hAnsi="Arial Nova"/>
          <w:sz w:val="24"/>
          <w:szCs w:val="24"/>
        </w:rPr>
        <w:t>Uploading Completed Questionnaires</w:t>
      </w:r>
      <w:bookmarkEnd w:id="180"/>
      <w:bookmarkEnd w:id="183"/>
    </w:p>
    <w:tbl>
      <w:tblPr>
        <w:tblW w:w="5000" w:type="pct"/>
        <w:tblBorders>
          <w:top w:val="single" w:sz="4" w:space="0" w:color="1E7B34"/>
          <w:left w:val="single" w:sz="18" w:space="0" w:color="1E7B34"/>
          <w:bottom w:val="single" w:sz="4" w:space="0" w:color="1E7B34"/>
          <w:insideH w:val="single" w:sz="18" w:space="0" w:color="1E7B34"/>
          <w:insideV w:val="single" w:sz="18" w:space="0" w:color="1E7B34"/>
        </w:tblBorders>
        <w:tblCellMar>
          <w:top w:w="80" w:type="dxa"/>
          <w:left w:w="10" w:type="dxa"/>
          <w:bottom w:w="80" w:type="dxa"/>
          <w:right w:w="10" w:type="dxa"/>
        </w:tblCellMar>
        <w:tblLook w:val="0000" w:firstRow="0" w:lastRow="0" w:firstColumn="0" w:lastColumn="0" w:noHBand="0" w:noVBand="0"/>
      </w:tblPr>
      <w:tblGrid>
        <w:gridCol w:w="1111"/>
        <w:gridCol w:w="7892"/>
      </w:tblGrid>
      <w:tr w:rsidR="00105D82" w14:paraId="345DBC92" w14:textId="77777777" w:rsidTr="00896C4F">
        <w:tc>
          <w:tcPr>
            <w:tcW w:w="617" w:type="pct"/>
            <w:shd w:val="clear" w:color="auto" w:fill="E8F5E9"/>
            <w:vAlign w:val="center"/>
          </w:tcPr>
          <w:p w14:paraId="2AE7761E" w14:textId="77777777" w:rsidR="00105D82" w:rsidRPr="000D59FF" w:rsidRDefault="00105D82" w:rsidP="00896C4F">
            <w:pPr>
              <w:widowControl w:val="0"/>
              <w:jc w:val="center"/>
              <w:rPr>
                <w:b/>
                <w:bCs/>
                <w:color w:val="1E7B34"/>
                <w:sz w:val="72"/>
                <w:szCs w:val="72"/>
              </w:rPr>
            </w:pPr>
            <w:bookmarkStart w:id="184" w:name="_Toc234851147"/>
            <w:r w:rsidRPr="000D59FF">
              <w:rPr>
                <w:rFonts w:ascii="Segoe UI Symbol" w:hAnsi="Segoe UI Symbol" w:cs="Segoe UI Symbol"/>
                <w:b/>
                <w:bCs/>
                <w:color w:val="1E7B34"/>
                <w:sz w:val="72"/>
                <w:szCs w:val="72"/>
              </w:rPr>
              <w:t>✔</w:t>
            </w:r>
          </w:p>
          <w:p w14:paraId="0CAB1DDD" w14:textId="77777777" w:rsidR="00105D82" w:rsidRPr="006F2850" w:rsidRDefault="00105D82" w:rsidP="00896C4F">
            <w:pPr>
              <w:widowControl w:val="0"/>
              <w:jc w:val="center"/>
              <w:rPr>
                <w:rFonts w:ascii="Segoe UI Symbol" w:hAnsi="Segoe UI Symbol" w:cs="Segoe UI Symbol"/>
                <w:b/>
                <w:bCs/>
                <w:color w:val="1E7B34"/>
              </w:rPr>
            </w:pPr>
            <w:r w:rsidRPr="006F2850">
              <w:rPr>
                <w:b/>
                <w:bCs/>
                <w:color w:val="1E7B34"/>
              </w:rPr>
              <w:t>DO</w:t>
            </w:r>
            <w:r>
              <w:rPr>
                <w:b/>
                <w:bCs/>
                <w:color w:val="1E7B34"/>
              </w:rPr>
              <w:t>s</w:t>
            </w:r>
          </w:p>
        </w:tc>
        <w:tc>
          <w:tcPr>
            <w:tcW w:w="4383" w:type="pct"/>
            <w:shd w:val="clear" w:color="auto" w:fill="E8F5E9"/>
            <w:tcMar>
              <w:top w:w="80" w:type="dxa"/>
              <w:left w:w="160" w:type="dxa"/>
              <w:bottom w:w="80" w:type="dxa"/>
              <w:right w:w="80" w:type="dxa"/>
            </w:tcMar>
            <w:vAlign w:val="center"/>
          </w:tcPr>
          <w:p w14:paraId="1BA56D45" w14:textId="77777777" w:rsidR="00105D82" w:rsidRPr="005002D5" w:rsidRDefault="00105D82">
            <w:pPr>
              <w:pStyle w:val="ListParagraph"/>
              <w:widowControl w:val="0"/>
              <w:numPr>
                <w:ilvl w:val="0"/>
                <w:numId w:val="4"/>
              </w:numPr>
              <w:spacing w:line="276" w:lineRule="auto"/>
              <w:rPr>
                <w:rFonts w:ascii="Arial Nova" w:hAnsi="Arial Nova"/>
                <w:i/>
                <w:iCs/>
                <w:sz w:val="20"/>
                <w:szCs w:val="20"/>
              </w:rPr>
            </w:pPr>
            <w:r w:rsidRPr="006139EC">
              <w:rPr>
                <w:rFonts w:ascii="Arial Nova" w:hAnsi="Arial Nova"/>
                <w:sz w:val="20"/>
                <w:szCs w:val="20"/>
              </w:rPr>
              <w:t xml:space="preserve">Upload to </w:t>
            </w:r>
            <w:proofErr w:type="spellStart"/>
            <w:r w:rsidRPr="006139EC">
              <w:rPr>
                <w:rFonts w:ascii="Arial Nova" w:hAnsi="Arial Nova"/>
                <w:sz w:val="20"/>
                <w:szCs w:val="20"/>
              </w:rPr>
              <w:t>CSWeb</w:t>
            </w:r>
            <w:proofErr w:type="spellEnd"/>
            <w:r w:rsidRPr="006139EC">
              <w:rPr>
                <w:rFonts w:ascii="Arial Nova" w:hAnsi="Arial Nova"/>
                <w:sz w:val="20"/>
                <w:szCs w:val="20"/>
              </w:rPr>
              <w:t xml:space="preserve"> daily by 10:00 PM (see Chapter X.I for the full procedure).</w:t>
            </w:r>
          </w:p>
        </w:tc>
      </w:tr>
    </w:tbl>
    <w:p w14:paraId="7FD509D7" w14:textId="77777777" w:rsidR="00105D82" w:rsidRPr="00105D82" w:rsidRDefault="00105D82" w:rsidP="00105D82">
      <w:pPr>
        <w:widowControl w:val="0"/>
        <w:spacing w:before="80" w:after="80" w:line="276" w:lineRule="auto"/>
        <w:jc w:val="both"/>
        <w:rPr>
          <w:rFonts w:ascii="Arial Nova" w:hAnsi="Arial Nova"/>
          <w:color w:val="000000"/>
          <w:sz w:val="20"/>
          <w:szCs w:val="20"/>
        </w:rPr>
      </w:pPr>
    </w:p>
    <w:p w14:paraId="6CE9B503" w14:textId="77777777" w:rsidR="00105D82" w:rsidRPr="00105D82" w:rsidRDefault="00105D82" w:rsidP="00105D82">
      <w:pPr>
        <w:widowControl w:val="0"/>
        <w:spacing w:before="80" w:after="80" w:line="276" w:lineRule="auto"/>
        <w:jc w:val="both"/>
        <w:rPr>
          <w:rFonts w:ascii="Arial Nova" w:hAnsi="Arial Nova"/>
          <w:color w:val="000000"/>
          <w:sz w:val="20"/>
          <w:szCs w:val="20"/>
        </w:rPr>
      </w:pPr>
    </w:p>
    <w:p w14:paraId="02A6870A" w14:textId="77777777" w:rsidR="00105D82" w:rsidRPr="00105D82" w:rsidRDefault="00105D82" w:rsidP="00105D82">
      <w:pPr>
        <w:widowControl w:val="0"/>
        <w:spacing w:before="80" w:after="80" w:line="276" w:lineRule="auto"/>
        <w:jc w:val="both"/>
        <w:rPr>
          <w:rFonts w:ascii="Arial Nova" w:hAnsi="Arial Nova"/>
          <w:color w:val="000000"/>
          <w:sz w:val="20"/>
          <w:szCs w:val="20"/>
        </w:rPr>
      </w:pPr>
    </w:p>
    <w:p w14:paraId="050BBB71" w14:textId="77777777" w:rsidR="00105D82" w:rsidRPr="00105D82" w:rsidRDefault="00105D82" w:rsidP="00105D82">
      <w:pPr>
        <w:widowControl w:val="0"/>
        <w:spacing w:before="80" w:after="80" w:line="276" w:lineRule="auto"/>
        <w:jc w:val="both"/>
        <w:rPr>
          <w:rFonts w:ascii="Arial Nova" w:hAnsi="Arial Nova"/>
          <w:color w:val="000000"/>
          <w:sz w:val="20"/>
          <w:szCs w:val="20"/>
        </w:rPr>
      </w:pPr>
      <w:r w:rsidRPr="00105D82">
        <w:rPr>
          <w:rFonts w:ascii="Arial Nova" w:hAnsi="Arial Nova"/>
          <w:color w:val="000000"/>
          <w:sz w:val="20"/>
          <w:szCs w:val="20"/>
        </w:rPr>
        <w:br w:type="page"/>
      </w:r>
    </w:p>
    <w:p w14:paraId="6C5CD8D6" w14:textId="01BB9088" w:rsidR="001D0004" w:rsidRPr="00105D82" w:rsidRDefault="002017A5" w:rsidP="00105D82">
      <w:pPr>
        <w:pStyle w:val="Heading1"/>
        <w:widowControl w:val="0"/>
        <w:rPr>
          <w:rFonts w:ascii="Arial Nova" w:hAnsi="Arial Nova"/>
          <w:sz w:val="28"/>
          <w:szCs w:val="28"/>
        </w:rPr>
      </w:pPr>
      <w:bookmarkStart w:id="185" w:name="_Toc235798922"/>
      <w:r w:rsidRPr="00105D82">
        <w:rPr>
          <w:rFonts w:ascii="Arial Nova" w:hAnsi="Arial Nova"/>
          <w:sz w:val="28"/>
          <w:szCs w:val="28"/>
        </w:rPr>
        <w:lastRenderedPageBreak/>
        <w:t xml:space="preserve">Field </w:t>
      </w:r>
      <w:r w:rsidR="0032175A">
        <w:rPr>
          <w:rFonts w:ascii="Arial Nova" w:hAnsi="Arial Nova"/>
          <w:sz w:val="28"/>
          <w:szCs w:val="28"/>
        </w:rPr>
        <w:t xml:space="preserve">Communication and </w:t>
      </w:r>
      <w:r w:rsidR="00204297">
        <w:rPr>
          <w:rFonts w:ascii="Arial Nova" w:hAnsi="Arial Nova"/>
          <w:sz w:val="28"/>
          <w:szCs w:val="28"/>
        </w:rPr>
        <w:t>Reporting</w:t>
      </w:r>
      <w:r w:rsidR="0032175A">
        <w:rPr>
          <w:rFonts w:ascii="Arial Nova" w:hAnsi="Arial Nova"/>
          <w:sz w:val="28"/>
          <w:szCs w:val="28"/>
        </w:rPr>
        <w:t xml:space="preserve"> Protocol</w:t>
      </w:r>
      <w:bookmarkEnd w:id="184"/>
      <w:bookmarkEnd w:id="185"/>
    </w:p>
    <w:p w14:paraId="5B0EE74A" w14:textId="634A22FE" w:rsidR="001D0004" w:rsidRDefault="000A38CA" w:rsidP="006476D1">
      <w:pPr>
        <w:pStyle w:val="Heading2"/>
        <w:widowControl w:val="0"/>
        <w:pBdr>
          <w:bottom w:val="single" w:sz="4" w:space="4" w:color="1565C0"/>
        </w:pBdr>
        <w:rPr>
          <w:rFonts w:ascii="Arial Nova" w:hAnsi="Arial Nova"/>
          <w:sz w:val="24"/>
          <w:szCs w:val="24"/>
        </w:rPr>
      </w:pPr>
      <w:bookmarkStart w:id="186" w:name="_Toc234851151"/>
      <w:bookmarkStart w:id="187" w:name="_Toc235798923"/>
      <w:r w:rsidRPr="00105D82">
        <w:rPr>
          <w:rFonts w:ascii="Arial Nova" w:hAnsi="Arial Nova"/>
          <w:sz w:val="24"/>
          <w:szCs w:val="24"/>
        </w:rPr>
        <w:t>Communication Protocol with the Field Supervisor</w:t>
      </w:r>
      <w:bookmarkEnd w:id="186"/>
      <w:bookmarkEnd w:id="1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32175A" w14:paraId="470F884A" w14:textId="77777777" w:rsidTr="00896C4F">
        <w:tc>
          <w:tcPr>
            <w:tcW w:w="617"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BE4D5" w:themeFill="accent2" w:themeFillTint="33"/>
          </w:tcPr>
          <w:p w14:paraId="68919C3A" w14:textId="77777777" w:rsidR="0032175A" w:rsidRDefault="0032175A" w:rsidP="00896C4F">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ingdings" w:char="F029"/>
            </w:r>
          </w:p>
          <w:p w14:paraId="35235DA6" w14:textId="77777777" w:rsidR="0032175A" w:rsidRDefault="0032175A" w:rsidP="00896C4F">
            <w:pPr>
              <w:widowControl w:val="0"/>
              <w:spacing w:before="40" w:after="40" w:line="276" w:lineRule="auto"/>
              <w:jc w:val="center"/>
              <w:rPr>
                <w:b/>
                <w:bCs/>
                <w:color w:val="1565C0"/>
              </w:rPr>
            </w:pPr>
            <w:r>
              <w:rPr>
                <w:b/>
                <w:bCs/>
                <w:color w:val="C45911" w:themeColor="accent2" w:themeShade="BF"/>
              </w:rPr>
              <w:t>CALL</w:t>
            </w:r>
          </w:p>
        </w:tc>
        <w:tc>
          <w:tcPr>
            <w:tcW w:w="4383"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BE4D5" w:themeFill="accent2" w:themeFillTint="33"/>
            <w:tcMar>
              <w:top w:w="80" w:type="dxa"/>
              <w:left w:w="160" w:type="dxa"/>
              <w:bottom w:w="80" w:type="dxa"/>
              <w:right w:w="80" w:type="dxa"/>
            </w:tcMar>
            <w:vAlign w:val="center"/>
          </w:tcPr>
          <w:p w14:paraId="6FEDCEC3" w14:textId="29777C20" w:rsidR="0032175A" w:rsidRPr="0032175A" w:rsidRDefault="0032175A">
            <w:pPr>
              <w:pStyle w:val="ListParagraph"/>
              <w:widowControl w:val="0"/>
              <w:numPr>
                <w:ilvl w:val="0"/>
                <w:numId w:val="7"/>
              </w:numPr>
              <w:spacing w:before="40" w:after="40" w:line="276" w:lineRule="auto"/>
              <w:rPr>
                <w:rFonts w:ascii="Arial Nova" w:hAnsi="Arial Nova"/>
                <w:sz w:val="20"/>
                <w:szCs w:val="20"/>
              </w:rPr>
            </w:pPr>
            <w:r w:rsidRPr="006139EC">
              <w:rPr>
                <w:rFonts w:ascii="Arial Nova" w:hAnsi="Arial Nova"/>
                <w:sz w:val="20"/>
                <w:szCs w:val="20"/>
              </w:rPr>
              <w:t>Confirm reachability and itinerary with your supervisor each morning.</w:t>
            </w:r>
            <w:r>
              <w:rPr>
                <w:rFonts w:ascii="Arial Nova" w:hAnsi="Arial Nova"/>
                <w:sz w:val="20"/>
                <w:szCs w:val="20"/>
              </w:rPr>
              <w:t xml:space="preserve">  </w:t>
            </w:r>
            <w:r w:rsidRPr="0032175A">
              <w:rPr>
                <w:rFonts w:ascii="Arial Nova" w:hAnsi="Arial Nova"/>
                <w:sz w:val="20"/>
                <w:szCs w:val="20"/>
              </w:rPr>
              <w:t>Schedule regularly check-in with your Field Supervisor</w:t>
            </w:r>
            <w:r>
              <w:rPr>
                <w:rFonts w:ascii="Arial Nova" w:hAnsi="Arial Nova"/>
                <w:sz w:val="20"/>
                <w:szCs w:val="20"/>
              </w:rPr>
              <w:t>.</w:t>
            </w:r>
          </w:p>
          <w:p w14:paraId="47EA6787" w14:textId="77777777" w:rsidR="0032175A" w:rsidRPr="0032175A" w:rsidRDefault="0032175A">
            <w:pPr>
              <w:pStyle w:val="ListParagraph"/>
              <w:widowControl w:val="0"/>
              <w:numPr>
                <w:ilvl w:val="0"/>
                <w:numId w:val="7"/>
              </w:numPr>
              <w:spacing w:before="80" w:after="80" w:line="276" w:lineRule="auto"/>
              <w:jc w:val="both"/>
              <w:rPr>
                <w:rFonts w:ascii="Arial Nova" w:hAnsi="Arial Nova"/>
                <w:color w:val="000000"/>
                <w:sz w:val="20"/>
                <w:szCs w:val="20"/>
              </w:rPr>
            </w:pPr>
            <w:r w:rsidRPr="0032175A">
              <w:rPr>
                <w:rFonts w:ascii="Arial Nova" w:hAnsi="Arial Nova"/>
                <w:sz w:val="20"/>
                <w:szCs w:val="20"/>
              </w:rPr>
              <w:t xml:space="preserve">Contact your Field Supervisor immediately by phone or message when a threat or incident arises, or the supervising Research Associate if your Field Supervisor is unreachable. </w:t>
            </w:r>
          </w:p>
          <w:p w14:paraId="28CC7775" w14:textId="06927792" w:rsidR="0032175A" w:rsidRDefault="0032175A">
            <w:pPr>
              <w:pStyle w:val="ListParagraph"/>
              <w:widowControl w:val="0"/>
              <w:numPr>
                <w:ilvl w:val="0"/>
                <w:numId w:val="7"/>
              </w:numPr>
              <w:spacing w:before="80" w:after="80" w:line="276" w:lineRule="auto"/>
              <w:jc w:val="both"/>
            </w:pPr>
            <w:r w:rsidRPr="0032175A">
              <w:rPr>
                <w:rFonts w:ascii="Arial Nova" w:hAnsi="Arial Nova"/>
                <w:color w:val="000000"/>
                <w:sz w:val="20"/>
                <w:szCs w:val="20"/>
              </w:rPr>
              <w:t>In areas with poor mobile signal, use the check-in point and time your Field Supervisor designates.</w:t>
            </w:r>
          </w:p>
        </w:tc>
      </w:tr>
    </w:tbl>
    <w:p w14:paraId="37C0E801" w14:textId="77777777" w:rsidR="0032175A" w:rsidRDefault="0032175A" w:rsidP="006476D1">
      <w:pPr>
        <w:widowControl w:val="0"/>
        <w:spacing w:before="80" w:after="80" w:line="276" w:lineRule="auto"/>
        <w:jc w:val="both"/>
        <w:rPr>
          <w:rFonts w:ascii="Arial Nova" w:hAnsi="Arial Nova"/>
          <w:color w:val="000000"/>
          <w:sz w:val="20"/>
          <w:szCs w:val="20"/>
        </w:rPr>
      </w:pPr>
    </w:p>
    <w:p w14:paraId="6968E42F" w14:textId="77777777" w:rsidR="0032175A" w:rsidRPr="006139EC" w:rsidRDefault="0032175A" w:rsidP="0032175A">
      <w:pPr>
        <w:widowControl w:val="0"/>
        <w:spacing w:before="80" w:after="80" w:line="276" w:lineRule="auto"/>
        <w:jc w:val="both"/>
        <w:rPr>
          <w:rFonts w:ascii="Arial Nova" w:hAnsi="Arial Nova"/>
          <w:sz w:val="20"/>
          <w:szCs w:val="20"/>
        </w:rPr>
      </w:pPr>
    </w:p>
    <w:p w14:paraId="598B7377" w14:textId="375ED0B5" w:rsidR="00204297" w:rsidRPr="00105D82" w:rsidRDefault="00204297" w:rsidP="00204297">
      <w:pPr>
        <w:pStyle w:val="Heading2"/>
        <w:widowControl w:val="0"/>
        <w:pBdr>
          <w:bottom w:val="single" w:sz="4" w:space="4" w:color="1565C0"/>
        </w:pBdr>
        <w:rPr>
          <w:rFonts w:ascii="Arial Nova" w:hAnsi="Arial Nova"/>
          <w:sz w:val="24"/>
          <w:szCs w:val="24"/>
        </w:rPr>
      </w:pPr>
      <w:bookmarkStart w:id="188" w:name="_Toc234851154"/>
      <w:bookmarkStart w:id="189" w:name="_Toc235798924"/>
      <w:r>
        <w:rPr>
          <w:rFonts w:ascii="Arial Nova" w:hAnsi="Arial Nova"/>
          <w:sz w:val="24"/>
          <w:szCs w:val="24"/>
        </w:rPr>
        <w:t>Team Briefing Activities</w:t>
      </w:r>
      <w:bookmarkEnd w:id="189"/>
    </w:p>
    <w:p w14:paraId="55D9788B" w14:textId="7E780675" w:rsidR="00204297" w:rsidRPr="006139EC" w:rsidRDefault="00204297" w:rsidP="00204297">
      <w:pPr>
        <w:widowControl w:val="0"/>
        <w:spacing w:before="80" w:after="80" w:line="276" w:lineRule="auto"/>
        <w:jc w:val="both"/>
        <w:rPr>
          <w:rFonts w:ascii="Arial Nova" w:hAnsi="Arial Nova"/>
          <w:sz w:val="20"/>
          <w:szCs w:val="20"/>
        </w:rPr>
      </w:pPr>
      <w:r>
        <w:rPr>
          <w:rFonts w:ascii="Arial Nova" w:hAnsi="Arial Nova"/>
          <w:color w:val="000000"/>
          <w:sz w:val="20"/>
          <w:szCs w:val="20"/>
        </w:rPr>
        <w:t xml:space="preserve">Your Field Supervisor will be holding daily Start-Of-Day briefings to go through your assignments for the day.  At the end of each data collection day, your Field Supervisor will hold another debriefing meeting to discuss issues.  Before leaving an area, a Lessons Learned Session (LLS) will be conducted together with the Field Supervisor.   </w:t>
      </w:r>
    </w:p>
    <w:p w14:paraId="656C39EA" w14:textId="77777777" w:rsidR="00204297" w:rsidRPr="00204297" w:rsidRDefault="00204297" w:rsidP="00204297">
      <w:pPr>
        <w:widowControl w:val="0"/>
        <w:spacing w:before="80" w:after="80" w:line="276" w:lineRule="auto"/>
        <w:jc w:val="both"/>
        <w:rPr>
          <w:rFonts w:ascii="Arial Nova" w:hAnsi="Arial Nova"/>
          <w:color w:val="000000"/>
          <w:sz w:val="20"/>
          <w:szCs w:val="20"/>
        </w:rPr>
      </w:pPr>
    </w:p>
    <w:p w14:paraId="27F492C8" w14:textId="77777777" w:rsidR="00204297" w:rsidRPr="006139EC" w:rsidRDefault="00204297" w:rsidP="00204297">
      <w:pPr>
        <w:widowControl w:val="0"/>
        <w:spacing w:before="80" w:after="80" w:line="276" w:lineRule="auto"/>
        <w:jc w:val="both"/>
        <w:rPr>
          <w:rFonts w:ascii="Arial Nova" w:hAnsi="Arial Nova"/>
          <w:color w:val="000000"/>
          <w:sz w:val="20"/>
          <w:szCs w:val="20"/>
        </w:rPr>
      </w:pPr>
    </w:p>
    <w:p w14:paraId="7806D0F6" w14:textId="3273E8B1" w:rsidR="0032175A" w:rsidRPr="00204297" w:rsidRDefault="0032175A" w:rsidP="00204297">
      <w:pPr>
        <w:pStyle w:val="Heading2"/>
        <w:widowControl w:val="0"/>
        <w:pBdr>
          <w:bottom w:val="single" w:sz="4" w:space="4" w:color="1565C0"/>
        </w:pBdr>
        <w:rPr>
          <w:rFonts w:ascii="Arial Nova" w:hAnsi="Arial Nova"/>
          <w:sz w:val="24"/>
          <w:szCs w:val="24"/>
        </w:rPr>
      </w:pPr>
      <w:bookmarkStart w:id="190" w:name="_Toc235798925"/>
      <w:r w:rsidRPr="00204297">
        <w:rPr>
          <w:rFonts w:ascii="Arial Nova" w:hAnsi="Arial Nova"/>
          <w:sz w:val="24"/>
          <w:szCs w:val="24"/>
        </w:rPr>
        <w:t>Daily Field Reporting</w:t>
      </w:r>
      <w:bookmarkEnd w:id="188"/>
      <w:bookmarkEnd w:id="1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94"/>
        <w:gridCol w:w="7809"/>
      </w:tblGrid>
      <w:tr w:rsidR="00204297" w14:paraId="7AD89669" w14:textId="77777777" w:rsidTr="00896C4F">
        <w:tc>
          <w:tcPr>
            <w:tcW w:w="663" w:type="pct"/>
            <w:tcBorders>
              <w:top w:val="single" w:sz="6" w:space="0" w:color="6A1B9A"/>
              <w:left w:val="single" w:sz="18" w:space="0" w:color="6A1B9A"/>
              <w:bottom w:val="single" w:sz="6" w:space="0" w:color="6A1B9A"/>
              <w:right w:val="none" w:sz="0" w:space="0" w:color="FFFFFF"/>
            </w:tcBorders>
            <w:shd w:val="clear" w:color="auto" w:fill="F3E5F5"/>
            <w:tcMar>
              <w:top w:w="80" w:type="dxa"/>
              <w:left w:w="160" w:type="dxa"/>
              <w:bottom w:w="80" w:type="dxa"/>
              <w:right w:w="80" w:type="dxa"/>
            </w:tcMar>
          </w:tcPr>
          <w:p w14:paraId="78E275D2" w14:textId="77777777" w:rsidR="00204297" w:rsidRDefault="00204297" w:rsidP="00896C4F">
            <w:pPr>
              <w:widowControl w:val="0"/>
              <w:spacing w:before="40" w:after="40" w:line="276" w:lineRule="auto"/>
            </w:pPr>
            <w:bookmarkStart w:id="191" w:name="_Toc234851155"/>
            <w:r w:rsidRPr="009D07C8">
              <w:rPr>
                <w:b/>
                <w:bCs/>
                <w:color w:val="6A1B9A"/>
                <w:sz w:val="72"/>
                <w:szCs w:val="72"/>
              </w:rPr>
              <w:t xml:space="preserve">✎ </w:t>
            </w:r>
            <w:r>
              <w:rPr>
                <w:b/>
                <w:bCs/>
                <w:color w:val="6A1B9A"/>
              </w:rPr>
              <w:t xml:space="preserve">RECORD  </w:t>
            </w:r>
          </w:p>
        </w:tc>
        <w:tc>
          <w:tcPr>
            <w:tcW w:w="4337" w:type="pct"/>
            <w:tcBorders>
              <w:top w:val="single" w:sz="6" w:space="0" w:color="6A1B9A"/>
              <w:left w:val="single" w:sz="18" w:space="0" w:color="6A1B9A"/>
              <w:bottom w:val="single" w:sz="6" w:space="0" w:color="6A1B9A"/>
              <w:right w:val="none" w:sz="0" w:space="0" w:color="FFFFFF"/>
            </w:tcBorders>
            <w:shd w:val="clear" w:color="auto" w:fill="F3E5F5"/>
            <w:vAlign w:val="center"/>
          </w:tcPr>
          <w:p w14:paraId="22CF03FC" w14:textId="6044FDD7" w:rsidR="00204297" w:rsidRPr="004E031E" w:rsidRDefault="00204297">
            <w:pPr>
              <w:pStyle w:val="ListParagraph"/>
              <w:widowControl w:val="0"/>
              <w:numPr>
                <w:ilvl w:val="0"/>
                <w:numId w:val="9"/>
              </w:numPr>
              <w:spacing w:before="40" w:after="40" w:line="276" w:lineRule="auto"/>
              <w:rPr>
                <w:color w:val="6A1B9A"/>
              </w:rPr>
            </w:pPr>
            <w:r w:rsidRPr="00204297">
              <w:rPr>
                <w:rFonts w:ascii="Arial Nova" w:hAnsi="Arial Nova"/>
                <w:sz w:val="20"/>
                <w:szCs w:val="20"/>
              </w:rPr>
              <w:t>Submit your Daily Field Diary — sites visited, interviews completed, unusual events, and whereabouts — to your Field Supervisor.</w:t>
            </w:r>
          </w:p>
        </w:tc>
      </w:tr>
    </w:tbl>
    <w:p w14:paraId="0CC8CDBB" w14:textId="77777777" w:rsidR="00204297" w:rsidRPr="00204297" w:rsidRDefault="00204297" w:rsidP="00204297">
      <w:pPr>
        <w:widowControl w:val="0"/>
        <w:spacing w:before="80" w:after="80" w:line="276" w:lineRule="auto"/>
        <w:jc w:val="both"/>
        <w:rPr>
          <w:rFonts w:ascii="Arial Nova" w:hAnsi="Arial Nova"/>
          <w:color w:val="000000"/>
          <w:sz w:val="20"/>
          <w:szCs w:val="20"/>
        </w:rPr>
      </w:pPr>
    </w:p>
    <w:p w14:paraId="12162032" w14:textId="77777777" w:rsidR="0032175A" w:rsidRPr="00204297" w:rsidRDefault="0032175A" w:rsidP="00204297">
      <w:pPr>
        <w:widowControl w:val="0"/>
        <w:spacing w:before="80" w:after="80" w:line="276" w:lineRule="auto"/>
        <w:jc w:val="both"/>
        <w:rPr>
          <w:rFonts w:ascii="Arial Nova" w:hAnsi="Arial Nova"/>
          <w:color w:val="000000"/>
          <w:sz w:val="20"/>
          <w:szCs w:val="20"/>
        </w:rPr>
      </w:pPr>
    </w:p>
    <w:p w14:paraId="65660E70" w14:textId="0E6520AA" w:rsidR="001D0004" w:rsidRPr="00105D82" w:rsidRDefault="000A38CA" w:rsidP="006476D1">
      <w:pPr>
        <w:pStyle w:val="Heading2"/>
        <w:widowControl w:val="0"/>
        <w:pBdr>
          <w:bottom w:val="single" w:sz="4" w:space="4" w:color="1565C0"/>
        </w:pBdr>
        <w:rPr>
          <w:rFonts w:ascii="Arial Nova" w:hAnsi="Arial Nova"/>
          <w:sz w:val="24"/>
          <w:szCs w:val="24"/>
        </w:rPr>
      </w:pPr>
      <w:bookmarkStart w:id="192" w:name="_Toc234851152"/>
      <w:bookmarkStart w:id="193" w:name="_Toc235798926"/>
      <w:bookmarkEnd w:id="191"/>
      <w:r w:rsidRPr="00105D82">
        <w:rPr>
          <w:rFonts w:ascii="Arial Nova" w:hAnsi="Arial Nova"/>
          <w:sz w:val="24"/>
          <w:szCs w:val="24"/>
        </w:rPr>
        <w:t>Use of Mobile Phones and Digital Devices</w:t>
      </w:r>
      <w:bookmarkEnd w:id="192"/>
      <w:bookmarkEnd w:id="193"/>
    </w:p>
    <w:tbl>
      <w:tblPr>
        <w:tblW w:w="5000" w:type="pct"/>
        <w:tblBorders>
          <w:top w:val="single" w:sz="4" w:space="0" w:color="1E7B34"/>
          <w:left w:val="single" w:sz="18" w:space="0" w:color="1E7B34"/>
          <w:bottom w:val="single" w:sz="4" w:space="0" w:color="1E7B34"/>
          <w:insideH w:val="single" w:sz="18" w:space="0" w:color="1E7B34"/>
          <w:insideV w:val="single" w:sz="18" w:space="0" w:color="1E7B34"/>
        </w:tblBorders>
        <w:tblCellMar>
          <w:top w:w="80" w:type="dxa"/>
          <w:left w:w="10" w:type="dxa"/>
          <w:bottom w:w="80" w:type="dxa"/>
          <w:right w:w="10" w:type="dxa"/>
        </w:tblCellMar>
        <w:tblLook w:val="0000" w:firstRow="0" w:lastRow="0" w:firstColumn="0" w:lastColumn="0" w:noHBand="0" w:noVBand="0"/>
      </w:tblPr>
      <w:tblGrid>
        <w:gridCol w:w="1111"/>
        <w:gridCol w:w="7892"/>
      </w:tblGrid>
      <w:tr w:rsidR="00014DBB" w14:paraId="2941A3FB" w14:textId="77777777" w:rsidTr="00896C4F">
        <w:tc>
          <w:tcPr>
            <w:tcW w:w="617" w:type="pct"/>
            <w:shd w:val="clear" w:color="auto" w:fill="E8F5E9"/>
            <w:vAlign w:val="center"/>
          </w:tcPr>
          <w:p w14:paraId="4C1CC6FC" w14:textId="77777777" w:rsidR="00014DBB" w:rsidRPr="000D59FF" w:rsidRDefault="00014DBB" w:rsidP="00896C4F">
            <w:pPr>
              <w:widowControl w:val="0"/>
              <w:jc w:val="center"/>
              <w:rPr>
                <w:b/>
                <w:bCs/>
                <w:color w:val="1E7B34"/>
                <w:sz w:val="72"/>
                <w:szCs w:val="72"/>
              </w:rPr>
            </w:pPr>
            <w:r w:rsidRPr="000D59FF">
              <w:rPr>
                <w:rFonts w:ascii="Segoe UI Symbol" w:hAnsi="Segoe UI Symbol" w:cs="Segoe UI Symbol"/>
                <w:b/>
                <w:bCs/>
                <w:color w:val="1E7B34"/>
                <w:sz w:val="72"/>
                <w:szCs w:val="72"/>
              </w:rPr>
              <w:t>✔</w:t>
            </w:r>
          </w:p>
          <w:p w14:paraId="070A7C67" w14:textId="77777777" w:rsidR="00014DBB" w:rsidRPr="006F2850" w:rsidRDefault="00014DBB" w:rsidP="00896C4F">
            <w:pPr>
              <w:widowControl w:val="0"/>
              <w:jc w:val="center"/>
              <w:rPr>
                <w:rFonts w:ascii="Segoe UI Symbol" w:hAnsi="Segoe UI Symbol" w:cs="Segoe UI Symbol"/>
                <w:b/>
                <w:bCs/>
                <w:color w:val="1E7B34"/>
              </w:rPr>
            </w:pPr>
            <w:r w:rsidRPr="006F2850">
              <w:rPr>
                <w:b/>
                <w:bCs/>
                <w:color w:val="1E7B34"/>
              </w:rPr>
              <w:t>DO</w:t>
            </w:r>
            <w:r>
              <w:rPr>
                <w:b/>
                <w:bCs/>
                <w:color w:val="1E7B34"/>
              </w:rPr>
              <w:t>s</w:t>
            </w:r>
          </w:p>
        </w:tc>
        <w:tc>
          <w:tcPr>
            <w:tcW w:w="4383" w:type="pct"/>
            <w:shd w:val="clear" w:color="auto" w:fill="E8F5E9"/>
            <w:tcMar>
              <w:top w:w="80" w:type="dxa"/>
              <w:left w:w="160" w:type="dxa"/>
              <w:bottom w:w="80" w:type="dxa"/>
              <w:right w:w="80" w:type="dxa"/>
            </w:tcMar>
            <w:vAlign w:val="center"/>
          </w:tcPr>
          <w:p w14:paraId="653F9C18" w14:textId="77777777" w:rsidR="00014DBB" w:rsidRPr="00014DBB" w:rsidRDefault="00014DBB">
            <w:pPr>
              <w:pStyle w:val="ListParagraph"/>
              <w:widowControl w:val="0"/>
              <w:numPr>
                <w:ilvl w:val="0"/>
                <w:numId w:val="4"/>
              </w:numPr>
              <w:spacing w:line="276" w:lineRule="auto"/>
              <w:rPr>
                <w:rFonts w:ascii="Arial Nova" w:eastAsia="Times New Roman" w:hAnsi="Arial Nova"/>
                <w:sz w:val="20"/>
                <w:szCs w:val="20"/>
              </w:rPr>
            </w:pPr>
            <w:r w:rsidRPr="00014DBB">
              <w:rPr>
                <w:rFonts w:ascii="Arial Nova" w:hAnsi="Arial Nova"/>
                <w:sz w:val="20"/>
                <w:szCs w:val="20"/>
              </w:rPr>
              <w:t>Keep a fully charged mobile phone with you at all times during field deployment.</w:t>
            </w:r>
          </w:p>
          <w:p w14:paraId="6CDE5A78" w14:textId="3CB25A10" w:rsidR="00014DBB" w:rsidRPr="000C52E7" w:rsidRDefault="00014DBB">
            <w:pPr>
              <w:pStyle w:val="ListParagraph"/>
              <w:widowControl w:val="0"/>
              <w:numPr>
                <w:ilvl w:val="0"/>
                <w:numId w:val="4"/>
              </w:numPr>
              <w:spacing w:line="276" w:lineRule="auto"/>
              <w:rPr>
                <w:rFonts w:ascii="Arial Nova" w:eastAsia="Times New Roman" w:hAnsi="Arial Nova"/>
                <w:sz w:val="20"/>
                <w:szCs w:val="20"/>
              </w:rPr>
            </w:pPr>
            <w:r w:rsidRPr="00014DBB">
              <w:rPr>
                <w:rFonts w:ascii="Arial Nova" w:eastAsia="Times New Roman" w:hAnsi="Arial Nova"/>
                <w:sz w:val="20"/>
                <w:szCs w:val="20"/>
              </w:rPr>
              <w:t>Always secure your tablet in a storage/area where the gadget as well as the data is safe and secure, away from other people who are not involve in the project.</w:t>
            </w:r>
          </w:p>
        </w:tc>
      </w:tr>
    </w:tbl>
    <w:p w14:paraId="563CADB9" w14:textId="77777777" w:rsidR="00014DBB" w:rsidRPr="009D7EAE" w:rsidRDefault="00014DBB" w:rsidP="009D7EAE">
      <w:pPr>
        <w:widowControl w:val="0"/>
        <w:spacing w:before="80" w:after="80" w:line="276" w:lineRule="auto"/>
        <w:jc w:val="both"/>
        <w:rPr>
          <w:rFonts w:ascii="Arial Nova" w:hAnsi="Arial Nova"/>
          <w:color w:val="000000"/>
          <w:sz w:val="20"/>
          <w:szCs w:val="20"/>
        </w:rPr>
      </w:pPr>
    </w:p>
    <w:tbl>
      <w:tblPr>
        <w:tblW w:w="5000" w:type="pct"/>
        <w:tblBorders>
          <w:top w:val="single" w:sz="4" w:space="0" w:color="EE0000"/>
          <w:left w:val="single" w:sz="18" w:space="0" w:color="C62828"/>
          <w:bottom w:val="single" w:sz="6" w:space="0" w:color="C62828"/>
          <w:insideH w:val="single" w:sz="18" w:space="0" w:color="C62828"/>
          <w:insideV w:val="single" w:sz="18" w:space="0" w:color="C62828"/>
        </w:tblBorders>
        <w:tblCellMar>
          <w:top w:w="80" w:type="dxa"/>
          <w:left w:w="10" w:type="dxa"/>
          <w:bottom w:w="80" w:type="dxa"/>
          <w:right w:w="10" w:type="dxa"/>
        </w:tblCellMar>
        <w:tblLook w:val="0000" w:firstRow="0" w:lastRow="0" w:firstColumn="0" w:lastColumn="0" w:noHBand="0" w:noVBand="0"/>
      </w:tblPr>
      <w:tblGrid>
        <w:gridCol w:w="1111"/>
        <w:gridCol w:w="7892"/>
      </w:tblGrid>
      <w:tr w:rsidR="00014DBB" w14:paraId="2B224DFE" w14:textId="77777777" w:rsidTr="00896C4F">
        <w:tc>
          <w:tcPr>
            <w:tcW w:w="617" w:type="pct"/>
            <w:shd w:val="clear" w:color="auto" w:fill="FFEBEE"/>
            <w:vAlign w:val="center"/>
          </w:tcPr>
          <w:p w14:paraId="70E16E5E" w14:textId="77777777" w:rsidR="00014DBB" w:rsidRPr="000D59FF" w:rsidRDefault="00014DBB" w:rsidP="00896C4F">
            <w:pPr>
              <w:widowControl w:val="0"/>
              <w:jc w:val="center"/>
              <w:rPr>
                <w:b/>
                <w:bCs/>
                <w:color w:val="C62828"/>
                <w:sz w:val="72"/>
                <w:szCs w:val="72"/>
              </w:rPr>
            </w:pPr>
            <w:r w:rsidRPr="000D59FF">
              <w:rPr>
                <w:b/>
                <w:bCs/>
                <w:color w:val="C62828"/>
                <w:sz w:val="72"/>
                <w:szCs w:val="72"/>
              </w:rPr>
              <w:t>✖</w:t>
            </w:r>
          </w:p>
          <w:p w14:paraId="1353F606" w14:textId="77777777" w:rsidR="00014DBB" w:rsidRDefault="00014DBB" w:rsidP="00896C4F">
            <w:pPr>
              <w:widowControl w:val="0"/>
              <w:jc w:val="center"/>
              <w:rPr>
                <w:b/>
                <w:bCs/>
                <w:color w:val="C62828"/>
              </w:rPr>
            </w:pPr>
            <w:r>
              <w:rPr>
                <w:b/>
                <w:bCs/>
                <w:color w:val="C62828"/>
              </w:rPr>
              <w:t>DON’Ts</w:t>
            </w:r>
          </w:p>
        </w:tc>
        <w:tc>
          <w:tcPr>
            <w:tcW w:w="4383" w:type="pct"/>
            <w:shd w:val="clear" w:color="auto" w:fill="FFEBEE"/>
            <w:tcMar>
              <w:top w:w="80" w:type="dxa"/>
              <w:left w:w="160" w:type="dxa"/>
              <w:bottom w:w="80" w:type="dxa"/>
              <w:right w:w="80" w:type="dxa"/>
            </w:tcMar>
            <w:vAlign w:val="center"/>
          </w:tcPr>
          <w:p w14:paraId="6D20674C" w14:textId="77777777" w:rsidR="00014DBB" w:rsidRPr="00014DBB" w:rsidRDefault="00014DBB">
            <w:pPr>
              <w:pStyle w:val="ListParagraph"/>
              <w:widowControl w:val="0"/>
              <w:numPr>
                <w:ilvl w:val="0"/>
                <w:numId w:val="5"/>
              </w:numPr>
              <w:spacing w:line="276" w:lineRule="auto"/>
              <w:rPr>
                <w:rFonts w:ascii="Arial Nova" w:hAnsi="Arial Nova"/>
                <w:sz w:val="20"/>
                <w:szCs w:val="20"/>
              </w:rPr>
            </w:pPr>
            <w:r w:rsidRPr="00014DBB">
              <w:rPr>
                <w:rFonts w:ascii="Arial Nova" w:hAnsi="Arial Nova"/>
                <w:sz w:val="20"/>
                <w:szCs w:val="20"/>
              </w:rPr>
              <w:t>Never leave a tablet unattended.</w:t>
            </w:r>
          </w:p>
          <w:p w14:paraId="171210FC" w14:textId="0F27AF7F" w:rsidR="00014DBB" w:rsidRPr="000C52E7" w:rsidRDefault="00014DBB">
            <w:pPr>
              <w:pStyle w:val="ListParagraph"/>
              <w:widowControl w:val="0"/>
              <w:numPr>
                <w:ilvl w:val="0"/>
                <w:numId w:val="5"/>
              </w:numPr>
              <w:spacing w:line="276" w:lineRule="auto"/>
              <w:rPr>
                <w:rFonts w:ascii="Arial Nova" w:hAnsi="Arial Nova"/>
                <w:sz w:val="20"/>
                <w:szCs w:val="20"/>
              </w:rPr>
            </w:pPr>
            <w:r w:rsidRPr="00014DBB">
              <w:rPr>
                <w:rFonts w:ascii="Arial Nova" w:hAnsi="Arial Nova"/>
                <w:sz w:val="20"/>
                <w:szCs w:val="20"/>
              </w:rPr>
              <w:t>Do not display or announce tablets or data storage devices in a way that could invite theft.</w:t>
            </w:r>
          </w:p>
        </w:tc>
      </w:tr>
    </w:tbl>
    <w:p w14:paraId="5E16D6D3" w14:textId="77777777" w:rsidR="00014DBB" w:rsidRPr="000C52E7" w:rsidRDefault="00014DBB" w:rsidP="00014DBB">
      <w:pPr>
        <w:widowControl w:val="0"/>
        <w:spacing w:before="80" w:after="80" w:line="276" w:lineRule="auto"/>
        <w:jc w:val="both"/>
        <w:rPr>
          <w:rFonts w:ascii="Arial Nova" w:hAnsi="Arial Nova"/>
          <w:color w:val="000000"/>
          <w:sz w:val="20"/>
          <w:szCs w:val="20"/>
        </w:rPr>
      </w:pPr>
    </w:p>
    <w:p w14:paraId="38BC2EB4" w14:textId="77777777" w:rsidR="006F14B0" w:rsidRPr="006139EC" w:rsidRDefault="006F14B0" w:rsidP="006476D1">
      <w:pPr>
        <w:widowControl w:val="0"/>
        <w:rPr>
          <w:rFonts w:ascii="Arial Nova" w:hAnsi="Arial Nova" w:cs="Tahoma"/>
          <w:b/>
          <w:bCs/>
          <w:color w:val="1565C0"/>
          <w:sz w:val="21"/>
          <w:szCs w:val="21"/>
        </w:rPr>
      </w:pPr>
      <w:bookmarkStart w:id="194" w:name="_Toc233808650"/>
      <w:r w:rsidRPr="006139EC">
        <w:rPr>
          <w:rFonts w:ascii="Arial Nova" w:hAnsi="Arial Nova" w:cs="Tahoma"/>
          <w:sz w:val="21"/>
          <w:szCs w:val="21"/>
        </w:rPr>
        <w:br w:type="page"/>
      </w:r>
    </w:p>
    <w:p w14:paraId="2BF780BB" w14:textId="7A21CC73" w:rsidR="006F14B0" w:rsidRPr="00014DBB" w:rsidRDefault="006F14B0" w:rsidP="00014DBB">
      <w:pPr>
        <w:pStyle w:val="Heading1"/>
        <w:widowControl w:val="0"/>
        <w:rPr>
          <w:rFonts w:ascii="Arial Nova" w:hAnsi="Arial Nova"/>
          <w:sz w:val="28"/>
          <w:szCs w:val="28"/>
        </w:rPr>
      </w:pPr>
      <w:bookmarkStart w:id="195" w:name="_Toc234851156"/>
      <w:bookmarkStart w:id="196" w:name="_Toc235798927"/>
      <w:r w:rsidRPr="00014DBB">
        <w:rPr>
          <w:rFonts w:ascii="Arial Nova" w:hAnsi="Arial Nova"/>
          <w:sz w:val="28"/>
          <w:szCs w:val="28"/>
        </w:rPr>
        <w:lastRenderedPageBreak/>
        <w:t>Safety And Security Protocols</w:t>
      </w:r>
      <w:bookmarkEnd w:id="195"/>
      <w:bookmarkEnd w:id="196"/>
    </w:p>
    <w:p w14:paraId="03201252" w14:textId="77777777" w:rsidR="005E0080" w:rsidRPr="00105D82" w:rsidRDefault="005E0080" w:rsidP="005E0080">
      <w:pPr>
        <w:pStyle w:val="Heading2"/>
        <w:widowControl w:val="0"/>
        <w:pBdr>
          <w:bottom w:val="single" w:sz="4" w:space="4" w:color="1565C0"/>
        </w:pBdr>
        <w:rPr>
          <w:rFonts w:ascii="Arial Nova" w:hAnsi="Arial Nova"/>
          <w:sz w:val="24"/>
          <w:szCs w:val="24"/>
        </w:rPr>
      </w:pPr>
      <w:bookmarkStart w:id="197" w:name="_Toc234851157"/>
      <w:bookmarkStart w:id="198" w:name="_Toc233808651"/>
      <w:bookmarkStart w:id="199" w:name="_Toc234851148"/>
      <w:bookmarkStart w:id="200" w:name="_Toc235798928"/>
      <w:bookmarkEnd w:id="194"/>
      <w:r w:rsidRPr="00105D82">
        <w:rPr>
          <w:rFonts w:ascii="Arial Nova" w:hAnsi="Arial Nova"/>
          <w:sz w:val="24"/>
          <w:szCs w:val="24"/>
        </w:rPr>
        <w:t>Enumerator Safety in the Field</w:t>
      </w:r>
      <w:bookmarkEnd w:id="199"/>
      <w:bookmarkEnd w:id="200"/>
    </w:p>
    <w:tbl>
      <w:tblPr>
        <w:tblW w:w="5000" w:type="pct"/>
        <w:tblBorders>
          <w:top w:val="single" w:sz="4" w:space="0" w:color="1E7B34"/>
          <w:left w:val="single" w:sz="18" w:space="0" w:color="1E7B34"/>
          <w:bottom w:val="single" w:sz="4" w:space="0" w:color="1E7B34"/>
          <w:insideH w:val="single" w:sz="18" w:space="0" w:color="1E7B34"/>
          <w:insideV w:val="single" w:sz="18" w:space="0" w:color="1E7B34"/>
        </w:tblBorders>
        <w:tblCellMar>
          <w:top w:w="80" w:type="dxa"/>
          <w:left w:w="10" w:type="dxa"/>
          <w:bottom w:w="80" w:type="dxa"/>
          <w:right w:w="10" w:type="dxa"/>
        </w:tblCellMar>
        <w:tblLook w:val="0000" w:firstRow="0" w:lastRow="0" w:firstColumn="0" w:lastColumn="0" w:noHBand="0" w:noVBand="0"/>
      </w:tblPr>
      <w:tblGrid>
        <w:gridCol w:w="1111"/>
        <w:gridCol w:w="7892"/>
      </w:tblGrid>
      <w:tr w:rsidR="005E0080" w14:paraId="4DDF0851" w14:textId="77777777" w:rsidTr="00856991">
        <w:tc>
          <w:tcPr>
            <w:tcW w:w="617" w:type="pct"/>
            <w:shd w:val="clear" w:color="auto" w:fill="E8F5E9"/>
            <w:vAlign w:val="center"/>
          </w:tcPr>
          <w:p w14:paraId="006B9595" w14:textId="77777777" w:rsidR="005E0080" w:rsidRPr="000D59FF" w:rsidRDefault="005E0080" w:rsidP="00856991">
            <w:pPr>
              <w:widowControl w:val="0"/>
              <w:jc w:val="center"/>
              <w:rPr>
                <w:b/>
                <w:bCs/>
                <w:color w:val="1E7B34"/>
                <w:sz w:val="72"/>
                <w:szCs w:val="72"/>
              </w:rPr>
            </w:pPr>
            <w:r w:rsidRPr="000D59FF">
              <w:rPr>
                <w:rFonts w:ascii="Segoe UI Symbol" w:hAnsi="Segoe UI Symbol" w:cs="Segoe UI Symbol"/>
                <w:b/>
                <w:bCs/>
                <w:color w:val="1E7B34"/>
                <w:sz w:val="72"/>
                <w:szCs w:val="72"/>
              </w:rPr>
              <w:t>✔</w:t>
            </w:r>
          </w:p>
          <w:p w14:paraId="3A5614AD" w14:textId="77777777" w:rsidR="005E0080" w:rsidRPr="006F2850" w:rsidRDefault="005E0080" w:rsidP="00856991">
            <w:pPr>
              <w:widowControl w:val="0"/>
              <w:jc w:val="center"/>
              <w:rPr>
                <w:rFonts w:ascii="Segoe UI Symbol" w:hAnsi="Segoe UI Symbol" w:cs="Segoe UI Symbol"/>
                <w:b/>
                <w:bCs/>
                <w:color w:val="1E7B34"/>
              </w:rPr>
            </w:pPr>
            <w:r w:rsidRPr="006F2850">
              <w:rPr>
                <w:b/>
                <w:bCs/>
                <w:color w:val="1E7B34"/>
              </w:rPr>
              <w:t>DO</w:t>
            </w:r>
            <w:r>
              <w:rPr>
                <w:b/>
                <w:bCs/>
                <w:color w:val="1E7B34"/>
              </w:rPr>
              <w:t>s</w:t>
            </w:r>
          </w:p>
        </w:tc>
        <w:tc>
          <w:tcPr>
            <w:tcW w:w="4383" w:type="pct"/>
            <w:shd w:val="clear" w:color="auto" w:fill="E8F5E9"/>
            <w:tcMar>
              <w:top w:w="80" w:type="dxa"/>
              <w:left w:w="160" w:type="dxa"/>
              <w:bottom w:w="80" w:type="dxa"/>
              <w:right w:w="80" w:type="dxa"/>
            </w:tcMar>
            <w:vAlign w:val="center"/>
          </w:tcPr>
          <w:p w14:paraId="13640D62" w14:textId="77777777" w:rsidR="005E0080" w:rsidRPr="000C52E7" w:rsidRDefault="005E0080">
            <w:pPr>
              <w:pStyle w:val="ListParagraph"/>
              <w:widowControl w:val="0"/>
              <w:numPr>
                <w:ilvl w:val="0"/>
                <w:numId w:val="4"/>
              </w:numPr>
              <w:spacing w:line="276" w:lineRule="auto"/>
              <w:rPr>
                <w:rFonts w:ascii="Arial Nova" w:eastAsia="Times New Roman" w:hAnsi="Arial Nova"/>
                <w:sz w:val="20"/>
                <w:szCs w:val="20"/>
              </w:rPr>
            </w:pPr>
            <w:r w:rsidRPr="006139EC">
              <w:rPr>
                <w:rFonts w:ascii="Arial Nova" w:hAnsi="Arial Nova"/>
                <w:sz w:val="20"/>
                <w:szCs w:val="20"/>
              </w:rPr>
              <w:t xml:space="preserve">Remain within proximity of a teammate, or within communication reach of your Field Supervisor, at all times. </w:t>
            </w:r>
          </w:p>
          <w:p w14:paraId="0062157D" w14:textId="77777777" w:rsidR="005E0080" w:rsidRPr="000C52E7" w:rsidRDefault="005E0080">
            <w:pPr>
              <w:pStyle w:val="ListParagraph"/>
              <w:widowControl w:val="0"/>
              <w:numPr>
                <w:ilvl w:val="0"/>
                <w:numId w:val="4"/>
              </w:numPr>
              <w:spacing w:line="276" w:lineRule="auto"/>
              <w:rPr>
                <w:rFonts w:ascii="Arial Nova" w:eastAsia="Times New Roman" w:hAnsi="Arial Nova"/>
                <w:sz w:val="20"/>
                <w:szCs w:val="20"/>
              </w:rPr>
            </w:pPr>
            <w:r w:rsidRPr="006139EC">
              <w:rPr>
                <w:rFonts w:ascii="Arial Nova" w:hAnsi="Arial Nova"/>
                <w:sz w:val="20"/>
                <w:szCs w:val="20"/>
              </w:rPr>
              <w:t>No enumerator works alone.</w:t>
            </w:r>
          </w:p>
        </w:tc>
      </w:tr>
    </w:tbl>
    <w:p w14:paraId="004EF634" w14:textId="77777777" w:rsidR="005E0080" w:rsidRPr="004255D2" w:rsidRDefault="005E0080" w:rsidP="004255D2">
      <w:pPr>
        <w:widowControl w:val="0"/>
        <w:spacing w:after="240"/>
        <w:jc w:val="both"/>
        <w:rPr>
          <w:rFonts w:ascii="Arial Nova" w:hAnsi="Arial Nova"/>
          <w:sz w:val="20"/>
          <w:szCs w:val="20"/>
        </w:rPr>
      </w:pPr>
    </w:p>
    <w:tbl>
      <w:tblPr>
        <w:tblW w:w="5000" w:type="pct"/>
        <w:tblBorders>
          <w:top w:val="single" w:sz="4" w:space="0" w:color="EE0000"/>
          <w:left w:val="single" w:sz="18" w:space="0" w:color="C62828"/>
          <w:bottom w:val="single" w:sz="6" w:space="0" w:color="C62828"/>
          <w:insideH w:val="single" w:sz="18" w:space="0" w:color="C62828"/>
          <w:insideV w:val="single" w:sz="18" w:space="0" w:color="C62828"/>
        </w:tblBorders>
        <w:tblCellMar>
          <w:top w:w="80" w:type="dxa"/>
          <w:left w:w="10" w:type="dxa"/>
          <w:bottom w:w="80" w:type="dxa"/>
          <w:right w:w="10" w:type="dxa"/>
        </w:tblCellMar>
        <w:tblLook w:val="0000" w:firstRow="0" w:lastRow="0" w:firstColumn="0" w:lastColumn="0" w:noHBand="0" w:noVBand="0"/>
      </w:tblPr>
      <w:tblGrid>
        <w:gridCol w:w="1111"/>
        <w:gridCol w:w="7892"/>
      </w:tblGrid>
      <w:tr w:rsidR="005E0080" w14:paraId="1EE0E694" w14:textId="77777777" w:rsidTr="00856991">
        <w:tc>
          <w:tcPr>
            <w:tcW w:w="617" w:type="pct"/>
            <w:shd w:val="clear" w:color="auto" w:fill="FFEBEE"/>
            <w:vAlign w:val="center"/>
          </w:tcPr>
          <w:p w14:paraId="7047E488" w14:textId="77777777" w:rsidR="005E0080" w:rsidRPr="000D59FF" w:rsidRDefault="005E0080" w:rsidP="00856991">
            <w:pPr>
              <w:widowControl w:val="0"/>
              <w:jc w:val="center"/>
              <w:rPr>
                <w:b/>
                <w:bCs/>
                <w:color w:val="C62828"/>
                <w:sz w:val="72"/>
                <w:szCs w:val="72"/>
              </w:rPr>
            </w:pPr>
            <w:r w:rsidRPr="000D59FF">
              <w:rPr>
                <w:rFonts w:ascii="Segoe UI Symbol" w:hAnsi="Segoe UI Symbol" w:cs="Segoe UI Symbol"/>
                <w:b/>
                <w:bCs/>
                <w:color w:val="C62828"/>
                <w:sz w:val="72"/>
                <w:szCs w:val="72"/>
              </w:rPr>
              <w:t>✖</w:t>
            </w:r>
          </w:p>
          <w:p w14:paraId="111725BA" w14:textId="77777777" w:rsidR="005E0080" w:rsidRDefault="005E0080" w:rsidP="00856991">
            <w:pPr>
              <w:widowControl w:val="0"/>
              <w:jc w:val="center"/>
              <w:rPr>
                <w:b/>
                <w:bCs/>
                <w:color w:val="C62828"/>
              </w:rPr>
            </w:pPr>
            <w:r>
              <w:rPr>
                <w:b/>
                <w:bCs/>
                <w:color w:val="C62828"/>
              </w:rPr>
              <w:t>DON’Ts</w:t>
            </w:r>
          </w:p>
        </w:tc>
        <w:tc>
          <w:tcPr>
            <w:tcW w:w="4383" w:type="pct"/>
            <w:shd w:val="clear" w:color="auto" w:fill="FFEBEE"/>
            <w:tcMar>
              <w:top w:w="80" w:type="dxa"/>
              <w:left w:w="160" w:type="dxa"/>
              <w:bottom w:w="80" w:type="dxa"/>
              <w:right w:w="80" w:type="dxa"/>
            </w:tcMar>
            <w:vAlign w:val="center"/>
          </w:tcPr>
          <w:p w14:paraId="400F1D39" w14:textId="77777777" w:rsidR="005E0080" w:rsidRPr="000C52E7" w:rsidRDefault="005E0080">
            <w:pPr>
              <w:pStyle w:val="ListParagraph"/>
              <w:widowControl w:val="0"/>
              <w:numPr>
                <w:ilvl w:val="0"/>
                <w:numId w:val="5"/>
              </w:numPr>
              <w:spacing w:line="276" w:lineRule="auto"/>
              <w:rPr>
                <w:rFonts w:ascii="Arial Nova" w:hAnsi="Arial Nova"/>
                <w:sz w:val="20"/>
                <w:szCs w:val="20"/>
              </w:rPr>
            </w:pPr>
            <w:r w:rsidRPr="006139EC">
              <w:rPr>
                <w:rFonts w:ascii="Arial Nova" w:hAnsi="Arial Nova"/>
                <w:sz w:val="20"/>
                <w:szCs w:val="20"/>
              </w:rPr>
              <w:t>Do not enter an unfamiliar or isolated location without your Field Supervisor's explicit clearance.</w:t>
            </w:r>
          </w:p>
        </w:tc>
      </w:tr>
    </w:tbl>
    <w:p w14:paraId="34FA918F" w14:textId="77777777" w:rsidR="005E0080" w:rsidRPr="000C52E7" w:rsidRDefault="005E0080" w:rsidP="005E0080">
      <w:pPr>
        <w:widowControl w:val="0"/>
        <w:spacing w:before="80" w:after="80" w:line="276" w:lineRule="auto"/>
        <w:jc w:val="both"/>
        <w:rPr>
          <w:rFonts w:ascii="Arial Nova" w:hAnsi="Arial Nova"/>
          <w:color w:val="000000"/>
          <w:sz w:val="20"/>
          <w:szCs w:val="20"/>
        </w:rPr>
      </w:pPr>
    </w:p>
    <w:p w14:paraId="1886B6D0" w14:textId="77777777" w:rsidR="005E0080" w:rsidRPr="005B0DC4" w:rsidRDefault="005E0080" w:rsidP="005B0DC4">
      <w:pPr>
        <w:widowControl w:val="0"/>
        <w:spacing w:before="80" w:after="80" w:line="276" w:lineRule="auto"/>
        <w:jc w:val="both"/>
        <w:rPr>
          <w:rFonts w:ascii="Arial Nova" w:hAnsi="Arial Nova"/>
          <w:color w:val="000000"/>
          <w:sz w:val="20"/>
          <w:szCs w:val="20"/>
        </w:rPr>
      </w:pPr>
    </w:p>
    <w:p w14:paraId="3F8C6151" w14:textId="62BD7036" w:rsidR="006F14B0" w:rsidRPr="00014DBB" w:rsidRDefault="000A38CA" w:rsidP="006476D1">
      <w:pPr>
        <w:pStyle w:val="Heading2"/>
        <w:widowControl w:val="0"/>
        <w:pBdr>
          <w:bottom w:val="single" w:sz="4" w:space="4" w:color="1565C0"/>
        </w:pBdr>
        <w:rPr>
          <w:rFonts w:ascii="Arial Nova" w:hAnsi="Arial Nova"/>
          <w:sz w:val="24"/>
          <w:szCs w:val="24"/>
        </w:rPr>
      </w:pPr>
      <w:bookmarkStart w:id="201" w:name="_Toc235798929"/>
      <w:r w:rsidRPr="00014DBB">
        <w:rPr>
          <w:rFonts w:ascii="Arial Nova" w:hAnsi="Arial Nova"/>
          <w:sz w:val="24"/>
          <w:szCs w:val="24"/>
        </w:rPr>
        <w:t>Unfavorable Field Conditions</w:t>
      </w:r>
      <w:bookmarkEnd w:id="197"/>
      <w:bookmarkEnd w:id="201"/>
      <w:r w:rsidRPr="00014DBB">
        <w:rPr>
          <w:rFonts w:ascii="Arial Nova" w:hAnsi="Arial Nova"/>
          <w:sz w:val="24"/>
          <w:szCs w:val="24"/>
        </w:rPr>
        <w:t xml:space="preserve"> </w:t>
      </w:r>
    </w:p>
    <w:p w14:paraId="2EF90ABE" w14:textId="6FD713F9" w:rsidR="006F14B0" w:rsidRPr="005E0080" w:rsidRDefault="006F14B0" w:rsidP="005E0080">
      <w:pPr>
        <w:widowControl w:val="0"/>
        <w:spacing w:after="240"/>
        <w:jc w:val="both"/>
        <w:rPr>
          <w:rFonts w:ascii="Arial Nova" w:hAnsi="Arial Nova"/>
          <w:sz w:val="20"/>
          <w:szCs w:val="20"/>
        </w:rPr>
      </w:pPr>
      <w:bookmarkStart w:id="202" w:name="_Toc234851158"/>
      <w:bookmarkEnd w:id="198"/>
      <w:r w:rsidRPr="006139EC">
        <w:rPr>
          <w:rFonts w:ascii="Arial Nova" w:hAnsi="Arial Nova"/>
          <w:sz w:val="20"/>
          <w:szCs w:val="20"/>
        </w:rPr>
        <w:t>Fieldwork shall be suspended when weather or environmental conditions pose a risk to the safety of field staff. Fieldwork shall not be conducted in areas where:</w:t>
      </w:r>
      <w:bookmarkEnd w:id="202"/>
      <w:r w:rsidR="000A38CA" w:rsidRPr="006139EC">
        <w:rPr>
          <w:rFonts w:ascii="Arial Nova" w:hAnsi="Arial Nova"/>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5E0080" w14:paraId="1FFB1815" w14:textId="77777777" w:rsidTr="00856991">
        <w:tc>
          <w:tcPr>
            <w:tcW w:w="617"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BE4D5" w:themeFill="accent2" w:themeFillTint="33"/>
          </w:tcPr>
          <w:p w14:paraId="51840C82" w14:textId="77777777" w:rsidR="005E0080" w:rsidRDefault="005E0080" w:rsidP="00856991">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ebdings" w:char="F069"/>
            </w:r>
          </w:p>
          <w:p w14:paraId="51E0AFCB" w14:textId="77777777" w:rsidR="005E0080" w:rsidRDefault="005E0080" w:rsidP="00856991">
            <w:pPr>
              <w:widowControl w:val="0"/>
              <w:spacing w:before="40" w:after="40" w:line="276" w:lineRule="auto"/>
              <w:jc w:val="center"/>
              <w:rPr>
                <w:b/>
                <w:bCs/>
                <w:color w:val="1565C0"/>
              </w:rPr>
            </w:pPr>
            <w:r>
              <w:rPr>
                <w:b/>
                <w:bCs/>
                <w:color w:val="C45911" w:themeColor="accent2" w:themeShade="BF"/>
              </w:rPr>
              <w:t>NOTE</w:t>
            </w:r>
          </w:p>
        </w:tc>
        <w:tc>
          <w:tcPr>
            <w:tcW w:w="4383"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BE4D5" w:themeFill="accent2" w:themeFillTint="33"/>
            <w:tcMar>
              <w:top w:w="80" w:type="dxa"/>
              <w:left w:w="160" w:type="dxa"/>
              <w:bottom w:w="80" w:type="dxa"/>
              <w:right w:w="80" w:type="dxa"/>
            </w:tcMar>
            <w:vAlign w:val="center"/>
          </w:tcPr>
          <w:p w14:paraId="60536E9D" w14:textId="5EAE1B29" w:rsidR="005E0080" w:rsidRPr="005E0080" w:rsidRDefault="005E0080">
            <w:pPr>
              <w:pStyle w:val="ListParagraph"/>
              <w:widowControl w:val="0"/>
              <w:numPr>
                <w:ilvl w:val="0"/>
                <w:numId w:val="7"/>
              </w:numPr>
              <w:spacing w:before="40" w:after="40" w:line="276" w:lineRule="auto"/>
              <w:rPr>
                <w:rFonts w:ascii="Arial Nova" w:hAnsi="Arial Nova"/>
                <w:sz w:val="20"/>
                <w:szCs w:val="20"/>
              </w:rPr>
            </w:pPr>
            <w:r w:rsidRPr="005E0080">
              <w:rPr>
                <w:rFonts w:ascii="Arial Nova" w:hAnsi="Arial Nova"/>
                <w:sz w:val="20"/>
                <w:szCs w:val="20"/>
              </w:rPr>
              <w:t>PAGASA has issued Tropical Cyclone Wind Signal (TCWS) No. 2, 3, 4, or 5.</w:t>
            </w:r>
          </w:p>
          <w:p w14:paraId="7BC75945" w14:textId="77777777" w:rsidR="005E0080" w:rsidRPr="005E0080" w:rsidRDefault="005E0080">
            <w:pPr>
              <w:pStyle w:val="ListParagraph"/>
              <w:widowControl w:val="0"/>
              <w:numPr>
                <w:ilvl w:val="0"/>
                <w:numId w:val="7"/>
              </w:numPr>
              <w:spacing w:before="40" w:after="40" w:line="276" w:lineRule="auto"/>
              <w:rPr>
                <w:rFonts w:ascii="Arial Nova" w:hAnsi="Arial Nova"/>
                <w:sz w:val="20"/>
                <w:szCs w:val="20"/>
              </w:rPr>
            </w:pPr>
            <w:r w:rsidRPr="005E0080">
              <w:rPr>
                <w:rFonts w:ascii="Arial Nova" w:hAnsi="Arial Nova"/>
                <w:sz w:val="20"/>
                <w:szCs w:val="20"/>
              </w:rPr>
              <w:t>PAGASA has issued a Red Rainfall Warning for the area.</w:t>
            </w:r>
          </w:p>
          <w:p w14:paraId="33C4CD0C" w14:textId="4B1A4344" w:rsidR="005E0080" w:rsidRDefault="005E0080">
            <w:pPr>
              <w:pStyle w:val="ListParagraph"/>
              <w:widowControl w:val="0"/>
              <w:numPr>
                <w:ilvl w:val="0"/>
                <w:numId w:val="7"/>
              </w:numPr>
              <w:spacing w:before="40" w:after="40" w:line="276" w:lineRule="auto"/>
            </w:pPr>
            <w:r w:rsidRPr="005E0080">
              <w:rPr>
                <w:rFonts w:ascii="Arial Nova" w:hAnsi="Arial Nova"/>
                <w:sz w:val="20"/>
                <w:szCs w:val="20"/>
              </w:rPr>
              <w:t>PHIVOLCS has reported an earthquake with an intensity of V (5) or higher in the area.</w:t>
            </w:r>
          </w:p>
        </w:tc>
      </w:tr>
    </w:tbl>
    <w:p w14:paraId="7ED7A57B" w14:textId="77777777" w:rsidR="005E0080" w:rsidRDefault="005E0080" w:rsidP="005E0080">
      <w:pPr>
        <w:widowControl w:val="0"/>
        <w:spacing w:before="80" w:after="80" w:line="276" w:lineRule="auto"/>
        <w:jc w:val="both"/>
        <w:rPr>
          <w:rFonts w:ascii="Arial Nova" w:hAnsi="Arial Nova"/>
          <w:color w:val="000000"/>
          <w:sz w:val="20"/>
          <w:szCs w:val="20"/>
        </w:rPr>
      </w:pPr>
    </w:p>
    <w:p w14:paraId="2F008D22" w14:textId="49BAED4E" w:rsidR="006F14B0" w:rsidRPr="00A51781" w:rsidRDefault="006F14B0" w:rsidP="00A51781">
      <w:pPr>
        <w:widowControl w:val="0"/>
        <w:spacing w:before="80" w:after="80" w:line="276" w:lineRule="auto"/>
        <w:jc w:val="both"/>
        <w:rPr>
          <w:rFonts w:ascii="Arial Nova" w:hAnsi="Arial Nova"/>
          <w:color w:val="000000"/>
          <w:sz w:val="20"/>
          <w:szCs w:val="20"/>
        </w:rPr>
      </w:pPr>
      <w:r w:rsidRPr="00A51781">
        <w:rPr>
          <w:rFonts w:ascii="Arial Nova" w:hAnsi="Arial Nova"/>
          <w:color w:val="000000"/>
          <w:sz w:val="20"/>
          <w:szCs w:val="20"/>
        </w:rPr>
        <w:t>The conditions listed above are not the only circumstances under which fieldwork may be suspended. If field conditions remain unsafe despite the absence of active advisories (e.g., flooded roads, impassable routes, or other hazards following a typhoon or other disaster), survey enumerators shall immediately inform their Field Supervisor (FS). The FS will assess the situation and determine whether fieldwork should be postponed or suspended.</w:t>
      </w:r>
    </w:p>
    <w:p w14:paraId="6EB74E0B" w14:textId="77777777" w:rsidR="00CE3217" w:rsidRDefault="00CE3217" w:rsidP="00A51781">
      <w:pPr>
        <w:widowControl w:val="0"/>
        <w:spacing w:before="80" w:after="80" w:line="276" w:lineRule="auto"/>
        <w:jc w:val="both"/>
        <w:rPr>
          <w:rFonts w:ascii="Arial Nova" w:hAnsi="Arial Nova"/>
          <w:color w:val="000000"/>
          <w:sz w:val="20"/>
          <w:szCs w:val="20"/>
        </w:rPr>
      </w:pPr>
    </w:p>
    <w:p w14:paraId="5D6744C5" w14:textId="77777777" w:rsidR="00A51781" w:rsidRPr="00A51781" w:rsidRDefault="00A51781" w:rsidP="00A51781">
      <w:pPr>
        <w:widowControl w:val="0"/>
        <w:spacing w:before="80" w:after="80" w:line="276" w:lineRule="auto"/>
        <w:jc w:val="both"/>
        <w:rPr>
          <w:rFonts w:ascii="Arial Nova" w:hAnsi="Arial Nova"/>
          <w:color w:val="000000"/>
          <w:sz w:val="20"/>
          <w:szCs w:val="20"/>
        </w:rPr>
      </w:pPr>
    </w:p>
    <w:p w14:paraId="3ABC19EF" w14:textId="1564B8F9" w:rsidR="000A38CA" w:rsidRPr="00014DBB" w:rsidRDefault="005E0080" w:rsidP="006476D1">
      <w:pPr>
        <w:pStyle w:val="Heading2"/>
        <w:widowControl w:val="0"/>
        <w:pBdr>
          <w:bottom w:val="single" w:sz="4" w:space="4" w:color="1565C0"/>
        </w:pBdr>
        <w:rPr>
          <w:rFonts w:ascii="Arial Nova" w:hAnsi="Arial Nova"/>
          <w:sz w:val="24"/>
          <w:szCs w:val="24"/>
        </w:rPr>
      </w:pPr>
      <w:bookmarkStart w:id="203" w:name="_Toc233808653"/>
      <w:bookmarkStart w:id="204" w:name="_Toc234849584"/>
      <w:bookmarkStart w:id="205" w:name="_Toc235798930"/>
      <w:r>
        <w:rPr>
          <w:rFonts w:ascii="Arial Nova" w:hAnsi="Arial Nova"/>
          <w:sz w:val="24"/>
          <w:szCs w:val="24"/>
        </w:rPr>
        <w:t>Safey Measures when Travelling</w:t>
      </w:r>
      <w:bookmarkEnd w:id="205"/>
    </w:p>
    <w:tbl>
      <w:tblPr>
        <w:tblW w:w="5000" w:type="pct"/>
        <w:tblBorders>
          <w:top w:val="single" w:sz="4" w:space="0" w:color="1E7B34"/>
          <w:left w:val="single" w:sz="18" w:space="0" w:color="1E7B34"/>
          <w:bottom w:val="single" w:sz="4" w:space="0" w:color="1E7B34"/>
          <w:insideH w:val="single" w:sz="18" w:space="0" w:color="1E7B34"/>
          <w:insideV w:val="single" w:sz="18" w:space="0" w:color="1E7B34"/>
        </w:tblBorders>
        <w:tblCellMar>
          <w:top w:w="80" w:type="dxa"/>
          <w:left w:w="10" w:type="dxa"/>
          <w:bottom w:w="80" w:type="dxa"/>
          <w:right w:w="10" w:type="dxa"/>
        </w:tblCellMar>
        <w:tblLook w:val="0000" w:firstRow="0" w:lastRow="0" w:firstColumn="0" w:lastColumn="0" w:noHBand="0" w:noVBand="0"/>
      </w:tblPr>
      <w:tblGrid>
        <w:gridCol w:w="1111"/>
        <w:gridCol w:w="7892"/>
      </w:tblGrid>
      <w:tr w:rsidR="005E0080" w14:paraId="4B763B46" w14:textId="77777777" w:rsidTr="00856991">
        <w:tc>
          <w:tcPr>
            <w:tcW w:w="617" w:type="pct"/>
            <w:shd w:val="clear" w:color="auto" w:fill="E8F5E9"/>
            <w:vAlign w:val="center"/>
          </w:tcPr>
          <w:bookmarkEnd w:id="203"/>
          <w:bookmarkEnd w:id="204"/>
          <w:p w14:paraId="79A035EC" w14:textId="77777777" w:rsidR="005E0080" w:rsidRPr="000D59FF" w:rsidRDefault="005E0080" w:rsidP="00856991">
            <w:pPr>
              <w:widowControl w:val="0"/>
              <w:jc w:val="center"/>
              <w:rPr>
                <w:b/>
                <w:bCs/>
                <w:color w:val="1E7B34"/>
                <w:sz w:val="72"/>
                <w:szCs w:val="72"/>
              </w:rPr>
            </w:pPr>
            <w:r w:rsidRPr="000D59FF">
              <w:rPr>
                <w:rFonts w:ascii="Segoe UI Symbol" w:hAnsi="Segoe UI Symbol" w:cs="Segoe UI Symbol"/>
                <w:b/>
                <w:bCs/>
                <w:color w:val="1E7B34"/>
                <w:sz w:val="72"/>
                <w:szCs w:val="72"/>
              </w:rPr>
              <w:t>✔</w:t>
            </w:r>
          </w:p>
          <w:p w14:paraId="1241914E" w14:textId="77777777" w:rsidR="005E0080" w:rsidRPr="006F2850" w:rsidRDefault="005E0080" w:rsidP="00856991">
            <w:pPr>
              <w:widowControl w:val="0"/>
              <w:jc w:val="center"/>
              <w:rPr>
                <w:rFonts w:ascii="Segoe UI Symbol" w:hAnsi="Segoe UI Symbol" w:cs="Segoe UI Symbol"/>
                <w:b/>
                <w:bCs/>
                <w:color w:val="1E7B34"/>
              </w:rPr>
            </w:pPr>
            <w:r w:rsidRPr="006F2850">
              <w:rPr>
                <w:b/>
                <w:bCs/>
                <w:color w:val="1E7B34"/>
              </w:rPr>
              <w:t>DO</w:t>
            </w:r>
            <w:r>
              <w:rPr>
                <w:b/>
                <w:bCs/>
                <w:color w:val="1E7B34"/>
              </w:rPr>
              <w:t>s</w:t>
            </w:r>
          </w:p>
        </w:tc>
        <w:tc>
          <w:tcPr>
            <w:tcW w:w="4383" w:type="pct"/>
            <w:shd w:val="clear" w:color="auto" w:fill="E8F5E9"/>
            <w:tcMar>
              <w:top w:w="80" w:type="dxa"/>
              <w:left w:w="160" w:type="dxa"/>
              <w:bottom w:w="80" w:type="dxa"/>
              <w:right w:w="80" w:type="dxa"/>
            </w:tcMar>
            <w:vAlign w:val="center"/>
          </w:tcPr>
          <w:p w14:paraId="3E5EBAED" w14:textId="77777777" w:rsidR="005E0080" w:rsidRPr="005E0080" w:rsidRDefault="005E0080">
            <w:pPr>
              <w:pStyle w:val="ListParagraph"/>
              <w:widowControl w:val="0"/>
              <w:numPr>
                <w:ilvl w:val="0"/>
                <w:numId w:val="4"/>
              </w:numPr>
              <w:spacing w:line="276" w:lineRule="auto"/>
              <w:rPr>
                <w:rFonts w:ascii="Arial Nova" w:hAnsi="Arial Nova"/>
                <w:sz w:val="20"/>
                <w:szCs w:val="20"/>
              </w:rPr>
            </w:pPr>
            <w:r w:rsidRPr="005E0080">
              <w:rPr>
                <w:rFonts w:ascii="Arial Nova" w:hAnsi="Arial Nova"/>
                <w:sz w:val="20"/>
                <w:szCs w:val="20"/>
              </w:rPr>
              <w:t>Always use registered public utility vehicles (PUVs) when travelling. Avoid using unregistered or "</w:t>
            </w:r>
            <w:proofErr w:type="spellStart"/>
            <w:r w:rsidRPr="005E0080">
              <w:rPr>
                <w:rFonts w:ascii="Arial Nova" w:hAnsi="Arial Nova"/>
                <w:sz w:val="20"/>
                <w:szCs w:val="20"/>
              </w:rPr>
              <w:t>colorum</w:t>
            </w:r>
            <w:proofErr w:type="spellEnd"/>
            <w:r w:rsidRPr="005E0080">
              <w:rPr>
                <w:rFonts w:ascii="Arial Nova" w:hAnsi="Arial Nova"/>
                <w:sz w:val="20"/>
                <w:szCs w:val="20"/>
              </w:rPr>
              <w:t>" vehicles.</w:t>
            </w:r>
          </w:p>
          <w:p w14:paraId="5335EBD1" w14:textId="77777777" w:rsidR="005E0080" w:rsidRPr="005E0080" w:rsidRDefault="005E0080">
            <w:pPr>
              <w:pStyle w:val="ListParagraph"/>
              <w:widowControl w:val="0"/>
              <w:numPr>
                <w:ilvl w:val="0"/>
                <w:numId w:val="4"/>
              </w:numPr>
              <w:spacing w:line="276" w:lineRule="auto"/>
              <w:rPr>
                <w:rFonts w:ascii="Arial Nova" w:hAnsi="Arial Nova"/>
                <w:sz w:val="20"/>
                <w:szCs w:val="20"/>
              </w:rPr>
            </w:pPr>
            <w:r w:rsidRPr="005E0080">
              <w:rPr>
                <w:rFonts w:ascii="Arial Nova" w:hAnsi="Arial Nova"/>
                <w:sz w:val="20"/>
                <w:szCs w:val="20"/>
              </w:rPr>
              <w:t>Familiarize yourself with public transportation routes and schedules, especially in rural areas where transport services may be limited or unavailable outside certain hours.</w:t>
            </w:r>
          </w:p>
          <w:p w14:paraId="56A482F9" w14:textId="77777777" w:rsidR="005E0080" w:rsidRPr="005E0080" w:rsidRDefault="005E0080">
            <w:pPr>
              <w:pStyle w:val="ListParagraph"/>
              <w:widowControl w:val="0"/>
              <w:numPr>
                <w:ilvl w:val="0"/>
                <w:numId w:val="4"/>
              </w:numPr>
              <w:spacing w:line="276" w:lineRule="auto"/>
              <w:rPr>
                <w:rFonts w:ascii="Arial Nova" w:hAnsi="Arial Nova"/>
                <w:sz w:val="20"/>
                <w:szCs w:val="20"/>
              </w:rPr>
            </w:pPr>
            <w:r w:rsidRPr="005E0080">
              <w:rPr>
                <w:rFonts w:ascii="Arial Nova" w:hAnsi="Arial Nova"/>
                <w:sz w:val="20"/>
                <w:szCs w:val="20"/>
              </w:rPr>
              <w:t>Consider travel time between the data collection area and your home or accommodation when planning daily schedules and assigning interview targets.</w:t>
            </w:r>
          </w:p>
          <w:p w14:paraId="00416054" w14:textId="77777777" w:rsidR="005E0080" w:rsidRPr="005E0080" w:rsidRDefault="005E0080">
            <w:pPr>
              <w:pStyle w:val="ListParagraph"/>
              <w:widowControl w:val="0"/>
              <w:numPr>
                <w:ilvl w:val="0"/>
                <w:numId w:val="4"/>
              </w:numPr>
              <w:spacing w:line="276" w:lineRule="auto"/>
              <w:rPr>
                <w:rFonts w:ascii="Arial Nova" w:hAnsi="Arial Nova"/>
                <w:sz w:val="20"/>
                <w:szCs w:val="20"/>
              </w:rPr>
            </w:pPr>
            <w:r w:rsidRPr="005E0080">
              <w:rPr>
                <w:rFonts w:ascii="Arial Nova" w:hAnsi="Arial Nova"/>
                <w:sz w:val="20"/>
                <w:szCs w:val="20"/>
              </w:rPr>
              <w:t>Always comply with traffic rules and regulations while travelling.</w:t>
            </w:r>
          </w:p>
          <w:p w14:paraId="67193022" w14:textId="77777777" w:rsidR="005E0080" w:rsidRPr="005E0080" w:rsidRDefault="005E0080">
            <w:pPr>
              <w:pStyle w:val="ListParagraph"/>
              <w:widowControl w:val="0"/>
              <w:numPr>
                <w:ilvl w:val="0"/>
                <w:numId w:val="4"/>
              </w:numPr>
              <w:spacing w:line="276" w:lineRule="auto"/>
              <w:rPr>
                <w:rFonts w:ascii="Arial Nova" w:hAnsi="Arial Nova"/>
                <w:sz w:val="20"/>
                <w:szCs w:val="20"/>
              </w:rPr>
            </w:pPr>
            <w:r w:rsidRPr="005E0080">
              <w:rPr>
                <w:rFonts w:ascii="Arial Nova" w:hAnsi="Arial Nova"/>
                <w:sz w:val="20"/>
                <w:szCs w:val="20"/>
              </w:rPr>
              <w:t xml:space="preserve">Field staff using their own vehicles shall carry all required documents, </w:t>
            </w:r>
            <w:r w:rsidRPr="005E0080">
              <w:rPr>
                <w:rFonts w:ascii="Arial Nova" w:hAnsi="Arial Nova"/>
                <w:sz w:val="20"/>
                <w:szCs w:val="20"/>
              </w:rPr>
              <w:lastRenderedPageBreak/>
              <w:t>including a valid driver's license, vehicle registration, and insurance.</w:t>
            </w:r>
          </w:p>
          <w:p w14:paraId="4C587C57" w14:textId="77777777" w:rsidR="005E0080" w:rsidRPr="005E0080" w:rsidRDefault="005E0080">
            <w:pPr>
              <w:pStyle w:val="ListParagraph"/>
              <w:widowControl w:val="0"/>
              <w:numPr>
                <w:ilvl w:val="0"/>
                <w:numId w:val="4"/>
              </w:numPr>
              <w:spacing w:line="276" w:lineRule="auto"/>
              <w:rPr>
                <w:rFonts w:ascii="Arial Nova" w:hAnsi="Arial Nova"/>
                <w:sz w:val="20"/>
                <w:szCs w:val="20"/>
              </w:rPr>
            </w:pPr>
            <w:r w:rsidRPr="005E0080">
              <w:rPr>
                <w:rFonts w:ascii="Arial Nova" w:hAnsi="Arial Nova"/>
                <w:sz w:val="20"/>
                <w:szCs w:val="20"/>
              </w:rPr>
              <w:t>Field staff using motorcycles or bicycles shall wear appropriate safety gear, including a helmet, and regularly inspect their vehicle to ensure that tires, brakes, lights, and other essential components are in good working condition.</w:t>
            </w:r>
          </w:p>
          <w:p w14:paraId="7CB51F14" w14:textId="5DDB3A76" w:rsidR="005E0080" w:rsidRPr="000C52E7" w:rsidRDefault="005E0080">
            <w:pPr>
              <w:pStyle w:val="ListParagraph"/>
              <w:widowControl w:val="0"/>
              <w:numPr>
                <w:ilvl w:val="0"/>
                <w:numId w:val="4"/>
              </w:numPr>
              <w:spacing w:line="276" w:lineRule="auto"/>
              <w:rPr>
                <w:rFonts w:ascii="Arial Nova" w:eastAsia="Times New Roman" w:hAnsi="Arial Nova"/>
                <w:sz w:val="20"/>
                <w:szCs w:val="20"/>
              </w:rPr>
            </w:pPr>
          </w:p>
        </w:tc>
      </w:tr>
    </w:tbl>
    <w:p w14:paraId="2FF03D51" w14:textId="77777777" w:rsidR="005E0080" w:rsidRDefault="005E0080" w:rsidP="005E0080">
      <w:pPr>
        <w:widowControl w:val="0"/>
        <w:spacing w:after="240"/>
        <w:jc w:val="both"/>
        <w:rPr>
          <w:rFonts w:ascii="Arial Nova" w:hAnsi="Arial Nova"/>
          <w:sz w:val="20"/>
          <w:szCs w:val="20"/>
        </w:rPr>
      </w:pPr>
    </w:p>
    <w:p w14:paraId="4161C5C5" w14:textId="77777777" w:rsidR="005E0080" w:rsidRDefault="005E0080" w:rsidP="005E0080">
      <w:pPr>
        <w:widowControl w:val="0"/>
        <w:spacing w:after="240"/>
        <w:jc w:val="both"/>
        <w:rPr>
          <w:rFonts w:ascii="Arial Nova" w:hAnsi="Arial Nova"/>
          <w:sz w:val="20"/>
          <w:szCs w:val="20"/>
        </w:rPr>
      </w:pPr>
    </w:p>
    <w:p w14:paraId="490C007F" w14:textId="77777777" w:rsidR="005E0080" w:rsidRPr="00FD3272" w:rsidRDefault="005E0080" w:rsidP="005E0080">
      <w:pPr>
        <w:pStyle w:val="Heading2"/>
        <w:widowControl w:val="0"/>
        <w:pBdr>
          <w:bottom w:val="single" w:sz="4" w:space="4" w:color="1565C0"/>
        </w:pBdr>
        <w:rPr>
          <w:rFonts w:ascii="Arial Nova" w:hAnsi="Arial Nova"/>
          <w:sz w:val="24"/>
          <w:szCs w:val="24"/>
        </w:rPr>
      </w:pPr>
      <w:bookmarkStart w:id="206" w:name="_Toc234849490"/>
      <w:bookmarkStart w:id="207" w:name="_Toc234851067"/>
      <w:bookmarkStart w:id="208" w:name="_Toc235543071"/>
      <w:bookmarkStart w:id="209" w:name="_Toc235798931"/>
      <w:r w:rsidRPr="00FD3272">
        <w:rPr>
          <w:rFonts w:ascii="Arial Nova" w:hAnsi="Arial Nova"/>
          <w:sz w:val="24"/>
          <w:szCs w:val="24"/>
        </w:rPr>
        <w:t>Adverse Event Types</w:t>
      </w:r>
      <w:bookmarkEnd w:id="206"/>
      <w:bookmarkEnd w:id="207"/>
      <w:bookmarkEnd w:id="208"/>
      <w:bookmarkEnd w:id="209"/>
    </w:p>
    <w:p w14:paraId="66D87BCB" w14:textId="62D887EA" w:rsidR="005E0080" w:rsidRDefault="005E0080" w:rsidP="004255D2">
      <w:pPr>
        <w:widowControl w:val="0"/>
        <w:spacing w:before="80" w:after="80" w:line="276" w:lineRule="auto"/>
        <w:jc w:val="both"/>
        <w:rPr>
          <w:rFonts w:ascii="Arial Nova" w:hAnsi="Arial Nova"/>
          <w:color w:val="000000"/>
          <w:sz w:val="20"/>
          <w:szCs w:val="20"/>
        </w:rPr>
      </w:pPr>
      <w:bookmarkStart w:id="210" w:name="_Toc234849491"/>
      <w:bookmarkStart w:id="211" w:name="_Toc234851068"/>
      <w:bookmarkStart w:id="212" w:name="_Toc235543072"/>
      <w:r w:rsidRPr="00FD3272">
        <w:rPr>
          <w:rFonts w:ascii="Arial Nova" w:hAnsi="Arial Nova"/>
          <w:color w:val="000000"/>
          <w:sz w:val="20"/>
          <w:szCs w:val="20"/>
        </w:rPr>
        <w:t xml:space="preserve">Adverse events are any unexpected or undesirable incidents that occur during or immediately after the interview and may negatively affect the respondent’s emotional well-being, physical condition, privacy, confidentiality, safety, or willingness to participate. </w:t>
      </w:r>
    </w:p>
    <w:tbl>
      <w:tblPr>
        <w:tblStyle w:val="ListTable3-Accent5"/>
        <w:tblW w:w="0" w:type="auto"/>
        <w:tblLook w:val="04A0" w:firstRow="1" w:lastRow="0" w:firstColumn="1" w:lastColumn="0" w:noHBand="0" w:noVBand="1"/>
      </w:tblPr>
      <w:tblGrid>
        <w:gridCol w:w="2830"/>
        <w:gridCol w:w="6186"/>
      </w:tblGrid>
      <w:tr w:rsidR="005E0080" w:rsidRPr="00A51781" w14:paraId="401272DF" w14:textId="77777777" w:rsidTr="00A517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0" w:type="dxa"/>
            <w:shd w:val="clear" w:color="auto" w:fill="2E74B5" w:themeFill="accent5" w:themeFillShade="BF"/>
          </w:tcPr>
          <w:p w14:paraId="1A11FE07" w14:textId="77777777" w:rsidR="005E0080" w:rsidRPr="00A51781" w:rsidRDefault="005E0080" w:rsidP="00856991">
            <w:pPr>
              <w:widowControl w:val="0"/>
              <w:spacing w:before="80" w:after="80" w:line="276" w:lineRule="auto"/>
              <w:jc w:val="center"/>
              <w:rPr>
                <w:rFonts w:ascii="Arial Nova" w:hAnsi="Arial Nova"/>
                <w:sz w:val="20"/>
                <w:szCs w:val="20"/>
              </w:rPr>
            </w:pPr>
            <w:r w:rsidRPr="00A51781">
              <w:rPr>
                <w:rFonts w:ascii="Arial Nova" w:hAnsi="Arial Nova"/>
                <w:sz w:val="20"/>
                <w:szCs w:val="20"/>
              </w:rPr>
              <w:t>Type</w:t>
            </w:r>
          </w:p>
        </w:tc>
        <w:tc>
          <w:tcPr>
            <w:tcW w:w="6186" w:type="dxa"/>
            <w:shd w:val="clear" w:color="auto" w:fill="2E74B5" w:themeFill="accent5" w:themeFillShade="BF"/>
          </w:tcPr>
          <w:p w14:paraId="3F4B1FDF" w14:textId="77777777" w:rsidR="005E0080" w:rsidRPr="00A51781" w:rsidRDefault="005E0080" w:rsidP="00856991">
            <w:pPr>
              <w:widowControl w:val="0"/>
              <w:spacing w:before="80" w:after="80" w:line="276" w:lineRule="auto"/>
              <w:jc w:val="center"/>
              <w:cnfStyle w:val="100000000000" w:firstRow="1" w:lastRow="0" w:firstColumn="0" w:lastColumn="0" w:oddVBand="0" w:evenVBand="0" w:oddHBand="0" w:evenHBand="0" w:firstRowFirstColumn="0" w:firstRowLastColumn="0" w:lastRowFirstColumn="0" w:lastRowLastColumn="0"/>
              <w:rPr>
                <w:rFonts w:ascii="Arial Nova" w:hAnsi="Arial Nova"/>
                <w:sz w:val="20"/>
                <w:szCs w:val="20"/>
              </w:rPr>
            </w:pPr>
            <w:r w:rsidRPr="00A51781">
              <w:rPr>
                <w:rFonts w:ascii="Arial Nova" w:hAnsi="Arial Nova"/>
                <w:sz w:val="20"/>
                <w:szCs w:val="20"/>
              </w:rPr>
              <w:t>Signs</w:t>
            </w:r>
          </w:p>
        </w:tc>
      </w:tr>
      <w:tr w:rsidR="005E0080" w:rsidRPr="00FD3272" w14:paraId="25E27A16" w14:textId="77777777" w:rsidTr="00856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ECDAC15" w14:textId="77777777" w:rsidR="005E0080" w:rsidRPr="00FD3272" w:rsidRDefault="005E0080" w:rsidP="00856991">
            <w:pPr>
              <w:widowControl w:val="0"/>
              <w:spacing w:before="80" w:after="80" w:line="276" w:lineRule="auto"/>
              <w:rPr>
                <w:rFonts w:ascii="Arial Nova" w:hAnsi="Arial Nova"/>
                <w:color w:val="000000"/>
                <w:sz w:val="20"/>
                <w:szCs w:val="20"/>
              </w:rPr>
            </w:pPr>
            <w:r w:rsidRPr="00FD3272">
              <w:rPr>
                <w:rFonts w:ascii="Arial Nova" w:hAnsi="Arial Nova"/>
                <w:sz w:val="20"/>
                <w:szCs w:val="20"/>
                <w:lang w:val="en-PH"/>
              </w:rPr>
              <w:t>Emotional distress</w:t>
            </w:r>
          </w:p>
        </w:tc>
        <w:tc>
          <w:tcPr>
            <w:tcW w:w="6186" w:type="dxa"/>
          </w:tcPr>
          <w:p w14:paraId="534F57A7" w14:textId="77777777" w:rsidR="005E0080" w:rsidRPr="00FD3272" w:rsidRDefault="005E0080" w:rsidP="00856991">
            <w:pPr>
              <w:widowControl w:val="0"/>
              <w:spacing w:before="80" w:after="80" w:line="276" w:lineRule="auto"/>
              <w:cnfStyle w:val="000000100000" w:firstRow="0" w:lastRow="0" w:firstColumn="0" w:lastColumn="0" w:oddVBand="0" w:evenVBand="0" w:oddHBand="1" w:evenHBand="0" w:firstRowFirstColumn="0" w:firstRowLastColumn="0" w:lastRowFirstColumn="0" w:lastRowLastColumn="0"/>
              <w:rPr>
                <w:rFonts w:ascii="Arial Nova" w:hAnsi="Arial Nova"/>
                <w:color w:val="000000"/>
                <w:sz w:val="20"/>
                <w:szCs w:val="20"/>
              </w:rPr>
            </w:pPr>
            <w:r>
              <w:rPr>
                <w:rFonts w:ascii="Arial Nova" w:hAnsi="Arial Nova"/>
                <w:sz w:val="20"/>
                <w:szCs w:val="20"/>
                <w:lang w:val="en-PH"/>
              </w:rPr>
              <w:t>T</w:t>
            </w:r>
            <w:r w:rsidRPr="00FD3272">
              <w:rPr>
                <w:rFonts w:ascii="Arial Nova" w:hAnsi="Arial Nova"/>
                <w:sz w:val="20"/>
                <w:szCs w:val="20"/>
                <w:lang w:val="en-PH"/>
              </w:rPr>
              <w:t>he respondent becomes visibly upset, tearful, anxious, or refuses to continue.</w:t>
            </w:r>
          </w:p>
        </w:tc>
      </w:tr>
      <w:tr w:rsidR="005E0080" w:rsidRPr="00FD3272" w14:paraId="29934170" w14:textId="77777777" w:rsidTr="00856991">
        <w:tc>
          <w:tcPr>
            <w:cnfStyle w:val="001000000000" w:firstRow="0" w:lastRow="0" w:firstColumn="1" w:lastColumn="0" w:oddVBand="0" w:evenVBand="0" w:oddHBand="0" w:evenHBand="0" w:firstRowFirstColumn="0" w:firstRowLastColumn="0" w:lastRowFirstColumn="0" w:lastRowLastColumn="0"/>
            <w:tcW w:w="2830" w:type="dxa"/>
          </w:tcPr>
          <w:p w14:paraId="7C725E5A" w14:textId="77777777" w:rsidR="005E0080" w:rsidRPr="00FD3272" w:rsidRDefault="005E0080" w:rsidP="00856991">
            <w:pPr>
              <w:widowControl w:val="0"/>
              <w:spacing w:before="80" w:after="80" w:line="276" w:lineRule="auto"/>
              <w:rPr>
                <w:rFonts w:ascii="Arial Nova" w:hAnsi="Arial Nova"/>
                <w:sz w:val="20"/>
                <w:szCs w:val="20"/>
                <w:lang w:val="en-PH"/>
              </w:rPr>
            </w:pPr>
            <w:r w:rsidRPr="00FD3272">
              <w:rPr>
                <w:rFonts w:ascii="Arial Nova" w:hAnsi="Arial Nova"/>
                <w:sz w:val="20"/>
                <w:szCs w:val="20"/>
                <w:lang w:val="en-PH"/>
              </w:rPr>
              <w:t>Physical discomfort or deterioration</w:t>
            </w:r>
          </w:p>
        </w:tc>
        <w:tc>
          <w:tcPr>
            <w:tcW w:w="6186" w:type="dxa"/>
          </w:tcPr>
          <w:p w14:paraId="4A9AA405" w14:textId="77777777" w:rsidR="005E0080" w:rsidRPr="00FD3272" w:rsidRDefault="005E0080" w:rsidP="00856991">
            <w:pPr>
              <w:widowControl w:val="0"/>
              <w:spacing w:before="80" w:after="80" w:line="276" w:lineRule="auto"/>
              <w:cnfStyle w:val="000000000000" w:firstRow="0" w:lastRow="0" w:firstColumn="0" w:lastColumn="0" w:oddVBand="0" w:evenVBand="0" w:oddHBand="0" w:evenHBand="0" w:firstRowFirstColumn="0" w:firstRowLastColumn="0" w:lastRowFirstColumn="0" w:lastRowLastColumn="0"/>
              <w:rPr>
                <w:rFonts w:ascii="Arial Nova" w:hAnsi="Arial Nova"/>
                <w:sz w:val="20"/>
                <w:szCs w:val="20"/>
                <w:lang w:val="en-PH"/>
              </w:rPr>
            </w:pPr>
            <w:r>
              <w:rPr>
                <w:rFonts w:ascii="Arial Nova" w:hAnsi="Arial Nova"/>
                <w:sz w:val="20"/>
                <w:szCs w:val="20"/>
                <w:lang w:val="en-PH"/>
              </w:rPr>
              <w:t>T</w:t>
            </w:r>
            <w:r w:rsidRPr="00FD3272">
              <w:rPr>
                <w:rFonts w:ascii="Arial Nova" w:hAnsi="Arial Nova"/>
                <w:sz w:val="20"/>
                <w:szCs w:val="20"/>
                <w:lang w:val="en-PH"/>
              </w:rPr>
              <w:t>he respondent shows signs of pain, dizziness, difficulty breathing, or worsening physical condition.</w:t>
            </w:r>
          </w:p>
        </w:tc>
      </w:tr>
      <w:tr w:rsidR="005E0080" w:rsidRPr="00FD3272" w14:paraId="09E3156A" w14:textId="77777777" w:rsidTr="00856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1423590" w14:textId="77777777" w:rsidR="005E0080" w:rsidRPr="00FD3272" w:rsidRDefault="005E0080" w:rsidP="00856991">
            <w:pPr>
              <w:widowControl w:val="0"/>
              <w:spacing w:before="80" w:after="80" w:line="276" w:lineRule="auto"/>
              <w:rPr>
                <w:rFonts w:ascii="Arial Nova" w:hAnsi="Arial Nova"/>
                <w:sz w:val="20"/>
                <w:szCs w:val="20"/>
              </w:rPr>
            </w:pPr>
            <w:r w:rsidRPr="00FD3272">
              <w:rPr>
                <w:rFonts w:ascii="Arial Nova" w:hAnsi="Arial Nova"/>
                <w:sz w:val="20"/>
                <w:szCs w:val="20"/>
                <w:lang w:val="en-PH"/>
              </w:rPr>
              <w:t>Privacy or confidentiality breach</w:t>
            </w:r>
          </w:p>
        </w:tc>
        <w:tc>
          <w:tcPr>
            <w:tcW w:w="6186" w:type="dxa"/>
          </w:tcPr>
          <w:p w14:paraId="340DA0EB" w14:textId="77777777" w:rsidR="005E0080" w:rsidRPr="00FD3272" w:rsidRDefault="005E0080" w:rsidP="00856991">
            <w:pPr>
              <w:widowControl w:val="0"/>
              <w:spacing w:before="80" w:after="80" w:line="276" w:lineRule="auto"/>
              <w:cnfStyle w:val="000000100000" w:firstRow="0" w:lastRow="0" w:firstColumn="0" w:lastColumn="0" w:oddVBand="0" w:evenVBand="0" w:oddHBand="1" w:evenHBand="0" w:firstRowFirstColumn="0" w:firstRowLastColumn="0" w:lastRowFirstColumn="0" w:lastRowLastColumn="0"/>
              <w:rPr>
                <w:rFonts w:ascii="Arial Nova" w:hAnsi="Arial Nova"/>
                <w:sz w:val="20"/>
                <w:szCs w:val="20"/>
                <w:lang w:val="en-PH"/>
              </w:rPr>
            </w:pPr>
            <w:r>
              <w:rPr>
                <w:rFonts w:ascii="Arial Nova" w:hAnsi="Arial Nova"/>
                <w:sz w:val="20"/>
                <w:szCs w:val="20"/>
                <w:lang w:val="en-PH"/>
              </w:rPr>
              <w:t>T</w:t>
            </w:r>
            <w:r w:rsidRPr="00FD3272">
              <w:rPr>
                <w:rFonts w:ascii="Arial Nova" w:hAnsi="Arial Nova"/>
                <w:sz w:val="20"/>
                <w:szCs w:val="20"/>
                <w:lang w:val="en-PH"/>
              </w:rPr>
              <w:t>he interview is overheard, or the respondent believes that their identity or responses may have been exposed.</w:t>
            </w:r>
          </w:p>
        </w:tc>
      </w:tr>
    </w:tbl>
    <w:p w14:paraId="67B94644" w14:textId="77777777" w:rsidR="005E0080" w:rsidRDefault="005E0080" w:rsidP="005E0080">
      <w:pPr>
        <w:widowControl w:val="0"/>
        <w:spacing w:before="80" w:after="80" w:line="276" w:lineRule="auto"/>
        <w:rPr>
          <w:rFonts w:ascii="Arial Nova" w:hAnsi="Arial Nova"/>
          <w:color w:val="000000"/>
          <w:sz w:val="20"/>
          <w:szCs w:val="20"/>
        </w:rPr>
      </w:pPr>
    </w:p>
    <w:p w14:paraId="49C998D6" w14:textId="77777777" w:rsidR="005E0080" w:rsidRDefault="005E0080" w:rsidP="005E0080">
      <w:pPr>
        <w:widowControl w:val="0"/>
        <w:spacing w:before="80" w:after="80" w:line="276" w:lineRule="auto"/>
        <w:rPr>
          <w:rFonts w:ascii="Arial Nova" w:hAnsi="Arial Nova"/>
          <w:color w:val="000000"/>
          <w:sz w:val="20"/>
          <w:szCs w:val="20"/>
        </w:rPr>
      </w:pPr>
      <w:r>
        <w:rPr>
          <w:rFonts w:ascii="Arial Nova" w:hAnsi="Arial Nova"/>
          <w:color w:val="000000"/>
          <w:sz w:val="20"/>
          <w:szCs w:val="20"/>
        </w:rPr>
        <w:t>When you notice that your respondent is distressed, do the following:</w:t>
      </w:r>
    </w:p>
    <w:p w14:paraId="55F9266D" w14:textId="77777777" w:rsidR="005E0080" w:rsidRDefault="005E0080" w:rsidP="005E0080">
      <w:pPr>
        <w:widowControl w:val="0"/>
        <w:spacing w:before="80" w:after="80" w:line="276" w:lineRule="auto"/>
        <w:jc w:val="center"/>
        <w:rPr>
          <w:rFonts w:ascii="Arial Nova" w:hAnsi="Arial Nova"/>
          <w:color w:val="000000"/>
          <w:sz w:val="20"/>
          <w:szCs w:val="20"/>
        </w:rPr>
      </w:pPr>
      <w:r w:rsidRPr="004F79E2">
        <w:rPr>
          <w:rFonts w:ascii="Arial Nova" w:hAnsi="Arial Nova"/>
          <w:noProof/>
          <w:color w:val="000000"/>
          <w:sz w:val="20"/>
          <w:szCs w:val="20"/>
        </w:rPr>
        <w:drawing>
          <wp:inline distT="0" distB="0" distL="0" distR="0" wp14:anchorId="485D34FB" wp14:editId="3AC6594D">
            <wp:extent cx="5020887" cy="1905779"/>
            <wp:effectExtent l="0" t="0" r="8890" b="0"/>
            <wp:docPr id="7" name="Picture 6">
              <a:extLst xmlns:a="http://schemas.openxmlformats.org/drawingml/2006/main">
                <a:ext uri="{FF2B5EF4-FFF2-40B4-BE49-F238E27FC236}">
                  <a16:creationId xmlns:a16="http://schemas.microsoft.com/office/drawing/2014/main" id="{52631C74-5BD4-8B67-5FED-AE7646B7FB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2631C74-5BD4-8B67-5FED-AE7646B7FB88}"/>
                        </a:ext>
                      </a:extLst>
                    </pic:cNvPr>
                    <pic:cNvPicPr>
                      <a:picLocks noChangeAspect="1"/>
                    </pic:cNvPicPr>
                  </pic:nvPicPr>
                  <pic:blipFill>
                    <a:blip r:embed="rId12"/>
                    <a:stretch>
                      <a:fillRect/>
                    </a:stretch>
                  </pic:blipFill>
                  <pic:spPr>
                    <a:xfrm>
                      <a:off x="0" y="0"/>
                      <a:ext cx="5038087" cy="1912308"/>
                    </a:xfrm>
                    <a:prstGeom prst="rect">
                      <a:avLst/>
                    </a:prstGeom>
                  </pic:spPr>
                </pic:pic>
              </a:graphicData>
            </a:graphic>
          </wp:inline>
        </w:drawing>
      </w:r>
    </w:p>
    <w:p w14:paraId="524417E3" w14:textId="77777777" w:rsidR="005E0080" w:rsidRDefault="005E0080" w:rsidP="005E0080">
      <w:pPr>
        <w:widowControl w:val="0"/>
        <w:spacing w:before="80" w:after="80" w:line="276" w:lineRule="auto"/>
        <w:rPr>
          <w:rFonts w:ascii="Arial Nova" w:hAnsi="Arial Nova"/>
          <w:color w:val="00000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5E0080" w14:paraId="7B90F788" w14:textId="77777777" w:rsidTr="00856991">
        <w:tc>
          <w:tcPr>
            <w:tcW w:w="617"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BE4D5" w:themeFill="accent2" w:themeFillTint="33"/>
          </w:tcPr>
          <w:p w14:paraId="195535B6" w14:textId="77777777" w:rsidR="005E0080" w:rsidRDefault="005E0080" w:rsidP="00856991">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ingdings" w:char="F029"/>
            </w:r>
          </w:p>
          <w:p w14:paraId="74FA3D36" w14:textId="77777777" w:rsidR="005E0080" w:rsidRDefault="005E0080" w:rsidP="00856991">
            <w:pPr>
              <w:widowControl w:val="0"/>
              <w:spacing w:before="40" w:after="40" w:line="276" w:lineRule="auto"/>
              <w:jc w:val="center"/>
              <w:rPr>
                <w:b/>
                <w:bCs/>
                <w:color w:val="1565C0"/>
              </w:rPr>
            </w:pPr>
            <w:r>
              <w:rPr>
                <w:b/>
                <w:bCs/>
                <w:color w:val="C45911" w:themeColor="accent2" w:themeShade="BF"/>
              </w:rPr>
              <w:t>CALL</w:t>
            </w:r>
          </w:p>
        </w:tc>
        <w:tc>
          <w:tcPr>
            <w:tcW w:w="4383"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BE4D5" w:themeFill="accent2" w:themeFillTint="33"/>
            <w:tcMar>
              <w:top w:w="80" w:type="dxa"/>
              <w:left w:w="160" w:type="dxa"/>
              <w:bottom w:w="80" w:type="dxa"/>
              <w:right w:w="80" w:type="dxa"/>
            </w:tcMar>
            <w:vAlign w:val="center"/>
          </w:tcPr>
          <w:p w14:paraId="3F0B465D" w14:textId="77777777" w:rsidR="005E0080" w:rsidRPr="00A92528" w:rsidRDefault="005E0080">
            <w:pPr>
              <w:pStyle w:val="ListParagraph"/>
              <w:widowControl w:val="0"/>
              <w:numPr>
                <w:ilvl w:val="0"/>
                <w:numId w:val="7"/>
              </w:numPr>
              <w:spacing w:before="40" w:after="40" w:line="276" w:lineRule="auto"/>
              <w:rPr>
                <w:rFonts w:ascii="Arial Nova" w:hAnsi="Arial Nova"/>
                <w:sz w:val="20"/>
                <w:szCs w:val="20"/>
              </w:rPr>
            </w:pPr>
            <w:r w:rsidRPr="00A92528">
              <w:rPr>
                <w:rFonts w:ascii="Arial Nova" w:hAnsi="Arial Nova"/>
                <w:sz w:val="20"/>
                <w:szCs w:val="20"/>
              </w:rPr>
              <w:t xml:space="preserve">Notify your Field Supervisor immediately by phone or message. </w:t>
            </w:r>
          </w:p>
          <w:p w14:paraId="2E974078" w14:textId="77777777" w:rsidR="005E0080" w:rsidRDefault="005E0080">
            <w:pPr>
              <w:pStyle w:val="ListParagraph"/>
              <w:widowControl w:val="0"/>
              <w:numPr>
                <w:ilvl w:val="0"/>
                <w:numId w:val="7"/>
              </w:numPr>
              <w:spacing w:before="40" w:after="40" w:line="276" w:lineRule="auto"/>
            </w:pPr>
            <w:r w:rsidRPr="00A92528">
              <w:rPr>
                <w:rFonts w:ascii="Arial Nova" w:hAnsi="Arial Nova"/>
                <w:sz w:val="20"/>
                <w:szCs w:val="20"/>
              </w:rPr>
              <w:t xml:space="preserve">Describe what happened, the respondent's current condition, and the actions you </w:t>
            </w:r>
            <w:r>
              <w:rPr>
                <w:rFonts w:ascii="Arial Nova" w:hAnsi="Arial Nova"/>
                <w:sz w:val="20"/>
                <w:szCs w:val="20"/>
              </w:rPr>
              <w:t>have taken</w:t>
            </w:r>
            <w:r w:rsidRPr="00A92528">
              <w:rPr>
                <w:rFonts w:ascii="Arial Nova" w:hAnsi="Arial Nova"/>
                <w:sz w:val="20"/>
                <w:szCs w:val="20"/>
              </w:rPr>
              <w:t>.</w:t>
            </w:r>
          </w:p>
        </w:tc>
      </w:tr>
      <w:bookmarkEnd w:id="210"/>
      <w:bookmarkEnd w:id="211"/>
      <w:bookmarkEnd w:id="212"/>
    </w:tbl>
    <w:p w14:paraId="0375289A" w14:textId="77777777" w:rsidR="005E0080" w:rsidRPr="005E0080" w:rsidRDefault="005E0080" w:rsidP="005E0080">
      <w:pPr>
        <w:widowControl w:val="0"/>
        <w:spacing w:after="240"/>
        <w:jc w:val="both"/>
        <w:rPr>
          <w:rFonts w:ascii="Arial Nova" w:hAnsi="Arial Nova"/>
          <w:sz w:val="20"/>
          <w:szCs w:val="20"/>
        </w:rPr>
      </w:pPr>
    </w:p>
    <w:p w14:paraId="721CB687" w14:textId="77777777" w:rsidR="005E0080" w:rsidRDefault="005E0080" w:rsidP="00CE3217">
      <w:pPr>
        <w:widowControl w:val="0"/>
        <w:spacing w:after="240"/>
        <w:jc w:val="both"/>
        <w:rPr>
          <w:rFonts w:ascii="Arial Nova" w:hAnsi="Arial Nova"/>
          <w:sz w:val="20"/>
          <w:szCs w:val="20"/>
        </w:rPr>
      </w:pPr>
    </w:p>
    <w:p w14:paraId="143EFFC2" w14:textId="77777777" w:rsidR="00CE3217" w:rsidRPr="00CE3217" w:rsidRDefault="00CE3217" w:rsidP="00CE3217">
      <w:pPr>
        <w:widowControl w:val="0"/>
        <w:spacing w:after="240"/>
        <w:jc w:val="both"/>
        <w:rPr>
          <w:rFonts w:ascii="Arial Nova" w:hAnsi="Arial Nova"/>
          <w:sz w:val="20"/>
          <w:szCs w:val="20"/>
        </w:rPr>
      </w:pPr>
    </w:p>
    <w:p w14:paraId="5F65144D" w14:textId="053468A8" w:rsidR="006F14B0" w:rsidRPr="00014DBB" w:rsidRDefault="006F14B0" w:rsidP="006476D1">
      <w:pPr>
        <w:pStyle w:val="Heading2"/>
        <w:widowControl w:val="0"/>
        <w:pBdr>
          <w:bottom w:val="single" w:sz="4" w:space="4" w:color="1565C0"/>
        </w:pBdr>
        <w:rPr>
          <w:rFonts w:ascii="Arial Nova" w:hAnsi="Arial Nova"/>
          <w:sz w:val="24"/>
          <w:szCs w:val="24"/>
        </w:rPr>
      </w:pPr>
      <w:bookmarkStart w:id="213" w:name="_Toc234851161"/>
      <w:bookmarkStart w:id="214" w:name="_Toc235798932"/>
      <w:r w:rsidRPr="00014DBB">
        <w:rPr>
          <w:rFonts w:ascii="Arial Nova" w:hAnsi="Arial Nova"/>
          <w:sz w:val="24"/>
          <w:szCs w:val="24"/>
        </w:rPr>
        <w:lastRenderedPageBreak/>
        <w:t>Serious Offences</w:t>
      </w:r>
      <w:bookmarkEnd w:id="213"/>
      <w:bookmarkEnd w:id="214"/>
      <w:r w:rsidRPr="00014DBB">
        <w:rPr>
          <w:rFonts w:ascii="Arial Nova" w:hAnsi="Arial Nova"/>
          <w:sz w:val="24"/>
          <w:szCs w:val="24"/>
        </w:rPr>
        <w:t xml:space="preserve"> </w:t>
      </w:r>
    </w:p>
    <w:p w14:paraId="08534BB5" w14:textId="2336DC67" w:rsidR="006F14B0" w:rsidRPr="00A51781" w:rsidRDefault="006F14B0" w:rsidP="004255D2">
      <w:pPr>
        <w:widowControl w:val="0"/>
        <w:spacing w:before="80" w:after="80" w:line="276" w:lineRule="auto"/>
        <w:jc w:val="both"/>
        <w:rPr>
          <w:rFonts w:ascii="Arial Nova" w:hAnsi="Arial Nova"/>
          <w:color w:val="000000"/>
          <w:sz w:val="20"/>
          <w:szCs w:val="20"/>
        </w:rPr>
      </w:pPr>
      <w:r w:rsidRPr="00A51781">
        <w:rPr>
          <w:rFonts w:ascii="Arial Nova" w:hAnsi="Arial Nova"/>
          <w:color w:val="000000"/>
          <w:sz w:val="20"/>
          <w:szCs w:val="20"/>
        </w:rPr>
        <w:t>Field staff are expected to uphold the highest standards of professionalism, integrity, and ethical conduct throughout the duration of the project. The following acts are considered serious offences and may result in disciplinary action, including removal from the project, depending on the nature and severity of the violation. The following are grounds for disciplinary action, which may include removal from the project:</w:t>
      </w:r>
    </w:p>
    <w:p w14:paraId="7E8C0710" w14:textId="77777777" w:rsidR="006F14B0" w:rsidRPr="00A51781" w:rsidRDefault="006F14B0">
      <w:pPr>
        <w:pStyle w:val="ListParagraph"/>
        <w:widowControl w:val="0"/>
        <w:numPr>
          <w:ilvl w:val="0"/>
          <w:numId w:val="17"/>
        </w:numPr>
        <w:spacing w:before="80" w:after="80" w:line="276" w:lineRule="auto"/>
        <w:jc w:val="both"/>
        <w:rPr>
          <w:rFonts w:ascii="Arial Nova" w:hAnsi="Arial Nova"/>
          <w:color w:val="000000"/>
          <w:sz w:val="20"/>
          <w:szCs w:val="20"/>
        </w:rPr>
      </w:pPr>
      <w:r w:rsidRPr="00A51781">
        <w:rPr>
          <w:rFonts w:ascii="Arial Nova" w:hAnsi="Arial Nova"/>
          <w:color w:val="000000"/>
          <w:sz w:val="20"/>
          <w:szCs w:val="20"/>
        </w:rPr>
        <w:t>Reporting for work while intoxicated or becoming intoxicated during work, resulting in the inability or impairment to perform assigned duties.</w:t>
      </w:r>
    </w:p>
    <w:p w14:paraId="5CF7E660" w14:textId="77777777" w:rsidR="006F14B0" w:rsidRPr="00A51781" w:rsidRDefault="006F14B0">
      <w:pPr>
        <w:pStyle w:val="ListParagraph"/>
        <w:widowControl w:val="0"/>
        <w:numPr>
          <w:ilvl w:val="0"/>
          <w:numId w:val="17"/>
        </w:numPr>
        <w:spacing w:before="80" w:after="80" w:line="276" w:lineRule="auto"/>
        <w:jc w:val="both"/>
        <w:rPr>
          <w:rFonts w:ascii="Arial Nova" w:hAnsi="Arial Nova"/>
          <w:color w:val="000000"/>
          <w:sz w:val="20"/>
          <w:szCs w:val="20"/>
        </w:rPr>
      </w:pPr>
      <w:r w:rsidRPr="00A51781">
        <w:rPr>
          <w:rFonts w:ascii="Arial Nova" w:hAnsi="Arial Nova"/>
          <w:color w:val="000000"/>
          <w:sz w:val="20"/>
          <w:szCs w:val="20"/>
        </w:rPr>
        <w:t>Using abusive or insulting language, or behaving in a manner that is disrespectful toward respondents, colleagues, or other stakeholders.</w:t>
      </w:r>
    </w:p>
    <w:p w14:paraId="2D4DCA91" w14:textId="77777777" w:rsidR="006F14B0" w:rsidRPr="00A51781" w:rsidRDefault="006F14B0">
      <w:pPr>
        <w:pStyle w:val="ListParagraph"/>
        <w:widowControl w:val="0"/>
        <w:numPr>
          <w:ilvl w:val="0"/>
          <w:numId w:val="17"/>
        </w:numPr>
        <w:spacing w:before="80" w:after="80" w:line="276" w:lineRule="auto"/>
        <w:jc w:val="both"/>
        <w:rPr>
          <w:rFonts w:ascii="Arial Nova" w:hAnsi="Arial Nova"/>
          <w:color w:val="000000"/>
          <w:sz w:val="20"/>
          <w:szCs w:val="20"/>
        </w:rPr>
      </w:pPr>
      <w:r w:rsidRPr="00A51781">
        <w:rPr>
          <w:rFonts w:ascii="Arial Nova" w:hAnsi="Arial Nova"/>
          <w:color w:val="000000"/>
          <w:sz w:val="20"/>
          <w:szCs w:val="20"/>
        </w:rPr>
        <w:t>Proven cases of data fabrication or falsification.</w:t>
      </w:r>
    </w:p>
    <w:p w14:paraId="1C60E06A" w14:textId="77777777" w:rsidR="006F14B0" w:rsidRPr="00A51781" w:rsidRDefault="006F14B0">
      <w:pPr>
        <w:pStyle w:val="ListParagraph"/>
        <w:widowControl w:val="0"/>
        <w:numPr>
          <w:ilvl w:val="0"/>
          <w:numId w:val="17"/>
        </w:numPr>
        <w:spacing w:before="80" w:after="80" w:line="276" w:lineRule="auto"/>
        <w:jc w:val="both"/>
        <w:rPr>
          <w:rFonts w:ascii="Arial Nova" w:hAnsi="Arial Nova"/>
          <w:color w:val="000000"/>
          <w:sz w:val="20"/>
          <w:szCs w:val="20"/>
        </w:rPr>
      </w:pPr>
      <w:r w:rsidRPr="00A51781">
        <w:rPr>
          <w:rFonts w:ascii="Arial Nova" w:hAnsi="Arial Nova"/>
          <w:color w:val="000000"/>
          <w:sz w:val="20"/>
          <w:szCs w:val="20"/>
        </w:rPr>
        <w:t>Multiple and/or repeated absences without just cause or without prior notice.</w:t>
      </w:r>
    </w:p>
    <w:p w14:paraId="2A9E6042" w14:textId="77777777" w:rsidR="000C6E3F" w:rsidRPr="00A51781" w:rsidRDefault="000C6E3F">
      <w:pPr>
        <w:pStyle w:val="ListParagraph"/>
        <w:widowControl w:val="0"/>
        <w:numPr>
          <w:ilvl w:val="0"/>
          <w:numId w:val="17"/>
        </w:numPr>
        <w:spacing w:before="80" w:after="80" w:line="276" w:lineRule="auto"/>
        <w:jc w:val="both"/>
        <w:rPr>
          <w:rFonts w:ascii="Arial Nova" w:hAnsi="Arial Nova"/>
          <w:color w:val="000000"/>
          <w:sz w:val="20"/>
          <w:szCs w:val="20"/>
        </w:rPr>
      </w:pPr>
      <w:r w:rsidRPr="00A51781">
        <w:rPr>
          <w:rFonts w:ascii="Arial Nova" w:hAnsi="Arial Nova"/>
          <w:color w:val="000000"/>
          <w:sz w:val="20"/>
          <w:szCs w:val="20"/>
        </w:rPr>
        <w:t>C</w:t>
      </w:r>
      <w:r w:rsidRPr="00A51781">
        <w:rPr>
          <w:rFonts w:ascii="Arial Nova" w:hAnsi="Arial Nova"/>
          <w:color w:val="000000"/>
          <w:sz w:val="20"/>
          <w:szCs w:val="20"/>
        </w:rPr>
        <w:t>ollusion or cheating during training assessments</w:t>
      </w:r>
    </w:p>
    <w:p w14:paraId="3D5CA546" w14:textId="77777777" w:rsidR="005E0080" w:rsidRPr="00A51781" w:rsidRDefault="000C6E3F">
      <w:pPr>
        <w:pStyle w:val="ListParagraph"/>
        <w:widowControl w:val="0"/>
        <w:numPr>
          <w:ilvl w:val="0"/>
          <w:numId w:val="17"/>
        </w:numPr>
        <w:spacing w:before="80" w:after="80" w:line="276" w:lineRule="auto"/>
        <w:jc w:val="both"/>
        <w:rPr>
          <w:rFonts w:ascii="Arial Nova" w:hAnsi="Arial Nova"/>
          <w:color w:val="000000"/>
          <w:sz w:val="20"/>
          <w:szCs w:val="20"/>
        </w:rPr>
      </w:pPr>
      <w:r w:rsidRPr="00A51781">
        <w:rPr>
          <w:rFonts w:ascii="Arial Nova" w:hAnsi="Arial Nova"/>
          <w:color w:val="000000"/>
          <w:sz w:val="20"/>
          <w:szCs w:val="20"/>
        </w:rPr>
        <w:t>A</w:t>
      </w:r>
      <w:r w:rsidRPr="00A51781">
        <w:rPr>
          <w:rFonts w:ascii="Arial Nova" w:hAnsi="Arial Nova"/>
          <w:color w:val="000000"/>
          <w:sz w:val="20"/>
          <w:szCs w:val="20"/>
        </w:rPr>
        <w:t>ccepting gifts or money from respondents or facility staff</w:t>
      </w:r>
    </w:p>
    <w:p w14:paraId="564723C1" w14:textId="5DEF38A3" w:rsidR="000C6E3F" w:rsidRPr="00A51781" w:rsidRDefault="000C6E3F">
      <w:pPr>
        <w:pStyle w:val="ListParagraph"/>
        <w:widowControl w:val="0"/>
        <w:numPr>
          <w:ilvl w:val="0"/>
          <w:numId w:val="17"/>
        </w:numPr>
        <w:spacing w:before="80" w:after="80" w:line="276" w:lineRule="auto"/>
        <w:jc w:val="both"/>
        <w:rPr>
          <w:rFonts w:ascii="Arial Nova" w:hAnsi="Arial Nova"/>
          <w:color w:val="000000"/>
          <w:sz w:val="20"/>
          <w:szCs w:val="20"/>
        </w:rPr>
      </w:pPr>
      <w:r w:rsidRPr="00A51781">
        <w:rPr>
          <w:rFonts w:ascii="Arial Nova" w:hAnsi="Arial Nova"/>
          <w:color w:val="000000"/>
          <w:sz w:val="20"/>
          <w:szCs w:val="20"/>
        </w:rPr>
        <w:t>U</w:t>
      </w:r>
      <w:r w:rsidRPr="00A51781">
        <w:rPr>
          <w:rFonts w:ascii="Arial Nova" w:hAnsi="Arial Nova"/>
          <w:color w:val="000000"/>
          <w:sz w:val="20"/>
          <w:szCs w:val="20"/>
        </w:rPr>
        <w:t>se of personal devices during an interview.</w:t>
      </w:r>
    </w:p>
    <w:p w14:paraId="7C2BF01B" w14:textId="77777777" w:rsidR="000C6E3F" w:rsidRDefault="000C6E3F" w:rsidP="00A51781">
      <w:pPr>
        <w:widowControl w:val="0"/>
        <w:spacing w:before="80" w:after="80" w:line="276" w:lineRule="auto"/>
        <w:rPr>
          <w:rFonts w:ascii="Arial Nova" w:hAnsi="Arial Nova"/>
          <w:color w:val="000000"/>
          <w:sz w:val="20"/>
          <w:szCs w:val="20"/>
        </w:rPr>
      </w:pPr>
    </w:p>
    <w:p w14:paraId="540E5E3B" w14:textId="77777777" w:rsidR="00A51781" w:rsidRPr="00A51781" w:rsidRDefault="00A51781" w:rsidP="00A51781">
      <w:pPr>
        <w:widowControl w:val="0"/>
        <w:spacing w:before="80" w:after="80" w:line="276" w:lineRule="auto"/>
        <w:rPr>
          <w:rFonts w:ascii="Arial Nova" w:hAnsi="Arial Nova"/>
          <w:color w:val="000000"/>
          <w:sz w:val="20"/>
          <w:szCs w:val="20"/>
        </w:rPr>
      </w:pPr>
    </w:p>
    <w:p w14:paraId="12AB514C" w14:textId="77777777" w:rsidR="005E0080" w:rsidRPr="00105D82" w:rsidRDefault="005E0080" w:rsidP="005E0080">
      <w:pPr>
        <w:pStyle w:val="Heading2"/>
        <w:widowControl w:val="0"/>
        <w:pBdr>
          <w:bottom w:val="single" w:sz="4" w:space="4" w:color="1565C0"/>
        </w:pBdr>
        <w:rPr>
          <w:rFonts w:ascii="Arial Nova" w:hAnsi="Arial Nova"/>
          <w:sz w:val="24"/>
          <w:szCs w:val="24"/>
        </w:rPr>
      </w:pPr>
      <w:bookmarkStart w:id="215" w:name="_Toc234851149"/>
      <w:bookmarkStart w:id="216" w:name="_Toc235798933"/>
      <w:r w:rsidRPr="00105D82">
        <w:rPr>
          <w:rFonts w:ascii="Arial Nova" w:hAnsi="Arial Nova"/>
          <w:sz w:val="24"/>
          <w:szCs w:val="24"/>
        </w:rPr>
        <w:t>Managing Unsafe Situations</w:t>
      </w:r>
      <w:bookmarkEnd w:id="215"/>
      <w:bookmarkEnd w:id="216"/>
    </w:p>
    <w:p w14:paraId="515A9E62" w14:textId="77777777" w:rsidR="005E0080" w:rsidRDefault="005E0080" w:rsidP="004255D2">
      <w:pPr>
        <w:widowControl w:val="0"/>
        <w:spacing w:before="80" w:after="80" w:line="276" w:lineRule="auto"/>
        <w:jc w:val="both"/>
        <w:rPr>
          <w:rFonts w:ascii="Arial Nova" w:hAnsi="Arial Nova"/>
          <w:color w:val="000000"/>
          <w:sz w:val="20"/>
          <w:szCs w:val="20"/>
        </w:rPr>
      </w:pPr>
      <w:bookmarkStart w:id="217" w:name="_Toc234849575"/>
      <w:bookmarkStart w:id="218" w:name="_Toc234851150"/>
      <w:r w:rsidRPr="000C52E7">
        <w:rPr>
          <w:rFonts w:ascii="Arial Nova" w:hAnsi="Arial Nova"/>
          <w:color w:val="000000"/>
          <w:sz w:val="20"/>
          <w:szCs w:val="20"/>
        </w:rPr>
        <w:t>If the threat involves active violence, armed confrontation, or immediate risk to life, do not wait for instructions. Leave immediately by the safest route and contact your Field Supervisor and 911 as soon as it is safe. Do not attempt to recover tablets, bags, or materials if doing so would put you in further danger.</w:t>
      </w:r>
    </w:p>
    <w:p w14:paraId="1C7B0446" w14:textId="758BCF94" w:rsidR="005E0080" w:rsidRDefault="009D7EAE" w:rsidP="005E0080">
      <w:pPr>
        <w:widowControl w:val="0"/>
        <w:spacing w:before="80" w:after="80" w:line="276" w:lineRule="auto"/>
        <w:jc w:val="center"/>
        <w:rPr>
          <w:rFonts w:ascii="Arial Nova" w:hAnsi="Arial Nova"/>
          <w:color w:val="000000"/>
          <w:sz w:val="20"/>
          <w:szCs w:val="20"/>
        </w:rPr>
      </w:pPr>
      <w:r w:rsidRPr="009D7EAE">
        <w:rPr>
          <w:rFonts w:ascii="Arial Nova" w:hAnsi="Arial Nova"/>
          <w:color w:val="000000"/>
          <w:sz w:val="20"/>
          <w:szCs w:val="20"/>
        </w:rPr>
        <w:drawing>
          <wp:inline distT="0" distB="0" distL="0" distR="0" wp14:anchorId="0FA7500A" wp14:editId="2F8EE552">
            <wp:extent cx="4696691" cy="2196403"/>
            <wp:effectExtent l="0" t="0" r="0" b="0"/>
            <wp:docPr id="5" name="Picture 4">
              <a:extLst xmlns:a="http://schemas.openxmlformats.org/drawingml/2006/main">
                <a:ext uri="{FF2B5EF4-FFF2-40B4-BE49-F238E27FC236}">
                  <a16:creationId xmlns:a16="http://schemas.microsoft.com/office/drawing/2014/main" id="{6D38B2E9-E9AA-0947-48BF-93B6B7EBCC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D38B2E9-E9AA-0947-48BF-93B6B7EBCCA7}"/>
                        </a:ext>
                      </a:extLst>
                    </pic:cNvPr>
                    <pic:cNvPicPr>
                      <a:picLocks noChangeAspect="1"/>
                    </pic:cNvPicPr>
                  </pic:nvPicPr>
                  <pic:blipFill>
                    <a:blip r:embed="rId13"/>
                    <a:stretch>
                      <a:fillRect/>
                    </a:stretch>
                  </pic:blipFill>
                  <pic:spPr>
                    <a:xfrm>
                      <a:off x="0" y="0"/>
                      <a:ext cx="4707054" cy="2201249"/>
                    </a:xfrm>
                    <a:prstGeom prst="rect">
                      <a:avLst/>
                    </a:prstGeom>
                  </pic:spPr>
                </pic:pic>
              </a:graphicData>
            </a:graphic>
          </wp:inline>
        </w:drawing>
      </w:r>
    </w:p>
    <w:bookmarkEnd w:id="217"/>
    <w:bookmarkEnd w:id="218"/>
    <w:p w14:paraId="59618A13" w14:textId="77777777" w:rsidR="005E0080" w:rsidRDefault="005E0080" w:rsidP="00014DBB">
      <w:pPr>
        <w:widowControl w:val="0"/>
        <w:spacing w:after="240"/>
        <w:jc w:val="both"/>
        <w:rPr>
          <w:rFonts w:ascii="Arial Nova" w:hAnsi="Arial Nova"/>
          <w:sz w:val="20"/>
          <w:szCs w:val="20"/>
        </w:rPr>
      </w:pPr>
    </w:p>
    <w:p w14:paraId="66906E3D" w14:textId="77777777" w:rsidR="00A51781" w:rsidRPr="000C6E3F" w:rsidRDefault="00A51781" w:rsidP="00014DBB">
      <w:pPr>
        <w:widowControl w:val="0"/>
        <w:spacing w:after="240"/>
        <w:jc w:val="both"/>
        <w:rPr>
          <w:rFonts w:ascii="Arial Nova" w:hAnsi="Arial Nova"/>
          <w:sz w:val="20"/>
          <w:szCs w:val="20"/>
        </w:rPr>
      </w:pPr>
    </w:p>
    <w:p w14:paraId="0E0DDA24" w14:textId="65BBAF51" w:rsidR="000C6E3F" w:rsidRPr="000C6E3F" w:rsidRDefault="000C6E3F" w:rsidP="000C6E3F">
      <w:pPr>
        <w:pStyle w:val="Heading2"/>
        <w:widowControl w:val="0"/>
        <w:pBdr>
          <w:bottom w:val="single" w:sz="4" w:space="4" w:color="1565C0"/>
        </w:pBdr>
        <w:rPr>
          <w:rFonts w:ascii="Arial Nova" w:hAnsi="Arial Nova"/>
          <w:sz w:val="24"/>
          <w:szCs w:val="24"/>
        </w:rPr>
      </w:pPr>
      <w:bookmarkStart w:id="219" w:name="_Toc235798934"/>
      <w:r w:rsidRPr="000C6E3F">
        <w:rPr>
          <w:rFonts w:ascii="Arial Nova" w:hAnsi="Arial Nova"/>
          <w:sz w:val="24"/>
          <w:szCs w:val="24"/>
        </w:rPr>
        <w:t>Reporting an Incident</w:t>
      </w:r>
      <w:bookmarkEnd w:id="219"/>
    </w:p>
    <w:p w14:paraId="61260FD6" w14:textId="11E1FE9A" w:rsidR="005E0080" w:rsidRPr="00A51781" w:rsidRDefault="005E0080" w:rsidP="00A51781">
      <w:pPr>
        <w:widowControl w:val="0"/>
        <w:spacing w:before="80" w:after="80" w:line="276" w:lineRule="auto"/>
        <w:rPr>
          <w:rFonts w:ascii="Arial Nova" w:hAnsi="Arial Nova"/>
          <w:color w:val="000000"/>
          <w:sz w:val="20"/>
          <w:szCs w:val="20"/>
        </w:rPr>
      </w:pPr>
      <w:r w:rsidRPr="00A51781">
        <w:rPr>
          <w:rFonts w:ascii="Arial Nova" w:hAnsi="Arial Nova"/>
          <w:color w:val="000000"/>
          <w:sz w:val="20"/>
          <w:szCs w:val="20"/>
        </w:rPr>
        <w:t xml:space="preserve">If an </w:t>
      </w:r>
      <w:r w:rsidR="00A51781" w:rsidRPr="00A51781">
        <w:rPr>
          <w:rFonts w:ascii="Arial Nova" w:hAnsi="Arial Nova"/>
          <w:color w:val="000000"/>
          <w:sz w:val="20"/>
          <w:szCs w:val="20"/>
        </w:rPr>
        <w:t xml:space="preserve">adverse </w:t>
      </w:r>
      <w:r w:rsidRPr="00A51781">
        <w:rPr>
          <w:rFonts w:ascii="Arial Nova" w:hAnsi="Arial Nova"/>
          <w:color w:val="000000"/>
          <w:sz w:val="20"/>
          <w:szCs w:val="20"/>
        </w:rPr>
        <w:t>incident</w:t>
      </w:r>
      <w:r w:rsidR="00A51781" w:rsidRPr="00A51781">
        <w:rPr>
          <w:rFonts w:ascii="Arial Nova" w:hAnsi="Arial Nova"/>
          <w:color w:val="000000"/>
          <w:sz w:val="20"/>
          <w:szCs w:val="20"/>
        </w:rPr>
        <w:t>, threat, unfavorable field conditions</w:t>
      </w:r>
      <w:r w:rsidRPr="00A51781">
        <w:rPr>
          <w:rFonts w:ascii="Arial Nova" w:hAnsi="Arial Nova"/>
          <w:color w:val="000000"/>
          <w:sz w:val="20"/>
          <w:szCs w:val="20"/>
        </w:rPr>
        <w:t xml:space="preserve"> </w:t>
      </w:r>
      <w:r w:rsidR="00A51781" w:rsidRPr="00A51781">
        <w:rPr>
          <w:rFonts w:ascii="Arial Nova" w:hAnsi="Arial Nova"/>
          <w:color w:val="000000"/>
          <w:sz w:val="20"/>
          <w:szCs w:val="20"/>
        </w:rPr>
        <w:t>occur</w:t>
      </w:r>
      <w:r w:rsidR="00A51781">
        <w:rPr>
          <w:rFonts w:ascii="Arial Nova" w:hAnsi="Arial Nova"/>
          <w:color w:val="000000"/>
          <w:sz w:val="20"/>
          <w:szCs w:val="20"/>
        </w:rPr>
        <w:t>,</w:t>
      </w:r>
      <w:r w:rsidRPr="00A51781">
        <w:rPr>
          <w:rFonts w:ascii="Arial Nova" w:hAnsi="Arial Nova"/>
          <w:color w:val="000000"/>
          <w:sz w:val="20"/>
          <w:szCs w:val="20"/>
        </w:rPr>
        <w:t xml:space="preserve"> your safety and your team's safety come first. Documentation always comes second.</w:t>
      </w:r>
    </w:p>
    <w:tbl>
      <w:tblPr>
        <w:tblStyle w:val="ListTable4-Accent1"/>
        <w:tblW w:w="0" w:type="auto"/>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6" w:space="0" w:color="D9E2F3" w:themeColor="accent1" w:themeTint="33"/>
          <w:insideV w:val="single" w:sz="6" w:space="0" w:color="D9E2F3" w:themeColor="accent1" w:themeTint="33"/>
        </w:tblBorders>
        <w:tblLook w:val="04A0" w:firstRow="1" w:lastRow="0" w:firstColumn="1" w:lastColumn="0" w:noHBand="0" w:noVBand="1"/>
      </w:tblPr>
      <w:tblGrid>
        <w:gridCol w:w="4508"/>
        <w:gridCol w:w="4508"/>
      </w:tblGrid>
      <w:tr w:rsidR="00A51781" w:rsidRPr="009D7EAE" w14:paraId="478C72CE" w14:textId="77777777" w:rsidTr="009D7EAE">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4508" w:type="dxa"/>
            <w:tcBorders>
              <w:top w:val="none" w:sz="0" w:space="0" w:color="auto"/>
              <w:left w:val="none" w:sz="0" w:space="0" w:color="auto"/>
              <w:bottom w:val="none" w:sz="0" w:space="0" w:color="auto"/>
            </w:tcBorders>
            <w:shd w:val="clear" w:color="auto" w:fill="0070C0"/>
            <w:vAlign w:val="center"/>
          </w:tcPr>
          <w:p w14:paraId="2A9D2248" w14:textId="665C7574" w:rsidR="00A51781" w:rsidRPr="009D7EAE" w:rsidRDefault="00A51781" w:rsidP="009D7EAE">
            <w:pPr>
              <w:jc w:val="center"/>
            </w:pPr>
            <w:r w:rsidRPr="009D7EAE">
              <w:rPr>
                <w:rFonts w:ascii="Arial Nova" w:hAnsi="Arial Nova"/>
                <w:sz w:val="20"/>
                <w:szCs w:val="20"/>
              </w:rPr>
              <w:t>Situation</w:t>
            </w:r>
          </w:p>
        </w:tc>
        <w:tc>
          <w:tcPr>
            <w:tcW w:w="4508" w:type="dxa"/>
            <w:tcBorders>
              <w:top w:val="none" w:sz="0" w:space="0" w:color="auto"/>
              <w:bottom w:val="none" w:sz="0" w:space="0" w:color="auto"/>
              <w:right w:val="none" w:sz="0" w:space="0" w:color="auto"/>
            </w:tcBorders>
            <w:shd w:val="clear" w:color="auto" w:fill="0070C0"/>
            <w:vAlign w:val="center"/>
          </w:tcPr>
          <w:p w14:paraId="6938EA96" w14:textId="0412BE55" w:rsidR="00A51781" w:rsidRPr="009D7EAE" w:rsidRDefault="00A51781" w:rsidP="009D7EAE">
            <w:pPr>
              <w:jc w:val="center"/>
              <w:cnfStyle w:val="100000000000" w:firstRow="1" w:lastRow="0" w:firstColumn="0" w:lastColumn="0" w:oddVBand="0" w:evenVBand="0" w:oddHBand="0" w:evenHBand="0" w:firstRowFirstColumn="0" w:firstRowLastColumn="0" w:lastRowFirstColumn="0" w:lastRowLastColumn="0"/>
            </w:pPr>
            <w:r w:rsidRPr="009D7EAE">
              <w:rPr>
                <w:rFonts w:ascii="Arial Nova" w:hAnsi="Arial Nova"/>
                <w:sz w:val="20"/>
                <w:szCs w:val="20"/>
              </w:rPr>
              <w:t>Immediate Action</w:t>
            </w:r>
          </w:p>
        </w:tc>
      </w:tr>
      <w:tr w:rsidR="00A51781" w:rsidRPr="00A51781" w14:paraId="68B36062" w14:textId="77777777" w:rsidTr="009D7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721D1B67" w14:textId="5E1C7887" w:rsidR="00A51781" w:rsidRPr="00A51781" w:rsidRDefault="00A51781" w:rsidP="00A51781">
            <w:pPr>
              <w:rPr>
                <w:b w:val="0"/>
                <w:bCs w:val="0"/>
              </w:rPr>
            </w:pPr>
            <w:r w:rsidRPr="00A51781">
              <w:rPr>
                <w:rFonts w:ascii="Arial Nova" w:hAnsi="Arial Nova"/>
                <w:b w:val="0"/>
                <w:bCs w:val="0"/>
                <w:color w:val="000000"/>
                <w:sz w:val="20"/>
                <w:szCs w:val="20"/>
              </w:rPr>
              <w:t>You or a teammate is seriously ill or injured</w:t>
            </w:r>
          </w:p>
        </w:tc>
        <w:tc>
          <w:tcPr>
            <w:tcW w:w="4508" w:type="dxa"/>
            <w:shd w:val="clear" w:color="auto" w:fill="auto"/>
          </w:tcPr>
          <w:p w14:paraId="61B14510" w14:textId="0548AEFC" w:rsidR="00A51781" w:rsidRPr="00A51781" w:rsidRDefault="00A51781" w:rsidP="00A51781">
            <w:pPr>
              <w:cnfStyle w:val="000000100000" w:firstRow="0" w:lastRow="0" w:firstColumn="0" w:lastColumn="0" w:oddVBand="0" w:evenVBand="0" w:oddHBand="1" w:evenHBand="0" w:firstRowFirstColumn="0" w:firstRowLastColumn="0" w:lastRowFirstColumn="0" w:lastRowLastColumn="0"/>
            </w:pPr>
            <w:r w:rsidRPr="00A51781">
              <w:rPr>
                <w:rFonts w:ascii="Arial Nova" w:hAnsi="Arial Nova"/>
                <w:color w:val="000000"/>
                <w:sz w:val="20"/>
                <w:szCs w:val="20"/>
              </w:rPr>
              <w:t>Seek medical attention first. Contact your Field Supervisor as soon as it is safe.</w:t>
            </w:r>
          </w:p>
        </w:tc>
      </w:tr>
      <w:tr w:rsidR="00A51781" w:rsidRPr="00A51781" w14:paraId="7AEF1171" w14:textId="77777777" w:rsidTr="009D7EAE">
        <w:tc>
          <w:tcPr>
            <w:cnfStyle w:val="001000000000" w:firstRow="0" w:lastRow="0" w:firstColumn="1" w:lastColumn="0" w:oddVBand="0" w:evenVBand="0" w:oddHBand="0" w:evenHBand="0" w:firstRowFirstColumn="0" w:firstRowLastColumn="0" w:lastRowFirstColumn="0" w:lastRowLastColumn="0"/>
            <w:tcW w:w="4508" w:type="dxa"/>
          </w:tcPr>
          <w:p w14:paraId="44858D2E" w14:textId="506DA827" w:rsidR="00A51781" w:rsidRPr="00A51781" w:rsidRDefault="00A51781" w:rsidP="00A51781">
            <w:pPr>
              <w:rPr>
                <w:b w:val="0"/>
                <w:bCs w:val="0"/>
              </w:rPr>
            </w:pPr>
            <w:r w:rsidRPr="00A51781">
              <w:rPr>
                <w:rFonts w:ascii="Arial Nova" w:hAnsi="Arial Nova"/>
                <w:b w:val="0"/>
                <w:bCs w:val="0"/>
                <w:color w:val="000000"/>
                <w:sz w:val="20"/>
                <w:szCs w:val="20"/>
              </w:rPr>
              <w:lastRenderedPageBreak/>
              <w:t>Vehicle accident</w:t>
            </w:r>
          </w:p>
        </w:tc>
        <w:tc>
          <w:tcPr>
            <w:tcW w:w="4508" w:type="dxa"/>
          </w:tcPr>
          <w:p w14:paraId="52860809" w14:textId="19D8B943" w:rsidR="00A51781" w:rsidRPr="00A51781" w:rsidRDefault="00A51781" w:rsidP="00A51781">
            <w:pPr>
              <w:cnfStyle w:val="000000000000" w:firstRow="0" w:lastRow="0" w:firstColumn="0" w:lastColumn="0" w:oddVBand="0" w:evenVBand="0" w:oddHBand="0" w:evenHBand="0" w:firstRowFirstColumn="0" w:firstRowLastColumn="0" w:lastRowFirstColumn="0" w:lastRowLastColumn="0"/>
            </w:pPr>
            <w:r w:rsidRPr="00A51781">
              <w:rPr>
                <w:rFonts w:ascii="Arial Nova" w:hAnsi="Arial Nova"/>
                <w:color w:val="000000"/>
                <w:sz w:val="20"/>
                <w:szCs w:val="20"/>
              </w:rPr>
              <w:t>Check that everyone is safe. Contact local emergency services if needed, then your Field Supervisor.</w:t>
            </w:r>
          </w:p>
        </w:tc>
      </w:tr>
      <w:tr w:rsidR="00A51781" w:rsidRPr="00A51781" w14:paraId="08A918DD" w14:textId="77777777" w:rsidTr="009D7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407D0387" w14:textId="2A47F1B1" w:rsidR="00A51781" w:rsidRPr="00A51781" w:rsidRDefault="00A51781" w:rsidP="00A51781">
            <w:pPr>
              <w:rPr>
                <w:b w:val="0"/>
                <w:bCs w:val="0"/>
              </w:rPr>
            </w:pPr>
            <w:r w:rsidRPr="00A51781">
              <w:rPr>
                <w:rFonts w:ascii="Arial Nova" w:hAnsi="Arial Nova"/>
                <w:b w:val="0"/>
                <w:bCs w:val="0"/>
                <w:color w:val="000000"/>
                <w:sz w:val="20"/>
                <w:szCs w:val="20"/>
              </w:rPr>
              <w:t>Natural disaster or severe weather (flood, earthquake, typhoon)</w:t>
            </w:r>
          </w:p>
        </w:tc>
        <w:tc>
          <w:tcPr>
            <w:tcW w:w="4508" w:type="dxa"/>
            <w:shd w:val="clear" w:color="auto" w:fill="auto"/>
          </w:tcPr>
          <w:p w14:paraId="16FD260A" w14:textId="250FEF8A" w:rsidR="00A51781" w:rsidRPr="00A51781" w:rsidRDefault="00A51781" w:rsidP="00A51781">
            <w:pPr>
              <w:cnfStyle w:val="000000100000" w:firstRow="0" w:lastRow="0" w:firstColumn="0" w:lastColumn="0" w:oddVBand="0" w:evenVBand="0" w:oddHBand="1" w:evenHBand="0" w:firstRowFirstColumn="0" w:firstRowLastColumn="0" w:lastRowFirstColumn="0" w:lastRowLastColumn="0"/>
            </w:pPr>
            <w:r w:rsidRPr="00A51781">
              <w:rPr>
                <w:rFonts w:ascii="Arial Nova" w:hAnsi="Arial Nova"/>
                <w:color w:val="000000"/>
                <w:sz w:val="20"/>
                <w:szCs w:val="20"/>
              </w:rPr>
              <w:t>Withdraw to a safe location. Do not resume fieldwork until your Field Supervisor confirms it is safe.</w:t>
            </w:r>
          </w:p>
        </w:tc>
      </w:tr>
      <w:tr w:rsidR="00A51781" w:rsidRPr="00A51781" w14:paraId="59EB716C" w14:textId="77777777" w:rsidTr="009D7EAE">
        <w:tc>
          <w:tcPr>
            <w:cnfStyle w:val="001000000000" w:firstRow="0" w:lastRow="0" w:firstColumn="1" w:lastColumn="0" w:oddVBand="0" w:evenVBand="0" w:oddHBand="0" w:evenHBand="0" w:firstRowFirstColumn="0" w:firstRowLastColumn="0" w:lastRowFirstColumn="0" w:lastRowLastColumn="0"/>
            <w:tcW w:w="4508" w:type="dxa"/>
          </w:tcPr>
          <w:p w14:paraId="5A2B97D9" w14:textId="6F654B9C" w:rsidR="00A51781" w:rsidRPr="00A51781" w:rsidRDefault="00A51781" w:rsidP="00A51781">
            <w:pPr>
              <w:rPr>
                <w:b w:val="0"/>
                <w:bCs w:val="0"/>
              </w:rPr>
            </w:pPr>
            <w:r w:rsidRPr="00A51781">
              <w:rPr>
                <w:rFonts w:ascii="Arial Nova" w:hAnsi="Arial Nova"/>
                <w:b w:val="0"/>
                <w:bCs w:val="0"/>
                <w:color w:val="000000"/>
                <w:sz w:val="20"/>
                <w:szCs w:val="20"/>
              </w:rPr>
              <w:t>Security threat or violence</w:t>
            </w:r>
          </w:p>
        </w:tc>
        <w:tc>
          <w:tcPr>
            <w:tcW w:w="4508" w:type="dxa"/>
          </w:tcPr>
          <w:p w14:paraId="556D3733" w14:textId="1C128EA5" w:rsidR="00A51781" w:rsidRPr="00A51781" w:rsidRDefault="00A51781" w:rsidP="00A51781">
            <w:pPr>
              <w:cnfStyle w:val="000000000000" w:firstRow="0" w:lastRow="0" w:firstColumn="0" w:lastColumn="0" w:oddVBand="0" w:evenVBand="0" w:oddHBand="0" w:evenHBand="0" w:firstRowFirstColumn="0" w:firstRowLastColumn="0" w:lastRowFirstColumn="0" w:lastRowLastColumn="0"/>
            </w:pPr>
            <w:r w:rsidRPr="00A51781">
              <w:rPr>
                <w:rFonts w:ascii="Arial Nova" w:hAnsi="Arial Nova"/>
                <w:color w:val="000000"/>
                <w:sz w:val="20"/>
                <w:szCs w:val="20"/>
              </w:rPr>
              <w:t>Leave immediately by the safest route. Do not confront anyone. Contact your Field Supervisor and, if there is immediate danger, 911.</w:t>
            </w:r>
          </w:p>
        </w:tc>
      </w:tr>
      <w:tr w:rsidR="00A51781" w:rsidRPr="00A51781" w14:paraId="0D033245" w14:textId="77777777" w:rsidTr="009D7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2CC7B63B" w14:textId="4CB1C7E5" w:rsidR="00A51781" w:rsidRPr="00A51781" w:rsidRDefault="00A51781" w:rsidP="00A51781">
            <w:pPr>
              <w:rPr>
                <w:rFonts w:ascii="Arial Nova" w:hAnsi="Arial Nova"/>
                <w:b w:val="0"/>
                <w:bCs w:val="0"/>
                <w:color w:val="000000"/>
                <w:sz w:val="20"/>
                <w:szCs w:val="20"/>
              </w:rPr>
            </w:pPr>
            <w:r w:rsidRPr="00A51781">
              <w:rPr>
                <w:rFonts w:ascii="Arial Nova" w:hAnsi="Arial Nova"/>
                <w:b w:val="0"/>
                <w:bCs w:val="0"/>
                <w:color w:val="000000"/>
                <w:sz w:val="20"/>
                <w:szCs w:val="20"/>
              </w:rPr>
              <w:t>Theft or loss of a tablet or equipment</w:t>
            </w:r>
          </w:p>
        </w:tc>
        <w:tc>
          <w:tcPr>
            <w:tcW w:w="4508" w:type="dxa"/>
            <w:shd w:val="clear" w:color="auto" w:fill="auto"/>
          </w:tcPr>
          <w:p w14:paraId="04A6C5E9" w14:textId="5B4E7FEB" w:rsidR="00A51781" w:rsidRPr="00A51781" w:rsidRDefault="00A51781" w:rsidP="00A51781">
            <w:pPr>
              <w:cnfStyle w:val="000000100000" w:firstRow="0" w:lastRow="0" w:firstColumn="0" w:lastColumn="0" w:oddVBand="0" w:evenVBand="0" w:oddHBand="1" w:evenHBand="0" w:firstRowFirstColumn="0" w:firstRowLastColumn="0" w:lastRowFirstColumn="0" w:lastRowLastColumn="0"/>
              <w:rPr>
                <w:rFonts w:ascii="Arial Nova" w:hAnsi="Arial Nova"/>
                <w:color w:val="000000"/>
                <w:sz w:val="20"/>
                <w:szCs w:val="20"/>
              </w:rPr>
            </w:pPr>
            <w:r w:rsidRPr="00A51781">
              <w:rPr>
                <w:rFonts w:ascii="Arial Nova" w:hAnsi="Arial Nova"/>
                <w:color w:val="000000"/>
                <w:sz w:val="20"/>
                <w:szCs w:val="20"/>
              </w:rPr>
              <w:t>Move to safety first. Do not attempt to recover the item if doing so puts you at risk.</w:t>
            </w:r>
          </w:p>
        </w:tc>
      </w:tr>
    </w:tbl>
    <w:p w14:paraId="70845EB0" w14:textId="77777777" w:rsidR="00A51781" w:rsidRDefault="00A5178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11"/>
        <w:gridCol w:w="7892"/>
      </w:tblGrid>
      <w:tr w:rsidR="004255D2" w14:paraId="441BD573" w14:textId="77777777" w:rsidTr="00856991">
        <w:tc>
          <w:tcPr>
            <w:tcW w:w="617" w:type="pct"/>
            <w:tcBorders>
              <w:top w:val="single" w:sz="2" w:space="0" w:color="833C0B" w:themeColor="accent2" w:themeShade="80"/>
              <w:left w:val="single" w:sz="18" w:space="0" w:color="833C0B" w:themeColor="accent2" w:themeShade="80"/>
              <w:bottom w:val="single" w:sz="2" w:space="0" w:color="833C0B" w:themeColor="accent2" w:themeShade="80"/>
              <w:right w:val="single" w:sz="18" w:space="0" w:color="833C0B" w:themeColor="accent2" w:themeShade="80"/>
            </w:tcBorders>
            <w:shd w:val="clear" w:color="auto" w:fill="FBE4D5" w:themeFill="accent2" w:themeFillTint="33"/>
          </w:tcPr>
          <w:p w14:paraId="411534CA" w14:textId="77777777" w:rsidR="004255D2" w:rsidRDefault="004255D2" w:rsidP="00856991">
            <w:pPr>
              <w:widowControl w:val="0"/>
              <w:spacing w:before="40" w:after="40" w:line="276" w:lineRule="auto"/>
              <w:jc w:val="center"/>
              <w:rPr>
                <w:rFonts w:ascii="Courier New" w:hAnsi="Courier New" w:cs="Courier New"/>
                <w:b/>
                <w:bCs/>
                <w:color w:val="C45911" w:themeColor="accent2" w:themeShade="BF"/>
                <w:sz w:val="72"/>
                <w:szCs w:val="72"/>
              </w:rPr>
            </w:pPr>
            <w:r>
              <w:rPr>
                <w:rFonts w:ascii="Courier New" w:hAnsi="Courier New" w:cs="Courier New"/>
                <w:b/>
                <w:bCs/>
                <w:color w:val="C45911" w:themeColor="accent2" w:themeShade="BF"/>
                <w:sz w:val="72"/>
                <w:szCs w:val="72"/>
              </w:rPr>
              <w:sym w:font="Wingdings" w:char="F029"/>
            </w:r>
          </w:p>
          <w:p w14:paraId="65970FA8" w14:textId="77777777" w:rsidR="004255D2" w:rsidRDefault="004255D2" w:rsidP="00856991">
            <w:pPr>
              <w:widowControl w:val="0"/>
              <w:spacing w:before="40" w:after="40" w:line="276" w:lineRule="auto"/>
              <w:jc w:val="center"/>
              <w:rPr>
                <w:b/>
                <w:bCs/>
                <w:color w:val="1565C0"/>
              </w:rPr>
            </w:pPr>
            <w:r>
              <w:rPr>
                <w:b/>
                <w:bCs/>
                <w:color w:val="C45911" w:themeColor="accent2" w:themeShade="BF"/>
              </w:rPr>
              <w:t>CALL</w:t>
            </w:r>
          </w:p>
        </w:tc>
        <w:tc>
          <w:tcPr>
            <w:tcW w:w="4383" w:type="pct"/>
            <w:tcBorders>
              <w:top w:val="single" w:sz="4" w:space="0" w:color="833C0B" w:themeColor="accent2" w:themeShade="80"/>
              <w:left w:val="single" w:sz="18" w:space="0" w:color="833C0B" w:themeColor="accent2" w:themeShade="80"/>
              <w:bottom w:val="single" w:sz="4" w:space="0" w:color="833C0B" w:themeColor="accent2" w:themeShade="80"/>
              <w:right w:val="none" w:sz="0" w:space="0" w:color="FFFFFF"/>
            </w:tcBorders>
            <w:shd w:val="clear" w:color="auto" w:fill="FBE4D5" w:themeFill="accent2" w:themeFillTint="33"/>
            <w:tcMar>
              <w:top w:w="80" w:type="dxa"/>
              <w:left w:w="160" w:type="dxa"/>
              <w:bottom w:w="80" w:type="dxa"/>
              <w:right w:w="80" w:type="dxa"/>
            </w:tcMar>
            <w:vAlign w:val="center"/>
          </w:tcPr>
          <w:p w14:paraId="6F409DE9" w14:textId="77777777" w:rsidR="004255D2" w:rsidRPr="00A92528" w:rsidRDefault="004255D2">
            <w:pPr>
              <w:pStyle w:val="ListParagraph"/>
              <w:widowControl w:val="0"/>
              <w:numPr>
                <w:ilvl w:val="0"/>
                <w:numId w:val="7"/>
              </w:numPr>
              <w:spacing w:before="40" w:after="40" w:line="276" w:lineRule="auto"/>
              <w:rPr>
                <w:rFonts w:ascii="Arial Nova" w:hAnsi="Arial Nova"/>
                <w:sz w:val="20"/>
                <w:szCs w:val="20"/>
              </w:rPr>
            </w:pPr>
            <w:r w:rsidRPr="00A92528">
              <w:rPr>
                <w:rFonts w:ascii="Arial Nova" w:hAnsi="Arial Nova"/>
                <w:sz w:val="20"/>
                <w:szCs w:val="20"/>
              </w:rPr>
              <w:t xml:space="preserve">Notify your Field Supervisor immediately by phone or message. </w:t>
            </w:r>
          </w:p>
          <w:p w14:paraId="1CF6D37B" w14:textId="77777777" w:rsidR="004255D2" w:rsidRDefault="004255D2">
            <w:pPr>
              <w:pStyle w:val="ListParagraph"/>
              <w:widowControl w:val="0"/>
              <w:numPr>
                <w:ilvl w:val="0"/>
                <w:numId w:val="7"/>
              </w:numPr>
              <w:spacing w:before="40" w:after="40" w:line="276" w:lineRule="auto"/>
            </w:pPr>
            <w:r w:rsidRPr="00A92528">
              <w:rPr>
                <w:rFonts w:ascii="Arial Nova" w:hAnsi="Arial Nova"/>
                <w:sz w:val="20"/>
                <w:szCs w:val="20"/>
              </w:rPr>
              <w:t xml:space="preserve">Describe what happened, the respondent's current condition, and the actions you </w:t>
            </w:r>
            <w:r>
              <w:rPr>
                <w:rFonts w:ascii="Arial Nova" w:hAnsi="Arial Nova"/>
                <w:sz w:val="20"/>
                <w:szCs w:val="20"/>
              </w:rPr>
              <w:t>have taken</w:t>
            </w:r>
            <w:r w:rsidRPr="00A92528">
              <w:rPr>
                <w:rFonts w:ascii="Arial Nova" w:hAnsi="Arial Nova"/>
                <w:sz w:val="20"/>
                <w:szCs w:val="20"/>
              </w:rPr>
              <w:t>.</w:t>
            </w:r>
          </w:p>
        </w:tc>
      </w:tr>
    </w:tbl>
    <w:p w14:paraId="00FFE6C4" w14:textId="77777777" w:rsidR="00A51781" w:rsidRPr="004255D2" w:rsidRDefault="00A51781" w:rsidP="004255D2">
      <w:pPr>
        <w:widowControl w:val="0"/>
        <w:spacing w:before="80" w:after="80" w:line="276" w:lineRule="auto"/>
        <w:rPr>
          <w:rFonts w:ascii="Arial Nova" w:hAnsi="Arial Nova"/>
          <w:color w:val="00000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194"/>
        <w:gridCol w:w="7809"/>
      </w:tblGrid>
      <w:tr w:rsidR="004255D2" w14:paraId="70DF66C8" w14:textId="77777777" w:rsidTr="00856991">
        <w:tc>
          <w:tcPr>
            <w:tcW w:w="663" w:type="pct"/>
            <w:tcBorders>
              <w:top w:val="single" w:sz="6" w:space="0" w:color="6A1B9A"/>
              <w:left w:val="single" w:sz="18" w:space="0" w:color="6A1B9A"/>
              <w:bottom w:val="single" w:sz="6" w:space="0" w:color="6A1B9A"/>
              <w:right w:val="none" w:sz="0" w:space="0" w:color="FFFFFF"/>
            </w:tcBorders>
            <w:shd w:val="clear" w:color="auto" w:fill="F3E5F5"/>
            <w:tcMar>
              <w:top w:w="80" w:type="dxa"/>
              <w:left w:w="160" w:type="dxa"/>
              <w:bottom w:w="80" w:type="dxa"/>
              <w:right w:w="80" w:type="dxa"/>
            </w:tcMar>
          </w:tcPr>
          <w:p w14:paraId="399FE08F" w14:textId="77777777" w:rsidR="004255D2" w:rsidRDefault="004255D2" w:rsidP="00856991">
            <w:pPr>
              <w:widowControl w:val="0"/>
              <w:spacing w:before="40" w:after="40" w:line="276" w:lineRule="auto"/>
            </w:pPr>
            <w:r w:rsidRPr="009D07C8">
              <w:rPr>
                <w:b/>
                <w:bCs/>
                <w:color w:val="6A1B9A"/>
                <w:sz w:val="72"/>
                <w:szCs w:val="72"/>
              </w:rPr>
              <w:t xml:space="preserve">✎ </w:t>
            </w:r>
            <w:r>
              <w:rPr>
                <w:b/>
                <w:bCs/>
                <w:color w:val="6A1B9A"/>
              </w:rPr>
              <w:t xml:space="preserve">RECORD  </w:t>
            </w:r>
          </w:p>
        </w:tc>
        <w:tc>
          <w:tcPr>
            <w:tcW w:w="4337" w:type="pct"/>
            <w:tcBorders>
              <w:top w:val="single" w:sz="6" w:space="0" w:color="6A1B9A"/>
              <w:left w:val="single" w:sz="18" w:space="0" w:color="6A1B9A"/>
              <w:bottom w:val="single" w:sz="6" w:space="0" w:color="6A1B9A"/>
              <w:right w:val="none" w:sz="0" w:space="0" w:color="FFFFFF"/>
            </w:tcBorders>
            <w:shd w:val="clear" w:color="auto" w:fill="F3E5F5"/>
            <w:vAlign w:val="center"/>
          </w:tcPr>
          <w:p w14:paraId="12022975" w14:textId="77777777" w:rsidR="004255D2" w:rsidRPr="004255D2" w:rsidRDefault="004255D2">
            <w:pPr>
              <w:pStyle w:val="ListParagraph"/>
              <w:widowControl w:val="0"/>
              <w:numPr>
                <w:ilvl w:val="0"/>
                <w:numId w:val="9"/>
              </w:numPr>
              <w:spacing w:before="40" w:after="40" w:line="276" w:lineRule="auto"/>
              <w:rPr>
                <w:rFonts w:ascii="Arial Nova" w:hAnsi="Arial Nova"/>
                <w:sz w:val="20"/>
                <w:szCs w:val="20"/>
              </w:rPr>
            </w:pPr>
            <w:r w:rsidRPr="004255D2">
              <w:rPr>
                <w:rFonts w:ascii="Arial Nova" w:hAnsi="Arial Nova"/>
                <w:sz w:val="20"/>
                <w:szCs w:val="20"/>
              </w:rPr>
              <w:t>As soon as it is safe to do so, and ideally before you leave the location, write down:</w:t>
            </w:r>
          </w:p>
          <w:p w14:paraId="77FD2639" w14:textId="77777777" w:rsidR="004255D2" w:rsidRPr="004255D2" w:rsidRDefault="004255D2">
            <w:pPr>
              <w:pStyle w:val="ListParagraph"/>
              <w:widowControl w:val="0"/>
              <w:numPr>
                <w:ilvl w:val="1"/>
                <w:numId w:val="9"/>
              </w:numPr>
              <w:spacing w:before="40" w:after="40" w:line="276" w:lineRule="auto"/>
              <w:rPr>
                <w:rFonts w:ascii="Arial Nova" w:hAnsi="Arial Nova"/>
                <w:sz w:val="20"/>
                <w:szCs w:val="20"/>
              </w:rPr>
            </w:pPr>
            <w:r w:rsidRPr="004255D2">
              <w:rPr>
                <w:rFonts w:ascii="Arial Nova" w:hAnsi="Arial Nova"/>
                <w:sz w:val="20"/>
                <w:szCs w:val="20"/>
              </w:rPr>
              <w:t>Date and time the incident occurred</w:t>
            </w:r>
          </w:p>
          <w:p w14:paraId="45B045CD" w14:textId="77777777" w:rsidR="004255D2" w:rsidRPr="004255D2" w:rsidRDefault="004255D2">
            <w:pPr>
              <w:pStyle w:val="ListParagraph"/>
              <w:widowControl w:val="0"/>
              <w:numPr>
                <w:ilvl w:val="1"/>
                <w:numId w:val="9"/>
              </w:numPr>
              <w:spacing w:before="40" w:after="40" w:line="276" w:lineRule="auto"/>
              <w:rPr>
                <w:rFonts w:ascii="Arial Nova" w:hAnsi="Arial Nova"/>
                <w:sz w:val="20"/>
                <w:szCs w:val="20"/>
              </w:rPr>
            </w:pPr>
            <w:r w:rsidRPr="004255D2">
              <w:rPr>
                <w:rFonts w:ascii="Arial Nova" w:hAnsi="Arial Nova"/>
                <w:sz w:val="20"/>
                <w:szCs w:val="20"/>
              </w:rPr>
              <w:t>Location (facility / barangay / municipality)</w:t>
            </w:r>
          </w:p>
          <w:p w14:paraId="1672B54C" w14:textId="77777777" w:rsidR="004255D2" w:rsidRPr="004255D2" w:rsidRDefault="004255D2">
            <w:pPr>
              <w:pStyle w:val="ListParagraph"/>
              <w:widowControl w:val="0"/>
              <w:numPr>
                <w:ilvl w:val="1"/>
                <w:numId w:val="9"/>
              </w:numPr>
              <w:spacing w:before="40" w:after="40" w:line="276" w:lineRule="auto"/>
              <w:rPr>
                <w:rFonts w:ascii="Arial Nova" w:hAnsi="Arial Nova"/>
                <w:sz w:val="20"/>
                <w:szCs w:val="20"/>
              </w:rPr>
            </w:pPr>
            <w:r w:rsidRPr="004255D2">
              <w:rPr>
                <w:rFonts w:ascii="Arial Nova" w:hAnsi="Arial Nova"/>
                <w:sz w:val="20"/>
                <w:szCs w:val="20"/>
              </w:rPr>
              <w:t>Who was involved (yourself, a teammate, a respondent, or a third party)</w:t>
            </w:r>
          </w:p>
          <w:p w14:paraId="45769282" w14:textId="49A1E6B2" w:rsidR="004255D2" w:rsidRPr="004E031E" w:rsidRDefault="004255D2">
            <w:pPr>
              <w:pStyle w:val="ListParagraph"/>
              <w:widowControl w:val="0"/>
              <w:numPr>
                <w:ilvl w:val="1"/>
                <w:numId w:val="9"/>
              </w:numPr>
              <w:spacing w:before="40" w:after="40" w:line="276" w:lineRule="auto"/>
              <w:rPr>
                <w:color w:val="6A1B9A"/>
              </w:rPr>
            </w:pPr>
            <w:r w:rsidRPr="004255D2">
              <w:rPr>
                <w:rFonts w:ascii="Arial Nova" w:hAnsi="Arial Nova"/>
                <w:sz w:val="20"/>
                <w:szCs w:val="20"/>
              </w:rPr>
              <w:t>What happened, in your own words, as completely and factually as you can</w:t>
            </w:r>
          </w:p>
        </w:tc>
      </w:tr>
    </w:tbl>
    <w:p w14:paraId="2EC129E8" w14:textId="77777777" w:rsidR="00A51781" w:rsidRDefault="00A51781"/>
    <w:p w14:paraId="2124CE1E" w14:textId="77777777" w:rsidR="005E0080" w:rsidRDefault="005E0080" w:rsidP="00A51781">
      <w:pPr>
        <w:widowControl w:val="0"/>
        <w:spacing w:before="80" w:after="80" w:line="276" w:lineRule="auto"/>
        <w:rPr>
          <w:rFonts w:ascii="Arial Nova" w:hAnsi="Arial Nova"/>
          <w:color w:val="000000"/>
          <w:sz w:val="20"/>
          <w:szCs w:val="20"/>
        </w:rPr>
      </w:pPr>
      <w:r w:rsidRPr="00A51781">
        <w:rPr>
          <w:rFonts w:ascii="Arial Nova" w:hAnsi="Arial Nova"/>
          <w:color w:val="000000"/>
          <w:sz w:val="20"/>
          <w:szCs w:val="20"/>
        </w:rPr>
        <w:t>These are your raw field notes, not the official report. Your Field Supervisor uses them, together with your verbal account, to complete the Incident Report Form (Annex J) and to notify the RA/FM — who require a written report within 24 hours. Keep your notes even after you've reported verbally; the FS may need to check them again when writing that report.</w:t>
      </w:r>
    </w:p>
    <w:p w14:paraId="65EF6C2B" w14:textId="77777777" w:rsidR="004255D2" w:rsidRPr="004255D2" w:rsidRDefault="004255D2" w:rsidP="004255D2">
      <w:pPr>
        <w:widowControl w:val="0"/>
        <w:spacing w:after="240"/>
        <w:jc w:val="both"/>
        <w:rPr>
          <w:rFonts w:ascii="Arial Nova" w:hAnsi="Arial Nova"/>
          <w:sz w:val="20"/>
          <w:szCs w:val="20"/>
        </w:rPr>
      </w:pPr>
    </w:p>
    <w:tbl>
      <w:tblPr>
        <w:tblW w:w="5000" w:type="pct"/>
        <w:tblBorders>
          <w:top w:val="single" w:sz="4" w:space="0" w:color="EE0000"/>
          <w:left w:val="single" w:sz="18" w:space="0" w:color="C62828"/>
          <w:bottom w:val="single" w:sz="6" w:space="0" w:color="C62828"/>
          <w:insideH w:val="single" w:sz="18" w:space="0" w:color="C62828"/>
          <w:insideV w:val="single" w:sz="18" w:space="0" w:color="C62828"/>
        </w:tblBorders>
        <w:tblCellMar>
          <w:top w:w="80" w:type="dxa"/>
          <w:left w:w="10" w:type="dxa"/>
          <w:bottom w:w="80" w:type="dxa"/>
          <w:right w:w="10" w:type="dxa"/>
        </w:tblCellMar>
        <w:tblLook w:val="0000" w:firstRow="0" w:lastRow="0" w:firstColumn="0" w:lastColumn="0" w:noHBand="0" w:noVBand="0"/>
      </w:tblPr>
      <w:tblGrid>
        <w:gridCol w:w="1111"/>
        <w:gridCol w:w="7892"/>
      </w:tblGrid>
      <w:tr w:rsidR="004255D2" w14:paraId="7CC66C7F" w14:textId="77777777" w:rsidTr="00856991">
        <w:tc>
          <w:tcPr>
            <w:tcW w:w="617" w:type="pct"/>
            <w:shd w:val="clear" w:color="auto" w:fill="FFEBEE"/>
            <w:vAlign w:val="center"/>
          </w:tcPr>
          <w:p w14:paraId="2D159792" w14:textId="77777777" w:rsidR="004255D2" w:rsidRPr="000D59FF" w:rsidRDefault="004255D2" w:rsidP="00856991">
            <w:pPr>
              <w:widowControl w:val="0"/>
              <w:jc w:val="center"/>
              <w:rPr>
                <w:b/>
                <w:bCs/>
                <w:color w:val="C62828"/>
                <w:sz w:val="72"/>
                <w:szCs w:val="72"/>
              </w:rPr>
            </w:pPr>
            <w:r w:rsidRPr="000D59FF">
              <w:rPr>
                <w:rFonts w:ascii="Segoe UI Symbol" w:hAnsi="Segoe UI Symbol" w:cs="Segoe UI Symbol"/>
                <w:b/>
                <w:bCs/>
                <w:color w:val="C62828"/>
                <w:sz w:val="72"/>
                <w:szCs w:val="72"/>
              </w:rPr>
              <w:t>✖</w:t>
            </w:r>
          </w:p>
          <w:p w14:paraId="30648FBC" w14:textId="77777777" w:rsidR="004255D2" w:rsidRDefault="004255D2" w:rsidP="00856991">
            <w:pPr>
              <w:widowControl w:val="0"/>
              <w:jc w:val="center"/>
              <w:rPr>
                <w:b/>
                <w:bCs/>
                <w:color w:val="C62828"/>
              </w:rPr>
            </w:pPr>
            <w:r>
              <w:rPr>
                <w:b/>
                <w:bCs/>
                <w:color w:val="C62828"/>
              </w:rPr>
              <w:t>DON’Ts</w:t>
            </w:r>
          </w:p>
        </w:tc>
        <w:tc>
          <w:tcPr>
            <w:tcW w:w="4383" w:type="pct"/>
            <w:shd w:val="clear" w:color="auto" w:fill="FFEBEE"/>
            <w:tcMar>
              <w:top w:w="80" w:type="dxa"/>
              <w:left w:w="160" w:type="dxa"/>
              <w:bottom w:w="80" w:type="dxa"/>
              <w:right w:w="80" w:type="dxa"/>
            </w:tcMar>
            <w:vAlign w:val="center"/>
          </w:tcPr>
          <w:p w14:paraId="1CEAF504" w14:textId="70EBBD03" w:rsidR="004255D2" w:rsidRPr="000C52E7" w:rsidRDefault="004255D2">
            <w:pPr>
              <w:pStyle w:val="ListParagraph"/>
              <w:widowControl w:val="0"/>
              <w:numPr>
                <w:ilvl w:val="0"/>
                <w:numId w:val="5"/>
              </w:numPr>
              <w:spacing w:line="276" w:lineRule="auto"/>
              <w:rPr>
                <w:rFonts w:ascii="Arial Nova" w:hAnsi="Arial Nova"/>
                <w:sz w:val="20"/>
                <w:szCs w:val="20"/>
              </w:rPr>
            </w:pPr>
            <w:r w:rsidRPr="004255D2">
              <w:rPr>
                <w:rFonts w:ascii="Arial Nova" w:hAnsi="Arial Nova"/>
                <w:sz w:val="20"/>
                <w:szCs w:val="20"/>
              </w:rPr>
              <w:t>Do not delay reporting to "handle it yourself" first. Do not attempt to resolve a security threat before withdrawing to safety.</w:t>
            </w:r>
          </w:p>
        </w:tc>
      </w:tr>
    </w:tbl>
    <w:p w14:paraId="1C117CDA" w14:textId="77777777" w:rsidR="004255D2" w:rsidRPr="00A51781" w:rsidRDefault="004255D2" w:rsidP="00A51781">
      <w:pPr>
        <w:widowControl w:val="0"/>
        <w:spacing w:before="80" w:after="80" w:line="276" w:lineRule="auto"/>
        <w:rPr>
          <w:rFonts w:ascii="Arial Nova" w:hAnsi="Arial Nova"/>
          <w:color w:val="000000"/>
          <w:sz w:val="20"/>
          <w:szCs w:val="20"/>
        </w:rPr>
      </w:pPr>
    </w:p>
    <w:p w14:paraId="0F334583" w14:textId="77777777" w:rsidR="005E0080" w:rsidRPr="00A51781" w:rsidRDefault="005E0080" w:rsidP="00A51781">
      <w:pPr>
        <w:widowControl w:val="0"/>
        <w:spacing w:before="80" w:after="80" w:line="276" w:lineRule="auto"/>
        <w:rPr>
          <w:rFonts w:ascii="Arial Nova" w:hAnsi="Arial Nova"/>
          <w:color w:val="000000"/>
          <w:sz w:val="20"/>
          <w:szCs w:val="20"/>
        </w:rPr>
      </w:pPr>
    </w:p>
    <w:p w14:paraId="4046AE18" w14:textId="7E68D4B6" w:rsidR="00B63C20" w:rsidRPr="000C6E3F" w:rsidRDefault="000C6E3F" w:rsidP="000C6E3F">
      <w:pPr>
        <w:pStyle w:val="Heading2"/>
        <w:widowControl w:val="0"/>
        <w:pBdr>
          <w:bottom w:val="single" w:sz="4" w:space="4" w:color="1565C0"/>
        </w:pBdr>
        <w:rPr>
          <w:rFonts w:ascii="Arial Nova" w:hAnsi="Arial Nova"/>
          <w:sz w:val="24"/>
          <w:szCs w:val="24"/>
        </w:rPr>
      </w:pPr>
      <w:bookmarkStart w:id="220" w:name="_Toc235798935"/>
      <w:r w:rsidRPr="000C6E3F">
        <w:rPr>
          <w:rFonts w:ascii="Arial Nova" w:hAnsi="Arial Nova"/>
          <w:sz w:val="24"/>
          <w:szCs w:val="24"/>
        </w:rPr>
        <w:t>Professional Conduct and Anti-Harassment Policy</w:t>
      </w:r>
      <w:bookmarkEnd w:id="220"/>
    </w:p>
    <w:p w14:paraId="0D6827E0" w14:textId="78F587D4" w:rsidR="00B63C20" w:rsidRPr="00014DBB" w:rsidRDefault="00B63C20" w:rsidP="00014DBB">
      <w:pPr>
        <w:widowControl w:val="0"/>
        <w:spacing w:after="240"/>
        <w:jc w:val="both"/>
        <w:rPr>
          <w:rFonts w:ascii="Arial Nova" w:hAnsi="Arial Nova"/>
          <w:sz w:val="20"/>
          <w:szCs w:val="20"/>
        </w:rPr>
      </w:pPr>
      <w:r w:rsidRPr="000C6E3F">
        <w:rPr>
          <w:rFonts w:ascii="Arial Nova" w:hAnsi="Arial Nova"/>
          <w:sz w:val="20"/>
          <w:szCs w:val="20"/>
        </w:rPr>
        <w:t xml:space="preserve">” </w:t>
      </w:r>
      <w:proofErr w:type="gramStart"/>
      <w:r w:rsidRPr="000C6E3F">
        <w:rPr>
          <w:rFonts w:ascii="Arial Nova" w:hAnsi="Arial Nova"/>
          <w:sz w:val="20"/>
          <w:szCs w:val="20"/>
        </w:rPr>
        <w:t>subsection</w:t>
      </w:r>
      <w:proofErr w:type="gramEnd"/>
      <w:r w:rsidRPr="000C6E3F">
        <w:rPr>
          <w:rFonts w:ascii="Arial Nova" w:hAnsi="Arial Nova"/>
          <w:sz w:val="20"/>
          <w:szCs w:val="20"/>
        </w:rPr>
        <w:t>: definition of harassment, a statement that it will not be tolerated from or toward any party in the field, and the reporting channel (immediate report to FS, or to the RA/FM if the FS is implicated).</w:t>
      </w:r>
    </w:p>
    <w:p w14:paraId="2E2DBA94" w14:textId="77777777" w:rsidR="00014DBB" w:rsidRPr="00014DBB" w:rsidRDefault="00014DBB" w:rsidP="00014DBB">
      <w:pPr>
        <w:widowControl w:val="0"/>
        <w:spacing w:after="240"/>
        <w:jc w:val="both"/>
        <w:rPr>
          <w:rFonts w:ascii="Arial Nova" w:hAnsi="Arial Nova"/>
          <w:sz w:val="20"/>
          <w:szCs w:val="20"/>
        </w:rPr>
      </w:pPr>
      <w:bookmarkStart w:id="221" w:name="_Toc234851162"/>
      <w:r w:rsidRPr="00014DBB">
        <w:rPr>
          <w:rFonts w:ascii="Arial Nova" w:hAnsi="Arial Nova"/>
          <w:sz w:val="20"/>
          <w:szCs w:val="20"/>
        </w:rPr>
        <w:br w:type="page"/>
      </w:r>
    </w:p>
    <w:p w14:paraId="6F21C146" w14:textId="08FB5D0F" w:rsidR="002636F6" w:rsidRPr="00014DBB" w:rsidRDefault="002636F6" w:rsidP="00014DBB">
      <w:pPr>
        <w:pStyle w:val="Heading1"/>
        <w:widowControl w:val="0"/>
        <w:rPr>
          <w:rFonts w:ascii="Arial Nova" w:hAnsi="Arial Nova"/>
          <w:sz w:val="28"/>
          <w:szCs w:val="28"/>
        </w:rPr>
      </w:pPr>
      <w:bookmarkStart w:id="222" w:name="_Toc235798936"/>
      <w:r w:rsidRPr="00014DBB">
        <w:rPr>
          <w:rFonts w:ascii="Arial Nova" w:hAnsi="Arial Nova"/>
          <w:sz w:val="28"/>
          <w:szCs w:val="28"/>
        </w:rPr>
        <w:lastRenderedPageBreak/>
        <w:t>Annexes</w:t>
      </w:r>
      <w:bookmarkEnd w:id="221"/>
      <w:bookmarkEnd w:id="222"/>
    </w:p>
    <w:p w14:paraId="69D76A67" w14:textId="77777777" w:rsidR="00014DBB" w:rsidRDefault="00014DBB" w:rsidP="00014DBB">
      <w:pPr>
        <w:widowControl w:val="0"/>
        <w:spacing w:after="240"/>
        <w:jc w:val="both"/>
        <w:rPr>
          <w:rFonts w:ascii="Arial Nova" w:hAnsi="Arial Nova"/>
          <w:sz w:val="20"/>
          <w:szCs w:val="20"/>
        </w:rPr>
      </w:pPr>
      <w:bookmarkStart w:id="223" w:name="_Toc234851163"/>
    </w:p>
    <w:p w14:paraId="18A38C74" w14:textId="77777777" w:rsidR="00014DBB" w:rsidRDefault="00014DBB" w:rsidP="00014DBB">
      <w:pPr>
        <w:widowControl w:val="0"/>
        <w:spacing w:after="240"/>
        <w:jc w:val="both"/>
        <w:rPr>
          <w:rFonts w:ascii="Arial Nova" w:hAnsi="Arial Nova"/>
          <w:sz w:val="20"/>
          <w:szCs w:val="20"/>
        </w:rPr>
      </w:pPr>
    </w:p>
    <w:p w14:paraId="77458872" w14:textId="77777777" w:rsidR="00014DBB" w:rsidRPr="00014DBB" w:rsidRDefault="00014DBB" w:rsidP="00014DBB">
      <w:pPr>
        <w:widowControl w:val="0"/>
        <w:spacing w:after="240"/>
        <w:jc w:val="both"/>
        <w:rPr>
          <w:rFonts w:ascii="Arial Nova" w:hAnsi="Arial Nova"/>
          <w:sz w:val="20"/>
          <w:szCs w:val="20"/>
        </w:rPr>
      </w:pPr>
    </w:p>
    <w:p w14:paraId="6600F650" w14:textId="77777777" w:rsidR="00014DBB" w:rsidRPr="00014DBB" w:rsidRDefault="00014DBB" w:rsidP="00014DBB">
      <w:pPr>
        <w:widowControl w:val="0"/>
        <w:spacing w:after="240"/>
        <w:jc w:val="both"/>
        <w:rPr>
          <w:rFonts w:ascii="Arial Nova" w:hAnsi="Arial Nova"/>
          <w:sz w:val="20"/>
          <w:szCs w:val="20"/>
        </w:rPr>
      </w:pPr>
    </w:p>
    <w:p w14:paraId="5542C923" w14:textId="77777777" w:rsidR="00014DBB" w:rsidRDefault="00014DBB">
      <w:pPr>
        <w:rPr>
          <w:rFonts w:ascii="Arial Nova" w:hAnsi="Arial Nova"/>
          <w:b/>
          <w:bCs/>
          <w:color w:val="1565C0"/>
        </w:rPr>
      </w:pPr>
      <w:r>
        <w:rPr>
          <w:rFonts w:ascii="Arial Nova" w:hAnsi="Arial Nova"/>
        </w:rPr>
        <w:br w:type="page"/>
      </w:r>
    </w:p>
    <w:p w14:paraId="191CA2EA" w14:textId="7D12CCAB" w:rsidR="002636F6" w:rsidRPr="00014DBB" w:rsidRDefault="002636F6" w:rsidP="006476D1">
      <w:pPr>
        <w:pStyle w:val="Heading2"/>
        <w:widowControl w:val="0"/>
        <w:pBdr>
          <w:bottom w:val="single" w:sz="4" w:space="4" w:color="1565C0"/>
        </w:pBdr>
        <w:rPr>
          <w:rFonts w:ascii="Arial Nova" w:hAnsi="Arial Nova"/>
          <w:sz w:val="24"/>
          <w:szCs w:val="24"/>
        </w:rPr>
      </w:pPr>
      <w:bookmarkStart w:id="224" w:name="_Toc235798937"/>
      <w:r w:rsidRPr="00014DBB">
        <w:rPr>
          <w:rFonts w:ascii="Arial Nova" w:hAnsi="Arial Nova"/>
          <w:sz w:val="24"/>
          <w:szCs w:val="24"/>
        </w:rPr>
        <w:lastRenderedPageBreak/>
        <w:t>Annex A. Enumerator Daily Checklist</w:t>
      </w:r>
      <w:bookmarkEnd w:id="223"/>
      <w:bookmarkEnd w:id="224"/>
    </w:p>
    <w:p w14:paraId="7AA2AC91" w14:textId="77777777" w:rsidR="002636F6" w:rsidRDefault="002636F6"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Complete this checklist every morning before leaving for fieldwork, and again before leaving each site.</w:t>
      </w:r>
    </w:p>
    <w:p w14:paraId="6DA58851" w14:textId="77777777" w:rsidR="00C03FC6" w:rsidRPr="006139EC" w:rsidRDefault="00C03FC6" w:rsidP="006476D1">
      <w:pPr>
        <w:widowControl w:val="0"/>
        <w:spacing w:before="80" w:after="80" w:line="276" w:lineRule="auto"/>
        <w:jc w:val="both"/>
        <w:rPr>
          <w:rFonts w:ascii="Arial Nova" w:hAnsi="Arial Nova"/>
          <w:sz w:val="20"/>
          <w:szCs w:val="20"/>
        </w:rPr>
      </w:pP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 w:type="dxa"/>
          <w:bottom w:w="40" w:type="dxa"/>
          <w:right w:w="10" w:type="dxa"/>
        </w:tblCellMar>
        <w:tblLook w:val="04A0" w:firstRow="1" w:lastRow="0" w:firstColumn="1" w:lastColumn="0" w:noHBand="0" w:noVBand="1"/>
      </w:tblPr>
      <w:tblGrid>
        <w:gridCol w:w="799"/>
        <w:gridCol w:w="8205"/>
      </w:tblGrid>
      <w:tr w:rsidR="002636F6" w:rsidRPr="006139EC" w14:paraId="236FD9E3" w14:textId="77777777" w:rsidTr="00C03FC6">
        <w:trPr>
          <w:trHeight w:val="340"/>
        </w:trPr>
        <w:tc>
          <w:tcPr>
            <w:tcW w:w="799" w:type="dxa"/>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60" w:type="dxa"/>
            </w:tcMar>
          </w:tcPr>
          <w:p w14:paraId="4DC33468" w14:textId="77777777" w:rsidR="002636F6" w:rsidRPr="006139EC" w:rsidRDefault="002636F6" w:rsidP="006476D1">
            <w:pPr>
              <w:widowControl w:val="0"/>
              <w:rPr>
                <w:rFonts w:ascii="Arial Nova" w:hAnsi="Arial Nova"/>
                <w:sz w:val="20"/>
                <w:szCs w:val="20"/>
              </w:rPr>
            </w:pPr>
            <w:r w:rsidRPr="006139EC">
              <w:rPr>
                <w:rFonts w:ascii="Arial Nova" w:hAnsi="Arial Nova"/>
                <w:b/>
                <w:bCs/>
                <w:color w:val="FFFFFF"/>
                <w:sz w:val="20"/>
                <w:szCs w:val="20"/>
              </w:rPr>
              <w:t>OK</w:t>
            </w:r>
          </w:p>
        </w:tc>
        <w:tc>
          <w:tcPr>
            <w:tcW w:w="8205" w:type="dxa"/>
            <w:tcBorders>
              <w:top w:val="single" w:sz="1" w:space="0" w:color="CCCCCC"/>
              <w:left w:val="single" w:sz="1" w:space="0" w:color="CCCCCC"/>
              <w:bottom w:val="single" w:sz="1" w:space="0" w:color="CCCCCC"/>
              <w:right w:val="single" w:sz="1" w:space="0" w:color="CCCCCC"/>
            </w:tcBorders>
            <w:shd w:val="clear" w:color="auto" w:fill="1565C0"/>
            <w:tcMar>
              <w:top w:w="60" w:type="dxa"/>
              <w:left w:w="120" w:type="dxa"/>
              <w:bottom w:w="60" w:type="dxa"/>
              <w:right w:w="80" w:type="dxa"/>
            </w:tcMar>
          </w:tcPr>
          <w:p w14:paraId="54BE4BD4" w14:textId="77777777" w:rsidR="002636F6" w:rsidRPr="006139EC" w:rsidRDefault="002636F6" w:rsidP="006476D1">
            <w:pPr>
              <w:widowControl w:val="0"/>
              <w:rPr>
                <w:rFonts w:ascii="Arial Nova" w:hAnsi="Arial Nova"/>
                <w:sz w:val="20"/>
                <w:szCs w:val="20"/>
              </w:rPr>
            </w:pPr>
            <w:r w:rsidRPr="006139EC">
              <w:rPr>
                <w:rFonts w:ascii="Arial Nova" w:hAnsi="Arial Nova"/>
                <w:b/>
                <w:bCs/>
                <w:color w:val="FFFFFF"/>
                <w:sz w:val="20"/>
                <w:szCs w:val="20"/>
              </w:rPr>
              <w:t>Task / Item</w:t>
            </w:r>
          </w:p>
        </w:tc>
      </w:tr>
      <w:tr w:rsidR="002636F6" w:rsidRPr="006139EC" w14:paraId="5D640E21" w14:textId="77777777" w:rsidTr="00C03FC6">
        <w:trPr>
          <w:trHeight w:val="340"/>
        </w:trPr>
        <w:tc>
          <w:tcPr>
            <w:tcW w:w="7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15069316" w14:textId="77777777" w:rsidR="002636F6" w:rsidRPr="006139EC" w:rsidRDefault="002636F6" w:rsidP="006476D1">
            <w:pPr>
              <w:widowControl w:val="0"/>
              <w:rPr>
                <w:rFonts w:ascii="Arial Nova" w:hAnsi="Arial Nova"/>
                <w:sz w:val="20"/>
                <w:szCs w:val="20"/>
              </w:rPr>
            </w:pPr>
            <w:r w:rsidRPr="006139EC">
              <w:rPr>
                <w:rFonts w:ascii="Arial Nova" w:hAnsi="Arial Nova"/>
                <w:sz w:val="20"/>
                <w:szCs w:val="20"/>
              </w:rPr>
              <w:t>[ ]</w:t>
            </w:r>
          </w:p>
        </w:tc>
        <w:tc>
          <w:tcPr>
            <w:tcW w:w="82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845809E" w14:textId="77777777" w:rsidR="002636F6" w:rsidRPr="006139EC" w:rsidRDefault="002636F6" w:rsidP="006476D1">
            <w:pPr>
              <w:widowControl w:val="0"/>
              <w:rPr>
                <w:rFonts w:ascii="Arial Nova" w:hAnsi="Arial Nova"/>
                <w:sz w:val="20"/>
                <w:szCs w:val="20"/>
              </w:rPr>
            </w:pPr>
            <w:r w:rsidRPr="006139EC">
              <w:rPr>
                <w:rFonts w:ascii="Arial Nova" w:hAnsi="Arial Nova"/>
                <w:sz w:val="20"/>
                <w:szCs w:val="20"/>
              </w:rPr>
              <w:t>Fully charged tablet</w:t>
            </w:r>
          </w:p>
        </w:tc>
      </w:tr>
      <w:tr w:rsidR="002636F6" w:rsidRPr="006139EC" w14:paraId="517CDA72" w14:textId="77777777" w:rsidTr="00C03FC6">
        <w:trPr>
          <w:trHeight w:val="340"/>
        </w:trPr>
        <w:tc>
          <w:tcPr>
            <w:tcW w:w="7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627EF4EF" w14:textId="77777777" w:rsidR="002636F6" w:rsidRPr="006139EC" w:rsidRDefault="002636F6" w:rsidP="006476D1">
            <w:pPr>
              <w:widowControl w:val="0"/>
              <w:rPr>
                <w:rFonts w:ascii="Arial Nova" w:hAnsi="Arial Nova"/>
                <w:sz w:val="20"/>
                <w:szCs w:val="20"/>
              </w:rPr>
            </w:pPr>
            <w:r w:rsidRPr="006139EC">
              <w:rPr>
                <w:rFonts w:ascii="Arial Nova" w:hAnsi="Arial Nova"/>
                <w:sz w:val="20"/>
                <w:szCs w:val="20"/>
              </w:rPr>
              <w:t>[ ]</w:t>
            </w:r>
          </w:p>
        </w:tc>
        <w:tc>
          <w:tcPr>
            <w:tcW w:w="82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B8752B6" w14:textId="77777777" w:rsidR="002636F6" w:rsidRPr="006139EC" w:rsidRDefault="002636F6" w:rsidP="006476D1">
            <w:pPr>
              <w:widowControl w:val="0"/>
              <w:rPr>
                <w:rFonts w:ascii="Arial Nova" w:hAnsi="Arial Nova"/>
                <w:sz w:val="20"/>
                <w:szCs w:val="20"/>
              </w:rPr>
            </w:pPr>
            <w:r w:rsidRPr="006139EC">
              <w:rPr>
                <w:rFonts w:ascii="Arial Nova" w:hAnsi="Arial Nova"/>
                <w:sz w:val="20"/>
                <w:szCs w:val="20"/>
              </w:rPr>
              <w:t>Enumerator's Manual (downloaded in the tablet)</w:t>
            </w:r>
          </w:p>
        </w:tc>
      </w:tr>
      <w:tr w:rsidR="002636F6" w:rsidRPr="006139EC" w14:paraId="2A9F5B6A" w14:textId="77777777" w:rsidTr="00C03FC6">
        <w:trPr>
          <w:trHeight w:val="340"/>
        </w:trPr>
        <w:tc>
          <w:tcPr>
            <w:tcW w:w="7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3DD52872" w14:textId="77777777" w:rsidR="002636F6" w:rsidRPr="006139EC" w:rsidRDefault="002636F6" w:rsidP="006476D1">
            <w:pPr>
              <w:widowControl w:val="0"/>
              <w:rPr>
                <w:rFonts w:ascii="Arial Nova" w:hAnsi="Arial Nova"/>
                <w:sz w:val="20"/>
                <w:szCs w:val="20"/>
              </w:rPr>
            </w:pPr>
            <w:r w:rsidRPr="006139EC">
              <w:rPr>
                <w:rFonts w:ascii="Arial Nova" w:hAnsi="Arial Nova"/>
                <w:sz w:val="20"/>
                <w:szCs w:val="20"/>
              </w:rPr>
              <w:t>[ ]</w:t>
            </w:r>
          </w:p>
        </w:tc>
        <w:tc>
          <w:tcPr>
            <w:tcW w:w="82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57D7FDF" w14:textId="77777777" w:rsidR="002636F6" w:rsidRPr="006139EC" w:rsidRDefault="002636F6" w:rsidP="006476D1">
            <w:pPr>
              <w:widowControl w:val="0"/>
              <w:rPr>
                <w:rFonts w:ascii="Arial Nova" w:hAnsi="Arial Nova"/>
                <w:sz w:val="20"/>
                <w:szCs w:val="20"/>
              </w:rPr>
            </w:pPr>
            <w:r w:rsidRPr="006139EC">
              <w:rPr>
                <w:rFonts w:ascii="Arial Nova" w:hAnsi="Arial Nova"/>
                <w:sz w:val="20"/>
                <w:szCs w:val="20"/>
              </w:rPr>
              <w:t xml:space="preserve">Identification badge </w:t>
            </w:r>
          </w:p>
        </w:tc>
      </w:tr>
      <w:tr w:rsidR="002636F6" w:rsidRPr="006139EC" w14:paraId="619E9132" w14:textId="77777777" w:rsidTr="00C03FC6">
        <w:trPr>
          <w:trHeight w:val="340"/>
        </w:trPr>
        <w:tc>
          <w:tcPr>
            <w:tcW w:w="7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3E82BD56" w14:textId="77777777" w:rsidR="002636F6" w:rsidRPr="006139EC" w:rsidRDefault="002636F6" w:rsidP="006476D1">
            <w:pPr>
              <w:widowControl w:val="0"/>
              <w:rPr>
                <w:rFonts w:ascii="Arial Nova" w:hAnsi="Arial Nova"/>
                <w:sz w:val="20"/>
                <w:szCs w:val="20"/>
              </w:rPr>
            </w:pPr>
            <w:r w:rsidRPr="006139EC">
              <w:rPr>
                <w:rFonts w:ascii="Arial Nova" w:hAnsi="Arial Nova"/>
                <w:sz w:val="20"/>
                <w:szCs w:val="20"/>
              </w:rPr>
              <w:t>[ ]</w:t>
            </w:r>
          </w:p>
        </w:tc>
        <w:tc>
          <w:tcPr>
            <w:tcW w:w="82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8A65F30" w14:textId="77777777" w:rsidR="002636F6" w:rsidRPr="006139EC" w:rsidRDefault="002636F6" w:rsidP="006476D1">
            <w:pPr>
              <w:widowControl w:val="0"/>
              <w:rPr>
                <w:rFonts w:ascii="Arial Nova" w:hAnsi="Arial Nova"/>
                <w:sz w:val="20"/>
                <w:szCs w:val="20"/>
              </w:rPr>
            </w:pPr>
            <w:r w:rsidRPr="006139EC">
              <w:rPr>
                <w:rFonts w:ascii="Arial Nova" w:hAnsi="Arial Nova"/>
                <w:sz w:val="20"/>
                <w:szCs w:val="20"/>
              </w:rPr>
              <w:t>Blue ink pens packed</w:t>
            </w:r>
          </w:p>
        </w:tc>
      </w:tr>
      <w:tr w:rsidR="002636F6" w:rsidRPr="006139EC" w14:paraId="3692B2E5" w14:textId="77777777" w:rsidTr="00C03FC6">
        <w:trPr>
          <w:trHeight w:val="340"/>
        </w:trPr>
        <w:tc>
          <w:tcPr>
            <w:tcW w:w="7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1B35266C" w14:textId="77777777" w:rsidR="002636F6" w:rsidRPr="006139EC" w:rsidRDefault="002636F6" w:rsidP="006476D1">
            <w:pPr>
              <w:widowControl w:val="0"/>
              <w:rPr>
                <w:rFonts w:ascii="Arial Nova" w:hAnsi="Arial Nova"/>
                <w:sz w:val="20"/>
                <w:szCs w:val="20"/>
              </w:rPr>
            </w:pPr>
            <w:r w:rsidRPr="006139EC">
              <w:rPr>
                <w:rFonts w:ascii="Arial Nova" w:hAnsi="Arial Nova"/>
                <w:sz w:val="20"/>
                <w:szCs w:val="20"/>
              </w:rPr>
              <w:t>[ ]</w:t>
            </w:r>
          </w:p>
        </w:tc>
        <w:tc>
          <w:tcPr>
            <w:tcW w:w="82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610FCF5B" w14:textId="77777777" w:rsidR="002636F6" w:rsidRPr="006139EC" w:rsidRDefault="002636F6" w:rsidP="006476D1">
            <w:pPr>
              <w:widowControl w:val="0"/>
              <w:rPr>
                <w:rFonts w:ascii="Arial Nova" w:hAnsi="Arial Nova"/>
                <w:sz w:val="20"/>
                <w:szCs w:val="20"/>
              </w:rPr>
            </w:pPr>
            <w:r w:rsidRPr="006139EC">
              <w:rPr>
                <w:rFonts w:ascii="Arial Nova" w:hAnsi="Arial Nova"/>
                <w:sz w:val="20"/>
                <w:szCs w:val="20"/>
              </w:rPr>
              <w:t>Bag for tablet and materials packed</w:t>
            </w:r>
          </w:p>
        </w:tc>
      </w:tr>
      <w:tr w:rsidR="002636F6" w:rsidRPr="006139EC" w14:paraId="46F4E334" w14:textId="77777777" w:rsidTr="00C03FC6">
        <w:trPr>
          <w:trHeight w:val="340"/>
        </w:trPr>
        <w:tc>
          <w:tcPr>
            <w:tcW w:w="7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34E5D70E" w14:textId="77777777" w:rsidR="002636F6" w:rsidRPr="006139EC" w:rsidRDefault="002636F6" w:rsidP="006476D1">
            <w:pPr>
              <w:widowControl w:val="0"/>
              <w:rPr>
                <w:rFonts w:ascii="Arial Nova" w:hAnsi="Arial Nova"/>
                <w:sz w:val="20"/>
                <w:szCs w:val="20"/>
              </w:rPr>
            </w:pPr>
            <w:r w:rsidRPr="006139EC">
              <w:rPr>
                <w:rFonts w:ascii="Arial Nova" w:hAnsi="Arial Nova"/>
                <w:sz w:val="20"/>
                <w:szCs w:val="20"/>
              </w:rPr>
              <w:t>[ ]</w:t>
            </w:r>
          </w:p>
        </w:tc>
        <w:tc>
          <w:tcPr>
            <w:tcW w:w="82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70780215" w14:textId="77777777" w:rsidR="002636F6" w:rsidRPr="006139EC" w:rsidRDefault="002636F6" w:rsidP="006476D1">
            <w:pPr>
              <w:widowControl w:val="0"/>
              <w:rPr>
                <w:rFonts w:ascii="Arial Nova" w:hAnsi="Arial Nova"/>
                <w:sz w:val="20"/>
                <w:szCs w:val="20"/>
              </w:rPr>
            </w:pPr>
            <w:r w:rsidRPr="006139EC">
              <w:rPr>
                <w:rFonts w:ascii="Arial Nova" w:hAnsi="Arial Nova"/>
                <w:sz w:val="20"/>
                <w:szCs w:val="20"/>
              </w:rPr>
              <w:t>A few blank paper questionnaires packed</w:t>
            </w:r>
          </w:p>
        </w:tc>
      </w:tr>
      <w:tr w:rsidR="002636F6" w:rsidRPr="006139EC" w14:paraId="14CD1BE3" w14:textId="77777777" w:rsidTr="00C03FC6">
        <w:trPr>
          <w:trHeight w:val="340"/>
        </w:trPr>
        <w:tc>
          <w:tcPr>
            <w:tcW w:w="7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3BBD1A3B" w14:textId="77777777" w:rsidR="002636F6" w:rsidRPr="006139EC" w:rsidRDefault="002636F6" w:rsidP="006476D1">
            <w:pPr>
              <w:widowControl w:val="0"/>
              <w:rPr>
                <w:rFonts w:ascii="Arial Nova" w:hAnsi="Arial Nova"/>
                <w:sz w:val="20"/>
                <w:szCs w:val="20"/>
              </w:rPr>
            </w:pPr>
            <w:r w:rsidRPr="006139EC">
              <w:rPr>
                <w:rFonts w:ascii="Arial Nova" w:hAnsi="Arial Nova"/>
                <w:sz w:val="20"/>
                <w:szCs w:val="20"/>
              </w:rPr>
              <w:t>[ ]</w:t>
            </w:r>
          </w:p>
        </w:tc>
        <w:tc>
          <w:tcPr>
            <w:tcW w:w="82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60A42931" w14:textId="77777777" w:rsidR="002636F6" w:rsidRPr="006139EC" w:rsidRDefault="002636F6" w:rsidP="006476D1">
            <w:pPr>
              <w:widowControl w:val="0"/>
              <w:rPr>
                <w:rFonts w:ascii="Arial Nova" w:hAnsi="Arial Nova"/>
                <w:sz w:val="20"/>
                <w:szCs w:val="20"/>
              </w:rPr>
            </w:pPr>
            <w:r w:rsidRPr="006139EC">
              <w:rPr>
                <w:rFonts w:ascii="Arial Nova" w:hAnsi="Arial Nova"/>
                <w:sz w:val="20"/>
                <w:szCs w:val="20"/>
              </w:rPr>
              <w:t>Reachability and itinerary confirmed with Field Supervisor</w:t>
            </w:r>
          </w:p>
        </w:tc>
      </w:tr>
      <w:tr w:rsidR="002636F6" w:rsidRPr="006139EC" w14:paraId="37E8BAFF" w14:textId="77777777" w:rsidTr="00C03FC6">
        <w:trPr>
          <w:trHeight w:val="340"/>
        </w:trPr>
        <w:tc>
          <w:tcPr>
            <w:tcW w:w="7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1BB39A33" w14:textId="77777777" w:rsidR="002636F6" w:rsidRPr="006139EC" w:rsidRDefault="002636F6" w:rsidP="006476D1">
            <w:pPr>
              <w:widowControl w:val="0"/>
              <w:rPr>
                <w:rFonts w:ascii="Arial Nova" w:hAnsi="Arial Nova"/>
                <w:sz w:val="20"/>
                <w:szCs w:val="20"/>
              </w:rPr>
            </w:pPr>
            <w:r w:rsidRPr="006139EC">
              <w:rPr>
                <w:rFonts w:ascii="Arial Nova" w:hAnsi="Arial Nova"/>
                <w:sz w:val="20"/>
                <w:szCs w:val="20"/>
              </w:rPr>
              <w:t>[ ]</w:t>
            </w:r>
          </w:p>
        </w:tc>
        <w:tc>
          <w:tcPr>
            <w:tcW w:w="82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542F5BFC" w14:textId="77777777" w:rsidR="002636F6" w:rsidRPr="006139EC" w:rsidRDefault="002636F6" w:rsidP="006476D1">
            <w:pPr>
              <w:widowControl w:val="0"/>
              <w:rPr>
                <w:rFonts w:ascii="Arial Nova" w:hAnsi="Arial Nova"/>
                <w:sz w:val="20"/>
                <w:szCs w:val="20"/>
              </w:rPr>
            </w:pPr>
            <w:r w:rsidRPr="006139EC">
              <w:rPr>
                <w:rFonts w:ascii="Arial Nova" w:hAnsi="Arial Nova"/>
                <w:sz w:val="20"/>
                <w:szCs w:val="20"/>
              </w:rPr>
              <w:t>Assignment reviewed; location and any special instructions understood</w:t>
            </w:r>
          </w:p>
        </w:tc>
      </w:tr>
      <w:tr w:rsidR="002636F6" w:rsidRPr="006139EC" w14:paraId="71200912" w14:textId="77777777" w:rsidTr="00C03FC6">
        <w:trPr>
          <w:trHeight w:val="340"/>
        </w:trPr>
        <w:tc>
          <w:tcPr>
            <w:tcW w:w="79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60" w:type="dxa"/>
            </w:tcMar>
          </w:tcPr>
          <w:p w14:paraId="765AAA6A" w14:textId="77777777" w:rsidR="002636F6" w:rsidRPr="006139EC" w:rsidRDefault="002636F6" w:rsidP="006476D1">
            <w:pPr>
              <w:widowControl w:val="0"/>
              <w:rPr>
                <w:rFonts w:ascii="Arial Nova" w:hAnsi="Arial Nova"/>
                <w:sz w:val="20"/>
                <w:szCs w:val="20"/>
              </w:rPr>
            </w:pPr>
            <w:r w:rsidRPr="006139EC">
              <w:rPr>
                <w:rFonts w:ascii="Arial Nova" w:hAnsi="Arial Nova"/>
                <w:sz w:val="20"/>
                <w:szCs w:val="20"/>
              </w:rPr>
              <w:t>[ ]</w:t>
            </w:r>
          </w:p>
        </w:tc>
        <w:tc>
          <w:tcPr>
            <w:tcW w:w="820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0F48A649" w14:textId="77777777" w:rsidR="002636F6" w:rsidRPr="006139EC" w:rsidRDefault="002636F6" w:rsidP="006476D1">
            <w:pPr>
              <w:widowControl w:val="0"/>
              <w:rPr>
                <w:rFonts w:ascii="Arial Nova" w:hAnsi="Arial Nova"/>
                <w:sz w:val="20"/>
                <w:szCs w:val="20"/>
              </w:rPr>
            </w:pPr>
            <w:r w:rsidRPr="006139EC">
              <w:rPr>
                <w:rFonts w:ascii="Arial Nova" w:hAnsi="Arial Nova"/>
                <w:sz w:val="20"/>
                <w:szCs w:val="20"/>
              </w:rPr>
              <w:t>Notes checked for scheduled callback appointments</w:t>
            </w:r>
          </w:p>
        </w:tc>
      </w:tr>
    </w:tbl>
    <w:p w14:paraId="1B9C975E" w14:textId="77777777" w:rsidR="00014DBB" w:rsidRDefault="00014DBB" w:rsidP="006476D1">
      <w:pPr>
        <w:widowControl w:val="0"/>
        <w:spacing w:before="80" w:after="80" w:line="276" w:lineRule="auto"/>
        <w:rPr>
          <w:rFonts w:ascii="Arial Nova" w:hAnsi="Arial Nova"/>
          <w:sz w:val="20"/>
          <w:szCs w:val="20"/>
        </w:rPr>
      </w:pPr>
    </w:p>
    <w:p w14:paraId="35760C66" w14:textId="77777777" w:rsidR="00C03FC6" w:rsidRDefault="00C03FC6" w:rsidP="006476D1">
      <w:pPr>
        <w:widowControl w:val="0"/>
        <w:spacing w:before="80" w:after="80" w:line="276" w:lineRule="auto"/>
        <w:rPr>
          <w:rFonts w:ascii="Arial Nova" w:hAnsi="Arial Nova"/>
          <w:sz w:val="20"/>
          <w:szCs w:val="20"/>
        </w:rPr>
      </w:pPr>
    </w:p>
    <w:p w14:paraId="5630B884" w14:textId="45260409" w:rsidR="00C03FC6" w:rsidRPr="00C03FC6" w:rsidRDefault="00C03FC6" w:rsidP="00C03FC6">
      <w:pPr>
        <w:widowControl w:val="0"/>
        <w:spacing w:before="80" w:after="80" w:line="276" w:lineRule="auto"/>
        <w:rPr>
          <w:rFonts w:ascii="Arial Nova" w:hAnsi="Arial Nova"/>
          <w:sz w:val="20"/>
          <w:szCs w:val="20"/>
        </w:rPr>
      </w:pPr>
      <w:bookmarkStart w:id="225" w:name="_Toc234851164"/>
    </w:p>
    <w:p w14:paraId="60E9823E" w14:textId="77777777" w:rsidR="00C03FC6" w:rsidRPr="00C03FC6" w:rsidRDefault="00C03FC6" w:rsidP="00C03FC6">
      <w:pPr>
        <w:widowControl w:val="0"/>
        <w:spacing w:before="80" w:after="80" w:line="276" w:lineRule="auto"/>
        <w:rPr>
          <w:rFonts w:ascii="Arial Nova" w:hAnsi="Arial Nova"/>
          <w:sz w:val="20"/>
          <w:szCs w:val="20"/>
        </w:rPr>
      </w:pPr>
      <w:r w:rsidRPr="00C03FC6">
        <w:rPr>
          <w:rFonts w:ascii="Arial Nova" w:hAnsi="Arial Nova"/>
          <w:sz w:val="20"/>
          <w:szCs w:val="20"/>
        </w:rPr>
        <w:br w:type="page"/>
      </w:r>
    </w:p>
    <w:p w14:paraId="728B378F" w14:textId="5E759BDE" w:rsidR="002636F6" w:rsidRPr="00014DBB" w:rsidRDefault="002636F6" w:rsidP="006476D1">
      <w:pPr>
        <w:pStyle w:val="Heading2"/>
        <w:widowControl w:val="0"/>
        <w:pBdr>
          <w:bottom w:val="single" w:sz="4" w:space="4" w:color="1565C0"/>
        </w:pBdr>
        <w:rPr>
          <w:rFonts w:ascii="Arial Nova" w:hAnsi="Arial Nova"/>
          <w:sz w:val="24"/>
          <w:szCs w:val="24"/>
        </w:rPr>
      </w:pPr>
      <w:bookmarkStart w:id="226" w:name="_Toc235798938"/>
      <w:r w:rsidRPr="00014DBB">
        <w:rPr>
          <w:rFonts w:ascii="Arial Nova" w:hAnsi="Arial Nova"/>
          <w:sz w:val="24"/>
          <w:szCs w:val="24"/>
        </w:rPr>
        <w:lastRenderedPageBreak/>
        <w:t>Annex B. Informed Consent Script</w:t>
      </w:r>
      <w:bookmarkEnd w:id="225"/>
      <w:bookmarkEnd w:id="226"/>
    </w:p>
    <w:p w14:paraId="61DF6BD9" w14:textId="77777777" w:rsidR="002636F6" w:rsidRDefault="002636F6" w:rsidP="006476D1">
      <w:pPr>
        <w:widowControl w:val="0"/>
        <w:spacing w:before="80" w:after="80" w:line="276" w:lineRule="auto"/>
        <w:jc w:val="both"/>
        <w:rPr>
          <w:rFonts w:ascii="Arial Nova" w:hAnsi="Arial Nova"/>
          <w:color w:val="000000"/>
          <w:sz w:val="20"/>
          <w:szCs w:val="20"/>
        </w:rPr>
      </w:pPr>
      <w:r w:rsidRPr="006139EC">
        <w:rPr>
          <w:rFonts w:ascii="Arial Nova" w:hAnsi="Arial Nova"/>
          <w:color w:val="000000"/>
          <w:sz w:val="20"/>
          <w:szCs w:val="20"/>
        </w:rPr>
        <w:t>Read the applicable consent form aloud, in full, exactly as written. The core opening is reproduced below from the Facility Head Informed Consent Form as a representative example; the Patient, Household, and Health Care Worker forms follow the same structure with the variations noted in the table beneath.</w:t>
      </w:r>
    </w:p>
    <w:p w14:paraId="5CEBDF30" w14:textId="77777777" w:rsidR="00C03FC6" w:rsidRPr="006139EC" w:rsidRDefault="00C03FC6" w:rsidP="006476D1">
      <w:pPr>
        <w:widowControl w:val="0"/>
        <w:spacing w:before="80" w:after="80" w:line="276" w:lineRule="auto"/>
        <w:jc w:val="both"/>
        <w:rPr>
          <w:rFonts w:ascii="Arial Nova" w:hAnsi="Arial Nova"/>
          <w:color w:val="000000"/>
          <w:sz w:val="20"/>
          <w:szCs w:val="20"/>
        </w:rPr>
      </w:pP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04"/>
      </w:tblGrid>
      <w:tr w:rsidR="002636F6" w:rsidRPr="006139EC" w14:paraId="57E2AB6E" w14:textId="77777777" w:rsidTr="00C03FC6">
        <w:tc>
          <w:tcPr>
            <w:tcW w:w="9004" w:type="dxa"/>
            <w:tcBorders>
              <w:top w:val="single" w:sz="6" w:space="0" w:color="757575"/>
              <w:left w:val="single" w:sz="18" w:space="0" w:color="757575"/>
              <w:bottom w:val="single" w:sz="6" w:space="0" w:color="757575"/>
              <w:right w:val="single" w:sz="6" w:space="0" w:color="7B7B7B" w:themeColor="accent3" w:themeShade="BF"/>
            </w:tcBorders>
            <w:shd w:val="clear" w:color="auto" w:fill="F5F5F5"/>
            <w:tcMar>
              <w:top w:w="80" w:type="dxa"/>
              <w:left w:w="160" w:type="dxa"/>
              <w:bottom w:w="80" w:type="dxa"/>
              <w:right w:w="80" w:type="dxa"/>
            </w:tcMar>
          </w:tcPr>
          <w:p w14:paraId="0974BAC4" w14:textId="77777777" w:rsidR="00C03FC6" w:rsidRDefault="002636F6" w:rsidP="00C03FC6">
            <w:pPr>
              <w:widowControl w:val="0"/>
              <w:spacing w:before="40" w:after="40" w:line="360" w:lineRule="auto"/>
              <w:jc w:val="both"/>
              <w:rPr>
                <w:rFonts w:ascii="Arial Nova" w:hAnsi="Arial Nova"/>
                <w:sz w:val="20"/>
                <w:szCs w:val="20"/>
              </w:rPr>
            </w:pPr>
            <w:r w:rsidRPr="006139EC">
              <w:rPr>
                <w:rFonts w:ascii="Arial Nova" w:hAnsi="Arial Nova"/>
                <w:sz w:val="20"/>
                <w:szCs w:val="20"/>
              </w:rPr>
              <w:t xml:space="preserve">"Hello, my name is (data collector name). I work for Asian Social Project Services, Inc. (ASPSI). I am here to invite you to participate in a study about the Universal Health Care (UHC) and packages of programs like Yaman ng </w:t>
            </w:r>
            <w:proofErr w:type="spellStart"/>
            <w:r w:rsidRPr="006139EC">
              <w:rPr>
                <w:rFonts w:ascii="Arial Nova" w:hAnsi="Arial Nova"/>
                <w:sz w:val="20"/>
                <w:szCs w:val="20"/>
              </w:rPr>
              <w:t>Kalusugan</w:t>
            </w:r>
            <w:proofErr w:type="spellEnd"/>
            <w:r w:rsidRPr="006139EC">
              <w:rPr>
                <w:rFonts w:ascii="Arial Nova" w:hAnsi="Arial Nova"/>
                <w:sz w:val="20"/>
                <w:szCs w:val="20"/>
              </w:rPr>
              <w:t xml:space="preserve"> Program (YAKAP), No Balance Billing (NBB), Zero Balance Billing (ZBB), Bagong Urgent Care and Ambulatory Services (BUCAS), and Guaranteed and Accessible Medications for Outpatient Treatment (GAMOT). </w:t>
            </w:r>
            <w:r w:rsidR="00C03FC6">
              <w:rPr>
                <w:rFonts w:ascii="Arial Nova" w:hAnsi="Arial Nova"/>
                <w:sz w:val="20"/>
                <w:szCs w:val="20"/>
              </w:rPr>
              <w:t>This is a</w:t>
            </w:r>
            <w:r w:rsidRPr="006139EC">
              <w:rPr>
                <w:rFonts w:ascii="Arial Nova" w:hAnsi="Arial Nova"/>
                <w:sz w:val="20"/>
                <w:szCs w:val="20"/>
              </w:rPr>
              <w:t xml:space="preserve"> Department of Health funded this study. </w:t>
            </w:r>
          </w:p>
          <w:p w14:paraId="75213E8E" w14:textId="77777777" w:rsidR="00C03FC6" w:rsidRDefault="002636F6" w:rsidP="00C03FC6">
            <w:pPr>
              <w:widowControl w:val="0"/>
              <w:spacing w:before="40" w:after="40" w:line="360" w:lineRule="auto"/>
              <w:jc w:val="both"/>
              <w:rPr>
                <w:rFonts w:ascii="Arial Nova" w:hAnsi="Arial Nova"/>
                <w:sz w:val="20"/>
                <w:szCs w:val="20"/>
              </w:rPr>
            </w:pPr>
            <w:r w:rsidRPr="006139EC">
              <w:rPr>
                <w:rFonts w:ascii="Arial Nova" w:hAnsi="Arial Nova"/>
                <w:sz w:val="20"/>
                <w:szCs w:val="20"/>
              </w:rPr>
              <w:t xml:space="preserve">Please let me tell you more about the study. This study aims to generate evidence on the overall experience of the general public to support continuous monitoring, evaluation, and learning of the implementation of the UHC Act and its Implementing Rules and Regulations (IRR). </w:t>
            </w:r>
          </w:p>
          <w:p w14:paraId="53394A42" w14:textId="14FDE24D" w:rsidR="002636F6" w:rsidRPr="006139EC" w:rsidRDefault="002636F6" w:rsidP="00C03FC6">
            <w:pPr>
              <w:widowControl w:val="0"/>
              <w:spacing w:before="40" w:after="40" w:line="360" w:lineRule="auto"/>
              <w:jc w:val="both"/>
              <w:rPr>
                <w:rFonts w:ascii="Arial Nova" w:hAnsi="Arial Nova"/>
                <w:sz w:val="20"/>
                <w:szCs w:val="20"/>
              </w:rPr>
            </w:pPr>
            <w:r w:rsidRPr="006139EC">
              <w:rPr>
                <w:rFonts w:ascii="Arial Nova" w:hAnsi="Arial Nova"/>
                <w:sz w:val="20"/>
                <w:szCs w:val="20"/>
              </w:rPr>
              <w:t>We are committed to protecting your privacy. If you choose to participate, we will never include your name in information shared with the government or in any reports. Aside from this, there are no other risks to you if you take part in this study. You are free to decline participation or to stop at any time. Choosing not to participate will not result in any penalty, and you will not have to pay anything to take part in this study. Do you have any questions about the study or about what I have told you?"</w:t>
            </w:r>
          </w:p>
        </w:tc>
      </w:tr>
    </w:tbl>
    <w:p w14:paraId="5FDE1970" w14:textId="77777777" w:rsidR="00C03FC6" w:rsidRDefault="00C03FC6"/>
    <w:p w14:paraId="77FD6166" w14:textId="77777777" w:rsidR="00C03FC6" w:rsidRDefault="00C03FC6"/>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3155"/>
        <w:gridCol w:w="5849"/>
      </w:tblGrid>
      <w:tr w:rsidR="002636F6" w:rsidRPr="006139EC" w14:paraId="1EED321D" w14:textId="77777777" w:rsidTr="00C03FC6">
        <w:tc>
          <w:tcPr>
            <w:tcW w:w="3155" w:type="dxa"/>
            <w:tcBorders>
              <w:top w:val="single" w:sz="1" w:space="0" w:color="CCCCCC"/>
              <w:left w:val="single" w:sz="1" w:space="0" w:color="CCCCCC"/>
              <w:bottom w:val="single" w:sz="1" w:space="0" w:color="CCCCCC"/>
              <w:right w:val="single" w:sz="1" w:space="0" w:color="CCCCCC"/>
            </w:tcBorders>
            <w:shd w:val="clear" w:color="auto" w:fill="1565C0"/>
            <w:tcMar>
              <w:top w:w="60" w:type="dxa"/>
              <w:left w:w="120" w:type="dxa"/>
              <w:bottom w:w="60" w:type="dxa"/>
              <w:right w:w="120" w:type="dxa"/>
            </w:tcMar>
          </w:tcPr>
          <w:p w14:paraId="2DD7728E" w14:textId="77777777" w:rsidR="002636F6" w:rsidRPr="006139EC" w:rsidRDefault="002636F6" w:rsidP="006476D1">
            <w:pPr>
              <w:widowControl w:val="0"/>
              <w:rPr>
                <w:rFonts w:ascii="Arial Nova" w:hAnsi="Arial Nova"/>
                <w:sz w:val="20"/>
                <w:szCs w:val="20"/>
              </w:rPr>
            </w:pPr>
            <w:r w:rsidRPr="006139EC">
              <w:rPr>
                <w:rFonts w:ascii="Arial Nova" w:hAnsi="Arial Nova"/>
                <w:b/>
                <w:bCs/>
                <w:color w:val="FFFFFF"/>
                <w:sz w:val="20"/>
                <w:szCs w:val="20"/>
              </w:rPr>
              <w:t>Tool</w:t>
            </w:r>
          </w:p>
        </w:tc>
        <w:tc>
          <w:tcPr>
            <w:tcW w:w="5849" w:type="dxa"/>
            <w:tcBorders>
              <w:top w:val="single" w:sz="1" w:space="0" w:color="CCCCCC"/>
              <w:left w:val="single" w:sz="1" w:space="0" w:color="CCCCCC"/>
              <w:bottom w:val="single" w:sz="1" w:space="0" w:color="CCCCCC"/>
              <w:right w:val="single" w:sz="1" w:space="0" w:color="CCCCCC"/>
            </w:tcBorders>
            <w:shd w:val="clear" w:color="auto" w:fill="1565C0"/>
            <w:tcMar>
              <w:top w:w="60" w:type="dxa"/>
              <w:left w:w="120" w:type="dxa"/>
              <w:bottom w:w="60" w:type="dxa"/>
              <w:right w:w="120" w:type="dxa"/>
            </w:tcMar>
          </w:tcPr>
          <w:p w14:paraId="3D527206" w14:textId="77777777" w:rsidR="002636F6" w:rsidRPr="006139EC" w:rsidRDefault="002636F6" w:rsidP="006476D1">
            <w:pPr>
              <w:widowControl w:val="0"/>
              <w:rPr>
                <w:rFonts w:ascii="Arial Nova" w:hAnsi="Arial Nova"/>
                <w:sz w:val="20"/>
                <w:szCs w:val="20"/>
              </w:rPr>
            </w:pPr>
            <w:r w:rsidRPr="006139EC">
              <w:rPr>
                <w:rFonts w:ascii="Arial Nova" w:hAnsi="Arial Nova"/>
                <w:b/>
                <w:bCs/>
                <w:color w:val="FFFFFF"/>
                <w:sz w:val="20"/>
                <w:szCs w:val="20"/>
              </w:rPr>
              <w:t>Key variation from the core script</w:t>
            </w:r>
          </w:p>
        </w:tc>
      </w:tr>
      <w:tr w:rsidR="002636F6" w:rsidRPr="006139EC" w14:paraId="7BF3CB98" w14:textId="77777777" w:rsidTr="00C03FC6">
        <w:tc>
          <w:tcPr>
            <w:tcW w:w="315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A84586" w14:textId="77777777" w:rsidR="002636F6" w:rsidRPr="006139EC" w:rsidRDefault="002636F6" w:rsidP="006476D1">
            <w:pPr>
              <w:widowControl w:val="0"/>
              <w:rPr>
                <w:rFonts w:ascii="Arial Nova" w:hAnsi="Arial Nova"/>
                <w:sz w:val="20"/>
                <w:szCs w:val="20"/>
              </w:rPr>
            </w:pPr>
            <w:r w:rsidRPr="006139EC">
              <w:rPr>
                <w:rFonts w:ascii="Arial Nova" w:hAnsi="Arial Nova"/>
                <w:color w:val="000000"/>
                <w:sz w:val="20"/>
                <w:szCs w:val="20"/>
              </w:rPr>
              <w:t>Facility Head (Annex K)</w:t>
            </w:r>
          </w:p>
        </w:tc>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7FE7FE" w14:textId="77777777" w:rsidR="002636F6" w:rsidRPr="006139EC" w:rsidRDefault="002636F6" w:rsidP="006476D1">
            <w:pPr>
              <w:widowControl w:val="0"/>
              <w:jc w:val="both"/>
              <w:rPr>
                <w:rFonts w:ascii="Arial Nova" w:hAnsi="Arial Nova"/>
                <w:sz w:val="20"/>
                <w:szCs w:val="20"/>
              </w:rPr>
            </w:pPr>
            <w:r w:rsidRPr="006139EC">
              <w:rPr>
                <w:rFonts w:ascii="Arial Nova" w:hAnsi="Arial Nova"/>
                <w:color w:val="000000"/>
                <w:sz w:val="20"/>
                <w:szCs w:val="20"/>
              </w:rPr>
              <w:t>No token of appreciation mentioned; approximate duration "more or less than an hour"</w:t>
            </w:r>
          </w:p>
        </w:tc>
      </w:tr>
      <w:tr w:rsidR="002636F6" w:rsidRPr="006139EC" w14:paraId="207D234A" w14:textId="77777777" w:rsidTr="00C03FC6">
        <w:tc>
          <w:tcPr>
            <w:tcW w:w="315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D67BA1" w14:textId="77777777" w:rsidR="002636F6" w:rsidRPr="006139EC" w:rsidRDefault="002636F6" w:rsidP="006476D1">
            <w:pPr>
              <w:widowControl w:val="0"/>
              <w:rPr>
                <w:rFonts w:ascii="Arial Nova" w:hAnsi="Arial Nova"/>
                <w:sz w:val="20"/>
                <w:szCs w:val="20"/>
              </w:rPr>
            </w:pPr>
            <w:r w:rsidRPr="006139EC">
              <w:rPr>
                <w:rFonts w:ascii="Arial Nova" w:hAnsi="Arial Nova"/>
                <w:color w:val="000000"/>
                <w:sz w:val="20"/>
                <w:szCs w:val="20"/>
              </w:rPr>
              <w:t>Health Care Worker (Annex L)</w:t>
            </w:r>
          </w:p>
        </w:tc>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51C19C" w14:textId="77777777" w:rsidR="002636F6" w:rsidRPr="006139EC" w:rsidRDefault="002636F6" w:rsidP="006476D1">
            <w:pPr>
              <w:widowControl w:val="0"/>
              <w:jc w:val="both"/>
              <w:rPr>
                <w:rFonts w:ascii="Arial Nova" w:hAnsi="Arial Nova"/>
                <w:sz w:val="20"/>
                <w:szCs w:val="20"/>
              </w:rPr>
            </w:pPr>
            <w:r w:rsidRPr="006139EC">
              <w:rPr>
                <w:rFonts w:ascii="Arial Nova" w:hAnsi="Arial Nova"/>
                <w:color w:val="000000"/>
                <w:sz w:val="20"/>
                <w:szCs w:val="20"/>
              </w:rPr>
              <w:t xml:space="preserve">Mentions entry into a </w:t>
            </w:r>
            <w:proofErr w:type="spellStart"/>
            <w:r w:rsidRPr="006139EC">
              <w:rPr>
                <w:rFonts w:ascii="Arial Nova" w:hAnsi="Arial Nova"/>
                <w:color w:val="000000"/>
                <w:sz w:val="20"/>
                <w:szCs w:val="20"/>
              </w:rPr>
              <w:t>PhP</w:t>
            </w:r>
            <w:proofErr w:type="spellEnd"/>
            <w:r w:rsidRPr="006139EC">
              <w:rPr>
                <w:rFonts w:ascii="Arial Nova" w:hAnsi="Arial Nova"/>
                <w:color w:val="000000"/>
                <w:sz w:val="20"/>
                <w:szCs w:val="20"/>
              </w:rPr>
              <w:t xml:space="preserve"> 1,000 raffle; consent given by proceeding past the digital consent screen or emailing the signed form</w:t>
            </w:r>
          </w:p>
        </w:tc>
      </w:tr>
      <w:tr w:rsidR="002636F6" w:rsidRPr="006139EC" w14:paraId="2F30EBD5" w14:textId="77777777" w:rsidTr="00C03FC6">
        <w:tc>
          <w:tcPr>
            <w:tcW w:w="315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BF8866" w14:textId="77777777" w:rsidR="002636F6" w:rsidRPr="006139EC" w:rsidRDefault="002636F6" w:rsidP="006476D1">
            <w:pPr>
              <w:widowControl w:val="0"/>
              <w:rPr>
                <w:rFonts w:ascii="Arial Nova" w:hAnsi="Arial Nova"/>
                <w:sz w:val="20"/>
                <w:szCs w:val="20"/>
              </w:rPr>
            </w:pPr>
            <w:r w:rsidRPr="006139EC">
              <w:rPr>
                <w:rFonts w:ascii="Arial Nova" w:hAnsi="Arial Nova"/>
                <w:color w:val="000000"/>
                <w:sz w:val="20"/>
                <w:szCs w:val="20"/>
              </w:rPr>
              <w:t>Patient — Inpatient/Outpatient (Annex M)</w:t>
            </w:r>
          </w:p>
        </w:tc>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E0ABEF" w14:textId="77777777" w:rsidR="002636F6" w:rsidRPr="006139EC" w:rsidRDefault="002636F6" w:rsidP="006476D1">
            <w:pPr>
              <w:widowControl w:val="0"/>
              <w:jc w:val="both"/>
              <w:rPr>
                <w:rFonts w:ascii="Arial Nova" w:hAnsi="Arial Nova"/>
                <w:sz w:val="20"/>
                <w:szCs w:val="20"/>
              </w:rPr>
            </w:pPr>
            <w:r w:rsidRPr="006139EC">
              <w:rPr>
                <w:rFonts w:ascii="Arial Nova" w:hAnsi="Arial Nova"/>
                <w:color w:val="000000"/>
                <w:sz w:val="20"/>
                <w:szCs w:val="20"/>
              </w:rPr>
              <w:t xml:space="preserve">Mentions </w:t>
            </w:r>
            <w:proofErr w:type="spellStart"/>
            <w:r w:rsidRPr="006139EC">
              <w:rPr>
                <w:rFonts w:ascii="Arial Nova" w:hAnsi="Arial Nova"/>
                <w:color w:val="000000"/>
                <w:sz w:val="20"/>
                <w:szCs w:val="20"/>
              </w:rPr>
              <w:t>PhP</w:t>
            </w:r>
            <w:proofErr w:type="spellEnd"/>
            <w:r w:rsidRPr="006139EC">
              <w:rPr>
                <w:rFonts w:ascii="Arial Nova" w:hAnsi="Arial Nova"/>
                <w:color w:val="000000"/>
                <w:sz w:val="20"/>
                <w:szCs w:val="20"/>
              </w:rPr>
              <w:t xml:space="preserve"> 100 token of appreciation; duration "1.5 hours"; witness-signature line for incapacitated respondents</w:t>
            </w:r>
          </w:p>
        </w:tc>
      </w:tr>
      <w:tr w:rsidR="002636F6" w:rsidRPr="006139EC" w14:paraId="5D014246" w14:textId="77777777" w:rsidTr="00C03FC6">
        <w:tc>
          <w:tcPr>
            <w:tcW w:w="315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D41589" w14:textId="77777777" w:rsidR="002636F6" w:rsidRPr="006139EC" w:rsidRDefault="002636F6" w:rsidP="006476D1">
            <w:pPr>
              <w:widowControl w:val="0"/>
              <w:rPr>
                <w:rFonts w:ascii="Arial Nova" w:hAnsi="Arial Nova"/>
                <w:sz w:val="20"/>
                <w:szCs w:val="20"/>
              </w:rPr>
            </w:pPr>
            <w:r w:rsidRPr="006139EC">
              <w:rPr>
                <w:rFonts w:ascii="Arial Nova" w:hAnsi="Arial Nova"/>
                <w:color w:val="000000"/>
                <w:sz w:val="20"/>
                <w:szCs w:val="20"/>
              </w:rPr>
              <w:t>Household (Annex N)</w:t>
            </w:r>
          </w:p>
        </w:tc>
        <w:tc>
          <w:tcPr>
            <w:tcW w:w="58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4AE35E" w14:textId="77777777" w:rsidR="002636F6" w:rsidRPr="006139EC" w:rsidRDefault="002636F6" w:rsidP="006476D1">
            <w:pPr>
              <w:widowControl w:val="0"/>
              <w:jc w:val="both"/>
              <w:rPr>
                <w:rFonts w:ascii="Arial Nova" w:hAnsi="Arial Nova"/>
                <w:sz w:val="20"/>
                <w:szCs w:val="20"/>
              </w:rPr>
            </w:pPr>
            <w:r w:rsidRPr="006139EC">
              <w:rPr>
                <w:rFonts w:ascii="Arial Nova" w:hAnsi="Arial Nova"/>
                <w:color w:val="000000"/>
                <w:sz w:val="20"/>
                <w:szCs w:val="20"/>
              </w:rPr>
              <w:t xml:space="preserve">Mentions </w:t>
            </w:r>
            <w:proofErr w:type="spellStart"/>
            <w:r w:rsidRPr="006139EC">
              <w:rPr>
                <w:rFonts w:ascii="Arial Nova" w:hAnsi="Arial Nova"/>
                <w:color w:val="000000"/>
                <w:sz w:val="20"/>
                <w:szCs w:val="20"/>
              </w:rPr>
              <w:t>PhP</w:t>
            </w:r>
            <w:proofErr w:type="spellEnd"/>
            <w:r w:rsidRPr="006139EC">
              <w:rPr>
                <w:rFonts w:ascii="Arial Nova" w:hAnsi="Arial Nova"/>
                <w:color w:val="000000"/>
                <w:sz w:val="20"/>
                <w:szCs w:val="20"/>
              </w:rPr>
              <w:t xml:space="preserve"> 100 token of appreciation; adds address fields (barangay, municipality/city); witness-signature line</w:t>
            </w:r>
          </w:p>
        </w:tc>
      </w:tr>
    </w:tbl>
    <w:p w14:paraId="6ADF5054" w14:textId="77777777" w:rsidR="00C03FC6" w:rsidRDefault="00C03FC6"/>
    <w:p w14:paraId="0BD2DBEC" w14:textId="77777777" w:rsidR="00C03FC6" w:rsidRDefault="00C03FC6"/>
    <w:tbl>
      <w:tblPr>
        <w:tblW w:w="5000" w:type="pct"/>
        <w:tblBorders>
          <w:top w:val="single" w:sz="4" w:space="0" w:color="1E7B34"/>
          <w:left w:val="single" w:sz="18" w:space="0" w:color="1E7B34"/>
          <w:bottom w:val="single" w:sz="4" w:space="0" w:color="1E7B34"/>
          <w:insideH w:val="single" w:sz="18" w:space="0" w:color="1E7B34"/>
          <w:insideV w:val="single" w:sz="18" w:space="0" w:color="1E7B34"/>
        </w:tblBorders>
        <w:tblCellMar>
          <w:top w:w="80" w:type="dxa"/>
          <w:left w:w="10" w:type="dxa"/>
          <w:bottom w:w="80" w:type="dxa"/>
          <w:right w:w="10" w:type="dxa"/>
        </w:tblCellMar>
        <w:tblLook w:val="0000" w:firstRow="0" w:lastRow="0" w:firstColumn="0" w:lastColumn="0" w:noHBand="0" w:noVBand="0"/>
      </w:tblPr>
      <w:tblGrid>
        <w:gridCol w:w="1111"/>
        <w:gridCol w:w="7892"/>
      </w:tblGrid>
      <w:tr w:rsidR="00C03FC6" w14:paraId="0335ED3C" w14:textId="77777777" w:rsidTr="00896C4F">
        <w:tc>
          <w:tcPr>
            <w:tcW w:w="617" w:type="pct"/>
            <w:shd w:val="clear" w:color="auto" w:fill="E8F5E9"/>
            <w:vAlign w:val="center"/>
          </w:tcPr>
          <w:p w14:paraId="156DD7BE" w14:textId="77777777" w:rsidR="00C03FC6" w:rsidRPr="000D59FF" w:rsidRDefault="00C03FC6" w:rsidP="00896C4F">
            <w:pPr>
              <w:widowControl w:val="0"/>
              <w:jc w:val="center"/>
              <w:rPr>
                <w:b/>
                <w:bCs/>
                <w:color w:val="1E7B34"/>
                <w:sz w:val="72"/>
                <w:szCs w:val="72"/>
              </w:rPr>
            </w:pPr>
            <w:bookmarkStart w:id="227" w:name="_Toc234851165"/>
            <w:r w:rsidRPr="000D59FF">
              <w:rPr>
                <w:rFonts w:ascii="Segoe UI Symbol" w:hAnsi="Segoe UI Symbol" w:cs="Segoe UI Symbol"/>
                <w:b/>
                <w:bCs/>
                <w:color w:val="1E7B34"/>
                <w:sz w:val="72"/>
                <w:szCs w:val="72"/>
              </w:rPr>
              <w:t>✔</w:t>
            </w:r>
          </w:p>
          <w:p w14:paraId="31FA4028" w14:textId="77777777" w:rsidR="00C03FC6" w:rsidRPr="006F2850" w:rsidRDefault="00C03FC6" w:rsidP="00896C4F">
            <w:pPr>
              <w:widowControl w:val="0"/>
              <w:jc w:val="center"/>
              <w:rPr>
                <w:rFonts w:ascii="Segoe UI Symbol" w:hAnsi="Segoe UI Symbol" w:cs="Segoe UI Symbol"/>
                <w:b/>
                <w:bCs/>
                <w:color w:val="1E7B34"/>
              </w:rPr>
            </w:pPr>
            <w:r w:rsidRPr="006F2850">
              <w:rPr>
                <w:b/>
                <w:bCs/>
                <w:color w:val="1E7B34"/>
              </w:rPr>
              <w:t>DO</w:t>
            </w:r>
            <w:r>
              <w:rPr>
                <w:b/>
                <w:bCs/>
                <w:color w:val="1E7B34"/>
              </w:rPr>
              <w:t>s</w:t>
            </w:r>
          </w:p>
        </w:tc>
        <w:tc>
          <w:tcPr>
            <w:tcW w:w="4383" w:type="pct"/>
            <w:shd w:val="clear" w:color="auto" w:fill="E8F5E9"/>
            <w:tcMar>
              <w:top w:w="80" w:type="dxa"/>
              <w:left w:w="160" w:type="dxa"/>
              <w:bottom w:w="80" w:type="dxa"/>
              <w:right w:w="80" w:type="dxa"/>
            </w:tcMar>
            <w:vAlign w:val="center"/>
          </w:tcPr>
          <w:p w14:paraId="7BABA716" w14:textId="129F8B52" w:rsidR="00C03FC6" w:rsidRPr="000C52E7" w:rsidRDefault="00C03FC6">
            <w:pPr>
              <w:pStyle w:val="ListParagraph"/>
              <w:widowControl w:val="0"/>
              <w:numPr>
                <w:ilvl w:val="0"/>
                <w:numId w:val="4"/>
              </w:numPr>
              <w:spacing w:line="276" w:lineRule="auto"/>
              <w:rPr>
                <w:rFonts w:ascii="Arial Nova" w:eastAsia="Times New Roman" w:hAnsi="Arial Nova"/>
                <w:sz w:val="20"/>
                <w:szCs w:val="20"/>
              </w:rPr>
            </w:pPr>
            <w:r w:rsidRPr="00C03FC6">
              <w:rPr>
                <w:rFonts w:ascii="Arial Nova" w:hAnsi="Arial Nova"/>
                <w:sz w:val="20"/>
                <w:szCs w:val="20"/>
              </w:rPr>
              <w:t>Deliver the script at a natural pace, in the respondent's language, making eye contact where culturally appropriate.</w:t>
            </w:r>
          </w:p>
        </w:tc>
      </w:tr>
    </w:tbl>
    <w:p w14:paraId="12A2264F" w14:textId="77777777" w:rsidR="00C03FC6" w:rsidRPr="00C03FC6" w:rsidRDefault="00C03FC6" w:rsidP="00C03FC6"/>
    <w:p w14:paraId="4A221926" w14:textId="77777777" w:rsidR="00C03FC6" w:rsidRDefault="00C03FC6">
      <w:pPr>
        <w:rPr>
          <w:rFonts w:ascii="Arial Nova" w:hAnsi="Arial Nova"/>
          <w:b/>
          <w:bCs/>
          <w:color w:val="1565C0"/>
          <w:sz w:val="24"/>
          <w:szCs w:val="24"/>
        </w:rPr>
      </w:pPr>
      <w:r>
        <w:rPr>
          <w:rFonts w:ascii="Arial Nova" w:hAnsi="Arial Nova"/>
          <w:sz w:val="24"/>
          <w:szCs w:val="24"/>
        </w:rPr>
        <w:br w:type="page"/>
      </w:r>
    </w:p>
    <w:p w14:paraId="13D2EE86" w14:textId="441FABA4" w:rsidR="002636F6" w:rsidRPr="006139EC" w:rsidRDefault="002636F6" w:rsidP="006476D1">
      <w:pPr>
        <w:pStyle w:val="Heading2"/>
        <w:widowControl w:val="0"/>
        <w:pBdr>
          <w:bottom w:val="single" w:sz="4" w:space="4" w:color="1565C0"/>
        </w:pBdr>
        <w:rPr>
          <w:rFonts w:ascii="Arial Nova" w:hAnsi="Arial Nova"/>
          <w:sz w:val="22"/>
          <w:szCs w:val="22"/>
        </w:rPr>
      </w:pPr>
      <w:bookmarkStart w:id="228" w:name="_Toc234851169"/>
      <w:bookmarkStart w:id="229" w:name="_Toc235798939"/>
      <w:bookmarkEnd w:id="227"/>
      <w:r w:rsidRPr="006139EC">
        <w:rPr>
          <w:rFonts w:ascii="Arial Nova" w:hAnsi="Arial Nova"/>
          <w:sz w:val="22"/>
          <w:szCs w:val="22"/>
        </w:rPr>
        <w:lastRenderedPageBreak/>
        <w:t xml:space="preserve">Annex </w:t>
      </w:r>
      <w:r w:rsidR="006E3719">
        <w:rPr>
          <w:rFonts w:ascii="Arial Nova" w:hAnsi="Arial Nova"/>
          <w:sz w:val="22"/>
          <w:szCs w:val="22"/>
        </w:rPr>
        <w:t>C</w:t>
      </w:r>
      <w:r w:rsidRPr="006139EC">
        <w:rPr>
          <w:rFonts w:ascii="Arial Nova" w:hAnsi="Arial Nova"/>
          <w:sz w:val="22"/>
          <w:szCs w:val="22"/>
        </w:rPr>
        <w:t xml:space="preserve">. Glossary of </w:t>
      </w:r>
      <w:r w:rsidR="006E3719">
        <w:rPr>
          <w:rFonts w:ascii="Arial Nova" w:hAnsi="Arial Nova"/>
          <w:sz w:val="22"/>
          <w:szCs w:val="22"/>
        </w:rPr>
        <w:t>Survey</w:t>
      </w:r>
      <w:r w:rsidRPr="006139EC">
        <w:rPr>
          <w:rFonts w:ascii="Arial Nova" w:hAnsi="Arial Nova"/>
          <w:sz w:val="22"/>
          <w:szCs w:val="22"/>
        </w:rPr>
        <w:t xml:space="preserve"> Terms</w:t>
      </w:r>
      <w:bookmarkEnd w:id="228"/>
      <w:bookmarkEnd w:id="229"/>
    </w:p>
    <w:p w14:paraId="67903C09" w14:textId="77777777" w:rsidR="006E3719" w:rsidRDefault="006E3719" w:rsidP="006E3719">
      <w:pPr>
        <w:widowControl w:val="0"/>
        <w:spacing w:before="80" w:after="80" w:line="276" w:lineRule="auto"/>
        <w:jc w:val="both"/>
        <w:rPr>
          <w:rFonts w:ascii="Arial Nova" w:hAnsi="Arial Nova"/>
          <w:color w:val="000000"/>
          <w:sz w:val="20"/>
          <w:szCs w:val="20"/>
        </w:rPr>
      </w:pPr>
      <w:bookmarkStart w:id="230" w:name="_Toc234851170"/>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3152"/>
        <w:gridCol w:w="5852"/>
      </w:tblGrid>
      <w:tr w:rsidR="006E3719" w:rsidRPr="006139EC" w14:paraId="6177AE78" w14:textId="77777777" w:rsidTr="00896C4F">
        <w:tc>
          <w:tcPr>
            <w:tcW w:w="3152" w:type="dxa"/>
            <w:tcBorders>
              <w:top w:val="single" w:sz="1" w:space="0" w:color="CCCCCC"/>
              <w:left w:val="single" w:sz="1" w:space="0" w:color="CCCCCC"/>
              <w:bottom w:val="single" w:sz="1" w:space="0" w:color="CCCCCC"/>
              <w:right w:val="single" w:sz="1" w:space="0" w:color="CCCCCC"/>
            </w:tcBorders>
            <w:shd w:val="clear" w:color="auto" w:fill="1565C0"/>
            <w:tcMar>
              <w:top w:w="60" w:type="dxa"/>
              <w:left w:w="120" w:type="dxa"/>
              <w:bottom w:w="60" w:type="dxa"/>
              <w:right w:w="120" w:type="dxa"/>
            </w:tcMar>
          </w:tcPr>
          <w:p w14:paraId="1B8DC565" w14:textId="77777777" w:rsidR="006E3719" w:rsidRPr="006139EC" w:rsidRDefault="006E3719" w:rsidP="00896C4F">
            <w:pPr>
              <w:widowControl w:val="0"/>
              <w:rPr>
                <w:rFonts w:ascii="Arial Nova" w:hAnsi="Arial Nova"/>
                <w:sz w:val="20"/>
                <w:szCs w:val="20"/>
              </w:rPr>
            </w:pPr>
            <w:r w:rsidRPr="006139EC">
              <w:rPr>
                <w:rFonts w:ascii="Arial Nova" w:hAnsi="Arial Nova"/>
                <w:b/>
                <w:bCs/>
                <w:color w:val="FFFFFF"/>
                <w:sz w:val="20"/>
                <w:szCs w:val="20"/>
              </w:rPr>
              <w:t>Term</w:t>
            </w:r>
          </w:p>
        </w:tc>
        <w:tc>
          <w:tcPr>
            <w:tcW w:w="5852" w:type="dxa"/>
            <w:tcBorders>
              <w:top w:val="single" w:sz="1" w:space="0" w:color="CCCCCC"/>
              <w:left w:val="single" w:sz="1" w:space="0" w:color="CCCCCC"/>
              <w:bottom w:val="single" w:sz="1" w:space="0" w:color="CCCCCC"/>
              <w:right w:val="single" w:sz="1" w:space="0" w:color="CCCCCC"/>
            </w:tcBorders>
            <w:shd w:val="clear" w:color="auto" w:fill="1565C0"/>
            <w:tcMar>
              <w:top w:w="60" w:type="dxa"/>
              <w:left w:w="120" w:type="dxa"/>
              <w:bottom w:w="60" w:type="dxa"/>
              <w:right w:w="120" w:type="dxa"/>
            </w:tcMar>
          </w:tcPr>
          <w:p w14:paraId="28DA8045" w14:textId="77777777" w:rsidR="006E3719" w:rsidRPr="006139EC" w:rsidRDefault="006E3719" w:rsidP="00896C4F">
            <w:pPr>
              <w:widowControl w:val="0"/>
              <w:rPr>
                <w:rFonts w:ascii="Arial Nova" w:hAnsi="Arial Nova"/>
                <w:sz w:val="20"/>
                <w:szCs w:val="20"/>
              </w:rPr>
            </w:pPr>
            <w:r w:rsidRPr="006139EC">
              <w:rPr>
                <w:rFonts w:ascii="Arial Nova" w:hAnsi="Arial Nova"/>
                <w:b/>
                <w:bCs/>
                <w:color w:val="FFFFFF"/>
                <w:sz w:val="20"/>
                <w:szCs w:val="20"/>
              </w:rPr>
              <w:t>Meaning</w:t>
            </w:r>
          </w:p>
        </w:tc>
      </w:tr>
      <w:tr w:rsidR="006E3719" w:rsidRPr="006139EC" w14:paraId="43BF519B"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76D1A28"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ASPSI</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91498C"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Asian Social Project Services, Inc. (implementing consultant)</w:t>
            </w:r>
          </w:p>
        </w:tc>
      </w:tr>
      <w:tr w:rsidR="006E3719" w:rsidRPr="006139EC" w14:paraId="1554FE33"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1DAA87AB"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BARMM</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23753A"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Bangsamoro Autonomous Region in Muslim Mindanao</w:t>
            </w:r>
          </w:p>
        </w:tc>
      </w:tr>
      <w:tr w:rsidR="006E3719" w:rsidRPr="006139EC" w14:paraId="13A22A33"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8A8B2FB"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BUCAS</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E739D2"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Bagong Urgent Care and Ambulatory Services</w:t>
            </w:r>
          </w:p>
        </w:tc>
      </w:tr>
      <w:tr w:rsidR="006E3719" w:rsidRPr="006139EC" w14:paraId="2FE53008"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F399236"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CAPI</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AAF77C"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Computer-Assisted Personal Interviewing</w:t>
            </w:r>
          </w:p>
        </w:tc>
      </w:tr>
      <w:tr w:rsidR="006E3719" w:rsidRPr="006139EC" w14:paraId="75317F8C"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670709C"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CHE</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9CD203"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Catastrophic Health Expenditure</w:t>
            </w:r>
          </w:p>
        </w:tc>
      </w:tr>
      <w:tr w:rsidR="006E3719" w:rsidRPr="006139EC" w14:paraId="673D1EBA"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6F7227C" w14:textId="77777777" w:rsidR="006E3719" w:rsidRPr="006139EC" w:rsidRDefault="006E3719" w:rsidP="00896C4F">
            <w:pPr>
              <w:widowControl w:val="0"/>
              <w:jc w:val="both"/>
              <w:rPr>
                <w:rFonts w:ascii="Arial Nova" w:hAnsi="Arial Nova"/>
                <w:sz w:val="20"/>
                <w:szCs w:val="20"/>
              </w:rPr>
            </w:pPr>
            <w:proofErr w:type="spellStart"/>
            <w:r>
              <w:rPr>
                <w:rFonts w:ascii="Arial Nova" w:hAnsi="Arial Nova"/>
                <w:color w:val="000000"/>
                <w:sz w:val="20"/>
                <w:szCs w:val="20"/>
              </w:rPr>
              <w:t>CSPro</w:t>
            </w:r>
            <w:proofErr w:type="spellEnd"/>
            <w:r>
              <w:rPr>
                <w:rFonts w:ascii="Arial Nova" w:hAnsi="Arial Nova"/>
                <w:color w:val="000000"/>
                <w:sz w:val="20"/>
                <w:szCs w:val="20"/>
              </w:rPr>
              <w:t xml:space="preserve"> / </w:t>
            </w:r>
            <w:proofErr w:type="spellStart"/>
            <w:r>
              <w:rPr>
                <w:rFonts w:ascii="Arial Nova" w:hAnsi="Arial Nova"/>
                <w:color w:val="000000"/>
                <w:sz w:val="20"/>
                <w:szCs w:val="20"/>
              </w:rPr>
              <w:t>CSEntry</w:t>
            </w:r>
            <w:proofErr w:type="spellEnd"/>
            <w:r>
              <w:rPr>
                <w:rFonts w:ascii="Arial Nova" w:hAnsi="Arial Nova"/>
                <w:color w:val="000000"/>
                <w:sz w:val="20"/>
                <w:szCs w:val="20"/>
              </w:rPr>
              <w:t xml:space="preserve"> / </w:t>
            </w:r>
            <w:proofErr w:type="spellStart"/>
            <w:r>
              <w:rPr>
                <w:rFonts w:ascii="Arial Nova" w:hAnsi="Arial Nova"/>
                <w:color w:val="000000"/>
                <w:sz w:val="20"/>
                <w:szCs w:val="20"/>
              </w:rPr>
              <w:t>CSWeb</w:t>
            </w:r>
            <w:proofErr w:type="spellEnd"/>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F2B601"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Census and Survey Processing System / its tablet entry app / its web monitoring dashboard</w:t>
            </w:r>
          </w:p>
        </w:tc>
      </w:tr>
      <w:tr w:rsidR="006E3719" w:rsidRPr="006139EC" w14:paraId="05E9A40A"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ED0A1A9"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DOH</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D68CF1"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Department of Health</w:t>
            </w:r>
          </w:p>
        </w:tc>
      </w:tr>
      <w:tr w:rsidR="006E3719" w:rsidRPr="006139EC" w14:paraId="67EA7C7A"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F46C6BB"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FE</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42EF7E"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Field Enumerator</w:t>
            </w:r>
          </w:p>
        </w:tc>
      </w:tr>
      <w:tr w:rsidR="006E3719" w:rsidRPr="006139EC" w14:paraId="666FDB98"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9B64E01"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FS</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DB559A"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Field Supervisor</w:t>
            </w:r>
          </w:p>
        </w:tc>
      </w:tr>
      <w:tr w:rsidR="006E3719" w:rsidRPr="006139EC" w14:paraId="3F8DE033"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C485093"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GAMOT</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4808FF"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Guaranteed and Accessible Medications for Outpatient Treatment</w:t>
            </w:r>
          </w:p>
        </w:tc>
      </w:tr>
      <w:tr w:rsidR="006E3719" w:rsidRPr="006139EC" w14:paraId="560AE449"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40DEDBE5"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GIDA</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A6B217"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Geographically Isolated and Disadvantaged Area</w:t>
            </w:r>
          </w:p>
        </w:tc>
      </w:tr>
      <w:tr w:rsidR="006E3719" w:rsidRPr="006139EC" w14:paraId="43B23A44"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AE4ACBE"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HUC / ICC</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C3E844"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Highly Urbanized City / Independent Component City</w:t>
            </w:r>
          </w:p>
        </w:tc>
      </w:tr>
      <w:tr w:rsidR="006E3719" w:rsidRPr="006139EC" w14:paraId="5920EE9E"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7721A12"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NHFR</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F5EF66F"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National Health Facility Registry</w:t>
            </w:r>
          </w:p>
        </w:tc>
      </w:tr>
      <w:tr w:rsidR="006E3719" w:rsidRPr="006139EC" w14:paraId="0B41D5C7"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F6F0B9F"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OOP</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1DC600"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Out-of-pocket (health payments)</w:t>
            </w:r>
          </w:p>
        </w:tc>
      </w:tr>
      <w:tr w:rsidR="006E3719" w:rsidRPr="006139EC" w14:paraId="223D6097"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7B2FCB8"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OPD</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961F59"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Outpatient Department</w:t>
            </w:r>
          </w:p>
        </w:tc>
      </w:tr>
      <w:tr w:rsidR="006E3719" w:rsidRPr="006139EC" w14:paraId="4EB1292C"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7AF50BB"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PK</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B8E18A" w14:textId="77777777" w:rsidR="006E3719" w:rsidRPr="006139EC" w:rsidRDefault="006E3719" w:rsidP="00896C4F">
            <w:pPr>
              <w:widowControl w:val="0"/>
              <w:jc w:val="both"/>
              <w:rPr>
                <w:rFonts w:ascii="Arial Nova" w:hAnsi="Arial Nova"/>
                <w:sz w:val="20"/>
                <w:szCs w:val="20"/>
              </w:rPr>
            </w:pPr>
            <w:proofErr w:type="spellStart"/>
            <w:r>
              <w:rPr>
                <w:rFonts w:ascii="Arial Nova" w:hAnsi="Arial Nova"/>
                <w:color w:val="000000"/>
                <w:sz w:val="20"/>
                <w:szCs w:val="20"/>
              </w:rPr>
              <w:t>PuroKalusugan</w:t>
            </w:r>
            <w:proofErr w:type="spellEnd"/>
            <w:r>
              <w:rPr>
                <w:rFonts w:ascii="Arial Nova" w:hAnsi="Arial Nova"/>
                <w:color w:val="000000"/>
                <w:sz w:val="20"/>
                <w:szCs w:val="20"/>
              </w:rPr>
              <w:t>, community-level primary care program</w:t>
            </w:r>
          </w:p>
        </w:tc>
      </w:tr>
      <w:tr w:rsidR="006E3719" w:rsidRPr="006139EC" w14:paraId="1B28E164"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D85661B"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PMSMD</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AB13F2"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Performance Monitoring and Strategy Management Division (DOH)</w:t>
            </w:r>
          </w:p>
        </w:tc>
      </w:tr>
      <w:tr w:rsidR="006E3719" w:rsidRPr="006139EC" w14:paraId="4F82B3F6"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A5B6ED5"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PSA</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B7A004"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Philippine Statistics Authority</w:t>
            </w:r>
          </w:p>
        </w:tc>
      </w:tr>
      <w:tr w:rsidR="006E3719" w:rsidRPr="006139EC" w14:paraId="5DDCB65C"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43EBD9B"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RA</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FCC9F6"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Research Associate (also the abbreviation used for "Republic Act" elsewhere in this glossary — see gap note below)</w:t>
            </w:r>
          </w:p>
        </w:tc>
      </w:tr>
      <w:tr w:rsidR="006E3719" w:rsidRPr="006139EC" w14:paraId="38F4E0E5"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74CD903"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RA 11223</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2E3004"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Republic Act No. 11223, the Universal Health Care Act (2019)</w:t>
            </w:r>
          </w:p>
        </w:tc>
      </w:tr>
      <w:tr w:rsidR="006E3719" w:rsidRPr="006139EC" w14:paraId="35CF3D94"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25648A0F"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RHU</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112543"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Rural Health Unit</w:t>
            </w:r>
          </w:p>
        </w:tc>
      </w:tr>
      <w:tr w:rsidR="006E3719" w:rsidRPr="006139EC" w14:paraId="2BC925A1"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6A7A201E"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SJREB</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2F186E"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Single Joint Research Ethics Board</w:t>
            </w:r>
          </w:p>
        </w:tc>
      </w:tr>
      <w:tr w:rsidR="006E3719" w:rsidRPr="006139EC" w14:paraId="58A54915"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EB55A04"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UHC</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4B450F"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Universal Health Care</w:t>
            </w:r>
          </w:p>
        </w:tc>
      </w:tr>
      <w:tr w:rsidR="006E3719" w:rsidRPr="006139EC" w14:paraId="1580762B"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57F1958D"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UHC IS / non-UHC IS</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0323C7"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UHC Integration Site / non-UHC Integration Site</w:t>
            </w:r>
          </w:p>
        </w:tc>
      </w:tr>
      <w:tr w:rsidR="006E3719" w:rsidRPr="006139EC" w14:paraId="21DF4ED8"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7C42002C"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 xml:space="preserve">YAKAP / </w:t>
            </w:r>
            <w:proofErr w:type="spellStart"/>
            <w:r>
              <w:rPr>
                <w:rFonts w:ascii="Arial Nova" w:hAnsi="Arial Nova"/>
                <w:color w:val="000000"/>
                <w:sz w:val="20"/>
                <w:szCs w:val="20"/>
              </w:rPr>
              <w:t>Konsulta</w:t>
            </w:r>
            <w:proofErr w:type="spellEnd"/>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0D8CCD"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Enhanced PhilHealth primary care benefit package</w:t>
            </w:r>
          </w:p>
        </w:tc>
      </w:tr>
      <w:tr w:rsidR="006E3719" w:rsidRPr="006139EC" w14:paraId="50754E00" w14:textId="77777777" w:rsidTr="006E3719">
        <w:trPr>
          <w:trHeight w:val="283"/>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vAlign w:val="center"/>
          </w:tcPr>
          <w:p w14:paraId="0EE07B0E"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ZBB / NBB</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DD7F9B" w14:textId="77777777" w:rsidR="006E3719" w:rsidRPr="006139EC" w:rsidRDefault="006E3719" w:rsidP="00896C4F">
            <w:pPr>
              <w:widowControl w:val="0"/>
              <w:jc w:val="both"/>
              <w:rPr>
                <w:rFonts w:ascii="Arial Nova" w:hAnsi="Arial Nova"/>
                <w:sz w:val="20"/>
                <w:szCs w:val="20"/>
              </w:rPr>
            </w:pPr>
            <w:r>
              <w:rPr>
                <w:rFonts w:ascii="Arial Nova" w:hAnsi="Arial Nova"/>
                <w:color w:val="000000"/>
                <w:sz w:val="20"/>
                <w:szCs w:val="20"/>
              </w:rPr>
              <w:t>Zero Balance Billing / No Balance Billing</w:t>
            </w:r>
          </w:p>
        </w:tc>
      </w:tr>
    </w:tbl>
    <w:p w14:paraId="0165056D" w14:textId="77777777" w:rsidR="006E3719" w:rsidRDefault="006E3719" w:rsidP="006E3719">
      <w:pPr>
        <w:widowControl w:val="0"/>
        <w:spacing w:before="80" w:after="80" w:line="276" w:lineRule="auto"/>
        <w:jc w:val="both"/>
        <w:rPr>
          <w:rFonts w:ascii="Arial Nova" w:hAnsi="Arial Nova"/>
          <w:color w:val="000000"/>
          <w:sz w:val="20"/>
          <w:szCs w:val="20"/>
        </w:rPr>
      </w:pPr>
    </w:p>
    <w:p w14:paraId="2F34F026" w14:textId="77777777" w:rsidR="006E3719" w:rsidRPr="006E3719" w:rsidRDefault="006E3719" w:rsidP="006E3719">
      <w:pPr>
        <w:widowControl w:val="0"/>
        <w:spacing w:before="80" w:after="80" w:line="276" w:lineRule="auto"/>
        <w:jc w:val="both"/>
        <w:rPr>
          <w:rFonts w:ascii="Arial Nova" w:hAnsi="Arial Nova"/>
          <w:color w:val="000000"/>
          <w:sz w:val="20"/>
          <w:szCs w:val="20"/>
        </w:rPr>
      </w:pPr>
    </w:p>
    <w:p w14:paraId="1E0887CF" w14:textId="77777777" w:rsidR="006E3719" w:rsidRDefault="006E3719">
      <w:pPr>
        <w:rPr>
          <w:rFonts w:ascii="Arial Nova" w:hAnsi="Arial Nova"/>
          <w:b/>
          <w:bCs/>
          <w:color w:val="1565C0"/>
        </w:rPr>
      </w:pPr>
      <w:r>
        <w:rPr>
          <w:rFonts w:ascii="Arial Nova" w:hAnsi="Arial Nova"/>
        </w:rPr>
        <w:br w:type="page"/>
      </w:r>
    </w:p>
    <w:p w14:paraId="32D25C72" w14:textId="235C1118" w:rsidR="002636F6" w:rsidRPr="006139EC" w:rsidRDefault="002636F6" w:rsidP="006476D1">
      <w:pPr>
        <w:pStyle w:val="Heading2"/>
        <w:widowControl w:val="0"/>
        <w:pBdr>
          <w:bottom w:val="single" w:sz="4" w:space="4" w:color="1565C0"/>
        </w:pBdr>
        <w:rPr>
          <w:rFonts w:ascii="Arial Nova" w:hAnsi="Arial Nova"/>
          <w:sz w:val="22"/>
          <w:szCs w:val="22"/>
        </w:rPr>
      </w:pPr>
      <w:bookmarkStart w:id="231" w:name="_Toc235798940"/>
      <w:r w:rsidRPr="006139EC">
        <w:rPr>
          <w:rFonts w:ascii="Arial Nova" w:hAnsi="Arial Nova"/>
          <w:sz w:val="22"/>
          <w:szCs w:val="22"/>
        </w:rPr>
        <w:lastRenderedPageBreak/>
        <w:t>Annex H. Frequently Asked Questions from Respondents</w:t>
      </w:r>
      <w:bookmarkEnd w:id="230"/>
      <w:bookmarkEnd w:id="231"/>
    </w:p>
    <w:p w14:paraId="33160AE1" w14:textId="77777777" w:rsidR="007F5C04" w:rsidRDefault="007F5C04" w:rsidP="006476D1">
      <w:pPr>
        <w:widowControl w:val="0"/>
        <w:spacing w:before="80" w:after="80" w:line="276" w:lineRule="auto"/>
        <w:rPr>
          <w:rFonts w:ascii="Arial Nova" w:hAnsi="Arial Nova"/>
          <w:i/>
          <w:iCs/>
          <w:color w:val="0000CC"/>
          <w:sz w:val="20"/>
          <w:szCs w:val="20"/>
        </w:rPr>
      </w:pP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3152"/>
        <w:gridCol w:w="5852"/>
      </w:tblGrid>
      <w:tr w:rsidR="007F5C04" w:rsidRPr="006139EC" w14:paraId="59515E96" w14:textId="77777777" w:rsidTr="00896C4F">
        <w:tc>
          <w:tcPr>
            <w:tcW w:w="3152" w:type="dxa"/>
            <w:tcBorders>
              <w:top w:val="single" w:sz="1" w:space="0" w:color="CCCCCC"/>
              <w:left w:val="single" w:sz="1" w:space="0" w:color="CCCCCC"/>
              <w:bottom w:val="single" w:sz="1" w:space="0" w:color="CCCCCC"/>
              <w:right w:val="single" w:sz="1" w:space="0" w:color="CCCCCC"/>
            </w:tcBorders>
            <w:shd w:val="clear" w:color="auto" w:fill="1565C0"/>
            <w:tcMar>
              <w:top w:w="60" w:type="dxa"/>
              <w:left w:w="120" w:type="dxa"/>
              <w:bottom w:w="60" w:type="dxa"/>
              <w:right w:w="120" w:type="dxa"/>
            </w:tcMar>
          </w:tcPr>
          <w:p w14:paraId="0BEAA0CC" w14:textId="77777777" w:rsidR="007F5C04" w:rsidRPr="006139EC" w:rsidRDefault="007F5C04" w:rsidP="00896C4F">
            <w:pPr>
              <w:widowControl w:val="0"/>
              <w:rPr>
                <w:rFonts w:ascii="Arial Nova" w:hAnsi="Arial Nova"/>
                <w:sz w:val="20"/>
                <w:szCs w:val="20"/>
              </w:rPr>
            </w:pPr>
            <w:r w:rsidRPr="006139EC">
              <w:rPr>
                <w:rFonts w:ascii="Arial Nova" w:hAnsi="Arial Nova"/>
                <w:b/>
                <w:bCs/>
                <w:color w:val="FFFFFF"/>
                <w:sz w:val="20"/>
                <w:szCs w:val="20"/>
              </w:rPr>
              <w:t>Question</w:t>
            </w:r>
          </w:p>
        </w:tc>
        <w:tc>
          <w:tcPr>
            <w:tcW w:w="5852" w:type="dxa"/>
            <w:tcBorders>
              <w:top w:val="single" w:sz="1" w:space="0" w:color="CCCCCC"/>
              <w:left w:val="single" w:sz="1" w:space="0" w:color="CCCCCC"/>
              <w:bottom w:val="single" w:sz="1" w:space="0" w:color="CCCCCC"/>
              <w:right w:val="single" w:sz="1" w:space="0" w:color="CCCCCC"/>
            </w:tcBorders>
            <w:shd w:val="clear" w:color="auto" w:fill="1565C0"/>
            <w:tcMar>
              <w:top w:w="60" w:type="dxa"/>
              <w:left w:w="120" w:type="dxa"/>
              <w:bottom w:w="60" w:type="dxa"/>
              <w:right w:w="120" w:type="dxa"/>
            </w:tcMar>
          </w:tcPr>
          <w:p w14:paraId="432764C3" w14:textId="77777777" w:rsidR="007F5C04" w:rsidRPr="006139EC" w:rsidRDefault="007F5C04" w:rsidP="00896C4F">
            <w:pPr>
              <w:widowControl w:val="0"/>
              <w:rPr>
                <w:rFonts w:ascii="Arial Nova" w:hAnsi="Arial Nova"/>
                <w:sz w:val="20"/>
                <w:szCs w:val="20"/>
              </w:rPr>
            </w:pPr>
            <w:r w:rsidRPr="006139EC">
              <w:rPr>
                <w:rFonts w:ascii="Arial Nova" w:hAnsi="Arial Nova"/>
                <w:b/>
                <w:bCs/>
                <w:color w:val="FFFFFF"/>
                <w:sz w:val="20"/>
                <w:szCs w:val="20"/>
              </w:rPr>
              <w:t>Suggested answer basis</w:t>
            </w:r>
          </w:p>
        </w:tc>
      </w:tr>
      <w:tr w:rsidR="007F5C04" w:rsidRPr="006139EC" w14:paraId="1234571A" w14:textId="77777777" w:rsidTr="00225419">
        <w:trPr>
          <w:trHeight w:val="567"/>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1A680DA" w14:textId="77777777" w:rsidR="007F5C04" w:rsidRPr="006139EC" w:rsidRDefault="007F5C04" w:rsidP="00896C4F">
            <w:pPr>
              <w:widowControl w:val="0"/>
              <w:jc w:val="both"/>
              <w:rPr>
                <w:rFonts w:ascii="Arial Nova" w:hAnsi="Arial Nova"/>
                <w:sz w:val="20"/>
                <w:szCs w:val="20"/>
              </w:rPr>
            </w:pPr>
            <w:r w:rsidRPr="006139EC">
              <w:rPr>
                <w:rFonts w:ascii="Arial Nova" w:hAnsi="Arial Nova"/>
                <w:color w:val="000000"/>
                <w:sz w:val="20"/>
                <w:szCs w:val="20"/>
              </w:rPr>
              <w:t>How long will this take?</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A9F54E" w14:textId="77777777" w:rsidR="007F5C04" w:rsidRPr="006139EC" w:rsidRDefault="007F5C04" w:rsidP="00896C4F">
            <w:pPr>
              <w:widowControl w:val="0"/>
              <w:jc w:val="both"/>
              <w:rPr>
                <w:rFonts w:ascii="Arial Nova" w:hAnsi="Arial Nova"/>
                <w:sz w:val="20"/>
                <w:szCs w:val="20"/>
              </w:rPr>
            </w:pPr>
            <w:r w:rsidRPr="006139EC">
              <w:rPr>
                <w:rFonts w:ascii="Arial Nova" w:hAnsi="Arial Nova"/>
                <w:color w:val="000000"/>
                <w:sz w:val="20"/>
                <w:szCs w:val="20"/>
              </w:rPr>
              <w:t>State the estimated duration for the tool being administered (30 min to 1.5 hours; see Chapter II.E).</w:t>
            </w:r>
          </w:p>
        </w:tc>
      </w:tr>
      <w:tr w:rsidR="007F5C04" w:rsidRPr="006139EC" w14:paraId="1BD85EB5" w14:textId="77777777" w:rsidTr="00225419">
        <w:trPr>
          <w:trHeight w:val="567"/>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FE48E6" w14:textId="77777777" w:rsidR="007F5C04" w:rsidRPr="006139EC" w:rsidRDefault="007F5C04" w:rsidP="00896C4F">
            <w:pPr>
              <w:widowControl w:val="0"/>
              <w:jc w:val="both"/>
              <w:rPr>
                <w:rFonts w:ascii="Arial Nova" w:hAnsi="Arial Nova"/>
                <w:sz w:val="20"/>
                <w:szCs w:val="20"/>
              </w:rPr>
            </w:pPr>
            <w:r w:rsidRPr="006139EC">
              <w:rPr>
                <w:rFonts w:ascii="Arial Nova" w:hAnsi="Arial Nova"/>
                <w:color w:val="000000"/>
                <w:sz w:val="20"/>
                <w:szCs w:val="20"/>
              </w:rPr>
              <w:t>Why was I selected?</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3F9232" w14:textId="77777777" w:rsidR="007F5C04" w:rsidRPr="006139EC" w:rsidRDefault="007F5C04" w:rsidP="00896C4F">
            <w:pPr>
              <w:widowControl w:val="0"/>
              <w:jc w:val="both"/>
              <w:rPr>
                <w:rFonts w:ascii="Arial Nova" w:hAnsi="Arial Nova"/>
                <w:sz w:val="20"/>
                <w:szCs w:val="20"/>
              </w:rPr>
            </w:pPr>
            <w:r w:rsidRPr="006139EC">
              <w:rPr>
                <w:rFonts w:ascii="Arial Nova" w:hAnsi="Arial Nova"/>
                <w:color w:val="000000"/>
                <w:sz w:val="20"/>
                <w:szCs w:val="20"/>
              </w:rPr>
              <w:t>Explain the sampling method briefly (e.g., systematic selection) without technical jargon.</w:t>
            </w:r>
          </w:p>
        </w:tc>
      </w:tr>
      <w:tr w:rsidR="007F5C04" w:rsidRPr="006139EC" w14:paraId="2FAD24B3" w14:textId="77777777" w:rsidTr="00225419">
        <w:trPr>
          <w:trHeight w:val="567"/>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6B617B9" w14:textId="77777777" w:rsidR="007F5C04" w:rsidRPr="006139EC" w:rsidRDefault="007F5C04" w:rsidP="00896C4F">
            <w:pPr>
              <w:widowControl w:val="0"/>
              <w:jc w:val="both"/>
              <w:rPr>
                <w:rFonts w:ascii="Arial Nova" w:hAnsi="Arial Nova"/>
                <w:sz w:val="20"/>
                <w:szCs w:val="20"/>
              </w:rPr>
            </w:pPr>
            <w:r w:rsidRPr="006139EC">
              <w:rPr>
                <w:rFonts w:ascii="Arial Nova" w:hAnsi="Arial Nova"/>
                <w:color w:val="000000"/>
                <w:sz w:val="20"/>
                <w:szCs w:val="20"/>
              </w:rPr>
              <w:t>Will my name be shared?</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B90979" w14:textId="77777777" w:rsidR="007F5C04" w:rsidRPr="006139EC" w:rsidRDefault="007F5C04" w:rsidP="00896C4F">
            <w:pPr>
              <w:widowControl w:val="0"/>
              <w:jc w:val="both"/>
              <w:rPr>
                <w:rFonts w:ascii="Arial Nova" w:hAnsi="Arial Nova"/>
                <w:sz w:val="20"/>
                <w:szCs w:val="20"/>
              </w:rPr>
            </w:pPr>
            <w:r w:rsidRPr="006139EC">
              <w:rPr>
                <w:rFonts w:ascii="Arial Nova" w:hAnsi="Arial Nova"/>
                <w:color w:val="000000"/>
                <w:sz w:val="20"/>
                <w:szCs w:val="20"/>
              </w:rPr>
              <w:t>No — names are kept separate from answers in a secure location and never appear in reports (Chapter IV.D).</w:t>
            </w:r>
          </w:p>
        </w:tc>
      </w:tr>
      <w:tr w:rsidR="007F5C04" w:rsidRPr="006139EC" w14:paraId="4289638C" w14:textId="77777777" w:rsidTr="00225419">
        <w:trPr>
          <w:trHeight w:val="567"/>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65B448" w14:textId="77777777" w:rsidR="007F5C04" w:rsidRPr="006139EC" w:rsidRDefault="007F5C04" w:rsidP="00896C4F">
            <w:pPr>
              <w:widowControl w:val="0"/>
              <w:jc w:val="both"/>
              <w:rPr>
                <w:rFonts w:ascii="Arial Nova" w:hAnsi="Arial Nova"/>
                <w:sz w:val="20"/>
                <w:szCs w:val="20"/>
              </w:rPr>
            </w:pPr>
            <w:r w:rsidRPr="006139EC">
              <w:rPr>
                <w:rFonts w:ascii="Arial Nova" w:hAnsi="Arial Nova"/>
                <w:color w:val="000000"/>
                <w:sz w:val="20"/>
                <w:szCs w:val="20"/>
              </w:rPr>
              <w:t>What if I don't want to answer a question?</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C1EC0B" w14:textId="77777777" w:rsidR="007F5C04" w:rsidRPr="006139EC" w:rsidRDefault="007F5C04" w:rsidP="00896C4F">
            <w:pPr>
              <w:widowControl w:val="0"/>
              <w:jc w:val="both"/>
              <w:rPr>
                <w:rFonts w:ascii="Arial Nova" w:hAnsi="Arial Nova"/>
                <w:sz w:val="20"/>
                <w:szCs w:val="20"/>
              </w:rPr>
            </w:pPr>
            <w:r w:rsidRPr="006139EC">
              <w:rPr>
                <w:rFonts w:ascii="Arial Nova" w:hAnsi="Arial Nova"/>
                <w:color w:val="000000"/>
                <w:sz w:val="20"/>
                <w:szCs w:val="20"/>
              </w:rPr>
              <w:t>The respondent may decline any question or stop the interview at any time without penalty (Chapter IV.A).</w:t>
            </w:r>
          </w:p>
        </w:tc>
      </w:tr>
      <w:tr w:rsidR="007F5C04" w:rsidRPr="006139EC" w14:paraId="75410C22" w14:textId="77777777" w:rsidTr="00225419">
        <w:trPr>
          <w:trHeight w:val="567"/>
        </w:trPr>
        <w:tc>
          <w:tcPr>
            <w:tcW w:w="31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BCCDF3" w14:textId="77777777" w:rsidR="007F5C04" w:rsidRPr="006139EC" w:rsidRDefault="007F5C04" w:rsidP="00896C4F">
            <w:pPr>
              <w:widowControl w:val="0"/>
              <w:jc w:val="both"/>
              <w:rPr>
                <w:rFonts w:ascii="Arial Nova" w:hAnsi="Arial Nova"/>
                <w:sz w:val="20"/>
                <w:szCs w:val="20"/>
              </w:rPr>
            </w:pPr>
            <w:r w:rsidRPr="006139EC">
              <w:rPr>
                <w:rFonts w:ascii="Arial Nova" w:hAnsi="Arial Nova"/>
                <w:color w:val="000000"/>
                <w:sz w:val="20"/>
                <w:szCs w:val="20"/>
              </w:rPr>
              <w:t>Will this cost me anything?</w:t>
            </w:r>
          </w:p>
        </w:tc>
        <w:tc>
          <w:tcPr>
            <w:tcW w:w="58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359FD3" w14:textId="77777777" w:rsidR="007F5C04" w:rsidRPr="006139EC" w:rsidRDefault="007F5C04" w:rsidP="00896C4F">
            <w:pPr>
              <w:widowControl w:val="0"/>
              <w:jc w:val="both"/>
              <w:rPr>
                <w:rFonts w:ascii="Arial Nova" w:hAnsi="Arial Nova"/>
                <w:sz w:val="20"/>
                <w:szCs w:val="20"/>
              </w:rPr>
            </w:pPr>
            <w:r w:rsidRPr="006139EC">
              <w:rPr>
                <w:rFonts w:ascii="Arial Nova" w:hAnsi="Arial Nova"/>
                <w:color w:val="000000"/>
                <w:sz w:val="20"/>
                <w:szCs w:val="20"/>
              </w:rPr>
              <w:t>No — participation is free, and some respondent groups receive a small token of appreciation (Chapter II.E).</w:t>
            </w:r>
          </w:p>
        </w:tc>
      </w:tr>
    </w:tbl>
    <w:p w14:paraId="38B16F90" w14:textId="77777777" w:rsidR="007F5C04" w:rsidRDefault="007F5C04" w:rsidP="006476D1">
      <w:pPr>
        <w:widowControl w:val="0"/>
        <w:spacing w:before="80" w:after="80" w:line="276" w:lineRule="auto"/>
        <w:rPr>
          <w:rFonts w:ascii="Arial Nova" w:hAnsi="Arial Nova"/>
          <w:i/>
          <w:iCs/>
          <w:color w:val="0000CC"/>
          <w:sz w:val="20"/>
          <w:szCs w:val="20"/>
        </w:rPr>
      </w:pPr>
    </w:p>
    <w:p w14:paraId="0BDCE781" w14:textId="261C3DF1" w:rsidR="002636F6" w:rsidRPr="006139EC" w:rsidRDefault="007F5C04" w:rsidP="006476D1">
      <w:pPr>
        <w:widowControl w:val="0"/>
        <w:spacing w:before="80" w:after="80" w:line="276" w:lineRule="auto"/>
        <w:rPr>
          <w:rFonts w:ascii="Arial Nova" w:hAnsi="Arial Nova"/>
          <w:sz w:val="20"/>
          <w:szCs w:val="20"/>
        </w:rPr>
      </w:pPr>
      <w:r>
        <w:rPr>
          <w:rFonts w:ascii="Arial Nova" w:hAnsi="Arial Nova"/>
          <w:i/>
          <w:iCs/>
          <w:color w:val="0000CC"/>
          <w:sz w:val="20"/>
          <w:szCs w:val="20"/>
          <w:highlight w:val="yellow"/>
        </w:rPr>
        <w:t>Populate</w:t>
      </w:r>
      <w:r w:rsidR="002636F6" w:rsidRPr="006139EC">
        <w:rPr>
          <w:rFonts w:ascii="Arial Nova" w:hAnsi="Arial Nova"/>
          <w:i/>
          <w:iCs/>
          <w:color w:val="0000CC"/>
          <w:sz w:val="20"/>
          <w:szCs w:val="20"/>
          <w:highlight w:val="yellow"/>
        </w:rPr>
        <w:t xml:space="preserve"> this FAQ with the training team's input from pilot testing, and model further formatting on the GATS Field Interviewer's Manual's FAQ annex.</w:t>
      </w:r>
    </w:p>
    <w:p w14:paraId="07764BDA" w14:textId="77777777" w:rsidR="006F14B0" w:rsidRPr="006139EC" w:rsidRDefault="006F14B0" w:rsidP="006476D1">
      <w:pPr>
        <w:widowControl w:val="0"/>
        <w:rPr>
          <w:rFonts w:ascii="Arial Nova" w:hAnsi="Arial Nova"/>
          <w:b/>
          <w:bCs/>
          <w:color w:val="1565C0"/>
          <w:sz w:val="24"/>
          <w:szCs w:val="24"/>
        </w:rPr>
      </w:pPr>
      <w:r w:rsidRPr="006139EC">
        <w:rPr>
          <w:rFonts w:ascii="Arial Nova" w:hAnsi="Arial Nova"/>
          <w:sz w:val="20"/>
          <w:szCs w:val="20"/>
        </w:rPr>
        <w:br w:type="page"/>
      </w:r>
    </w:p>
    <w:sectPr w:rsidR="006F14B0" w:rsidRPr="006139EC" w:rsidSect="00A92528">
      <w:headerReference w:type="default" r:id="rId14"/>
      <w:footerReference w:type="default" r:id="rId15"/>
      <w:pgSz w:w="11906" w:h="16838"/>
      <w:pgMar w:top="1440" w:right="1440" w:bottom="1440" w:left="1440" w:header="708" w:footer="5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40A70" w14:textId="77777777" w:rsidR="00062E8E" w:rsidRDefault="00062E8E">
      <w:r>
        <w:separator/>
      </w:r>
    </w:p>
  </w:endnote>
  <w:endnote w:type="continuationSeparator" w:id="0">
    <w:p w14:paraId="6AB511B6" w14:textId="77777777" w:rsidR="00062E8E" w:rsidRDefault="00062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rial Nova">
    <w:charset w:val="00"/>
    <w:family w:val="swiss"/>
    <w:pitch w:val="variable"/>
    <w:sig w:usb0="0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E4A1A" w14:textId="239F8539" w:rsidR="001D0004" w:rsidRDefault="002017A5">
    <w:pPr>
      <w:pBdr>
        <w:top w:val="single" w:sz="4" w:space="4" w:color="1565C0"/>
      </w:pBdr>
    </w:pPr>
    <w:r>
      <w:rPr>
        <w:color w:val="757575"/>
        <w:sz w:val="18"/>
        <w:szCs w:val="18"/>
      </w:rPr>
      <w:t xml:space="preserve">ASPSI / DOH | Confidential | Page </w:t>
    </w:r>
    <w:r>
      <w:rPr>
        <w:color w:val="757575"/>
        <w:sz w:val="18"/>
        <w:szCs w:val="18"/>
      </w:rPr>
      <w:fldChar w:fldCharType="begin"/>
    </w:r>
    <w:r>
      <w:rPr>
        <w:color w:val="757575"/>
        <w:sz w:val="18"/>
        <w:szCs w:val="18"/>
      </w:rPr>
      <w:instrText>PAGE</w:instrText>
    </w:r>
    <w:r>
      <w:rPr>
        <w:color w:val="757575"/>
        <w:sz w:val="18"/>
        <w:szCs w:val="18"/>
      </w:rPr>
      <w:fldChar w:fldCharType="separate"/>
    </w:r>
    <w:r w:rsidR="00394693">
      <w:rPr>
        <w:noProof/>
        <w:color w:val="757575"/>
        <w:sz w:val="18"/>
        <w:szCs w:val="18"/>
      </w:rPr>
      <w:t>1</w:t>
    </w:r>
    <w:r>
      <w:rPr>
        <w:color w:val="7575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6CABC" w14:textId="77777777" w:rsidR="00062E8E" w:rsidRDefault="00062E8E">
      <w:r>
        <w:separator/>
      </w:r>
    </w:p>
  </w:footnote>
  <w:footnote w:type="continuationSeparator" w:id="0">
    <w:p w14:paraId="67C6E3C4" w14:textId="77777777" w:rsidR="00062E8E" w:rsidRDefault="00062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AC0B4" w14:textId="22C8D6C0" w:rsidR="001D0004" w:rsidRDefault="002017A5">
    <w:pPr>
      <w:pBdr>
        <w:bottom w:val="single" w:sz="4" w:space="4" w:color="1565C0"/>
      </w:pBdr>
    </w:pPr>
    <w:r>
      <w:rPr>
        <w:color w:val="757575"/>
        <w:sz w:val="18"/>
        <w:szCs w:val="18"/>
      </w:rPr>
      <w:t xml:space="preserve">UHC Survey Year 2 - </w:t>
    </w:r>
    <w:r w:rsidR="006139EC">
      <w:rPr>
        <w:color w:val="757575"/>
        <w:sz w:val="18"/>
        <w:szCs w:val="18"/>
      </w:rPr>
      <w:t>Field Enumerator</w:t>
    </w:r>
    <w:r>
      <w:rPr>
        <w:color w:val="757575"/>
        <w:sz w:val="18"/>
        <w:szCs w:val="18"/>
      </w:rPr>
      <w:t>'s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52186"/>
    <w:multiLevelType w:val="hybridMultilevel"/>
    <w:tmpl w:val="B49A148A"/>
    <w:lvl w:ilvl="0" w:tplc="392EEE6C">
      <w:start w:val="1"/>
      <w:numFmt w:val="bullet"/>
      <w:lvlText w:val="•"/>
      <w:lvlJc w:val="left"/>
      <w:pPr>
        <w:ind w:left="360" w:hanging="360"/>
      </w:pPr>
    </w:lvl>
    <w:lvl w:ilvl="1" w:tplc="44143A74">
      <w:numFmt w:val="decimal"/>
      <w:lvlText w:val=""/>
      <w:lvlJc w:val="left"/>
    </w:lvl>
    <w:lvl w:ilvl="2" w:tplc="BD003260">
      <w:numFmt w:val="decimal"/>
      <w:lvlText w:val=""/>
      <w:lvlJc w:val="left"/>
    </w:lvl>
    <w:lvl w:ilvl="3" w:tplc="D6228330">
      <w:numFmt w:val="decimal"/>
      <w:lvlText w:val=""/>
      <w:lvlJc w:val="left"/>
    </w:lvl>
    <w:lvl w:ilvl="4" w:tplc="58C845EC">
      <w:numFmt w:val="decimal"/>
      <w:lvlText w:val=""/>
      <w:lvlJc w:val="left"/>
    </w:lvl>
    <w:lvl w:ilvl="5" w:tplc="ECEE18E4">
      <w:numFmt w:val="decimal"/>
      <w:lvlText w:val=""/>
      <w:lvlJc w:val="left"/>
    </w:lvl>
    <w:lvl w:ilvl="6" w:tplc="6BE0D6FE">
      <w:numFmt w:val="decimal"/>
      <w:lvlText w:val=""/>
      <w:lvlJc w:val="left"/>
    </w:lvl>
    <w:lvl w:ilvl="7" w:tplc="5B006096">
      <w:numFmt w:val="decimal"/>
      <w:lvlText w:val=""/>
      <w:lvlJc w:val="left"/>
    </w:lvl>
    <w:lvl w:ilvl="8" w:tplc="AFF28838">
      <w:numFmt w:val="decimal"/>
      <w:lvlText w:val=""/>
      <w:lvlJc w:val="left"/>
    </w:lvl>
  </w:abstractNum>
  <w:abstractNum w:abstractNumId="1" w15:restartNumberingAfterBreak="0">
    <w:nsid w:val="13A0182C"/>
    <w:multiLevelType w:val="hybridMultilevel"/>
    <w:tmpl w:val="6B40EE22"/>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AF43630"/>
    <w:multiLevelType w:val="hybridMultilevel"/>
    <w:tmpl w:val="1772B218"/>
    <w:lvl w:ilvl="0" w:tplc="34090003">
      <w:start w:val="1"/>
      <w:numFmt w:val="bullet"/>
      <w:lvlText w:val="o"/>
      <w:lvlJc w:val="left"/>
      <w:pPr>
        <w:ind w:left="360" w:hanging="360"/>
      </w:pPr>
      <w:rPr>
        <w:rFonts w:ascii="Courier New" w:hAnsi="Courier New" w:cs="Courier New"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 w15:restartNumberingAfterBreak="0">
    <w:nsid w:val="1F6B7CC5"/>
    <w:multiLevelType w:val="hybridMultilevel"/>
    <w:tmpl w:val="E9FAD766"/>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271D2DE9"/>
    <w:multiLevelType w:val="hybridMultilevel"/>
    <w:tmpl w:val="3342E9B2"/>
    <w:lvl w:ilvl="0" w:tplc="3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FA51BAA"/>
    <w:multiLevelType w:val="hybridMultilevel"/>
    <w:tmpl w:val="E3C20A6E"/>
    <w:lvl w:ilvl="0" w:tplc="4D74C45C">
      <w:start w:val="1"/>
      <w:numFmt w:val="bullet"/>
      <w:lvlText w:val="×"/>
      <w:lvlJc w:val="left"/>
      <w:pPr>
        <w:ind w:left="720" w:hanging="360"/>
      </w:pPr>
      <w:rPr>
        <w:rFonts w:ascii="Arial" w:hAnsi="Aria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89D1874"/>
    <w:multiLevelType w:val="hybridMultilevel"/>
    <w:tmpl w:val="AD0AE32C"/>
    <w:lvl w:ilvl="0" w:tplc="1B0CDC2C">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3C0C5EB0"/>
    <w:multiLevelType w:val="hybridMultilevel"/>
    <w:tmpl w:val="F904C812"/>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F281677"/>
    <w:multiLevelType w:val="hybridMultilevel"/>
    <w:tmpl w:val="EFCAD39A"/>
    <w:lvl w:ilvl="0" w:tplc="34090005">
      <w:start w:val="1"/>
      <w:numFmt w:val="bullet"/>
      <w:lvlText w:val=""/>
      <w:lvlJc w:val="left"/>
      <w:pPr>
        <w:ind w:left="360" w:hanging="360"/>
      </w:pPr>
      <w:rPr>
        <w:rFonts w:ascii="Wingdings" w:hAnsi="Wing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 w15:restartNumberingAfterBreak="0">
    <w:nsid w:val="49411044"/>
    <w:multiLevelType w:val="hybridMultilevel"/>
    <w:tmpl w:val="6002A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0635CD"/>
    <w:multiLevelType w:val="hybridMultilevel"/>
    <w:tmpl w:val="D69A795A"/>
    <w:lvl w:ilvl="0" w:tplc="34090003">
      <w:start w:val="1"/>
      <w:numFmt w:val="bullet"/>
      <w:lvlText w:val="o"/>
      <w:lvlJc w:val="left"/>
      <w:pPr>
        <w:ind w:left="720" w:hanging="360"/>
      </w:pPr>
      <w:rPr>
        <w:rFonts w:ascii="Courier New" w:hAnsi="Courier New" w:cs="Courier New"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10747B4"/>
    <w:multiLevelType w:val="hybridMultilevel"/>
    <w:tmpl w:val="100AB594"/>
    <w:lvl w:ilvl="0" w:tplc="31FE5924">
      <w:start w:val="1"/>
      <w:numFmt w:val="bullet"/>
      <w:lvlText w:val=""/>
      <w:lvlJc w:val="left"/>
      <w:pPr>
        <w:ind w:left="720" w:hanging="360"/>
      </w:pPr>
      <w:rPr>
        <w:rFonts w:ascii="Wingdings" w:hAnsi="Wingdings" w:hint="default"/>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51AC6B00"/>
    <w:multiLevelType w:val="hybridMultilevel"/>
    <w:tmpl w:val="4B14B3F8"/>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6467503"/>
    <w:multiLevelType w:val="hybridMultilevel"/>
    <w:tmpl w:val="95BAA3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29410AC"/>
    <w:multiLevelType w:val="hybridMultilevel"/>
    <w:tmpl w:val="B0961304"/>
    <w:lvl w:ilvl="0" w:tplc="34090005">
      <w:start w:val="1"/>
      <w:numFmt w:val="bullet"/>
      <w:lvlText w:val=""/>
      <w:lvlJc w:val="left"/>
      <w:pPr>
        <w:ind w:left="360" w:hanging="360"/>
      </w:pPr>
      <w:rPr>
        <w:rFonts w:ascii="Wingdings" w:hAnsi="Wing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5" w15:restartNumberingAfterBreak="0">
    <w:nsid w:val="67991D2E"/>
    <w:multiLevelType w:val="hybridMultilevel"/>
    <w:tmpl w:val="804697CC"/>
    <w:lvl w:ilvl="0" w:tplc="0409000F">
      <w:start w:val="1"/>
      <w:numFmt w:val="decimal"/>
      <w:lvlText w:val="%1."/>
      <w:lvlJc w:val="left"/>
      <w:pPr>
        <w:ind w:left="720" w:hanging="360"/>
      </w:pPr>
    </w:lvl>
    <w:lvl w:ilvl="1" w:tplc="52505D1C">
      <w:numFmt w:val="decimal"/>
      <w:lvlText w:val=""/>
      <w:lvlJc w:val="left"/>
    </w:lvl>
    <w:lvl w:ilvl="2" w:tplc="7EB2DC5E">
      <w:numFmt w:val="decimal"/>
      <w:lvlText w:val=""/>
      <w:lvlJc w:val="left"/>
    </w:lvl>
    <w:lvl w:ilvl="3" w:tplc="9556793A">
      <w:numFmt w:val="decimal"/>
      <w:lvlText w:val=""/>
      <w:lvlJc w:val="left"/>
    </w:lvl>
    <w:lvl w:ilvl="4" w:tplc="2FC4B758">
      <w:numFmt w:val="decimal"/>
      <w:lvlText w:val=""/>
      <w:lvlJc w:val="left"/>
    </w:lvl>
    <w:lvl w:ilvl="5" w:tplc="1A94FE62">
      <w:numFmt w:val="decimal"/>
      <w:lvlText w:val=""/>
      <w:lvlJc w:val="left"/>
    </w:lvl>
    <w:lvl w:ilvl="6" w:tplc="7A52381E">
      <w:numFmt w:val="decimal"/>
      <w:lvlText w:val=""/>
      <w:lvlJc w:val="left"/>
    </w:lvl>
    <w:lvl w:ilvl="7" w:tplc="46603AA4">
      <w:numFmt w:val="decimal"/>
      <w:lvlText w:val=""/>
      <w:lvlJc w:val="left"/>
    </w:lvl>
    <w:lvl w:ilvl="8" w:tplc="F7C03B22">
      <w:numFmt w:val="decimal"/>
      <w:lvlText w:val=""/>
      <w:lvlJc w:val="left"/>
    </w:lvl>
  </w:abstractNum>
  <w:abstractNum w:abstractNumId="16" w15:restartNumberingAfterBreak="0">
    <w:nsid w:val="73AC66EC"/>
    <w:multiLevelType w:val="hybridMultilevel"/>
    <w:tmpl w:val="765644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902065395">
    <w:abstractNumId w:val="0"/>
    <w:lvlOverride w:ilvl="0">
      <w:startOverride w:val="1"/>
    </w:lvlOverride>
  </w:num>
  <w:num w:numId="2" w16cid:durableId="1254166229">
    <w:abstractNumId w:val="15"/>
  </w:num>
  <w:num w:numId="3" w16cid:durableId="1698197736">
    <w:abstractNumId w:val="9"/>
  </w:num>
  <w:num w:numId="4" w16cid:durableId="937719490">
    <w:abstractNumId w:val="11"/>
  </w:num>
  <w:num w:numId="5" w16cid:durableId="2012638354">
    <w:abstractNumId w:val="5"/>
  </w:num>
  <w:num w:numId="6" w16cid:durableId="658189311">
    <w:abstractNumId w:val="2"/>
  </w:num>
  <w:num w:numId="7" w16cid:durableId="961695364">
    <w:abstractNumId w:val="14"/>
  </w:num>
  <w:num w:numId="8" w16cid:durableId="852382516">
    <w:abstractNumId w:val="6"/>
  </w:num>
  <w:num w:numId="9" w16cid:durableId="76170916">
    <w:abstractNumId w:val="8"/>
  </w:num>
  <w:num w:numId="10" w16cid:durableId="2025862084">
    <w:abstractNumId w:val="1"/>
  </w:num>
  <w:num w:numId="11" w16cid:durableId="1080980630">
    <w:abstractNumId w:val="7"/>
  </w:num>
  <w:num w:numId="12" w16cid:durableId="347753132">
    <w:abstractNumId w:val="16"/>
  </w:num>
  <w:num w:numId="13" w16cid:durableId="1353259418">
    <w:abstractNumId w:val="13"/>
  </w:num>
  <w:num w:numId="14" w16cid:durableId="1999844902">
    <w:abstractNumId w:val="3"/>
  </w:num>
  <w:num w:numId="15" w16cid:durableId="875964093">
    <w:abstractNumId w:val="10"/>
  </w:num>
  <w:num w:numId="16" w16cid:durableId="736394876">
    <w:abstractNumId w:val="12"/>
  </w:num>
  <w:num w:numId="17" w16cid:durableId="1891843146">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004"/>
    <w:rsid w:val="0000503B"/>
    <w:rsid w:val="00014DBB"/>
    <w:rsid w:val="00017335"/>
    <w:rsid w:val="00024071"/>
    <w:rsid w:val="00031EAB"/>
    <w:rsid w:val="000359E1"/>
    <w:rsid w:val="00055577"/>
    <w:rsid w:val="00062E8E"/>
    <w:rsid w:val="0007456C"/>
    <w:rsid w:val="00086309"/>
    <w:rsid w:val="00095381"/>
    <w:rsid w:val="000A16C0"/>
    <w:rsid w:val="000A38CA"/>
    <w:rsid w:val="000C52E7"/>
    <w:rsid w:val="000C6E3F"/>
    <w:rsid w:val="000C7A0B"/>
    <w:rsid w:val="000D2D51"/>
    <w:rsid w:val="0010100D"/>
    <w:rsid w:val="00102BDD"/>
    <w:rsid w:val="00103CA2"/>
    <w:rsid w:val="00105D82"/>
    <w:rsid w:val="00126612"/>
    <w:rsid w:val="00134595"/>
    <w:rsid w:val="00154C70"/>
    <w:rsid w:val="00163B8A"/>
    <w:rsid w:val="00180A84"/>
    <w:rsid w:val="001A65AD"/>
    <w:rsid w:val="001B22AD"/>
    <w:rsid w:val="001D0004"/>
    <w:rsid w:val="001E2024"/>
    <w:rsid w:val="001F3F31"/>
    <w:rsid w:val="002017A5"/>
    <w:rsid w:val="00203499"/>
    <w:rsid w:val="00204297"/>
    <w:rsid w:val="00210134"/>
    <w:rsid w:val="00225419"/>
    <w:rsid w:val="0023790C"/>
    <w:rsid w:val="002636F6"/>
    <w:rsid w:val="0027199E"/>
    <w:rsid w:val="00276EA0"/>
    <w:rsid w:val="002873D4"/>
    <w:rsid w:val="002959CB"/>
    <w:rsid w:val="002A6244"/>
    <w:rsid w:val="002A6DF6"/>
    <w:rsid w:val="002E5608"/>
    <w:rsid w:val="002F3553"/>
    <w:rsid w:val="002F402D"/>
    <w:rsid w:val="00300735"/>
    <w:rsid w:val="003135EB"/>
    <w:rsid w:val="00313B02"/>
    <w:rsid w:val="00315183"/>
    <w:rsid w:val="00315984"/>
    <w:rsid w:val="00316A30"/>
    <w:rsid w:val="00317CE7"/>
    <w:rsid w:val="0032175A"/>
    <w:rsid w:val="00340033"/>
    <w:rsid w:val="00343852"/>
    <w:rsid w:val="00394693"/>
    <w:rsid w:val="003F4B67"/>
    <w:rsid w:val="003F78DD"/>
    <w:rsid w:val="00400677"/>
    <w:rsid w:val="00406C87"/>
    <w:rsid w:val="004255D2"/>
    <w:rsid w:val="00443BC9"/>
    <w:rsid w:val="0044626D"/>
    <w:rsid w:val="00447B81"/>
    <w:rsid w:val="00447C7B"/>
    <w:rsid w:val="004662D9"/>
    <w:rsid w:val="00467F27"/>
    <w:rsid w:val="0047699A"/>
    <w:rsid w:val="00490D20"/>
    <w:rsid w:val="004B364E"/>
    <w:rsid w:val="004B704D"/>
    <w:rsid w:val="004D3684"/>
    <w:rsid w:val="004D78DA"/>
    <w:rsid w:val="004E0373"/>
    <w:rsid w:val="004F1834"/>
    <w:rsid w:val="004F79E2"/>
    <w:rsid w:val="005002D5"/>
    <w:rsid w:val="00506B89"/>
    <w:rsid w:val="00522869"/>
    <w:rsid w:val="005673BC"/>
    <w:rsid w:val="00574FD9"/>
    <w:rsid w:val="00584EC6"/>
    <w:rsid w:val="005876AC"/>
    <w:rsid w:val="005B010E"/>
    <w:rsid w:val="005B0DC4"/>
    <w:rsid w:val="005E0080"/>
    <w:rsid w:val="005F260B"/>
    <w:rsid w:val="006139EC"/>
    <w:rsid w:val="006306E1"/>
    <w:rsid w:val="0063668D"/>
    <w:rsid w:val="006476D1"/>
    <w:rsid w:val="0066055D"/>
    <w:rsid w:val="0066318E"/>
    <w:rsid w:val="00686C7D"/>
    <w:rsid w:val="006942EC"/>
    <w:rsid w:val="006A36D5"/>
    <w:rsid w:val="006B2132"/>
    <w:rsid w:val="006C797A"/>
    <w:rsid w:val="006E293C"/>
    <w:rsid w:val="006E3719"/>
    <w:rsid w:val="006F14B0"/>
    <w:rsid w:val="00703725"/>
    <w:rsid w:val="00731238"/>
    <w:rsid w:val="0074594A"/>
    <w:rsid w:val="00767286"/>
    <w:rsid w:val="00777747"/>
    <w:rsid w:val="00792919"/>
    <w:rsid w:val="007A5A6A"/>
    <w:rsid w:val="007F5C04"/>
    <w:rsid w:val="00817514"/>
    <w:rsid w:val="00832733"/>
    <w:rsid w:val="00862DE5"/>
    <w:rsid w:val="00877007"/>
    <w:rsid w:val="00893F93"/>
    <w:rsid w:val="008C1C88"/>
    <w:rsid w:val="008D01E1"/>
    <w:rsid w:val="0092082C"/>
    <w:rsid w:val="00945C4D"/>
    <w:rsid w:val="0095296D"/>
    <w:rsid w:val="0095729D"/>
    <w:rsid w:val="009776DE"/>
    <w:rsid w:val="00981E27"/>
    <w:rsid w:val="0099210E"/>
    <w:rsid w:val="00995039"/>
    <w:rsid w:val="009B2DB9"/>
    <w:rsid w:val="009D4C66"/>
    <w:rsid w:val="009D7EAE"/>
    <w:rsid w:val="009F0BD3"/>
    <w:rsid w:val="00A05B67"/>
    <w:rsid w:val="00A11F29"/>
    <w:rsid w:val="00A14EA9"/>
    <w:rsid w:val="00A17AA8"/>
    <w:rsid w:val="00A212AF"/>
    <w:rsid w:val="00A51781"/>
    <w:rsid w:val="00A55CEB"/>
    <w:rsid w:val="00A7389C"/>
    <w:rsid w:val="00A7794C"/>
    <w:rsid w:val="00A81490"/>
    <w:rsid w:val="00A919D3"/>
    <w:rsid w:val="00A9217C"/>
    <w:rsid w:val="00A92528"/>
    <w:rsid w:val="00AB0226"/>
    <w:rsid w:val="00AE4307"/>
    <w:rsid w:val="00AF11F7"/>
    <w:rsid w:val="00AF771E"/>
    <w:rsid w:val="00B0126F"/>
    <w:rsid w:val="00B02505"/>
    <w:rsid w:val="00B04124"/>
    <w:rsid w:val="00B10175"/>
    <w:rsid w:val="00B13017"/>
    <w:rsid w:val="00B5035C"/>
    <w:rsid w:val="00B50FBA"/>
    <w:rsid w:val="00B63C20"/>
    <w:rsid w:val="00B80EB0"/>
    <w:rsid w:val="00B8368D"/>
    <w:rsid w:val="00B85C50"/>
    <w:rsid w:val="00BA10AB"/>
    <w:rsid w:val="00BB35CC"/>
    <w:rsid w:val="00BD0828"/>
    <w:rsid w:val="00BD6812"/>
    <w:rsid w:val="00BE436D"/>
    <w:rsid w:val="00BE60F9"/>
    <w:rsid w:val="00C03FC6"/>
    <w:rsid w:val="00C1074C"/>
    <w:rsid w:val="00C112F2"/>
    <w:rsid w:val="00C22C28"/>
    <w:rsid w:val="00C639E3"/>
    <w:rsid w:val="00C647A9"/>
    <w:rsid w:val="00CB1BFF"/>
    <w:rsid w:val="00CD372B"/>
    <w:rsid w:val="00CE3217"/>
    <w:rsid w:val="00D06CDD"/>
    <w:rsid w:val="00D13A5D"/>
    <w:rsid w:val="00D30FCE"/>
    <w:rsid w:val="00D341A5"/>
    <w:rsid w:val="00D64B42"/>
    <w:rsid w:val="00D658B2"/>
    <w:rsid w:val="00D73B95"/>
    <w:rsid w:val="00D84E83"/>
    <w:rsid w:val="00DA7371"/>
    <w:rsid w:val="00DD5D52"/>
    <w:rsid w:val="00E45270"/>
    <w:rsid w:val="00E45B4A"/>
    <w:rsid w:val="00E743F2"/>
    <w:rsid w:val="00E77E1C"/>
    <w:rsid w:val="00E81C71"/>
    <w:rsid w:val="00E821EC"/>
    <w:rsid w:val="00E92D01"/>
    <w:rsid w:val="00E9585E"/>
    <w:rsid w:val="00E966DA"/>
    <w:rsid w:val="00E968F0"/>
    <w:rsid w:val="00E97E45"/>
    <w:rsid w:val="00EA44B3"/>
    <w:rsid w:val="00EB55E1"/>
    <w:rsid w:val="00ED2FF2"/>
    <w:rsid w:val="00EF305C"/>
    <w:rsid w:val="00F0510B"/>
    <w:rsid w:val="00F11134"/>
    <w:rsid w:val="00F207BA"/>
    <w:rsid w:val="00F557C5"/>
    <w:rsid w:val="00F72643"/>
    <w:rsid w:val="00FC128A"/>
    <w:rsid w:val="00FD1FF4"/>
    <w:rsid w:val="00FD2CB7"/>
    <w:rsid w:val="00FD3272"/>
    <w:rsid w:val="00FE13AE"/>
    <w:rsid w:val="00FF39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60E95"/>
  <w15:docId w15:val="{480898E0-B690-407C-9483-BAAB5CB46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565C0"/>
      <w:sz w:val="32"/>
      <w:szCs w:val="32"/>
    </w:rPr>
  </w:style>
  <w:style w:type="paragraph" w:styleId="Heading2">
    <w:name w:val="heading 2"/>
    <w:uiPriority w:val="9"/>
    <w:unhideWhenUsed/>
    <w:qFormat/>
    <w:rsid w:val="00FD3272"/>
    <w:pPr>
      <w:spacing w:before="120" w:after="80"/>
      <w:outlineLvl w:val="1"/>
    </w:pPr>
    <w:rPr>
      <w:b/>
      <w:bCs/>
      <w:color w:val="1565C0"/>
      <w:sz w:val="26"/>
      <w:szCs w:val="26"/>
    </w:rPr>
  </w:style>
  <w:style w:type="paragraph" w:styleId="Heading3">
    <w:name w:val="heading 3"/>
    <w:uiPriority w:val="9"/>
    <w:unhideWhenUsed/>
    <w:qFormat/>
    <w:pPr>
      <w:spacing w:before="160" w:after="6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7199E"/>
    <w:pPr>
      <w:tabs>
        <w:tab w:val="right" w:leader="dot" w:pos="9016"/>
      </w:tabs>
      <w:spacing w:after="100"/>
    </w:pPr>
    <w:rPr>
      <w:b/>
      <w:bCs/>
      <w:noProof/>
    </w:rPr>
  </w:style>
  <w:style w:type="paragraph" w:styleId="TOC2">
    <w:name w:val="toc 2"/>
    <w:basedOn w:val="Normal"/>
    <w:next w:val="Normal"/>
    <w:autoRedefine/>
    <w:uiPriority w:val="39"/>
    <w:unhideWhenUsed/>
    <w:rsid w:val="00394693"/>
    <w:pPr>
      <w:spacing w:after="100"/>
      <w:ind w:left="220"/>
    </w:pPr>
  </w:style>
  <w:style w:type="paragraph" w:styleId="TOC3">
    <w:name w:val="toc 3"/>
    <w:basedOn w:val="Normal"/>
    <w:next w:val="Normal"/>
    <w:autoRedefine/>
    <w:uiPriority w:val="39"/>
    <w:unhideWhenUsed/>
    <w:rsid w:val="00394693"/>
    <w:pPr>
      <w:spacing w:after="100"/>
      <w:ind w:left="440"/>
    </w:pPr>
  </w:style>
  <w:style w:type="paragraph" w:styleId="TOC4">
    <w:name w:val="toc 4"/>
    <w:basedOn w:val="Normal"/>
    <w:next w:val="Normal"/>
    <w:autoRedefine/>
    <w:uiPriority w:val="39"/>
    <w:unhideWhenUsed/>
    <w:rsid w:val="0039469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39469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39469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9469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9469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9469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394693"/>
    <w:rPr>
      <w:color w:val="605E5C"/>
      <w:shd w:val="clear" w:color="auto" w:fill="E1DFDD"/>
    </w:rPr>
  </w:style>
  <w:style w:type="character" w:styleId="CommentReference">
    <w:name w:val="annotation reference"/>
    <w:basedOn w:val="DefaultParagraphFont"/>
    <w:uiPriority w:val="99"/>
    <w:semiHidden/>
    <w:unhideWhenUsed/>
    <w:rsid w:val="00B0126F"/>
    <w:rPr>
      <w:sz w:val="16"/>
      <w:szCs w:val="16"/>
    </w:rPr>
  </w:style>
  <w:style w:type="paragraph" w:styleId="CommentText">
    <w:name w:val="annotation text"/>
    <w:basedOn w:val="Normal"/>
    <w:link w:val="CommentTextChar"/>
    <w:uiPriority w:val="99"/>
    <w:semiHidden/>
    <w:unhideWhenUsed/>
    <w:rsid w:val="00B0126F"/>
    <w:rPr>
      <w:sz w:val="20"/>
      <w:szCs w:val="20"/>
    </w:rPr>
  </w:style>
  <w:style w:type="character" w:customStyle="1" w:styleId="CommentTextChar">
    <w:name w:val="Comment Text Char"/>
    <w:basedOn w:val="DefaultParagraphFont"/>
    <w:link w:val="CommentText"/>
    <w:uiPriority w:val="99"/>
    <w:semiHidden/>
    <w:rsid w:val="00B0126F"/>
    <w:rPr>
      <w:sz w:val="20"/>
      <w:szCs w:val="20"/>
    </w:rPr>
  </w:style>
  <w:style w:type="paragraph" w:styleId="CommentSubject">
    <w:name w:val="annotation subject"/>
    <w:basedOn w:val="CommentText"/>
    <w:next w:val="CommentText"/>
    <w:link w:val="CommentSubjectChar"/>
    <w:uiPriority w:val="99"/>
    <w:semiHidden/>
    <w:unhideWhenUsed/>
    <w:rsid w:val="00B0126F"/>
    <w:rPr>
      <w:b/>
      <w:bCs/>
    </w:rPr>
  </w:style>
  <w:style w:type="character" w:customStyle="1" w:styleId="CommentSubjectChar">
    <w:name w:val="Comment Subject Char"/>
    <w:basedOn w:val="CommentTextChar"/>
    <w:link w:val="CommentSubject"/>
    <w:uiPriority w:val="99"/>
    <w:semiHidden/>
    <w:rsid w:val="00B0126F"/>
    <w:rPr>
      <w:b/>
      <w:bCs/>
      <w:sz w:val="20"/>
      <w:szCs w:val="20"/>
    </w:rPr>
  </w:style>
  <w:style w:type="paragraph" w:styleId="Header">
    <w:name w:val="header"/>
    <w:basedOn w:val="Normal"/>
    <w:link w:val="HeaderChar"/>
    <w:uiPriority w:val="99"/>
    <w:unhideWhenUsed/>
    <w:rsid w:val="003F4B67"/>
    <w:pPr>
      <w:tabs>
        <w:tab w:val="center" w:pos="4680"/>
        <w:tab w:val="right" w:pos="9360"/>
      </w:tabs>
    </w:pPr>
  </w:style>
  <w:style w:type="character" w:customStyle="1" w:styleId="HeaderChar">
    <w:name w:val="Header Char"/>
    <w:basedOn w:val="DefaultParagraphFont"/>
    <w:link w:val="Header"/>
    <w:uiPriority w:val="99"/>
    <w:rsid w:val="003F4B67"/>
  </w:style>
  <w:style w:type="paragraph" w:styleId="Footer">
    <w:name w:val="footer"/>
    <w:basedOn w:val="Normal"/>
    <w:link w:val="FooterChar"/>
    <w:uiPriority w:val="99"/>
    <w:unhideWhenUsed/>
    <w:rsid w:val="003F4B67"/>
    <w:pPr>
      <w:tabs>
        <w:tab w:val="center" w:pos="4680"/>
        <w:tab w:val="right" w:pos="9360"/>
      </w:tabs>
    </w:pPr>
  </w:style>
  <w:style w:type="character" w:customStyle="1" w:styleId="FooterChar">
    <w:name w:val="Footer Char"/>
    <w:basedOn w:val="DefaultParagraphFont"/>
    <w:link w:val="Footer"/>
    <w:uiPriority w:val="99"/>
    <w:rsid w:val="003F4B67"/>
  </w:style>
  <w:style w:type="paragraph" w:styleId="NormalWeb">
    <w:name w:val="Normal (Web)"/>
    <w:basedOn w:val="Normal"/>
    <w:uiPriority w:val="99"/>
    <w:semiHidden/>
    <w:unhideWhenUsed/>
    <w:rsid w:val="00134595"/>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6B21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03CA2"/>
    <w:rPr>
      <w:color w:val="954F72" w:themeColor="followedHyperlink"/>
      <w:u w:val="single"/>
    </w:rPr>
  </w:style>
  <w:style w:type="paragraph" w:styleId="TOCHeading">
    <w:name w:val="TOC Heading"/>
    <w:basedOn w:val="Heading1"/>
    <w:next w:val="Normal"/>
    <w:uiPriority w:val="39"/>
    <w:unhideWhenUsed/>
    <w:qFormat/>
    <w:rsid w:val="006476D1"/>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table" w:styleId="ListTable1Light-Accent5">
    <w:name w:val="List Table 1 Light Accent 5"/>
    <w:basedOn w:val="TableNormal"/>
    <w:uiPriority w:val="46"/>
    <w:rsid w:val="006139EC"/>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B02505"/>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B02505"/>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5">
    <w:name w:val="List Table 3 Accent 5"/>
    <w:basedOn w:val="TableNormal"/>
    <w:uiPriority w:val="48"/>
    <w:rsid w:val="00B02505"/>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styleId="PlaceholderText">
    <w:name w:val="Placeholder Text"/>
    <w:basedOn w:val="DefaultParagraphFont"/>
    <w:uiPriority w:val="99"/>
    <w:semiHidden/>
    <w:rsid w:val="00055577"/>
    <w:rPr>
      <w:color w:val="666666"/>
    </w:rPr>
  </w:style>
  <w:style w:type="table" w:styleId="ListTable4-Accent1">
    <w:name w:val="List Table 4 Accent 1"/>
    <w:basedOn w:val="TableNormal"/>
    <w:uiPriority w:val="49"/>
    <w:rsid w:val="00A5178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01"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F07437-E26B-495A-8005-267C3014CECC}">
  <we:reference id="f5112914-51aa-49ee-8046-d9cf4a21d5a3" version="2.129.3.0" store="EXCatalog" storeType="EXCatalog"/>
  <we:alternateReferences>
    <we:reference id="WA200001361" version="2.129.3.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E943C9-A17B-46F0-8EA9-8D26933C1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3124</TotalTime>
  <Pages>41</Pages>
  <Words>9150</Words>
  <Characters>52157</Characters>
  <Application>Microsoft Office Word</Application>
  <DocSecurity>0</DocSecurity>
  <Lines>434</Lines>
  <Paragraphs>122</Paragraphs>
  <ScaleCrop>false</ScaleCrop>
  <Company/>
  <LinksUpToDate>false</LinksUpToDate>
  <CharactersWithSpaces>61185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 Esmeralda Silva</cp:lastModifiedBy>
  <cp:revision>78</cp:revision>
  <dcterms:created xsi:type="dcterms:W3CDTF">2026-07-16T23:12:00Z</dcterms:created>
  <dcterms:modified xsi:type="dcterms:W3CDTF">2026-07-24T08:56:00Z</dcterms:modified>
</cp:coreProperties>
</file>