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47CEB" w:rsidRDefault="00490A08" w:rsidP="00707263">
      <w:pPr>
        <w:rPr>
          <w:rFonts w:ascii="Garamond" w:hAnsi="Garamond"/>
          <w:color w:val="FF0000"/>
          <w:sz w:val="40"/>
          <w:u w:val="single" w:color="FF0000"/>
        </w:rPr>
      </w:pPr>
      <w:r>
        <w:rPr>
          <w:rFonts w:ascii="Garamond" w:hAnsi="Garamond"/>
          <w:color w:val="FF0000"/>
          <w:sz w:val="40"/>
          <w:u w:val="single" w:color="FF0000"/>
        </w:rPr>
        <w:t>Safety Engineering</w:t>
      </w:r>
    </w:p>
    <w:p w:rsidR="00EB1FB0" w:rsidRDefault="00E043FE" w:rsidP="00707263">
      <w:pPr>
        <w:rPr>
          <w:rFonts w:ascii="Lato" w:hAnsi="Lato"/>
          <w:i/>
          <w:color w:val="008000"/>
          <w:sz w:val="24"/>
          <w:u w:color="FFFFFF"/>
        </w:rPr>
      </w:pPr>
      <w:r>
        <w:rPr>
          <w:rFonts w:ascii="Lato" w:hAnsi="Lato"/>
          <w:i/>
          <w:color w:val="008000"/>
          <w:sz w:val="24"/>
          <w:u w:color="FFFFFF"/>
        </w:rPr>
        <w:t>Help us understand the safety when we implement the systems (safety critical systems</w:t>
      </w:r>
      <w:r w:rsidR="00EB1FB0">
        <w:rPr>
          <w:rFonts w:ascii="Lato" w:hAnsi="Lato"/>
          <w:i/>
          <w:color w:val="008000"/>
          <w:sz w:val="24"/>
          <w:u w:color="FFFFFF"/>
        </w:rPr>
        <w:t>)</w:t>
      </w:r>
    </w:p>
    <w:p w:rsidR="00EB1FB0" w:rsidRPr="00EB1FB0" w:rsidRDefault="00EB1FB0" w:rsidP="00707263">
      <w:pPr>
        <w:rPr>
          <w:rFonts w:ascii="Lato" w:hAnsi="Lato"/>
          <w:color w:val="FF0000"/>
          <w:sz w:val="40"/>
          <w:u w:val="single" w:color="FF0000"/>
        </w:rPr>
      </w:pPr>
      <w:r>
        <w:rPr>
          <w:rFonts w:ascii="Lato" w:hAnsi="Lato"/>
          <w:color w:val="FF0000"/>
          <w:sz w:val="40"/>
          <w:u w:val="single" w:color="FF0000"/>
        </w:rPr>
        <w:t>Topic covered</w:t>
      </w:r>
    </w:p>
    <w:p w:rsidR="00E043FE" w:rsidRDefault="00EB1FB0" w:rsidP="00EB1FB0">
      <w:pPr>
        <w:pStyle w:val="ListParagraph"/>
        <w:numPr>
          <w:ilvl w:val="0"/>
          <w:numId w:val="30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Safety-critical systems</w:t>
      </w:r>
    </w:p>
    <w:p w:rsidR="00EB1FB0" w:rsidRDefault="00EB1FB0" w:rsidP="00EB1FB0">
      <w:pPr>
        <w:pStyle w:val="ListParagraph"/>
        <w:numPr>
          <w:ilvl w:val="0"/>
          <w:numId w:val="30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Safety requirements</w:t>
      </w:r>
    </w:p>
    <w:p w:rsidR="00EB1FB0" w:rsidRDefault="00EB1FB0" w:rsidP="00EB1FB0">
      <w:pPr>
        <w:pStyle w:val="ListParagraph"/>
        <w:numPr>
          <w:ilvl w:val="0"/>
          <w:numId w:val="30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Safety engineering processes</w:t>
      </w:r>
    </w:p>
    <w:p w:rsidR="00EB1FB0" w:rsidRDefault="00EB1FB0" w:rsidP="00EB1FB0">
      <w:pPr>
        <w:pStyle w:val="ListParagraph"/>
        <w:numPr>
          <w:ilvl w:val="0"/>
          <w:numId w:val="30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Safety cases</w:t>
      </w:r>
    </w:p>
    <w:p w:rsidR="00EB1FB0" w:rsidRDefault="00965013" w:rsidP="00965013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Safety</w:t>
      </w:r>
    </w:p>
    <w:p w:rsidR="00965013" w:rsidRDefault="00965013" w:rsidP="00965013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A property of a system</w:t>
      </w:r>
    </w:p>
    <w:p w:rsidR="00965013" w:rsidRDefault="00965013" w:rsidP="00965013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The system’s ability to operate services</w:t>
      </w:r>
    </w:p>
    <w:p w:rsidR="00965013" w:rsidRDefault="00965013" w:rsidP="00965013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Prevent danger causing human injury or death</w:t>
      </w:r>
    </w:p>
    <w:p w:rsidR="00965013" w:rsidRDefault="00965013" w:rsidP="00964DF4">
      <w:pPr>
        <w:ind w:firstLine="72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Avoiding damage to the system’s environment</w:t>
      </w:r>
    </w:p>
    <w:p w:rsidR="00965013" w:rsidRDefault="00395097" w:rsidP="00965013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Software in safety-critical systems</w:t>
      </w:r>
    </w:p>
    <w:p w:rsidR="00395097" w:rsidRDefault="00395097" w:rsidP="00395097">
      <w:pPr>
        <w:pStyle w:val="ListParagraph"/>
        <w:numPr>
          <w:ilvl w:val="0"/>
          <w:numId w:val="3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Software-controlled system</w:t>
      </w:r>
    </w:p>
    <w:p w:rsidR="00395097" w:rsidRDefault="00395097" w:rsidP="00395097">
      <w:pPr>
        <w:pStyle w:val="ListParagraph"/>
        <w:numPr>
          <w:ilvl w:val="1"/>
          <w:numId w:val="3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Decisions made by software</w:t>
      </w:r>
    </w:p>
    <w:p w:rsidR="00395097" w:rsidRDefault="00395097" w:rsidP="00395097">
      <w:pPr>
        <w:pStyle w:val="ListParagraph"/>
        <w:numPr>
          <w:ilvl w:val="1"/>
          <w:numId w:val="3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Subsequent actions are safety-critical</w:t>
      </w:r>
    </w:p>
    <w:p w:rsidR="00395097" w:rsidRDefault="00395097" w:rsidP="00395097">
      <w:pPr>
        <w:pStyle w:val="ListParagraph"/>
        <w:numPr>
          <w:ilvl w:val="1"/>
          <w:numId w:val="3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Software behavior is related to the safety system</w:t>
      </w:r>
    </w:p>
    <w:p w:rsidR="00395097" w:rsidRDefault="00395097" w:rsidP="00395097">
      <w:pPr>
        <w:pStyle w:val="ListParagraph"/>
        <w:numPr>
          <w:ilvl w:val="0"/>
          <w:numId w:val="3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Checking and monitoring safety critical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complonents</w:t>
      </w:r>
      <w:proofErr w:type="spellEnd"/>
    </w:p>
    <w:p w:rsidR="00395097" w:rsidRDefault="00395097" w:rsidP="00395097">
      <w:pPr>
        <w:pStyle w:val="ListParagraph"/>
        <w:numPr>
          <w:ilvl w:val="1"/>
          <w:numId w:val="3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Monitoring aircraft engine components for fault detection</w:t>
      </w:r>
    </w:p>
    <w:p w:rsidR="00395097" w:rsidRDefault="00395097" w:rsidP="00395097">
      <w:pPr>
        <w:pStyle w:val="ListParagraph"/>
        <w:numPr>
          <w:ilvl w:val="0"/>
          <w:numId w:val="3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Monitoring software is safety-critical</w:t>
      </w:r>
      <w:r>
        <w:rPr>
          <w:rFonts w:ascii="Helvetica" w:hAnsi="Helvetica" w:cs="Helvetica"/>
          <w:b/>
          <w:color w:val="0000FF"/>
          <w:sz w:val="28"/>
          <w:u w:color="FFFFFF"/>
        </w:rPr>
        <w:tab/>
      </w:r>
    </w:p>
    <w:p w:rsidR="00395097" w:rsidRDefault="00395097" w:rsidP="00395097">
      <w:pPr>
        <w:pStyle w:val="ListParagraph"/>
        <w:numPr>
          <w:ilvl w:val="1"/>
          <w:numId w:val="31"/>
        </w:numPr>
        <w:rPr>
          <w:rFonts w:ascii="Helvetica" w:hAnsi="Helvetica" w:cs="Helvetica"/>
          <w:b/>
          <w:color w:val="0000FF"/>
          <w:sz w:val="28"/>
          <w:u w:color="FFFFFF"/>
        </w:rPr>
      </w:pP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Oftehr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component may fail due to the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falure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of fault detection</w:t>
      </w:r>
    </w:p>
    <w:p w:rsidR="00395097" w:rsidRDefault="00322B1B" w:rsidP="00322B1B">
      <w:pPr>
        <w:pStyle w:val="ListParagraph"/>
        <w:numPr>
          <w:ilvl w:val="0"/>
          <w:numId w:val="3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Safety and reliability </w:t>
      </w: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reliability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 xml:space="preserve"> and availability are not sufficient for system safety</w:t>
      </w:r>
    </w:p>
    <w:p w:rsidR="00322B1B" w:rsidRDefault="00322B1B" w:rsidP="00322B1B">
      <w:pPr>
        <w:pStyle w:val="ListParagraph"/>
        <w:numPr>
          <w:ilvl w:val="0"/>
          <w:numId w:val="3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Reliability </w:t>
      </w:r>
      <w:r>
        <w:rPr>
          <w:rFonts w:ascii="Lato" w:hAnsi="Lato" w:cs="Helvetica"/>
          <w:i/>
          <w:color w:val="008000"/>
          <w:sz w:val="24"/>
          <w:u w:color="FFFFFF"/>
        </w:rPr>
        <w:t>conformance to a  given specification and delivery of service</w:t>
      </w:r>
    </w:p>
    <w:p w:rsidR="00322B1B" w:rsidRDefault="00322B1B" w:rsidP="00322B1B">
      <w:pPr>
        <w:pStyle w:val="ListParagraph"/>
        <w:numPr>
          <w:ilvl w:val="0"/>
          <w:numId w:val="3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Safety </w:t>
      </w:r>
      <w:r>
        <w:rPr>
          <w:rFonts w:ascii="Lato" w:hAnsi="Lato" w:cs="Helvetica"/>
          <w:i/>
          <w:color w:val="008000"/>
          <w:sz w:val="24"/>
          <w:u w:color="FFFFFF"/>
        </w:rPr>
        <w:t>system cannot cause damage</w:t>
      </w:r>
    </w:p>
    <w:p w:rsidR="00322B1B" w:rsidRDefault="00322B1B" w:rsidP="00322B1B">
      <w:pPr>
        <w:pStyle w:val="ListParagraph"/>
        <w:numPr>
          <w:ilvl w:val="0"/>
          <w:numId w:val="3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System reliability is essential for safety</w:t>
      </w:r>
    </w:p>
    <w:p w:rsidR="00322B1B" w:rsidRDefault="00341750" w:rsidP="00322B1B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lastRenderedPageBreak/>
        <w:t>Unsafe reliable systems</w:t>
      </w:r>
    </w:p>
    <w:p w:rsidR="00341750" w:rsidRDefault="00341750" w:rsidP="00341750">
      <w:pPr>
        <w:pStyle w:val="ListParagraph"/>
        <w:numPr>
          <w:ilvl w:val="0"/>
          <w:numId w:val="3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Dormant system faults </w:t>
      </w:r>
      <w:r>
        <w:rPr>
          <w:rFonts w:ascii="Lato" w:hAnsi="Lato" w:cs="Helvetica"/>
          <w:i/>
          <w:color w:val="008000"/>
          <w:sz w:val="24"/>
          <w:u w:color="FFFFFF"/>
        </w:rPr>
        <w:t>undetected for a number of years and only rarely rise</w:t>
      </w:r>
    </w:p>
    <w:p w:rsidR="00341750" w:rsidRDefault="00341750" w:rsidP="00341750">
      <w:pPr>
        <w:pStyle w:val="ListParagraph"/>
        <w:numPr>
          <w:ilvl w:val="0"/>
          <w:numId w:val="3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Specification errors </w:t>
      </w:r>
      <w:r>
        <w:rPr>
          <w:rFonts w:ascii="Lato" w:hAnsi="Lato" w:cs="Helvetica"/>
          <w:i/>
          <w:color w:val="008000"/>
          <w:sz w:val="24"/>
          <w:u w:color="FFFFFF"/>
        </w:rPr>
        <w:t>software system behaves as specified bus causes an accident</w:t>
      </w:r>
    </w:p>
    <w:p w:rsidR="00341750" w:rsidRPr="00341750" w:rsidRDefault="00341750" w:rsidP="00341750">
      <w:pPr>
        <w:pStyle w:val="ListParagraph"/>
        <w:numPr>
          <w:ilvl w:val="0"/>
          <w:numId w:val="3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Hardware failures at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runtime</w:t>
      </w:r>
      <w:r>
        <w:rPr>
          <w:rFonts w:ascii="Lato" w:hAnsi="Lato"/>
          <w:i/>
          <w:color w:val="008000"/>
          <w:sz w:val="24"/>
          <w:u w:color="FFFFFF"/>
        </w:rPr>
        <w:t>generating</w:t>
      </w:r>
      <w:proofErr w:type="spellEnd"/>
      <w:r>
        <w:rPr>
          <w:rFonts w:ascii="Lato" w:hAnsi="Lato"/>
          <w:i/>
          <w:color w:val="008000"/>
          <w:sz w:val="24"/>
          <w:u w:color="FFFFFF"/>
        </w:rPr>
        <w:t xml:space="preserve"> spurious inputs</w:t>
      </w:r>
    </w:p>
    <w:p w:rsidR="00341750" w:rsidRDefault="00341750" w:rsidP="00341750">
      <w:pPr>
        <w:pStyle w:val="ListParagraph"/>
        <w:numPr>
          <w:ilvl w:val="1"/>
          <w:numId w:val="3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 xml:space="preserve">Hard to </w:t>
      </w: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anticpate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 xml:space="preserve"> in the specs</w:t>
      </w:r>
    </w:p>
    <w:p w:rsidR="00341750" w:rsidRPr="00341750" w:rsidRDefault="00341750" w:rsidP="00341750">
      <w:pPr>
        <w:pStyle w:val="ListParagraph"/>
        <w:numPr>
          <w:ilvl w:val="0"/>
          <w:numId w:val="3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Context-sensitive commands </w:t>
      </w:r>
      <w:r>
        <w:rPr>
          <w:rFonts w:ascii="Lato" w:hAnsi="Lato" w:cs="Helvetica"/>
          <w:i/>
          <w:color w:val="008000"/>
          <w:sz w:val="24"/>
          <w:u w:color="FFFFFF"/>
        </w:rPr>
        <w:t>a system command is executed at the wrong time</w:t>
      </w:r>
    </w:p>
    <w:p w:rsidR="00341750" w:rsidRDefault="004B255C" w:rsidP="00341750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Safety-critical systems</w:t>
      </w:r>
    </w:p>
    <w:p w:rsidR="004B255C" w:rsidRDefault="00D76900" w:rsidP="00341750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Essential that system operation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si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always safe</w:t>
      </w:r>
    </w:p>
    <w:p w:rsidR="00D76900" w:rsidRDefault="00D76900" w:rsidP="00341750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Must not cause damage to people or the system’s environment</w:t>
      </w:r>
    </w:p>
    <w:p w:rsidR="00D76900" w:rsidRDefault="00D76900" w:rsidP="00341750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Examples:</w:t>
      </w:r>
    </w:p>
    <w:p w:rsidR="00D76900" w:rsidRDefault="00D76900" w:rsidP="00341750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 xml:space="preserve">Process control systems in chemical ma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nufacture</w:t>
      </w:r>
      <w:proofErr w:type="spellEnd"/>
    </w:p>
    <w:p w:rsidR="00D76900" w:rsidRDefault="00D76900" w:rsidP="00341750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Automobile control systems such as braking management systems</w:t>
      </w:r>
    </w:p>
    <w:p w:rsidR="00D76900" w:rsidRDefault="00181B1A" w:rsidP="00341750">
      <w:pPr>
        <w:ind w:left="360"/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Primary safety critical systems</w:t>
      </w:r>
    </w:p>
    <w:p w:rsidR="00181B1A" w:rsidRDefault="00181B1A" w:rsidP="00341750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ab/>
      </w:r>
      <w:r>
        <w:rPr>
          <w:rFonts w:ascii="Helvetica" w:hAnsi="Helvetica" w:cs="Helvetica"/>
          <w:b/>
          <w:color w:val="0000FF"/>
          <w:sz w:val="28"/>
          <w:u w:color="FFFFFF"/>
        </w:rPr>
        <w:t>Embedded software systems</w:t>
      </w:r>
    </w:p>
    <w:p w:rsidR="00181B1A" w:rsidRDefault="00181B1A" w:rsidP="00341750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Cause associated hardware failures, directly threatening people</w:t>
      </w:r>
    </w:p>
    <w:p w:rsidR="00181B1A" w:rsidRDefault="00181B1A" w:rsidP="00341750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</w:r>
      <w:proofErr w:type="gramStart"/>
      <w:r>
        <w:rPr>
          <w:rFonts w:ascii="Helvetica" w:hAnsi="Helvetica" w:cs="Helvetica"/>
          <w:b/>
          <w:color w:val="0000FF"/>
          <w:sz w:val="28"/>
          <w:u w:color="FFFFFF"/>
        </w:rPr>
        <w:t>e.g</w:t>
      </w:r>
      <w:proofErr w:type="gramEnd"/>
      <w:r>
        <w:rPr>
          <w:rFonts w:ascii="Helvetica" w:hAnsi="Helvetica" w:cs="Helvetica"/>
          <w:b/>
          <w:color w:val="0000FF"/>
          <w:sz w:val="28"/>
          <w:u w:color="FFFFFF"/>
        </w:rPr>
        <w:t>. the insulin pump control system</w:t>
      </w:r>
    </w:p>
    <w:p w:rsidR="00181B1A" w:rsidRDefault="000D5EA1" w:rsidP="00341750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Insulin pump control system</w:t>
      </w:r>
    </w:p>
    <w:p w:rsidR="000D5EA1" w:rsidRDefault="000D5EA1" w:rsidP="00341750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Collects data from a blood sugar senor and calculates the amount of insulin required to be injected</w:t>
      </w:r>
    </w:p>
    <w:p w:rsidR="000D5EA1" w:rsidRDefault="000D5EA1" w:rsidP="00341750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Calculation based on the rate of change of blood sugar levels</w:t>
      </w:r>
    </w:p>
    <w:p w:rsidR="000D5EA1" w:rsidRDefault="00585234" w:rsidP="00341750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Sending signals to a micro-pump to deliver the correct dose of insulin</w:t>
      </w:r>
    </w:p>
    <w:p w:rsidR="00585234" w:rsidRDefault="00585234" w:rsidP="00341750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lastRenderedPageBreak/>
        <w:t xml:space="preserve">Safety-critical system as low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bloodsugars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can lead to brain malfunctioning, coma and death; high-blood sugar levels have a long-term consequences such as eye and kidney damage</w:t>
      </w:r>
    </w:p>
    <w:p w:rsidR="00585234" w:rsidRDefault="0053482D" w:rsidP="00341750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Safety critical systems</w:t>
      </w:r>
    </w:p>
    <w:p w:rsidR="0053482D" w:rsidRDefault="0053482D" w:rsidP="00341750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Secondary safety-critical system</w:t>
      </w:r>
    </w:p>
    <w:p w:rsidR="0053482D" w:rsidRDefault="0053482D" w:rsidP="00341750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Result in faults in other connected system, affecting safety consequences</w:t>
      </w:r>
    </w:p>
    <w:p w:rsidR="0053482D" w:rsidRDefault="0053482D" w:rsidP="00341750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 xml:space="preserve">The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mentcare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system producing inappropriate treatment being prescribed</w:t>
      </w:r>
    </w:p>
    <w:p w:rsidR="0053482D" w:rsidRDefault="0053482D" w:rsidP="00341750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Intrastructure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control systems</w:t>
      </w:r>
    </w:p>
    <w:p w:rsidR="0053482D" w:rsidRDefault="00936267" w:rsidP="00341750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Hazards</w:t>
      </w:r>
    </w:p>
    <w:p w:rsidR="00936267" w:rsidRDefault="00936267" w:rsidP="00341750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Situations or events that can lead to an accident</w:t>
      </w:r>
    </w:p>
    <w:p w:rsidR="00936267" w:rsidRDefault="00936267" w:rsidP="00341750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Incorrect computation by software in a navigation system</w:t>
      </w:r>
    </w:p>
    <w:p w:rsidR="00936267" w:rsidRDefault="00936267" w:rsidP="00341750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Failure to detect possible disease in medication prescribing system</w:t>
      </w:r>
    </w:p>
    <w:p w:rsidR="00936267" w:rsidRDefault="00936267" w:rsidP="00341750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Perform accident prevention actions</w:t>
      </w:r>
    </w:p>
    <w:p w:rsidR="00936267" w:rsidRDefault="00936267" w:rsidP="00936267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Hazards do not inevitably lead to accidents</w:t>
      </w:r>
    </w:p>
    <w:p w:rsidR="00936267" w:rsidRDefault="007F2CDF" w:rsidP="00936267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Safety achievement</w:t>
      </w:r>
    </w:p>
    <w:p w:rsidR="007F2CDF" w:rsidRDefault="007F2CDF" w:rsidP="00936267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ab/>
      </w:r>
      <w:r>
        <w:rPr>
          <w:rFonts w:ascii="Helvetica" w:hAnsi="Helvetica" w:cs="Helvetica"/>
          <w:b/>
          <w:color w:val="0000FF"/>
          <w:sz w:val="28"/>
          <w:u w:color="FFFFFF"/>
        </w:rPr>
        <w:t>Hazard avoidance</w:t>
      </w:r>
    </w:p>
    <w:p w:rsidR="007F2CDF" w:rsidRDefault="007F2CDF" w:rsidP="00936267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Applying hazard avoidance design to software systems</w:t>
      </w:r>
    </w:p>
    <w:p w:rsidR="007F2CDF" w:rsidRDefault="007F2CDF" w:rsidP="00936267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Prevent some classes of hazard</w:t>
      </w:r>
    </w:p>
    <w:p w:rsidR="007F2CDF" w:rsidRDefault="007F2CDF" w:rsidP="00936267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Hazard detection and removal</w:t>
      </w:r>
    </w:p>
    <w:p w:rsidR="007F2CDF" w:rsidRDefault="007F2CDF" w:rsidP="00936267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</w:r>
      <w:r>
        <w:rPr>
          <w:rFonts w:ascii="Helvetica" w:hAnsi="Helvetica" w:cs="Helvetica"/>
          <w:b/>
          <w:color w:val="0000FF"/>
          <w:sz w:val="28"/>
          <w:u w:color="FFFFFF"/>
        </w:rPr>
        <w:tab/>
        <w:t>Detecting and removing hazard before causing accidents</w:t>
      </w:r>
    </w:p>
    <w:p w:rsidR="007F2CDF" w:rsidRDefault="007F2CDF" w:rsidP="00936267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 xml:space="preserve">Damage limitation </w:t>
      </w:r>
    </w:p>
    <w:p w:rsidR="007F2CDF" w:rsidRDefault="007F2CDF" w:rsidP="00936267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lastRenderedPageBreak/>
        <w:tab/>
      </w:r>
      <w:r>
        <w:rPr>
          <w:rFonts w:ascii="Helvetica" w:hAnsi="Helvetica" w:cs="Helvetica"/>
          <w:b/>
          <w:color w:val="0000FF"/>
          <w:sz w:val="28"/>
          <w:u w:color="FFFFFF"/>
        </w:rPr>
        <w:tab/>
        <w:t>Protection features to minimize the damage</w:t>
      </w:r>
    </w:p>
    <w:p w:rsidR="007F2CDF" w:rsidRDefault="00E57E67" w:rsidP="00936267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 xml:space="preserve">Normal </w:t>
      </w:r>
      <w:proofErr w:type="spellStart"/>
      <w:r>
        <w:rPr>
          <w:rFonts w:ascii="Cambria" w:hAnsi="Cambria" w:cs="Helvetica"/>
          <w:color w:val="FF0000"/>
          <w:sz w:val="40"/>
          <w:u w:val="single" w:color="FF0000"/>
        </w:rPr>
        <w:t>ccidents</w:t>
      </w:r>
      <w:proofErr w:type="spellEnd"/>
    </w:p>
    <w:p w:rsidR="00E57E67" w:rsidRDefault="00E57E67" w:rsidP="00E57E67">
      <w:pPr>
        <w:pStyle w:val="ListParagraph"/>
        <w:numPr>
          <w:ilvl w:val="0"/>
          <w:numId w:val="3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Rarely have a single cause in complex systems</w:t>
      </w:r>
    </w:p>
    <w:p w:rsidR="00E57E67" w:rsidRDefault="00E57E67" w:rsidP="00E57E67">
      <w:pPr>
        <w:pStyle w:val="ListParagraph"/>
        <w:numPr>
          <w:ilvl w:val="0"/>
          <w:numId w:val="3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Designed to be resilient to a single point of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falure</w:t>
      </w:r>
      <w:proofErr w:type="spellEnd"/>
    </w:p>
    <w:p w:rsidR="00E57E67" w:rsidRDefault="00E57E67" w:rsidP="00E57E67">
      <w:pPr>
        <w:pStyle w:val="ListParagraph"/>
        <w:numPr>
          <w:ilvl w:val="0"/>
          <w:numId w:val="3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A fundamental principle of safe system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desing</w:t>
      </w:r>
      <w:proofErr w:type="spellEnd"/>
    </w:p>
    <w:p w:rsidR="00E57E67" w:rsidRDefault="00E57E67" w:rsidP="00E57E67">
      <w:pPr>
        <w:pStyle w:val="ListParagraph"/>
        <w:numPr>
          <w:ilvl w:val="1"/>
          <w:numId w:val="3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A single point of failure does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nto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cause an accident</w:t>
      </w:r>
    </w:p>
    <w:p w:rsidR="00E57E67" w:rsidRDefault="00E57E67" w:rsidP="00E57E67">
      <w:pPr>
        <w:pStyle w:val="ListParagraph"/>
        <w:numPr>
          <w:ilvl w:val="0"/>
          <w:numId w:val="3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 result of combinations of malfunctions</w:t>
      </w:r>
    </w:p>
    <w:p w:rsidR="00E57E67" w:rsidRDefault="00E57E67" w:rsidP="00E57E67">
      <w:pPr>
        <w:pStyle w:val="ListParagraph"/>
        <w:numPr>
          <w:ilvl w:val="0"/>
          <w:numId w:val="3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Hard to anticipate all combinations in software systems</w:t>
      </w:r>
    </w:p>
    <w:p w:rsidR="00E57E67" w:rsidRDefault="00E57E67" w:rsidP="00E57E67">
      <w:pPr>
        <w:pStyle w:val="ListParagraph"/>
        <w:numPr>
          <w:ilvl w:val="1"/>
          <w:numId w:val="3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Difficult to achieve complete safety</w:t>
      </w:r>
    </w:p>
    <w:p w:rsidR="00E57E67" w:rsidRDefault="00E57E67" w:rsidP="00E57E67">
      <w:pPr>
        <w:pStyle w:val="ListParagraph"/>
        <w:numPr>
          <w:ilvl w:val="1"/>
          <w:numId w:val="3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Accidents are inevitable</w:t>
      </w:r>
    </w:p>
    <w:p w:rsidR="00E57E67" w:rsidRDefault="00707397" w:rsidP="00E57E67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 xml:space="preserve">Software safety </w:t>
      </w:r>
      <w:proofErr w:type="spellStart"/>
      <w:r>
        <w:rPr>
          <w:rFonts w:ascii="Cambria" w:hAnsi="Cambria" w:cs="Helvetica"/>
          <w:color w:val="FF0000"/>
          <w:sz w:val="40"/>
          <w:u w:val="single" w:color="FF0000"/>
        </w:rPr>
        <w:t>beneifts</w:t>
      </w:r>
      <w:proofErr w:type="spellEnd"/>
    </w:p>
    <w:p w:rsidR="00707397" w:rsidRDefault="00707397" w:rsidP="00E57E67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Software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scontrol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systems contributes to system safety</w:t>
      </w:r>
    </w:p>
    <w:p w:rsidR="00707397" w:rsidRDefault="00707397" w:rsidP="00E57E67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A large number of condition to be monitored and controlled.</w:t>
      </w:r>
    </w:p>
    <w:p w:rsidR="00707397" w:rsidRDefault="00707397" w:rsidP="00E57E67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Reducing human efforts and time in hazardous environments</w:t>
      </w:r>
    </w:p>
    <w:p w:rsidR="00707397" w:rsidRDefault="00707397" w:rsidP="00E57E67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Detecting and repairing safety-critical operator errors</w:t>
      </w:r>
    </w:p>
    <w:p w:rsidR="002C0385" w:rsidRPr="002C0385" w:rsidRDefault="002C0385" w:rsidP="00E57E67">
      <w:pPr>
        <w:rPr>
          <w:rFonts w:ascii="Cambria" w:hAnsi="Cambria" w:cs="Helvetica"/>
          <w:color w:val="000000"/>
          <w:sz w:val="24"/>
          <w:u w:color="FFFFFF"/>
        </w:rPr>
      </w:pPr>
      <w:bookmarkStart w:id="0" w:name="_GoBack"/>
      <w:bookmarkEnd w:id="0"/>
    </w:p>
    <w:sectPr w:rsidR="002C0385" w:rsidRPr="002C038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PROJECT.FONTS_MOD.BLACK_SUB"/>
    </wne:keymap>
    <wne:keymap wne:kcmPrimary="0247">
      <wne:macro wne:macroName="PROJECT.FONTS_MOD.GREEN_SUB"/>
    </wne:keymap>
    <wne:keymap wne:kcmPrimary="0249">
      <wne:macro wne:macroName="PROJECT.FONTS_MOD.INSERT_RECTANGLE"/>
    </wne:keymap>
    <wne:keymap wne:kcmPrimary="024C">
      <wne:macro wne:macroName="PROJECT.FONTS_MOD.BLUE_SUB"/>
    </wne:keymap>
    <wne:keymap wne:kcmPrimary="0250">
      <wne:macro wne:macroName="PROJECT.FONTS_MOD.PURPLE_SUB"/>
    </wne:keymap>
    <wne:keymap wne:kcmPrimary="0252">
      <wne:macro wne:macroName="PROJECT.FONTS_MOD.RED_SUB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Lato">
    <w:altName w:val="Times New Roman"/>
    <w:panose1 w:val="00000000000000000000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DA3E89"/>
    <w:multiLevelType w:val="hybridMultilevel"/>
    <w:tmpl w:val="F6747630"/>
    <w:lvl w:ilvl="0" w:tplc="2DBE2EA0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32E3592"/>
    <w:multiLevelType w:val="hybridMultilevel"/>
    <w:tmpl w:val="16C84B8C"/>
    <w:lvl w:ilvl="0" w:tplc="7E1094F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4223F53"/>
    <w:multiLevelType w:val="hybridMultilevel"/>
    <w:tmpl w:val="664A8AF0"/>
    <w:lvl w:ilvl="0" w:tplc="DD04A708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047B0F46"/>
    <w:multiLevelType w:val="hybridMultilevel"/>
    <w:tmpl w:val="BB7E6E8A"/>
    <w:lvl w:ilvl="0" w:tplc="A788B0F8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 w15:restartNumberingAfterBreak="0">
    <w:nsid w:val="06982C20"/>
    <w:multiLevelType w:val="hybridMultilevel"/>
    <w:tmpl w:val="630C4CBE"/>
    <w:lvl w:ilvl="0" w:tplc="F0AA5618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0B9634E0"/>
    <w:multiLevelType w:val="hybridMultilevel"/>
    <w:tmpl w:val="8D08F79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1F925A9"/>
    <w:multiLevelType w:val="hybridMultilevel"/>
    <w:tmpl w:val="C2DE36E2"/>
    <w:lvl w:ilvl="0" w:tplc="FC003424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 w15:restartNumberingAfterBreak="0">
    <w:nsid w:val="15B02F09"/>
    <w:multiLevelType w:val="hybridMultilevel"/>
    <w:tmpl w:val="FA3ED30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72C1D58"/>
    <w:multiLevelType w:val="hybridMultilevel"/>
    <w:tmpl w:val="DD90853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CE071F9"/>
    <w:multiLevelType w:val="hybridMultilevel"/>
    <w:tmpl w:val="A104A7D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1D107DE"/>
    <w:multiLevelType w:val="hybridMultilevel"/>
    <w:tmpl w:val="D6F61CF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231E77E9"/>
    <w:multiLevelType w:val="hybridMultilevel"/>
    <w:tmpl w:val="59187FEE"/>
    <w:lvl w:ilvl="0" w:tplc="B4083C58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2" w15:restartNumberingAfterBreak="0">
    <w:nsid w:val="237B7033"/>
    <w:multiLevelType w:val="hybridMultilevel"/>
    <w:tmpl w:val="90CC4840"/>
    <w:lvl w:ilvl="0" w:tplc="55B438EE">
      <w:start w:val="1"/>
      <w:numFmt w:val="bullet"/>
      <w:lvlText w:val="-"/>
      <w:lvlJc w:val="left"/>
      <w:pPr>
        <w:ind w:left="720" w:hanging="360"/>
      </w:pPr>
      <w:rPr>
        <w:rFonts w:ascii="Cambria" w:eastAsiaTheme="minorHAnsi" w:hAnsi="Cambria" w:cs="Helvetica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4F808C4"/>
    <w:multiLevelType w:val="hybridMultilevel"/>
    <w:tmpl w:val="8A5203F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E9F4B55"/>
    <w:multiLevelType w:val="hybridMultilevel"/>
    <w:tmpl w:val="FFEEE7C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EE36C19"/>
    <w:multiLevelType w:val="hybridMultilevel"/>
    <w:tmpl w:val="EA0214E4"/>
    <w:lvl w:ilvl="0" w:tplc="C4E07B98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6" w15:restartNumberingAfterBreak="0">
    <w:nsid w:val="30B67699"/>
    <w:multiLevelType w:val="hybridMultilevel"/>
    <w:tmpl w:val="CEB203B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C5838B0"/>
    <w:multiLevelType w:val="hybridMultilevel"/>
    <w:tmpl w:val="2A0A448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48A3474B"/>
    <w:multiLevelType w:val="hybridMultilevel"/>
    <w:tmpl w:val="5906D09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EB06B93"/>
    <w:multiLevelType w:val="hybridMultilevel"/>
    <w:tmpl w:val="9070C3AC"/>
    <w:lvl w:ilvl="0" w:tplc="6BCA9EE0">
      <w:start w:val="1"/>
      <w:numFmt w:val="decimal"/>
      <w:lvlText w:val="%1."/>
      <w:lvlJc w:val="left"/>
      <w:pPr>
        <w:ind w:left="720" w:hanging="360"/>
      </w:pPr>
      <w:rPr>
        <w:rFonts w:cstheme="minorBidi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0953CBB"/>
    <w:multiLevelType w:val="hybridMultilevel"/>
    <w:tmpl w:val="FFAAB34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0A627DF"/>
    <w:multiLevelType w:val="hybridMultilevel"/>
    <w:tmpl w:val="972AA6B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42317C0"/>
    <w:multiLevelType w:val="hybridMultilevel"/>
    <w:tmpl w:val="A4E44EA6"/>
    <w:lvl w:ilvl="0" w:tplc="E10C10DA">
      <w:start w:val="1"/>
      <w:numFmt w:val="decimal"/>
      <w:lvlRestart w:val="0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9F96E37"/>
    <w:multiLevelType w:val="hybridMultilevel"/>
    <w:tmpl w:val="AEE86B44"/>
    <w:lvl w:ilvl="0" w:tplc="CE0E95E4">
      <w:start w:val="1"/>
      <w:numFmt w:val="lowerLetter"/>
      <w:lvlText w:val="%1."/>
      <w:lvlJc w:val="left"/>
      <w:pPr>
        <w:ind w:left="432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52" w:hanging="360"/>
      </w:pPr>
    </w:lvl>
    <w:lvl w:ilvl="2" w:tplc="0409001B" w:tentative="1">
      <w:start w:val="1"/>
      <w:numFmt w:val="lowerRoman"/>
      <w:lvlText w:val="%3."/>
      <w:lvlJc w:val="right"/>
      <w:pPr>
        <w:ind w:left="1872" w:hanging="180"/>
      </w:pPr>
    </w:lvl>
    <w:lvl w:ilvl="3" w:tplc="0409000F" w:tentative="1">
      <w:start w:val="1"/>
      <w:numFmt w:val="decimal"/>
      <w:lvlText w:val="%4."/>
      <w:lvlJc w:val="left"/>
      <w:pPr>
        <w:ind w:left="2592" w:hanging="360"/>
      </w:pPr>
    </w:lvl>
    <w:lvl w:ilvl="4" w:tplc="04090019" w:tentative="1">
      <w:start w:val="1"/>
      <w:numFmt w:val="lowerLetter"/>
      <w:lvlText w:val="%5."/>
      <w:lvlJc w:val="left"/>
      <w:pPr>
        <w:ind w:left="3312" w:hanging="360"/>
      </w:pPr>
    </w:lvl>
    <w:lvl w:ilvl="5" w:tplc="0409001B" w:tentative="1">
      <w:start w:val="1"/>
      <w:numFmt w:val="lowerRoman"/>
      <w:lvlText w:val="%6."/>
      <w:lvlJc w:val="right"/>
      <w:pPr>
        <w:ind w:left="4032" w:hanging="180"/>
      </w:pPr>
    </w:lvl>
    <w:lvl w:ilvl="6" w:tplc="0409000F" w:tentative="1">
      <w:start w:val="1"/>
      <w:numFmt w:val="decimal"/>
      <w:lvlText w:val="%7."/>
      <w:lvlJc w:val="left"/>
      <w:pPr>
        <w:ind w:left="4752" w:hanging="360"/>
      </w:pPr>
    </w:lvl>
    <w:lvl w:ilvl="7" w:tplc="04090019" w:tentative="1">
      <w:start w:val="1"/>
      <w:numFmt w:val="lowerLetter"/>
      <w:lvlText w:val="%8."/>
      <w:lvlJc w:val="left"/>
      <w:pPr>
        <w:ind w:left="5472" w:hanging="360"/>
      </w:pPr>
    </w:lvl>
    <w:lvl w:ilvl="8" w:tplc="0409001B" w:tentative="1">
      <w:start w:val="1"/>
      <w:numFmt w:val="lowerRoman"/>
      <w:lvlText w:val="%9."/>
      <w:lvlJc w:val="right"/>
      <w:pPr>
        <w:ind w:left="6192" w:hanging="180"/>
      </w:pPr>
    </w:lvl>
  </w:abstractNum>
  <w:abstractNum w:abstractNumId="24" w15:restartNumberingAfterBreak="0">
    <w:nsid w:val="6656514A"/>
    <w:multiLevelType w:val="hybridMultilevel"/>
    <w:tmpl w:val="5278186A"/>
    <w:lvl w:ilvl="0" w:tplc="C682E2DA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5" w15:restartNumberingAfterBreak="0">
    <w:nsid w:val="67E924DE"/>
    <w:multiLevelType w:val="hybridMultilevel"/>
    <w:tmpl w:val="016CFF5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8C52CAA"/>
    <w:multiLevelType w:val="hybridMultilevel"/>
    <w:tmpl w:val="2A94C69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6BBB28B4"/>
    <w:multiLevelType w:val="hybridMultilevel"/>
    <w:tmpl w:val="FBAEF73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FCD4BF1"/>
    <w:multiLevelType w:val="hybridMultilevel"/>
    <w:tmpl w:val="6E7C2D14"/>
    <w:lvl w:ilvl="0" w:tplc="9E4E96DE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9" w15:restartNumberingAfterBreak="0">
    <w:nsid w:val="73F67A36"/>
    <w:multiLevelType w:val="hybridMultilevel"/>
    <w:tmpl w:val="942C0B36"/>
    <w:lvl w:ilvl="0" w:tplc="E10C10DA">
      <w:start w:val="1"/>
      <w:numFmt w:val="decimal"/>
      <w:lvlRestart w:val="0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0" w15:restartNumberingAfterBreak="0">
    <w:nsid w:val="77DE3FB6"/>
    <w:multiLevelType w:val="hybridMultilevel"/>
    <w:tmpl w:val="C96E3E8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8A05D52"/>
    <w:multiLevelType w:val="hybridMultilevel"/>
    <w:tmpl w:val="CAD83762"/>
    <w:lvl w:ilvl="0" w:tplc="E10C10DA">
      <w:start w:val="1"/>
      <w:numFmt w:val="decimal"/>
      <w:lvlRestart w:val="0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7A7E79DA"/>
    <w:multiLevelType w:val="hybridMultilevel"/>
    <w:tmpl w:val="0D5E12A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7EC4719E"/>
    <w:multiLevelType w:val="hybridMultilevel"/>
    <w:tmpl w:val="93F46C2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8"/>
  </w:num>
  <w:num w:numId="2">
    <w:abstractNumId w:val="5"/>
  </w:num>
  <w:num w:numId="3">
    <w:abstractNumId w:val="20"/>
  </w:num>
  <w:num w:numId="4">
    <w:abstractNumId w:val="31"/>
  </w:num>
  <w:num w:numId="5">
    <w:abstractNumId w:val="29"/>
  </w:num>
  <w:num w:numId="6">
    <w:abstractNumId w:val="22"/>
  </w:num>
  <w:num w:numId="7">
    <w:abstractNumId w:val="30"/>
  </w:num>
  <w:num w:numId="8">
    <w:abstractNumId w:val="15"/>
  </w:num>
  <w:num w:numId="9">
    <w:abstractNumId w:val="21"/>
  </w:num>
  <w:num w:numId="10">
    <w:abstractNumId w:val="1"/>
  </w:num>
  <w:num w:numId="11">
    <w:abstractNumId w:val="14"/>
  </w:num>
  <w:num w:numId="12">
    <w:abstractNumId w:val="18"/>
  </w:num>
  <w:num w:numId="13">
    <w:abstractNumId w:val="16"/>
  </w:num>
  <w:num w:numId="14">
    <w:abstractNumId w:val="25"/>
  </w:num>
  <w:num w:numId="15">
    <w:abstractNumId w:val="33"/>
  </w:num>
  <w:num w:numId="16">
    <w:abstractNumId w:val="11"/>
  </w:num>
  <w:num w:numId="17">
    <w:abstractNumId w:val="23"/>
  </w:num>
  <w:num w:numId="18">
    <w:abstractNumId w:val="3"/>
  </w:num>
  <w:num w:numId="19">
    <w:abstractNumId w:val="6"/>
  </w:num>
  <w:num w:numId="20">
    <w:abstractNumId w:val="24"/>
  </w:num>
  <w:num w:numId="21">
    <w:abstractNumId w:val="0"/>
  </w:num>
  <w:num w:numId="22">
    <w:abstractNumId w:val="2"/>
  </w:num>
  <w:num w:numId="23">
    <w:abstractNumId w:val="4"/>
  </w:num>
  <w:num w:numId="24">
    <w:abstractNumId w:val="17"/>
  </w:num>
  <w:num w:numId="25">
    <w:abstractNumId w:val="9"/>
  </w:num>
  <w:num w:numId="26">
    <w:abstractNumId w:val="13"/>
  </w:num>
  <w:num w:numId="27">
    <w:abstractNumId w:val="28"/>
  </w:num>
  <w:num w:numId="28">
    <w:abstractNumId w:val="10"/>
  </w:num>
  <w:num w:numId="29">
    <w:abstractNumId w:val="12"/>
  </w:num>
  <w:num w:numId="30">
    <w:abstractNumId w:val="19"/>
  </w:num>
  <w:num w:numId="31">
    <w:abstractNumId w:val="27"/>
  </w:num>
  <w:num w:numId="32">
    <w:abstractNumId w:val="26"/>
  </w:num>
  <w:num w:numId="33">
    <w:abstractNumId w:val="32"/>
  </w:num>
  <w:num w:numId="34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0021"/>
    <w:rsid w:val="00072005"/>
    <w:rsid w:val="000729FC"/>
    <w:rsid w:val="000D5EA1"/>
    <w:rsid w:val="00103280"/>
    <w:rsid w:val="00104D2A"/>
    <w:rsid w:val="001412E9"/>
    <w:rsid w:val="001507F0"/>
    <w:rsid w:val="00151683"/>
    <w:rsid w:val="00164B61"/>
    <w:rsid w:val="00181B1A"/>
    <w:rsid w:val="00195A03"/>
    <w:rsid w:val="002079E5"/>
    <w:rsid w:val="00261BF9"/>
    <w:rsid w:val="0027062D"/>
    <w:rsid w:val="00270961"/>
    <w:rsid w:val="002960DE"/>
    <w:rsid w:val="002C0385"/>
    <w:rsid w:val="002C2B04"/>
    <w:rsid w:val="00316C08"/>
    <w:rsid w:val="00322B1B"/>
    <w:rsid w:val="00341750"/>
    <w:rsid w:val="003506C0"/>
    <w:rsid w:val="00357C41"/>
    <w:rsid w:val="00382ADC"/>
    <w:rsid w:val="00395097"/>
    <w:rsid w:val="003D649E"/>
    <w:rsid w:val="00402399"/>
    <w:rsid w:val="00403F4E"/>
    <w:rsid w:val="00410E03"/>
    <w:rsid w:val="0041224D"/>
    <w:rsid w:val="00463D03"/>
    <w:rsid w:val="00470507"/>
    <w:rsid w:val="00490A08"/>
    <w:rsid w:val="004B255C"/>
    <w:rsid w:val="0050169B"/>
    <w:rsid w:val="0053482D"/>
    <w:rsid w:val="005474A7"/>
    <w:rsid w:val="00574612"/>
    <w:rsid w:val="00585234"/>
    <w:rsid w:val="005859AD"/>
    <w:rsid w:val="0059575F"/>
    <w:rsid w:val="005961B7"/>
    <w:rsid w:val="005B7D52"/>
    <w:rsid w:val="005C07E5"/>
    <w:rsid w:val="005C7CDC"/>
    <w:rsid w:val="005D36BB"/>
    <w:rsid w:val="005F4E01"/>
    <w:rsid w:val="00601DEC"/>
    <w:rsid w:val="00603B4E"/>
    <w:rsid w:val="006652C8"/>
    <w:rsid w:val="00671460"/>
    <w:rsid w:val="00692F89"/>
    <w:rsid w:val="006A6569"/>
    <w:rsid w:val="006B43DD"/>
    <w:rsid w:val="006C3610"/>
    <w:rsid w:val="006D46F9"/>
    <w:rsid w:val="00707263"/>
    <w:rsid w:val="00707397"/>
    <w:rsid w:val="00737AA6"/>
    <w:rsid w:val="007528A1"/>
    <w:rsid w:val="00762358"/>
    <w:rsid w:val="00776B60"/>
    <w:rsid w:val="007A3C99"/>
    <w:rsid w:val="007C3E60"/>
    <w:rsid w:val="007D081E"/>
    <w:rsid w:val="007F2CDF"/>
    <w:rsid w:val="00832A06"/>
    <w:rsid w:val="00863A77"/>
    <w:rsid w:val="0086602F"/>
    <w:rsid w:val="008775C4"/>
    <w:rsid w:val="008A7DEE"/>
    <w:rsid w:val="008D0099"/>
    <w:rsid w:val="008E36D6"/>
    <w:rsid w:val="008E59CD"/>
    <w:rsid w:val="0090352D"/>
    <w:rsid w:val="00904869"/>
    <w:rsid w:val="00920EB5"/>
    <w:rsid w:val="00922F35"/>
    <w:rsid w:val="009253CC"/>
    <w:rsid w:val="0093514E"/>
    <w:rsid w:val="00936267"/>
    <w:rsid w:val="00940997"/>
    <w:rsid w:val="00941D1F"/>
    <w:rsid w:val="00947CEB"/>
    <w:rsid w:val="00964DF4"/>
    <w:rsid w:val="00965013"/>
    <w:rsid w:val="00971E24"/>
    <w:rsid w:val="00973747"/>
    <w:rsid w:val="00987AA5"/>
    <w:rsid w:val="0099327A"/>
    <w:rsid w:val="009A1BCA"/>
    <w:rsid w:val="009B1C62"/>
    <w:rsid w:val="009D2165"/>
    <w:rsid w:val="009E14FE"/>
    <w:rsid w:val="009E789A"/>
    <w:rsid w:val="00A0477F"/>
    <w:rsid w:val="00A36BFB"/>
    <w:rsid w:val="00A50620"/>
    <w:rsid w:val="00AB2A69"/>
    <w:rsid w:val="00AE20A4"/>
    <w:rsid w:val="00AE2803"/>
    <w:rsid w:val="00B03A59"/>
    <w:rsid w:val="00B162D6"/>
    <w:rsid w:val="00B507DC"/>
    <w:rsid w:val="00BE2441"/>
    <w:rsid w:val="00C20021"/>
    <w:rsid w:val="00C303A4"/>
    <w:rsid w:val="00C46B7D"/>
    <w:rsid w:val="00C83112"/>
    <w:rsid w:val="00CF65D1"/>
    <w:rsid w:val="00CF72FC"/>
    <w:rsid w:val="00D277B4"/>
    <w:rsid w:val="00D458FA"/>
    <w:rsid w:val="00D57A3A"/>
    <w:rsid w:val="00D67FCA"/>
    <w:rsid w:val="00D76900"/>
    <w:rsid w:val="00D8199B"/>
    <w:rsid w:val="00DA5CCA"/>
    <w:rsid w:val="00DD155D"/>
    <w:rsid w:val="00DF430A"/>
    <w:rsid w:val="00E043FE"/>
    <w:rsid w:val="00E243F5"/>
    <w:rsid w:val="00E34B9A"/>
    <w:rsid w:val="00E43521"/>
    <w:rsid w:val="00E4368D"/>
    <w:rsid w:val="00E56833"/>
    <w:rsid w:val="00E57E67"/>
    <w:rsid w:val="00E828FD"/>
    <w:rsid w:val="00E86D28"/>
    <w:rsid w:val="00E9051E"/>
    <w:rsid w:val="00EB1FB0"/>
    <w:rsid w:val="00EE78AC"/>
    <w:rsid w:val="00EF0CD2"/>
    <w:rsid w:val="00F07B31"/>
    <w:rsid w:val="00F13E42"/>
    <w:rsid w:val="00F231ED"/>
    <w:rsid w:val="00F234D5"/>
    <w:rsid w:val="00F45B39"/>
    <w:rsid w:val="00F66296"/>
    <w:rsid w:val="00F773A9"/>
    <w:rsid w:val="00F808A7"/>
    <w:rsid w:val="00FD3D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219AF980-2F82-4BA7-8A06-1FF0454CFF6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7146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Cs/>
      <w:sz w:val="42"/>
      <w:szCs w:val="2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92F89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E9051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9051E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671460"/>
    <w:rPr>
      <w:rFonts w:asciiTheme="majorHAnsi" w:eastAsiaTheme="majorEastAsia" w:hAnsiTheme="majorHAnsi" w:cstheme="majorBidi"/>
      <w:bCs/>
      <w:sz w:val="42"/>
      <w:szCs w:val="28"/>
    </w:rPr>
  </w:style>
  <w:style w:type="character" w:styleId="PlaceholderText">
    <w:name w:val="Placeholder Text"/>
    <w:basedOn w:val="DefaultParagraphFont"/>
    <w:uiPriority w:val="99"/>
    <w:semiHidden/>
    <w:rsid w:val="00671460"/>
    <w:rPr>
      <w:color w:val="808080"/>
    </w:rPr>
  </w:style>
  <w:style w:type="table" w:customStyle="1" w:styleId="FormTable">
    <w:name w:val="Form Table"/>
    <w:basedOn w:val="TableNormal"/>
    <w:uiPriority w:val="99"/>
    <w:rsid w:val="00671460"/>
    <w:pPr>
      <w:spacing w:after="0" w:line="240" w:lineRule="auto"/>
    </w:pPr>
    <w:rPr>
      <w:sz w:val="20"/>
    </w:rPr>
    <w:tblPr>
      <w:tblBorders>
        <w:bottom w:val="single" w:sz="18" w:space="0" w:color="FFFFFF" w:themeColor="background1"/>
        <w:insideH w:val="single" w:sz="2" w:space="0" w:color="F8F7F2" w:themeColor="background2" w:themeTint="66"/>
      </w:tblBorders>
      <w:tblCellMar>
        <w:top w:w="72" w:type="dxa"/>
        <w:left w:w="115" w:type="dxa"/>
        <w:bottom w:w="72" w:type="dxa"/>
        <w:right w:w="115" w:type="dxa"/>
      </w:tblCellMar>
    </w:tblPr>
    <w:tblStylePr w:type="firstCol">
      <w:pPr>
        <w:wordWrap/>
        <w:jc w:val="right"/>
      </w:pPr>
      <w:rPr>
        <w:rFonts w:ascii="Arial Narrow" w:hAnsi="Arial Narrow"/>
        <w:color w:val="666666" w:themeColor="text1" w:themeTint="99"/>
        <w:sz w:val="16"/>
      </w:rPr>
    </w:tblStylePr>
  </w:style>
  <w:style w:type="paragraph" w:customStyle="1" w:styleId="10pt">
    <w:name w:val="10pt"/>
    <w:basedOn w:val="Normal"/>
    <w:uiPriority w:val="1"/>
    <w:qFormat/>
    <w:rsid w:val="00671460"/>
    <w:rPr>
      <w:sz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FONTS_MOD.BLACK_SUB" wne:name="Project.Fonts_mod.Black_sub" wne:bEncrypt="00" wne:cmg="56"/>
    <wne:mcd wne:macroName="PROJECT.FONTS_MOD.GREEN_SUB" wne:name="Project.Fonts_mod.Green_sub" wne:bEncrypt="00" wne:cmg="56"/>
    <wne:mcd wne:macroName="PROJECT.FONTS_MOD.INSERT_RECTANGLE" wne:name="Project.Fonts_mod.insert_rectangle" wne:bEncrypt="00" wne:cmg="56"/>
    <wne:mcd wne:macroName="PROJECT.FONTS_MOD.BLUE_SUB" wne:name="Project.Fonts_mod.Blue_sub" wne:bEncrypt="00" wne:cmg="56"/>
    <wne:mcd wne:macroName="PROJECT.FONTS_MOD.PURPLE_SUB" wne:name="Project.Fonts_mod.Purple_sub" wne:bEncrypt="00" wne:cmg="56"/>
    <wne:mcd wne:macroName="PROJECT.FONTS_MOD.RED_SUB" wne:name="Project.Fonts_mod.Red_su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47310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</TotalTime>
  <Pages>4</Pages>
  <Words>537</Words>
  <Characters>3065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HDR Inc</Company>
  <LinksUpToDate>false</LinksUpToDate>
  <CharactersWithSpaces>3595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Crowe, Chad</dc:creator>
  <cp:lastModifiedBy>Crowe, Chad</cp:lastModifiedBy>
  <cp:revision>22</cp:revision>
  <cp:lastPrinted>2016-08-25T18:45:00Z</cp:lastPrinted>
  <dcterms:created xsi:type="dcterms:W3CDTF">2017-09-14T23:14:00Z</dcterms:created>
  <dcterms:modified xsi:type="dcterms:W3CDTF">2017-09-14T23:31:00Z</dcterms:modified>
</cp:coreProperties>
</file>