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ADF36" w14:textId="0015E353" w:rsidR="00A94E92" w:rsidRPr="005D3F44" w:rsidRDefault="00BE2FEA" w:rsidP="00270A24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62BEA92A" wp14:editId="476C8B12">
            <wp:simplePos x="0" y="0"/>
            <wp:positionH relativeFrom="page">
              <wp:posOffset>457200</wp:posOffset>
            </wp:positionH>
            <wp:positionV relativeFrom="page">
              <wp:posOffset>640080</wp:posOffset>
            </wp:positionV>
            <wp:extent cx="2305050" cy="410033"/>
            <wp:effectExtent l="0" t="0" r="0" b="0"/>
            <wp:wrapSquare wrapText="bothSides" distT="0" distB="0" distL="0" distR="0"/>
            <wp:docPr id="1" name="image1.png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black background with a black square&#10;&#10;Description automatically generated with medium confidenc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10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05B27B" w14:textId="77777777" w:rsidR="00A76178" w:rsidRPr="005D3F44" w:rsidRDefault="00A76178" w:rsidP="00270A24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7D03877" w14:textId="77777777" w:rsidR="00BE2FEA" w:rsidRDefault="00BE2FEA" w:rsidP="00651097">
      <w:pPr>
        <w:rPr>
          <w:rFonts w:ascii="Calibri" w:eastAsia="Verdana" w:hAnsi="Calibri" w:cs="Calibri"/>
          <w:b/>
          <w:sz w:val="24"/>
          <w:szCs w:val="24"/>
        </w:rPr>
      </w:pPr>
    </w:p>
    <w:p w14:paraId="45D25CEB" w14:textId="77777777" w:rsidR="00BE2FEA" w:rsidRDefault="00BE2FEA" w:rsidP="00651097">
      <w:pPr>
        <w:rPr>
          <w:rFonts w:ascii="Calibri" w:eastAsia="Verdana" w:hAnsi="Calibri" w:cs="Calibri"/>
          <w:b/>
          <w:sz w:val="24"/>
          <w:szCs w:val="24"/>
        </w:rPr>
      </w:pPr>
    </w:p>
    <w:p w14:paraId="644F3975" w14:textId="77777777" w:rsidR="00BE2FEA" w:rsidRDefault="00BE2FEA" w:rsidP="00651097">
      <w:pPr>
        <w:rPr>
          <w:rFonts w:ascii="Calibri" w:eastAsia="Verdana" w:hAnsi="Calibri" w:cs="Calibri"/>
          <w:b/>
          <w:sz w:val="24"/>
          <w:szCs w:val="24"/>
        </w:rPr>
      </w:pPr>
    </w:p>
    <w:p w14:paraId="60718EE4" w14:textId="4EC4402D" w:rsidR="00393AAD" w:rsidRPr="00BE2FEA" w:rsidRDefault="004C33B8" w:rsidP="00651097">
      <w:pPr>
        <w:rPr>
          <w:rFonts w:ascii="Calibri" w:eastAsia="Verdana" w:hAnsi="Calibri" w:cs="Calibri"/>
          <w:b/>
          <w:sz w:val="40"/>
          <w:szCs w:val="40"/>
        </w:rPr>
      </w:pPr>
      <w:r w:rsidRPr="00BE2FEA">
        <w:rPr>
          <w:rFonts w:ascii="Calibri" w:eastAsia="Verdana" w:hAnsi="Calibri" w:cs="Calibri"/>
          <w:b/>
          <w:sz w:val="40"/>
          <w:szCs w:val="40"/>
        </w:rPr>
        <w:t>Feedback Collection Policy &amp; Timelines:</w:t>
      </w:r>
    </w:p>
    <w:p w14:paraId="626511FE" w14:textId="77777777" w:rsidR="004C33B8" w:rsidRPr="005D3F44" w:rsidRDefault="004C33B8" w:rsidP="00651097">
      <w:pPr>
        <w:rPr>
          <w:rFonts w:ascii="Calibri" w:eastAsia="Verdana" w:hAnsi="Calibri" w:cs="Calibri"/>
          <w:b/>
          <w:sz w:val="24"/>
          <w:szCs w:val="24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2233"/>
        <w:gridCol w:w="2268"/>
        <w:gridCol w:w="2551"/>
        <w:gridCol w:w="2268"/>
      </w:tblGrid>
      <w:tr w:rsidR="004C33B8" w:rsidRPr="005D3F44" w14:paraId="4555839C" w14:textId="77777777" w:rsidTr="004C33B8">
        <w:tc>
          <w:tcPr>
            <w:tcW w:w="1590" w:type="dxa"/>
            <w:tcBorders>
              <w:bottom w:val="single" w:sz="4" w:space="0" w:color="000000"/>
            </w:tcBorders>
            <w:shd w:val="clear" w:color="auto" w:fill="D9E2F3"/>
          </w:tcPr>
          <w:p w14:paraId="751069FA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2233" w:type="dxa"/>
            <w:shd w:val="clear" w:color="auto" w:fill="D9E2F3"/>
          </w:tcPr>
          <w:p w14:paraId="11BEA17F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Driver feedback</w:t>
            </w:r>
          </w:p>
        </w:tc>
        <w:tc>
          <w:tcPr>
            <w:tcW w:w="2268" w:type="dxa"/>
            <w:shd w:val="clear" w:color="auto" w:fill="D9E2F3"/>
          </w:tcPr>
          <w:p w14:paraId="59463A69" w14:textId="1F2F23D0" w:rsidR="004C33B8" w:rsidRPr="005D3F44" w:rsidRDefault="00BE2FEA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Rental Partner*</w:t>
            </w:r>
            <w:r w:rsidR="004C33B8"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feedback</w:t>
            </w:r>
          </w:p>
        </w:tc>
        <w:tc>
          <w:tcPr>
            <w:tcW w:w="2551" w:type="dxa"/>
            <w:shd w:val="clear" w:color="auto" w:fill="D9E2F3"/>
          </w:tcPr>
          <w:p w14:paraId="763BAD9A" w14:textId="3457B09F" w:rsidR="004C33B8" w:rsidRPr="005D3F44" w:rsidRDefault="00BE2FEA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Hertz</w:t>
            </w:r>
            <w:r w:rsidR="004C33B8"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feedback</w:t>
            </w:r>
          </w:p>
        </w:tc>
        <w:tc>
          <w:tcPr>
            <w:tcW w:w="2268" w:type="dxa"/>
            <w:shd w:val="clear" w:color="auto" w:fill="D9E2F3"/>
          </w:tcPr>
          <w:p w14:paraId="6A7FD684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Trainer feedback</w:t>
            </w:r>
          </w:p>
        </w:tc>
      </w:tr>
      <w:tr w:rsidR="004C33B8" w:rsidRPr="005D3F44" w14:paraId="2B806D1B" w14:textId="77777777" w:rsidTr="004C33B8">
        <w:tc>
          <w:tcPr>
            <w:tcW w:w="1590" w:type="dxa"/>
            <w:shd w:val="clear" w:color="auto" w:fill="D9E2F3"/>
          </w:tcPr>
          <w:p w14:paraId="7CA6C299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Regularity</w:t>
            </w:r>
          </w:p>
        </w:tc>
        <w:tc>
          <w:tcPr>
            <w:tcW w:w="2233" w:type="dxa"/>
          </w:tcPr>
          <w:p w14:paraId="24845A00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End of each training day</w:t>
            </w:r>
          </w:p>
        </w:tc>
        <w:tc>
          <w:tcPr>
            <w:tcW w:w="2268" w:type="dxa"/>
          </w:tcPr>
          <w:p w14:paraId="047D7391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Monthly</w:t>
            </w:r>
          </w:p>
        </w:tc>
        <w:tc>
          <w:tcPr>
            <w:tcW w:w="2551" w:type="dxa"/>
          </w:tcPr>
          <w:p w14:paraId="5BC732AD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Monthly</w:t>
            </w:r>
          </w:p>
        </w:tc>
        <w:tc>
          <w:tcPr>
            <w:tcW w:w="2268" w:type="dxa"/>
          </w:tcPr>
          <w:p w14:paraId="03F00F1D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Monthly</w:t>
            </w:r>
          </w:p>
        </w:tc>
      </w:tr>
      <w:tr w:rsidR="004C33B8" w:rsidRPr="005D3F44" w14:paraId="08CBC3C6" w14:textId="77777777" w:rsidTr="004C33B8">
        <w:tc>
          <w:tcPr>
            <w:tcW w:w="1590" w:type="dxa"/>
            <w:shd w:val="clear" w:color="auto" w:fill="D9E2F3"/>
          </w:tcPr>
          <w:p w14:paraId="78E666AB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Survey content</w:t>
            </w:r>
          </w:p>
          <w:p w14:paraId="39FDA15D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2233" w:type="dxa"/>
          </w:tcPr>
          <w:p w14:paraId="52242E59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Bespoke</w:t>
            </w:r>
          </w:p>
        </w:tc>
        <w:tc>
          <w:tcPr>
            <w:tcW w:w="2268" w:type="dxa"/>
          </w:tcPr>
          <w:p w14:paraId="5112E3B3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Bespoke</w:t>
            </w:r>
          </w:p>
        </w:tc>
        <w:tc>
          <w:tcPr>
            <w:tcW w:w="2551" w:type="dxa"/>
          </w:tcPr>
          <w:p w14:paraId="5CB61BEC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Bespoke</w:t>
            </w:r>
          </w:p>
        </w:tc>
        <w:tc>
          <w:tcPr>
            <w:tcW w:w="2268" w:type="dxa"/>
          </w:tcPr>
          <w:p w14:paraId="515A1B07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Bespoke</w:t>
            </w:r>
          </w:p>
        </w:tc>
      </w:tr>
      <w:tr w:rsidR="004C33B8" w:rsidRPr="005D3F44" w14:paraId="2E917C79" w14:textId="77777777" w:rsidTr="004C33B8">
        <w:tc>
          <w:tcPr>
            <w:tcW w:w="1590" w:type="dxa"/>
            <w:shd w:val="clear" w:color="auto" w:fill="D9E2F3"/>
          </w:tcPr>
          <w:p w14:paraId="0C222972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2233" w:type="dxa"/>
          </w:tcPr>
          <w:p w14:paraId="159CBBD4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Service Club platform</w:t>
            </w:r>
          </w:p>
        </w:tc>
        <w:tc>
          <w:tcPr>
            <w:tcW w:w="2268" w:type="dxa"/>
          </w:tcPr>
          <w:p w14:paraId="38DE7D72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Service Club platform. Reminders sent via email and WhatsApp.</w:t>
            </w:r>
          </w:p>
        </w:tc>
        <w:tc>
          <w:tcPr>
            <w:tcW w:w="2551" w:type="dxa"/>
          </w:tcPr>
          <w:p w14:paraId="4A7F588D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Service Club platform. Reminders sent via email and WhatsApp.</w:t>
            </w:r>
          </w:p>
        </w:tc>
        <w:tc>
          <w:tcPr>
            <w:tcW w:w="2268" w:type="dxa"/>
          </w:tcPr>
          <w:p w14:paraId="127506C5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Service Club platform. Reminders sent via email and WhatsApp.</w:t>
            </w:r>
          </w:p>
        </w:tc>
      </w:tr>
      <w:tr w:rsidR="004C33B8" w:rsidRPr="005D3F44" w14:paraId="29A79471" w14:textId="77777777" w:rsidTr="004C33B8">
        <w:tc>
          <w:tcPr>
            <w:tcW w:w="1590" w:type="dxa"/>
            <w:shd w:val="clear" w:color="auto" w:fill="D9E2F3"/>
          </w:tcPr>
          <w:p w14:paraId="1E60FDAF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Incentive</w:t>
            </w:r>
          </w:p>
        </w:tc>
        <w:tc>
          <w:tcPr>
            <w:tcW w:w="2233" w:type="dxa"/>
          </w:tcPr>
          <w:p w14:paraId="09F0E03E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Those who leave feedback can download their certificates, </w:t>
            </w:r>
            <w:hyperlink r:id="rId8">
              <w:r w:rsidRPr="005D3F44">
                <w:rPr>
                  <w:rFonts w:ascii="Calibri" w:hAnsi="Calibri" w:cs="Calibri"/>
                  <w:color w:val="0563C1"/>
                  <w:sz w:val="24"/>
                  <w:szCs w:val="24"/>
                  <w:u w:val="single"/>
                </w:rPr>
                <w:t>plea</w:t>
              </w:r>
              <w:r w:rsidRPr="005D3F44">
                <w:rPr>
                  <w:rFonts w:ascii="Calibri" w:hAnsi="Calibri" w:cs="Calibri"/>
                  <w:color w:val="0563C1"/>
                  <w:sz w:val="24"/>
                  <w:szCs w:val="24"/>
                  <w:u w:val="single"/>
                </w:rPr>
                <w:t>s</w:t>
              </w:r>
              <w:r w:rsidRPr="005D3F44">
                <w:rPr>
                  <w:rFonts w:ascii="Calibri" w:hAnsi="Calibri" w:cs="Calibri"/>
                  <w:color w:val="0563C1"/>
                  <w:sz w:val="24"/>
                  <w:szCs w:val="24"/>
                  <w:u w:val="single"/>
                </w:rPr>
                <w:t>e watch video</w:t>
              </w:r>
            </w:hyperlink>
          </w:p>
        </w:tc>
        <w:tc>
          <w:tcPr>
            <w:tcW w:w="2268" w:type="dxa"/>
          </w:tcPr>
          <w:p w14:paraId="78D770CE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Free subscription to Service Club’s industry studies on staff salaries, best practices, industry and training trends</w:t>
            </w:r>
          </w:p>
        </w:tc>
        <w:tc>
          <w:tcPr>
            <w:tcW w:w="2551" w:type="dxa"/>
          </w:tcPr>
          <w:p w14:paraId="7C0F7735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2268" w:type="dxa"/>
          </w:tcPr>
          <w:p w14:paraId="785D2D81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Voucher</w:t>
            </w:r>
          </w:p>
        </w:tc>
      </w:tr>
      <w:tr w:rsidR="004C33B8" w:rsidRPr="005D3F44" w14:paraId="502925BB" w14:textId="77777777" w:rsidTr="004C33B8">
        <w:tc>
          <w:tcPr>
            <w:tcW w:w="1590" w:type="dxa"/>
            <w:shd w:val="clear" w:color="auto" w:fill="D9E2F3"/>
          </w:tcPr>
          <w:p w14:paraId="1CF68028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Evaluation</w:t>
            </w:r>
          </w:p>
        </w:tc>
        <w:tc>
          <w:tcPr>
            <w:tcW w:w="2233" w:type="dxa"/>
          </w:tcPr>
          <w:p w14:paraId="379F2E7C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Global project lead – client liaison</w:t>
            </w:r>
          </w:p>
        </w:tc>
        <w:tc>
          <w:tcPr>
            <w:tcW w:w="2268" w:type="dxa"/>
          </w:tcPr>
          <w:p w14:paraId="70C72E79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Global project lead – client liaison</w:t>
            </w:r>
          </w:p>
        </w:tc>
        <w:tc>
          <w:tcPr>
            <w:tcW w:w="2551" w:type="dxa"/>
          </w:tcPr>
          <w:p w14:paraId="244ED996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Global project lead – client liaison</w:t>
            </w:r>
          </w:p>
        </w:tc>
        <w:tc>
          <w:tcPr>
            <w:tcW w:w="2268" w:type="dxa"/>
          </w:tcPr>
          <w:p w14:paraId="7FFE0C41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Global project lead – suppliers</w:t>
            </w:r>
          </w:p>
        </w:tc>
      </w:tr>
      <w:tr w:rsidR="004C33B8" w:rsidRPr="005D3F44" w14:paraId="4B5E85DD" w14:textId="77777777" w:rsidTr="004C33B8">
        <w:tc>
          <w:tcPr>
            <w:tcW w:w="1590" w:type="dxa"/>
            <w:shd w:val="clear" w:color="auto" w:fill="D9E2F3"/>
          </w:tcPr>
          <w:p w14:paraId="5599442F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Reporting</w:t>
            </w:r>
          </w:p>
        </w:tc>
        <w:tc>
          <w:tcPr>
            <w:tcW w:w="2233" w:type="dxa"/>
          </w:tcPr>
          <w:p w14:paraId="73D9A353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Service Club platform dashboard</w:t>
            </w:r>
          </w:p>
        </w:tc>
        <w:tc>
          <w:tcPr>
            <w:tcW w:w="2268" w:type="dxa"/>
          </w:tcPr>
          <w:p w14:paraId="7F5BA8B3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Service Club platform dashboard</w:t>
            </w:r>
          </w:p>
        </w:tc>
        <w:tc>
          <w:tcPr>
            <w:tcW w:w="2551" w:type="dxa"/>
          </w:tcPr>
          <w:p w14:paraId="7A63DD79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Service Club platform dashboard</w:t>
            </w:r>
          </w:p>
        </w:tc>
        <w:tc>
          <w:tcPr>
            <w:tcW w:w="2268" w:type="dxa"/>
          </w:tcPr>
          <w:p w14:paraId="6434744C" w14:textId="77777777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>Service Club platform dashboard</w:t>
            </w:r>
          </w:p>
        </w:tc>
      </w:tr>
      <w:tr w:rsidR="004C33B8" w:rsidRPr="005D3F44" w14:paraId="03D03D65" w14:textId="77777777" w:rsidTr="004C33B8">
        <w:tc>
          <w:tcPr>
            <w:tcW w:w="1590" w:type="dxa"/>
            <w:shd w:val="clear" w:color="auto" w:fill="D9E2F3"/>
          </w:tcPr>
          <w:p w14:paraId="04424B9A" w14:textId="77777777" w:rsidR="004C33B8" w:rsidRPr="005D3F44" w:rsidRDefault="004C33B8" w:rsidP="002C750A">
            <w:pPr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Actions</w:t>
            </w:r>
          </w:p>
        </w:tc>
        <w:tc>
          <w:tcPr>
            <w:tcW w:w="9320" w:type="dxa"/>
            <w:gridSpan w:val="4"/>
          </w:tcPr>
          <w:p w14:paraId="7E5AFE07" w14:textId="2FC1095C" w:rsidR="004C33B8" w:rsidRPr="005D3F44" w:rsidRDefault="004C33B8" w:rsidP="002C750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All feedback is discussed in daily, weekly or monthly performance meetings </w:t>
            </w:r>
            <w:r w:rsidR="00BE2FEA">
              <w:rPr>
                <w:rFonts w:ascii="Calibri" w:hAnsi="Calibri" w:cs="Calibri"/>
                <w:color w:val="000000"/>
                <w:sz w:val="24"/>
                <w:szCs w:val="24"/>
              </w:rPr>
              <w:t>with</w:t>
            </w: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r w:rsidR="00BE2FEA">
              <w:rPr>
                <w:rFonts w:ascii="Calibri" w:hAnsi="Calibri" w:cs="Calibri"/>
                <w:color w:val="000000"/>
                <w:sz w:val="24"/>
                <w:szCs w:val="24"/>
              </w:rPr>
              <w:t>Hertz</w:t>
            </w:r>
            <w:r w:rsidRPr="005D3F4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depending on their P1, P2, P3 urgency level and actions implemented accordingly. Implementation time may vary dependent on the urgency level, minimum in 1 hour and maximum in 2 weeks.</w:t>
            </w:r>
          </w:p>
        </w:tc>
      </w:tr>
    </w:tbl>
    <w:p w14:paraId="2BE84293" w14:textId="3497F574" w:rsidR="00EE1683" w:rsidRDefault="00EE1683" w:rsidP="006719A7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3172D9F" w14:textId="3392A2A6" w:rsidR="00BE2FEA" w:rsidRPr="00BE2FEA" w:rsidRDefault="00BE2FEA" w:rsidP="00BE2FEA">
      <w:pPr>
        <w:spacing w:after="0"/>
        <w:rPr>
          <w:rFonts w:ascii="Calibri" w:hAnsi="Calibri" w:cs="Calibri"/>
          <w:i/>
          <w:iCs/>
        </w:rPr>
      </w:pPr>
      <w:r w:rsidRPr="00BE2FEA">
        <w:rPr>
          <w:rFonts w:ascii="Calibri" w:hAnsi="Calibri" w:cs="Calibri"/>
          <w:i/>
          <w:iCs/>
          <w:sz w:val="24"/>
          <w:szCs w:val="24"/>
        </w:rPr>
        <w:t>*</w:t>
      </w:r>
      <w:r w:rsidRPr="00BE2FEA">
        <w:rPr>
          <w:rFonts w:ascii="Calibri" w:hAnsi="Calibri" w:cs="Calibri"/>
          <w:i/>
          <w:iCs/>
        </w:rPr>
        <w:t xml:space="preserve"> Uber &amp; Lyft</w:t>
      </w:r>
    </w:p>
    <w:sectPr w:rsidR="00BE2FEA" w:rsidRPr="00BE2FEA" w:rsidSect="00A76178">
      <w:footerReference w:type="default" r:id="rId9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A29863" w14:textId="77777777" w:rsidR="00F575A7" w:rsidRDefault="00F575A7" w:rsidP="00EF286D">
      <w:pPr>
        <w:spacing w:after="0" w:line="240" w:lineRule="auto"/>
      </w:pPr>
      <w:r>
        <w:separator/>
      </w:r>
    </w:p>
  </w:endnote>
  <w:endnote w:type="continuationSeparator" w:id="0">
    <w:p w14:paraId="5124265F" w14:textId="77777777" w:rsidR="00F575A7" w:rsidRDefault="00F575A7" w:rsidP="00EF2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Verdana Pro Cond Black">
    <w:panose1 w:val="020B0A06030504040204"/>
    <w:charset w:val="00"/>
    <w:family w:val="swiss"/>
    <w:pitch w:val="variable"/>
    <w:sig w:usb0="80000287" w:usb1="0000004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2253C" w14:textId="77777777" w:rsidR="00E4582C" w:rsidRDefault="00E4582C" w:rsidP="00E4582C">
    <w:pPr>
      <w:rPr>
        <w:sz w:val="16"/>
        <w:szCs w:val="16"/>
      </w:rPr>
    </w:pPr>
  </w:p>
  <w:p w14:paraId="69C4B9B6" w14:textId="77777777" w:rsidR="00E4582C" w:rsidRDefault="00E4582C" w:rsidP="00E4582C">
    <w:pPr>
      <w:rPr>
        <w:sz w:val="16"/>
        <w:szCs w:val="16"/>
      </w:rPr>
    </w:pPr>
  </w:p>
  <w:p w14:paraId="4108FB62" w14:textId="77777777" w:rsidR="00E4582C" w:rsidRDefault="00E4582C" w:rsidP="00E4582C">
    <w:pPr>
      <w:rPr>
        <w:sz w:val="16"/>
        <w:szCs w:val="16"/>
      </w:rPr>
    </w:pPr>
  </w:p>
  <w:p w14:paraId="2ECC59F4" w14:textId="03A5BEA2" w:rsidR="00EF286D" w:rsidRPr="00BE2FEA" w:rsidRDefault="00BE2FEA" w:rsidP="00BE2FE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b/>
        <w:i/>
        <w:iCs/>
        <w:color w:val="000000"/>
        <w:sz w:val="16"/>
        <w:szCs w:val="16"/>
      </w:rPr>
    </w:pPr>
    <w:r>
      <w:rPr>
        <w:b/>
        <w:color w:val="000000"/>
        <w:sz w:val="16"/>
        <w:szCs w:val="16"/>
      </w:rPr>
      <w:t xml:space="preserve">Service Club is a marketplace for delivery people, created by </w:t>
    </w:r>
    <w:r w:rsidRPr="00ED3625">
      <w:rPr>
        <w:b/>
        <w:bCs/>
        <w:i/>
        <w:iCs/>
        <w:color w:val="000000"/>
        <w:sz w:val="16"/>
        <w:szCs w:val="16"/>
      </w:rPr>
      <w:t>SERVICE CLUB ACQUISITION AND DEVELOPMENT OF LABOR TALENT S.L.</w:t>
    </w:r>
    <w:r w:rsidRPr="00ED3625">
      <w:rPr>
        <w:b/>
        <w:i/>
        <w:iCs/>
        <w:color w:val="000000"/>
        <w:sz w:val="16"/>
        <w:szCs w:val="16"/>
      </w:rPr>
      <w:t> </w:t>
    </w:r>
    <w:r>
      <w:rPr>
        <w:b/>
        <w:i/>
        <w:iCs/>
        <w:color w:val="000000"/>
        <w:sz w:val="16"/>
        <w:szCs w:val="16"/>
      </w:rPr>
      <w:t xml:space="preserve">// </w:t>
    </w:r>
    <w:r>
      <w:rPr>
        <w:b/>
        <w:color w:val="000000"/>
        <w:sz w:val="16"/>
        <w:szCs w:val="16"/>
      </w:rPr>
      <w:t xml:space="preserve">CIF: B-67127522 </w:t>
    </w:r>
    <w:hyperlink r:id="rId1">
      <w:r>
        <w:rPr>
          <w:b/>
          <w:color w:val="000000"/>
          <w:sz w:val="16"/>
          <w:szCs w:val="16"/>
          <w:u w:val="single"/>
        </w:rPr>
        <w:t>hello@serviceclub.com</w:t>
      </w:r>
    </w:hyperlink>
    <w:r>
      <w:rPr>
        <w:b/>
        <w:color w:val="000000"/>
        <w:sz w:val="16"/>
        <w:szCs w:val="16"/>
      </w:rPr>
      <w:t xml:space="preserve"> SERVICECLUB.COM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0FF234" w14:textId="77777777" w:rsidR="00F575A7" w:rsidRDefault="00F575A7" w:rsidP="00EF286D">
      <w:pPr>
        <w:spacing w:after="0" w:line="240" w:lineRule="auto"/>
      </w:pPr>
      <w:r>
        <w:separator/>
      </w:r>
    </w:p>
  </w:footnote>
  <w:footnote w:type="continuationSeparator" w:id="0">
    <w:p w14:paraId="41EA70B6" w14:textId="77777777" w:rsidR="00F575A7" w:rsidRDefault="00F575A7" w:rsidP="00EF28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55DA8"/>
    <w:multiLevelType w:val="multilevel"/>
    <w:tmpl w:val="620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418"/>
    <w:multiLevelType w:val="multilevel"/>
    <w:tmpl w:val="0096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E4353"/>
    <w:multiLevelType w:val="hybridMultilevel"/>
    <w:tmpl w:val="ADB8F59E"/>
    <w:lvl w:ilvl="0" w:tplc="975C432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D5314"/>
    <w:multiLevelType w:val="multilevel"/>
    <w:tmpl w:val="F60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1A085D"/>
    <w:multiLevelType w:val="multilevel"/>
    <w:tmpl w:val="2F6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000BC"/>
    <w:multiLevelType w:val="multilevel"/>
    <w:tmpl w:val="A6D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4698F"/>
    <w:multiLevelType w:val="multilevel"/>
    <w:tmpl w:val="A07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421D7"/>
    <w:multiLevelType w:val="multilevel"/>
    <w:tmpl w:val="C25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A37E1"/>
    <w:multiLevelType w:val="multilevel"/>
    <w:tmpl w:val="E99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265F80"/>
    <w:multiLevelType w:val="multilevel"/>
    <w:tmpl w:val="F00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ED2B75"/>
    <w:multiLevelType w:val="multilevel"/>
    <w:tmpl w:val="E81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7749F"/>
    <w:multiLevelType w:val="hybridMultilevel"/>
    <w:tmpl w:val="6CE4F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956513">
    <w:abstractNumId w:val="3"/>
  </w:num>
  <w:num w:numId="2" w16cid:durableId="1414742604">
    <w:abstractNumId w:val="8"/>
  </w:num>
  <w:num w:numId="3" w16cid:durableId="52773931">
    <w:abstractNumId w:val="9"/>
  </w:num>
  <w:num w:numId="4" w16cid:durableId="277300308">
    <w:abstractNumId w:val="11"/>
  </w:num>
  <w:num w:numId="5" w16cid:durableId="59594353">
    <w:abstractNumId w:val="6"/>
  </w:num>
  <w:num w:numId="6" w16cid:durableId="764618110">
    <w:abstractNumId w:val="0"/>
  </w:num>
  <w:num w:numId="7" w16cid:durableId="58945399">
    <w:abstractNumId w:val="4"/>
  </w:num>
  <w:num w:numId="8" w16cid:durableId="2100446478">
    <w:abstractNumId w:val="5"/>
  </w:num>
  <w:num w:numId="9" w16cid:durableId="1561868143">
    <w:abstractNumId w:val="10"/>
  </w:num>
  <w:num w:numId="10" w16cid:durableId="1231623353">
    <w:abstractNumId w:val="1"/>
  </w:num>
  <w:num w:numId="11" w16cid:durableId="892231620">
    <w:abstractNumId w:val="7"/>
  </w:num>
  <w:num w:numId="12" w16cid:durableId="16545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6D"/>
    <w:rsid w:val="0001659B"/>
    <w:rsid w:val="00020159"/>
    <w:rsid w:val="000301A7"/>
    <w:rsid w:val="00035C60"/>
    <w:rsid w:val="00043D51"/>
    <w:rsid w:val="000E7EE1"/>
    <w:rsid w:val="00102F21"/>
    <w:rsid w:val="001D6B7C"/>
    <w:rsid w:val="00222007"/>
    <w:rsid w:val="00232282"/>
    <w:rsid w:val="00270A24"/>
    <w:rsid w:val="00273DD9"/>
    <w:rsid w:val="002D0FFE"/>
    <w:rsid w:val="002F069A"/>
    <w:rsid w:val="003613C1"/>
    <w:rsid w:val="003711C9"/>
    <w:rsid w:val="0038381F"/>
    <w:rsid w:val="00393AAD"/>
    <w:rsid w:val="003B3E9B"/>
    <w:rsid w:val="003C6E0D"/>
    <w:rsid w:val="003D033A"/>
    <w:rsid w:val="004247EF"/>
    <w:rsid w:val="00474471"/>
    <w:rsid w:val="00496201"/>
    <w:rsid w:val="004B4AC5"/>
    <w:rsid w:val="004B4F72"/>
    <w:rsid w:val="004C33B8"/>
    <w:rsid w:val="004E49FA"/>
    <w:rsid w:val="004E4C51"/>
    <w:rsid w:val="0051600F"/>
    <w:rsid w:val="00547AF3"/>
    <w:rsid w:val="005D3F44"/>
    <w:rsid w:val="00651097"/>
    <w:rsid w:val="006542B0"/>
    <w:rsid w:val="006719A7"/>
    <w:rsid w:val="006C3F42"/>
    <w:rsid w:val="006D73C7"/>
    <w:rsid w:val="0072537D"/>
    <w:rsid w:val="00784052"/>
    <w:rsid w:val="00787C12"/>
    <w:rsid w:val="00790E94"/>
    <w:rsid w:val="007D7C7E"/>
    <w:rsid w:val="007E5B62"/>
    <w:rsid w:val="00802E95"/>
    <w:rsid w:val="008109D8"/>
    <w:rsid w:val="00833D1A"/>
    <w:rsid w:val="008728A1"/>
    <w:rsid w:val="00875B11"/>
    <w:rsid w:val="008C11B1"/>
    <w:rsid w:val="008D0232"/>
    <w:rsid w:val="008E5B9D"/>
    <w:rsid w:val="00961953"/>
    <w:rsid w:val="009916E9"/>
    <w:rsid w:val="009F43B1"/>
    <w:rsid w:val="00A434B3"/>
    <w:rsid w:val="00A76178"/>
    <w:rsid w:val="00A94E92"/>
    <w:rsid w:val="00AA7A84"/>
    <w:rsid w:val="00B45BC4"/>
    <w:rsid w:val="00B7189E"/>
    <w:rsid w:val="00B83D06"/>
    <w:rsid w:val="00BB6F36"/>
    <w:rsid w:val="00BD678F"/>
    <w:rsid w:val="00BE1B19"/>
    <w:rsid w:val="00BE2FEA"/>
    <w:rsid w:val="00C32E7D"/>
    <w:rsid w:val="00C60616"/>
    <w:rsid w:val="00C73404"/>
    <w:rsid w:val="00CE3BB1"/>
    <w:rsid w:val="00D767A8"/>
    <w:rsid w:val="00DB5974"/>
    <w:rsid w:val="00E04B1E"/>
    <w:rsid w:val="00E254B7"/>
    <w:rsid w:val="00E32EC6"/>
    <w:rsid w:val="00E4582C"/>
    <w:rsid w:val="00E71FD3"/>
    <w:rsid w:val="00EA7890"/>
    <w:rsid w:val="00EE1683"/>
    <w:rsid w:val="00EF286D"/>
    <w:rsid w:val="00EF7857"/>
    <w:rsid w:val="00F575A7"/>
    <w:rsid w:val="00FD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35EB0"/>
  <w15:chartTrackingRefBased/>
  <w15:docId w15:val="{1A9F9088-D1B8-4ED2-8D7D-4CF68197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AA7A84"/>
    <w:pPr>
      <w:keepNext/>
      <w:keepLines/>
      <w:spacing w:before="240" w:after="0"/>
      <w:outlineLvl w:val="0"/>
    </w:pPr>
    <w:rPr>
      <w:rFonts w:ascii="Verdana Pro Cond Black" w:eastAsiaTheme="majorEastAsia" w:hAnsi="Verdana Pro Cond Black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A84"/>
    <w:rPr>
      <w:rFonts w:ascii="Verdana Pro Cond Black" w:eastAsiaTheme="majorEastAsia" w:hAnsi="Verdana Pro Cond Black"/>
      <w:b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EF2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86D"/>
  </w:style>
  <w:style w:type="paragraph" w:styleId="Footer">
    <w:name w:val="footer"/>
    <w:basedOn w:val="Normal"/>
    <w:link w:val="FooterChar"/>
    <w:uiPriority w:val="99"/>
    <w:unhideWhenUsed/>
    <w:rsid w:val="00EF2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86D"/>
  </w:style>
  <w:style w:type="paragraph" w:styleId="BalloonText">
    <w:name w:val="Balloon Text"/>
    <w:basedOn w:val="Normal"/>
    <w:link w:val="BalloonTextChar"/>
    <w:uiPriority w:val="99"/>
    <w:semiHidden/>
    <w:unhideWhenUsed/>
    <w:rsid w:val="00E254B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4B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458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82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75B1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4E49FA"/>
  </w:style>
  <w:style w:type="paragraph" w:styleId="NormalWeb">
    <w:name w:val="Normal (Web)"/>
    <w:basedOn w:val="Normal"/>
    <w:uiPriority w:val="99"/>
    <w:unhideWhenUsed/>
    <w:rsid w:val="00270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270A24"/>
  </w:style>
  <w:style w:type="character" w:customStyle="1" w:styleId="Heading2Char">
    <w:name w:val="Heading 2 Char"/>
    <w:basedOn w:val="DefaultParagraphFont"/>
    <w:link w:val="Heading2"/>
    <w:uiPriority w:val="9"/>
    <w:semiHidden/>
    <w:rsid w:val="006719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xg-mouse">
    <w:name w:val="fxg-mouse"/>
    <w:basedOn w:val="DefaultParagraphFont"/>
    <w:rsid w:val="006719A7"/>
  </w:style>
  <w:style w:type="paragraph" w:customStyle="1" w:styleId="fxg-dropdownitem">
    <w:name w:val="fxg-dropdown__item"/>
    <w:basedOn w:val="Normal"/>
    <w:rsid w:val="00671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xg-user-optionssign-in-text">
    <w:name w:val="fxg-user-options__sign-in-text"/>
    <w:basedOn w:val="DefaultParagraphFont"/>
    <w:rsid w:val="006719A7"/>
  </w:style>
  <w:style w:type="table" w:styleId="TableGrid">
    <w:name w:val="Table Grid"/>
    <w:basedOn w:val="TableNormal"/>
    <w:uiPriority w:val="39"/>
    <w:rsid w:val="00393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4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9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4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1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2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68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82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77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01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9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0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32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3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2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1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99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9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67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72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7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39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3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50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8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3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6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88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ogSzHMLRYymeQlzezIDIv-Gi0wn2XKSa/vie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servicecl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Demirbilek</dc:creator>
  <cp:keywords/>
  <dc:description/>
  <cp:lastModifiedBy>Finance I Service Club</cp:lastModifiedBy>
  <cp:revision>4</cp:revision>
  <cp:lastPrinted>2022-08-01T09:04:00Z</cp:lastPrinted>
  <dcterms:created xsi:type="dcterms:W3CDTF">2023-03-13T16:21:00Z</dcterms:created>
  <dcterms:modified xsi:type="dcterms:W3CDTF">2024-08-12T11:26:00Z</dcterms:modified>
</cp:coreProperties>
</file>