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b w:val="1"/>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5407020</wp:posOffset>
            </wp:positionH>
            <wp:positionV relativeFrom="paragraph">
              <wp:posOffset>-239394</wp:posOffset>
            </wp:positionV>
            <wp:extent cx="1400175" cy="1138555"/>
            <wp:effectExtent b="0" l="0" r="0" t="0"/>
            <wp:wrapNone/>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400175" cy="1138555"/>
                    </a:xfrm>
                    <a:prstGeom prst="rect"/>
                    <a:ln/>
                  </pic:spPr>
                </pic:pic>
              </a:graphicData>
            </a:graphic>
          </wp:anchor>
        </w:drawing>
      </w:r>
    </w:p>
    <w:p w:rsidR="00000000" w:rsidDel="00000000" w:rsidP="00000000" w:rsidRDefault="00000000" w:rsidRPr="00000000" w14:paraId="00000002">
      <w:pPr>
        <w:spacing w:after="0" w:line="240" w:lineRule="auto"/>
        <w:rPr/>
      </w:pPr>
      <w:r w:rsidDel="00000000" w:rsidR="00000000" w:rsidRPr="00000000">
        <w:rPr>
          <w:rtl w:val="0"/>
        </w:rPr>
      </w:r>
    </w:p>
    <w:p w:rsidR="00000000" w:rsidDel="00000000" w:rsidP="00000000" w:rsidRDefault="00000000" w:rsidRPr="00000000" w14:paraId="00000003">
      <w:pPr>
        <w:spacing w:after="0" w:line="240" w:lineRule="auto"/>
        <w:rPr/>
      </w:pPr>
      <w:r w:rsidDel="00000000" w:rsidR="00000000" w:rsidRPr="00000000">
        <w:rPr>
          <w:rtl w:val="0"/>
        </w:rPr>
      </w:r>
    </w:p>
    <w:p w:rsidR="00000000" w:rsidDel="00000000" w:rsidP="00000000" w:rsidRDefault="00000000" w:rsidRPr="00000000" w14:paraId="00000004">
      <w:pP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05">
      <w:pP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Local characteristics of each Country:</w:t>
      </w:r>
    </w:p>
    <w:p w:rsidR="00000000" w:rsidDel="00000000" w:rsidP="00000000" w:rsidRDefault="00000000" w:rsidRPr="00000000" w14:paraId="0000000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 our “post Amazon BTW pilot workshop”, we asked our local schools who took part in the pilot ideas on how we can possibly localise some parts of the training to address local hazards for drivers and members of the public.</w:t>
      </w:r>
    </w:p>
    <w:p w:rsidR="00000000" w:rsidDel="00000000" w:rsidP="00000000" w:rsidRDefault="00000000" w:rsidRPr="00000000" w14:paraId="00000007">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8">
      <w:pPr>
        <w:rPr>
          <w:rFonts w:ascii="Calibri" w:cs="Calibri" w:eastAsia="Calibri" w:hAnsi="Calibri"/>
          <w:sz w:val="24"/>
          <w:szCs w:val="24"/>
          <w:u w:val="single"/>
        </w:rPr>
      </w:pPr>
      <w:r w:rsidDel="00000000" w:rsidR="00000000" w:rsidRPr="00000000">
        <w:rPr>
          <w:rFonts w:ascii="Calibri" w:cs="Calibri" w:eastAsia="Calibri" w:hAnsi="Calibri"/>
          <w:sz w:val="24"/>
          <w:szCs w:val="24"/>
          <w:u w:val="single"/>
          <w:rtl w:val="0"/>
        </w:rPr>
        <w:t xml:space="preserve">Italy</w:t>
      </w:r>
    </w:p>
    <w:p w:rsidR="00000000" w:rsidDel="00000000" w:rsidP="00000000" w:rsidRDefault="00000000" w:rsidRPr="00000000" w14:paraId="00000009">
      <w:pPr>
        <w:rPr>
          <w:rFonts w:ascii="Calibri" w:cs="Calibri" w:eastAsia="Calibri" w:hAnsi="Calibri"/>
          <w:color w:val="000000"/>
          <w:sz w:val="24"/>
          <w:szCs w:val="24"/>
          <w:highlight w:val="white"/>
        </w:rPr>
      </w:pPr>
      <w:r w:rsidDel="00000000" w:rsidR="00000000" w:rsidRPr="00000000">
        <w:rPr>
          <w:rFonts w:ascii="Calibri" w:cs="Calibri" w:eastAsia="Calibri" w:hAnsi="Calibri"/>
          <w:color w:val="000000"/>
          <w:sz w:val="24"/>
          <w:szCs w:val="24"/>
          <w:highlight w:val="white"/>
          <w:rtl w:val="0"/>
        </w:rPr>
        <w:t xml:space="preserve">“In Italy we have everything... From historic centers with narrow streets and one-way streets, to roads in the mountains with snow and ice in winter. Coastal roads with salt wind, highways and slip roads in big cities. Unfortunately, deformed roads, plenty of potholes and lack of signage on the roads require drivers to be extra vigilant. </w:t>
      </w:r>
      <w:r w:rsidDel="00000000" w:rsidR="00000000" w:rsidRPr="00000000">
        <w:rPr>
          <w:rFonts w:ascii="Calibri" w:cs="Calibri" w:eastAsia="Calibri" w:hAnsi="Calibri"/>
          <w:color w:val="ff0000"/>
          <w:sz w:val="24"/>
          <w:szCs w:val="24"/>
          <w:highlight w:val="white"/>
          <w:rtl w:val="0"/>
        </w:rPr>
        <w:t xml:space="preserve">Drivers in Italy must be trained for driving on bad road conditions in order to minimise vehicle damage.”</w:t>
      </w:r>
      <w:r w:rsidDel="00000000" w:rsidR="00000000" w:rsidRPr="00000000">
        <w:rPr>
          <w:rtl w:val="0"/>
        </w:rPr>
      </w:r>
    </w:p>
    <w:p w:rsidR="00000000" w:rsidDel="00000000" w:rsidP="00000000" w:rsidRDefault="00000000" w:rsidRPr="00000000" w14:paraId="0000000A">
      <w:pPr>
        <w:rPr>
          <w:rFonts w:ascii="Calibri" w:cs="Calibri" w:eastAsia="Calibri" w:hAnsi="Calibri"/>
          <w:color w:val="000000"/>
          <w:sz w:val="24"/>
          <w:szCs w:val="24"/>
          <w:highlight w:val="white"/>
          <w:u w:val="single"/>
        </w:rPr>
      </w:pPr>
      <w:r w:rsidDel="00000000" w:rsidR="00000000" w:rsidRPr="00000000">
        <w:rPr>
          <w:rFonts w:ascii="Calibri" w:cs="Calibri" w:eastAsia="Calibri" w:hAnsi="Calibri"/>
          <w:color w:val="000000"/>
          <w:sz w:val="24"/>
          <w:szCs w:val="24"/>
          <w:highlight w:val="white"/>
          <w:u w:val="single"/>
          <w:rtl w:val="0"/>
        </w:rPr>
        <w:t xml:space="preserve">UK</w:t>
      </w:r>
    </w:p>
    <w:p w:rsidR="00000000" w:rsidDel="00000000" w:rsidP="00000000" w:rsidRDefault="00000000" w:rsidRPr="00000000" w14:paraId="0000000B">
      <w:pPr>
        <w:rPr>
          <w:rFonts w:ascii="Calibri" w:cs="Calibri" w:eastAsia="Calibri" w:hAnsi="Calibri"/>
          <w:color w:val="000000"/>
          <w:sz w:val="24"/>
          <w:szCs w:val="24"/>
          <w:highlight w:val="white"/>
        </w:rPr>
      </w:pPr>
      <w:r w:rsidDel="00000000" w:rsidR="00000000" w:rsidRPr="00000000">
        <w:rPr>
          <w:rFonts w:ascii="Calibri" w:cs="Calibri" w:eastAsia="Calibri" w:hAnsi="Calibri"/>
          <w:color w:val="000000"/>
          <w:sz w:val="24"/>
          <w:szCs w:val="24"/>
          <w:highlight w:val="white"/>
          <w:rtl w:val="0"/>
        </w:rPr>
        <w:t xml:space="preserve">“Roads in the larger UK cities tend to be very congested at most times of the day, with lots of one way systems. Our training covers spatial awareness and detailed observation techniques, such as scanning effectively, to minimise the risk to the driver and other road users. The UK is also increasing the amount of cycle lanes and trams in many towns and cities, so the training will cover how to interact with cyclists and cycle lanes where necessary but discussing the relevant parts of the UK Highway Code and putting the advice into practice.</w:t>
      </w:r>
    </w:p>
    <w:p w:rsidR="00000000" w:rsidDel="00000000" w:rsidP="00000000" w:rsidRDefault="00000000" w:rsidRPr="00000000" w14:paraId="0000000C">
      <w:pPr>
        <w:rPr>
          <w:rFonts w:ascii="Calibri" w:cs="Calibri" w:eastAsia="Calibri" w:hAnsi="Calibri"/>
          <w:color w:val="ff0000"/>
          <w:sz w:val="24"/>
          <w:szCs w:val="24"/>
          <w:highlight w:val="white"/>
        </w:rPr>
      </w:pPr>
      <w:r w:rsidDel="00000000" w:rsidR="00000000" w:rsidRPr="00000000">
        <w:rPr>
          <w:rFonts w:ascii="Calibri" w:cs="Calibri" w:eastAsia="Calibri" w:hAnsi="Calibri"/>
          <w:color w:val="ff0000"/>
          <w:sz w:val="24"/>
          <w:szCs w:val="24"/>
          <w:highlight w:val="white"/>
          <w:rtl w:val="0"/>
        </w:rPr>
        <w:t xml:space="preserve">We also see some foreign drivers not being used to driving on the left side of the road. Heavy rain is something foreign drivers are not used to. Last but not least, UK roads are famous for their roundabouts which is not as common abroad.”</w:t>
      </w:r>
    </w:p>
    <w:p w:rsidR="00000000" w:rsidDel="00000000" w:rsidP="00000000" w:rsidRDefault="00000000" w:rsidRPr="00000000" w14:paraId="0000000D">
      <w:pPr>
        <w:rPr>
          <w:rFonts w:ascii="Calibri" w:cs="Calibri" w:eastAsia="Calibri" w:hAnsi="Calibri"/>
          <w:color w:val="000000"/>
          <w:sz w:val="24"/>
          <w:szCs w:val="24"/>
          <w:highlight w:val="white"/>
        </w:rPr>
      </w:pPr>
      <w:r w:rsidDel="00000000" w:rsidR="00000000" w:rsidRPr="00000000">
        <w:rPr>
          <w:rtl w:val="0"/>
        </w:rPr>
      </w:r>
    </w:p>
    <w:p w:rsidR="00000000" w:rsidDel="00000000" w:rsidP="00000000" w:rsidRDefault="00000000" w:rsidRPr="00000000" w14:paraId="0000000E">
      <w:pPr>
        <w:rPr>
          <w:rFonts w:ascii="Calibri" w:cs="Calibri" w:eastAsia="Calibri" w:hAnsi="Calibri"/>
          <w:color w:val="000000"/>
          <w:sz w:val="24"/>
          <w:szCs w:val="24"/>
          <w:highlight w:val="white"/>
          <w:u w:val="single"/>
        </w:rPr>
      </w:pPr>
      <w:r w:rsidDel="00000000" w:rsidR="00000000" w:rsidRPr="00000000">
        <w:rPr>
          <w:rFonts w:ascii="Calibri" w:cs="Calibri" w:eastAsia="Calibri" w:hAnsi="Calibri"/>
          <w:color w:val="000000"/>
          <w:sz w:val="24"/>
          <w:szCs w:val="24"/>
          <w:highlight w:val="white"/>
          <w:u w:val="single"/>
          <w:rtl w:val="0"/>
        </w:rPr>
        <w:t xml:space="preserve">Spain</w:t>
      </w:r>
    </w:p>
    <w:p w:rsidR="00000000" w:rsidDel="00000000" w:rsidP="00000000" w:rsidRDefault="00000000" w:rsidRPr="00000000" w14:paraId="0000000F">
      <w:pPr>
        <w:rPr>
          <w:rFonts w:ascii="Calibri" w:cs="Calibri" w:eastAsia="Calibri" w:hAnsi="Calibri"/>
          <w:color w:val="000000"/>
          <w:sz w:val="24"/>
          <w:szCs w:val="24"/>
          <w:highlight w:val="white"/>
        </w:rPr>
      </w:pPr>
      <w:r w:rsidDel="00000000" w:rsidR="00000000" w:rsidRPr="00000000">
        <w:rPr>
          <w:rFonts w:ascii="Calibri" w:cs="Calibri" w:eastAsia="Calibri" w:hAnsi="Calibri"/>
          <w:color w:val="000000"/>
          <w:sz w:val="24"/>
          <w:szCs w:val="24"/>
          <w:highlight w:val="white"/>
          <w:rtl w:val="0"/>
        </w:rPr>
        <w:t xml:space="preserve">“Narrow roads are one of the biggest problems in Spain when it comes to vehicle damage. Moreover, poor condition of country roads is another common reason for vehicle damage.</w:t>
      </w:r>
    </w:p>
    <w:p w:rsidR="00000000" w:rsidDel="00000000" w:rsidP="00000000" w:rsidRDefault="00000000" w:rsidRPr="00000000" w14:paraId="00000010">
      <w:pPr>
        <w:rPr>
          <w:rFonts w:ascii="Calibri" w:cs="Calibri" w:eastAsia="Calibri" w:hAnsi="Calibri"/>
          <w:color w:val="000000"/>
          <w:sz w:val="24"/>
          <w:szCs w:val="24"/>
          <w:highlight w:val="white"/>
        </w:rPr>
      </w:pPr>
      <w:r w:rsidDel="00000000" w:rsidR="00000000" w:rsidRPr="00000000">
        <w:rPr>
          <w:rFonts w:ascii="Calibri" w:cs="Calibri" w:eastAsia="Calibri" w:hAnsi="Calibri"/>
          <w:color w:val="000000"/>
          <w:sz w:val="24"/>
          <w:szCs w:val="24"/>
          <w:highlight w:val="white"/>
          <w:rtl w:val="0"/>
        </w:rPr>
        <w:t xml:space="preserve">In Spain, it doesn’t rain a lot. But when it does, it is torrential rain most inexperienced drivers are not used to. Most accidents happen on these exceptionally rainy days. </w:t>
      </w:r>
    </w:p>
    <w:p w:rsidR="00000000" w:rsidDel="00000000" w:rsidP="00000000" w:rsidRDefault="00000000" w:rsidRPr="00000000" w14:paraId="00000011">
      <w:pPr>
        <w:rPr>
          <w:rFonts w:ascii="Calibri" w:cs="Calibri" w:eastAsia="Calibri" w:hAnsi="Calibri"/>
          <w:color w:val="ff0000"/>
          <w:sz w:val="24"/>
          <w:szCs w:val="24"/>
          <w:highlight w:val="white"/>
        </w:rPr>
      </w:pPr>
      <w:r w:rsidDel="00000000" w:rsidR="00000000" w:rsidRPr="00000000">
        <w:rPr>
          <w:rFonts w:ascii="Calibri" w:cs="Calibri" w:eastAsia="Calibri" w:hAnsi="Calibri"/>
          <w:color w:val="ff0000"/>
          <w:sz w:val="24"/>
          <w:szCs w:val="24"/>
          <w:highlight w:val="white"/>
          <w:rtl w:val="0"/>
        </w:rPr>
        <w:t xml:space="preserve">The most unexpected reason for accidents is the heat. Not many drivers expect the sun to affect the road visibility. Hence we must add a short module to our training in which we cover this common but unexpected hazard.” </w:t>
      </w:r>
    </w:p>
    <w:p w:rsidR="00000000" w:rsidDel="00000000" w:rsidP="00000000" w:rsidRDefault="00000000" w:rsidRPr="00000000" w14:paraId="00000012">
      <w:pPr>
        <w:rPr>
          <w:rFonts w:ascii="Calibri" w:cs="Calibri" w:eastAsia="Calibri" w:hAnsi="Calibri"/>
          <w:color w:val="000000"/>
          <w:sz w:val="24"/>
          <w:szCs w:val="24"/>
          <w:highlight w:val="white"/>
          <w:u w:val="single"/>
        </w:rPr>
      </w:pPr>
      <w:r w:rsidDel="00000000" w:rsidR="00000000" w:rsidRPr="00000000">
        <w:rPr>
          <w:rtl w:val="0"/>
        </w:rPr>
      </w:r>
    </w:p>
    <w:p w:rsidR="00000000" w:rsidDel="00000000" w:rsidP="00000000" w:rsidRDefault="00000000" w:rsidRPr="00000000" w14:paraId="00000013">
      <w:pPr>
        <w:rPr>
          <w:rFonts w:ascii="Calibri" w:cs="Calibri" w:eastAsia="Calibri" w:hAnsi="Calibri"/>
          <w:color w:val="000000"/>
          <w:sz w:val="24"/>
          <w:szCs w:val="24"/>
          <w:highlight w:val="white"/>
          <w:u w:val="single"/>
        </w:rPr>
      </w:pPr>
      <w:r w:rsidDel="00000000" w:rsidR="00000000" w:rsidRPr="00000000">
        <w:rPr>
          <w:rFonts w:ascii="Calibri" w:cs="Calibri" w:eastAsia="Calibri" w:hAnsi="Calibri"/>
          <w:color w:val="000000"/>
          <w:sz w:val="24"/>
          <w:szCs w:val="24"/>
          <w:highlight w:val="white"/>
          <w:u w:val="single"/>
          <w:rtl w:val="0"/>
        </w:rPr>
        <w:t xml:space="preserve">France</w:t>
      </w:r>
    </w:p>
    <w:p w:rsidR="00000000" w:rsidDel="00000000" w:rsidP="00000000" w:rsidRDefault="00000000" w:rsidRPr="00000000" w14:paraId="00000014">
      <w:pPr>
        <w:rPr>
          <w:rFonts w:ascii="Calibri" w:cs="Calibri" w:eastAsia="Calibri" w:hAnsi="Calibri"/>
          <w:color w:val="000000"/>
          <w:sz w:val="24"/>
          <w:szCs w:val="24"/>
          <w:highlight w:val="white"/>
        </w:rPr>
      </w:pPr>
      <w:r w:rsidDel="00000000" w:rsidR="00000000" w:rsidRPr="00000000">
        <w:rPr>
          <w:rFonts w:ascii="Calibri" w:cs="Calibri" w:eastAsia="Calibri" w:hAnsi="Calibri"/>
          <w:color w:val="000000"/>
          <w:sz w:val="24"/>
          <w:szCs w:val="24"/>
          <w:highlight w:val="white"/>
          <w:rtl w:val="0"/>
        </w:rPr>
        <w:t xml:space="preserve">“The basic signaling is the same all over Europe. </w:t>
      </w:r>
      <w:r w:rsidDel="00000000" w:rsidR="00000000" w:rsidRPr="00000000">
        <w:rPr>
          <w:rFonts w:ascii="Calibri" w:cs="Calibri" w:eastAsia="Calibri" w:hAnsi="Calibri"/>
          <w:color w:val="ff0000"/>
          <w:sz w:val="24"/>
          <w:szCs w:val="24"/>
          <w:highlight w:val="white"/>
          <w:rtl w:val="0"/>
        </w:rPr>
        <w:t xml:space="preserve">But in France we also have road signs specific to France. </w:t>
      </w:r>
      <w:r w:rsidDel="00000000" w:rsidR="00000000" w:rsidRPr="00000000">
        <w:rPr>
          <w:rFonts w:ascii="Calibri" w:cs="Calibri" w:eastAsia="Calibri" w:hAnsi="Calibri"/>
          <w:color w:val="000000"/>
          <w:sz w:val="24"/>
          <w:szCs w:val="24"/>
          <w:highlight w:val="white"/>
          <w:rtl w:val="0"/>
        </w:rPr>
        <w:t xml:space="preserve">In order to improve drivers' skills, it would be more judicious to observe them evolving on the road in real conditions in order to analyze the way the driver looks for the most relevant information that will allow him to take the right decision according to the signaling and the situation. </w:t>
      </w:r>
    </w:p>
    <w:p w:rsidR="00000000" w:rsidDel="00000000" w:rsidP="00000000" w:rsidRDefault="00000000" w:rsidRPr="00000000" w14:paraId="00000015">
      <w:pPr>
        <w:rPr>
          <w:rFonts w:ascii="Calibri" w:cs="Calibri" w:eastAsia="Calibri" w:hAnsi="Calibri"/>
          <w:color w:val="ff0000"/>
          <w:sz w:val="24"/>
          <w:szCs w:val="24"/>
          <w:highlight w:val="white"/>
        </w:rPr>
      </w:pPr>
      <w:r w:rsidDel="00000000" w:rsidR="00000000" w:rsidRPr="00000000">
        <w:rPr>
          <w:rFonts w:ascii="Calibri" w:cs="Calibri" w:eastAsia="Calibri" w:hAnsi="Calibri"/>
          <w:color w:val="ff0000"/>
          <w:sz w:val="24"/>
          <w:szCs w:val="24"/>
          <w:highlight w:val="white"/>
          <w:rtl w:val="0"/>
        </w:rPr>
        <w:t xml:space="preserve">We think the best way to localise the training is to train the drivers on the local roads.”</w:t>
      </w:r>
    </w:p>
    <w:p w:rsidR="00000000" w:rsidDel="00000000" w:rsidP="00000000" w:rsidRDefault="00000000" w:rsidRPr="00000000" w14:paraId="00000016">
      <w:pPr>
        <w:rPr>
          <w:rFonts w:ascii="Calibri" w:cs="Calibri" w:eastAsia="Calibri" w:hAnsi="Calibri"/>
          <w:color w:val="ff0000"/>
          <w:sz w:val="24"/>
          <w:szCs w:val="24"/>
          <w:highlight w:val="white"/>
        </w:rPr>
      </w:pPr>
      <w:r w:rsidDel="00000000" w:rsidR="00000000" w:rsidRPr="00000000">
        <w:rPr>
          <w:rtl w:val="0"/>
        </w:rPr>
      </w:r>
    </w:p>
    <w:p w:rsidR="00000000" w:rsidDel="00000000" w:rsidP="00000000" w:rsidRDefault="00000000" w:rsidRPr="00000000" w14:paraId="00000017">
      <w:pPr>
        <w:rPr>
          <w:rFonts w:ascii="Calibri" w:cs="Calibri" w:eastAsia="Calibri" w:hAnsi="Calibri"/>
          <w:color w:val="000000"/>
          <w:sz w:val="24"/>
          <w:szCs w:val="24"/>
          <w:highlight w:val="white"/>
          <w:u w:val="single"/>
        </w:rPr>
      </w:pPr>
      <w:r w:rsidDel="00000000" w:rsidR="00000000" w:rsidRPr="00000000">
        <w:rPr>
          <w:rFonts w:ascii="Calibri" w:cs="Calibri" w:eastAsia="Calibri" w:hAnsi="Calibri"/>
          <w:color w:val="000000"/>
          <w:sz w:val="24"/>
          <w:szCs w:val="24"/>
          <w:highlight w:val="white"/>
          <w:u w:val="single"/>
          <w:rtl w:val="0"/>
        </w:rPr>
        <w:t xml:space="preserve">Austria</w:t>
      </w:r>
    </w:p>
    <w:p w:rsidR="00000000" w:rsidDel="00000000" w:rsidP="00000000" w:rsidRDefault="00000000" w:rsidRPr="00000000" w14:paraId="00000018">
      <w:pPr>
        <w:rPr>
          <w:rFonts w:ascii="Calibri" w:cs="Calibri" w:eastAsia="Calibri" w:hAnsi="Calibri"/>
          <w:color w:val="000000"/>
          <w:sz w:val="24"/>
          <w:szCs w:val="24"/>
          <w:highlight w:val="white"/>
        </w:rPr>
      </w:pPr>
      <w:r w:rsidDel="00000000" w:rsidR="00000000" w:rsidRPr="00000000">
        <w:rPr>
          <w:rFonts w:ascii="Calibri" w:cs="Calibri" w:eastAsia="Calibri" w:hAnsi="Calibri"/>
          <w:color w:val="ff0000"/>
          <w:sz w:val="24"/>
          <w:szCs w:val="24"/>
          <w:highlight w:val="white"/>
          <w:rtl w:val="0"/>
        </w:rPr>
        <w:t xml:space="preserve">“Austria is a very bicycle-friendly country</w:t>
      </w:r>
      <w:r w:rsidDel="00000000" w:rsidR="00000000" w:rsidRPr="00000000">
        <w:rPr>
          <w:rFonts w:ascii="Calibri" w:cs="Calibri" w:eastAsia="Calibri" w:hAnsi="Calibri"/>
          <w:color w:val="000000"/>
          <w:sz w:val="24"/>
          <w:szCs w:val="24"/>
          <w:highlight w:val="white"/>
          <w:rtl w:val="0"/>
        </w:rPr>
        <w:t xml:space="preserve">, there are many bicycles and electric scooters on the streets of Vienna. Due to the fact that these road users are very narrow and fast, they are very easy to overlook. </w:t>
      </w:r>
      <w:r w:rsidDel="00000000" w:rsidR="00000000" w:rsidRPr="00000000">
        <w:rPr>
          <w:rFonts w:ascii="Calibri" w:cs="Calibri" w:eastAsia="Calibri" w:hAnsi="Calibri"/>
          <w:color w:val="ff0000"/>
          <w:sz w:val="24"/>
          <w:szCs w:val="24"/>
          <w:highlight w:val="white"/>
          <w:rtl w:val="0"/>
        </w:rPr>
        <w:t xml:space="preserve">Another important point are the trams</w:t>
      </w:r>
      <w:r w:rsidDel="00000000" w:rsidR="00000000" w:rsidRPr="00000000">
        <w:rPr>
          <w:rFonts w:ascii="Calibri" w:cs="Calibri" w:eastAsia="Calibri" w:hAnsi="Calibri"/>
          <w:color w:val="000000"/>
          <w:sz w:val="24"/>
          <w:szCs w:val="24"/>
          <w:highlight w:val="white"/>
          <w:rtl w:val="0"/>
        </w:rPr>
        <w:t xml:space="preserve">. In the inner districts of Vienna, for instance, the streets are quite with different road users, so that the slightest distraction can very quickly lead to an accident.”</w:t>
      </w:r>
    </w:p>
    <w:p w:rsidR="00000000" w:rsidDel="00000000" w:rsidP="00000000" w:rsidRDefault="00000000" w:rsidRPr="00000000" w14:paraId="00000019">
      <w:pPr>
        <w:rPr>
          <w:rFonts w:ascii="Calibri" w:cs="Calibri" w:eastAsia="Calibri" w:hAnsi="Calibri"/>
          <w:color w:val="ff0000"/>
          <w:sz w:val="24"/>
          <w:szCs w:val="24"/>
          <w:highlight w:val="white"/>
        </w:rPr>
      </w:pPr>
      <w:r w:rsidDel="00000000" w:rsidR="00000000" w:rsidRPr="00000000">
        <w:rPr>
          <w:rtl w:val="0"/>
        </w:rPr>
      </w:r>
    </w:p>
    <w:p w:rsidR="00000000" w:rsidDel="00000000" w:rsidP="00000000" w:rsidRDefault="00000000" w:rsidRPr="00000000" w14:paraId="0000001A">
      <w:pPr>
        <w:rPr>
          <w:rFonts w:ascii="Calibri" w:cs="Calibri" w:eastAsia="Calibri" w:hAnsi="Calibri"/>
          <w:color w:val="000000"/>
          <w:sz w:val="24"/>
          <w:szCs w:val="24"/>
          <w:highlight w:val="white"/>
          <w:u w:val="single"/>
        </w:rPr>
      </w:pPr>
      <w:r w:rsidDel="00000000" w:rsidR="00000000" w:rsidRPr="00000000">
        <w:rPr>
          <w:rFonts w:ascii="Calibri" w:cs="Calibri" w:eastAsia="Calibri" w:hAnsi="Calibri"/>
          <w:color w:val="000000"/>
          <w:sz w:val="24"/>
          <w:szCs w:val="24"/>
          <w:highlight w:val="white"/>
          <w:u w:val="single"/>
          <w:rtl w:val="0"/>
        </w:rPr>
        <w:t xml:space="preserve">Ireland</w:t>
      </w:r>
    </w:p>
    <w:p w:rsidR="00000000" w:rsidDel="00000000" w:rsidP="00000000" w:rsidRDefault="00000000" w:rsidRPr="00000000" w14:paraId="0000001B">
      <w:pPr>
        <w:rPr>
          <w:rFonts w:ascii="Calibri" w:cs="Calibri" w:eastAsia="Calibri" w:hAnsi="Calibri"/>
          <w:color w:val="000000"/>
          <w:sz w:val="24"/>
          <w:szCs w:val="24"/>
          <w:highlight w:val="white"/>
        </w:rPr>
      </w:pPr>
      <w:r w:rsidDel="00000000" w:rsidR="00000000" w:rsidRPr="00000000">
        <w:rPr>
          <w:rFonts w:ascii="Calibri" w:cs="Calibri" w:eastAsia="Calibri" w:hAnsi="Calibri"/>
          <w:color w:val="000000"/>
          <w:sz w:val="24"/>
          <w:szCs w:val="24"/>
          <w:highlight w:val="white"/>
          <w:rtl w:val="0"/>
        </w:rPr>
        <w:t xml:space="preserve">“One difference is that some countries are miles per hour and Ireland is kilometres per hour. </w:t>
      </w:r>
      <w:r w:rsidDel="00000000" w:rsidR="00000000" w:rsidRPr="00000000">
        <w:rPr>
          <w:rFonts w:ascii="Calibri" w:cs="Calibri" w:eastAsia="Calibri" w:hAnsi="Calibri"/>
          <w:color w:val="ff0000"/>
          <w:sz w:val="24"/>
          <w:szCs w:val="24"/>
          <w:highlight w:val="white"/>
          <w:rtl w:val="0"/>
        </w:rPr>
        <w:t xml:space="preserve">Our hazard and warning signs are yellow and black, where in some parts of Europe they are red bordered white or yellow.</w:t>
      </w:r>
      <w:r w:rsidDel="00000000" w:rsidR="00000000" w:rsidRPr="00000000">
        <w:rPr>
          <w:rFonts w:ascii="Calibri" w:cs="Calibri" w:eastAsia="Calibri" w:hAnsi="Calibri"/>
          <w:color w:val="000000"/>
          <w:sz w:val="24"/>
          <w:szCs w:val="24"/>
          <w:highlight w:val="white"/>
          <w:rtl w:val="0"/>
        </w:rPr>
        <w:t xml:space="preserve"> This would be fully explained as we do border Northern Ireland, examples would be shown.</w:t>
      </w:r>
    </w:p>
    <w:p w:rsidR="00000000" w:rsidDel="00000000" w:rsidP="00000000" w:rsidRDefault="00000000" w:rsidRPr="00000000" w14:paraId="0000001C">
      <w:pPr>
        <w:rPr>
          <w:rFonts w:ascii="Calibri" w:cs="Calibri" w:eastAsia="Calibri" w:hAnsi="Calibri"/>
          <w:color w:val="000000"/>
          <w:sz w:val="24"/>
          <w:szCs w:val="24"/>
          <w:highlight w:val="white"/>
        </w:rPr>
      </w:pPr>
      <w:r w:rsidDel="00000000" w:rsidR="00000000" w:rsidRPr="00000000">
        <w:rPr>
          <w:rFonts w:ascii="Calibri" w:cs="Calibri" w:eastAsia="Calibri" w:hAnsi="Calibri"/>
          <w:color w:val="000000"/>
          <w:sz w:val="24"/>
          <w:szCs w:val="24"/>
          <w:highlight w:val="white"/>
          <w:rtl w:val="0"/>
        </w:rPr>
        <w:t xml:space="preserve">We also have signs that are unique to Ireland.”</w:t>
      </w:r>
    </w:p>
    <w:p w:rsidR="00000000" w:rsidDel="00000000" w:rsidP="00000000" w:rsidRDefault="00000000" w:rsidRPr="00000000" w14:paraId="0000001D">
      <w:pPr>
        <w:rPr>
          <w:rFonts w:ascii="Calibri" w:cs="Calibri" w:eastAsia="Calibri" w:hAnsi="Calibri"/>
          <w:color w:val="ff0000"/>
          <w:sz w:val="24"/>
          <w:szCs w:val="24"/>
          <w:highlight w:val="white"/>
        </w:rPr>
      </w:pPr>
      <w:r w:rsidDel="00000000" w:rsidR="00000000" w:rsidRPr="00000000">
        <w:rPr>
          <w:rtl w:val="0"/>
        </w:rPr>
      </w:r>
    </w:p>
    <w:p w:rsidR="00000000" w:rsidDel="00000000" w:rsidP="00000000" w:rsidRDefault="00000000" w:rsidRPr="00000000" w14:paraId="0000001E">
      <w:pPr>
        <w:rPr>
          <w:rFonts w:ascii="Calibri" w:cs="Calibri" w:eastAsia="Calibri" w:hAnsi="Calibri"/>
          <w:color w:val="000000"/>
          <w:sz w:val="24"/>
          <w:szCs w:val="24"/>
          <w:highlight w:val="white"/>
          <w:u w:val="single"/>
        </w:rPr>
      </w:pPr>
      <w:r w:rsidDel="00000000" w:rsidR="00000000" w:rsidRPr="00000000">
        <w:rPr>
          <w:rFonts w:ascii="Calibri" w:cs="Calibri" w:eastAsia="Calibri" w:hAnsi="Calibri"/>
          <w:color w:val="000000"/>
          <w:sz w:val="24"/>
          <w:szCs w:val="24"/>
          <w:highlight w:val="white"/>
          <w:u w:val="single"/>
          <w:rtl w:val="0"/>
        </w:rPr>
        <w:t xml:space="preserve">Netherlands</w:t>
      </w:r>
    </w:p>
    <w:p w:rsidR="00000000" w:rsidDel="00000000" w:rsidP="00000000" w:rsidRDefault="00000000" w:rsidRPr="00000000" w14:paraId="0000001F">
      <w:pPr>
        <w:rPr>
          <w:rFonts w:ascii="Calibri" w:cs="Calibri" w:eastAsia="Calibri" w:hAnsi="Calibri"/>
          <w:color w:val="ff0000"/>
          <w:sz w:val="24"/>
          <w:szCs w:val="24"/>
          <w:highlight w:val="white"/>
        </w:rPr>
      </w:pPr>
      <w:r w:rsidDel="00000000" w:rsidR="00000000" w:rsidRPr="00000000">
        <w:rPr>
          <w:rFonts w:ascii="Calibri" w:cs="Calibri" w:eastAsia="Calibri" w:hAnsi="Calibri"/>
          <w:color w:val="000000"/>
          <w:sz w:val="24"/>
          <w:szCs w:val="24"/>
          <w:highlight w:val="white"/>
          <w:rtl w:val="0"/>
        </w:rPr>
        <w:t xml:space="preserve">“In the Netherlands, especially in the large cities we have many entrances and exits that are accompanied by cycle paths. As a result, </w:t>
      </w:r>
      <w:r w:rsidDel="00000000" w:rsidR="00000000" w:rsidRPr="00000000">
        <w:rPr>
          <w:rFonts w:ascii="Calibri" w:cs="Calibri" w:eastAsia="Calibri" w:hAnsi="Calibri"/>
          <w:color w:val="ff0000"/>
          <w:sz w:val="24"/>
          <w:szCs w:val="24"/>
          <w:highlight w:val="white"/>
          <w:rtl w:val="0"/>
        </w:rPr>
        <w:t xml:space="preserve">cyclists are unfortunately very often involved in traffic accidents. </w:t>
      </w:r>
      <w:r w:rsidDel="00000000" w:rsidR="00000000" w:rsidRPr="00000000">
        <w:rPr>
          <w:rFonts w:ascii="Calibri" w:cs="Calibri" w:eastAsia="Calibri" w:hAnsi="Calibri"/>
          <w:color w:val="000000"/>
          <w:sz w:val="24"/>
          <w:szCs w:val="24"/>
          <w:highlight w:val="white"/>
          <w:rtl w:val="0"/>
        </w:rPr>
        <w:t xml:space="preserve">We also have many large intersections that differ greatly in terms of priority rules. Finally, </w:t>
      </w:r>
      <w:r w:rsidDel="00000000" w:rsidR="00000000" w:rsidRPr="00000000">
        <w:rPr>
          <w:rFonts w:ascii="Calibri" w:cs="Calibri" w:eastAsia="Calibri" w:hAnsi="Calibri"/>
          <w:color w:val="ff0000"/>
          <w:sz w:val="24"/>
          <w:szCs w:val="24"/>
          <w:highlight w:val="white"/>
          <w:rtl w:val="0"/>
        </w:rPr>
        <w:t xml:space="preserve">there is also a lot of tram traffic where people often have doubts about their priority rules.”</w:t>
      </w:r>
    </w:p>
    <w:p w:rsidR="00000000" w:rsidDel="00000000" w:rsidP="00000000" w:rsidRDefault="00000000" w:rsidRPr="00000000" w14:paraId="00000020">
      <w:pPr>
        <w:rPr>
          <w:rFonts w:ascii="Calibri" w:cs="Calibri" w:eastAsia="Calibri" w:hAnsi="Calibri"/>
          <w:color w:val="ff0000"/>
          <w:sz w:val="24"/>
          <w:szCs w:val="24"/>
          <w:highlight w:val="white"/>
        </w:rPr>
      </w:pPr>
      <w:r w:rsidDel="00000000" w:rsidR="00000000" w:rsidRPr="00000000">
        <w:rPr>
          <w:rtl w:val="0"/>
        </w:rPr>
      </w:r>
    </w:p>
    <w:p w:rsidR="00000000" w:rsidDel="00000000" w:rsidP="00000000" w:rsidRDefault="00000000" w:rsidRPr="00000000" w14:paraId="00000021">
      <w:pPr>
        <w:rPr>
          <w:rFonts w:ascii="Calibri" w:cs="Calibri" w:eastAsia="Calibri" w:hAnsi="Calibri"/>
          <w:color w:val="000000"/>
          <w:sz w:val="24"/>
          <w:szCs w:val="24"/>
          <w:highlight w:val="white"/>
          <w:u w:val="single"/>
        </w:rPr>
      </w:pPr>
      <w:r w:rsidDel="00000000" w:rsidR="00000000" w:rsidRPr="00000000">
        <w:rPr>
          <w:rFonts w:ascii="Calibri" w:cs="Calibri" w:eastAsia="Calibri" w:hAnsi="Calibri"/>
          <w:sz w:val="24"/>
          <w:szCs w:val="24"/>
          <w:highlight w:val="white"/>
          <w:u w:val="single"/>
          <w:rtl w:val="0"/>
        </w:rPr>
        <w:t xml:space="preserve">Belgium</w:t>
      </w:r>
      <w:r w:rsidDel="00000000" w:rsidR="00000000" w:rsidRPr="00000000">
        <w:rPr>
          <w:rtl w:val="0"/>
        </w:rPr>
      </w:r>
    </w:p>
    <w:p w:rsidR="00000000" w:rsidDel="00000000" w:rsidP="00000000" w:rsidRDefault="00000000" w:rsidRPr="00000000" w14:paraId="00000022">
      <w:pPr>
        <w:rPr>
          <w:rFonts w:ascii="Calibri" w:cs="Calibri" w:eastAsia="Calibri" w:hAnsi="Calibri"/>
          <w:color w:val="000000"/>
          <w:sz w:val="24"/>
          <w:szCs w:val="24"/>
          <w:highlight w:val="white"/>
        </w:rPr>
      </w:pPr>
      <w:r w:rsidDel="00000000" w:rsidR="00000000" w:rsidRPr="00000000">
        <w:rPr>
          <w:rFonts w:ascii="Calibri" w:cs="Calibri" w:eastAsia="Calibri" w:hAnsi="Calibri"/>
          <w:color w:val="000000"/>
          <w:sz w:val="24"/>
          <w:szCs w:val="24"/>
          <w:highlight w:val="white"/>
          <w:rtl w:val="0"/>
        </w:rPr>
        <w:t xml:space="preserve">“The pitiful state of our roads and road markings. </w:t>
      </w:r>
      <w:r w:rsidDel="00000000" w:rsidR="00000000" w:rsidRPr="00000000">
        <w:rPr>
          <w:rFonts w:ascii="Calibri" w:cs="Calibri" w:eastAsia="Calibri" w:hAnsi="Calibri"/>
          <w:color w:val="ff0000"/>
          <w:sz w:val="24"/>
          <w:szCs w:val="24"/>
          <w:highlight w:val="white"/>
          <w:rtl w:val="0"/>
        </w:rPr>
        <w:t xml:space="preserve">Learning to drive defensively.”</w:t>
      </w:r>
      <w:r w:rsidDel="00000000" w:rsidR="00000000" w:rsidRPr="00000000">
        <w:rPr>
          <w:rtl w:val="0"/>
        </w:rPr>
      </w:r>
    </w:p>
    <w:p w:rsidR="00000000" w:rsidDel="00000000" w:rsidP="00000000" w:rsidRDefault="00000000" w:rsidRPr="00000000" w14:paraId="00000023">
      <w:pPr>
        <w:rPr>
          <w:rFonts w:ascii="Calibri" w:cs="Calibri" w:eastAsia="Calibri" w:hAnsi="Calibri"/>
          <w:color w:val="000000"/>
          <w:sz w:val="24"/>
          <w:szCs w:val="24"/>
          <w:highlight w:val="white"/>
        </w:rPr>
      </w:pPr>
      <w:r w:rsidDel="00000000" w:rsidR="00000000" w:rsidRPr="00000000">
        <w:rPr>
          <w:rtl w:val="0"/>
        </w:rPr>
      </w:r>
    </w:p>
    <w:p w:rsidR="00000000" w:rsidDel="00000000" w:rsidP="00000000" w:rsidRDefault="00000000" w:rsidRPr="00000000" w14:paraId="00000024">
      <w:pPr>
        <w:rPr>
          <w:rFonts w:ascii="Calibri" w:cs="Calibri" w:eastAsia="Calibri" w:hAnsi="Calibri"/>
          <w:color w:val="000000"/>
          <w:sz w:val="24"/>
          <w:szCs w:val="24"/>
          <w:highlight w:val="white"/>
        </w:rPr>
      </w:pPr>
      <w:r w:rsidDel="00000000" w:rsidR="00000000" w:rsidRPr="00000000">
        <w:rPr>
          <w:rtl w:val="0"/>
        </w:rPr>
      </w:r>
    </w:p>
    <w:p w:rsidR="00000000" w:rsidDel="00000000" w:rsidP="00000000" w:rsidRDefault="00000000" w:rsidRPr="00000000" w14:paraId="00000025">
      <w:pP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Based on the answers above, we are even more convinced that allowing the drivers to be trained in real roads for about 1 hour will introduce that very much needed “local roads experience”.</w:t>
      </w:r>
    </w:p>
    <w:p w:rsidR="00000000" w:rsidDel="00000000" w:rsidP="00000000" w:rsidRDefault="00000000" w:rsidRPr="00000000" w14:paraId="00000026">
      <w:pPr>
        <w:spacing w:after="0" w:line="240" w:lineRule="auto"/>
        <w:rPr/>
      </w:pPr>
      <w:r w:rsidDel="00000000" w:rsidR="00000000" w:rsidRPr="00000000">
        <w:rPr>
          <w:rtl w:val="0"/>
        </w:rPr>
      </w:r>
    </w:p>
    <w:sectPr>
      <w:footerReference r:id="rId8" w:type="default"/>
      <w:pgSz w:h="16838" w:w="11906"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Verdana Pro Cond Black"/>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7">
    <w:pPr>
      <w:rPr>
        <w:sz w:val="16"/>
        <w:szCs w:val="16"/>
      </w:rPr>
    </w:pPr>
    <w:r w:rsidDel="00000000" w:rsidR="00000000" w:rsidRPr="00000000">
      <w:rPr>
        <w:rtl w:val="0"/>
      </w:rPr>
    </w:r>
  </w:p>
  <w:p w:rsidR="00000000" w:rsidDel="00000000" w:rsidP="00000000" w:rsidRDefault="00000000" w:rsidRPr="00000000" w14:paraId="00000028">
    <w:pPr>
      <w:rPr>
        <w:sz w:val="16"/>
        <w:szCs w:val="16"/>
      </w:rPr>
    </w:pPr>
    <w:r w:rsidDel="00000000" w:rsidR="00000000" w:rsidRPr="00000000">
      <w:rPr>
        <w:rtl w:val="0"/>
      </w:rPr>
    </w:r>
  </w:p>
  <w:p w:rsidR="00000000" w:rsidDel="00000000" w:rsidP="00000000" w:rsidRDefault="00000000" w:rsidRPr="00000000" w14:paraId="00000029">
    <w:pPr>
      <w:rPr>
        <w:sz w:val="16"/>
        <w:szCs w:val="16"/>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b w:val="1"/>
        <w:i w:val="0"/>
        <w:smallCaps w:val="0"/>
        <w:strike w:val="0"/>
        <w:color w:val="000000"/>
        <w:sz w:val="16"/>
        <w:szCs w:val="16"/>
        <w:u w:val="none"/>
        <w:shd w:fill="auto" w:val="clear"/>
        <w:vertAlign w:val="baseline"/>
      </w:rPr>
    </w:pPr>
    <w:r w:rsidDel="00000000" w:rsidR="00000000" w:rsidRPr="00000000">
      <w:rPr>
        <w:rFonts w:ascii="Poppins" w:cs="Poppins" w:eastAsia="Poppins" w:hAnsi="Poppins"/>
        <w:b w:val="1"/>
        <w:i w:val="0"/>
        <w:smallCaps w:val="0"/>
        <w:strike w:val="0"/>
        <w:color w:val="000000"/>
        <w:sz w:val="16"/>
        <w:szCs w:val="16"/>
        <w:u w:val="none"/>
        <w:shd w:fill="auto" w:val="clear"/>
        <w:vertAlign w:val="baseline"/>
        <w:rtl w:val="0"/>
      </w:rPr>
      <w:t xml:space="preserve">Service Club is a marketplace for delivery people, created by Grupo Corellia Proyectos Gastronómicos S.L. </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b w:val="1"/>
        <w:i w:val="0"/>
        <w:smallCaps w:val="0"/>
        <w:strike w:val="0"/>
        <w:color w:val="000000"/>
        <w:sz w:val="16"/>
        <w:szCs w:val="16"/>
        <w:u w:val="none"/>
        <w:shd w:fill="auto" w:val="clear"/>
        <w:vertAlign w:val="baseline"/>
      </w:rPr>
    </w:pPr>
    <w:r w:rsidDel="00000000" w:rsidR="00000000" w:rsidRPr="00000000">
      <w:rPr>
        <w:rFonts w:ascii="Poppins" w:cs="Poppins" w:eastAsia="Poppins" w:hAnsi="Poppins"/>
        <w:b w:val="1"/>
        <w:i w:val="0"/>
        <w:smallCaps w:val="0"/>
        <w:strike w:val="0"/>
        <w:color w:val="000000"/>
        <w:sz w:val="16"/>
        <w:szCs w:val="16"/>
        <w:u w:val="none"/>
        <w:shd w:fill="auto" w:val="clear"/>
        <w:vertAlign w:val="baseline"/>
        <w:rtl w:val="0"/>
      </w:rPr>
      <w:t xml:space="preserve">CIF: B-67127522 </w:t>
    </w:r>
    <w:hyperlink r:id="rId1">
      <w:r w:rsidDel="00000000" w:rsidR="00000000" w:rsidRPr="00000000">
        <w:rPr>
          <w:rFonts w:ascii="Poppins" w:cs="Poppins" w:eastAsia="Poppins" w:hAnsi="Poppins"/>
          <w:b w:val="1"/>
          <w:i w:val="0"/>
          <w:smallCaps w:val="0"/>
          <w:strike w:val="0"/>
          <w:color w:val="000000"/>
          <w:sz w:val="16"/>
          <w:szCs w:val="16"/>
          <w:u w:val="single"/>
          <w:shd w:fill="auto" w:val="clear"/>
          <w:vertAlign w:val="baseline"/>
          <w:rtl w:val="0"/>
        </w:rPr>
        <w:t xml:space="preserve">hello@serviceclub.com</w:t>
      </w:r>
    </w:hyperlink>
    <w:r w:rsidDel="00000000" w:rsidR="00000000" w:rsidRPr="00000000">
      <w:rPr>
        <w:rFonts w:ascii="Poppins" w:cs="Poppins" w:eastAsia="Poppins" w:hAnsi="Poppins"/>
        <w:b w:val="1"/>
        <w:i w:val="0"/>
        <w:smallCaps w:val="0"/>
        <w:strike w:val="0"/>
        <w:color w:val="000000"/>
        <w:sz w:val="16"/>
        <w:szCs w:val="16"/>
        <w:u w:val="none"/>
        <w:shd w:fill="auto" w:val="clear"/>
        <w:vertAlign w:val="baseline"/>
        <w:rtl w:val="0"/>
      </w:rPr>
      <w:t xml:space="preserve"> SERVICECLUB.COM</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Poppins" w:cs="Poppins" w:eastAsia="Poppins" w:hAnsi="Poppins"/>
        <w:sz w:val="22"/>
        <w:szCs w:val="22"/>
        <w:lang w:val="en-GB"/>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pPr>
    <w:rPr>
      <w:rFonts w:ascii="Verdana Pro Cond Black" w:cs="Verdana Pro Cond Black" w:eastAsia="Verdana Pro Cond Black" w:hAnsi="Verdana Pro Cond Black"/>
      <w:b w:val="1"/>
      <w:i w:val="0"/>
      <w:smallCaps w:val="0"/>
      <w:strike w:val="0"/>
      <w:color w:val="000000"/>
      <w:sz w:val="36"/>
      <w:szCs w:val="36"/>
      <w:u w:val="none"/>
      <w:shd w:fill="auto" w:val="clear"/>
      <w:vertAlign w:val="baseline"/>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Heading1">
    <w:name w:val="heading 1"/>
    <w:link w:val="Heading1Char"/>
    <w:uiPriority w:val="9"/>
    <w:qFormat w:val="1"/>
    <w:rsid w:val="00AA7A84"/>
    <w:pPr>
      <w:keepNext w:val="1"/>
      <w:keepLines w:val="1"/>
      <w:spacing w:after="0" w:before="240"/>
      <w:outlineLvl w:val="0"/>
    </w:pPr>
    <w:rPr>
      <w:rFonts w:ascii="Verdana Pro Cond Black" w:hAnsi="Verdana Pro Cond Black" w:eastAsiaTheme="majorEastAsia"/>
      <w:b w:val="1"/>
      <w:sz w:val="36"/>
      <w:szCs w:val="32"/>
    </w:rPr>
  </w:style>
  <w:style w:type="paragraph" w:styleId="Heading2">
    <w:name w:val="heading 2"/>
    <w:basedOn w:val="Normal"/>
    <w:next w:val="Normal"/>
    <w:link w:val="Heading2Char"/>
    <w:uiPriority w:val="9"/>
    <w:semiHidden w:val="1"/>
    <w:unhideWhenUsed w:val="1"/>
    <w:qFormat w:val="1"/>
    <w:rsid w:val="006719A7"/>
    <w:pPr>
      <w:keepNext w:val="1"/>
      <w:keepLines w:val="1"/>
      <w:spacing w:after="0" w:before="40"/>
      <w:outlineLvl w:val="1"/>
    </w:pPr>
    <w:rPr>
      <w:rFonts w:asciiTheme="majorHAnsi" w:cstheme="majorBidi" w:eastAsiaTheme="majorEastAsia" w:hAnsiTheme="majorHAnsi"/>
      <w:color w:val="2f5496" w:themeColor="accent1" w:themeShade="0000BF"/>
      <w:sz w:val="26"/>
      <w:szCs w:val="2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AA7A84"/>
    <w:rPr>
      <w:rFonts w:ascii="Verdana Pro Cond Black" w:hAnsi="Verdana Pro Cond Black" w:eastAsiaTheme="majorEastAsia"/>
      <w:b w:val="1"/>
      <w:sz w:val="36"/>
      <w:szCs w:val="32"/>
    </w:rPr>
  </w:style>
  <w:style w:type="paragraph" w:styleId="Header">
    <w:name w:val="header"/>
    <w:basedOn w:val="Normal"/>
    <w:link w:val="HeaderChar"/>
    <w:uiPriority w:val="99"/>
    <w:unhideWhenUsed w:val="1"/>
    <w:rsid w:val="00EF286D"/>
    <w:pPr>
      <w:tabs>
        <w:tab w:val="center" w:pos="4513"/>
        <w:tab w:val="right" w:pos="9026"/>
      </w:tabs>
      <w:spacing w:after="0" w:line="240" w:lineRule="auto"/>
    </w:pPr>
  </w:style>
  <w:style w:type="character" w:styleId="HeaderChar" w:customStyle="1">
    <w:name w:val="Header Char"/>
    <w:basedOn w:val="DefaultParagraphFont"/>
    <w:link w:val="Header"/>
    <w:uiPriority w:val="99"/>
    <w:rsid w:val="00EF286D"/>
  </w:style>
  <w:style w:type="paragraph" w:styleId="Footer">
    <w:name w:val="footer"/>
    <w:basedOn w:val="Normal"/>
    <w:link w:val="FooterChar"/>
    <w:uiPriority w:val="99"/>
    <w:unhideWhenUsed w:val="1"/>
    <w:rsid w:val="00EF286D"/>
    <w:pPr>
      <w:tabs>
        <w:tab w:val="center" w:pos="4513"/>
        <w:tab w:val="right" w:pos="9026"/>
      </w:tabs>
      <w:spacing w:after="0" w:line="240" w:lineRule="auto"/>
    </w:pPr>
  </w:style>
  <w:style w:type="character" w:styleId="FooterChar" w:customStyle="1">
    <w:name w:val="Footer Char"/>
    <w:basedOn w:val="DefaultParagraphFont"/>
    <w:link w:val="Footer"/>
    <w:uiPriority w:val="99"/>
    <w:rsid w:val="00EF286D"/>
  </w:style>
  <w:style w:type="paragraph" w:styleId="BalloonText">
    <w:name w:val="Balloon Text"/>
    <w:basedOn w:val="Normal"/>
    <w:link w:val="BalloonTextChar"/>
    <w:uiPriority w:val="99"/>
    <w:semiHidden w:val="1"/>
    <w:unhideWhenUsed w:val="1"/>
    <w:rsid w:val="00E254B7"/>
    <w:pPr>
      <w:spacing w:after="0" w:line="240" w:lineRule="auto"/>
    </w:pPr>
    <w:rPr>
      <w:rFonts w:ascii="Times New Roman" w:cs="Times New Roman" w:hAnsi="Times New Roman"/>
      <w:sz w:val="18"/>
      <w:szCs w:val="18"/>
    </w:rPr>
  </w:style>
  <w:style w:type="character" w:styleId="BalloonTextChar" w:customStyle="1">
    <w:name w:val="Balloon Text Char"/>
    <w:basedOn w:val="DefaultParagraphFont"/>
    <w:link w:val="BalloonText"/>
    <w:uiPriority w:val="99"/>
    <w:semiHidden w:val="1"/>
    <w:rsid w:val="00E254B7"/>
    <w:rPr>
      <w:rFonts w:ascii="Times New Roman" w:cs="Times New Roman" w:hAnsi="Times New Roman"/>
      <w:sz w:val="18"/>
      <w:szCs w:val="18"/>
    </w:rPr>
  </w:style>
  <w:style w:type="character" w:styleId="Hyperlink">
    <w:name w:val="Hyperlink"/>
    <w:basedOn w:val="DefaultParagraphFont"/>
    <w:uiPriority w:val="99"/>
    <w:unhideWhenUsed w:val="1"/>
    <w:rsid w:val="00E4582C"/>
    <w:rPr>
      <w:color w:val="0563c1" w:themeColor="hyperlink"/>
      <w:u w:val="single"/>
    </w:rPr>
  </w:style>
  <w:style w:type="character" w:styleId="UnresolvedMention">
    <w:name w:val="Unresolved Mention"/>
    <w:basedOn w:val="DefaultParagraphFont"/>
    <w:uiPriority w:val="99"/>
    <w:semiHidden w:val="1"/>
    <w:unhideWhenUsed w:val="1"/>
    <w:rsid w:val="00E4582C"/>
    <w:rPr>
      <w:color w:val="605e5c"/>
      <w:shd w:color="auto" w:fill="e1dfdd" w:val="clear"/>
    </w:rPr>
  </w:style>
  <w:style w:type="paragraph" w:styleId="NoSpacing">
    <w:name w:val="No Spacing"/>
    <w:uiPriority w:val="1"/>
    <w:qFormat w:val="1"/>
    <w:rsid w:val="00875B11"/>
    <w:pPr>
      <w:spacing w:after="0" w:line="240" w:lineRule="auto"/>
    </w:pPr>
  </w:style>
  <w:style w:type="paragraph" w:styleId="ListParagraph">
    <w:name w:val="List Paragraph"/>
    <w:basedOn w:val="Normal"/>
    <w:uiPriority w:val="34"/>
    <w:qFormat w:val="1"/>
    <w:rsid w:val="006542B0"/>
    <w:pPr>
      <w:spacing w:after="100" w:afterAutospacing="1" w:before="100" w:beforeAutospacing="1" w:line="240" w:lineRule="auto"/>
    </w:pPr>
    <w:rPr>
      <w:rFonts w:ascii="Times New Roman" w:cs="Times New Roman" w:eastAsia="Times New Roman" w:hAnsi="Times New Roman"/>
      <w:sz w:val="24"/>
      <w:szCs w:val="24"/>
      <w:lang w:eastAsia="en-GB"/>
    </w:rPr>
  </w:style>
  <w:style w:type="character" w:styleId="apple-converted-space" w:customStyle="1">
    <w:name w:val="apple-converted-space"/>
    <w:basedOn w:val="DefaultParagraphFont"/>
    <w:rsid w:val="004E49FA"/>
  </w:style>
  <w:style w:type="paragraph" w:styleId="NormalWeb">
    <w:name w:val="Normal (Web)"/>
    <w:basedOn w:val="Normal"/>
    <w:uiPriority w:val="99"/>
    <w:unhideWhenUsed w:val="1"/>
    <w:rsid w:val="00270A24"/>
    <w:pPr>
      <w:spacing w:after="100" w:afterAutospacing="1" w:before="100" w:beforeAutospacing="1" w:line="240" w:lineRule="auto"/>
    </w:pPr>
    <w:rPr>
      <w:rFonts w:ascii="Times New Roman" w:cs="Times New Roman" w:eastAsia="Times New Roman" w:hAnsi="Times New Roman"/>
      <w:sz w:val="24"/>
      <w:szCs w:val="24"/>
      <w:lang w:eastAsia="en-GB"/>
    </w:rPr>
  </w:style>
  <w:style w:type="character" w:styleId="apple-tab-span" w:customStyle="1">
    <w:name w:val="apple-tab-span"/>
    <w:basedOn w:val="DefaultParagraphFont"/>
    <w:rsid w:val="00270A24"/>
  </w:style>
  <w:style w:type="character" w:styleId="Heading2Char" w:customStyle="1">
    <w:name w:val="Heading 2 Char"/>
    <w:basedOn w:val="DefaultParagraphFont"/>
    <w:link w:val="Heading2"/>
    <w:uiPriority w:val="9"/>
    <w:semiHidden w:val="1"/>
    <w:rsid w:val="006719A7"/>
    <w:rPr>
      <w:rFonts w:asciiTheme="majorHAnsi" w:cstheme="majorBidi" w:eastAsiaTheme="majorEastAsia" w:hAnsiTheme="majorHAnsi"/>
      <w:color w:val="2f5496" w:themeColor="accent1" w:themeShade="0000BF"/>
      <w:sz w:val="26"/>
      <w:szCs w:val="26"/>
    </w:rPr>
  </w:style>
  <w:style w:type="character" w:styleId="fxg-mouse" w:customStyle="1">
    <w:name w:val="fxg-mouse"/>
    <w:basedOn w:val="DefaultParagraphFont"/>
    <w:rsid w:val="006719A7"/>
  </w:style>
  <w:style w:type="paragraph" w:styleId="fxg-dropdownitem" w:customStyle="1">
    <w:name w:val="fxg-dropdown__item"/>
    <w:basedOn w:val="Normal"/>
    <w:rsid w:val="006719A7"/>
    <w:pPr>
      <w:spacing w:after="100" w:afterAutospacing="1" w:before="100" w:beforeAutospacing="1" w:line="240" w:lineRule="auto"/>
    </w:pPr>
    <w:rPr>
      <w:rFonts w:ascii="Times New Roman" w:cs="Times New Roman" w:eastAsia="Times New Roman" w:hAnsi="Times New Roman"/>
      <w:sz w:val="24"/>
      <w:szCs w:val="24"/>
      <w:lang w:eastAsia="en-GB"/>
    </w:rPr>
  </w:style>
  <w:style w:type="character" w:styleId="fxg-user-optionssign-in-text" w:customStyle="1">
    <w:name w:val="fxg-user-options__sign-in-text"/>
    <w:basedOn w:val="DefaultParagraphFont"/>
    <w:rsid w:val="006719A7"/>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s>
</file>

<file path=word/_rels/footer1.xml.rels><?xml version="1.0" encoding="UTF-8" standalone="yes"?><Relationships xmlns="http://schemas.openxmlformats.org/package/2006/relationships"><Relationship Id="rId1" Type="http://schemas.openxmlformats.org/officeDocument/2006/relationships/hyperlink" Target="mailto:hello@servicecl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qGM6o+x49u6SgsXh5uU3dIz8JhA==">AMUW2mUl3HWWAeS2/Xtsq3OmHvttveCi/I2gjpBFhKRmY9Y9j9nKZXYdx0O4O6EQotDavLOEegydlYLbR9SqHRIE3KQEkYGqUndZUh4KrCyRr0gRqJ6rz5k=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2023-03-06T12:09:00Z</dcterms:created>
  <dc:creator>Zeynep Demirbilek</dc:creator>
</cp:coreProperties>
</file>