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F82E9" w14:textId="03287278" w:rsidR="00137B50" w:rsidRDefault="00137B50" w:rsidP="00270A24">
      <w:pPr>
        <w:pStyle w:val="NormalWeb"/>
        <w:spacing w:before="0" w:beforeAutospacing="0" w:after="0" w:afterAutospacing="0"/>
        <w:rPr>
          <w:rFonts w:ascii="Poppins" w:hAnsi="Poppins" w:cs="Poppins"/>
          <w:b/>
          <w:bCs/>
        </w:rPr>
      </w:pPr>
      <w:r w:rsidRPr="00EE1683">
        <w:rPr>
          <w:rFonts w:ascii="Poppins" w:hAnsi="Poppins" w:cs="Poppins"/>
          <w:b/>
          <w:bCs/>
          <w:noProof/>
        </w:rPr>
        <w:drawing>
          <wp:anchor distT="0" distB="0" distL="114300" distR="114300" simplePos="0" relativeHeight="251658240" behindDoc="0" locked="0" layoutInCell="1" allowOverlap="1" wp14:anchorId="64FFE3FE" wp14:editId="08C6A753">
            <wp:simplePos x="0" y="0"/>
            <wp:positionH relativeFrom="column">
              <wp:posOffset>5564505</wp:posOffset>
            </wp:positionH>
            <wp:positionV relativeFrom="paragraph">
              <wp:posOffset>-344610</wp:posOffset>
            </wp:positionV>
            <wp:extent cx="1400175" cy="1138555"/>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0175" cy="1138555"/>
                    </a:xfrm>
                    <a:prstGeom prst="rect">
                      <a:avLst/>
                    </a:prstGeom>
                  </pic:spPr>
                </pic:pic>
              </a:graphicData>
            </a:graphic>
            <wp14:sizeRelH relativeFrom="page">
              <wp14:pctWidth>0</wp14:pctWidth>
            </wp14:sizeRelH>
            <wp14:sizeRelV relativeFrom="page">
              <wp14:pctHeight>0</wp14:pctHeight>
            </wp14:sizeRelV>
          </wp:anchor>
        </w:drawing>
      </w:r>
    </w:p>
    <w:p w14:paraId="572AC9BE" w14:textId="7E643E5A" w:rsidR="00137B50" w:rsidRDefault="00137B50" w:rsidP="00270A24">
      <w:pPr>
        <w:pStyle w:val="NormalWeb"/>
        <w:spacing w:before="0" w:beforeAutospacing="0" w:after="0" w:afterAutospacing="0"/>
        <w:rPr>
          <w:rFonts w:ascii="Poppins" w:hAnsi="Poppins" w:cs="Poppins"/>
          <w:b/>
          <w:bCs/>
        </w:rPr>
      </w:pPr>
    </w:p>
    <w:p w14:paraId="1C56288F" w14:textId="6F3866DA" w:rsidR="00137B50" w:rsidRDefault="00137B50" w:rsidP="00270A24">
      <w:pPr>
        <w:pStyle w:val="NormalWeb"/>
        <w:spacing w:before="0" w:beforeAutospacing="0" w:after="0" w:afterAutospacing="0"/>
        <w:rPr>
          <w:rFonts w:ascii="Poppins" w:hAnsi="Poppins" w:cs="Poppins"/>
          <w:b/>
          <w:bCs/>
        </w:rPr>
      </w:pPr>
    </w:p>
    <w:p w14:paraId="3CF7F0DA" w14:textId="77777777" w:rsidR="00137B50" w:rsidRDefault="00137B50" w:rsidP="00270A24">
      <w:pPr>
        <w:pStyle w:val="NormalWeb"/>
        <w:spacing w:before="0" w:beforeAutospacing="0" w:after="0" w:afterAutospacing="0"/>
        <w:rPr>
          <w:rFonts w:ascii="Poppins" w:hAnsi="Poppins" w:cs="Poppins"/>
          <w:b/>
          <w:bCs/>
        </w:rPr>
      </w:pPr>
    </w:p>
    <w:p w14:paraId="18873D1D" w14:textId="5278E650" w:rsidR="00137B50" w:rsidRDefault="00137B50" w:rsidP="00270A24">
      <w:pPr>
        <w:pStyle w:val="NormalWeb"/>
        <w:spacing w:before="0" w:beforeAutospacing="0" w:after="0" w:afterAutospacing="0"/>
        <w:rPr>
          <w:rFonts w:ascii="Poppins" w:hAnsi="Poppins" w:cs="Poppins"/>
          <w:b/>
          <w:bCs/>
        </w:rPr>
      </w:pPr>
      <w:r w:rsidRPr="00137B50">
        <w:rPr>
          <w:rFonts w:ascii="Poppins" w:hAnsi="Poppins" w:cs="Poppins"/>
          <w:b/>
          <w:bCs/>
        </w:rPr>
        <w:t xml:space="preserve">Our unique learnings from our Amazon BTW Pilot </w:t>
      </w:r>
    </w:p>
    <w:p w14:paraId="3F4ADF36" w14:textId="01AD0C14" w:rsidR="00A94E92" w:rsidRPr="00EE1683" w:rsidRDefault="00137B50" w:rsidP="00270A24">
      <w:pPr>
        <w:pStyle w:val="NormalWeb"/>
        <w:spacing w:before="0" w:beforeAutospacing="0" w:after="0" w:afterAutospacing="0"/>
        <w:rPr>
          <w:rFonts w:ascii="Poppins" w:hAnsi="Poppins" w:cs="Poppins"/>
          <w:b/>
          <w:bCs/>
        </w:rPr>
      </w:pPr>
      <w:r w:rsidRPr="00137B50">
        <w:rPr>
          <w:rFonts w:ascii="Poppins" w:hAnsi="Poppins" w:cs="Poppins"/>
          <w:b/>
          <w:bCs/>
        </w:rPr>
        <w:t>that no other supplier has and our planned actions in Round 2</w:t>
      </w:r>
    </w:p>
    <w:p w14:paraId="63913EB2" w14:textId="77777777" w:rsidR="00137B50" w:rsidRDefault="00137B50" w:rsidP="00270A24">
      <w:pPr>
        <w:spacing w:after="0" w:line="240" w:lineRule="auto"/>
      </w:pPr>
    </w:p>
    <w:p w14:paraId="16BDF6A3" w14:textId="6C39FBFE" w:rsidR="00BD678F" w:rsidRDefault="00BD678F" w:rsidP="00270A24">
      <w:pPr>
        <w:spacing w:after="0" w:line="240" w:lineRule="auto"/>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5715"/>
      </w:tblGrid>
      <w:tr w:rsidR="00137B50" w14:paraId="62B51E19" w14:textId="77777777" w:rsidTr="002C750A">
        <w:tc>
          <w:tcPr>
            <w:tcW w:w="3645" w:type="dxa"/>
            <w:shd w:val="clear" w:color="auto" w:fill="D9E2F3"/>
            <w:tcMar>
              <w:top w:w="100" w:type="dxa"/>
              <w:left w:w="100" w:type="dxa"/>
              <w:bottom w:w="100" w:type="dxa"/>
              <w:right w:w="100" w:type="dxa"/>
            </w:tcMar>
          </w:tcPr>
          <w:p w14:paraId="7E0695CB" w14:textId="77777777" w:rsidR="00137B50" w:rsidRDefault="00137B50" w:rsidP="002C750A">
            <w:pPr>
              <w:widowControl w:val="0"/>
              <w:pBdr>
                <w:top w:val="nil"/>
                <w:left w:val="nil"/>
                <w:bottom w:val="nil"/>
                <w:right w:val="nil"/>
                <w:between w:val="nil"/>
              </w:pBdr>
              <w:rPr>
                <w:b/>
              </w:rPr>
            </w:pPr>
            <w:r>
              <w:rPr>
                <w:b/>
              </w:rPr>
              <w:t>Area of improvement</w:t>
            </w:r>
          </w:p>
        </w:tc>
        <w:tc>
          <w:tcPr>
            <w:tcW w:w="5715" w:type="dxa"/>
            <w:shd w:val="clear" w:color="auto" w:fill="D9E2F3"/>
            <w:tcMar>
              <w:top w:w="100" w:type="dxa"/>
              <w:left w:w="100" w:type="dxa"/>
              <w:bottom w:w="100" w:type="dxa"/>
              <w:right w:w="100" w:type="dxa"/>
            </w:tcMar>
          </w:tcPr>
          <w:p w14:paraId="5DAD76D8" w14:textId="77777777" w:rsidR="00137B50" w:rsidRDefault="00137B50" w:rsidP="002C750A">
            <w:pPr>
              <w:widowControl w:val="0"/>
              <w:pBdr>
                <w:top w:val="nil"/>
                <w:left w:val="nil"/>
                <w:bottom w:val="nil"/>
                <w:right w:val="nil"/>
                <w:between w:val="nil"/>
              </w:pBdr>
              <w:rPr>
                <w:b/>
              </w:rPr>
            </w:pPr>
            <w:r>
              <w:rPr>
                <w:b/>
              </w:rPr>
              <w:t>Proposed solution(s)</w:t>
            </w:r>
          </w:p>
        </w:tc>
      </w:tr>
      <w:tr w:rsidR="00137B50" w14:paraId="0205E88E" w14:textId="77777777" w:rsidTr="002C750A">
        <w:tc>
          <w:tcPr>
            <w:tcW w:w="3645" w:type="dxa"/>
            <w:shd w:val="clear" w:color="auto" w:fill="auto"/>
            <w:tcMar>
              <w:top w:w="100" w:type="dxa"/>
              <w:left w:w="100" w:type="dxa"/>
              <w:bottom w:w="100" w:type="dxa"/>
              <w:right w:w="100" w:type="dxa"/>
            </w:tcMar>
          </w:tcPr>
          <w:p w14:paraId="595098EC" w14:textId="77777777" w:rsidR="00137B50" w:rsidRDefault="00137B50" w:rsidP="002C750A">
            <w:pPr>
              <w:widowControl w:val="0"/>
              <w:pBdr>
                <w:top w:val="nil"/>
                <w:left w:val="nil"/>
                <w:bottom w:val="nil"/>
                <w:right w:val="nil"/>
                <w:between w:val="nil"/>
              </w:pBdr>
              <w:rPr>
                <w:b/>
              </w:rPr>
            </w:pPr>
            <w:r>
              <w:rPr>
                <w:b/>
              </w:rPr>
              <w:t>Leakage from the morning app training to Service Club BTW training</w:t>
            </w:r>
          </w:p>
        </w:tc>
        <w:tc>
          <w:tcPr>
            <w:tcW w:w="5715" w:type="dxa"/>
            <w:shd w:val="clear" w:color="auto" w:fill="auto"/>
            <w:tcMar>
              <w:top w:w="100" w:type="dxa"/>
              <w:left w:w="100" w:type="dxa"/>
              <w:bottom w:w="100" w:type="dxa"/>
              <w:right w:w="100" w:type="dxa"/>
            </w:tcMar>
          </w:tcPr>
          <w:p w14:paraId="2B41F83B" w14:textId="147AADB0" w:rsidR="00137B50" w:rsidRDefault="00137B50" w:rsidP="002C750A">
            <w:pPr>
              <w:widowControl w:val="0"/>
              <w:pBdr>
                <w:top w:val="nil"/>
                <w:left w:val="nil"/>
                <w:bottom w:val="nil"/>
                <w:right w:val="nil"/>
                <w:between w:val="nil"/>
              </w:pBdr>
            </w:pPr>
            <w:r>
              <w:t xml:space="preserve">Lack of sufficient promotion, drivers finishing the app training in different times and lack of waiting areas in some stations were reasons for the leakage. </w:t>
            </w:r>
          </w:p>
          <w:p w14:paraId="5DA0CE69" w14:textId="73E432B8" w:rsidR="00137B50" w:rsidRDefault="00137B50" w:rsidP="002C750A">
            <w:pPr>
              <w:widowControl w:val="0"/>
              <w:pBdr>
                <w:top w:val="nil"/>
                <w:left w:val="nil"/>
                <w:bottom w:val="nil"/>
                <w:right w:val="nil"/>
                <w:between w:val="nil"/>
              </w:pBdr>
            </w:pPr>
            <w:r>
              <w:t>Doing both morning session and the afternoon session together in our facilities will overcome this issue. This way each driver can move straight to BTW training as soon as they complete the app training.</w:t>
            </w:r>
          </w:p>
          <w:p w14:paraId="218BA2E4" w14:textId="22BAD0AD" w:rsidR="00137B50" w:rsidRDefault="00137B50" w:rsidP="002C750A">
            <w:pPr>
              <w:widowControl w:val="0"/>
              <w:pBdr>
                <w:top w:val="nil"/>
                <w:left w:val="nil"/>
                <w:bottom w:val="nil"/>
                <w:right w:val="nil"/>
                <w:between w:val="nil"/>
              </w:pBdr>
            </w:pPr>
            <w:r>
              <w:t>In some cities where training cities and classrooms may not be in the same facility, then Service Club will provide a shuttle service to the BTW training for those drivers who finished the morning theory session.</w:t>
            </w:r>
          </w:p>
          <w:p w14:paraId="3EB932B1" w14:textId="65E1CE78" w:rsidR="00137B50" w:rsidRDefault="00137B50" w:rsidP="002C750A">
            <w:pPr>
              <w:widowControl w:val="0"/>
              <w:pBdr>
                <w:top w:val="nil"/>
                <w:left w:val="nil"/>
                <w:bottom w:val="nil"/>
                <w:right w:val="nil"/>
                <w:between w:val="nil"/>
              </w:pBdr>
            </w:pPr>
            <w:r>
              <w:t xml:space="preserve">Moreover, Service Club working closely with DSPs to encourage them for the training will also increase attendance dramatically. </w:t>
            </w:r>
          </w:p>
          <w:p w14:paraId="19DB02C4" w14:textId="66C670C9" w:rsidR="00137B50" w:rsidRDefault="00137B50" w:rsidP="002C750A">
            <w:pPr>
              <w:widowControl w:val="0"/>
              <w:pBdr>
                <w:top w:val="nil"/>
                <w:left w:val="nil"/>
                <w:bottom w:val="nil"/>
                <w:right w:val="nil"/>
                <w:between w:val="nil"/>
              </w:pBdr>
            </w:pPr>
            <w:r>
              <w:t>We are devising various incentive schemes for DSPs’ participation including discounted use Service Club’s driver acquisition tools.</w:t>
            </w:r>
          </w:p>
        </w:tc>
      </w:tr>
      <w:tr w:rsidR="00137B50" w14:paraId="7AC7E0D0" w14:textId="77777777" w:rsidTr="002C750A">
        <w:tc>
          <w:tcPr>
            <w:tcW w:w="3645" w:type="dxa"/>
            <w:shd w:val="clear" w:color="auto" w:fill="auto"/>
            <w:tcMar>
              <w:top w:w="100" w:type="dxa"/>
              <w:left w:w="100" w:type="dxa"/>
              <w:bottom w:w="100" w:type="dxa"/>
              <w:right w:w="100" w:type="dxa"/>
            </w:tcMar>
          </w:tcPr>
          <w:p w14:paraId="37B750C6" w14:textId="77777777" w:rsidR="00137B50" w:rsidRDefault="00137B50" w:rsidP="002C750A">
            <w:pPr>
              <w:widowControl w:val="0"/>
              <w:pBdr>
                <w:top w:val="nil"/>
                <w:left w:val="nil"/>
                <w:bottom w:val="nil"/>
                <w:right w:val="nil"/>
                <w:between w:val="nil"/>
              </w:pBdr>
              <w:rPr>
                <w:b/>
              </w:rPr>
            </w:pPr>
            <w:r>
              <w:rPr>
                <w:b/>
              </w:rPr>
              <w:t>Attendance forecasting. Same day cancellations of sessions, wasted resources</w:t>
            </w:r>
          </w:p>
        </w:tc>
        <w:tc>
          <w:tcPr>
            <w:tcW w:w="5715" w:type="dxa"/>
            <w:shd w:val="clear" w:color="auto" w:fill="auto"/>
            <w:tcMar>
              <w:top w:w="100" w:type="dxa"/>
              <w:left w:w="100" w:type="dxa"/>
              <w:bottom w:w="100" w:type="dxa"/>
              <w:right w:w="100" w:type="dxa"/>
            </w:tcMar>
          </w:tcPr>
          <w:p w14:paraId="0E80CD6F" w14:textId="3DB869FA" w:rsidR="00137B50" w:rsidRDefault="00137B50" w:rsidP="002C750A">
            <w:pPr>
              <w:widowControl w:val="0"/>
              <w:pBdr>
                <w:top w:val="nil"/>
                <w:left w:val="nil"/>
                <w:bottom w:val="nil"/>
                <w:right w:val="nil"/>
                <w:between w:val="nil"/>
              </w:pBdr>
            </w:pPr>
            <w:r>
              <w:t xml:space="preserve">While not much can be done for an unexpected lack of attendance from drivers, the following actions can reduce the number of </w:t>
            </w:r>
            <w:proofErr w:type="gramStart"/>
            <w:r>
              <w:t>last minute</w:t>
            </w:r>
            <w:proofErr w:type="gramEnd"/>
            <w:r>
              <w:t xml:space="preserve"> cancellations considerably:</w:t>
            </w:r>
          </w:p>
          <w:p w14:paraId="3E586FB8" w14:textId="5C979192" w:rsidR="00137B50" w:rsidRDefault="00137B50" w:rsidP="002C750A">
            <w:pPr>
              <w:widowControl w:val="0"/>
              <w:pBdr>
                <w:top w:val="nil"/>
                <w:left w:val="nil"/>
                <w:bottom w:val="nil"/>
                <w:right w:val="nil"/>
                <w:between w:val="nil"/>
              </w:pBdr>
            </w:pPr>
            <w:r>
              <w:lastRenderedPageBreak/>
              <w:t>&gt; Giving Service Club direct contact details of the DSPs. The aim here would be to work together with them to make more accurate forecasts based on their hiring efforts and seasonal changes. If need be, Service Club can also assist the DSP in finding suitable drivers.</w:t>
            </w:r>
          </w:p>
          <w:p w14:paraId="0940173B" w14:textId="682B34DB" w:rsidR="00137B50" w:rsidRPr="00137B50" w:rsidRDefault="00137B50" w:rsidP="002C750A">
            <w:pPr>
              <w:widowControl w:val="0"/>
              <w:pBdr>
                <w:top w:val="nil"/>
                <w:left w:val="nil"/>
                <w:bottom w:val="nil"/>
                <w:right w:val="nil"/>
                <w:between w:val="nil"/>
              </w:pBdr>
            </w:pPr>
            <w:r>
              <w:t xml:space="preserve">&gt; Service Club working with its own trainers instead of fully relying on partner school trainers will also introduce a new layer of flexibility </w:t>
            </w:r>
            <w:proofErr w:type="gramStart"/>
            <w:r>
              <w:t>if and when</w:t>
            </w:r>
            <w:proofErr w:type="gramEnd"/>
            <w:r>
              <w:t xml:space="preserve"> forecasts don’t match reality.</w:t>
            </w:r>
          </w:p>
        </w:tc>
      </w:tr>
      <w:tr w:rsidR="00137B50" w14:paraId="6E7B5F9C" w14:textId="77777777" w:rsidTr="002C750A">
        <w:tc>
          <w:tcPr>
            <w:tcW w:w="3645" w:type="dxa"/>
            <w:shd w:val="clear" w:color="auto" w:fill="auto"/>
            <w:tcMar>
              <w:top w:w="100" w:type="dxa"/>
              <w:left w:w="100" w:type="dxa"/>
              <w:bottom w:w="100" w:type="dxa"/>
              <w:right w:w="100" w:type="dxa"/>
            </w:tcMar>
          </w:tcPr>
          <w:p w14:paraId="6108761C" w14:textId="77777777" w:rsidR="00137B50" w:rsidRDefault="00137B50" w:rsidP="002C750A">
            <w:pPr>
              <w:widowControl w:val="0"/>
              <w:pBdr>
                <w:top w:val="nil"/>
                <w:left w:val="nil"/>
                <w:bottom w:val="nil"/>
                <w:right w:val="nil"/>
                <w:between w:val="nil"/>
              </w:pBdr>
              <w:rPr>
                <w:b/>
              </w:rPr>
            </w:pPr>
            <w:r>
              <w:rPr>
                <w:b/>
              </w:rPr>
              <w:lastRenderedPageBreak/>
              <w:t>Sudden change of training days</w:t>
            </w:r>
          </w:p>
        </w:tc>
        <w:tc>
          <w:tcPr>
            <w:tcW w:w="5715" w:type="dxa"/>
            <w:shd w:val="clear" w:color="auto" w:fill="auto"/>
            <w:tcMar>
              <w:top w:w="100" w:type="dxa"/>
              <w:left w:w="100" w:type="dxa"/>
              <w:bottom w:w="100" w:type="dxa"/>
              <w:right w:w="100" w:type="dxa"/>
            </w:tcMar>
          </w:tcPr>
          <w:p w14:paraId="727E331A" w14:textId="16738111" w:rsidR="00137B50" w:rsidRPr="00137B50" w:rsidRDefault="00137B50" w:rsidP="002C750A">
            <w:pPr>
              <w:widowControl w:val="0"/>
              <w:pBdr>
                <w:top w:val="nil"/>
                <w:left w:val="nil"/>
                <w:bottom w:val="nil"/>
                <w:right w:val="nil"/>
                <w:between w:val="nil"/>
              </w:pBdr>
            </w:pPr>
            <w:r>
              <w:t xml:space="preserve">Service Club working with its own trainers instead of fully relying on partner school trainers will introduce a new layer of flexibility </w:t>
            </w:r>
            <w:proofErr w:type="gramStart"/>
            <w:r>
              <w:t>if and when</w:t>
            </w:r>
            <w:proofErr w:type="gramEnd"/>
            <w:r>
              <w:t xml:space="preserve"> training days have to change suddenly.</w:t>
            </w:r>
          </w:p>
        </w:tc>
      </w:tr>
      <w:tr w:rsidR="00137B50" w14:paraId="07C70D1F" w14:textId="77777777" w:rsidTr="002C750A">
        <w:tc>
          <w:tcPr>
            <w:tcW w:w="3645" w:type="dxa"/>
            <w:shd w:val="clear" w:color="auto" w:fill="auto"/>
            <w:tcMar>
              <w:top w:w="100" w:type="dxa"/>
              <w:left w:w="100" w:type="dxa"/>
              <w:bottom w:w="100" w:type="dxa"/>
              <w:right w:w="100" w:type="dxa"/>
            </w:tcMar>
          </w:tcPr>
          <w:p w14:paraId="0E0FC48F" w14:textId="77777777" w:rsidR="00137B50" w:rsidRDefault="00137B50" w:rsidP="002C750A">
            <w:pPr>
              <w:widowControl w:val="0"/>
              <w:pBdr>
                <w:top w:val="nil"/>
                <w:left w:val="nil"/>
                <w:bottom w:val="nil"/>
                <w:right w:val="nil"/>
                <w:between w:val="nil"/>
              </w:pBdr>
              <w:rPr>
                <w:b/>
              </w:rPr>
            </w:pPr>
            <w:r>
              <w:rPr>
                <w:b/>
              </w:rPr>
              <w:t>Communication between Service Club project managers and in-territory Amazon staff members</w:t>
            </w:r>
          </w:p>
        </w:tc>
        <w:tc>
          <w:tcPr>
            <w:tcW w:w="5715" w:type="dxa"/>
            <w:shd w:val="clear" w:color="auto" w:fill="auto"/>
            <w:tcMar>
              <w:top w:w="100" w:type="dxa"/>
              <w:left w:w="100" w:type="dxa"/>
              <w:bottom w:w="100" w:type="dxa"/>
              <w:right w:w="100" w:type="dxa"/>
            </w:tcMar>
          </w:tcPr>
          <w:p w14:paraId="0DF4502F" w14:textId="77777777" w:rsidR="00137B50" w:rsidRDefault="00137B50" w:rsidP="002C750A">
            <w:pPr>
              <w:widowControl w:val="0"/>
              <w:pBdr>
                <w:top w:val="nil"/>
                <w:left w:val="nil"/>
                <w:bottom w:val="nil"/>
                <w:right w:val="nil"/>
                <w:between w:val="nil"/>
              </w:pBdr>
            </w:pPr>
            <w:r>
              <w:t>Service Club to create an onboarding session for each Amazon in-territory staff member for them to fully adopt Service Club’s driver safety training.</w:t>
            </w:r>
          </w:p>
          <w:p w14:paraId="1CA9209D" w14:textId="62621578" w:rsidR="00137B50" w:rsidRDefault="00137B50" w:rsidP="002C750A">
            <w:pPr>
              <w:widowControl w:val="0"/>
              <w:pBdr>
                <w:top w:val="nil"/>
                <w:left w:val="nil"/>
                <w:bottom w:val="nil"/>
                <w:right w:val="nil"/>
                <w:between w:val="nil"/>
              </w:pBdr>
            </w:pPr>
            <w:r>
              <w:t>Service Club will offer the following for seamless communication:</w:t>
            </w:r>
          </w:p>
          <w:p w14:paraId="1F54E3BB" w14:textId="77777777" w:rsidR="00137B50" w:rsidRDefault="00137B50" w:rsidP="00137B50">
            <w:pPr>
              <w:widowControl w:val="0"/>
              <w:numPr>
                <w:ilvl w:val="0"/>
                <w:numId w:val="14"/>
              </w:numPr>
              <w:pBdr>
                <w:top w:val="nil"/>
                <w:left w:val="nil"/>
                <w:bottom w:val="nil"/>
                <w:right w:val="nil"/>
                <w:between w:val="nil"/>
              </w:pBdr>
              <w:spacing w:after="0" w:line="240" w:lineRule="auto"/>
              <w:rPr>
                <w:color w:val="000000"/>
              </w:rPr>
            </w:pPr>
            <w:r>
              <w:rPr>
                <w:color w:val="000000"/>
              </w:rPr>
              <w:t>Amazon staff’s onboarding video</w:t>
            </w:r>
          </w:p>
          <w:p w14:paraId="16B1355C" w14:textId="77777777" w:rsidR="00137B50" w:rsidRDefault="00137B50" w:rsidP="00137B50">
            <w:pPr>
              <w:widowControl w:val="0"/>
              <w:numPr>
                <w:ilvl w:val="0"/>
                <w:numId w:val="14"/>
              </w:numPr>
              <w:pBdr>
                <w:top w:val="nil"/>
                <w:left w:val="nil"/>
                <w:bottom w:val="nil"/>
                <w:right w:val="nil"/>
                <w:between w:val="nil"/>
              </w:pBdr>
              <w:spacing w:after="0" w:line="240" w:lineRule="auto"/>
              <w:rPr>
                <w:color w:val="000000"/>
              </w:rPr>
            </w:pPr>
            <w:r>
              <w:rPr>
                <w:color w:val="000000"/>
              </w:rPr>
              <w:t>Chime</w:t>
            </w:r>
          </w:p>
          <w:p w14:paraId="2758B548" w14:textId="77777777" w:rsidR="00137B50" w:rsidRDefault="00137B50" w:rsidP="00137B50">
            <w:pPr>
              <w:widowControl w:val="0"/>
              <w:numPr>
                <w:ilvl w:val="0"/>
                <w:numId w:val="14"/>
              </w:numPr>
              <w:pBdr>
                <w:top w:val="nil"/>
                <w:left w:val="nil"/>
                <w:bottom w:val="nil"/>
                <w:right w:val="nil"/>
                <w:between w:val="nil"/>
              </w:pBdr>
              <w:spacing w:after="0" w:line="240" w:lineRule="auto"/>
              <w:rPr>
                <w:color w:val="000000"/>
              </w:rPr>
            </w:pPr>
            <w:r>
              <w:rPr>
                <w:color w:val="000000"/>
              </w:rPr>
              <w:t xml:space="preserve">Direct telephone access (Mobile &amp; </w:t>
            </w:r>
            <w:proofErr w:type="spellStart"/>
            <w:r>
              <w:rPr>
                <w:color w:val="000000"/>
              </w:rPr>
              <w:t>Cloudtalk</w:t>
            </w:r>
            <w:proofErr w:type="spellEnd"/>
            <w:r>
              <w:rPr>
                <w:color w:val="000000"/>
              </w:rPr>
              <w:t>)</w:t>
            </w:r>
          </w:p>
          <w:p w14:paraId="112F611A" w14:textId="77777777" w:rsidR="00137B50" w:rsidRDefault="00137B50" w:rsidP="00137B50">
            <w:pPr>
              <w:widowControl w:val="0"/>
              <w:numPr>
                <w:ilvl w:val="0"/>
                <w:numId w:val="14"/>
              </w:numPr>
              <w:pBdr>
                <w:top w:val="nil"/>
                <w:left w:val="nil"/>
                <w:bottom w:val="nil"/>
                <w:right w:val="nil"/>
                <w:between w:val="nil"/>
              </w:pBdr>
              <w:spacing w:after="0" w:line="240" w:lineRule="auto"/>
              <w:rPr>
                <w:color w:val="000000"/>
              </w:rPr>
            </w:pPr>
            <w:r>
              <w:rPr>
                <w:color w:val="000000"/>
              </w:rPr>
              <w:t>Email</w:t>
            </w:r>
          </w:p>
          <w:p w14:paraId="61ACE308" w14:textId="77777777" w:rsidR="00137B50" w:rsidRDefault="00137B50" w:rsidP="00137B50">
            <w:pPr>
              <w:widowControl w:val="0"/>
              <w:numPr>
                <w:ilvl w:val="0"/>
                <w:numId w:val="14"/>
              </w:numPr>
              <w:pBdr>
                <w:top w:val="nil"/>
                <w:left w:val="nil"/>
                <w:bottom w:val="nil"/>
                <w:right w:val="nil"/>
                <w:between w:val="nil"/>
              </w:pBdr>
              <w:spacing w:after="0" w:line="240" w:lineRule="auto"/>
              <w:rPr>
                <w:color w:val="000000"/>
              </w:rPr>
            </w:pPr>
            <w:proofErr w:type="spellStart"/>
            <w:r>
              <w:rPr>
                <w:color w:val="000000"/>
              </w:rPr>
              <w:t>Whatsapp</w:t>
            </w:r>
            <w:proofErr w:type="spellEnd"/>
          </w:p>
          <w:p w14:paraId="408E99C6" w14:textId="77777777" w:rsidR="00137B50" w:rsidRDefault="00137B50" w:rsidP="00137B50">
            <w:pPr>
              <w:widowControl w:val="0"/>
              <w:numPr>
                <w:ilvl w:val="0"/>
                <w:numId w:val="14"/>
              </w:numPr>
              <w:pBdr>
                <w:top w:val="nil"/>
                <w:left w:val="nil"/>
                <w:bottom w:val="nil"/>
                <w:right w:val="nil"/>
                <w:between w:val="nil"/>
              </w:pBdr>
              <w:spacing w:after="0" w:line="240" w:lineRule="auto"/>
              <w:rPr>
                <w:color w:val="000000"/>
              </w:rPr>
            </w:pPr>
            <w:r>
              <w:rPr>
                <w:color w:val="000000"/>
              </w:rPr>
              <w:t>Live chat</w:t>
            </w:r>
          </w:p>
          <w:p w14:paraId="39AE220A" w14:textId="77777777" w:rsidR="00137B50" w:rsidRDefault="00137B50" w:rsidP="00137B50">
            <w:pPr>
              <w:widowControl w:val="0"/>
              <w:numPr>
                <w:ilvl w:val="0"/>
                <w:numId w:val="14"/>
              </w:numPr>
              <w:pBdr>
                <w:top w:val="nil"/>
                <w:left w:val="nil"/>
                <w:bottom w:val="nil"/>
                <w:right w:val="nil"/>
                <w:between w:val="nil"/>
              </w:pBdr>
              <w:spacing w:after="0" w:line="240" w:lineRule="auto"/>
              <w:rPr>
                <w:color w:val="000000"/>
              </w:rPr>
            </w:pPr>
            <w:r>
              <w:rPr>
                <w:color w:val="000000"/>
              </w:rPr>
              <w:t>Feedback forms</w:t>
            </w:r>
          </w:p>
          <w:p w14:paraId="43F421F2" w14:textId="1A1F4C46" w:rsidR="00137B50" w:rsidRPr="00327CDC" w:rsidRDefault="00137B50" w:rsidP="002C750A">
            <w:pPr>
              <w:widowControl w:val="0"/>
              <w:numPr>
                <w:ilvl w:val="0"/>
                <w:numId w:val="14"/>
              </w:numPr>
              <w:pBdr>
                <w:top w:val="nil"/>
                <w:left w:val="nil"/>
                <w:bottom w:val="nil"/>
                <w:right w:val="nil"/>
                <w:between w:val="nil"/>
              </w:pBdr>
              <w:spacing w:after="0" w:line="240" w:lineRule="auto"/>
              <w:rPr>
                <w:color w:val="000000"/>
              </w:rPr>
            </w:pPr>
            <w:r>
              <w:rPr>
                <w:color w:val="000000"/>
              </w:rPr>
              <w:t>Monthly in person meetings with Service Club’s local account manager and Amazon’s local staff to assess and optimise performance.</w:t>
            </w:r>
          </w:p>
        </w:tc>
      </w:tr>
      <w:tr w:rsidR="00137B50" w14:paraId="4AC9848A" w14:textId="77777777" w:rsidTr="002C750A">
        <w:tc>
          <w:tcPr>
            <w:tcW w:w="3645" w:type="dxa"/>
            <w:shd w:val="clear" w:color="auto" w:fill="auto"/>
            <w:tcMar>
              <w:top w:w="100" w:type="dxa"/>
              <w:left w:w="100" w:type="dxa"/>
              <w:bottom w:w="100" w:type="dxa"/>
              <w:right w:w="100" w:type="dxa"/>
            </w:tcMar>
          </w:tcPr>
          <w:p w14:paraId="7A4F0752" w14:textId="77777777" w:rsidR="00137B50" w:rsidRDefault="00137B50" w:rsidP="002C750A">
            <w:pPr>
              <w:widowControl w:val="0"/>
              <w:pBdr>
                <w:top w:val="nil"/>
                <w:left w:val="nil"/>
                <w:bottom w:val="nil"/>
                <w:right w:val="nil"/>
                <w:between w:val="nil"/>
              </w:pBdr>
              <w:rPr>
                <w:b/>
              </w:rPr>
            </w:pPr>
            <w:r>
              <w:rPr>
                <w:b/>
              </w:rPr>
              <w:t>Accurate vehicle type</w:t>
            </w:r>
          </w:p>
        </w:tc>
        <w:tc>
          <w:tcPr>
            <w:tcW w:w="5715" w:type="dxa"/>
            <w:shd w:val="clear" w:color="auto" w:fill="auto"/>
            <w:tcMar>
              <w:top w:w="100" w:type="dxa"/>
              <w:left w:w="100" w:type="dxa"/>
              <w:bottom w:w="100" w:type="dxa"/>
              <w:right w:w="100" w:type="dxa"/>
            </w:tcMar>
          </w:tcPr>
          <w:p w14:paraId="44D8C34F" w14:textId="77777777" w:rsidR="00137B50" w:rsidRDefault="00137B50" w:rsidP="002C750A">
            <w:pPr>
              <w:widowControl w:val="0"/>
              <w:pBdr>
                <w:top w:val="nil"/>
                <w:left w:val="nil"/>
                <w:bottom w:val="nil"/>
                <w:right w:val="nil"/>
                <w:between w:val="nil"/>
              </w:pBdr>
              <w:rPr>
                <w:b/>
              </w:rPr>
            </w:pPr>
            <w:r>
              <w:t xml:space="preserve">We have found availability of accurate type of vehicles from one week to the next difficult. For a </w:t>
            </w:r>
            <w:proofErr w:type="gramStart"/>
            <w:r>
              <w:t>12 month</w:t>
            </w:r>
            <w:proofErr w:type="gramEnd"/>
            <w:r>
              <w:t xml:space="preserve"> contract, we will be able to lease the </w:t>
            </w:r>
            <w:r>
              <w:lastRenderedPageBreak/>
              <w:t xml:space="preserve">vehicles annually and leave them at the school premises permanently. </w:t>
            </w:r>
          </w:p>
        </w:tc>
      </w:tr>
      <w:tr w:rsidR="00137B50" w14:paraId="51D8DCE0" w14:textId="77777777" w:rsidTr="002C750A">
        <w:tc>
          <w:tcPr>
            <w:tcW w:w="3645" w:type="dxa"/>
            <w:shd w:val="clear" w:color="auto" w:fill="auto"/>
            <w:tcMar>
              <w:top w:w="100" w:type="dxa"/>
              <w:left w:w="100" w:type="dxa"/>
              <w:bottom w:w="100" w:type="dxa"/>
              <w:right w:w="100" w:type="dxa"/>
            </w:tcMar>
          </w:tcPr>
          <w:p w14:paraId="2FEE8FFB" w14:textId="77777777" w:rsidR="00137B50" w:rsidRDefault="00137B50" w:rsidP="002C750A">
            <w:pPr>
              <w:widowControl w:val="0"/>
              <w:pBdr>
                <w:top w:val="nil"/>
                <w:left w:val="nil"/>
                <w:bottom w:val="nil"/>
                <w:right w:val="nil"/>
                <w:between w:val="nil"/>
              </w:pBdr>
            </w:pPr>
            <w:r>
              <w:rPr>
                <w:b/>
              </w:rPr>
              <w:lastRenderedPageBreak/>
              <w:t>Ensuring the driver’s engagement throughout the 4 hours BTW training</w:t>
            </w:r>
          </w:p>
        </w:tc>
        <w:tc>
          <w:tcPr>
            <w:tcW w:w="5715" w:type="dxa"/>
            <w:shd w:val="clear" w:color="auto" w:fill="auto"/>
            <w:tcMar>
              <w:top w:w="100" w:type="dxa"/>
              <w:left w:w="100" w:type="dxa"/>
              <w:bottom w:w="100" w:type="dxa"/>
              <w:right w:w="100" w:type="dxa"/>
            </w:tcMar>
          </w:tcPr>
          <w:p w14:paraId="6E164E99" w14:textId="77777777" w:rsidR="00137B50" w:rsidRDefault="00137B50" w:rsidP="002C750A">
            <w:pPr>
              <w:widowControl w:val="0"/>
              <w:pBdr>
                <w:top w:val="nil"/>
                <w:left w:val="nil"/>
                <w:bottom w:val="nil"/>
                <w:right w:val="nil"/>
                <w:between w:val="nil"/>
              </w:pBdr>
            </w:pPr>
            <w:r>
              <w:t>Our new interactive content is now heavier on the practical training and have additions that don’t only target accidents and damage but also increase engagement of the trainees.</w:t>
            </w:r>
          </w:p>
          <w:p w14:paraId="6182D59A" w14:textId="77777777" w:rsidR="00137B50" w:rsidRDefault="00137B50" w:rsidP="002C750A">
            <w:pPr>
              <w:widowControl w:val="0"/>
              <w:pBdr>
                <w:top w:val="nil"/>
                <w:left w:val="nil"/>
                <w:bottom w:val="nil"/>
                <w:right w:val="nil"/>
                <w:between w:val="nil"/>
              </w:pBdr>
            </w:pPr>
            <w:r>
              <w:t xml:space="preserve">In this new content, we propose each driver to spend 1 hour of their 4 </w:t>
            </w:r>
            <w:proofErr w:type="gramStart"/>
            <w:r>
              <w:t>hour</w:t>
            </w:r>
            <w:proofErr w:type="gramEnd"/>
            <w:r>
              <w:t xml:space="preserve"> BTW training on actual roads. These routes will be selected with public safety in mind. </w:t>
            </w:r>
          </w:p>
          <w:p w14:paraId="5F155E8B" w14:textId="77777777" w:rsidR="00137B50" w:rsidRDefault="00137B50" w:rsidP="002C750A">
            <w:pPr>
              <w:widowControl w:val="0"/>
              <w:pBdr>
                <w:top w:val="nil"/>
                <w:left w:val="nil"/>
                <w:bottom w:val="nil"/>
                <w:right w:val="nil"/>
                <w:between w:val="nil"/>
              </w:pBdr>
            </w:pPr>
            <w:r>
              <w:t xml:space="preserve">We will also work with the </w:t>
            </w:r>
            <w:r>
              <w:rPr>
                <w:b/>
              </w:rPr>
              <w:t xml:space="preserve">1 vehicle x 1 trainer x 4 </w:t>
            </w:r>
            <w:proofErr w:type="gramStart"/>
            <w:r>
              <w:rPr>
                <w:b/>
              </w:rPr>
              <w:t>trainees</w:t>
            </w:r>
            <w:proofErr w:type="gramEnd"/>
            <w:r>
              <w:rPr>
                <w:b/>
              </w:rPr>
              <w:t xml:space="preserve"> ratio</w:t>
            </w:r>
            <w:r>
              <w:t xml:space="preserve"> in every country and city involved.</w:t>
            </w:r>
          </w:p>
        </w:tc>
      </w:tr>
      <w:tr w:rsidR="00137B50" w14:paraId="33683317" w14:textId="77777777" w:rsidTr="002C750A">
        <w:tc>
          <w:tcPr>
            <w:tcW w:w="3645" w:type="dxa"/>
            <w:shd w:val="clear" w:color="auto" w:fill="auto"/>
            <w:tcMar>
              <w:top w:w="100" w:type="dxa"/>
              <w:left w:w="100" w:type="dxa"/>
              <w:bottom w:w="100" w:type="dxa"/>
              <w:right w:w="100" w:type="dxa"/>
            </w:tcMar>
          </w:tcPr>
          <w:p w14:paraId="079E6A2D" w14:textId="77777777" w:rsidR="00137B50" w:rsidRDefault="00137B50" w:rsidP="002C750A">
            <w:pPr>
              <w:widowControl w:val="0"/>
              <w:pBdr>
                <w:top w:val="nil"/>
                <w:left w:val="nil"/>
                <w:bottom w:val="nil"/>
                <w:right w:val="nil"/>
                <w:between w:val="nil"/>
              </w:pBdr>
              <w:rPr>
                <w:b/>
              </w:rPr>
            </w:pPr>
            <w:r>
              <w:rPr>
                <w:b/>
              </w:rPr>
              <w:t>DSP / Driver unwillingness to attend</w:t>
            </w:r>
          </w:p>
        </w:tc>
        <w:tc>
          <w:tcPr>
            <w:tcW w:w="5715" w:type="dxa"/>
            <w:shd w:val="clear" w:color="auto" w:fill="auto"/>
            <w:tcMar>
              <w:top w:w="100" w:type="dxa"/>
              <w:left w:w="100" w:type="dxa"/>
              <w:bottom w:w="100" w:type="dxa"/>
              <w:right w:w="100" w:type="dxa"/>
            </w:tcMar>
          </w:tcPr>
          <w:p w14:paraId="635BE9EE" w14:textId="77777777" w:rsidR="00137B50" w:rsidRDefault="00137B50" w:rsidP="002C750A">
            <w:pPr>
              <w:widowControl w:val="0"/>
              <w:pBdr>
                <w:top w:val="nil"/>
                <w:left w:val="nil"/>
                <w:bottom w:val="nil"/>
                <w:right w:val="nil"/>
                <w:between w:val="nil"/>
              </w:pBdr>
            </w:pPr>
            <w:r>
              <w:t>Service Club will regularly promote the training program at DSP level. Local Service Club business managers, in-country coordinators, booking/help desk managers and a call centre will work directly with the DSPs to promote the benefits of taking this opportunity as well as developing incentive programs for each.</w:t>
            </w:r>
          </w:p>
          <w:p w14:paraId="69282AF9" w14:textId="77777777" w:rsidR="00137B50" w:rsidRDefault="00137B50" w:rsidP="002C750A">
            <w:pPr>
              <w:widowControl w:val="0"/>
              <w:pBdr>
                <w:top w:val="nil"/>
                <w:left w:val="nil"/>
                <w:bottom w:val="nil"/>
                <w:right w:val="nil"/>
                <w:between w:val="nil"/>
              </w:pBdr>
            </w:pPr>
            <w:r>
              <w:t xml:space="preserve">Service Club will share with Amazon the best practices of how to achieve high attendance in all countries </w:t>
            </w:r>
            <w:proofErr w:type="gramStart"/>
            <w:r>
              <w:t>in order to</w:t>
            </w:r>
            <w:proofErr w:type="gramEnd"/>
            <w:r>
              <w:t xml:space="preserve"> have a standardised approach.</w:t>
            </w:r>
          </w:p>
          <w:p w14:paraId="7E713640" w14:textId="77777777" w:rsidR="00137B50" w:rsidRDefault="00137B50" w:rsidP="002C750A">
            <w:pPr>
              <w:widowControl w:val="0"/>
              <w:pBdr>
                <w:top w:val="nil"/>
                <w:left w:val="nil"/>
                <w:bottom w:val="nil"/>
                <w:right w:val="nil"/>
                <w:between w:val="nil"/>
              </w:pBdr>
            </w:pPr>
            <w:r>
              <w:t>Local Service Club business managers will be present in sessions regularly to give onsite training to Amazon local staff to promote the BTW training.</w:t>
            </w:r>
          </w:p>
          <w:p w14:paraId="6129E09B" w14:textId="0279D1D5" w:rsidR="00137B50" w:rsidRDefault="00137B50" w:rsidP="002C750A">
            <w:pPr>
              <w:widowControl w:val="0"/>
              <w:pBdr>
                <w:top w:val="nil"/>
                <w:left w:val="nil"/>
                <w:bottom w:val="nil"/>
                <w:right w:val="nil"/>
                <w:between w:val="nil"/>
              </w:pBdr>
              <w:rPr>
                <w:color w:val="FF0000"/>
              </w:rPr>
            </w:pPr>
            <w:r>
              <w:rPr>
                <w:color w:val="FF0000"/>
              </w:rPr>
              <w:t xml:space="preserve">Optional: Service Club proposes to give training to the drivers of large DSPs in their own facilities. All equipment to be provided by Service Club. This way, not only we can achieve close to 100% attendance but also allow the DSPs to see the training provided first hand and even contribute </w:t>
            </w:r>
            <w:r>
              <w:rPr>
                <w:color w:val="FF0000"/>
              </w:rPr>
              <w:lastRenderedPageBreak/>
              <w:t>to its ever evolving and improving content.</w:t>
            </w:r>
          </w:p>
          <w:p w14:paraId="27639C19" w14:textId="41BC0C2F" w:rsidR="00137B50" w:rsidRPr="00137B50" w:rsidRDefault="00137B50" w:rsidP="002C750A">
            <w:pPr>
              <w:widowControl w:val="0"/>
              <w:pBdr>
                <w:top w:val="nil"/>
                <w:left w:val="nil"/>
                <w:bottom w:val="nil"/>
                <w:right w:val="nil"/>
                <w:between w:val="nil"/>
              </w:pBdr>
              <w:rPr>
                <w:color w:val="FF0000"/>
              </w:rPr>
            </w:pPr>
            <w:r>
              <w:rPr>
                <w:color w:val="FF0000"/>
              </w:rPr>
              <w:t>A true 3-way partnership can only happen with all parties fully connected and collaborating.</w:t>
            </w:r>
          </w:p>
        </w:tc>
      </w:tr>
      <w:tr w:rsidR="00137B50" w14:paraId="5A52DE88" w14:textId="77777777" w:rsidTr="002C750A">
        <w:tc>
          <w:tcPr>
            <w:tcW w:w="3645" w:type="dxa"/>
            <w:shd w:val="clear" w:color="auto" w:fill="auto"/>
            <w:tcMar>
              <w:top w:w="100" w:type="dxa"/>
              <w:left w:w="100" w:type="dxa"/>
              <w:bottom w:w="100" w:type="dxa"/>
              <w:right w:w="100" w:type="dxa"/>
            </w:tcMar>
          </w:tcPr>
          <w:p w14:paraId="3F7CC230" w14:textId="77777777" w:rsidR="00137B50" w:rsidRDefault="00137B50" w:rsidP="002C750A">
            <w:pPr>
              <w:widowControl w:val="0"/>
              <w:pBdr>
                <w:top w:val="nil"/>
                <w:left w:val="nil"/>
                <w:bottom w:val="nil"/>
                <w:right w:val="nil"/>
                <w:between w:val="nil"/>
              </w:pBdr>
              <w:rPr>
                <w:b/>
              </w:rPr>
            </w:pPr>
            <w:r>
              <w:rPr>
                <w:b/>
              </w:rPr>
              <w:lastRenderedPageBreak/>
              <w:t>Shuttle delays</w:t>
            </w:r>
          </w:p>
        </w:tc>
        <w:tc>
          <w:tcPr>
            <w:tcW w:w="5715" w:type="dxa"/>
            <w:shd w:val="clear" w:color="auto" w:fill="auto"/>
            <w:tcMar>
              <w:top w:w="100" w:type="dxa"/>
              <w:left w:w="100" w:type="dxa"/>
              <w:bottom w:w="100" w:type="dxa"/>
              <w:right w:w="100" w:type="dxa"/>
            </w:tcMar>
          </w:tcPr>
          <w:p w14:paraId="30327432" w14:textId="77777777" w:rsidR="00137B50" w:rsidRDefault="00137B50" w:rsidP="002C750A">
            <w:pPr>
              <w:widowControl w:val="0"/>
              <w:pBdr>
                <w:top w:val="nil"/>
                <w:left w:val="nil"/>
                <w:bottom w:val="nil"/>
                <w:right w:val="nil"/>
                <w:between w:val="nil"/>
              </w:pBdr>
            </w:pPr>
            <w:r>
              <w:t>While the requirement for shuttles may be minimal if the training fields and classrooms are in the same facility, we are aware that this may not be possible in every facility. If shuttles will be needed, in this Round 2, we will make annual arrangements with shuttle companies to ensure a reliable service.</w:t>
            </w:r>
          </w:p>
          <w:p w14:paraId="7CD6DFC1" w14:textId="74ABEB96" w:rsidR="00137B50" w:rsidRDefault="00137B50" w:rsidP="002C750A">
            <w:pPr>
              <w:widowControl w:val="0"/>
              <w:pBdr>
                <w:top w:val="nil"/>
                <w:left w:val="nil"/>
                <w:bottom w:val="nil"/>
                <w:right w:val="nil"/>
                <w:between w:val="nil"/>
              </w:pBdr>
              <w:rPr>
                <w:highlight w:val="white"/>
              </w:rPr>
            </w:pPr>
            <w:r>
              <w:t>We will apply a 3 strikes rule with the shuttle companies we have an arrangement with. 3 lateness will result with termination of our agreement.</w:t>
            </w:r>
          </w:p>
        </w:tc>
      </w:tr>
      <w:tr w:rsidR="00137B50" w14:paraId="7C066CA6" w14:textId="77777777" w:rsidTr="002C750A">
        <w:tc>
          <w:tcPr>
            <w:tcW w:w="3645" w:type="dxa"/>
            <w:shd w:val="clear" w:color="auto" w:fill="auto"/>
            <w:tcMar>
              <w:top w:w="100" w:type="dxa"/>
              <w:left w:w="100" w:type="dxa"/>
              <w:bottom w:w="100" w:type="dxa"/>
              <w:right w:w="100" w:type="dxa"/>
            </w:tcMar>
          </w:tcPr>
          <w:p w14:paraId="382FE524" w14:textId="77777777" w:rsidR="00137B50" w:rsidRDefault="00137B50" w:rsidP="002C750A">
            <w:pPr>
              <w:widowControl w:val="0"/>
              <w:pBdr>
                <w:top w:val="nil"/>
                <w:left w:val="nil"/>
                <w:bottom w:val="nil"/>
                <w:right w:val="nil"/>
                <w:between w:val="nil"/>
              </w:pBdr>
              <w:rPr>
                <w:b/>
              </w:rPr>
            </w:pPr>
            <w:r>
              <w:rPr>
                <w:b/>
                <w:highlight w:val="white"/>
              </w:rPr>
              <w:t xml:space="preserve">Drivers' inability to </w:t>
            </w:r>
            <w:r>
              <w:rPr>
                <w:b/>
              </w:rPr>
              <w:t>travel between the morning app session (theory) and afternoon BTW session</w:t>
            </w:r>
          </w:p>
        </w:tc>
        <w:tc>
          <w:tcPr>
            <w:tcW w:w="5715" w:type="dxa"/>
            <w:shd w:val="clear" w:color="auto" w:fill="auto"/>
            <w:tcMar>
              <w:top w:w="100" w:type="dxa"/>
              <w:left w:w="100" w:type="dxa"/>
              <w:bottom w:w="100" w:type="dxa"/>
              <w:right w:w="100" w:type="dxa"/>
            </w:tcMar>
          </w:tcPr>
          <w:p w14:paraId="207678D6" w14:textId="77777777" w:rsidR="00137B50" w:rsidRDefault="00137B50" w:rsidP="002C750A">
            <w:pPr>
              <w:widowControl w:val="0"/>
              <w:pBdr>
                <w:top w:val="nil"/>
                <w:left w:val="nil"/>
                <w:bottom w:val="nil"/>
                <w:right w:val="nil"/>
                <w:between w:val="nil"/>
              </w:pBdr>
            </w:pPr>
            <w:r>
              <w:t>We will either aim to have the training fields and classrooms in the same facility or shuttles will be hired for the whole day and do return journeys back to the stations.</w:t>
            </w:r>
          </w:p>
        </w:tc>
      </w:tr>
      <w:tr w:rsidR="00137B50" w14:paraId="17EB8F00" w14:textId="77777777" w:rsidTr="002C750A">
        <w:tc>
          <w:tcPr>
            <w:tcW w:w="3645" w:type="dxa"/>
            <w:shd w:val="clear" w:color="auto" w:fill="auto"/>
            <w:tcMar>
              <w:top w:w="100" w:type="dxa"/>
              <w:left w:w="100" w:type="dxa"/>
              <w:bottom w:w="100" w:type="dxa"/>
              <w:right w:w="100" w:type="dxa"/>
            </w:tcMar>
          </w:tcPr>
          <w:p w14:paraId="1D832460" w14:textId="77777777" w:rsidR="00137B50" w:rsidRDefault="00137B50" w:rsidP="002C750A">
            <w:pPr>
              <w:widowControl w:val="0"/>
              <w:pBdr>
                <w:top w:val="nil"/>
                <w:left w:val="nil"/>
                <w:bottom w:val="nil"/>
                <w:right w:val="nil"/>
                <w:between w:val="nil"/>
              </w:pBdr>
              <w:rPr>
                <w:b/>
              </w:rPr>
            </w:pPr>
            <w:r>
              <w:rPr>
                <w:b/>
                <w:highlight w:val="white"/>
              </w:rPr>
              <w:t>Further standardisation of content</w:t>
            </w:r>
          </w:p>
        </w:tc>
        <w:tc>
          <w:tcPr>
            <w:tcW w:w="5715" w:type="dxa"/>
            <w:shd w:val="clear" w:color="auto" w:fill="auto"/>
            <w:tcMar>
              <w:top w:w="100" w:type="dxa"/>
              <w:left w:w="100" w:type="dxa"/>
              <w:bottom w:w="100" w:type="dxa"/>
              <w:right w:w="100" w:type="dxa"/>
            </w:tcMar>
          </w:tcPr>
          <w:p w14:paraId="4B174B52" w14:textId="77777777" w:rsidR="00137B50" w:rsidRDefault="00137B50" w:rsidP="002C750A">
            <w:pPr>
              <w:widowControl w:val="0"/>
              <w:pBdr>
                <w:top w:val="nil"/>
                <w:left w:val="nil"/>
                <w:bottom w:val="nil"/>
                <w:right w:val="nil"/>
                <w:between w:val="nil"/>
              </w:pBdr>
            </w:pPr>
            <w:r>
              <w:t>In this round, we will fully micromanage the content. We are already in the process of creating the content that will be used in every single school. The content will be available for schools in all the languages required.</w:t>
            </w:r>
          </w:p>
          <w:p w14:paraId="57B15776" w14:textId="77777777" w:rsidR="00137B50" w:rsidRDefault="00137B50" w:rsidP="002C750A">
            <w:pPr>
              <w:widowControl w:val="0"/>
              <w:pBdr>
                <w:top w:val="nil"/>
                <w:left w:val="nil"/>
                <w:bottom w:val="nil"/>
                <w:right w:val="nil"/>
                <w:between w:val="nil"/>
              </w:pBdr>
            </w:pPr>
            <w:r>
              <w:t>Schools will be provided a DOs and DON’Ts guide and will be trained on how to present the content.</w:t>
            </w:r>
          </w:p>
          <w:p w14:paraId="320F3894" w14:textId="662C2F75" w:rsidR="00137B50" w:rsidRDefault="00137B50" w:rsidP="002C750A">
            <w:pPr>
              <w:widowControl w:val="0"/>
              <w:pBdr>
                <w:top w:val="nil"/>
                <w:left w:val="nil"/>
                <w:bottom w:val="nil"/>
                <w:right w:val="nil"/>
                <w:between w:val="nil"/>
              </w:pBdr>
            </w:pPr>
            <w:r>
              <w:t>In this DOs and DON’Ts guide, we will cover everything from the number of cones and road signs to be used through to the colour of any print outs given.</w:t>
            </w:r>
          </w:p>
          <w:p w14:paraId="77D74128" w14:textId="52AA91E5" w:rsidR="00137B50" w:rsidRDefault="00137B50" w:rsidP="002C750A">
            <w:pPr>
              <w:widowControl w:val="0"/>
              <w:pBdr>
                <w:top w:val="nil"/>
                <w:left w:val="nil"/>
                <w:bottom w:val="nil"/>
                <w:right w:val="nil"/>
                <w:between w:val="nil"/>
              </w:pBdr>
            </w:pPr>
            <w:r>
              <w:t xml:space="preserve">Moreover, Service Club working with its own trainers in most locations instead of fully relying on partner school trainers will introduce a new </w:t>
            </w:r>
            <w:r>
              <w:lastRenderedPageBreak/>
              <w:t>layer of standardisation and micro-manageability.</w:t>
            </w:r>
          </w:p>
        </w:tc>
      </w:tr>
      <w:tr w:rsidR="00137B50" w14:paraId="26AA38D9" w14:textId="77777777" w:rsidTr="002C750A">
        <w:tc>
          <w:tcPr>
            <w:tcW w:w="3645" w:type="dxa"/>
            <w:shd w:val="clear" w:color="auto" w:fill="auto"/>
            <w:tcMar>
              <w:top w:w="100" w:type="dxa"/>
              <w:left w:w="100" w:type="dxa"/>
              <w:bottom w:w="100" w:type="dxa"/>
              <w:right w:w="100" w:type="dxa"/>
            </w:tcMar>
          </w:tcPr>
          <w:p w14:paraId="42D9A307" w14:textId="77777777" w:rsidR="00137B50" w:rsidRDefault="00137B50" w:rsidP="002C750A">
            <w:pPr>
              <w:widowControl w:val="0"/>
              <w:rPr>
                <w:b/>
              </w:rPr>
            </w:pPr>
            <w:r>
              <w:rPr>
                <w:b/>
                <w:highlight w:val="white"/>
              </w:rPr>
              <w:lastRenderedPageBreak/>
              <w:t>Content further supporting business objectives</w:t>
            </w:r>
          </w:p>
        </w:tc>
        <w:tc>
          <w:tcPr>
            <w:tcW w:w="5715" w:type="dxa"/>
            <w:shd w:val="clear" w:color="auto" w:fill="auto"/>
            <w:tcMar>
              <w:top w:w="100" w:type="dxa"/>
              <w:left w:w="100" w:type="dxa"/>
              <w:bottom w:w="100" w:type="dxa"/>
              <w:right w:w="100" w:type="dxa"/>
            </w:tcMar>
          </w:tcPr>
          <w:p w14:paraId="48FF4DB1" w14:textId="397F0679" w:rsidR="00137B50" w:rsidRDefault="00137B50" w:rsidP="002C750A">
            <w:pPr>
              <w:widowControl w:val="0"/>
              <w:pBdr>
                <w:top w:val="nil"/>
                <w:left w:val="nil"/>
                <w:bottom w:val="nil"/>
                <w:right w:val="nil"/>
                <w:between w:val="nil"/>
              </w:pBdr>
            </w:pPr>
            <w:r>
              <w:t>Another reason we will be micromanaging the content is to make sure that it covers all of Amazon’s business objectives such as:</w:t>
            </w:r>
          </w:p>
          <w:p w14:paraId="055462A9" w14:textId="77777777" w:rsidR="00137B50" w:rsidRDefault="00137B50" w:rsidP="00137B50">
            <w:pPr>
              <w:widowControl w:val="0"/>
              <w:numPr>
                <w:ilvl w:val="0"/>
                <w:numId w:val="12"/>
              </w:numPr>
              <w:pBdr>
                <w:top w:val="nil"/>
                <w:left w:val="nil"/>
                <w:bottom w:val="nil"/>
                <w:right w:val="nil"/>
                <w:between w:val="nil"/>
              </w:pBdr>
              <w:spacing w:after="0" w:line="240" w:lineRule="auto"/>
            </w:pPr>
            <w:r>
              <w:t>Reducing accidents and incidents</w:t>
            </w:r>
          </w:p>
          <w:p w14:paraId="11599B54" w14:textId="77777777" w:rsidR="00137B50" w:rsidRDefault="00137B50" w:rsidP="00137B50">
            <w:pPr>
              <w:widowControl w:val="0"/>
              <w:numPr>
                <w:ilvl w:val="0"/>
                <w:numId w:val="12"/>
              </w:numPr>
              <w:pBdr>
                <w:top w:val="nil"/>
                <w:left w:val="nil"/>
                <w:bottom w:val="nil"/>
                <w:right w:val="nil"/>
                <w:between w:val="nil"/>
              </w:pBdr>
              <w:spacing w:after="0" w:line="240" w:lineRule="auto"/>
            </w:pPr>
            <w:r>
              <w:t>Reducing vehicle damage</w:t>
            </w:r>
          </w:p>
          <w:p w14:paraId="35A8A641" w14:textId="77777777" w:rsidR="00137B50" w:rsidRDefault="00137B50" w:rsidP="00137B50">
            <w:pPr>
              <w:widowControl w:val="0"/>
              <w:numPr>
                <w:ilvl w:val="0"/>
                <w:numId w:val="12"/>
              </w:numPr>
              <w:pBdr>
                <w:top w:val="nil"/>
                <w:left w:val="nil"/>
                <w:bottom w:val="nil"/>
                <w:right w:val="nil"/>
                <w:between w:val="nil"/>
              </w:pBdr>
              <w:spacing w:after="0" w:line="240" w:lineRule="auto"/>
            </w:pPr>
            <w:r>
              <w:t>Increasing driver and public safety</w:t>
            </w:r>
          </w:p>
          <w:p w14:paraId="21FEE30F" w14:textId="77777777" w:rsidR="00137B50" w:rsidRDefault="00137B50" w:rsidP="00137B50">
            <w:pPr>
              <w:widowControl w:val="0"/>
              <w:numPr>
                <w:ilvl w:val="0"/>
                <w:numId w:val="12"/>
              </w:numPr>
              <w:pBdr>
                <w:top w:val="nil"/>
                <w:left w:val="nil"/>
                <w:bottom w:val="nil"/>
                <w:right w:val="nil"/>
                <w:between w:val="nil"/>
              </w:pBdr>
              <w:spacing w:after="0" w:line="240" w:lineRule="auto"/>
            </w:pPr>
            <w:r>
              <w:t>Increasing drivers’ job satisfaction</w:t>
            </w:r>
          </w:p>
          <w:p w14:paraId="4A5968F3" w14:textId="77777777" w:rsidR="00137B50" w:rsidRDefault="00137B50" w:rsidP="00137B50">
            <w:pPr>
              <w:widowControl w:val="0"/>
              <w:numPr>
                <w:ilvl w:val="0"/>
                <w:numId w:val="12"/>
              </w:numPr>
              <w:pBdr>
                <w:top w:val="nil"/>
                <w:left w:val="nil"/>
                <w:bottom w:val="nil"/>
                <w:right w:val="nil"/>
                <w:between w:val="nil"/>
              </w:pBdr>
              <w:spacing w:after="0" w:line="240" w:lineRule="auto"/>
            </w:pPr>
            <w:r>
              <w:t xml:space="preserve">Removing any stigmas around driver/courier/delivery jobs and ensuring that the trainees see being a </w:t>
            </w:r>
            <w:proofErr w:type="gramStart"/>
            <w:r>
              <w:t>drivers</w:t>
            </w:r>
            <w:proofErr w:type="gramEnd"/>
            <w:r>
              <w:t xml:space="preserve"> as a career</w:t>
            </w:r>
          </w:p>
          <w:p w14:paraId="631C1C73" w14:textId="77777777" w:rsidR="00137B50" w:rsidRDefault="00137B50" w:rsidP="00137B50">
            <w:pPr>
              <w:widowControl w:val="0"/>
              <w:numPr>
                <w:ilvl w:val="0"/>
                <w:numId w:val="12"/>
              </w:numPr>
              <w:pBdr>
                <w:top w:val="nil"/>
                <w:left w:val="nil"/>
                <w:bottom w:val="nil"/>
                <w:right w:val="nil"/>
                <w:between w:val="nil"/>
              </w:pBdr>
              <w:spacing w:after="0" w:line="240" w:lineRule="auto"/>
            </w:pPr>
            <w:r>
              <w:t>Drivers as Amazon’s brand representatives</w:t>
            </w:r>
          </w:p>
          <w:p w14:paraId="487C5061" w14:textId="77777777" w:rsidR="00137B50" w:rsidRDefault="00137B50" w:rsidP="00137B50">
            <w:pPr>
              <w:widowControl w:val="0"/>
              <w:numPr>
                <w:ilvl w:val="0"/>
                <w:numId w:val="12"/>
              </w:numPr>
              <w:pBdr>
                <w:top w:val="nil"/>
                <w:left w:val="nil"/>
                <w:bottom w:val="nil"/>
                <w:right w:val="nil"/>
                <w:between w:val="nil"/>
              </w:pBdr>
              <w:spacing w:after="0" w:line="240" w:lineRule="auto"/>
            </w:pPr>
            <w:r>
              <w:t xml:space="preserve">Amazon becoming the company that offers the safest environment for its </w:t>
            </w:r>
            <w:proofErr w:type="gramStart"/>
            <w:r>
              <w:t>drivers</w:t>
            </w:r>
            <w:proofErr w:type="gramEnd"/>
          </w:p>
          <w:p w14:paraId="62E73463" w14:textId="051B2040" w:rsidR="00137B50" w:rsidRDefault="00137B50" w:rsidP="002C750A">
            <w:pPr>
              <w:widowControl w:val="0"/>
              <w:numPr>
                <w:ilvl w:val="0"/>
                <w:numId w:val="12"/>
              </w:numPr>
              <w:pBdr>
                <w:top w:val="nil"/>
                <w:left w:val="nil"/>
                <w:bottom w:val="nil"/>
                <w:right w:val="nil"/>
                <w:between w:val="nil"/>
              </w:pBdr>
              <w:spacing w:after="0" w:line="240" w:lineRule="auto"/>
            </w:pPr>
            <w:r>
              <w:t>Positive press on Amazon’s driver quality, driver and public safety measures and reputation</w:t>
            </w:r>
          </w:p>
          <w:p w14:paraId="7CB0E94C" w14:textId="77777777" w:rsidR="00137B50" w:rsidRDefault="00137B50" w:rsidP="00137B50">
            <w:pPr>
              <w:widowControl w:val="0"/>
              <w:pBdr>
                <w:top w:val="nil"/>
                <w:left w:val="nil"/>
                <w:bottom w:val="nil"/>
                <w:right w:val="nil"/>
                <w:between w:val="nil"/>
              </w:pBdr>
              <w:spacing w:after="0" w:line="240" w:lineRule="auto"/>
              <w:ind w:left="720"/>
            </w:pPr>
          </w:p>
          <w:p w14:paraId="38B22E62" w14:textId="482577D1" w:rsidR="00137B50" w:rsidRPr="00137B50" w:rsidRDefault="00137B50" w:rsidP="002C750A">
            <w:pPr>
              <w:widowControl w:val="0"/>
              <w:pBdr>
                <w:top w:val="nil"/>
                <w:left w:val="nil"/>
                <w:bottom w:val="nil"/>
                <w:right w:val="nil"/>
                <w:between w:val="nil"/>
              </w:pBdr>
              <w:rPr>
                <w:highlight w:val="white"/>
              </w:rPr>
            </w:pPr>
            <w:r>
              <w:t>We would be happy to discuss further business objectives with Amazon.</w:t>
            </w:r>
          </w:p>
        </w:tc>
      </w:tr>
      <w:tr w:rsidR="00137B50" w14:paraId="7BDE4CE3" w14:textId="77777777" w:rsidTr="002C750A">
        <w:tc>
          <w:tcPr>
            <w:tcW w:w="3645" w:type="dxa"/>
            <w:shd w:val="clear" w:color="auto" w:fill="auto"/>
            <w:tcMar>
              <w:top w:w="100" w:type="dxa"/>
              <w:left w:w="100" w:type="dxa"/>
              <w:bottom w:w="100" w:type="dxa"/>
              <w:right w:w="100" w:type="dxa"/>
            </w:tcMar>
          </w:tcPr>
          <w:p w14:paraId="6B53AF1A" w14:textId="77777777" w:rsidR="00137B50" w:rsidRDefault="00137B50" w:rsidP="002C750A">
            <w:pPr>
              <w:widowControl w:val="0"/>
              <w:pBdr>
                <w:top w:val="nil"/>
                <w:left w:val="nil"/>
                <w:bottom w:val="nil"/>
                <w:right w:val="nil"/>
                <w:between w:val="nil"/>
              </w:pBdr>
              <w:rPr>
                <w:b/>
              </w:rPr>
            </w:pPr>
            <w:r>
              <w:rPr>
                <w:b/>
              </w:rPr>
              <w:t>Venue signage</w:t>
            </w:r>
          </w:p>
        </w:tc>
        <w:tc>
          <w:tcPr>
            <w:tcW w:w="5715" w:type="dxa"/>
            <w:shd w:val="clear" w:color="auto" w:fill="auto"/>
            <w:tcMar>
              <w:top w:w="100" w:type="dxa"/>
              <w:left w:w="100" w:type="dxa"/>
              <w:bottom w:w="100" w:type="dxa"/>
              <w:right w:w="100" w:type="dxa"/>
            </w:tcMar>
          </w:tcPr>
          <w:p w14:paraId="0CF82F0B" w14:textId="60725E5F" w:rsidR="00137B50" w:rsidRDefault="00137B50" w:rsidP="002C750A">
            <w:pPr>
              <w:widowControl w:val="0"/>
              <w:pBdr>
                <w:top w:val="nil"/>
                <w:left w:val="nil"/>
                <w:bottom w:val="nil"/>
                <w:right w:val="nil"/>
                <w:between w:val="nil"/>
              </w:pBdr>
            </w:pPr>
            <w:r>
              <w:t>We will standardise the venue signages and provide them to the schools ourselves.</w:t>
            </w:r>
          </w:p>
          <w:p w14:paraId="0A7D16BF" w14:textId="1E9B4D5D" w:rsidR="00137B50" w:rsidRDefault="00137B50" w:rsidP="002C750A">
            <w:pPr>
              <w:widowControl w:val="0"/>
              <w:pBdr>
                <w:top w:val="nil"/>
                <w:left w:val="nil"/>
                <w:bottom w:val="nil"/>
                <w:right w:val="nil"/>
                <w:between w:val="nil"/>
              </w:pBdr>
            </w:pPr>
            <w:r>
              <w:t>Our local Account Managers will decide where the signage will be placed and will regularly check that they are maintained.</w:t>
            </w:r>
          </w:p>
        </w:tc>
      </w:tr>
      <w:tr w:rsidR="00137B50" w14:paraId="2FC87885" w14:textId="77777777" w:rsidTr="002C750A">
        <w:tc>
          <w:tcPr>
            <w:tcW w:w="3645" w:type="dxa"/>
            <w:shd w:val="clear" w:color="auto" w:fill="auto"/>
            <w:tcMar>
              <w:top w:w="100" w:type="dxa"/>
              <w:left w:w="100" w:type="dxa"/>
              <w:bottom w:w="100" w:type="dxa"/>
              <w:right w:w="100" w:type="dxa"/>
            </w:tcMar>
          </w:tcPr>
          <w:p w14:paraId="1A38A6D0" w14:textId="77777777" w:rsidR="00137B50" w:rsidRDefault="00137B50" w:rsidP="002C750A">
            <w:pPr>
              <w:widowControl w:val="0"/>
              <w:pBdr>
                <w:top w:val="nil"/>
                <w:left w:val="nil"/>
                <w:bottom w:val="nil"/>
                <w:right w:val="nil"/>
                <w:between w:val="nil"/>
              </w:pBdr>
              <w:rPr>
                <w:b/>
              </w:rPr>
            </w:pPr>
            <w:r>
              <w:rPr>
                <w:b/>
                <w:highlight w:val="white"/>
              </w:rPr>
              <w:t>BTW training field distance</w:t>
            </w:r>
          </w:p>
        </w:tc>
        <w:tc>
          <w:tcPr>
            <w:tcW w:w="5715" w:type="dxa"/>
            <w:shd w:val="clear" w:color="auto" w:fill="auto"/>
            <w:tcMar>
              <w:top w:w="100" w:type="dxa"/>
              <w:left w:w="100" w:type="dxa"/>
              <w:bottom w:w="100" w:type="dxa"/>
              <w:right w:w="100" w:type="dxa"/>
            </w:tcMar>
          </w:tcPr>
          <w:p w14:paraId="440EBD0A" w14:textId="46F39D03" w:rsidR="00137B50" w:rsidRDefault="00137B50" w:rsidP="002C750A">
            <w:pPr>
              <w:widowControl w:val="0"/>
              <w:pBdr>
                <w:top w:val="nil"/>
                <w:left w:val="nil"/>
                <w:bottom w:val="nil"/>
                <w:right w:val="nil"/>
                <w:between w:val="nil"/>
              </w:pBdr>
            </w:pPr>
            <w:r>
              <w:t>These three options will be used all together depending on the location and the DSPs:</w:t>
            </w:r>
          </w:p>
          <w:p w14:paraId="04771176" w14:textId="77777777" w:rsidR="00137B50" w:rsidRDefault="00137B50" w:rsidP="00137B50">
            <w:pPr>
              <w:widowControl w:val="0"/>
              <w:numPr>
                <w:ilvl w:val="0"/>
                <w:numId w:val="15"/>
              </w:numPr>
              <w:pBdr>
                <w:top w:val="nil"/>
                <w:left w:val="nil"/>
                <w:bottom w:val="nil"/>
                <w:right w:val="nil"/>
                <w:between w:val="nil"/>
              </w:pBdr>
              <w:spacing w:after="0" w:line="240" w:lineRule="auto"/>
              <w:rPr>
                <w:color w:val="000000"/>
              </w:rPr>
            </w:pPr>
            <w:r>
              <w:rPr>
                <w:color w:val="000000"/>
              </w:rPr>
              <w:t>Classroom and training field in the same facility</w:t>
            </w:r>
          </w:p>
          <w:p w14:paraId="66E593C3" w14:textId="77777777" w:rsidR="00137B50" w:rsidRDefault="00137B50" w:rsidP="00137B50">
            <w:pPr>
              <w:widowControl w:val="0"/>
              <w:numPr>
                <w:ilvl w:val="0"/>
                <w:numId w:val="15"/>
              </w:numPr>
              <w:pBdr>
                <w:top w:val="nil"/>
                <w:left w:val="nil"/>
                <w:bottom w:val="nil"/>
                <w:right w:val="nil"/>
                <w:between w:val="nil"/>
              </w:pBdr>
              <w:spacing w:after="0" w:line="240" w:lineRule="auto"/>
              <w:rPr>
                <w:color w:val="000000"/>
              </w:rPr>
            </w:pPr>
            <w:r>
              <w:rPr>
                <w:color w:val="000000"/>
              </w:rPr>
              <w:t>Classroom and training field in 15 min proximity with complementary shuttle service in between</w:t>
            </w:r>
          </w:p>
          <w:p w14:paraId="10628D03" w14:textId="77777777" w:rsidR="00137B50" w:rsidRDefault="00137B50" w:rsidP="00137B50">
            <w:pPr>
              <w:widowControl w:val="0"/>
              <w:numPr>
                <w:ilvl w:val="0"/>
                <w:numId w:val="15"/>
              </w:numPr>
              <w:pBdr>
                <w:top w:val="nil"/>
                <w:left w:val="nil"/>
                <w:bottom w:val="nil"/>
                <w:right w:val="nil"/>
                <w:between w:val="nil"/>
              </w:pBdr>
              <w:spacing w:after="0" w:line="240" w:lineRule="auto"/>
              <w:rPr>
                <w:color w:val="000000"/>
              </w:rPr>
            </w:pPr>
            <w:r>
              <w:rPr>
                <w:color w:val="000000"/>
              </w:rPr>
              <w:lastRenderedPageBreak/>
              <w:t>Training to be given to the drivers of large DSPs in their own facilities. All equipment to be provided by Service Club.</w:t>
            </w:r>
          </w:p>
        </w:tc>
      </w:tr>
      <w:tr w:rsidR="00137B50" w14:paraId="4157C972" w14:textId="77777777" w:rsidTr="002C750A">
        <w:tc>
          <w:tcPr>
            <w:tcW w:w="3645" w:type="dxa"/>
            <w:shd w:val="clear" w:color="auto" w:fill="auto"/>
            <w:tcMar>
              <w:top w:w="100" w:type="dxa"/>
              <w:left w:w="100" w:type="dxa"/>
              <w:bottom w:w="100" w:type="dxa"/>
              <w:right w:w="100" w:type="dxa"/>
            </w:tcMar>
          </w:tcPr>
          <w:p w14:paraId="38C44448" w14:textId="77777777" w:rsidR="00137B50" w:rsidRDefault="00137B50" w:rsidP="002C750A">
            <w:pPr>
              <w:widowControl w:val="0"/>
              <w:pBdr>
                <w:top w:val="nil"/>
                <w:left w:val="nil"/>
                <w:bottom w:val="nil"/>
                <w:right w:val="nil"/>
                <w:between w:val="nil"/>
              </w:pBdr>
              <w:rPr>
                <w:b/>
              </w:rPr>
            </w:pPr>
            <w:r>
              <w:rPr>
                <w:b/>
              </w:rPr>
              <w:lastRenderedPageBreak/>
              <w:t>Driver registration problems with the platform, drivers with empty phone batteries, drivers who do not know their DSPs, drivers who do not know their own phone numbers, drivers who do not have email addresses [yes, we have seen it all!]</w:t>
            </w:r>
          </w:p>
        </w:tc>
        <w:tc>
          <w:tcPr>
            <w:tcW w:w="5715" w:type="dxa"/>
            <w:shd w:val="clear" w:color="auto" w:fill="auto"/>
            <w:tcMar>
              <w:top w:w="100" w:type="dxa"/>
              <w:left w:w="100" w:type="dxa"/>
              <w:bottom w:w="100" w:type="dxa"/>
              <w:right w:w="100" w:type="dxa"/>
            </w:tcMar>
          </w:tcPr>
          <w:p w14:paraId="2A87B4F4" w14:textId="0ADB46B9" w:rsidR="00137B50" w:rsidRDefault="00137B50" w:rsidP="002C750A">
            <w:pPr>
              <w:widowControl w:val="0"/>
              <w:pBdr>
                <w:top w:val="nil"/>
                <w:left w:val="nil"/>
                <w:bottom w:val="nil"/>
                <w:right w:val="nil"/>
                <w:between w:val="nil"/>
              </w:pBdr>
            </w:pPr>
            <w:r>
              <w:t xml:space="preserve">Training over 170k of our own drivers and almost 500 of Amazon’s, it’s safe to say that we have seen it all and we know how to deal with these issues with patience, </w:t>
            </w:r>
            <w:proofErr w:type="gramStart"/>
            <w:r>
              <w:t>empathy</w:t>
            </w:r>
            <w:proofErr w:type="gramEnd"/>
            <w:r>
              <w:t xml:space="preserve"> and more importantly fast and effective methods.</w:t>
            </w:r>
          </w:p>
          <w:p w14:paraId="329DF217" w14:textId="1934D763" w:rsidR="00137B50" w:rsidRDefault="00137B50" w:rsidP="002C750A">
            <w:pPr>
              <w:widowControl w:val="0"/>
              <w:pBdr>
                <w:top w:val="nil"/>
                <w:left w:val="nil"/>
                <w:bottom w:val="nil"/>
                <w:right w:val="nil"/>
                <w:between w:val="nil"/>
              </w:pBdr>
            </w:pPr>
            <w:r>
              <w:t>Some of them are:</w:t>
            </w:r>
          </w:p>
          <w:p w14:paraId="3FC1B2B2" w14:textId="1D7AE063" w:rsidR="00137B50" w:rsidRDefault="00137B50" w:rsidP="002C750A">
            <w:pPr>
              <w:widowControl w:val="0"/>
              <w:numPr>
                <w:ilvl w:val="0"/>
                <w:numId w:val="13"/>
              </w:numPr>
              <w:pBdr>
                <w:top w:val="nil"/>
                <w:left w:val="nil"/>
                <w:bottom w:val="nil"/>
                <w:right w:val="nil"/>
                <w:between w:val="nil"/>
              </w:pBdr>
              <w:spacing w:after="0" w:line="240" w:lineRule="auto"/>
              <w:rPr>
                <w:color w:val="000000"/>
              </w:rPr>
            </w:pPr>
            <w:r>
              <w:rPr>
                <w:color w:val="000000"/>
              </w:rPr>
              <w:t>A 30-second video explaining the registration process will be created and played prior to each morning session. The video will also be on our website. The video will also be sent to the DSPs.</w:t>
            </w:r>
          </w:p>
          <w:p w14:paraId="0DFF0624" w14:textId="77777777" w:rsidR="00137B50" w:rsidRPr="00137B50" w:rsidRDefault="00137B50" w:rsidP="00137B50">
            <w:pPr>
              <w:widowControl w:val="0"/>
              <w:pBdr>
                <w:top w:val="nil"/>
                <w:left w:val="nil"/>
                <w:bottom w:val="nil"/>
                <w:right w:val="nil"/>
                <w:between w:val="nil"/>
              </w:pBdr>
              <w:spacing w:after="0" w:line="240" w:lineRule="auto"/>
              <w:ind w:left="720"/>
              <w:rPr>
                <w:color w:val="000000"/>
              </w:rPr>
            </w:pPr>
          </w:p>
          <w:p w14:paraId="3199F0A9" w14:textId="2C451290" w:rsidR="00137B50" w:rsidRDefault="00137B50" w:rsidP="002C750A">
            <w:pPr>
              <w:widowControl w:val="0"/>
              <w:numPr>
                <w:ilvl w:val="0"/>
                <w:numId w:val="13"/>
              </w:numPr>
              <w:pBdr>
                <w:top w:val="nil"/>
                <w:left w:val="nil"/>
                <w:bottom w:val="nil"/>
                <w:right w:val="nil"/>
                <w:between w:val="nil"/>
              </w:pBdr>
              <w:spacing w:after="0" w:line="240" w:lineRule="auto"/>
              <w:rPr>
                <w:color w:val="000000"/>
              </w:rPr>
            </w:pPr>
            <w:r>
              <w:rPr>
                <w:color w:val="000000"/>
              </w:rPr>
              <w:t>Live chat feature will be created in the registration form for the drivers to get access to our technical team instantly.</w:t>
            </w:r>
          </w:p>
          <w:p w14:paraId="70E5F17B" w14:textId="77777777" w:rsidR="00137B50" w:rsidRPr="00137B50" w:rsidRDefault="00137B50" w:rsidP="00137B50">
            <w:pPr>
              <w:widowControl w:val="0"/>
              <w:pBdr>
                <w:top w:val="nil"/>
                <w:left w:val="nil"/>
                <w:bottom w:val="nil"/>
                <w:right w:val="nil"/>
                <w:between w:val="nil"/>
              </w:pBdr>
              <w:spacing w:after="0" w:line="240" w:lineRule="auto"/>
              <w:ind w:left="720"/>
              <w:rPr>
                <w:color w:val="000000"/>
              </w:rPr>
            </w:pPr>
          </w:p>
          <w:p w14:paraId="79B2513E" w14:textId="77777777" w:rsidR="00137B50" w:rsidRDefault="00137B50" w:rsidP="00137B50">
            <w:pPr>
              <w:widowControl w:val="0"/>
              <w:numPr>
                <w:ilvl w:val="0"/>
                <w:numId w:val="13"/>
              </w:numPr>
              <w:pBdr>
                <w:top w:val="nil"/>
                <w:left w:val="nil"/>
                <w:bottom w:val="nil"/>
                <w:right w:val="nil"/>
                <w:between w:val="nil"/>
              </w:pBdr>
              <w:spacing w:after="0" w:line="240" w:lineRule="auto"/>
              <w:rPr>
                <w:color w:val="000000"/>
              </w:rPr>
            </w:pPr>
            <w:r>
              <w:rPr>
                <w:color w:val="000000"/>
              </w:rPr>
              <w:t>Phone charging stations will be available in every classroom.</w:t>
            </w:r>
          </w:p>
          <w:p w14:paraId="48E3AD29" w14:textId="77777777" w:rsidR="00137B50" w:rsidRDefault="00137B50" w:rsidP="002C750A">
            <w:pPr>
              <w:widowControl w:val="0"/>
              <w:pBdr>
                <w:top w:val="nil"/>
                <w:left w:val="nil"/>
                <w:bottom w:val="nil"/>
                <w:right w:val="nil"/>
                <w:between w:val="nil"/>
              </w:pBdr>
            </w:pPr>
          </w:p>
          <w:p w14:paraId="6176DEA0" w14:textId="77777777" w:rsidR="00137B50" w:rsidRDefault="00137B50" w:rsidP="00137B50">
            <w:pPr>
              <w:widowControl w:val="0"/>
              <w:numPr>
                <w:ilvl w:val="0"/>
                <w:numId w:val="13"/>
              </w:numPr>
              <w:pBdr>
                <w:top w:val="nil"/>
                <w:left w:val="nil"/>
                <w:bottom w:val="nil"/>
                <w:right w:val="nil"/>
                <w:between w:val="nil"/>
              </w:pBdr>
              <w:spacing w:after="0" w:line="240" w:lineRule="auto"/>
              <w:rPr>
                <w:color w:val="000000"/>
              </w:rPr>
            </w:pPr>
            <w:r>
              <w:rPr>
                <w:color w:val="000000"/>
              </w:rPr>
              <w:t>We will collect the list of attendees with their telephone numbers from each DSP in the morning to advise those drivers who do not know their DSPs or phone numbers.</w:t>
            </w:r>
          </w:p>
          <w:p w14:paraId="28478D13" w14:textId="77777777" w:rsidR="00137B50" w:rsidRDefault="00137B50" w:rsidP="002C750A">
            <w:pPr>
              <w:widowControl w:val="0"/>
              <w:pBdr>
                <w:top w:val="nil"/>
                <w:left w:val="nil"/>
                <w:bottom w:val="nil"/>
                <w:right w:val="nil"/>
                <w:between w:val="nil"/>
              </w:pBdr>
            </w:pPr>
          </w:p>
          <w:p w14:paraId="5A747921" w14:textId="22256854" w:rsidR="00137B50" w:rsidRPr="00137B50" w:rsidRDefault="00137B50" w:rsidP="002C750A">
            <w:pPr>
              <w:widowControl w:val="0"/>
              <w:numPr>
                <w:ilvl w:val="0"/>
                <w:numId w:val="13"/>
              </w:numPr>
              <w:pBdr>
                <w:top w:val="nil"/>
                <w:left w:val="nil"/>
                <w:bottom w:val="nil"/>
                <w:right w:val="nil"/>
                <w:between w:val="nil"/>
              </w:pBdr>
              <w:spacing w:after="0" w:line="240" w:lineRule="auto"/>
              <w:rPr>
                <w:color w:val="000000"/>
              </w:rPr>
            </w:pPr>
            <w:r>
              <w:rPr>
                <w:color w:val="000000"/>
              </w:rPr>
              <w:t xml:space="preserve">For those drivers who </w:t>
            </w:r>
            <w:proofErr w:type="spellStart"/>
            <w:r>
              <w:rPr>
                <w:color w:val="000000"/>
              </w:rPr>
              <w:t>can not</w:t>
            </w:r>
            <w:proofErr w:type="spellEnd"/>
            <w:r>
              <w:rPr>
                <w:color w:val="000000"/>
              </w:rPr>
              <w:t xml:space="preserve"> register because they do not have an email address, we have two options: we will either register them with telephone number only or our classroom supervisor will help them obtain a </w:t>
            </w:r>
            <w:proofErr w:type="spellStart"/>
            <w:r>
              <w:rPr>
                <w:color w:val="000000"/>
              </w:rPr>
              <w:t>gmail</w:t>
            </w:r>
            <w:proofErr w:type="spellEnd"/>
            <w:r>
              <w:rPr>
                <w:color w:val="000000"/>
              </w:rPr>
              <w:t xml:space="preserve"> or Hotmail email address on the spot.</w:t>
            </w:r>
          </w:p>
        </w:tc>
      </w:tr>
      <w:tr w:rsidR="00137B50" w14:paraId="30CDD89A" w14:textId="77777777" w:rsidTr="002C750A">
        <w:tc>
          <w:tcPr>
            <w:tcW w:w="3645" w:type="dxa"/>
            <w:shd w:val="clear" w:color="auto" w:fill="auto"/>
            <w:tcMar>
              <w:top w:w="100" w:type="dxa"/>
              <w:left w:w="100" w:type="dxa"/>
              <w:bottom w:w="100" w:type="dxa"/>
              <w:right w:w="100" w:type="dxa"/>
            </w:tcMar>
          </w:tcPr>
          <w:p w14:paraId="5FD7E7D0" w14:textId="77777777" w:rsidR="00137B50" w:rsidRDefault="00137B50" w:rsidP="002C750A">
            <w:pPr>
              <w:widowControl w:val="0"/>
              <w:pBdr>
                <w:top w:val="nil"/>
                <w:left w:val="nil"/>
                <w:bottom w:val="nil"/>
                <w:right w:val="nil"/>
                <w:between w:val="nil"/>
              </w:pBdr>
              <w:rPr>
                <w:b/>
              </w:rPr>
            </w:pPr>
            <w:r>
              <w:rPr>
                <w:b/>
              </w:rPr>
              <w:t>Unrecognised DSPs in the dashboard</w:t>
            </w:r>
          </w:p>
        </w:tc>
        <w:tc>
          <w:tcPr>
            <w:tcW w:w="5715" w:type="dxa"/>
            <w:shd w:val="clear" w:color="auto" w:fill="auto"/>
            <w:tcMar>
              <w:top w:w="100" w:type="dxa"/>
              <w:left w:w="100" w:type="dxa"/>
              <w:bottom w:w="100" w:type="dxa"/>
              <w:right w:w="100" w:type="dxa"/>
            </w:tcMar>
          </w:tcPr>
          <w:p w14:paraId="058DA710" w14:textId="10202BC5" w:rsidR="00137B50" w:rsidRDefault="00137B50" w:rsidP="002C750A">
            <w:pPr>
              <w:widowControl w:val="0"/>
              <w:pBdr>
                <w:top w:val="nil"/>
                <w:left w:val="nil"/>
                <w:bottom w:val="nil"/>
                <w:right w:val="nil"/>
                <w:between w:val="nil"/>
              </w:pBdr>
            </w:pPr>
            <w:r>
              <w:t xml:space="preserve">DSP name entry will not be a manual process; DSP names will be pre-populated in a drop-down </w:t>
            </w:r>
            <w:r>
              <w:lastRenderedPageBreak/>
              <w:t>menu.</w:t>
            </w:r>
          </w:p>
          <w:p w14:paraId="37401762" w14:textId="3D3BE275" w:rsidR="00137B50" w:rsidRDefault="00137B50" w:rsidP="002C750A">
            <w:pPr>
              <w:widowControl w:val="0"/>
              <w:pBdr>
                <w:top w:val="nil"/>
                <w:left w:val="nil"/>
                <w:bottom w:val="nil"/>
                <w:right w:val="nil"/>
                <w:between w:val="nil"/>
              </w:pBdr>
            </w:pPr>
            <w:r>
              <w:t>We will collect the list of attendees from each DSP in the morning to advise those drivers who do not know their DSPs or phone numbers.</w:t>
            </w:r>
          </w:p>
        </w:tc>
      </w:tr>
      <w:tr w:rsidR="00137B50" w14:paraId="6939F395" w14:textId="77777777" w:rsidTr="002C750A">
        <w:tc>
          <w:tcPr>
            <w:tcW w:w="3645" w:type="dxa"/>
            <w:shd w:val="clear" w:color="auto" w:fill="auto"/>
            <w:tcMar>
              <w:top w:w="100" w:type="dxa"/>
              <w:left w:w="100" w:type="dxa"/>
              <w:bottom w:w="100" w:type="dxa"/>
              <w:right w:w="100" w:type="dxa"/>
            </w:tcMar>
          </w:tcPr>
          <w:p w14:paraId="63FB6927" w14:textId="77777777" w:rsidR="00137B50" w:rsidRDefault="00137B50" w:rsidP="002C750A">
            <w:pPr>
              <w:widowControl w:val="0"/>
              <w:pBdr>
                <w:top w:val="nil"/>
                <w:left w:val="nil"/>
                <w:bottom w:val="nil"/>
                <w:right w:val="nil"/>
                <w:between w:val="nil"/>
              </w:pBdr>
              <w:rPr>
                <w:b/>
              </w:rPr>
            </w:pPr>
            <w:r>
              <w:rPr>
                <w:b/>
                <w:highlight w:val="white"/>
              </w:rPr>
              <w:lastRenderedPageBreak/>
              <w:t>Speed in creating new dashboard and other tech solutions, bugs</w:t>
            </w:r>
          </w:p>
        </w:tc>
        <w:tc>
          <w:tcPr>
            <w:tcW w:w="5715" w:type="dxa"/>
            <w:shd w:val="clear" w:color="auto" w:fill="auto"/>
            <w:tcMar>
              <w:top w:w="100" w:type="dxa"/>
              <w:left w:w="100" w:type="dxa"/>
              <w:bottom w:w="100" w:type="dxa"/>
              <w:right w:w="100" w:type="dxa"/>
            </w:tcMar>
          </w:tcPr>
          <w:p w14:paraId="30B479C5" w14:textId="3D6B7DB1" w:rsidR="00137B50" w:rsidRDefault="00137B50" w:rsidP="002C750A">
            <w:pPr>
              <w:widowControl w:val="0"/>
              <w:pBdr>
                <w:top w:val="nil"/>
                <w:left w:val="nil"/>
                <w:bottom w:val="nil"/>
                <w:right w:val="nil"/>
                <w:between w:val="nil"/>
              </w:pBdr>
            </w:pPr>
            <w:r>
              <w:t xml:space="preserve">Managed by a Product Owner, a tech team of 2 product managers, 2 developers and one data engineer will be assigned to the project. </w:t>
            </w:r>
          </w:p>
          <w:p w14:paraId="066C2267" w14:textId="5FC1CB50" w:rsidR="00137B50" w:rsidRDefault="00137B50" w:rsidP="002C750A">
            <w:pPr>
              <w:widowControl w:val="0"/>
              <w:pBdr>
                <w:top w:val="nil"/>
                <w:left w:val="nil"/>
                <w:bottom w:val="nil"/>
                <w:right w:val="nil"/>
                <w:between w:val="nil"/>
              </w:pBdr>
            </w:pPr>
            <w:r>
              <w:t xml:space="preserve">We will also create a “staging platform” for the BTW platform where new features will be tested before being pushed live. </w:t>
            </w:r>
          </w:p>
          <w:p w14:paraId="62260FD3" w14:textId="28A19800" w:rsidR="00137B50" w:rsidRDefault="00137B50" w:rsidP="002C750A">
            <w:pPr>
              <w:widowControl w:val="0"/>
              <w:pBdr>
                <w:top w:val="nil"/>
                <w:left w:val="nil"/>
                <w:bottom w:val="nil"/>
                <w:right w:val="nil"/>
                <w:between w:val="nil"/>
              </w:pBdr>
            </w:pPr>
            <w:r>
              <w:t>Nevertheless, Amazon and Service Club will agree an SLA for creation of new features in the Service Club platform.</w:t>
            </w:r>
          </w:p>
        </w:tc>
      </w:tr>
      <w:tr w:rsidR="00137B50" w14:paraId="09551B0A" w14:textId="77777777" w:rsidTr="002C750A">
        <w:tc>
          <w:tcPr>
            <w:tcW w:w="3645" w:type="dxa"/>
            <w:shd w:val="clear" w:color="auto" w:fill="auto"/>
            <w:tcMar>
              <w:top w:w="100" w:type="dxa"/>
              <w:left w:w="100" w:type="dxa"/>
              <w:bottom w:w="100" w:type="dxa"/>
              <w:right w:w="100" w:type="dxa"/>
            </w:tcMar>
          </w:tcPr>
          <w:p w14:paraId="6F42847A" w14:textId="77777777" w:rsidR="00137B50" w:rsidRDefault="00137B50" w:rsidP="002C750A">
            <w:pPr>
              <w:widowControl w:val="0"/>
              <w:pBdr>
                <w:top w:val="nil"/>
                <w:left w:val="nil"/>
                <w:bottom w:val="nil"/>
                <w:right w:val="nil"/>
                <w:between w:val="nil"/>
              </w:pBdr>
              <w:rPr>
                <w:b/>
              </w:rPr>
            </w:pPr>
            <w:r>
              <w:rPr>
                <w:b/>
                <w:highlight w:val="white"/>
              </w:rPr>
              <w:t>Lunch time arrangements</w:t>
            </w:r>
          </w:p>
        </w:tc>
        <w:tc>
          <w:tcPr>
            <w:tcW w:w="5715" w:type="dxa"/>
            <w:shd w:val="clear" w:color="auto" w:fill="auto"/>
            <w:tcMar>
              <w:top w:w="100" w:type="dxa"/>
              <w:left w:w="100" w:type="dxa"/>
              <w:bottom w:w="100" w:type="dxa"/>
              <w:right w:w="100" w:type="dxa"/>
            </w:tcMar>
          </w:tcPr>
          <w:p w14:paraId="65E124FE" w14:textId="77777777" w:rsidR="00137B50" w:rsidRDefault="00137B50" w:rsidP="002C750A">
            <w:pPr>
              <w:widowControl w:val="0"/>
              <w:pBdr>
                <w:top w:val="nil"/>
                <w:left w:val="nil"/>
                <w:bottom w:val="nil"/>
                <w:right w:val="nil"/>
                <w:between w:val="nil"/>
              </w:pBdr>
            </w:pPr>
            <w:r>
              <w:rPr>
                <w:highlight w:val="white"/>
              </w:rPr>
              <w:t xml:space="preserve">During the pilot, our lunch arrangements were </w:t>
            </w:r>
            <w:proofErr w:type="spellStart"/>
            <w:r>
              <w:rPr>
                <w:highlight w:val="white"/>
              </w:rPr>
              <w:t>adhoc</w:t>
            </w:r>
            <w:proofErr w:type="spellEnd"/>
            <w:r>
              <w:rPr>
                <w:highlight w:val="white"/>
              </w:rPr>
              <w:t xml:space="preserve">. For the future contract [Van Driver BTW only], annual agreements will be made with local catering companies. </w:t>
            </w:r>
          </w:p>
        </w:tc>
      </w:tr>
      <w:tr w:rsidR="00137B50" w14:paraId="3976B51A" w14:textId="77777777" w:rsidTr="002C750A">
        <w:tc>
          <w:tcPr>
            <w:tcW w:w="3645" w:type="dxa"/>
            <w:shd w:val="clear" w:color="auto" w:fill="auto"/>
            <w:tcMar>
              <w:top w:w="100" w:type="dxa"/>
              <w:left w:w="100" w:type="dxa"/>
              <w:bottom w:w="100" w:type="dxa"/>
              <w:right w:w="100" w:type="dxa"/>
            </w:tcMar>
          </w:tcPr>
          <w:p w14:paraId="20FAFE4A" w14:textId="77777777" w:rsidR="00137B50" w:rsidRDefault="00137B50" w:rsidP="002C750A">
            <w:pPr>
              <w:widowControl w:val="0"/>
              <w:pBdr>
                <w:top w:val="nil"/>
                <w:left w:val="nil"/>
                <w:bottom w:val="nil"/>
                <w:right w:val="nil"/>
                <w:between w:val="nil"/>
              </w:pBdr>
              <w:rPr>
                <w:b/>
              </w:rPr>
            </w:pPr>
            <w:r>
              <w:rPr>
                <w:b/>
                <w:highlight w:val="white"/>
              </w:rPr>
              <w:t>Foreign language requirements of immigrant drivers</w:t>
            </w:r>
          </w:p>
        </w:tc>
        <w:tc>
          <w:tcPr>
            <w:tcW w:w="5715" w:type="dxa"/>
            <w:shd w:val="clear" w:color="auto" w:fill="auto"/>
            <w:tcMar>
              <w:top w:w="100" w:type="dxa"/>
              <w:left w:w="100" w:type="dxa"/>
              <w:bottom w:w="100" w:type="dxa"/>
              <w:right w:w="100" w:type="dxa"/>
            </w:tcMar>
          </w:tcPr>
          <w:p w14:paraId="3254C86F" w14:textId="34AAAC34" w:rsidR="00137B50" w:rsidRDefault="00137B50" w:rsidP="002C750A">
            <w:pPr>
              <w:widowControl w:val="0"/>
              <w:pBdr>
                <w:top w:val="nil"/>
                <w:left w:val="nil"/>
                <w:bottom w:val="nil"/>
                <w:right w:val="nil"/>
                <w:between w:val="nil"/>
              </w:pBdr>
            </w:pPr>
            <w:r>
              <w:t xml:space="preserve">For those foreign languages that are expected, we will </w:t>
            </w:r>
            <w:r>
              <w:t>endeavour</w:t>
            </w:r>
            <w:r>
              <w:t xml:space="preserve"> to make foreign language trainers available. </w:t>
            </w:r>
          </w:p>
          <w:p w14:paraId="2A8F63BD" w14:textId="726B5F2E" w:rsidR="00137B50" w:rsidRDefault="00137B50" w:rsidP="002C750A">
            <w:pPr>
              <w:widowControl w:val="0"/>
              <w:pBdr>
                <w:top w:val="nil"/>
                <w:left w:val="nil"/>
                <w:bottom w:val="nil"/>
                <w:right w:val="nil"/>
                <w:between w:val="nil"/>
              </w:pBdr>
            </w:pPr>
            <w:r>
              <w:t xml:space="preserve">We will also create a </w:t>
            </w:r>
            <w:hyperlink r:id="rId8">
              <w:r>
                <w:rPr>
                  <w:color w:val="0563C1"/>
                  <w:u w:val="single"/>
                </w:rPr>
                <w:t>Language Line account</w:t>
              </w:r>
            </w:hyperlink>
            <w:r>
              <w:t xml:space="preserve"> and have access to instant video or telephone interpreters in each session. This way, we will be able to cover up to 240+ languages in each session.</w:t>
            </w:r>
          </w:p>
          <w:p w14:paraId="59F224B2" w14:textId="77777777" w:rsidR="00137B50" w:rsidRDefault="00137B50" w:rsidP="002C750A">
            <w:pPr>
              <w:widowControl w:val="0"/>
              <w:pBdr>
                <w:top w:val="nil"/>
                <w:left w:val="nil"/>
                <w:bottom w:val="nil"/>
                <w:right w:val="nil"/>
                <w:between w:val="nil"/>
              </w:pBdr>
            </w:pPr>
            <w:r>
              <w:t xml:space="preserve">In every other case, we have now created a </w:t>
            </w:r>
            <w:r>
              <w:rPr>
                <w:b/>
              </w:rPr>
              <w:t>How to Use</w:t>
            </w:r>
            <w:r>
              <w:t xml:space="preserve"> </w:t>
            </w:r>
            <w:r>
              <w:rPr>
                <w:b/>
              </w:rPr>
              <w:t xml:space="preserve">Babel </w:t>
            </w:r>
            <w:r>
              <w:t>guide. We will soon turn this guide into a video as well. All Service Club trainers will be trained on how to use Babel in a training environment.</w:t>
            </w:r>
          </w:p>
        </w:tc>
      </w:tr>
      <w:tr w:rsidR="00137B50" w14:paraId="42AA71C8" w14:textId="77777777" w:rsidTr="002C750A">
        <w:tc>
          <w:tcPr>
            <w:tcW w:w="3645" w:type="dxa"/>
            <w:shd w:val="clear" w:color="auto" w:fill="auto"/>
            <w:tcMar>
              <w:top w:w="100" w:type="dxa"/>
              <w:left w:w="100" w:type="dxa"/>
              <w:bottom w:w="100" w:type="dxa"/>
              <w:right w:w="100" w:type="dxa"/>
            </w:tcMar>
          </w:tcPr>
          <w:p w14:paraId="1A0E8AA1" w14:textId="77777777" w:rsidR="00137B50" w:rsidRDefault="00137B50" w:rsidP="002C750A">
            <w:pPr>
              <w:widowControl w:val="0"/>
              <w:pBdr>
                <w:top w:val="nil"/>
                <w:left w:val="nil"/>
                <w:bottom w:val="nil"/>
                <w:right w:val="nil"/>
                <w:between w:val="nil"/>
              </w:pBdr>
              <w:rPr>
                <w:b/>
              </w:rPr>
            </w:pPr>
            <w:r>
              <w:rPr>
                <w:b/>
              </w:rPr>
              <w:lastRenderedPageBreak/>
              <w:t xml:space="preserve">Berlin </w:t>
            </w:r>
            <w:proofErr w:type="gramStart"/>
            <w:r>
              <w:rPr>
                <w:b/>
              </w:rPr>
              <w:t>slow</w:t>
            </w:r>
            <w:proofErr w:type="gramEnd"/>
            <w:r>
              <w:rPr>
                <w:b/>
              </w:rPr>
              <w:t xml:space="preserve"> to adopt Service Club BTW training</w:t>
            </w:r>
          </w:p>
        </w:tc>
        <w:tc>
          <w:tcPr>
            <w:tcW w:w="5715" w:type="dxa"/>
            <w:shd w:val="clear" w:color="auto" w:fill="auto"/>
            <w:tcMar>
              <w:top w:w="100" w:type="dxa"/>
              <w:left w:w="100" w:type="dxa"/>
              <w:bottom w:w="100" w:type="dxa"/>
              <w:right w:w="100" w:type="dxa"/>
            </w:tcMar>
          </w:tcPr>
          <w:p w14:paraId="3AE8F058" w14:textId="77777777" w:rsidR="00137B50" w:rsidRDefault="00137B50" w:rsidP="002C750A">
            <w:pPr>
              <w:widowControl w:val="0"/>
              <w:pBdr>
                <w:top w:val="nil"/>
                <w:left w:val="nil"/>
                <w:bottom w:val="nil"/>
                <w:right w:val="nil"/>
                <w:between w:val="nil"/>
              </w:pBdr>
            </w:pPr>
            <w:r>
              <w:t>Out of the 9 countries we have done the pilot in, Berlin is the only country that was slow to adopt the training.</w:t>
            </w:r>
          </w:p>
          <w:p w14:paraId="541C8237" w14:textId="1C2F66CB" w:rsidR="00137B50" w:rsidRDefault="00137B50" w:rsidP="002C750A">
            <w:pPr>
              <w:widowControl w:val="0"/>
              <w:pBdr>
                <w:top w:val="nil"/>
                <w:left w:val="nil"/>
                <w:bottom w:val="nil"/>
                <w:right w:val="nil"/>
                <w:between w:val="nil"/>
              </w:pBdr>
            </w:pPr>
            <w:r>
              <w:t>Although the attendance level increased towards the end, with the new contract, we will give extra emphasis to Germany’s implementation, staff training and Service Club-DSP relationships.</w:t>
            </w:r>
          </w:p>
          <w:p w14:paraId="2A9574B1" w14:textId="61872F9E" w:rsidR="00137B50" w:rsidRDefault="00137B50" w:rsidP="002C750A">
            <w:pPr>
              <w:widowControl w:val="0"/>
              <w:pBdr>
                <w:top w:val="nil"/>
                <w:left w:val="nil"/>
                <w:bottom w:val="nil"/>
                <w:right w:val="nil"/>
                <w:between w:val="nil"/>
              </w:pBdr>
            </w:pPr>
            <w:r>
              <w:t>A local Service Club Account Manager will make a detailed implementation plan which will require weekly visits to each station to optimise processes.</w:t>
            </w:r>
          </w:p>
        </w:tc>
      </w:tr>
    </w:tbl>
    <w:p w14:paraId="29E81134" w14:textId="77777777" w:rsidR="00474471" w:rsidRDefault="00474471" w:rsidP="00651097">
      <w:pPr>
        <w:rPr>
          <w:rFonts w:ascii="Calibri" w:eastAsia="Verdana" w:hAnsi="Calibri" w:cs="Calibri"/>
          <w:b/>
          <w:sz w:val="24"/>
          <w:szCs w:val="24"/>
        </w:rPr>
      </w:pPr>
    </w:p>
    <w:sectPr w:rsidR="00474471" w:rsidSect="00A76178">
      <w:footerReference w:type="default" r:id="rId9"/>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F7D15" w14:textId="77777777" w:rsidR="00216A0F" w:rsidRDefault="00216A0F" w:rsidP="00EF286D">
      <w:pPr>
        <w:spacing w:after="0" w:line="240" w:lineRule="auto"/>
      </w:pPr>
      <w:r>
        <w:separator/>
      </w:r>
    </w:p>
  </w:endnote>
  <w:endnote w:type="continuationSeparator" w:id="0">
    <w:p w14:paraId="2F6018F2" w14:textId="77777777" w:rsidR="00216A0F" w:rsidRDefault="00216A0F" w:rsidP="00EF2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Poppins">
    <w:panose1 w:val="00000500000000000000"/>
    <w:charset w:val="4D"/>
    <w:family w:val="auto"/>
    <w:pitch w:val="variable"/>
    <w:sig w:usb0="00008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Verdana Pro Cond Black">
    <w:panose1 w:val="020B0A06030504040204"/>
    <w:charset w:val="00"/>
    <w:family w:val="swiss"/>
    <w:pitch w:val="variable"/>
    <w:sig w:usb0="80000287" w:usb1="00000043"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2253C" w14:textId="77777777" w:rsidR="00E4582C" w:rsidRDefault="00E4582C" w:rsidP="00E4582C">
    <w:pPr>
      <w:rPr>
        <w:sz w:val="16"/>
        <w:szCs w:val="16"/>
      </w:rPr>
    </w:pPr>
  </w:p>
  <w:p w14:paraId="69C4B9B6" w14:textId="77777777" w:rsidR="00E4582C" w:rsidRDefault="00E4582C" w:rsidP="00E4582C">
    <w:pPr>
      <w:rPr>
        <w:sz w:val="16"/>
        <w:szCs w:val="16"/>
      </w:rPr>
    </w:pPr>
  </w:p>
  <w:p w14:paraId="4108FB62" w14:textId="77777777" w:rsidR="00E4582C" w:rsidRDefault="00E4582C" w:rsidP="00E4582C">
    <w:pPr>
      <w:rPr>
        <w:sz w:val="16"/>
        <w:szCs w:val="16"/>
      </w:rPr>
    </w:pPr>
  </w:p>
  <w:p w14:paraId="3EBEA264" w14:textId="57474284" w:rsidR="00875B11" w:rsidRPr="008109D8" w:rsidRDefault="00E4582C" w:rsidP="00875B11">
    <w:pPr>
      <w:pStyle w:val="NoSpacing"/>
      <w:rPr>
        <w:b/>
        <w:color w:val="000000" w:themeColor="text1"/>
        <w:sz w:val="16"/>
        <w:szCs w:val="16"/>
        <w:lang w:val="en-US"/>
      </w:rPr>
    </w:pPr>
    <w:r w:rsidRPr="00875B11">
      <w:rPr>
        <w:b/>
        <w:color w:val="000000" w:themeColor="text1"/>
        <w:sz w:val="16"/>
        <w:szCs w:val="16"/>
      </w:rPr>
      <w:t>Service Club is a market</w:t>
    </w:r>
    <w:r w:rsidR="00EA7890">
      <w:rPr>
        <w:b/>
        <w:color w:val="000000" w:themeColor="text1"/>
        <w:sz w:val="16"/>
        <w:szCs w:val="16"/>
      </w:rPr>
      <w:t>place</w:t>
    </w:r>
    <w:r w:rsidRPr="00875B11">
      <w:rPr>
        <w:b/>
        <w:color w:val="000000" w:themeColor="text1"/>
        <w:sz w:val="16"/>
        <w:szCs w:val="16"/>
      </w:rPr>
      <w:t xml:space="preserve"> </w:t>
    </w:r>
    <w:r w:rsidR="00EA7890">
      <w:rPr>
        <w:b/>
        <w:color w:val="000000" w:themeColor="text1"/>
        <w:sz w:val="16"/>
        <w:szCs w:val="16"/>
      </w:rPr>
      <w:t>for delivery people,</w:t>
    </w:r>
    <w:r w:rsidRPr="00875B11">
      <w:rPr>
        <w:b/>
        <w:color w:val="000000" w:themeColor="text1"/>
        <w:sz w:val="16"/>
        <w:szCs w:val="16"/>
      </w:rPr>
      <w:t xml:space="preserve"> created by </w:t>
    </w:r>
    <w:r w:rsidRPr="008109D8">
      <w:rPr>
        <w:b/>
        <w:color w:val="000000" w:themeColor="text1"/>
        <w:sz w:val="16"/>
        <w:szCs w:val="16"/>
        <w:lang w:val="en-US"/>
      </w:rPr>
      <w:t xml:space="preserve">Grupo Corellia Proyectos Gastronómicos S.L. </w:t>
    </w:r>
  </w:p>
  <w:p w14:paraId="2ECC59F4" w14:textId="73B696A8" w:rsidR="00EF286D" w:rsidRPr="008109D8" w:rsidRDefault="00E4582C" w:rsidP="00875B11">
    <w:pPr>
      <w:pStyle w:val="NoSpacing"/>
      <w:rPr>
        <w:b/>
        <w:color w:val="000000" w:themeColor="text1"/>
        <w:sz w:val="16"/>
        <w:szCs w:val="16"/>
        <w:lang w:val="en-US"/>
      </w:rPr>
    </w:pPr>
    <w:r w:rsidRPr="008109D8">
      <w:rPr>
        <w:b/>
        <w:color w:val="000000" w:themeColor="text1"/>
        <w:sz w:val="16"/>
        <w:szCs w:val="16"/>
        <w:lang w:val="en-US"/>
      </w:rPr>
      <w:t xml:space="preserve">CIF: B-67127522 </w:t>
    </w:r>
    <w:hyperlink r:id="rId1" w:history="1">
      <w:r w:rsidRPr="008109D8">
        <w:rPr>
          <w:rStyle w:val="Hyperlink"/>
          <w:b/>
          <w:color w:val="000000" w:themeColor="text1"/>
          <w:sz w:val="16"/>
          <w:szCs w:val="16"/>
          <w:lang w:val="en-US"/>
        </w:rPr>
        <w:t>hello@serviceclub.com</w:t>
      </w:r>
    </w:hyperlink>
    <w:r w:rsidRPr="008109D8">
      <w:rPr>
        <w:b/>
        <w:color w:val="000000" w:themeColor="text1"/>
        <w:sz w:val="16"/>
        <w:szCs w:val="16"/>
        <w:lang w:val="en-US"/>
      </w:rPr>
      <w:t xml:space="preserve"> SERVICECLUB.COM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60310" w14:textId="77777777" w:rsidR="00216A0F" w:rsidRDefault="00216A0F" w:rsidP="00EF286D">
      <w:pPr>
        <w:spacing w:after="0" w:line="240" w:lineRule="auto"/>
      </w:pPr>
      <w:r>
        <w:separator/>
      </w:r>
    </w:p>
  </w:footnote>
  <w:footnote w:type="continuationSeparator" w:id="0">
    <w:p w14:paraId="014F8420" w14:textId="77777777" w:rsidR="00216A0F" w:rsidRDefault="00216A0F" w:rsidP="00EF2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5DA8"/>
    <w:multiLevelType w:val="multilevel"/>
    <w:tmpl w:val="620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418"/>
    <w:multiLevelType w:val="multilevel"/>
    <w:tmpl w:val="009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D67E1"/>
    <w:multiLevelType w:val="multilevel"/>
    <w:tmpl w:val="C8EEFA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9D5314"/>
    <w:multiLevelType w:val="multilevel"/>
    <w:tmpl w:val="F60A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1A085D"/>
    <w:multiLevelType w:val="multilevel"/>
    <w:tmpl w:val="2F6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000BC"/>
    <w:multiLevelType w:val="multilevel"/>
    <w:tmpl w:val="A6D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4698F"/>
    <w:multiLevelType w:val="multilevel"/>
    <w:tmpl w:val="A07E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421D7"/>
    <w:multiLevelType w:val="multilevel"/>
    <w:tmpl w:val="C250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8295F"/>
    <w:multiLevelType w:val="multilevel"/>
    <w:tmpl w:val="ACFA8F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BA37E1"/>
    <w:multiLevelType w:val="multilevel"/>
    <w:tmpl w:val="E99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265F80"/>
    <w:multiLevelType w:val="multilevel"/>
    <w:tmpl w:val="F00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ED2B75"/>
    <w:multiLevelType w:val="multilevel"/>
    <w:tmpl w:val="E812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136D5"/>
    <w:multiLevelType w:val="multilevel"/>
    <w:tmpl w:val="9A5891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4F7749F"/>
    <w:multiLevelType w:val="hybridMultilevel"/>
    <w:tmpl w:val="6CE4F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58163C"/>
    <w:multiLevelType w:val="multilevel"/>
    <w:tmpl w:val="7B04B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2956513">
    <w:abstractNumId w:val="3"/>
  </w:num>
  <w:num w:numId="2" w16cid:durableId="1414742604">
    <w:abstractNumId w:val="9"/>
  </w:num>
  <w:num w:numId="3" w16cid:durableId="52773931">
    <w:abstractNumId w:val="10"/>
  </w:num>
  <w:num w:numId="4" w16cid:durableId="277300308">
    <w:abstractNumId w:val="13"/>
  </w:num>
  <w:num w:numId="5" w16cid:durableId="59594353">
    <w:abstractNumId w:val="6"/>
  </w:num>
  <w:num w:numId="6" w16cid:durableId="764618110">
    <w:abstractNumId w:val="0"/>
  </w:num>
  <w:num w:numId="7" w16cid:durableId="58945399">
    <w:abstractNumId w:val="4"/>
  </w:num>
  <w:num w:numId="8" w16cid:durableId="2100446478">
    <w:abstractNumId w:val="5"/>
  </w:num>
  <w:num w:numId="9" w16cid:durableId="1561868143">
    <w:abstractNumId w:val="11"/>
  </w:num>
  <w:num w:numId="10" w16cid:durableId="1231623353">
    <w:abstractNumId w:val="1"/>
  </w:num>
  <w:num w:numId="11" w16cid:durableId="892231620">
    <w:abstractNumId w:val="7"/>
  </w:num>
  <w:num w:numId="12" w16cid:durableId="554850861">
    <w:abstractNumId w:val="14"/>
  </w:num>
  <w:num w:numId="13" w16cid:durableId="1215242162">
    <w:abstractNumId w:val="8"/>
  </w:num>
  <w:num w:numId="14" w16cid:durableId="702369120">
    <w:abstractNumId w:val="2"/>
  </w:num>
  <w:num w:numId="15" w16cid:durableId="2723706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6D"/>
    <w:rsid w:val="0001659B"/>
    <w:rsid w:val="00020159"/>
    <w:rsid w:val="000301A7"/>
    <w:rsid w:val="00035C60"/>
    <w:rsid w:val="00043D51"/>
    <w:rsid w:val="000E7EE1"/>
    <w:rsid w:val="00102F21"/>
    <w:rsid w:val="00137B50"/>
    <w:rsid w:val="001D6B7C"/>
    <w:rsid w:val="00216A0F"/>
    <w:rsid w:val="00222007"/>
    <w:rsid w:val="00232282"/>
    <w:rsid w:val="00270A24"/>
    <w:rsid w:val="00273DD9"/>
    <w:rsid w:val="002D0FFE"/>
    <w:rsid w:val="002F069A"/>
    <w:rsid w:val="00327CDC"/>
    <w:rsid w:val="003613C1"/>
    <w:rsid w:val="003711C9"/>
    <w:rsid w:val="0038381F"/>
    <w:rsid w:val="00393AAD"/>
    <w:rsid w:val="003B3E9B"/>
    <w:rsid w:val="003C6E0D"/>
    <w:rsid w:val="003D033A"/>
    <w:rsid w:val="004247EF"/>
    <w:rsid w:val="00474471"/>
    <w:rsid w:val="00496201"/>
    <w:rsid w:val="004B4AC5"/>
    <w:rsid w:val="004B4F72"/>
    <w:rsid w:val="004E49FA"/>
    <w:rsid w:val="004E4C51"/>
    <w:rsid w:val="0051600F"/>
    <w:rsid w:val="00547AF3"/>
    <w:rsid w:val="00651097"/>
    <w:rsid w:val="006542B0"/>
    <w:rsid w:val="006719A7"/>
    <w:rsid w:val="006C3F42"/>
    <w:rsid w:val="006D73C7"/>
    <w:rsid w:val="0072537D"/>
    <w:rsid w:val="00784052"/>
    <w:rsid w:val="00787C12"/>
    <w:rsid w:val="00790E94"/>
    <w:rsid w:val="007D7C7E"/>
    <w:rsid w:val="00802E95"/>
    <w:rsid w:val="008109D8"/>
    <w:rsid w:val="00833D1A"/>
    <w:rsid w:val="008728A1"/>
    <w:rsid w:val="00875B11"/>
    <w:rsid w:val="008C11B1"/>
    <w:rsid w:val="008D0232"/>
    <w:rsid w:val="008E5B9D"/>
    <w:rsid w:val="00961953"/>
    <w:rsid w:val="009916E9"/>
    <w:rsid w:val="009F43B1"/>
    <w:rsid w:val="00A434B3"/>
    <w:rsid w:val="00A76178"/>
    <w:rsid w:val="00A94E92"/>
    <w:rsid w:val="00AA7A84"/>
    <w:rsid w:val="00B7189E"/>
    <w:rsid w:val="00B83D06"/>
    <w:rsid w:val="00BB6F36"/>
    <w:rsid w:val="00BD678F"/>
    <w:rsid w:val="00BE1B19"/>
    <w:rsid w:val="00C32E7D"/>
    <w:rsid w:val="00C60616"/>
    <w:rsid w:val="00C73404"/>
    <w:rsid w:val="00CE3BB1"/>
    <w:rsid w:val="00D767A8"/>
    <w:rsid w:val="00DB5974"/>
    <w:rsid w:val="00E04B1E"/>
    <w:rsid w:val="00E254B7"/>
    <w:rsid w:val="00E32EC6"/>
    <w:rsid w:val="00E4582C"/>
    <w:rsid w:val="00E71FD3"/>
    <w:rsid w:val="00EA7890"/>
    <w:rsid w:val="00EE1683"/>
    <w:rsid w:val="00EF286D"/>
    <w:rsid w:val="00EF7857"/>
    <w:rsid w:val="00FD76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5EB0"/>
  <w15:chartTrackingRefBased/>
  <w15:docId w15:val="{1A9F9088-D1B8-4ED2-8D7D-4CF68197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oppins" w:eastAsiaTheme="minorHAnsi" w:hAnsi="Poppins" w:cs="Poppins"/>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AA7A84"/>
    <w:pPr>
      <w:keepNext/>
      <w:keepLines/>
      <w:spacing w:before="240" w:after="0"/>
      <w:outlineLvl w:val="0"/>
    </w:pPr>
    <w:rPr>
      <w:rFonts w:ascii="Verdana Pro Cond Black" w:eastAsiaTheme="majorEastAsia" w:hAnsi="Verdana Pro Cond Black"/>
      <w:b/>
      <w:sz w:val="36"/>
      <w:szCs w:val="32"/>
    </w:rPr>
  </w:style>
  <w:style w:type="paragraph" w:styleId="Heading2">
    <w:name w:val="heading 2"/>
    <w:basedOn w:val="Normal"/>
    <w:next w:val="Normal"/>
    <w:link w:val="Heading2Char"/>
    <w:uiPriority w:val="9"/>
    <w:semiHidden/>
    <w:unhideWhenUsed/>
    <w:qFormat/>
    <w:rsid w:val="00671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84"/>
    <w:rPr>
      <w:rFonts w:ascii="Verdana Pro Cond Black" w:eastAsiaTheme="majorEastAsia" w:hAnsi="Verdana Pro Cond Black"/>
      <w:b/>
      <w:sz w:val="36"/>
      <w:szCs w:val="32"/>
    </w:rPr>
  </w:style>
  <w:style w:type="paragraph" w:styleId="Header">
    <w:name w:val="header"/>
    <w:basedOn w:val="Normal"/>
    <w:link w:val="HeaderChar"/>
    <w:uiPriority w:val="99"/>
    <w:unhideWhenUsed/>
    <w:rsid w:val="00EF28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86D"/>
  </w:style>
  <w:style w:type="paragraph" w:styleId="Footer">
    <w:name w:val="footer"/>
    <w:basedOn w:val="Normal"/>
    <w:link w:val="FooterChar"/>
    <w:uiPriority w:val="99"/>
    <w:unhideWhenUsed/>
    <w:rsid w:val="00EF28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86D"/>
  </w:style>
  <w:style w:type="paragraph" w:styleId="BalloonText">
    <w:name w:val="Balloon Text"/>
    <w:basedOn w:val="Normal"/>
    <w:link w:val="BalloonTextChar"/>
    <w:uiPriority w:val="99"/>
    <w:semiHidden/>
    <w:unhideWhenUsed/>
    <w:rsid w:val="00E254B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54B7"/>
    <w:rPr>
      <w:rFonts w:ascii="Times New Roman" w:hAnsi="Times New Roman" w:cs="Times New Roman"/>
      <w:sz w:val="18"/>
      <w:szCs w:val="18"/>
    </w:rPr>
  </w:style>
  <w:style w:type="character" w:styleId="Hyperlink">
    <w:name w:val="Hyperlink"/>
    <w:basedOn w:val="DefaultParagraphFont"/>
    <w:uiPriority w:val="99"/>
    <w:unhideWhenUsed/>
    <w:rsid w:val="00E4582C"/>
    <w:rPr>
      <w:color w:val="0563C1" w:themeColor="hyperlink"/>
      <w:u w:val="single"/>
    </w:rPr>
  </w:style>
  <w:style w:type="character" w:styleId="UnresolvedMention">
    <w:name w:val="Unresolved Mention"/>
    <w:basedOn w:val="DefaultParagraphFont"/>
    <w:uiPriority w:val="99"/>
    <w:semiHidden/>
    <w:unhideWhenUsed/>
    <w:rsid w:val="00E4582C"/>
    <w:rPr>
      <w:color w:val="605E5C"/>
      <w:shd w:val="clear" w:color="auto" w:fill="E1DFDD"/>
    </w:rPr>
  </w:style>
  <w:style w:type="paragraph" w:styleId="NoSpacing">
    <w:name w:val="No Spacing"/>
    <w:uiPriority w:val="1"/>
    <w:qFormat/>
    <w:rsid w:val="00875B11"/>
    <w:pPr>
      <w:spacing w:after="0" w:line="240" w:lineRule="auto"/>
    </w:pPr>
  </w:style>
  <w:style w:type="paragraph" w:styleId="ListParagraph">
    <w:name w:val="List Paragraph"/>
    <w:basedOn w:val="Normal"/>
    <w:uiPriority w:val="34"/>
    <w:qFormat/>
    <w:rsid w:val="006542B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4E49FA"/>
  </w:style>
  <w:style w:type="paragraph" w:styleId="NormalWeb">
    <w:name w:val="Normal (Web)"/>
    <w:basedOn w:val="Normal"/>
    <w:uiPriority w:val="99"/>
    <w:unhideWhenUsed/>
    <w:rsid w:val="00270A2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tab-span">
    <w:name w:val="apple-tab-span"/>
    <w:basedOn w:val="DefaultParagraphFont"/>
    <w:rsid w:val="00270A24"/>
  </w:style>
  <w:style w:type="character" w:customStyle="1" w:styleId="Heading2Char">
    <w:name w:val="Heading 2 Char"/>
    <w:basedOn w:val="DefaultParagraphFont"/>
    <w:link w:val="Heading2"/>
    <w:uiPriority w:val="9"/>
    <w:semiHidden/>
    <w:rsid w:val="006719A7"/>
    <w:rPr>
      <w:rFonts w:asciiTheme="majorHAnsi" w:eastAsiaTheme="majorEastAsia" w:hAnsiTheme="majorHAnsi" w:cstheme="majorBidi"/>
      <w:color w:val="2F5496" w:themeColor="accent1" w:themeShade="BF"/>
      <w:sz w:val="26"/>
      <w:szCs w:val="26"/>
    </w:rPr>
  </w:style>
  <w:style w:type="character" w:customStyle="1" w:styleId="fxg-mouse">
    <w:name w:val="fxg-mouse"/>
    <w:basedOn w:val="DefaultParagraphFont"/>
    <w:rsid w:val="006719A7"/>
  </w:style>
  <w:style w:type="paragraph" w:customStyle="1" w:styleId="fxg-dropdownitem">
    <w:name w:val="fxg-dropdown__item"/>
    <w:basedOn w:val="Normal"/>
    <w:rsid w:val="006719A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fxg-user-optionssign-in-text">
    <w:name w:val="fxg-user-options__sign-in-text"/>
    <w:basedOn w:val="DefaultParagraphFont"/>
    <w:rsid w:val="006719A7"/>
  </w:style>
  <w:style w:type="table" w:styleId="TableGrid">
    <w:name w:val="Table Grid"/>
    <w:basedOn w:val="TableNormal"/>
    <w:uiPriority w:val="39"/>
    <w:rsid w:val="00393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88980">
      <w:bodyDiv w:val="1"/>
      <w:marLeft w:val="0"/>
      <w:marRight w:val="0"/>
      <w:marTop w:val="0"/>
      <w:marBottom w:val="0"/>
      <w:divBdr>
        <w:top w:val="none" w:sz="0" w:space="0" w:color="auto"/>
        <w:left w:val="none" w:sz="0" w:space="0" w:color="auto"/>
        <w:bottom w:val="none" w:sz="0" w:space="0" w:color="auto"/>
        <w:right w:val="none" w:sz="0" w:space="0" w:color="auto"/>
      </w:divBdr>
    </w:div>
    <w:div w:id="250436244">
      <w:bodyDiv w:val="1"/>
      <w:marLeft w:val="0"/>
      <w:marRight w:val="0"/>
      <w:marTop w:val="0"/>
      <w:marBottom w:val="0"/>
      <w:divBdr>
        <w:top w:val="none" w:sz="0" w:space="0" w:color="auto"/>
        <w:left w:val="none" w:sz="0" w:space="0" w:color="auto"/>
        <w:bottom w:val="none" w:sz="0" w:space="0" w:color="auto"/>
        <w:right w:val="none" w:sz="0" w:space="0" w:color="auto"/>
      </w:divBdr>
    </w:div>
    <w:div w:id="349767595">
      <w:bodyDiv w:val="1"/>
      <w:marLeft w:val="0"/>
      <w:marRight w:val="0"/>
      <w:marTop w:val="0"/>
      <w:marBottom w:val="0"/>
      <w:divBdr>
        <w:top w:val="none" w:sz="0" w:space="0" w:color="auto"/>
        <w:left w:val="none" w:sz="0" w:space="0" w:color="auto"/>
        <w:bottom w:val="none" w:sz="0" w:space="0" w:color="auto"/>
        <w:right w:val="none" w:sz="0" w:space="0" w:color="auto"/>
      </w:divBdr>
      <w:divsChild>
        <w:div w:id="391586465">
          <w:marLeft w:val="0"/>
          <w:marRight w:val="0"/>
          <w:marTop w:val="0"/>
          <w:marBottom w:val="0"/>
          <w:divBdr>
            <w:top w:val="none" w:sz="0" w:space="0" w:color="auto"/>
            <w:left w:val="none" w:sz="0" w:space="0" w:color="auto"/>
            <w:bottom w:val="none" w:sz="0" w:space="0" w:color="auto"/>
            <w:right w:val="none" w:sz="0" w:space="0" w:color="auto"/>
          </w:divBdr>
          <w:divsChild>
            <w:div w:id="1728407733">
              <w:marLeft w:val="0"/>
              <w:marRight w:val="0"/>
              <w:marTop w:val="0"/>
              <w:marBottom w:val="0"/>
              <w:divBdr>
                <w:top w:val="none" w:sz="0" w:space="0" w:color="auto"/>
                <w:left w:val="none" w:sz="0" w:space="0" w:color="auto"/>
                <w:bottom w:val="none" w:sz="0" w:space="0" w:color="auto"/>
                <w:right w:val="none" w:sz="0" w:space="0" w:color="auto"/>
              </w:divBdr>
              <w:divsChild>
                <w:div w:id="8338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92534">
      <w:bodyDiv w:val="1"/>
      <w:marLeft w:val="0"/>
      <w:marRight w:val="0"/>
      <w:marTop w:val="0"/>
      <w:marBottom w:val="0"/>
      <w:divBdr>
        <w:top w:val="none" w:sz="0" w:space="0" w:color="auto"/>
        <w:left w:val="none" w:sz="0" w:space="0" w:color="auto"/>
        <w:bottom w:val="none" w:sz="0" w:space="0" w:color="auto"/>
        <w:right w:val="none" w:sz="0" w:space="0" w:color="auto"/>
      </w:divBdr>
      <w:divsChild>
        <w:div w:id="1660574106">
          <w:marLeft w:val="0"/>
          <w:marRight w:val="0"/>
          <w:marTop w:val="0"/>
          <w:marBottom w:val="0"/>
          <w:divBdr>
            <w:top w:val="none" w:sz="0" w:space="0" w:color="auto"/>
            <w:left w:val="none" w:sz="0" w:space="0" w:color="auto"/>
            <w:bottom w:val="none" w:sz="0" w:space="0" w:color="auto"/>
            <w:right w:val="none" w:sz="0" w:space="0" w:color="auto"/>
          </w:divBdr>
          <w:divsChild>
            <w:div w:id="518391748">
              <w:marLeft w:val="0"/>
              <w:marRight w:val="0"/>
              <w:marTop w:val="0"/>
              <w:marBottom w:val="0"/>
              <w:divBdr>
                <w:top w:val="none" w:sz="0" w:space="0" w:color="auto"/>
                <w:left w:val="none" w:sz="0" w:space="0" w:color="auto"/>
                <w:bottom w:val="none" w:sz="0" w:space="0" w:color="auto"/>
                <w:right w:val="none" w:sz="0" w:space="0" w:color="auto"/>
              </w:divBdr>
            </w:div>
          </w:divsChild>
        </w:div>
        <w:div w:id="80951944">
          <w:marLeft w:val="0"/>
          <w:marRight w:val="0"/>
          <w:marTop w:val="0"/>
          <w:marBottom w:val="0"/>
          <w:divBdr>
            <w:top w:val="none" w:sz="0" w:space="0" w:color="auto"/>
            <w:left w:val="none" w:sz="0" w:space="0" w:color="auto"/>
            <w:bottom w:val="none" w:sz="0" w:space="0" w:color="auto"/>
            <w:right w:val="none" w:sz="0" w:space="0" w:color="auto"/>
          </w:divBdr>
          <w:divsChild>
            <w:div w:id="915822054">
              <w:marLeft w:val="0"/>
              <w:marRight w:val="0"/>
              <w:marTop w:val="0"/>
              <w:marBottom w:val="0"/>
              <w:divBdr>
                <w:top w:val="none" w:sz="0" w:space="0" w:color="auto"/>
                <w:left w:val="none" w:sz="0" w:space="0" w:color="auto"/>
                <w:bottom w:val="none" w:sz="0" w:space="0" w:color="auto"/>
                <w:right w:val="none" w:sz="0" w:space="0" w:color="auto"/>
              </w:divBdr>
              <w:divsChild>
                <w:div w:id="1193763765">
                  <w:marLeft w:val="0"/>
                  <w:marRight w:val="0"/>
                  <w:marTop w:val="0"/>
                  <w:marBottom w:val="0"/>
                  <w:divBdr>
                    <w:top w:val="none" w:sz="0" w:space="0" w:color="auto"/>
                    <w:left w:val="none" w:sz="0" w:space="0" w:color="auto"/>
                    <w:bottom w:val="none" w:sz="0" w:space="0" w:color="auto"/>
                    <w:right w:val="none" w:sz="0" w:space="0" w:color="auto"/>
                  </w:divBdr>
                  <w:divsChild>
                    <w:div w:id="1223247862">
                      <w:marLeft w:val="0"/>
                      <w:marRight w:val="0"/>
                      <w:marTop w:val="0"/>
                      <w:marBottom w:val="0"/>
                      <w:divBdr>
                        <w:top w:val="none" w:sz="0" w:space="0" w:color="auto"/>
                        <w:left w:val="none" w:sz="0" w:space="0" w:color="auto"/>
                        <w:bottom w:val="none" w:sz="0" w:space="0" w:color="auto"/>
                        <w:right w:val="none" w:sz="0" w:space="0" w:color="auto"/>
                      </w:divBdr>
                      <w:divsChild>
                        <w:div w:id="1201285141">
                          <w:marLeft w:val="0"/>
                          <w:marRight w:val="0"/>
                          <w:marTop w:val="0"/>
                          <w:marBottom w:val="0"/>
                          <w:divBdr>
                            <w:top w:val="none" w:sz="0" w:space="0" w:color="auto"/>
                            <w:left w:val="none" w:sz="0" w:space="0" w:color="auto"/>
                            <w:bottom w:val="none" w:sz="0" w:space="0" w:color="auto"/>
                            <w:right w:val="none" w:sz="0" w:space="0" w:color="auto"/>
                          </w:divBdr>
                          <w:divsChild>
                            <w:div w:id="846678406">
                              <w:marLeft w:val="0"/>
                              <w:marRight w:val="0"/>
                              <w:marTop w:val="0"/>
                              <w:marBottom w:val="0"/>
                              <w:divBdr>
                                <w:top w:val="none" w:sz="0" w:space="0" w:color="auto"/>
                                <w:left w:val="none" w:sz="0" w:space="0" w:color="auto"/>
                                <w:bottom w:val="none" w:sz="0" w:space="0" w:color="auto"/>
                                <w:right w:val="none" w:sz="0" w:space="0" w:color="auto"/>
                              </w:divBdr>
                              <w:divsChild>
                                <w:div w:id="1450315019">
                                  <w:marLeft w:val="0"/>
                                  <w:marRight w:val="0"/>
                                  <w:marTop w:val="0"/>
                                  <w:marBottom w:val="0"/>
                                  <w:divBdr>
                                    <w:top w:val="none" w:sz="0" w:space="0" w:color="auto"/>
                                    <w:left w:val="none" w:sz="0" w:space="0" w:color="auto"/>
                                    <w:bottom w:val="none" w:sz="0" w:space="0" w:color="auto"/>
                                    <w:right w:val="none" w:sz="0" w:space="0" w:color="auto"/>
                                  </w:divBdr>
                                  <w:divsChild>
                                    <w:div w:id="957373338">
                                      <w:marLeft w:val="0"/>
                                      <w:marRight w:val="0"/>
                                      <w:marTop w:val="0"/>
                                      <w:marBottom w:val="0"/>
                                      <w:divBdr>
                                        <w:top w:val="none" w:sz="0" w:space="0" w:color="auto"/>
                                        <w:left w:val="none" w:sz="0" w:space="0" w:color="auto"/>
                                        <w:bottom w:val="none" w:sz="0" w:space="0" w:color="auto"/>
                                        <w:right w:val="none" w:sz="0" w:space="0" w:color="auto"/>
                                      </w:divBdr>
                                      <w:divsChild>
                                        <w:div w:id="1540629791">
                                          <w:marLeft w:val="0"/>
                                          <w:marRight w:val="0"/>
                                          <w:marTop w:val="0"/>
                                          <w:marBottom w:val="0"/>
                                          <w:divBdr>
                                            <w:top w:val="none" w:sz="0" w:space="0" w:color="auto"/>
                                            <w:left w:val="none" w:sz="0" w:space="0" w:color="auto"/>
                                            <w:bottom w:val="none" w:sz="0" w:space="0" w:color="auto"/>
                                            <w:right w:val="none" w:sz="0" w:space="0" w:color="auto"/>
                                          </w:divBdr>
                                        </w:div>
                                        <w:div w:id="1869685911">
                                          <w:marLeft w:val="0"/>
                                          <w:marRight w:val="0"/>
                                          <w:marTop w:val="0"/>
                                          <w:marBottom w:val="0"/>
                                          <w:divBdr>
                                            <w:top w:val="none" w:sz="0" w:space="0" w:color="auto"/>
                                            <w:left w:val="none" w:sz="0" w:space="0" w:color="auto"/>
                                            <w:bottom w:val="none" w:sz="0" w:space="0" w:color="auto"/>
                                            <w:right w:val="none" w:sz="0" w:space="0" w:color="auto"/>
                                          </w:divBdr>
                                        </w:div>
                                        <w:div w:id="1363822202">
                                          <w:marLeft w:val="0"/>
                                          <w:marRight w:val="0"/>
                                          <w:marTop w:val="0"/>
                                          <w:marBottom w:val="0"/>
                                          <w:divBdr>
                                            <w:top w:val="none" w:sz="0" w:space="0" w:color="auto"/>
                                            <w:left w:val="none" w:sz="0" w:space="0" w:color="auto"/>
                                            <w:bottom w:val="none" w:sz="0" w:space="0" w:color="auto"/>
                                            <w:right w:val="none" w:sz="0" w:space="0" w:color="auto"/>
                                          </w:divBdr>
                                        </w:div>
                                        <w:div w:id="1018778329">
                                          <w:marLeft w:val="0"/>
                                          <w:marRight w:val="0"/>
                                          <w:marTop w:val="0"/>
                                          <w:marBottom w:val="0"/>
                                          <w:divBdr>
                                            <w:top w:val="none" w:sz="0" w:space="0" w:color="auto"/>
                                            <w:left w:val="none" w:sz="0" w:space="0" w:color="auto"/>
                                            <w:bottom w:val="none" w:sz="0" w:space="0" w:color="auto"/>
                                            <w:right w:val="none" w:sz="0" w:space="0" w:color="auto"/>
                                          </w:divBdr>
                                        </w:div>
                                        <w:div w:id="17930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6083">
                                  <w:marLeft w:val="0"/>
                                  <w:marRight w:val="0"/>
                                  <w:marTop w:val="0"/>
                                  <w:marBottom w:val="0"/>
                                  <w:divBdr>
                                    <w:top w:val="none" w:sz="0" w:space="0" w:color="auto"/>
                                    <w:left w:val="none" w:sz="0" w:space="0" w:color="auto"/>
                                    <w:bottom w:val="none" w:sz="0" w:space="0" w:color="auto"/>
                                    <w:right w:val="none" w:sz="0" w:space="0" w:color="auto"/>
                                  </w:divBdr>
                                  <w:divsChild>
                                    <w:div w:id="401102520">
                                      <w:marLeft w:val="0"/>
                                      <w:marRight w:val="0"/>
                                      <w:marTop w:val="0"/>
                                      <w:marBottom w:val="0"/>
                                      <w:divBdr>
                                        <w:top w:val="none" w:sz="0" w:space="0" w:color="auto"/>
                                        <w:left w:val="none" w:sz="0" w:space="0" w:color="auto"/>
                                        <w:bottom w:val="none" w:sz="0" w:space="0" w:color="auto"/>
                                        <w:right w:val="none" w:sz="0" w:space="0" w:color="auto"/>
                                      </w:divBdr>
                                      <w:divsChild>
                                        <w:div w:id="1714500180">
                                          <w:marLeft w:val="0"/>
                                          <w:marRight w:val="0"/>
                                          <w:marTop w:val="0"/>
                                          <w:marBottom w:val="0"/>
                                          <w:divBdr>
                                            <w:top w:val="none" w:sz="0" w:space="0" w:color="auto"/>
                                            <w:left w:val="none" w:sz="0" w:space="0" w:color="auto"/>
                                            <w:bottom w:val="none" w:sz="0" w:space="0" w:color="auto"/>
                                            <w:right w:val="none" w:sz="0" w:space="0" w:color="auto"/>
                                          </w:divBdr>
                                        </w:div>
                                        <w:div w:id="129232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704545">
          <w:marLeft w:val="0"/>
          <w:marRight w:val="0"/>
          <w:marTop w:val="0"/>
          <w:marBottom w:val="0"/>
          <w:divBdr>
            <w:top w:val="none" w:sz="0" w:space="0" w:color="auto"/>
            <w:left w:val="none" w:sz="0" w:space="0" w:color="auto"/>
            <w:bottom w:val="none" w:sz="0" w:space="0" w:color="auto"/>
            <w:right w:val="none" w:sz="0" w:space="0" w:color="auto"/>
          </w:divBdr>
          <w:divsChild>
            <w:div w:id="348290052">
              <w:marLeft w:val="0"/>
              <w:marRight w:val="0"/>
              <w:marTop w:val="0"/>
              <w:marBottom w:val="0"/>
              <w:divBdr>
                <w:top w:val="none" w:sz="0" w:space="0" w:color="auto"/>
                <w:left w:val="none" w:sz="0" w:space="0" w:color="auto"/>
                <w:bottom w:val="none" w:sz="0" w:space="0" w:color="auto"/>
                <w:right w:val="none" w:sz="0" w:space="0" w:color="auto"/>
              </w:divBdr>
              <w:divsChild>
                <w:div w:id="779951563">
                  <w:marLeft w:val="0"/>
                  <w:marRight w:val="0"/>
                  <w:marTop w:val="0"/>
                  <w:marBottom w:val="0"/>
                  <w:divBdr>
                    <w:top w:val="none" w:sz="0" w:space="0" w:color="auto"/>
                    <w:left w:val="none" w:sz="0" w:space="0" w:color="auto"/>
                    <w:bottom w:val="none" w:sz="0" w:space="0" w:color="auto"/>
                    <w:right w:val="none" w:sz="0" w:space="0" w:color="auto"/>
                  </w:divBdr>
                  <w:divsChild>
                    <w:div w:id="557209374">
                      <w:marLeft w:val="0"/>
                      <w:marRight w:val="0"/>
                      <w:marTop w:val="0"/>
                      <w:marBottom w:val="0"/>
                      <w:divBdr>
                        <w:top w:val="none" w:sz="0" w:space="0" w:color="auto"/>
                        <w:left w:val="none" w:sz="0" w:space="0" w:color="auto"/>
                        <w:bottom w:val="none" w:sz="0" w:space="0" w:color="auto"/>
                        <w:right w:val="none" w:sz="0" w:space="0" w:color="auto"/>
                      </w:divBdr>
                      <w:divsChild>
                        <w:div w:id="1761633798">
                          <w:marLeft w:val="0"/>
                          <w:marRight w:val="0"/>
                          <w:marTop w:val="0"/>
                          <w:marBottom w:val="0"/>
                          <w:divBdr>
                            <w:top w:val="none" w:sz="0" w:space="0" w:color="auto"/>
                            <w:left w:val="none" w:sz="0" w:space="0" w:color="auto"/>
                            <w:bottom w:val="none" w:sz="0" w:space="0" w:color="auto"/>
                            <w:right w:val="none" w:sz="0" w:space="0" w:color="auto"/>
                          </w:divBdr>
                          <w:divsChild>
                            <w:div w:id="1556425036">
                              <w:marLeft w:val="0"/>
                              <w:marRight w:val="0"/>
                              <w:marTop w:val="0"/>
                              <w:marBottom w:val="0"/>
                              <w:divBdr>
                                <w:top w:val="none" w:sz="0" w:space="0" w:color="auto"/>
                                <w:left w:val="none" w:sz="0" w:space="0" w:color="auto"/>
                                <w:bottom w:val="none" w:sz="0" w:space="0" w:color="auto"/>
                                <w:right w:val="none" w:sz="0" w:space="0" w:color="auto"/>
                              </w:divBdr>
                              <w:divsChild>
                                <w:div w:id="971448275">
                                  <w:marLeft w:val="0"/>
                                  <w:marRight w:val="0"/>
                                  <w:marTop w:val="0"/>
                                  <w:marBottom w:val="0"/>
                                  <w:divBdr>
                                    <w:top w:val="none" w:sz="0" w:space="0" w:color="auto"/>
                                    <w:left w:val="none" w:sz="0" w:space="0" w:color="auto"/>
                                    <w:bottom w:val="none" w:sz="0" w:space="0" w:color="auto"/>
                                    <w:right w:val="none" w:sz="0" w:space="0" w:color="auto"/>
                                  </w:divBdr>
                                  <w:divsChild>
                                    <w:div w:id="2131510382">
                                      <w:marLeft w:val="0"/>
                                      <w:marRight w:val="0"/>
                                      <w:marTop w:val="0"/>
                                      <w:marBottom w:val="0"/>
                                      <w:divBdr>
                                        <w:top w:val="none" w:sz="0" w:space="0" w:color="auto"/>
                                        <w:left w:val="none" w:sz="0" w:space="0" w:color="auto"/>
                                        <w:bottom w:val="none" w:sz="0" w:space="0" w:color="auto"/>
                                        <w:right w:val="none" w:sz="0" w:space="0" w:color="auto"/>
                                      </w:divBdr>
                                    </w:div>
                                  </w:divsChild>
                                </w:div>
                                <w:div w:id="92215595">
                                  <w:marLeft w:val="0"/>
                                  <w:marRight w:val="0"/>
                                  <w:marTop w:val="0"/>
                                  <w:marBottom w:val="0"/>
                                  <w:divBdr>
                                    <w:top w:val="none" w:sz="0" w:space="0" w:color="auto"/>
                                    <w:left w:val="none" w:sz="0" w:space="0" w:color="auto"/>
                                    <w:bottom w:val="none" w:sz="0" w:space="0" w:color="auto"/>
                                    <w:right w:val="none" w:sz="0" w:space="0" w:color="auto"/>
                                  </w:divBdr>
                                </w:div>
                                <w:div w:id="1859999661">
                                  <w:marLeft w:val="0"/>
                                  <w:marRight w:val="0"/>
                                  <w:marTop w:val="0"/>
                                  <w:marBottom w:val="0"/>
                                  <w:divBdr>
                                    <w:top w:val="none" w:sz="0" w:space="0" w:color="auto"/>
                                    <w:left w:val="none" w:sz="0" w:space="0" w:color="auto"/>
                                    <w:bottom w:val="none" w:sz="0" w:space="0" w:color="auto"/>
                                    <w:right w:val="none" w:sz="0" w:space="0" w:color="auto"/>
                                  </w:divBdr>
                                  <w:divsChild>
                                    <w:div w:id="232592421">
                                      <w:marLeft w:val="0"/>
                                      <w:marRight w:val="0"/>
                                      <w:marTop w:val="0"/>
                                      <w:marBottom w:val="0"/>
                                      <w:divBdr>
                                        <w:top w:val="none" w:sz="0" w:space="0" w:color="auto"/>
                                        <w:left w:val="none" w:sz="0" w:space="0" w:color="auto"/>
                                        <w:bottom w:val="none" w:sz="0" w:space="0" w:color="auto"/>
                                        <w:right w:val="none" w:sz="0" w:space="0" w:color="auto"/>
                                      </w:divBdr>
                                    </w:div>
                                  </w:divsChild>
                                </w:div>
                                <w:div w:id="1009676799">
                                  <w:marLeft w:val="0"/>
                                  <w:marRight w:val="0"/>
                                  <w:marTop w:val="0"/>
                                  <w:marBottom w:val="0"/>
                                  <w:divBdr>
                                    <w:top w:val="none" w:sz="0" w:space="0" w:color="auto"/>
                                    <w:left w:val="none" w:sz="0" w:space="0" w:color="auto"/>
                                    <w:bottom w:val="none" w:sz="0" w:space="0" w:color="auto"/>
                                    <w:right w:val="none" w:sz="0" w:space="0" w:color="auto"/>
                                  </w:divBdr>
                                </w:div>
                                <w:div w:id="564723834">
                                  <w:marLeft w:val="0"/>
                                  <w:marRight w:val="0"/>
                                  <w:marTop w:val="0"/>
                                  <w:marBottom w:val="0"/>
                                  <w:divBdr>
                                    <w:top w:val="none" w:sz="0" w:space="0" w:color="auto"/>
                                    <w:left w:val="none" w:sz="0" w:space="0" w:color="auto"/>
                                    <w:bottom w:val="none" w:sz="0" w:space="0" w:color="auto"/>
                                    <w:right w:val="none" w:sz="0" w:space="0" w:color="auto"/>
                                  </w:divBdr>
                                  <w:divsChild>
                                    <w:div w:id="1750039902">
                                      <w:marLeft w:val="0"/>
                                      <w:marRight w:val="0"/>
                                      <w:marTop w:val="0"/>
                                      <w:marBottom w:val="0"/>
                                      <w:divBdr>
                                        <w:top w:val="none" w:sz="0" w:space="0" w:color="auto"/>
                                        <w:left w:val="none" w:sz="0" w:space="0" w:color="auto"/>
                                        <w:bottom w:val="none" w:sz="0" w:space="0" w:color="auto"/>
                                        <w:right w:val="none" w:sz="0" w:space="0" w:color="auto"/>
                                      </w:divBdr>
                                    </w:div>
                                  </w:divsChild>
                                </w:div>
                                <w:div w:id="1596743179">
                                  <w:marLeft w:val="0"/>
                                  <w:marRight w:val="0"/>
                                  <w:marTop w:val="0"/>
                                  <w:marBottom w:val="0"/>
                                  <w:divBdr>
                                    <w:top w:val="none" w:sz="0" w:space="0" w:color="auto"/>
                                    <w:left w:val="none" w:sz="0" w:space="0" w:color="auto"/>
                                    <w:bottom w:val="none" w:sz="0" w:space="0" w:color="auto"/>
                                    <w:right w:val="none" w:sz="0" w:space="0" w:color="auto"/>
                                  </w:divBdr>
                                </w:div>
                                <w:div w:id="858393000">
                                  <w:marLeft w:val="0"/>
                                  <w:marRight w:val="0"/>
                                  <w:marTop w:val="0"/>
                                  <w:marBottom w:val="0"/>
                                  <w:divBdr>
                                    <w:top w:val="none" w:sz="0" w:space="0" w:color="auto"/>
                                    <w:left w:val="none" w:sz="0" w:space="0" w:color="auto"/>
                                    <w:bottom w:val="none" w:sz="0" w:space="0" w:color="auto"/>
                                    <w:right w:val="none" w:sz="0" w:space="0" w:color="auto"/>
                                  </w:divBdr>
                                  <w:divsChild>
                                    <w:div w:id="1653439314">
                                      <w:marLeft w:val="0"/>
                                      <w:marRight w:val="0"/>
                                      <w:marTop w:val="0"/>
                                      <w:marBottom w:val="0"/>
                                      <w:divBdr>
                                        <w:top w:val="none" w:sz="0" w:space="0" w:color="auto"/>
                                        <w:left w:val="none" w:sz="0" w:space="0" w:color="auto"/>
                                        <w:bottom w:val="none" w:sz="0" w:space="0" w:color="auto"/>
                                        <w:right w:val="none" w:sz="0" w:space="0" w:color="auto"/>
                                      </w:divBdr>
                                    </w:div>
                                  </w:divsChild>
                                </w:div>
                                <w:div w:id="2097509696">
                                  <w:marLeft w:val="0"/>
                                  <w:marRight w:val="0"/>
                                  <w:marTop w:val="0"/>
                                  <w:marBottom w:val="0"/>
                                  <w:divBdr>
                                    <w:top w:val="none" w:sz="0" w:space="0" w:color="auto"/>
                                    <w:left w:val="none" w:sz="0" w:space="0" w:color="auto"/>
                                    <w:bottom w:val="none" w:sz="0" w:space="0" w:color="auto"/>
                                    <w:right w:val="none" w:sz="0" w:space="0" w:color="auto"/>
                                  </w:divBdr>
                                </w:div>
                                <w:div w:id="1411846989">
                                  <w:marLeft w:val="0"/>
                                  <w:marRight w:val="0"/>
                                  <w:marTop w:val="0"/>
                                  <w:marBottom w:val="0"/>
                                  <w:divBdr>
                                    <w:top w:val="none" w:sz="0" w:space="0" w:color="auto"/>
                                    <w:left w:val="none" w:sz="0" w:space="0" w:color="auto"/>
                                    <w:bottom w:val="none" w:sz="0" w:space="0" w:color="auto"/>
                                    <w:right w:val="none" w:sz="0" w:space="0" w:color="auto"/>
                                  </w:divBdr>
                                  <w:divsChild>
                                    <w:div w:id="1381131743">
                                      <w:marLeft w:val="0"/>
                                      <w:marRight w:val="0"/>
                                      <w:marTop w:val="0"/>
                                      <w:marBottom w:val="0"/>
                                      <w:divBdr>
                                        <w:top w:val="none" w:sz="0" w:space="0" w:color="auto"/>
                                        <w:left w:val="none" w:sz="0" w:space="0" w:color="auto"/>
                                        <w:bottom w:val="none" w:sz="0" w:space="0" w:color="auto"/>
                                        <w:right w:val="none" w:sz="0" w:space="0" w:color="auto"/>
                                      </w:divBdr>
                                    </w:div>
                                  </w:divsChild>
                                </w:div>
                                <w:div w:id="32660979">
                                  <w:marLeft w:val="0"/>
                                  <w:marRight w:val="0"/>
                                  <w:marTop w:val="0"/>
                                  <w:marBottom w:val="0"/>
                                  <w:divBdr>
                                    <w:top w:val="none" w:sz="0" w:space="0" w:color="auto"/>
                                    <w:left w:val="none" w:sz="0" w:space="0" w:color="auto"/>
                                    <w:bottom w:val="none" w:sz="0" w:space="0" w:color="auto"/>
                                    <w:right w:val="none" w:sz="0" w:space="0" w:color="auto"/>
                                  </w:divBdr>
                                </w:div>
                                <w:div w:id="1285884130">
                                  <w:marLeft w:val="0"/>
                                  <w:marRight w:val="0"/>
                                  <w:marTop w:val="0"/>
                                  <w:marBottom w:val="0"/>
                                  <w:divBdr>
                                    <w:top w:val="none" w:sz="0" w:space="0" w:color="auto"/>
                                    <w:left w:val="none" w:sz="0" w:space="0" w:color="auto"/>
                                    <w:bottom w:val="none" w:sz="0" w:space="0" w:color="auto"/>
                                    <w:right w:val="none" w:sz="0" w:space="0" w:color="auto"/>
                                  </w:divBdr>
                                  <w:divsChild>
                                    <w:div w:id="10442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574612">
      <w:bodyDiv w:val="1"/>
      <w:marLeft w:val="0"/>
      <w:marRight w:val="0"/>
      <w:marTop w:val="0"/>
      <w:marBottom w:val="0"/>
      <w:divBdr>
        <w:top w:val="none" w:sz="0" w:space="0" w:color="auto"/>
        <w:left w:val="none" w:sz="0" w:space="0" w:color="auto"/>
        <w:bottom w:val="none" w:sz="0" w:space="0" w:color="auto"/>
        <w:right w:val="none" w:sz="0" w:space="0" w:color="auto"/>
      </w:divBdr>
    </w:div>
    <w:div w:id="1264724632">
      <w:bodyDiv w:val="1"/>
      <w:marLeft w:val="0"/>
      <w:marRight w:val="0"/>
      <w:marTop w:val="0"/>
      <w:marBottom w:val="0"/>
      <w:divBdr>
        <w:top w:val="none" w:sz="0" w:space="0" w:color="auto"/>
        <w:left w:val="none" w:sz="0" w:space="0" w:color="auto"/>
        <w:bottom w:val="none" w:sz="0" w:space="0" w:color="auto"/>
        <w:right w:val="none" w:sz="0" w:space="0" w:color="auto"/>
      </w:divBdr>
    </w:div>
    <w:div w:id="1281959610">
      <w:bodyDiv w:val="1"/>
      <w:marLeft w:val="0"/>
      <w:marRight w:val="0"/>
      <w:marTop w:val="0"/>
      <w:marBottom w:val="0"/>
      <w:divBdr>
        <w:top w:val="none" w:sz="0" w:space="0" w:color="auto"/>
        <w:left w:val="none" w:sz="0" w:space="0" w:color="auto"/>
        <w:bottom w:val="none" w:sz="0" w:space="0" w:color="auto"/>
        <w:right w:val="none" w:sz="0" w:space="0" w:color="auto"/>
      </w:divBdr>
    </w:div>
    <w:div w:id="1305236783">
      <w:bodyDiv w:val="1"/>
      <w:marLeft w:val="0"/>
      <w:marRight w:val="0"/>
      <w:marTop w:val="0"/>
      <w:marBottom w:val="0"/>
      <w:divBdr>
        <w:top w:val="none" w:sz="0" w:space="0" w:color="auto"/>
        <w:left w:val="none" w:sz="0" w:space="0" w:color="auto"/>
        <w:bottom w:val="none" w:sz="0" w:space="0" w:color="auto"/>
        <w:right w:val="none" w:sz="0" w:space="0" w:color="auto"/>
      </w:divBdr>
    </w:div>
    <w:div w:id="1738552149">
      <w:bodyDiv w:val="1"/>
      <w:marLeft w:val="0"/>
      <w:marRight w:val="0"/>
      <w:marTop w:val="0"/>
      <w:marBottom w:val="0"/>
      <w:divBdr>
        <w:top w:val="none" w:sz="0" w:space="0" w:color="auto"/>
        <w:left w:val="none" w:sz="0" w:space="0" w:color="auto"/>
        <w:bottom w:val="none" w:sz="0" w:space="0" w:color="auto"/>
        <w:right w:val="none" w:sz="0" w:space="0" w:color="auto"/>
      </w:divBdr>
    </w:div>
    <w:div w:id="1837068695">
      <w:bodyDiv w:val="1"/>
      <w:marLeft w:val="0"/>
      <w:marRight w:val="0"/>
      <w:marTop w:val="0"/>
      <w:marBottom w:val="0"/>
      <w:divBdr>
        <w:top w:val="none" w:sz="0" w:space="0" w:color="auto"/>
        <w:left w:val="none" w:sz="0" w:space="0" w:color="auto"/>
        <w:bottom w:val="none" w:sz="0" w:space="0" w:color="auto"/>
        <w:right w:val="none" w:sz="0" w:space="0" w:color="auto"/>
      </w:divBdr>
    </w:div>
    <w:div w:id="1926650949">
      <w:bodyDiv w:val="1"/>
      <w:marLeft w:val="0"/>
      <w:marRight w:val="0"/>
      <w:marTop w:val="0"/>
      <w:marBottom w:val="0"/>
      <w:divBdr>
        <w:top w:val="none" w:sz="0" w:space="0" w:color="auto"/>
        <w:left w:val="none" w:sz="0" w:space="0" w:color="auto"/>
        <w:bottom w:val="none" w:sz="0" w:space="0" w:color="auto"/>
        <w:right w:val="none" w:sz="0" w:space="0" w:color="auto"/>
      </w:divBdr>
    </w:div>
    <w:div w:id="203568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nguageline.com/interpreting/on-demand/over-the-phon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hello@service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1559</Words>
  <Characters>8891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Demirbilek</dc:creator>
  <cp:keywords/>
  <dc:description/>
  <cp:lastModifiedBy>Finance I Service Club</cp:lastModifiedBy>
  <cp:revision>3</cp:revision>
  <cp:lastPrinted>2022-08-01T09:04:00Z</cp:lastPrinted>
  <dcterms:created xsi:type="dcterms:W3CDTF">2023-03-13T12:58:00Z</dcterms:created>
  <dcterms:modified xsi:type="dcterms:W3CDTF">2023-03-13T12:58:00Z</dcterms:modified>
</cp:coreProperties>
</file>