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A9260A" w14:textId="77777777" w:rsidR="00BB57E2" w:rsidRPr="00BB57E2" w:rsidRDefault="00BB57E2" w:rsidP="00BB57E2">
      <w:pPr>
        <w:rPr>
          <w:rFonts w:ascii="Times New Roman" w:hAnsi="Times New Roman" w:cs="Times New Roman"/>
        </w:rPr>
      </w:pPr>
      <w:r w:rsidRPr="00BB57E2">
        <w:rPr>
          <w:rFonts w:ascii="Times New Roman" w:hAnsi="Times New Roman" w:cs="Times New Roman"/>
        </w:rPr>
        <w:t>Brian Brown, S00709110</w:t>
      </w:r>
    </w:p>
    <w:p w14:paraId="1624F98B" w14:textId="77777777" w:rsidR="00BB57E2" w:rsidRPr="00BB57E2" w:rsidRDefault="00BB57E2" w:rsidP="00BB57E2">
      <w:pPr>
        <w:rPr>
          <w:rFonts w:ascii="Times New Roman" w:hAnsi="Times New Roman" w:cs="Times New Roman"/>
        </w:rPr>
      </w:pPr>
      <w:r w:rsidRPr="00BB57E2">
        <w:rPr>
          <w:rFonts w:ascii="Times New Roman" w:hAnsi="Times New Roman" w:cs="Times New Roman"/>
        </w:rPr>
        <w:t>Dr. Bhavana Bhardwaj</w:t>
      </w:r>
    </w:p>
    <w:p w14:paraId="23860DE8" w14:textId="77777777" w:rsidR="00BB57E2" w:rsidRPr="00BB57E2" w:rsidRDefault="00BB57E2" w:rsidP="00BB57E2">
      <w:pPr>
        <w:rPr>
          <w:rFonts w:ascii="Times New Roman" w:hAnsi="Times New Roman" w:cs="Times New Roman"/>
        </w:rPr>
      </w:pPr>
      <w:r w:rsidRPr="00BB57E2">
        <w:rPr>
          <w:rFonts w:ascii="Times New Roman" w:hAnsi="Times New Roman" w:cs="Times New Roman"/>
        </w:rPr>
        <w:t>CIS 0395 App Development for iOS Device</w:t>
      </w:r>
    </w:p>
    <w:p w14:paraId="68D050E6" w14:textId="77777777" w:rsidR="00BB57E2" w:rsidRPr="00BB57E2" w:rsidRDefault="00BB57E2" w:rsidP="00BB57E2">
      <w:pPr>
        <w:rPr>
          <w:rFonts w:ascii="Times New Roman" w:hAnsi="Times New Roman" w:cs="Times New Roman"/>
        </w:rPr>
      </w:pPr>
      <w:r w:rsidRPr="00BB57E2">
        <w:rPr>
          <w:rFonts w:ascii="Times New Roman" w:hAnsi="Times New Roman" w:cs="Times New Roman"/>
        </w:rPr>
        <w:t>M, W 12 - 12:50 p.m.</w:t>
      </w:r>
    </w:p>
    <w:p w14:paraId="37F3DA9E" w14:textId="7D6A3A21" w:rsidR="009D0D40" w:rsidRPr="00BB57E2" w:rsidRDefault="00BB57E2" w:rsidP="00BB57E2">
      <w:pPr>
        <w:rPr>
          <w:rFonts w:ascii="Times New Roman" w:hAnsi="Times New Roman" w:cs="Times New Roman"/>
        </w:rPr>
      </w:pPr>
      <w:r w:rsidRPr="00BB57E2">
        <w:rPr>
          <w:rFonts w:ascii="Times New Roman" w:hAnsi="Times New Roman" w:cs="Times New Roman"/>
        </w:rPr>
        <w:t>Due Date:</w:t>
      </w:r>
      <w:r w:rsidRPr="00BB57E2">
        <w:rPr>
          <w:rFonts w:ascii="Times New Roman" w:hAnsi="Times New Roman" w:cs="Times New Roman"/>
        </w:rPr>
        <w:t xml:space="preserve"> 10/19/26</w:t>
      </w:r>
    </w:p>
    <w:p w14:paraId="68E8E91F" w14:textId="77777777" w:rsidR="00BB57E2" w:rsidRPr="00BB57E2" w:rsidRDefault="00BB57E2" w:rsidP="00BB57E2">
      <w:pPr>
        <w:rPr>
          <w:rFonts w:ascii="Times New Roman" w:hAnsi="Times New Roman" w:cs="Times New Roman"/>
        </w:rPr>
      </w:pPr>
    </w:p>
    <w:p w14:paraId="745D2601" w14:textId="32FB2C8D" w:rsidR="00BB57E2" w:rsidRPr="00BB57E2" w:rsidRDefault="00BB57E2" w:rsidP="00BB57E2">
      <w:pPr>
        <w:jc w:val="center"/>
        <w:rPr>
          <w:rFonts w:ascii="Times New Roman" w:hAnsi="Times New Roman" w:cs="Times New Roman"/>
          <w:b/>
          <w:bCs/>
        </w:rPr>
      </w:pPr>
      <w:r w:rsidRPr="00BB57E2">
        <w:rPr>
          <w:rFonts w:ascii="Times New Roman" w:hAnsi="Times New Roman" w:cs="Times New Roman"/>
          <w:b/>
          <w:bCs/>
        </w:rPr>
        <w:t>Catch A Kenny, Parts 1 &amp; 2</w:t>
      </w:r>
    </w:p>
    <w:p w14:paraId="4D37E51B" w14:textId="77777777" w:rsidR="00BB57E2" w:rsidRPr="00BB57E2" w:rsidRDefault="00BB57E2">
      <w:pPr>
        <w:rPr>
          <w:rFonts w:ascii="Times New Roman" w:hAnsi="Times New Roman" w:cs="Times New Roman"/>
        </w:rPr>
      </w:pPr>
    </w:p>
    <w:p w14:paraId="21996C65" w14:textId="77777777" w:rsidR="00BB57E2" w:rsidRPr="00BB57E2" w:rsidRDefault="00BB57E2" w:rsidP="00BB57E2">
      <w:pPr>
        <w:pStyle w:val="NormalWeb"/>
        <w:spacing w:line="480" w:lineRule="auto"/>
        <w:rPr>
          <w:color w:val="000000"/>
        </w:rPr>
      </w:pPr>
      <w:r w:rsidRPr="00BB57E2">
        <w:rPr>
          <w:color w:val="000000"/>
        </w:rPr>
        <w:t>I used tap gesture recognizers on each Kenny image view to detect when the user taps an image. When Kenny is tapped, the gesture recognizer calls the</w:t>
      </w:r>
      <w:r w:rsidRPr="00BB57E2">
        <w:rPr>
          <w:rStyle w:val="apple-converted-space"/>
          <w:color w:val="000000"/>
        </w:rPr>
        <w:t> </w:t>
      </w:r>
      <w:proofErr w:type="spellStart"/>
      <w:proofErr w:type="gramStart"/>
      <w:r w:rsidRPr="00BB57E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increaseScore</w:t>
      </w:r>
      <w:proofErr w:type="spellEnd"/>
      <w:r w:rsidRPr="00BB57E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BB57E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  <w:r w:rsidRPr="00BB57E2">
        <w:rPr>
          <w:rStyle w:val="apple-converted-space"/>
          <w:color w:val="000000"/>
        </w:rPr>
        <w:t> </w:t>
      </w:r>
      <w:r w:rsidRPr="00BB57E2">
        <w:rPr>
          <w:color w:val="000000"/>
        </w:rPr>
        <w:t xml:space="preserve">function, which increases the score and updates the score label. User interaction must be enabled on the image views because </w:t>
      </w:r>
      <w:proofErr w:type="spellStart"/>
      <w:r w:rsidRPr="00BB57E2">
        <w:rPr>
          <w:color w:val="000000"/>
        </w:rPr>
        <w:t>UIImageViews</w:t>
      </w:r>
      <w:proofErr w:type="spellEnd"/>
      <w:r w:rsidRPr="00BB57E2">
        <w:rPr>
          <w:color w:val="000000"/>
        </w:rPr>
        <w:t xml:space="preserve"> do not respond to touch events by default.</w:t>
      </w:r>
    </w:p>
    <w:p w14:paraId="4DD0B55C" w14:textId="77777777" w:rsidR="00BB57E2" w:rsidRDefault="00BB57E2" w:rsidP="00BB57E2">
      <w:pPr>
        <w:spacing w:line="480" w:lineRule="auto"/>
      </w:pPr>
    </w:p>
    <w:p w14:paraId="58DE0D6F" w14:textId="77777777" w:rsidR="00BB57E2" w:rsidRDefault="00BB57E2" w:rsidP="00BB57E2">
      <w:pPr>
        <w:spacing w:line="480" w:lineRule="auto"/>
      </w:pPr>
    </w:p>
    <w:p w14:paraId="3D9E23E1" w14:textId="77777777" w:rsidR="00BB57E2" w:rsidRDefault="00BB57E2"/>
    <w:p w14:paraId="222CAC18" w14:textId="77777777" w:rsidR="00BB57E2" w:rsidRDefault="00BB57E2"/>
    <w:p w14:paraId="0441FF32" w14:textId="77777777" w:rsidR="00BB57E2" w:rsidRDefault="00BB57E2"/>
    <w:p w14:paraId="42796D63" w14:textId="77777777" w:rsidR="00BB57E2" w:rsidRDefault="00BB57E2"/>
    <w:sectPr w:rsidR="00BB5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E2"/>
    <w:rsid w:val="00071483"/>
    <w:rsid w:val="00835D1C"/>
    <w:rsid w:val="009D0D40"/>
    <w:rsid w:val="00B25427"/>
    <w:rsid w:val="00BB57E2"/>
    <w:rsid w:val="00CB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0BBBF"/>
  <w15:chartTrackingRefBased/>
  <w15:docId w15:val="{73CED96B-8CCA-E54A-A339-92E8AA3C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B57E2"/>
  </w:style>
  <w:style w:type="character" w:styleId="HTMLCode">
    <w:name w:val="HTML Code"/>
    <w:basedOn w:val="DefaultParagraphFont"/>
    <w:uiPriority w:val="99"/>
    <w:semiHidden/>
    <w:unhideWhenUsed/>
    <w:rsid w:val="00BB57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426</Characters>
  <Application>Microsoft Office Word</Application>
  <DocSecurity>0</DocSecurity>
  <Lines>10</Lines>
  <Paragraphs>10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Brown</dc:creator>
  <cp:keywords/>
  <dc:description/>
  <cp:lastModifiedBy>Brian Brown</cp:lastModifiedBy>
  <cp:revision>1</cp:revision>
  <dcterms:created xsi:type="dcterms:W3CDTF">2026-10-08T23:04:00Z</dcterms:created>
  <dcterms:modified xsi:type="dcterms:W3CDTF">2026-10-08T23:11:00Z</dcterms:modified>
</cp:coreProperties>
</file>