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1A54" w14:textId="5C43DCF4" w:rsidR="00C5028C" w:rsidRDefault="00C5028C" w:rsidP="00C5028C">
      <w:pPr>
        <w:pStyle w:val="Heading2"/>
      </w:pPr>
      <w:r>
        <w:t>Entering new card accepts invalid values</w:t>
      </w:r>
    </w:p>
    <w:p w14:paraId="32807607" w14:textId="75BF2785" w:rsidR="00C5028C" w:rsidRDefault="00C5028C" w:rsidP="00C5028C">
      <w:r>
        <w:t>Steps to reproduce:</w:t>
      </w:r>
    </w:p>
    <w:p w14:paraId="415C14F3" w14:textId="4EF750FE" w:rsidR="00C5028C" w:rsidRDefault="00C5028C" w:rsidP="00C5028C">
      <w:pPr>
        <w:pStyle w:val="ListParagraph"/>
        <w:numPr>
          <w:ilvl w:val="0"/>
          <w:numId w:val="1"/>
        </w:numPr>
      </w:pPr>
      <w:r>
        <w:t>Add a product to cart and proceed to checkout</w:t>
      </w:r>
    </w:p>
    <w:p w14:paraId="00EB0907" w14:textId="3226C825" w:rsidR="00C5028C" w:rsidRDefault="00C5028C" w:rsidP="00C5028C">
      <w:pPr>
        <w:pStyle w:val="ListParagraph"/>
        <w:numPr>
          <w:ilvl w:val="0"/>
          <w:numId w:val="1"/>
        </w:numPr>
      </w:pPr>
      <w:r>
        <w:t>On the payment selection page, click to add a new card</w:t>
      </w:r>
    </w:p>
    <w:p w14:paraId="14D90D35" w14:textId="5CA8649D" w:rsidR="00C5028C" w:rsidRDefault="00C5028C" w:rsidP="00C5028C">
      <w:pPr>
        <w:pStyle w:val="ListParagraph"/>
        <w:numPr>
          <w:ilvl w:val="0"/>
          <w:numId w:val="1"/>
        </w:numPr>
      </w:pPr>
      <w:r>
        <w:t>Fill in the following fields</w:t>
      </w:r>
    </w:p>
    <w:p w14:paraId="4328C715" w14:textId="56A026FE" w:rsidR="00C5028C" w:rsidRDefault="00C5028C" w:rsidP="00C5028C">
      <w:pPr>
        <w:pStyle w:val="ListParagraph"/>
        <w:numPr>
          <w:ilvl w:val="1"/>
          <w:numId w:val="1"/>
        </w:numPr>
      </w:pPr>
      <w:r>
        <w:t>Name: fill in the name using numbers only</w:t>
      </w:r>
    </w:p>
    <w:p w14:paraId="5904D33C" w14:textId="1F8B9AD4" w:rsidR="00C5028C" w:rsidRDefault="00C5028C" w:rsidP="00C5028C">
      <w:pPr>
        <w:pStyle w:val="ListParagraph"/>
        <w:numPr>
          <w:ilvl w:val="1"/>
          <w:numId w:val="1"/>
        </w:numPr>
      </w:pPr>
      <w:r>
        <w:t>Expiry year: one of the available options</w:t>
      </w:r>
    </w:p>
    <w:p w14:paraId="49BF726F" w14:textId="635F7907" w:rsidR="00C5028C" w:rsidRDefault="00C5028C" w:rsidP="00C5028C">
      <w:pPr>
        <w:pStyle w:val="ListParagraph"/>
        <w:numPr>
          <w:ilvl w:val="0"/>
          <w:numId w:val="1"/>
        </w:numPr>
      </w:pPr>
      <w:r>
        <w:t>Click submit</w:t>
      </w:r>
    </w:p>
    <w:p w14:paraId="60B2EB44" w14:textId="178CF8F8" w:rsidR="00C5028C" w:rsidRDefault="00C5028C" w:rsidP="00C5028C">
      <w:r>
        <w:t>Actual results:</w:t>
      </w:r>
    </w:p>
    <w:p w14:paraId="1637F160" w14:textId="4903E3AD" w:rsidR="00C5028C" w:rsidRDefault="00C5028C" w:rsidP="00C5028C">
      <w:pPr>
        <w:pStyle w:val="ListParagraph"/>
        <w:numPr>
          <w:ilvl w:val="0"/>
          <w:numId w:val="2"/>
        </w:numPr>
      </w:pPr>
      <w:r>
        <w:t xml:space="preserve">Name field accepts only numbers </w:t>
      </w:r>
    </w:p>
    <w:p w14:paraId="1B08EA23" w14:textId="7D32E163" w:rsidR="00C5028C" w:rsidRDefault="00C5028C" w:rsidP="00C5028C">
      <w:pPr>
        <w:pStyle w:val="ListParagraph"/>
        <w:numPr>
          <w:ilvl w:val="0"/>
          <w:numId w:val="2"/>
        </w:numPr>
      </w:pPr>
      <w:r>
        <w:t>Expiry year has invalid dates – 2080-2099</w:t>
      </w:r>
    </w:p>
    <w:p w14:paraId="5AE5B114" w14:textId="24534E07" w:rsidR="00C5028C" w:rsidRDefault="00C5028C" w:rsidP="00C5028C">
      <w:r>
        <w:t>Expected results:</w:t>
      </w:r>
    </w:p>
    <w:p w14:paraId="2AE52E39" w14:textId="0DA516F7" w:rsidR="00C5028C" w:rsidRDefault="00C5028C" w:rsidP="00C5028C">
      <w:pPr>
        <w:pStyle w:val="ListParagraph"/>
        <w:numPr>
          <w:ilvl w:val="0"/>
          <w:numId w:val="3"/>
        </w:numPr>
      </w:pPr>
      <w:r>
        <w:t>Name field to check for valid names</w:t>
      </w:r>
    </w:p>
    <w:p w14:paraId="116EB090" w14:textId="17371D84" w:rsidR="00C5028C" w:rsidRPr="00C5028C" w:rsidRDefault="00C5028C" w:rsidP="00C5028C">
      <w:pPr>
        <w:pStyle w:val="ListParagraph"/>
        <w:numPr>
          <w:ilvl w:val="0"/>
          <w:numId w:val="3"/>
        </w:numPr>
      </w:pPr>
      <w:r>
        <w:t>Expiry year to have valid dates (starting with at least current year)</w:t>
      </w:r>
    </w:p>
    <w:p w14:paraId="7BF9DE43" w14:textId="387406E7" w:rsidR="00C5028C" w:rsidRDefault="00C5028C"/>
    <w:p w14:paraId="56399D5D" w14:textId="7B56E3A1" w:rsidR="00C5028C" w:rsidRDefault="00C5028C"/>
    <w:p w14:paraId="4F679870" w14:textId="50D6A399" w:rsidR="00C5028C" w:rsidRDefault="00C5028C" w:rsidP="00C5028C">
      <w:pPr>
        <w:pStyle w:val="Heading2"/>
      </w:pPr>
      <w:r>
        <w:t>FTP content is available to any users</w:t>
      </w:r>
    </w:p>
    <w:p w14:paraId="554F0DA1" w14:textId="185620BC" w:rsidR="00C5028C" w:rsidRDefault="00C5028C" w:rsidP="00C5028C">
      <w:r>
        <w:t>Steps to reproduce:</w:t>
      </w:r>
    </w:p>
    <w:p w14:paraId="3B32864B" w14:textId="42217CAB" w:rsidR="00C5028C" w:rsidRDefault="00C5028C" w:rsidP="00C5028C">
      <w:pPr>
        <w:pStyle w:val="ListParagraph"/>
        <w:numPr>
          <w:ilvl w:val="0"/>
          <w:numId w:val="4"/>
        </w:numPr>
      </w:pPr>
      <w:r>
        <w:t>Successfully place an order</w:t>
      </w:r>
    </w:p>
    <w:p w14:paraId="19B888E3" w14:textId="223BCDFB" w:rsidR="00C5028C" w:rsidRDefault="00C5028C" w:rsidP="00C5028C">
      <w:pPr>
        <w:pStyle w:val="ListParagraph"/>
        <w:numPr>
          <w:ilvl w:val="0"/>
          <w:numId w:val="4"/>
        </w:numPr>
      </w:pPr>
      <w:r>
        <w:t>On the Order Summary page, click on the Print order confirmation button</w:t>
      </w:r>
    </w:p>
    <w:p w14:paraId="6B59E4EE" w14:textId="6016E0A0" w:rsidR="00C5028C" w:rsidRDefault="00C5028C" w:rsidP="00C5028C">
      <w:pPr>
        <w:pStyle w:val="ListParagraph"/>
        <w:numPr>
          <w:ilvl w:val="0"/>
          <w:numId w:val="4"/>
        </w:numPr>
      </w:pPr>
      <w:r>
        <w:t xml:space="preserve">On the link that opens, delete the last part of the </w:t>
      </w:r>
      <w:proofErr w:type="spellStart"/>
      <w:r>
        <w:t>url</w:t>
      </w:r>
      <w:proofErr w:type="spellEnd"/>
      <w:r>
        <w:t>, to navigate to the /ftp/ folder</w:t>
      </w:r>
    </w:p>
    <w:p w14:paraId="68B43DDA" w14:textId="586837C3" w:rsidR="00C5028C" w:rsidRDefault="00C5028C" w:rsidP="00C5028C">
      <w:r>
        <w:t>Actual results:</w:t>
      </w:r>
    </w:p>
    <w:p w14:paraId="31300776" w14:textId="210FECA3" w:rsidR="00C5028C" w:rsidRDefault="00C5028C" w:rsidP="00C5028C">
      <w:pPr>
        <w:pStyle w:val="ListParagraph"/>
        <w:numPr>
          <w:ilvl w:val="0"/>
          <w:numId w:val="5"/>
        </w:numPr>
      </w:pPr>
      <w:r>
        <w:t>Any anonymous user has access to the ftp directory</w:t>
      </w:r>
    </w:p>
    <w:p w14:paraId="7AF5FFAE" w14:textId="628595D7" w:rsidR="00C5028C" w:rsidRDefault="00C5028C" w:rsidP="00C5028C">
      <w:r>
        <w:t>Expected results:</w:t>
      </w:r>
    </w:p>
    <w:p w14:paraId="39D2429B" w14:textId="20EFC013" w:rsidR="00C5028C" w:rsidRDefault="00C5028C" w:rsidP="00C5028C">
      <w:pPr>
        <w:pStyle w:val="ListParagraph"/>
        <w:numPr>
          <w:ilvl w:val="0"/>
          <w:numId w:val="6"/>
        </w:numPr>
      </w:pPr>
      <w:r>
        <w:t>/ftp/ directory to not be available to logged out / logged in users</w:t>
      </w:r>
    </w:p>
    <w:p w14:paraId="28A86ACD" w14:textId="77777777" w:rsidR="00C5028C" w:rsidRPr="00C5028C" w:rsidRDefault="00C5028C" w:rsidP="00C5028C"/>
    <w:sectPr w:rsidR="00C5028C" w:rsidRPr="00C50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753E"/>
    <w:multiLevelType w:val="hybridMultilevel"/>
    <w:tmpl w:val="21644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D32A4"/>
    <w:multiLevelType w:val="hybridMultilevel"/>
    <w:tmpl w:val="B5C0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4562D"/>
    <w:multiLevelType w:val="hybridMultilevel"/>
    <w:tmpl w:val="CD749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53713"/>
    <w:multiLevelType w:val="hybridMultilevel"/>
    <w:tmpl w:val="27044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66668"/>
    <w:multiLevelType w:val="hybridMultilevel"/>
    <w:tmpl w:val="45CA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5797C"/>
    <w:multiLevelType w:val="hybridMultilevel"/>
    <w:tmpl w:val="35DC8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8C"/>
    <w:rsid w:val="00A62AD3"/>
    <w:rsid w:val="00A70FBE"/>
    <w:rsid w:val="00C5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A5DF"/>
  <w15:chartTrackingRefBased/>
  <w15:docId w15:val="{339A27CC-E460-42D0-A46B-EB4F9AB2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2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Popescu</dc:creator>
  <cp:keywords/>
  <dc:description/>
  <cp:lastModifiedBy>Cristian Popescu</cp:lastModifiedBy>
  <cp:revision>2</cp:revision>
  <dcterms:created xsi:type="dcterms:W3CDTF">2021-08-14T15:10:00Z</dcterms:created>
  <dcterms:modified xsi:type="dcterms:W3CDTF">2021-08-14T15:38:00Z</dcterms:modified>
</cp:coreProperties>
</file>