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51DC" w14:textId="2573DC6D" w:rsidR="00CB45ED" w:rsidRDefault="0046148E">
      <w:r>
        <w:t>Notes and hints sample field test:</w:t>
      </w:r>
    </w:p>
    <w:p w14:paraId="68DC1763" w14:textId="3F645AE2" w:rsidR="0046148E" w:rsidRDefault="0046148E">
      <w:r>
        <w:t>Q3. You can eyeball the graph and figure out the total number of comparisons for all nodes at each level and average them up.</w:t>
      </w:r>
    </w:p>
    <w:p w14:paraId="07FF745C" w14:textId="522579D6" w:rsidR="0046148E" w:rsidRDefault="0046148E">
      <w:r>
        <w:t>Regular Expressions:</w:t>
      </w:r>
    </w:p>
    <w:p w14:paraId="13DC6784" w14:textId="77777777" w:rsidR="0046148E" w:rsidRDefault="0046148E" w:rsidP="0046148E">
      <w:r>
        <w:t>A regular expression, often called a pattern, specifies a set of strings required for a particular purpose. A simple way to specify a finite set of strings is to list its elements or members. However, there are often more concise ways: for example, the set containing the three strings "Handel", "</w:t>
      </w:r>
      <w:proofErr w:type="spellStart"/>
      <w:r>
        <w:t>Händel</w:t>
      </w:r>
      <w:proofErr w:type="spellEnd"/>
      <w:r>
        <w:t>", and "</w:t>
      </w:r>
      <w:proofErr w:type="spellStart"/>
      <w:r>
        <w:t>Haendel</w:t>
      </w:r>
      <w:proofErr w:type="spellEnd"/>
      <w:r>
        <w:t>" can be specified by the pattern H(</w:t>
      </w:r>
      <w:proofErr w:type="spellStart"/>
      <w:r>
        <w:t>ä|ae</w:t>
      </w:r>
      <w:proofErr w:type="spellEnd"/>
      <w:proofErr w:type="gramStart"/>
      <w:r>
        <w:t>?)</w:t>
      </w:r>
      <w:proofErr w:type="spellStart"/>
      <w:r>
        <w:t>ndel</w:t>
      </w:r>
      <w:proofErr w:type="spellEnd"/>
      <w:proofErr w:type="gramEnd"/>
      <w:r>
        <w:t>; we say that this pattern matches each of the three strings. However, there can be many ways to write a regular expression for the same set of strings: for example, (</w:t>
      </w:r>
      <w:proofErr w:type="spellStart"/>
      <w:r>
        <w:t>Hän|Han|</w:t>
      </w:r>
      <w:proofErr w:type="gramStart"/>
      <w:r>
        <w:t>Haen</w:t>
      </w:r>
      <w:proofErr w:type="spellEnd"/>
      <w:r>
        <w:t>)del</w:t>
      </w:r>
      <w:proofErr w:type="gramEnd"/>
      <w:r>
        <w:t xml:space="preserve"> also specifies the same set of three strings in this example.</w:t>
      </w:r>
    </w:p>
    <w:p w14:paraId="097C0202" w14:textId="77777777" w:rsidR="0046148E" w:rsidRDefault="0046148E" w:rsidP="0046148E"/>
    <w:p w14:paraId="7565AC0A" w14:textId="77777777" w:rsidR="0046148E" w:rsidRDefault="0046148E" w:rsidP="0046148E">
      <w:r>
        <w:t>Most formalisms provide the following operations to construct regular expressions.</w:t>
      </w:r>
    </w:p>
    <w:p w14:paraId="5885E701" w14:textId="77777777" w:rsidR="0046148E" w:rsidRDefault="0046148E" w:rsidP="0046148E"/>
    <w:p w14:paraId="23FBF672" w14:textId="77777777" w:rsidR="0046148E" w:rsidRDefault="0046148E" w:rsidP="0046148E">
      <w:r>
        <w:t>Boolean "or"</w:t>
      </w:r>
    </w:p>
    <w:p w14:paraId="142A282B" w14:textId="77777777" w:rsidR="0046148E" w:rsidRDefault="0046148E" w:rsidP="0046148E">
      <w:r>
        <w:t xml:space="preserve">A vertical bar separates </w:t>
      </w:r>
      <w:proofErr w:type="gramStart"/>
      <w:r>
        <w:t>alternatives</w:t>
      </w:r>
      <w:proofErr w:type="gramEnd"/>
      <w:r>
        <w:t xml:space="preserve">. For example, </w:t>
      </w:r>
      <w:proofErr w:type="spellStart"/>
      <w:r>
        <w:t>gray|grey</w:t>
      </w:r>
      <w:proofErr w:type="spellEnd"/>
      <w:r>
        <w:t xml:space="preserve"> can match "gray" or "grey".</w:t>
      </w:r>
    </w:p>
    <w:p w14:paraId="3053A84D" w14:textId="77777777" w:rsidR="0046148E" w:rsidRDefault="0046148E" w:rsidP="0046148E">
      <w:r>
        <w:t>Grouping</w:t>
      </w:r>
    </w:p>
    <w:p w14:paraId="146C7209" w14:textId="77777777" w:rsidR="0046148E" w:rsidRDefault="0046148E" w:rsidP="0046148E">
      <w:r>
        <w:t xml:space="preserve">Parentheses are used to define the scope and precedence of the operators (among other uses). For example, </w:t>
      </w:r>
      <w:proofErr w:type="spellStart"/>
      <w:r>
        <w:t>gray|grey</w:t>
      </w:r>
      <w:proofErr w:type="spellEnd"/>
      <w:r>
        <w:t xml:space="preserve"> and gr(</w:t>
      </w:r>
      <w:proofErr w:type="spellStart"/>
      <w:r>
        <w:t>a|</w:t>
      </w:r>
      <w:proofErr w:type="gramStart"/>
      <w:r>
        <w:t>e</w:t>
      </w:r>
      <w:proofErr w:type="spellEnd"/>
      <w:r>
        <w:t>)y</w:t>
      </w:r>
      <w:proofErr w:type="gramEnd"/>
      <w:r>
        <w:t xml:space="preserve"> are equivalent patterns which both describe the set of "gray" or "grey".</w:t>
      </w:r>
    </w:p>
    <w:p w14:paraId="1F5F7181" w14:textId="77777777" w:rsidR="0046148E" w:rsidRDefault="0046148E" w:rsidP="0046148E">
      <w:r>
        <w:t>Quantification</w:t>
      </w:r>
    </w:p>
    <w:p w14:paraId="2B92181D" w14:textId="77777777" w:rsidR="0046148E" w:rsidRDefault="0046148E" w:rsidP="0046148E">
      <w:r>
        <w:t xml:space="preserve">A quantifier after an element (such as a token, character, or group) specifies how many times the preceding element is allowed to repeat. The most common quantifiers are the question </w:t>
      </w:r>
      <w:proofErr w:type="gramStart"/>
      <w:r>
        <w:t>mark ?</w:t>
      </w:r>
      <w:proofErr w:type="gramEnd"/>
      <w:r>
        <w:t>, the asterisk * (derived from the Kleene star), and the plus sign + (Kleene plus).</w:t>
      </w:r>
    </w:p>
    <w:p w14:paraId="1EB3D77F" w14:textId="77777777" w:rsidR="0046148E" w:rsidRDefault="0046148E" w:rsidP="0046148E">
      <w:r>
        <w:t>[26]</w:t>
      </w:r>
    </w:p>
    <w:p w14:paraId="745ED722" w14:textId="77777777" w:rsidR="0046148E" w:rsidRDefault="0046148E" w:rsidP="0046148E">
      <w:r>
        <w:t>?</w:t>
      </w:r>
      <w:r>
        <w:tab/>
        <w:t xml:space="preserve">The question mark indicates zero or one occurrences of the preceding element. For example, </w:t>
      </w:r>
      <w:proofErr w:type="spellStart"/>
      <w:proofErr w:type="gramStart"/>
      <w:r>
        <w:t>colou?r</w:t>
      </w:r>
      <w:proofErr w:type="spellEnd"/>
      <w:proofErr w:type="gramEnd"/>
      <w:r>
        <w:t xml:space="preserve"> matches both "color" and "</w:t>
      </w:r>
      <w:proofErr w:type="spellStart"/>
      <w:r>
        <w:t>colour</w:t>
      </w:r>
      <w:proofErr w:type="spellEnd"/>
      <w:r>
        <w:t>".</w:t>
      </w:r>
    </w:p>
    <w:p w14:paraId="757035CC" w14:textId="77777777" w:rsidR="0046148E" w:rsidRDefault="0046148E" w:rsidP="0046148E">
      <w:r>
        <w:t>*</w:t>
      </w:r>
      <w:r>
        <w:tab/>
        <w:t>The asterisk indicates zero or more occurrences of the preceding element. For example, ab*c matches "ac", "</w:t>
      </w:r>
      <w:proofErr w:type="spellStart"/>
      <w:r>
        <w:t>abc</w:t>
      </w:r>
      <w:proofErr w:type="spellEnd"/>
      <w:r>
        <w:t>", "</w:t>
      </w:r>
      <w:proofErr w:type="spellStart"/>
      <w:r>
        <w:t>abbc</w:t>
      </w:r>
      <w:proofErr w:type="spellEnd"/>
      <w:r>
        <w:t>", "</w:t>
      </w:r>
      <w:proofErr w:type="spellStart"/>
      <w:r>
        <w:t>abbbc</w:t>
      </w:r>
      <w:proofErr w:type="spellEnd"/>
      <w:r>
        <w:t>", and so on.</w:t>
      </w:r>
    </w:p>
    <w:p w14:paraId="6CCCDC73" w14:textId="77777777" w:rsidR="0046148E" w:rsidRDefault="0046148E" w:rsidP="0046148E">
      <w:r>
        <w:t>+</w:t>
      </w:r>
      <w:r>
        <w:tab/>
        <w:t xml:space="preserve">The plus sign indicates one or more occurrences of the preceding element. For example, </w:t>
      </w:r>
      <w:proofErr w:type="spellStart"/>
      <w:r>
        <w:t>ab+c</w:t>
      </w:r>
      <w:proofErr w:type="spellEnd"/>
      <w:r>
        <w:t xml:space="preserve"> matches "</w:t>
      </w:r>
      <w:proofErr w:type="spellStart"/>
      <w:r>
        <w:t>abc</w:t>
      </w:r>
      <w:proofErr w:type="spellEnd"/>
      <w:r>
        <w:t>", "</w:t>
      </w:r>
      <w:proofErr w:type="spellStart"/>
      <w:r>
        <w:t>abbc</w:t>
      </w:r>
      <w:proofErr w:type="spellEnd"/>
      <w:r>
        <w:t>", "</w:t>
      </w:r>
      <w:proofErr w:type="spellStart"/>
      <w:r>
        <w:t>abbbc</w:t>
      </w:r>
      <w:proofErr w:type="spellEnd"/>
      <w:r>
        <w:t>", and so on, but not "ac".</w:t>
      </w:r>
    </w:p>
    <w:p w14:paraId="0A322609" w14:textId="77777777" w:rsidR="0046148E" w:rsidRDefault="0046148E" w:rsidP="0046148E">
      <w:r>
        <w:t xml:space="preserve">The preceding item is matched exactly </w:t>
      </w:r>
      <w:proofErr w:type="gramStart"/>
      <w:r>
        <w:t>n times</w:t>
      </w:r>
      <w:proofErr w:type="gramEnd"/>
      <w:r>
        <w:t>.</w:t>
      </w:r>
    </w:p>
    <w:p w14:paraId="40E9DD4B" w14:textId="77777777" w:rsidR="0046148E" w:rsidRDefault="0046148E" w:rsidP="0046148E">
      <w:r>
        <w:t>{min,}[26]</w:t>
      </w:r>
      <w:r>
        <w:tab/>
        <w:t>The preceding item is matched min or more times.</w:t>
      </w:r>
    </w:p>
    <w:p w14:paraId="66DB5EA9" w14:textId="77777777" w:rsidR="0046148E" w:rsidRDefault="0046148E" w:rsidP="0046148E">
      <w:proofErr w:type="gramStart"/>
      <w:r>
        <w:t>{,max</w:t>
      </w:r>
      <w:proofErr w:type="gramEnd"/>
      <w:r>
        <w:t>}[26]</w:t>
      </w:r>
      <w:r>
        <w:tab/>
        <w:t>The preceding item is matched up to max times.</w:t>
      </w:r>
    </w:p>
    <w:p w14:paraId="08CB6020" w14:textId="77777777" w:rsidR="0046148E" w:rsidRDefault="0046148E" w:rsidP="0046148E">
      <w:r>
        <w:t>{</w:t>
      </w:r>
      <w:proofErr w:type="spellStart"/>
      <w:proofErr w:type="gramStart"/>
      <w:r>
        <w:t>min,max</w:t>
      </w:r>
      <w:proofErr w:type="spellEnd"/>
      <w:proofErr w:type="gramEnd"/>
      <w:r>
        <w:t>}[26]</w:t>
      </w:r>
      <w:r>
        <w:tab/>
        <w:t>The preceding item is matched at least min times, but not more than max times.</w:t>
      </w:r>
    </w:p>
    <w:p w14:paraId="7D336039" w14:textId="77777777" w:rsidR="0046148E" w:rsidRDefault="0046148E" w:rsidP="0046148E">
      <w:r>
        <w:lastRenderedPageBreak/>
        <w:t>Wildcard</w:t>
      </w:r>
    </w:p>
    <w:p w14:paraId="36FF582E" w14:textId="77777777" w:rsidR="0046148E" w:rsidRDefault="0046148E" w:rsidP="0046148E">
      <w:r>
        <w:t xml:space="preserve">The </w:t>
      </w:r>
      <w:proofErr w:type="gramStart"/>
      <w:r>
        <w:t>wildcard .</w:t>
      </w:r>
      <w:proofErr w:type="gramEnd"/>
      <w:r>
        <w:t xml:space="preserve"> matches any character. For example, </w:t>
      </w:r>
      <w:proofErr w:type="spellStart"/>
      <w:r>
        <w:t>a.b</w:t>
      </w:r>
      <w:proofErr w:type="spellEnd"/>
      <w:r>
        <w:t xml:space="preserve"> matches any string that contains an "a", and then any character and then "b"; and a.*b matches any string that contains an "a", and then the character "b" at some later point.</w:t>
      </w:r>
    </w:p>
    <w:p w14:paraId="7CE69EB8" w14:textId="77777777" w:rsidR="0046148E" w:rsidRDefault="0046148E" w:rsidP="0046148E"/>
    <w:p w14:paraId="3663FA05" w14:textId="77777777" w:rsidR="0046148E" w:rsidRDefault="0046148E" w:rsidP="0046148E">
      <w:r>
        <w:t>These constructions can be combined to form arbitrarily complex expressions, much like one can construct arithmetical expressions from numbers and the operations +, −, ×, and ÷.</w:t>
      </w:r>
    </w:p>
    <w:p w14:paraId="347B715A" w14:textId="77777777" w:rsidR="0046148E" w:rsidRDefault="0046148E" w:rsidP="0046148E"/>
    <w:p w14:paraId="7EB853DF" w14:textId="77777777" w:rsidR="0046148E" w:rsidRDefault="0046148E" w:rsidP="0046148E">
      <w:r>
        <w:t>The precise syntax for regular expressions varies among tools and with context; more detail is given in § Syntax.</w:t>
      </w:r>
    </w:p>
    <w:p w14:paraId="00768B7A" w14:textId="77777777" w:rsidR="0046148E" w:rsidRDefault="0046148E" w:rsidP="0046148E"/>
    <w:p w14:paraId="03DAD48D" w14:textId="77777777" w:rsidR="0046148E" w:rsidRPr="0046148E" w:rsidRDefault="0046148E" w:rsidP="0046148E">
      <w:r w:rsidRPr="0046148E">
        <w:t xml:space="preserve">To avoid </w:t>
      </w:r>
      <w:proofErr w:type="gramStart"/>
      <w:r w:rsidRPr="0046148E">
        <w:t>parentheses</w:t>
      </w:r>
      <w:proofErr w:type="gramEnd"/>
      <w:r w:rsidRPr="0046148E">
        <w:t xml:space="preserve"> it is assumed that the Kleene star has the highest priority, then concatenation and then alternation. If there is no </w:t>
      </w:r>
      <w:proofErr w:type="gramStart"/>
      <w:r w:rsidRPr="0046148E">
        <w:t>ambiguity</w:t>
      </w:r>
      <w:proofErr w:type="gramEnd"/>
      <w:r w:rsidRPr="0046148E">
        <w:t xml:space="preserve"> then parentheses may be omitted. For example, (ab)c can be written as </w:t>
      </w:r>
      <w:proofErr w:type="spellStart"/>
      <w:r w:rsidRPr="0046148E">
        <w:t>abc</w:t>
      </w:r>
      <w:proofErr w:type="spellEnd"/>
      <w:r w:rsidRPr="0046148E">
        <w:t>, and a|(b(c*)) can be written as </w:t>
      </w:r>
      <w:proofErr w:type="spellStart"/>
      <w:r w:rsidRPr="0046148E">
        <w:t>a|bc</w:t>
      </w:r>
      <w:proofErr w:type="spellEnd"/>
      <w:r w:rsidRPr="0046148E">
        <w:t xml:space="preserve">*. Many textbooks use the symbols </w:t>
      </w:r>
      <w:r w:rsidRPr="0046148E">
        <w:rPr>
          <w:rFonts w:ascii="Cambria Math" w:hAnsi="Cambria Math" w:cs="Cambria Math"/>
        </w:rPr>
        <w:t>∪</w:t>
      </w:r>
      <w:r w:rsidRPr="0046148E">
        <w:t xml:space="preserve">, +, or </w:t>
      </w:r>
      <w:r w:rsidRPr="0046148E">
        <w:rPr>
          <w:rFonts w:ascii="Cambria Math" w:hAnsi="Cambria Math" w:cs="Cambria Math"/>
        </w:rPr>
        <w:t>∨</w:t>
      </w:r>
      <w:r w:rsidRPr="0046148E">
        <w:t xml:space="preserve"> for alternation instead of the vertical bar.</w:t>
      </w:r>
    </w:p>
    <w:p w14:paraId="7D18E25C" w14:textId="77777777" w:rsidR="0046148E" w:rsidRPr="0046148E" w:rsidRDefault="0046148E" w:rsidP="0046148E">
      <w:r w:rsidRPr="0046148E">
        <w:rPr>
          <w:b/>
          <w:bCs/>
        </w:rPr>
        <w:t>Examples:</w:t>
      </w:r>
    </w:p>
    <w:p w14:paraId="3EB0EC04" w14:textId="77777777" w:rsidR="0046148E" w:rsidRPr="0046148E" w:rsidRDefault="0046148E" w:rsidP="0046148E">
      <w:pPr>
        <w:numPr>
          <w:ilvl w:val="0"/>
          <w:numId w:val="1"/>
        </w:numPr>
      </w:pPr>
      <w:proofErr w:type="spellStart"/>
      <w:r w:rsidRPr="0046148E">
        <w:t>a|b</w:t>
      </w:r>
      <w:proofErr w:type="spellEnd"/>
      <w:r w:rsidRPr="0046148E">
        <w:t>* denotes {ε, "a", "b", "bb", "</w:t>
      </w:r>
      <w:proofErr w:type="spellStart"/>
      <w:r w:rsidRPr="0046148E">
        <w:t>bbb</w:t>
      </w:r>
      <w:proofErr w:type="spellEnd"/>
      <w:r w:rsidRPr="0046148E">
        <w:t>", ...}</w:t>
      </w:r>
    </w:p>
    <w:p w14:paraId="245B3464" w14:textId="77777777" w:rsidR="0046148E" w:rsidRPr="0046148E" w:rsidRDefault="0046148E" w:rsidP="0046148E">
      <w:pPr>
        <w:numPr>
          <w:ilvl w:val="0"/>
          <w:numId w:val="1"/>
        </w:numPr>
      </w:pPr>
      <w:r w:rsidRPr="0046148E">
        <w:t>(</w:t>
      </w:r>
      <w:proofErr w:type="spellStart"/>
      <w:r w:rsidRPr="0046148E">
        <w:t>a|</w:t>
      </w:r>
      <w:proofErr w:type="gramStart"/>
      <w:r w:rsidRPr="0046148E">
        <w:t>b</w:t>
      </w:r>
      <w:proofErr w:type="spellEnd"/>
      <w:r w:rsidRPr="0046148E">
        <w:t>)*</w:t>
      </w:r>
      <w:proofErr w:type="gramEnd"/>
      <w:r w:rsidRPr="0046148E">
        <w:t> denotes the set of all strings with no symbols other than "a" and "b", including the empty string: {ε, "a", "b", "aa", "ab", "</w:t>
      </w:r>
      <w:proofErr w:type="spellStart"/>
      <w:r w:rsidRPr="0046148E">
        <w:t>ba</w:t>
      </w:r>
      <w:proofErr w:type="spellEnd"/>
      <w:r w:rsidRPr="0046148E">
        <w:t>", "bb", "</w:t>
      </w:r>
      <w:proofErr w:type="spellStart"/>
      <w:r w:rsidRPr="0046148E">
        <w:t>aaa</w:t>
      </w:r>
      <w:proofErr w:type="spellEnd"/>
      <w:r w:rsidRPr="0046148E">
        <w:t>", ...}</w:t>
      </w:r>
    </w:p>
    <w:p w14:paraId="59F5991F" w14:textId="77777777" w:rsidR="0046148E" w:rsidRPr="0046148E" w:rsidRDefault="0046148E" w:rsidP="0046148E">
      <w:pPr>
        <w:numPr>
          <w:ilvl w:val="0"/>
          <w:numId w:val="1"/>
        </w:numPr>
      </w:pPr>
      <w:r w:rsidRPr="0046148E">
        <w:t>ab*(</w:t>
      </w:r>
      <w:proofErr w:type="spellStart"/>
      <w:r w:rsidRPr="0046148E">
        <w:t>c|ε</w:t>
      </w:r>
      <w:proofErr w:type="spellEnd"/>
      <w:r w:rsidRPr="0046148E">
        <w:t>) denotes the set of strings starting with "a", then zero or more "</w:t>
      </w:r>
      <w:proofErr w:type="spellStart"/>
      <w:r w:rsidRPr="0046148E">
        <w:t>b"s</w:t>
      </w:r>
      <w:proofErr w:type="spellEnd"/>
      <w:r w:rsidRPr="0046148E">
        <w:t xml:space="preserve"> and finally optionally a "c": {"a", "ac", "ab", "</w:t>
      </w:r>
      <w:proofErr w:type="spellStart"/>
      <w:r w:rsidRPr="0046148E">
        <w:t>abc</w:t>
      </w:r>
      <w:proofErr w:type="spellEnd"/>
      <w:r w:rsidRPr="0046148E">
        <w:t>", "abb", "</w:t>
      </w:r>
      <w:proofErr w:type="spellStart"/>
      <w:r w:rsidRPr="0046148E">
        <w:t>abbc</w:t>
      </w:r>
      <w:proofErr w:type="spellEnd"/>
      <w:r w:rsidRPr="0046148E">
        <w:t>", ...}</w:t>
      </w:r>
    </w:p>
    <w:p w14:paraId="3E002E53" w14:textId="77777777" w:rsidR="0046148E" w:rsidRPr="0046148E" w:rsidRDefault="0046148E" w:rsidP="0046148E">
      <w:pPr>
        <w:numPr>
          <w:ilvl w:val="0"/>
          <w:numId w:val="1"/>
        </w:numPr>
      </w:pPr>
      <w:r w:rsidRPr="0046148E">
        <w:t>(0</w:t>
      </w:r>
      <w:proofErr w:type="gramStart"/>
      <w:r w:rsidRPr="0046148E">
        <w:t>|(</w:t>
      </w:r>
      <w:proofErr w:type="gramEnd"/>
      <w:r w:rsidRPr="0046148E">
        <w:t>1(01*0)*1))* denotes the set of binary numbers that are multiples of 3: { ε, "0", "00", "11", "000", "011", "110", "0000", "0011", "0110", "1001", "1100", "1111", "00000", ... }</w:t>
      </w:r>
    </w:p>
    <w:p w14:paraId="02BFF471" w14:textId="321B6988" w:rsidR="0046148E" w:rsidRDefault="0046148E" w:rsidP="0046148E"/>
    <w:sectPr w:rsidR="0046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526D"/>
    <w:multiLevelType w:val="multilevel"/>
    <w:tmpl w:val="DF0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91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E"/>
    <w:rsid w:val="0046148E"/>
    <w:rsid w:val="009F133A"/>
    <w:rsid w:val="00B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E04A"/>
  <w15:chartTrackingRefBased/>
  <w15:docId w15:val="{E936447C-557A-428C-9178-36A5784E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1</cp:revision>
  <dcterms:created xsi:type="dcterms:W3CDTF">2023-02-02T15:04:00Z</dcterms:created>
  <dcterms:modified xsi:type="dcterms:W3CDTF">2023-02-02T15:13:00Z</dcterms:modified>
</cp:coreProperties>
</file>