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8D4663" w14:textId="45DF654F" w:rsidR="004E1C03" w:rsidRPr="00CF74B5" w:rsidRDefault="004E1C03" w:rsidP="004E1C0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CF74B5">
        <w:rPr>
          <w:rFonts w:asciiTheme="minorHAnsi" w:hAnsiTheme="minorHAnsi" w:cstheme="minorHAnsi"/>
        </w:rPr>
        <w:t xml:space="preserve">Evidence Chain of Custody Tracking Form from </w:t>
      </w:r>
      <w:hyperlink r:id="rId6" w:tgtFrame="_blank" w:history="1">
        <w:r w:rsidRPr="00CF74B5">
          <w:rPr>
            <w:rStyle w:val="Hyperlink"/>
            <w:rFonts w:asciiTheme="minorHAnsi" w:hAnsiTheme="minorHAnsi" w:cstheme="minorHAnsi"/>
            <w:i/>
            <w:iCs/>
          </w:rPr>
          <w:t>The Biological Evidence Preservation Handbook: Best Practices for Evidence Handlers</w:t>
        </w:r>
      </w:hyperlink>
      <w:r w:rsidRPr="00CF74B5">
        <w:rPr>
          <w:rFonts w:asciiTheme="minorHAnsi" w:hAnsiTheme="minorHAnsi" w:cstheme="minorHAnsi"/>
          <w:i/>
          <w:iCs/>
        </w:rPr>
        <w:t xml:space="preserve"> </w:t>
      </w:r>
      <w:r w:rsidRPr="00CF74B5">
        <w:rPr>
          <w:rFonts w:asciiTheme="minorHAnsi" w:hAnsiTheme="minorHAnsi" w:cstheme="minorHAnsi"/>
        </w:rPr>
        <w:t>comprises public domain material from the National Institute of Standards and Technology, U.S. Department of Commerce.</w:t>
      </w:r>
      <w:r w:rsidR="00AF1148" w:rsidRPr="00CF74B5">
        <w:rPr>
          <w:rFonts w:asciiTheme="minorHAnsi" w:hAnsiTheme="minorHAnsi" w:cstheme="minorHAnsi"/>
        </w:rPr>
        <w:t xml:space="preserve"> </w:t>
      </w:r>
      <w:r w:rsidR="00AF1148" w:rsidRPr="00CF74B5">
        <w:rPr>
          <w:rFonts w:asciiTheme="minorHAnsi" w:hAnsiTheme="minorHAnsi" w:cstheme="minorHAnsi"/>
        </w:rPr>
        <w:lastRenderedPageBreak/>
        <w:t>UMGC has modified this work.</w:t>
      </w:r>
    </w:p>
    <w:p w14:paraId="41D21F87" w14:textId="77777777" w:rsidR="00AD4473" w:rsidRPr="00CF74B5" w:rsidRDefault="00AD4473">
      <w:pPr>
        <w:jc w:val="center"/>
        <w:rPr>
          <w:rFonts w:asciiTheme="minorHAnsi" w:eastAsia="Century Gothic" w:hAnsiTheme="minorHAnsi" w:cstheme="minorHAnsi"/>
          <w:b/>
        </w:rPr>
        <w:sectPr w:rsidR="00AD4473" w:rsidRPr="00CF74B5" w:rsidSect="004E1C03">
          <w:headerReference w:type="default" r:id="rId7"/>
          <w:headerReference w:type="first" r:id="rId8"/>
          <w:footerReference w:type="first" r:id="rId9"/>
          <w:pgSz w:w="10080" w:h="2880" w:orient="landscape" w:code="1"/>
          <w:pgMar w:top="720" w:right="720" w:bottom="720" w:left="720" w:header="0" w:footer="0" w:gutter="0"/>
          <w:pgNumType w:start="1"/>
          <w:cols w:space="720"/>
          <w:docGrid w:linePitch="326"/>
        </w:sectPr>
      </w:pPr>
    </w:p>
    <w:p w14:paraId="54F836B7" w14:textId="7832BDCC" w:rsidR="00421217" w:rsidRPr="00CF74B5" w:rsidRDefault="00A92FCC" w:rsidP="00421217">
      <w:pPr>
        <w:spacing w:after="640"/>
        <w:jc w:val="center"/>
        <w:rPr>
          <w:rFonts w:asciiTheme="minorHAnsi" w:eastAsia="Century Gothic" w:hAnsiTheme="minorHAnsi" w:cstheme="minorHAnsi"/>
          <w:b/>
        </w:rPr>
      </w:pPr>
      <w:r w:rsidRPr="00CF74B5">
        <w:rPr>
          <w:rFonts w:asciiTheme="minorHAnsi" w:eastAsia="Century Gothic" w:hAnsiTheme="minorHAnsi" w:cstheme="minorHAnsi"/>
          <w:b/>
        </w:rPr>
        <w:lastRenderedPageBreak/>
        <w:t>TEAM AUSTRALIA</w:t>
      </w:r>
      <w:r w:rsidR="005F5517">
        <w:rPr>
          <w:rFonts w:asciiTheme="minorHAnsi" w:eastAsia="Century Gothic" w:hAnsiTheme="minorHAnsi" w:cstheme="minorHAnsi"/>
          <w:b/>
        </w:rPr>
        <w:t xml:space="preserve"> CYBERSECURITY</w:t>
      </w:r>
      <w:r w:rsidR="00CF7514" w:rsidRPr="00CF74B5">
        <w:rPr>
          <w:rFonts w:asciiTheme="minorHAnsi" w:eastAsia="Century Gothic" w:hAnsiTheme="minorHAnsi" w:cstheme="minorHAnsi"/>
          <w:b/>
        </w:rPr>
        <w:br/>
        <w:t>EVIDENCE CHAIN OF CUSTODY TRACKING FORM</w:t>
      </w:r>
      <w:r w:rsidR="00421217" w:rsidRPr="00CF74B5">
        <w:rPr>
          <w:rFonts w:asciiTheme="minorHAnsi" w:eastAsia="Century Gothic" w:hAnsiTheme="minorHAnsi" w:cstheme="minorHAnsi"/>
          <w:b/>
        </w:rPr>
        <w:br/>
        <w:t>Example</w:t>
      </w:r>
    </w:p>
    <w:p w14:paraId="4ED48D1A" w14:textId="7A4AA6FB" w:rsidR="001D28BD" w:rsidRPr="00CF74B5" w:rsidRDefault="00CF7514">
      <w:pPr>
        <w:rPr>
          <w:rFonts w:asciiTheme="minorHAnsi" w:eastAsia="Century Gothic" w:hAnsiTheme="minorHAnsi" w:cstheme="minorHAnsi"/>
        </w:rPr>
      </w:pPr>
      <w:r w:rsidRPr="00CF74B5">
        <w:rPr>
          <w:rFonts w:asciiTheme="minorHAnsi" w:eastAsia="Century Gothic" w:hAnsiTheme="minorHAnsi" w:cstheme="minorHAnsi"/>
          <w:b/>
          <w:bCs/>
        </w:rPr>
        <w:t>Case Number:</w:t>
      </w:r>
      <w:r w:rsidRPr="00CF74B5">
        <w:rPr>
          <w:rFonts w:asciiTheme="minorHAnsi" w:eastAsia="Century Gothic" w:hAnsiTheme="minorHAnsi" w:cstheme="minorHAnsi"/>
        </w:rPr>
        <w:t xml:space="preserve"> </w:t>
      </w:r>
      <w:r w:rsidR="00421217" w:rsidRPr="00CF74B5">
        <w:rPr>
          <w:rFonts w:asciiTheme="minorHAnsi" w:eastAsia="Century Gothic" w:hAnsiTheme="minorHAnsi" w:cstheme="minorHAnsi"/>
        </w:rPr>
        <w:t>001</w:t>
      </w:r>
      <w:r w:rsidR="00F51C11" w:rsidRPr="00CF74B5">
        <w:rPr>
          <w:rFonts w:asciiTheme="minorHAnsi" w:eastAsia="Century Gothic" w:hAnsiTheme="minorHAnsi" w:cstheme="minorHAnsi"/>
        </w:rPr>
        <w:tab/>
      </w:r>
      <w:r w:rsidR="00F51C11" w:rsidRPr="00CF74B5">
        <w:rPr>
          <w:rFonts w:asciiTheme="minorHAnsi" w:eastAsia="Century Gothic" w:hAnsiTheme="minorHAnsi" w:cstheme="minorHAnsi"/>
        </w:rPr>
        <w:tab/>
      </w:r>
      <w:r w:rsidRPr="00CF74B5">
        <w:rPr>
          <w:rFonts w:asciiTheme="minorHAnsi" w:eastAsia="Century Gothic" w:hAnsiTheme="minorHAnsi" w:cstheme="minorHAnsi"/>
          <w:b/>
          <w:bCs/>
        </w:rPr>
        <w:t>Offense:</w:t>
      </w:r>
      <w:r w:rsidR="00421217" w:rsidRPr="00CF74B5">
        <w:rPr>
          <w:rFonts w:asciiTheme="minorHAnsi" w:eastAsia="Century Gothic" w:hAnsiTheme="minorHAnsi" w:cstheme="minorHAnsi"/>
        </w:rPr>
        <w:t xml:space="preserve"> Malware Attack</w:t>
      </w:r>
    </w:p>
    <w:p w14:paraId="4B35F549" w14:textId="60FD60DD" w:rsidR="001D28BD" w:rsidRPr="00CF74B5" w:rsidRDefault="00CF7514">
      <w:pPr>
        <w:rPr>
          <w:rFonts w:asciiTheme="minorHAnsi" w:eastAsia="Century Gothic" w:hAnsiTheme="minorHAnsi" w:cstheme="minorHAnsi"/>
        </w:rPr>
      </w:pPr>
      <w:r w:rsidRPr="00CF74B5">
        <w:rPr>
          <w:rFonts w:asciiTheme="minorHAnsi" w:eastAsia="Century Gothic" w:hAnsiTheme="minorHAnsi" w:cstheme="minorHAnsi"/>
          <w:b/>
          <w:bCs/>
        </w:rPr>
        <w:t>Submitting Officer</w:t>
      </w:r>
      <w:r w:rsidRPr="00CF74B5">
        <w:rPr>
          <w:rFonts w:asciiTheme="minorHAnsi" w:eastAsia="Century Gothic" w:hAnsiTheme="minorHAnsi" w:cstheme="minorHAnsi"/>
        </w:rPr>
        <w:t xml:space="preserve"> </w:t>
      </w:r>
      <w:r w:rsidRPr="00CF74B5">
        <w:rPr>
          <w:rFonts w:asciiTheme="minorHAnsi" w:eastAsia="Century Gothic" w:hAnsiTheme="minorHAnsi" w:cstheme="minorHAnsi"/>
          <w:b/>
          <w:bCs/>
        </w:rPr>
        <w:t>(Name/ID#)</w:t>
      </w:r>
      <w:r w:rsidR="00A11E67" w:rsidRPr="00CF74B5">
        <w:rPr>
          <w:rFonts w:asciiTheme="minorHAnsi" w:eastAsia="Century Gothic" w:hAnsiTheme="minorHAnsi" w:cstheme="minorHAnsi"/>
          <w:b/>
          <w:bCs/>
        </w:rPr>
        <w:t>:</w:t>
      </w:r>
      <w:r w:rsidRPr="00CF74B5">
        <w:rPr>
          <w:rFonts w:asciiTheme="minorHAnsi" w:eastAsia="Century Gothic" w:hAnsiTheme="minorHAnsi" w:cstheme="minorHAnsi"/>
        </w:rPr>
        <w:t xml:space="preserve"> </w:t>
      </w:r>
      <w:r w:rsidR="00DB04B0" w:rsidRPr="00CF74B5">
        <w:rPr>
          <w:rFonts w:asciiTheme="minorHAnsi" w:eastAsia="Century Gothic" w:hAnsiTheme="minorHAnsi" w:cstheme="minorHAnsi"/>
        </w:rPr>
        <w:t>Cheyenne Pozar, ID# 41455</w:t>
      </w:r>
      <w:r w:rsidR="00282E47">
        <w:rPr>
          <w:rFonts w:asciiTheme="minorHAnsi" w:eastAsia="Century Gothic" w:hAnsiTheme="minorHAnsi" w:cstheme="minorHAnsi"/>
        </w:rPr>
        <w:t>9, Digital Forensics Analyst</w:t>
      </w:r>
    </w:p>
    <w:p w14:paraId="700FDF5D" w14:textId="0BB5BDE5" w:rsidR="001D28BD" w:rsidRPr="00CF74B5" w:rsidRDefault="00CF7514">
      <w:pPr>
        <w:rPr>
          <w:rFonts w:asciiTheme="minorHAnsi" w:eastAsia="Century Gothic" w:hAnsiTheme="minorHAnsi" w:cstheme="minorHAnsi"/>
        </w:rPr>
      </w:pPr>
      <w:r w:rsidRPr="00CF74B5">
        <w:rPr>
          <w:rFonts w:asciiTheme="minorHAnsi" w:eastAsia="Century Gothic" w:hAnsiTheme="minorHAnsi" w:cstheme="minorHAnsi"/>
          <w:b/>
          <w:bCs/>
        </w:rPr>
        <w:t>Victim:</w:t>
      </w:r>
      <w:r w:rsidRPr="00CF74B5">
        <w:rPr>
          <w:rFonts w:asciiTheme="minorHAnsi" w:eastAsia="Century Gothic" w:hAnsiTheme="minorHAnsi" w:cstheme="minorHAnsi"/>
        </w:rPr>
        <w:t xml:space="preserve"> </w:t>
      </w:r>
      <w:r w:rsidR="00A11E67" w:rsidRPr="00CF74B5">
        <w:rPr>
          <w:rFonts w:asciiTheme="minorHAnsi" w:eastAsia="Century Gothic" w:hAnsiTheme="minorHAnsi" w:cstheme="minorHAnsi"/>
        </w:rPr>
        <w:t>DTL Power</w:t>
      </w:r>
    </w:p>
    <w:p w14:paraId="2BF8D791" w14:textId="0D47F9C7" w:rsidR="001D28BD" w:rsidRPr="00CF74B5" w:rsidRDefault="00CF7514">
      <w:pPr>
        <w:rPr>
          <w:rFonts w:asciiTheme="minorHAnsi" w:eastAsia="Century Gothic" w:hAnsiTheme="minorHAnsi" w:cstheme="minorHAnsi"/>
        </w:rPr>
      </w:pPr>
      <w:r w:rsidRPr="00CF74B5">
        <w:rPr>
          <w:rFonts w:asciiTheme="minorHAnsi" w:eastAsia="Century Gothic" w:hAnsiTheme="minorHAnsi" w:cstheme="minorHAnsi"/>
          <w:b/>
          <w:bCs/>
        </w:rPr>
        <w:t>Suspect:</w:t>
      </w:r>
      <w:r w:rsidRPr="00CF74B5">
        <w:rPr>
          <w:rFonts w:asciiTheme="minorHAnsi" w:eastAsia="Century Gothic" w:hAnsiTheme="minorHAnsi" w:cstheme="minorHAnsi"/>
        </w:rPr>
        <w:t xml:space="preserve"> </w:t>
      </w:r>
      <w:r w:rsidR="00A11E67" w:rsidRPr="00CF74B5">
        <w:rPr>
          <w:rFonts w:asciiTheme="minorHAnsi" w:eastAsia="Century Gothic" w:hAnsiTheme="minorHAnsi" w:cstheme="minorHAnsi"/>
        </w:rPr>
        <w:t>Graduate Student</w:t>
      </w:r>
      <w:r w:rsidR="003D38A7" w:rsidRPr="00CF74B5">
        <w:rPr>
          <w:rFonts w:asciiTheme="minorHAnsi" w:eastAsia="Century Gothic" w:hAnsiTheme="minorHAnsi" w:cstheme="minorHAnsi"/>
        </w:rPr>
        <w:t xml:space="preserve"> at the </w:t>
      </w:r>
      <w:r w:rsidR="00F51C11" w:rsidRPr="00CF74B5">
        <w:rPr>
          <w:rFonts w:asciiTheme="minorHAnsi" w:eastAsia="Century Gothic" w:hAnsiTheme="minorHAnsi" w:cstheme="minorHAnsi"/>
        </w:rPr>
        <w:t>University of Queensland</w:t>
      </w:r>
      <w:r w:rsidR="00A11E67" w:rsidRPr="00CF74B5">
        <w:rPr>
          <w:rFonts w:asciiTheme="minorHAnsi" w:eastAsia="Century Gothic" w:hAnsiTheme="minorHAnsi" w:cstheme="minorHAnsi"/>
        </w:rPr>
        <w:t xml:space="preserve">, </w:t>
      </w:r>
      <w:r w:rsidR="00F51C11" w:rsidRPr="00CF74B5">
        <w:rPr>
          <w:rFonts w:asciiTheme="minorHAnsi" w:eastAsia="Century Gothic" w:hAnsiTheme="minorHAnsi" w:cstheme="minorHAnsi"/>
        </w:rPr>
        <w:t>s</w:t>
      </w:r>
      <w:r w:rsidR="00A11E67" w:rsidRPr="00CF74B5">
        <w:rPr>
          <w:rFonts w:asciiTheme="minorHAnsi" w:eastAsia="Century Gothic" w:hAnsiTheme="minorHAnsi" w:cstheme="minorHAnsi"/>
        </w:rPr>
        <w:t xml:space="preserve">uspected </w:t>
      </w:r>
      <w:r w:rsidR="00F51C11" w:rsidRPr="00CF74B5">
        <w:rPr>
          <w:rFonts w:asciiTheme="minorHAnsi" w:eastAsia="Century Gothic" w:hAnsiTheme="minorHAnsi" w:cstheme="minorHAnsi"/>
        </w:rPr>
        <w:t>nation state actor</w:t>
      </w:r>
    </w:p>
    <w:p w14:paraId="047294FF" w14:textId="6845B2C4" w:rsidR="001D28BD" w:rsidRPr="00CF74B5" w:rsidRDefault="00CF7514" w:rsidP="00BC35B6">
      <w:pPr>
        <w:spacing w:after="640"/>
        <w:rPr>
          <w:rFonts w:asciiTheme="minorHAnsi" w:eastAsia="Century Gothic" w:hAnsiTheme="minorHAnsi" w:cstheme="minorHAnsi"/>
        </w:rPr>
      </w:pPr>
      <w:r w:rsidRPr="00CF74B5">
        <w:rPr>
          <w:rFonts w:asciiTheme="minorHAnsi" w:eastAsia="Century Gothic" w:hAnsiTheme="minorHAnsi" w:cstheme="minorHAnsi"/>
          <w:b/>
          <w:bCs/>
        </w:rPr>
        <w:t>Date/Time Seized:</w:t>
      </w:r>
      <w:r w:rsidRPr="00CF74B5">
        <w:rPr>
          <w:rFonts w:asciiTheme="minorHAnsi" w:eastAsia="Century Gothic" w:hAnsiTheme="minorHAnsi" w:cstheme="minorHAnsi"/>
        </w:rPr>
        <w:t xml:space="preserve"> </w:t>
      </w:r>
      <w:r w:rsidR="00F51C11" w:rsidRPr="00CF74B5">
        <w:rPr>
          <w:rFonts w:asciiTheme="minorHAnsi" w:eastAsia="Century Gothic" w:hAnsiTheme="minorHAnsi" w:cstheme="minorHAnsi"/>
        </w:rPr>
        <w:t>04/1</w:t>
      </w:r>
      <w:r w:rsidR="00BC35B6" w:rsidRPr="00CF74B5">
        <w:rPr>
          <w:rFonts w:asciiTheme="minorHAnsi" w:eastAsia="Century Gothic" w:hAnsiTheme="minorHAnsi" w:cstheme="minorHAnsi"/>
        </w:rPr>
        <w:t>7</w:t>
      </w:r>
      <w:r w:rsidR="00F51C11" w:rsidRPr="00CF74B5">
        <w:rPr>
          <w:rFonts w:asciiTheme="minorHAnsi" w:eastAsia="Century Gothic" w:hAnsiTheme="minorHAnsi" w:cstheme="minorHAnsi"/>
        </w:rPr>
        <w:t xml:space="preserve">/22 </w:t>
      </w:r>
      <w:r w:rsidRPr="00CF74B5">
        <w:rPr>
          <w:rFonts w:asciiTheme="minorHAnsi" w:eastAsia="Century Gothic" w:hAnsiTheme="minorHAnsi" w:cstheme="minorHAnsi"/>
          <w:b/>
          <w:bCs/>
        </w:rPr>
        <w:t>Location of Seizure:</w:t>
      </w:r>
      <w:r w:rsidR="00BC35B6" w:rsidRPr="00CF74B5">
        <w:rPr>
          <w:rFonts w:asciiTheme="minorHAnsi" w:eastAsia="Century Gothic" w:hAnsiTheme="minorHAnsi" w:cstheme="minorHAnsi"/>
        </w:rPr>
        <w:t xml:space="preserve"> Union College, U. of Queensland</w:t>
      </w:r>
    </w:p>
    <w:tbl>
      <w:tblPr>
        <w:tblStyle w:val="a"/>
        <w:tblW w:w="963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7"/>
        <w:gridCol w:w="1381"/>
        <w:gridCol w:w="7443"/>
      </w:tblGrid>
      <w:tr w:rsidR="001D28BD" w:rsidRPr="00CF74B5" w14:paraId="09926239" w14:textId="77777777" w:rsidTr="00DB04B0">
        <w:trPr>
          <w:tblHeader/>
        </w:trPr>
        <w:tc>
          <w:tcPr>
            <w:tcW w:w="9631" w:type="dxa"/>
            <w:gridSpan w:val="3"/>
            <w:tcBorders>
              <w:bottom w:val="single" w:sz="4" w:space="0" w:color="000000"/>
            </w:tcBorders>
            <w:shd w:val="clear" w:color="auto" w:fill="BFBFBF"/>
          </w:tcPr>
          <w:p w14:paraId="3ACA9A68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Description of Evidence</w:t>
            </w:r>
          </w:p>
        </w:tc>
      </w:tr>
      <w:tr w:rsidR="001D28BD" w:rsidRPr="00CF74B5" w14:paraId="7683B575" w14:textId="77777777" w:rsidTr="00DB04B0">
        <w:trPr>
          <w:tblHeader/>
        </w:trPr>
        <w:tc>
          <w:tcPr>
            <w:tcW w:w="807" w:type="dxa"/>
            <w:shd w:val="clear" w:color="auto" w:fill="D9D9D9"/>
          </w:tcPr>
          <w:p w14:paraId="4FCEE166" w14:textId="77777777" w:rsidR="001D28BD" w:rsidRPr="00CF74B5" w:rsidRDefault="00CF7514">
            <w:pPr>
              <w:contextualSpacing w:val="0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Item #</w:t>
            </w:r>
          </w:p>
        </w:tc>
        <w:tc>
          <w:tcPr>
            <w:tcW w:w="1381" w:type="dxa"/>
            <w:shd w:val="clear" w:color="auto" w:fill="D9D9D9"/>
          </w:tcPr>
          <w:p w14:paraId="4EA9E4D7" w14:textId="77777777" w:rsidR="001D28BD" w:rsidRPr="00CF74B5" w:rsidRDefault="00CF7514">
            <w:pPr>
              <w:contextualSpacing w:val="0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Quantity</w:t>
            </w:r>
          </w:p>
        </w:tc>
        <w:tc>
          <w:tcPr>
            <w:tcW w:w="7443" w:type="dxa"/>
            <w:shd w:val="clear" w:color="auto" w:fill="D9D9D9"/>
          </w:tcPr>
          <w:p w14:paraId="66BCDD53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 xml:space="preserve">Description of Item </w:t>
            </w:r>
            <w:r w:rsidRPr="00CF74B5">
              <w:rPr>
                <w:rFonts w:asciiTheme="minorHAnsi" w:eastAsia="Century Gothic" w:hAnsiTheme="minorHAnsi" w:cstheme="minorHAnsi"/>
              </w:rPr>
              <w:t>(Model, Serial #, Condition, Marks, Scratches)</w:t>
            </w:r>
            <w:r w:rsidRPr="00CF74B5">
              <w:rPr>
                <w:rFonts w:asciiTheme="minorHAnsi" w:eastAsia="Century Gothic" w:hAnsiTheme="minorHAnsi" w:cstheme="minorHAnsi"/>
                <w:b/>
              </w:rPr>
              <w:t xml:space="preserve"> </w:t>
            </w:r>
          </w:p>
        </w:tc>
      </w:tr>
      <w:tr w:rsidR="001D28BD" w:rsidRPr="00CF74B5" w14:paraId="46335396" w14:textId="77777777" w:rsidTr="00DB04B0">
        <w:tc>
          <w:tcPr>
            <w:tcW w:w="807" w:type="dxa"/>
          </w:tcPr>
          <w:p w14:paraId="35D53075" w14:textId="066AF7D1" w:rsidR="001D28BD" w:rsidRPr="00CF74B5" w:rsidRDefault="00BC35B6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001</w:t>
            </w:r>
          </w:p>
        </w:tc>
        <w:tc>
          <w:tcPr>
            <w:tcW w:w="1381" w:type="dxa"/>
          </w:tcPr>
          <w:p w14:paraId="4EB0C228" w14:textId="50B1B696" w:rsidR="001D28BD" w:rsidRPr="00CF74B5" w:rsidRDefault="00BC35B6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1</w:t>
            </w:r>
          </w:p>
        </w:tc>
        <w:tc>
          <w:tcPr>
            <w:tcW w:w="7443" w:type="dxa"/>
          </w:tcPr>
          <w:p w14:paraId="6E156793" w14:textId="64736C25" w:rsidR="001D28BD" w:rsidRPr="00CF74B5" w:rsidRDefault="00BC35B6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 xml:space="preserve">SanDisk 16GB </w:t>
            </w:r>
            <w:proofErr w:type="spellStart"/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>Cruzer</w:t>
            </w:r>
            <w:proofErr w:type="spellEnd"/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 xml:space="preserve"> USB 2.0 Flash Drive, Model Number SDCZ36-016G-B35</w:t>
            </w:r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 xml:space="preserve">, </w:t>
            </w:r>
            <w:r w:rsidR="002140CB"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>g</w:t>
            </w:r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 xml:space="preserve">ood </w:t>
            </w:r>
            <w:r w:rsidR="002140CB"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>c</w:t>
            </w:r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 xml:space="preserve">ondition, </w:t>
            </w:r>
            <w:r w:rsidR="002140CB"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>n</w:t>
            </w:r>
            <w:r w:rsidRPr="00CF74B5">
              <w:rPr>
                <w:rFonts w:asciiTheme="minorHAnsi" w:eastAsia="Calibri" w:hAnsiTheme="minorHAnsi" w:cstheme="minorHAnsi"/>
                <w:color w:val="auto"/>
                <w:kern w:val="24"/>
              </w:rPr>
              <w:t>o damage</w:t>
            </w:r>
          </w:p>
        </w:tc>
      </w:tr>
      <w:tr w:rsidR="001D28BD" w:rsidRPr="00CF74B5" w14:paraId="178141AF" w14:textId="77777777" w:rsidTr="00DB04B0">
        <w:tc>
          <w:tcPr>
            <w:tcW w:w="807" w:type="dxa"/>
          </w:tcPr>
          <w:p w14:paraId="3A1A6B99" w14:textId="1E881FE7" w:rsidR="001D28BD" w:rsidRPr="00CF74B5" w:rsidRDefault="00BC35B6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002</w:t>
            </w:r>
          </w:p>
        </w:tc>
        <w:tc>
          <w:tcPr>
            <w:tcW w:w="1381" w:type="dxa"/>
          </w:tcPr>
          <w:p w14:paraId="229E98B6" w14:textId="673CA673" w:rsidR="001D28BD" w:rsidRPr="00CF74B5" w:rsidRDefault="00BC35B6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1</w:t>
            </w:r>
          </w:p>
        </w:tc>
        <w:tc>
          <w:tcPr>
            <w:tcW w:w="7443" w:type="dxa"/>
          </w:tcPr>
          <w:p w14:paraId="39554693" w14:textId="6C52C170" w:rsidR="001D28BD" w:rsidRPr="00CF74B5" w:rsidRDefault="002140CB">
            <w:pPr>
              <w:rPr>
                <w:rFonts w:asciiTheme="minorHAnsi" w:eastAsia="Century Gothic" w:hAnsiTheme="minorHAnsi" w:cstheme="minorHAnsi"/>
              </w:rPr>
            </w:pPr>
            <w:r w:rsidRPr="002140CB">
              <w:rPr>
                <w:rFonts w:asciiTheme="minorHAnsi" w:eastAsia="Century Gothic" w:hAnsiTheme="minorHAnsi" w:cstheme="minorHAnsi"/>
              </w:rPr>
              <w:t xml:space="preserve">Seagate </w:t>
            </w:r>
            <w:proofErr w:type="spellStart"/>
            <w:r w:rsidRPr="002140CB">
              <w:rPr>
                <w:rFonts w:asciiTheme="minorHAnsi" w:eastAsia="Century Gothic" w:hAnsiTheme="minorHAnsi" w:cstheme="minorHAnsi"/>
              </w:rPr>
              <w:t>BarraCuda</w:t>
            </w:r>
            <w:proofErr w:type="spellEnd"/>
            <w:r w:rsidRPr="002140CB">
              <w:rPr>
                <w:rFonts w:asciiTheme="minorHAnsi" w:eastAsia="Century Gothic" w:hAnsiTheme="minorHAnsi" w:cstheme="minorHAnsi"/>
              </w:rPr>
              <w:t xml:space="preserve"> 4TB Internal Hard Drive HDD</w:t>
            </w:r>
            <w:r w:rsidRPr="00CF74B5">
              <w:rPr>
                <w:rFonts w:asciiTheme="minorHAnsi" w:eastAsia="Century Gothic" w:hAnsiTheme="minorHAnsi" w:cstheme="minorHAnsi"/>
              </w:rPr>
              <w:t xml:space="preserve">, Model Number </w:t>
            </w:r>
            <w:r w:rsidRPr="00CF74B5">
              <w:rPr>
                <w:rFonts w:asciiTheme="minorHAnsi" w:eastAsia="Century Gothic" w:hAnsiTheme="minorHAnsi" w:cstheme="minorHAnsi"/>
              </w:rPr>
              <w:t>ST4000DMZ04</w:t>
            </w:r>
            <w:r w:rsidRPr="00CF74B5">
              <w:rPr>
                <w:rFonts w:asciiTheme="minorHAnsi" w:eastAsia="Century Gothic" w:hAnsiTheme="minorHAnsi" w:cstheme="minorHAnsi"/>
              </w:rPr>
              <w:t>, good condition, no damage</w:t>
            </w:r>
          </w:p>
        </w:tc>
      </w:tr>
      <w:tr w:rsidR="001D28BD" w:rsidRPr="00CF74B5" w14:paraId="7ECFAC86" w14:textId="77777777" w:rsidTr="00DB04B0">
        <w:tc>
          <w:tcPr>
            <w:tcW w:w="807" w:type="dxa"/>
          </w:tcPr>
          <w:p w14:paraId="54C1869A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1F55AC59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34C1831D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145FE945" w14:textId="77777777" w:rsidTr="00DB04B0">
        <w:tc>
          <w:tcPr>
            <w:tcW w:w="807" w:type="dxa"/>
          </w:tcPr>
          <w:p w14:paraId="001A8B57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1560496C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29ED6C49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522CF6D8" w14:textId="77777777" w:rsidTr="00DB04B0">
        <w:tc>
          <w:tcPr>
            <w:tcW w:w="807" w:type="dxa"/>
          </w:tcPr>
          <w:p w14:paraId="3E84C353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06461708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49EE3325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5DA8CC95" w14:textId="77777777" w:rsidTr="00DB04B0">
        <w:tc>
          <w:tcPr>
            <w:tcW w:w="807" w:type="dxa"/>
          </w:tcPr>
          <w:p w14:paraId="2206A598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740B8BFC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7A064598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55C7D6C5" w14:textId="77777777" w:rsidTr="00DB04B0">
        <w:tc>
          <w:tcPr>
            <w:tcW w:w="807" w:type="dxa"/>
          </w:tcPr>
          <w:p w14:paraId="2FBD4D6A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0C4FBAD2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69BEBF90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5F1BD936" w14:textId="77777777" w:rsidTr="00DB04B0">
        <w:tc>
          <w:tcPr>
            <w:tcW w:w="807" w:type="dxa"/>
          </w:tcPr>
          <w:p w14:paraId="6E872D23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52DB954B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4CFB4892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0BF488CB" w14:textId="77777777" w:rsidTr="00DB04B0">
        <w:tc>
          <w:tcPr>
            <w:tcW w:w="807" w:type="dxa"/>
          </w:tcPr>
          <w:p w14:paraId="4A68D418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81" w:type="dxa"/>
          </w:tcPr>
          <w:p w14:paraId="329D70A4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7443" w:type="dxa"/>
          </w:tcPr>
          <w:p w14:paraId="5CF707D6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</w:tbl>
    <w:p w14:paraId="3F308460" w14:textId="77777777" w:rsidR="001D28BD" w:rsidRPr="00CF74B5" w:rsidRDefault="001D28BD">
      <w:pPr>
        <w:rPr>
          <w:rFonts w:asciiTheme="minorHAnsi" w:eastAsia="Century Gothic" w:hAnsiTheme="minorHAnsi" w:cstheme="minorHAnsi"/>
        </w:rPr>
      </w:pPr>
    </w:p>
    <w:tbl>
      <w:tblPr>
        <w:tblStyle w:val="a0"/>
        <w:tblW w:w="963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9"/>
        <w:gridCol w:w="1349"/>
        <w:gridCol w:w="2602"/>
        <w:gridCol w:w="2350"/>
        <w:gridCol w:w="2521"/>
      </w:tblGrid>
      <w:tr w:rsidR="001D28BD" w:rsidRPr="00CF74B5" w14:paraId="68D715C8" w14:textId="77777777" w:rsidTr="00DB04B0">
        <w:trPr>
          <w:tblHeader/>
        </w:trPr>
        <w:tc>
          <w:tcPr>
            <w:tcW w:w="9631" w:type="dxa"/>
            <w:gridSpan w:val="5"/>
            <w:shd w:val="clear" w:color="auto" w:fill="BFBFBF"/>
          </w:tcPr>
          <w:p w14:paraId="43532C4B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Chain of Custody</w:t>
            </w:r>
          </w:p>
        </w:tc>
      </w:tr>
      <w:tr w:rsidR="001D28BD" w:rsidRPr="00CF74B5" w14:paraId="69AECAF4" w14:textId="77777777" w:rsidTr="00DB04B0">
        <w:trPr>
          <w:tblHeader/>
        </w:trPr>
        <w:tc>
          <w:tcPr>
            <w:tcW w:w="809" w:type="dxa"/>
            <w:shd w:val="clear" w:color="auto" w:fill="D9D9D9"/>
          </w:tcPr>
          <w:p w14:paraId="1E6B8003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Item #</w:t>
            </w:r>
          </w:p>
        </w:tc>
        <w:tc>
          <w:tcPr>
            <w:tcW w:w="1349" w:type="dxa"/>
            <w:shd w:val="clear" w:color="auto" w:fill="D9D9D9"/>
          </w:tcPr>
          <w:p w14:paraId="1D1AAB37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Date/Time</w:t>
            </w:r>
          </w:p>
        </w:tc>
        <w:tc>
          <w:tcPr>
            <w:tcW w:w="2602" w:type="dxa"/>
            <w:shd w:val="clear" w:color="auto" w:fill="D9D9D9"/>
          </w:tcPr>
          <w:p w14:paraId="23271255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Released by</w:t>
            </w:r>
            <w:r w:rsidRPr="00CF74B5">
              <w:rPr>
                <w:rFonts w:asciiTheme="minorHAnsi" w:eastAsia="Century Gothic" w:hAnsiTheme="minorHAnsi" w:cstheme="minorHAnsi"/>
                <w:b/>
              </w:rPr>
              <w:br/>
            </w:r>
            <w:r w:rsidRPr="00CF74B5">
              <w:rPr>
                <w:rFonts w:asciiTheme="minorHAnsi" w:eastAsia="Century Gothic" w:hAnsiTheme="minorHAnsi" w:cstheme="minorHAnsi"/>
              </w:rPr>
              <w:t>(Signature &amp; ID#)</w:t>
            </w:r>
          </w:p>
        </w:tc>
        <w:tc>
          <w:tcPr>
            <w:tcW w:w="2350" w:type="dxa"/>
            <w:shd w:val="clear" w:color="auto" w:fill="D9D9D9"/>
          </w:tcPr>
          <w:p w14:paraId="2CF706F2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Received by</w:t>
            </w:r>
            <w:r w:rsidRPr="00CF74B5">
              <w:rPr>
                <w:rFonts w:asciiTheme="minorHAnsi" w:eastAsia="Century Gothic" w:hAnsiTheme="minorHAnsi" w:cstheme="minorHAnsi"/>
                <w:b/>
              </w:rPr>
              <w:br/>
            </w:r>
            <w:r w:rsidRPr="00CF74B5">
              <w:rPr>
                <w:rFonts w:asciiTheme="minorHAnsi" w:eastAsia="Century Gothic" w:hAnsiTheme="minorHAnsi" w:cstheme="minorHAnsi"/>
              </w:rPr>
              <w:t>(Signature &amp; ID#)</w:t>
            </w:r>
          </w:p>
        </w:tc>
        <w:tc>
          <w:tcPr>
            <w:tcW w:w="2521" w:type="dxa"/>
            <w:shd w:val="clear" w:color="auto" w:fill="D9D9D9"/>
          </w:tcPr>
          <w:p w14:paraId="1BD23102" w14:textId="77777777" w:rsidR="001D28BD" w:rsidRPr="00CF74B5" w:rsidRDefault="00CF7514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Comments/Location</w:t>
            </w:r>
          </w:p>
        </w:tc>
      </w:tr>
      <w:tr w:rsidR="001D28BD" w:rsidRPr="00CF74B5" w14:paraId="27811DE5" w14:textId="77777777" w:rsidTr="00DB04B0">
        <w:tc>
          <w:tcPr>
            <w:tcW w:w="809" w:type="dxa"/>
          </w:tcPr>
          <w:p w14:paraId="71ACD971" w14:textId="384DC5D5" w:rsidR="001D28BD" w:rsidRPr="00CF74B5" w:rsidRDefault="00DB04B0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001, 002</w:t>
            </w:r>
          </w:p>
        </w:tc>
        <w:tc>
          <w:tcPr>
            <w:tcW w:w="1349" w:type="dxa"/>
          </w:tcPr>
          <w:p w14:paraId="4EF27D8A" w14:textId="77777777" w:rsidR="001D28BD" w:rsidRPr="00CF74B5" w:rsidRDefault="00DB04B0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3:15PM</w:t>
            </w:r>
          </w:p>
          <w:p w14:paraId="0F1EA5FC" w14:textId="0AEAC34D" w:rsidR="00DB04B0" w:rsidRPr="00CF74B5" w:rsidRDefault="00DB04B0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04/17/22</w:t>
            </w:r>
          </w:p>
        </w:tc>
        <w:tc>
          <w:tcPr>
            <w:tcW w:w="2602" w:type="dxa"/>
          </w:tcPr>
          <w:p w14:paraId="37875874" w14:textId="77777777" w:rsidR="00CF74B5" w:rsidRDefault="00D408B5" w:rsidP="00D408B5">
            <w:pPr>
              <w:rPr>
                <w:rFonts w:asciiTheme="minorHAnsi" w:eastAsia="Century Gothic" w:hAnsiTheme="minorHAnsi" w:cstheme="minorHAnsi"/>
              </w:rPr>
            </w:pPr>
            <w:r w:rsidRPr="00D408B5">
              <w:rPr>
                <w:rFonts w:asciiTheme="minorHAnsi" w:eastAsia="Century Gothic" w:hAnsiTheme="minorHAnsi" w:cstheme="minorHAnsi"/>
              </w:rPr>
              <w:t>Michael Jones,</w:t>
            </w:r>
            <w:r w:rsidRPr="00CF74B5">
              <w:rPr>
                <w:rFonts w:asciiTheme="minorHAnsi" w:eastAsia="Century Gothic" w:hAnsiTheme="minorHAnsi" w:cstheme="minorHAnsi"/>
              </w:rPr>
              <w:t xml:space="preserve"> </w:t>
            </w:r>
          </w:p>
          <w:p w14:paraId="6B05BC0C" w14:textId="5C72B49A" w:rsidR="00D408B5" w:rsidRPr="00D408B5" w:rsidRDefault="00D408B5" w:rsidP="00D408B5">
            <w:pPr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ID#</w:t>
            </w:r>
            <w:r w:rsidR="00CF74B5">
              <w:rPr>
                <w:rFonts w:asciiTheme="minorHAnsi" w:eastAsia="Century Gothic" w:hAnsiTheme="minorHAnsi" w:cstheme="minorHAnsi"/>
              </w:rPr>
              <w:t xml:space="preserve"> </w:t>
            </w:r>
            <w:r w:rsidRPr="00CF74B5">
              <w:rPr>
                <w:rFonts w:asciiTheme="minorHAnsi" w:eastAsia="Century Gothic" w:hAnsiTheme="minorHAnsi" w:cstheme="minorHAnsi"/>
              </w:rPr>
              <w:t>331212</w:t>
            </w:r>
            <w:r w:rsidR="00CF74B5" w:rsidRPr="00CF74B5">
              <w:rPr>
                <w:rFonts w:asciiTheme="minorHAnsi" w:eastAsia="Century Gothic" w:hAnsiTheme="minorHAnsi" w:cstheme="minorHAnsi"/>
              </w:rPr>
              <w:t>,</w:t>
            </w:r>
          </w:p>
          <w:p w14:paraId="560BF86B" w14:textId="7AC0FB22" w:rsidR="00D408B5" w:rsidRPr="00D408B5" w:rsidRDefault="00D408B5" w:rsidP="00D408B5">
            <w:pPr>
              <w:rPr>
                <w:rFonts w:asciiTheme="minorHAnsi" w:eastAsia="Century Gothic" w:hAnsiTheme="minorHAnsi" w:cstheme="minorHAnsi"/>
              </w:rPr>
            </w:pPr>
            <w:r w:rsidRPr="00D408B5">
              <w:rPr>
                <w:rFonts w:asciiTheme="minorHAnsi" w:eastAsia="Century Gothic" w:hAnsiTheme="minorHAnsi" w:cstheme="minorHAnsi"/>
              </w:rPr>
              <w:t xml:space="preserve">Special Agent for </w:t>
            </w:r>
            <w:r w:rsidR="00CF74B5" w:rsidRPr="00CF74B5">
              <w:rPr>
                <w:rFonts w:asciiTheme="minorHAnsi" w:eastAsia="Century Gothic" w:hAnsiTheme="minorHAnsi" w:cstheme="minorHAnsi"/>
              </w:rPr>
              <w:t>Queensland</w:t>
            </w:r>
          </w:p>
          <w:p w14:paraId="25D2779C" w14:textId="2445F59E" w:rsidR="001D28BD" w:rsidRPr="00CF74B5" w:rsidRDefault="00D408B5" w:rsidP="00D408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Investigation Bureau</w:t>
            </w:r>
          </w:p>
        </w:tc>
        <w:tc>
          <w:tcPr>
            <w:tcW w:w="2350" w:type="dxa"/>
          </w:tcPr>
          <w:p w14:paraId="1EE6F8F6" w14:textId="77777777" w:rsidR="00CF74B5" w:rsidRDefault="00CF74B5">
            <w:pPr>
              <w:contextualSpacing w:val="0"/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</w:pP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 xml:space="preserve">Yvonne Taylor, </w:t>
            </w:r>
          </w:p>
          <w:p w14:paraId="39EBA1F8" w14:textId="3CDAF74D" w:rsidR="00CF74B5" w:rsidRPr="00CF74B5" w:rsidRDefault="00CF74B5">
            <w:pPr>
              <w:contextualSpacing w:val="0"/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</w:pP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>ID# 223224,</w:t>
            </w:r>
          </w:p>
          <w:p w14:paraId="164364F4" w14:textId="36B431EA" w:rsidR="001D28BD" w:rsidRPr="00CF74B5" w:rsidRDefault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>Queensland</w:t>
            </w: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 xml:space="preserve"> Investigation Bureau Chief</w:t>
            </w:r>
          </w:p>
        </w:tc>
        <w:tc>
          <w:tcPr>
            <w:tcW w:w="2521" w:type="dxa"/>
          </w:tcPr>
          <w:p w14:paraId="3284B0D8" w14:textId="041EB9D0" w:rsidR="001D28BD" w:rsidRPr="00CF74B5" w:rsidRDefault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Items recovered during raid at the Union College dormitory at the University of Queensland</w:t>
            </w:r>
          </w:p>
        </w:tc>
      </w:tr>
      <w:tr w:rsidR="001D28BD" w:rsidRPr="00CF74B5" w14:paraId="773D3C61" w14:textId="77777777" w:rsidTr="00DB04B0">
        <w:tc>
          <w:tcPr>
            <w:tcW w:w="809" w:type="dxa"/>
          </w:tcPr>
          <w:p w14:paraId="2E7386FC" w14:textId="77777777" w:rsidR="001D28BD" w:rsidRPr="00CF74B5" w:rsidRDefault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001,</w:t>
            </w:r>
          </w:p>
          <w:p w14:paraId="1F64A25A" w14:textId="271F1CC3" w:rsidR="00CF74B5" w:rsidRPr="00CF74B5" w:rsidRDefault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002</w:t>
            </w:r>
          </w:p>
        </w:tc>
        <w:tc>
          <w:tcPr>
            <w:tcW w:w="1349" w:type="dxa"/>
          </w:tcPr>
          <w:p w14:paraId="3C3FEBB9" w14:textId="77777777" w:rsidR="001D28BD" w:rsidRPr="00CF74B5" w:rsidRDefault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5:45PM</w:t>
            </w:r>
          </w:p>
          <w:p w14:paraId="72B50719" w14:textId="67A511DB" w:rsidR="00CF74B5" w:rsidRPr="00CF74B5" w:rsidRDefault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04/17/22</w:t>
            </w:r>
          </w:p>
        </w:tc>
        <w:tc>
          <w:tcPr>
            <w:tcW w:w="2602" w:type="dxa"/>
          </w:tcPr>
          <w:p w14:paraId="67547436" w14:textId="77777777" w:rsidR="00282E47" w:rsidRDefault="00CF74B5" w:rsidP="00CF74B5">
            <w:pPr>
              <w:contextualSpacing w:val="0"/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</w:pP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 xml:space="preserve">Yvonne Taylor, </w:t>
            </w:r>
          </w:p>
          <w:p w14:paraId="6AB9C7A8" w14:textId="484382CA" w:rsidR="00CF74B5" w:rsidRPr="00CF74B5" w:rsidRDefault="00CF74B5" w:rsidP="00CF74B5">
            <w:pPr>
              <w:contextualSpacing w:val="0"/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</w:pP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>ID# 223224,</w:t>
            </w:r>
          </w:p>
          <w:p w14:paraId="25DE30F6" w14:textId="742D59F6" w:rsidR="001D28BD" w:rsidRPr="00CF74B5" w:rsidRDefault="00CF74B5" w:rsidP="00CF74B5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SimSun" w:hAnsiTheme="minorHAnsi" w:cstheme="minorHAnsi"/>
                <w:color w:val="auto"/>
                <w:kern w:val="24"/>
                <w:lang w:eastAsia="ja-JP"/>
              </w:rPr>
              <w:t>Queensland Investigation Bureau Chief</w:t>
            </w:r>
          </w:p>
        </w:tc>
        <w:tc>
          <w:tcPr>
            <w:tcW w:w="2350" w:type="dxa"/>
          </w:tcPr>
          <w:p w14:paraId="396CF065" w14:textId="77777777" w:rsidR="001D28BD" w:rsidRDefault="00282E47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>Cheyenne Pozar,</w:t>
            </w:r>
          </w:p>
          <w:p w14:paraId="7DC8C4BD" w14:textId="77777777" w:rsidR="00282E47" w:rsidRDefault="00282E47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ID# 41455</w:t>
            </w:r>
            <w:r>
              <w:rPr>
                <w:rFonts w:asciiTheme="minorHAnsi" w:eastAsia="Century Gothic" w:hAnsiTheme="minorHAnsi" w:cstheme="minorHAnsi"/>
              </w:rPr>
              <w:t>9,</w:t>
            </w:r>
          </w:p>
          <w:p w14:paraId="58090FFA" w14:textId="29A9AC3A" w:rsidR="00282E47" w:rsidRPr="00CF74B5" w:rsidRDefault="00282E47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>Team Australia Digital Forensics Analyst</w:t>
            </w:r>
          </w:p>
        </w:tc>
        <w:tc>
          <w:tcPr>
            <w:tcW w:w="2521" w:type="dxa"/>
          </w:tcPr>
          <w:p w14:paraId="6EB6D604" w14:textId="4AC92C01" w:rsidR="001D28BD" w:rsidRPr="00CF74B5" w:rsidRDefault="00282E47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 xml:space="preserve">Items submitted </w:t>
            </w:r>
            <w:r w:rsidR="005F5517">
              <w:rPr>
                <w:rFonts w:asciiTheme="minorHAnsi" w:eastAsia="Century Gothic" w:hAnsiTheme="minorHAnsi" w:cstheme="minorHAnsi"/>
              </w:rPr>
              <w:t xml:space="preserve">to Team Australia Cybersecurity </w:t>
            </w:r>
            <w:r>
              <w:rPr>
                <w:rFonts w:asciiTheme="minorHAnsi" w:eastAsia="Century Gothic" w:hAnsiTheme="minorHAnsi" w:cstheme="minorHAnsi"/>
              </w:rPr>
              <w:t>for initial analysis</w:t>
            </w:r>
          </w:p>
        </w:tc>
      </w:tr>
      <w:tr w:rsidR="001D28BD" w:rsidRPr="00CF74B5" w14:paraId="1E47F624" w14:textId="77777777" w:rsidTr="00DB04B0">
        <w:tc>
          <w:tcPr>
            <w:tcW w:w="809" w:type="dxa"/>
          </w:tcPr>
          <w:p w14:paraId="034248DB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49" w:type="dxa"/>
          </w:tcPr>
          <w:p w14:paraId="20F1B787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2602" w:type="dxa"/>
          </w:tcPr>
          <w:p w14:paraId="741A71D6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2350" w:type="dxa"/>
          </w:tcPr>
          <w:p w14:paraId="358E0DA3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2521" w:type="dxa"/>
          </w:tcPr>
          <w:p w14:paraId="25ADF976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1D28BD" w:rsidRPr="00CF74B5" w14:paraId="1ADCCF11" w14:textId="77777777" w:rsidTr="00DB04B0">
        <w:tc>
          <w:tcPr>
            <w:tcW w:w="809" w:type="dxa"/>
          </w:tcPr>
          <w:p w14:paraId="49BA877D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1349" w:type="dxa"/>
          </w:tcPr>
          <w:p w14:paraId="13EC9A08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2602" w:type="dxa"/>
          </w:tcPr>
          <w:p w14:paraId="76DDF3A7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2350" w:type="dxa"/>
          </w:tcPr>
          <w:p w14:paraId="3BD94A33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  <w:tc>
          <w:tcPr>
            <w:tcW w:w="2521" w:type="dxa"/>
          </w:tcPr>
          <w:p w14:paraId="1A005C2C" w14:textId="77777777" w:rsidR="001D28BD" w:rsidRPr="00CF74B5" w:rsidRDefault="001D28BD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</w:tbl>
    <w:p w14:paraId="513298B8" w14:textId="77777777" w:rsidR="00282E47" w:rsidRPr="00CF74B5" w:rsidRDefault="00282E47" w:rsidP="00282E47">
      <w:pPr>
        <w:jc w:val="center"/>
        <w:rPr>
          <w:rFonts w:asciiTheme="minorHAnsi" w:eastAsia="Century Gothic" w:hAnsiTheme="minorHAnsi" w:cstheme="minorHAnsi"/>
          <w:b/>
        </w:rPr>
      </w:pPr>
    </w:p>
    <w:tbl>
      <w:tblPr>
        <w:tblStyle w:val="a2"/>
        <w:tblW w:w="9242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82E47" w:rsidRPr="00CF74B5" w14:paraId="7DFD4627" w14:textId="77777777" w:rsidTr="00B50E41">
        <w:trPr>
          <w:tblHeader/>
        </w:trPr>
        <w:tc>
          <w:tcPr>
            <w:tcW w:w="9242" w:type="dxa"/>
            <w:shd w:val="clear" w:color="auto" w:fill="BFBFBF"/>
          </w:tcPr>
          <w:p w14:paraId="1D19B339" w14:textId="77777777" w:rsidR="00282E47" w:rsidRPr="00CF74B5" w:rsidRDefault="00282E47" w:rsidP="00B50E41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Final Disposal Authority</w:t>
            </w:r>
          </w:p>
        </w:tc>
      </w:tr>
      <w:tr w:rsidR="00282E47" w:rsidRPr="00CF74B5" w14:paraId="0ECC401A" w14:textId="77777777" w:rsidTr="00B50E41">
        <w:tc>
          <w:tcPr>
            <w:tcW w:w="9242" w:type="dxa"/>
          </w:tcPr>
          <w:p w14:paraId="78794C10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Authorization for Disposal</w:t>
            </w:r>
            <w:r w:rsidRPr="00CF74B5">
              <w:rPr>
                <w:rFonts w:asciiTheme="minorHAnsi" w:eastAsia="Century Gothic" w:hAnsiTheme="minorHAnsi" w:cstheme="minorHAnsi"/>
                <w:b/>
              </w:rPr>
              <w:br/>
            </w:r>
            <w:r w:rsidRPr="00CF74B5">
              <w:rPr>
                <w:rFonts w:asciiTheme="minorHAnsi" w:eastAsia="Century Gothic" w:hAnsiTheme="minorHAnsi" w:cstheme="minorHAnsi"/>
              </w:rPr>
              <w:br/>
              <w:t>Item(s) #: __________ on this document pertaining to (suspect): ____________________________________________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is(are) no longer needed as evidence and is/are authorized for disposal by (check appropriate disposal method)</w:t>
            </w:r>
            <w:r w:rsidRPr="00CF74B5">
              <w:rPr>
                <w:rFonts w:asciiTheme="minorHAnsi" w:eastAsia="Century Gothic" w:hAnsiTheme="minorHAnsi" w:cstheme="minorHAnsi"/>
              </w:rPr>
              <w:br/>
            </w:r>
            <w:r w:rsidRPr="00CF74B5">
              <w:rPr>
                <w:rFonts w:ascii="Segoe UI Symbol" w:eastAsia="MS Mincho" w:hAnsi="Segoe UI Symbol" w:cs="Segoe UI Symbol"/>
              </w:rPr>
              <w:t>☐</w:t>
            </w:r>
            <w:r w:rsidRPr="00CF74B5">
              <w:rPr>
                <w:rFonts w:asciiTheme="minorHAnsi" w:eastAsia="Menlo Regular" w:hAnsiTheme="minorHAnsi" w:cstheme="minorHAnsi"/>
              </w:rPr>
              <w:t xml:space="preserve"> </w:t>
            </w:r>
            <w:r w:rsidRPr="00CF74B5">
              <w:rPr>
                <w:rFonts w:asciiTheme="minorHAnsi" w:eastAsia="Century Gothic" w:hAnsiTheme="minorHAnsi" w:cstheme="minorHAnsi"/>
              </w:rPr>
              <w:t xml:space="preserve">Return to Owner          </w:t>
            </w:r>
            <w:r w:rsidRPr="00CF74B5">
              <w:rPr>
                <w:rFonts w:ascii="Segoe UI Symbol" w:eastAsia="MS Mincho" w:hAnsi="Segoe UI Symbol" w:cs="Segoe UI Symbol"/>
              </w:rPr>
              <w:t>☐</w:t>
            </w:r>
            <w:r w:rsidRPr="00CF74B5">
              <w:rPr>
                <w:rFonts w:asciiTheme="minorHAnsi" w:eastAsia="Menlo Regular" w:hAnsiTheme="minorHAnsi" w:cstheme="minorHAnsi"/>
              </w:rPr>
              <w:t xml:space="preserve"> </w:t>
            </w:r>
            <w:r w:rsidRPr="00CF74B5">
              <w:rPr>
                <w:rFonts w:asciiTheme="minorHAnsi" w:eastAsia="Century Gothic" w:hAnsiTheme="minorHAnsi" w:cstheme="minorHAnsi"/>
              </w:rPr>
              <w:t xml:space="preserve">Auction/Destroy/Divert 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Name &amp; ID# of Authorizing Officer: ____________________________ Signature: ______________________Date: ___________</w:t>
            </w:r>
          </w:p>
          <w:p w14:paraId="6067F26E" w14:textId="77777777" w:rsidR="00282E47" w:rsidRPr="00CF74B5" w:rsidRDefault="00282E47" w:rsidP="00B50E41">
            <w:pPr>
              <w:contextualSpacing w:val="0"/>
              <w:jc w:val="center"/>
              <w:rPr>
                <w:rFonts w:asciiTheme="minorHAnsi" w:eastAsia="Century Gothic" w:hAnsiTheme="minorHAnsi" w:cstheme="minorHAnsi"/>
              </w:rPr>
            </w:pPr>
          </w:p>
        </w:tc>
      </w:tr>
      <w:tr w:rsidR="00282E47" w:rsidRPr="00CF74B5" w14:paraId="1B3C9D7E" w14:textId="77777777" w:rsidTr="00B50E41">
        <w:tc>
          <w:tcPr>
            <w:tcW w:w="9242" w:type="dxa"/>
          </w:tcPr>
          <w:p w14:paraId="4CC3ECA0" w14:textId="77777777" w:rsidR="00282E47" w:rsidRPr="00CF74B5" w:rsidRDefault="00282E47" w:rsidP="00B50E41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Witness to Destruction of Evidence</w:t>
            </w:r>
            <w:r w:rsidRPr="00CF74B5">
              <w:rPr>
                <w:rFonts w:asciiTheme="minorHAnsi" w:eastAsia="Century Gothic" w:hAnsiTheme="minorHAnsi" w:cstheme="minorHAnsi"/>
                <w:b/>
              </w:rPr>
              <w:br/>
            </w:r>
          </w:p>
          <w:p w14:paraId="1359A566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Item(s) #: __________ on this document were destroyed by Evidence Custodian ___________________________ID#:______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in my presence on (date) __________________________.</w:t>
            </w:r>
          </w:p>
          <w:p w14:paraId="712AE36A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t>Name &amp; ID# of Witness to destruction: ________________________ Signature: _______________________Date: ___________</w:t>
            </w:r>
          </w:p>
          <w:p w14:paraId="15633D8A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  <w:tr w:rsidR="00282E47" w:rsidRPr="00CF74B5" w14:paraId="005D1CFE" w14:textId="77777777" w:rsidTr="00B50E41">
        <w:tc>
          <w:tcPr>
            <w:tcW w:w="9242" w:type="dxa"/>
            <w:tcBorders>
              <w:bottom w:val="single" w:sz="4" w:space="0" w:color="000000"/>
            </w:tcBorders>
          </w:tcPr>
          <w:p w14:paraId="7F72B3C0" w14:textId="77777777" w:rsidR="00282E47" w:rsidRPr="00CF74B5" w:rsidRDefault="00282E47" w:rsidP="00B50E41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Release to Lawful Owner</w:t>
            </w:r>
          </w:p>
          <w:p w14:paraId="6E66C9CE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br/>
            </w:r>
            <w:r w:rsidRPr="00CF74B5">
              <w:rPr>
                <w:rFonts w:asciiTheme="minorHAnsi" w:eastAsia="Century Gothic" w:hAnsiTheme="minorHAnsi" w:cstheme="minorHAnsi"/>
              </w:rPr>
              <w:t xml:space="preserve">Item(s) #: __________ on this document was/were released by Evidence Custodian ________________________ID#:_________ to 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Name _____________________________________________________________________________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Address: ________________________________________________ City: ____________________State: _______ Zip Code: ______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Telephone Number: (_____) ___________________________________</w:t>
            </w:r>
            <w:r w:rsidRPr="00CF74B5">
              <w:rPr>
                <w:rFonts w:asciiTheme="minorHAnsi" w:eastAsia="Century Gothic" w:hAnsiTheme="minorHAnsi" w:cstheme="minorHAnsi"/>
              </w:rPr>
              <w:br/>
              <w:t>Under penalty of law, I certify that I am the lawful owner of the above item(s).</w:t>
            </w:r>
          </w:p>
          <w:p w14:paraId="7858C3D1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  <w:r w:rsidRPr="00CF74B5">
              <w:rPr>
                <w:rFonts w:asciiTheme="minorHAnsi" w:eastAsia="Century Gothic" w:hAnsiTheme="minorHAnsi" w:cstheme="minorHAnsi"/>
              </w:rPr>
              <w:br/>
              <w:t>Signature: _______________________________________________________ Date: __________________________</w:t>
            </w:r>
            <w:r w:rsidRPr="00CF74B5">
              <w:rPr>
                <w:rFonts w:asciiTheme="minorHAnsi" w:eastAsia="Century Gothic" w:hAnsiTheme="minorHAnsi" w:cstheme="minorHAnsi"/>
              </w:rPr>
              <w:br/>
            </w:r>
            <w:r w:rsidRPr="00CF74B5">
              <w:rPr>
                <w:rFonts w:asciiTheme="minorHAnsi" w:eastAsia="Century Gothic" w:hAnsiTheme="minorHAnsi" w:cstheme="minorHAnsi"/>
                <w:b/>
              </w:rPr>
              <w:br/>
            </w:r>
            <w:r w:rsidRPr="00CF74B5">
              <w:rPr>
                <w:rFonts w:asciiTheme="minorHAnsi" w:eastAsia="Century Gothic" w:hAnsiTheme="minorHAnsi" w:cstheme="minorHAnsi"/>
              </w:rPr>
              <w:t xml:space="preserve">Copy of Government-issued photo identification is attached. </w:t>
            </w:r>
            <w:r w:rsidRPr="00CF74B5">
              <w:rPr>
                <w:rFonts w:ascii="Segoe UI Symbol" w:eastAsia="MS Mincho" w:hAnsi="Segoe UI Symbol" w:cs="Segoe UI Symbol"/>
              </w:rPr>
              <w:t>☐</w:t>
            </w:r>
            <w:r w:rsidRPr="00CF74B5">
              <w:rPr>
                <w:rFonts w:asciiTheme="minorHAnsi" w:eastAsia="Century Gothic" w:hAnsiTheme="minorHAnsi" w:cstheme="minorHAnsi"/>
              </w:rPr>
              <w:t xml:space="preserve"> Yes  </w:t>
            </w:r>
            <w:r w:rsidRPr="00CF74B5">
              <w:rPr>
                <w:rFonts w:ascii="Segoe UI Symbol" w:eastAsia="MS Mincho" w:hAnsi="Segoe UI Symbol" w:cs="Segoe UI Symbol"/>
              </w:rPr>
              <w:t>☐</w:t>
            </w:r>
            <w:r w:rsidRPr="00CF74B5">
              <w:rPr>
                <w:rFonts w:asciiTheme="minorHAnsi" w:eastAsia="Century Gothic" w:hAnsiTheme="minorHAnsi" w:cstheme="minorHAnsi"/>
              </w:rPr>
              <w:t xml:space="preserve"> No </w:t>
            </w:r>
            <w:r w:rsidRPr="00CF74B5">
              <w:rPr>
                <w:rFonts w:asciiTheme="minorHAnsi" w:eastAsia="Century Gothic" w:hAnsiTheme="minorHAnsi" w:cstheme="minorHAnsi"/>
              </w:rPr>
              <w:br/>
            </w:r>
          </w:p>
        </w:tc>
      </w:tr>
      <w:tr w:rsidR="00282E47" w:rsidRPr="00CF74B5" w14:paraId="726A125E" w14:textId="77777777" w:rsidTr="00B50E41">
        <w:tc>
          <w:tcPr>
            <w:tcW w:w="9242" w:type="dxa"/>
            <w:shd w:val="clear" w:color="auto" w:fill="D9D9D9"/>
          </w:tcPr>
          <w:p w14:paraId="0F2DFDB0" w14:textId="77777777" w:rsidR="00282E47" w:rsidRPr="00CF74B5" w:rsidRDefault="00282E47" w:rsidP="00B50E41">
            <w:pPr>
              <w:contextualSpacing w:val="0"/>
              <w:jc w:val="center"/>
              <w:rPr>
                <w:rFonts w:asciiTheme="minorHAnsi" w:eastAsia="Century Gothic" w:hAnsiTheme="minorHAnsi" w:cstheme="minorHAnsi"/>
                <w:b/>
              </w:rPr>
            </w:pPr>
            <w:r w:rsidRPr="00CF74B5">
              <w:rPr>
                <w:rFonts w:asciiTheme="minorHAnsi" w:eastAsia="Century Gothic" w:hAnsiTheme="minorHAnsi" w:cstheme="minorHAnsi"/>
                <w:b/>
              </w:rPr>
              <w:t>This Evidence Chain-of-Custody form is to be retained as a permanent record by the Anywhere Police Department.</w:t>
            </w:r>
          </w:p>
        </w:tc>
      </w:tr>
      <w:tr w:rsidR="00282E47" w:rsidRPr="00CF74B5" w14:paraId="083A5F4A" w14:textId="77777777" w:rsidTr="00B50E41">
        <w:tc>
          <w:tcPr>
            <w:tcW w:w="9242" w:type="dxa"/>
          </w:tcPr>
          <w:p w14:paraId="6A4F88A7" w14:textId="77777777" w:rsidR="00282E47" w:rsidRPr="00CF74B5" w:rsidRDefault="00282E47" w:rsidP="00B50E41">
            <w:pPr>
              <w:contextualSpacing w:val="0"/>
              <w:rPr>
                <w:rFonts w:asciiTheme="minorHAnsi" w:eastAsia="Century Gothic" w:hAnsiTheme="minorHAnsi" w:cstheme="minorHAnsi"/>
              </w:rPr>
            </w:pPr>
          </w:p>
        </w:tc>
      </w:tr>
    </w:tbl>
    <w:p w14:paraId="42664D95" w14:textId="77777777" w:rsidR="00282E47" w:rsidRPr="00CF74B5" w:rsidRDefault="00282E47" w:rsidP="00282E47">
      <w:pPr>
        <w:tabs>
          <w:tab w:val="left" w:pos="7020"/>
        </w:tabs>
        <w:spacing w:before="160"/>
        <w:rPr>
          <w:rFonts w:asciiTheme="minorHAnsi" w:eastAsia="Century Gothic" w:hAnsiTheme="minorHAnsi" w:cstheme="minorHAnsi"/>
        </w:rPr>
      </w:pPr>
      <w:r w:rsidRPr="00CF74B5">
        <w:rPr>
          <w:rFonts w:asciiTheme="minorHAnsi" w:eastAsia="Century Gothic" w:hAnsiTheme="minorHAnsi" w:cstheme="minorHAnsi"/>
        </w:rPr>
        <w:t>APD_Form_#PE003_v.1 (12/2012)</w:t>
      </w:r>
      <w:r w:rsidRPr="00CF74B5">
        <w:rPr>
          <w:rFonts w:asciiTheme="minorHAnsi" w:eastAsia="Century Gothic" w:hAnsiTheme="minorHAnsi" w:cstheme="minorHAnsi"/>
        </w:rPr>
        <w:tab/>
        <w:t>Page 2 of 2 pages (See front)</w:t>
      </w:r>
    </w:p>
    <w:p w14:paraId="4615DBE7" w14:textId="69BB33B4" w:rsidR="001D28BD" w:rsidRPr="00CF74B5" w:rsidRDefault="001D28BD" w:rsidP="00282E47">
      <w:pPr>
        <w:rPr>
          <w:rFonts w:asciiTheme="minorHAnsi" w:eastAsia="Century Gothic" w:hAnsiTheme="minorHAnsi" w:cstheme="minorHAnsi"/>
          <w:b/>
        </w:rPr>
      </w:pPr>
    </w:p>
    <w:sectPr w:rsidR="001D28BD" w:rsidRPr="00CF74B5" w:rsidSect="00133C82"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B798" w14:textId="77777777" w:rsidR="002A7DA7" w:rsidRDefault="002A7DA7">
      <w:r>
        <w:separator/>
      </w:r>
    </w:p>
  </w:endnote>
  <w:endnote w:type="continuationSeparator" w:id="0">
    <w:p w14:paraId="547282AA" w14:textId="77777777" w:rsidR="002A7DA7" w:rsidRDefault="002A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446E" w14:textId="77777777" w:rsidR="001D28BD" w:rsidRDefault="00CF7514">
    <w:pPr>
      <w:tabs>
        <w:tab w:val="center" w:pos="4680"/>
        <w:tab w:val="right" w:pos="9360"/>
      </w:tabs>
      <w:spacing w:after="720"/>
      <w:rPr>
        <w:rFonts w:ascii="Cabin" w:eastAsia="Cabin" w:hAnsi="Cabin" w:cs="Cabin"/>
        <w:sz w:val="22"/>
        <w:szCs w:val="22"/>
      </w:rPr>
    </w:pPr>
    <w:r>
      <w:rPr>
        <w:rFonts w:ascii="Cabin" w:eastAsia="Cabin" w:hAnsi="Cabin" w:cs="Cabin"/>
        <w:sz w:val="22"/>
        <w:szCs w:val="22"/>
      </w:rPr>
      <w:t xml:space="preserve">Technical Working Group on Biological Evidence Preservation. </w:t>
    </w:r>
    <w:r>
      <w:rPr>
        <w:rFonts w:ascii="Cabin" w:eastAsia="Cabin" w:hAnsi="Cabin" w:cs="Cabin"/>
        <w:i/>
        <w:sz w:val="22"/>
        <w:szCs w:val="22"/>
      </w:rPr>
      <w:t>The Biological Evidence Preservation Handbook: Best Practices for Evidence Handlers</w:t>
    </w:r>
    <w:r>
      <w:rPr>
        <w:rFonts w:ascii="Cabin" w:eastAsia="Cabin" w:hAnsi="Cabin" w:cs="Cabin"/>
        <w:sz w:val="22"/>
        <w:szCs w:val="22"/>
      </w:rPr>
      <w:t>. U.S. Department of Commerce, National Institute of Standards and Technology. 2013.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BC69" w14:textId="77777777" w:rsidR="004E1C03" w:rsidRDefault="004E1C03" w:rsidP="004E1C03">
    <w:pPr>
      <w:tabs>
        <w:tab w:val="center" w:pos="4680"/>
        <w:tab w:val="right" w:pos="9360"/>
      </w:tabs>
      <w:spacing w:after="720"/>
    </w:pPr>
    <w:r>
      <w:rPr>
        <w:rFonts w:ascii="Cabin" w:eastAsia="Cabin" w:hAnsi="Cabin" w:cs="Cabin"/>
        <w:sz w:val="22"/>
        <w:szCs w:val="22"/>
      </w:rPr>
      <w:t xml:space="preserve">Technical Working Group on Biological Evidence Preservation. </w:t>
    </w:r>
    <w:r>
      <w:rPr>
        <w:rFonts w:ascii="Cabin" w:eastAsia="Cabin" w:hAnsi="Cabin" w:cs="Cabin"/>
        <w:i/>
        <w:sz w:val="22"/>
        <w:szCs w:val="22"/>
      </w:rPr>
      <w:t>The Biological Evidence Preservation Handbook: Best Practices for Evidence Handlers</w:t>
    </w:r>
    <w:r>
      <w:rPr>
        <w:rFonts w:ascii="Cabin" w:eastAsia="Cabin" w:hAnsi="Cabin" w:cs="Cabin"/>
        <w:sz w:val="22"/>
        <w:szCs w:val="22"/>
      </w:rPr>
      <w:t>. U.S. Department of Commerce, National Institute of Standards and Technology. 2013.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2958" w14:textId="77777777" w:rsidR="002A7DA7" w:rsidRDefault="002A7DA7">
      <w:r>
        <w:separator/>
      </w:r>
    </w:p>
  </w:footnote>
  <w:footnote w:type="continuationSeparator" w:id="0">
    <w:p w14:paraId="1B6C3C52" w14:textId="77777777" w:rsidR="002A7DA7" w:rsidRDefault="002A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A222" w14:textId="77777777" w:rsidR="001D28BD" w:rsidRDefault="001D28BD">
    <w:pPr>
      <w:tabs>
        <w:tab w:val="center" w:pos="4680"/>
        <w:tab w:val="right" w:pos="9360"/>
      </w:tabs>
      <w:spacing w:before="72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E90E" w14:textId="77777777" w:rsidR="001D28BD" w:rsidRDefault="00CF7514">
    <w:pPr>
      <w:tabs>
        <w:tab w:val="center" w:pos="4680"/>
        <w:tab w:val="right" w:pos="9360"/>
      </w:tabs>
      <w:spacing w:before="720"/>
      <w:jc w:val="right"/>
    </w:pPr>
    <w:r>
      <w:rPr>
        <w:noProof/>
      </w:rPr>
      <mc:AlternateContent>
        <mc:Choice Requires="wps">
          <w:drawing>
            <wp:inline distT="0" distB="0" distL="0" distR="0" wp14:anchorId="39BD56EA" wp14:editId="2FBC1A89">
              <wp:extent cx="2057400" cy="571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49425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20A82" w14:textId="77777777" w:rsidR="00421217" w:rsidRDefault="00CF7514">
                          <w:pPr>
                            <w:jc w:val="right"/>
                            <w:textDirection w:val="btLr"/>
                            <w:rPr>
                              <w:shd w:val="clear" w:color="auto" w:fill="F3F3F3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shd w:val="clear" w:color="auto" w:fill="F3F3F3"/>
                            </w:rPr>
                            <w:t>Property Record Number:</w:t>
                          </w:r>
                        </w:p>
                        <w:p w14:paraId="5E52D734" w14:textId="49F98550" w:rsidR="001D28BD" w:rsidRDefault="00421217" w:rsidP="00421217">
                          <w:pPr>
                            <w:jc w:val="center"/>
                            <w:textDirection w:val="btLr"/>
                          </w:pPr>
                          <w:r>
                            <w:t>0000543</w:t>
                          </w:r>
                        </w:p>
                        <w:p w14:paraId="047C28F4" w14:textId="77777777" w:rsidR="00421217" w:rsidRDefault="00421217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inline>
          </w:drawing>
        </mc:Choice>
        <mc:Fallback>
          <w:pict>
            <v:rect w14:anchorId="39BD56EA" id="Rectangle 1" o:spid="_x0000_s1026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" filled="f" stroked="f">
              <v:textbox inset="2.53958mm,1.2694mm,2.53958mm,1.2694mm">
                <w:txbxContent>
                  <w:p w14:paraId="1E820A82" w14:textId="77777777" w:rsidR="00421217" w:rsidRDefault="00CF7514">
                    <w:pPr>
                      <w:jc w:val="right"/>
                      <w:textDirection w:val="btLr"/>
                      <w:rPr>
                        <w:shd w:val="clear" w:color="auto" w:fill="F3F3F3"/>
                      </w:rPr>
                    </w:pPr>
                    <w:r>
                      <w:rPr>
                        <w:rFonts w:ascii="Cambria" w:eastAsia="Cambria" w:hAnsi="Cambria" w:cs="Cambria"/>
                        <w:b/>
                        <w:shd w:val="clear" w:color="auto" w:fill="F3F3F3"/>
                      </w:rPr>
                      <w:t>Property Record Number:</w:t>
                    </w:r>
                  </w:p>
                  <w:p w14:paraId="5E52D734" w14:textId="49F98550" w:rsidR="001D28BD" w:rsidRDefault="00421217" w:rsidP="00421217">
                    <w:pPr>
                      <w:jc w:val="center"/>
                      <w:textDirection w:val="btLr"/>
                    </w:pPr>
                    <w:r>
                      <w:t>0000543</w:t>
                    </w:r>
                  </w:p>
                  <w:p w14:paraId="047C28F4" w14:textId="77777777" w:rsidR="00421217" w:rsidRDefault="00421217">
                    <w:pPr>
                      <w:jc w:val="right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BD"/>
    <w:rsid w:val="000F0688"/>
    <w:rsid w:val="00133C82"/>
    <w:rsid w:val="001D28BD"/>
    <w:rsid w:val="002140CB"/>
    <w:rsid w:val="00214729"/>
    <w:rsid w:val="00282E47"/>
    <w:rsid w:val="002A670B"/>
    <w:rsid w:val="002A7DA7"/>
    <w:rsid w:val="003D38A7"/>
    <w:rsid w:val="00421217"/>
    <w:rsid w:val="00467738"/>
    <w:rsid w:val="004A102A"/>
    <w:rsid w:val="004E1C03"/>
    <w:rsid w:val="005F5517"/>
    <w:rsid w:val="00701EAF"/>
    <w:rsid w:val="00A11E67"/>
    <w:rsid w:val="00A92FCC"/>
    <w:rsid w:val="00AD4473"/>
    <w:rsid w:val="00AF1148"/>
    <w:rsid w:val="00BC35B6"/>
    <w:rsid w:val="00CF74B5"/>
    <w:rsid w:val="00CF7514"/>
    <w:rsid w:val="00D408B5"/>
    <w:rsid w:val="00DB04B0"/>
    <w:rsid w:val="00F51C11"/>
    <w:rsid w:val="00F6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F36C6"/>
  <w15:docId w15:val="{020D79E0-FF8C-434F-8C9E-0162F1B0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3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C82"/>
  </w:style>
  <w:style w:type="paragraph" w:styleId="Footer">
    <w:name w:val="footer"/>
    <w:basedOn w:val="Normal"/>
    <w:link w:val="FooterChar"/>
    <w:uiPriority w:val="99"/>
    <w:unhideWhenUsed/>
    <w:rsid w:val="00133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C82"/>
  </w:style>
  <w:style w:type="character" w:styleId="Hyperlink">
    <w:name w:val="Hyperlink"/>
    <w:basedOn w:val="DefaultParagraphFont"/>
    <w:uiPriority w:val="99"/>
    <w:unhideWhenUsed/>
    <w:rsid w:val="004E1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1&amp;cad=rja&amp;uact=8&amp;ved=0ahUKEwjGte_AkInUAhUd3YMKHQY_AekQFggmMAA&amp;url=https%3A%2F%2Fwww.nist.gov%2Fdocument-2652&amp;usg=AFQjCNFdELuWTluciOeIptUsvyb69G06o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Pollack</dc:creator>
  <cp:lastModifiedBy>Pozar, Cheyenne</cp:lastModifiedBy>
  <cp:revision>3</cp:revision>
  <dcterms:created xsi:type="dcterms:W3CDTF">2022-04-17T00:08:00Z</dcterms:created>
  <dcterms:modified xsi:type="dcterms:W3CDTF">2022-04-17T00:14:00Z</dcterms:modified>
</cp:coreProperties>
</file>