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6F1" w:rsidRDefault="006446F1" w:rsidP="006446F1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робота №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5</w:t>
      </w:r>
    </w:p>
    <w:p w:rsidR="006446F1" w:rsidRPr="006446F1" w:rsidRDefault="006446F1" w:rsidP="006446F1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Класи</w:t>
      </w:r>
      <w:r w:rsidRPr="006446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Агрегація. Композиція. Ключові слова </w:t>
      </w:r>
      <w:proofErr w:type="spellStart"/>
      <w:r w:rsidRPr="006446F1">
        <w:rPr>
          <w:rFonts w:ascii="Times New Roman" w:hAnsi="Times New Roman" w:cs="Times New Roman"/>
          <w:b/>
          <w:i/>
          <w:sz w:val="28"/>
          <w:szCs w:val="28"/>
          <w:lang w:val="en-US"/>
        </w:rPr>
        <w:t>typedef</w:t>
      </w:r>
      <w:proofErr w:type="spellEnd"/>
      <w:r w:rsidRPr="006446F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446F1">
        <w:rPr>
          <w:rFonts w:ascii="Times New Roman" w:hAnsi="Times New Roman" w:cs="Times New Roman"/>
          <w:b/>
          <w:i/>
          <w:sz w:val="28"/>
          <w:szCs w:val="28"/>
          <w:lang w:val="en-US"/>
        </w:rPr>
        <w:t>auto</w:t>
      </w:r>
    </w:p>
    <w:p w:rsidR="006446F1" w:rsidRDefault="006446F1" w:rsidP="006446F1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6446F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. </w:t>
      </w:r>
      <w:r w:rsidRPr="006446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b/>
          <w:i/>
          <w:sz w:val="28"/>
          <w:szCs w:val="28"/>
        </w:rPr>
        <w:t>typedef</w:t>
      </w:r>
      <w:proofErr w:type="spellEnd"/>
      <w:r w:rsidRPr="006446F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446F1"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46F1">
        <w:rPr>
          <w:rFonts w:ascii="Times New Roman" w:hAnsi="Times New Roman" w:cs="Times New Roman"/>
          <w:b/>
          <w:i/>
          <w:sz w:val="28"/>
          <w:szCs w:val="28"/>
        </w:rPr>
        <w:t>auto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1 ВИМОГИ</w:t>
      </w:r>
    </w:p>
    <w:p w:rsidR="006446F1" w:rsidRDefault="006446F1" w:rsidP="006446F1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6446F1" w:rsidRDefault="006446F1" w:rsidP="006446F1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6446F1" w:rsidRDefault="006446F1" w:rsidP="006446F1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6446F1" w:rsidRDefault="006446F1" w:rsidP="006446F1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6446F1" w:rsidRDefault="006446F1" w:rsidP="006446F1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12</w:t>
      </w:r>
    </w:p>
    <w:p w:rsidR="006446F1" w:rsidRDefault="006446F1" w:rsidP="006446F1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6446F1" w:rsidRPr="006446F1" w:rsidRDefault="006446F1" w:rsidP="006446F1">
      <w:pPr>
        <w:spacing w:after="0" w:line="240" w:lineRule="auto"/>
        <w:ind w:left="360" w:firstLine="34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6446F1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6446F1">
        <w:rPr>
          <w:rFonts w:ascii="Times New Roman" w:hAnsi="Times New Roman" w:cs="Times New Roman"/>
          <w:sz w:val="28"/>
          <w:szCs w:val="28"/>
        </w:rPr>
        <w:t>ідити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заздалегідь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b/>
          <w:i/>
          <w:sz w:val="28"/>
          <w:szCs w:val="28"/>
        </w:rPr>
        <w:t>&lt;</w:t>
      </w:r>
      <w:proofErr w:type="spellStart"/>
      <w:r w:rsidRPr="006446F1">
        <w:rPr>
          <w:rFonts w:ascii="Times New Roman" w:hAnsi="Times New Roman" w:cs="Times New Roman"/>
          <w:b/>
          <w:i/>
          <w:sz w:val="28"/>
          <w:szCs w:val="28"/>
          <w:lang w:val="en-US"/>
        </w:rPr>
        <w:t>cstddef</w:t>
      </w:r>
      <w:proofErr w:type="spellEnd"/>
      <w:r w:rsidRPr="006446F1">
        <w:rPr>
          <w:rFonts w:ascii="Times New Roman" w:hAnsi="Times New Roman" w:cs="Times New Roman"/>
          <w:b/>
          <w:i/>
          <w:sz w:val="28"/>
          <w:szCs w:val="28"/>
        </w:rPr>
        <w:t>&gt;</w:t>
      </w:r>
      <w:r w:rsidRPr="006446F1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6446F1">
        <w:rPr>
          <w:rFonts w:ascii="Times New Roman" w:hAnsi="Times New Roman" w:cs="Times New Roman"/>
          <w:sz w:val="28"/>
          <w:szCs w:val="28"/>
        </w:rPr>
        <w:br/>
      </w:r>
      <w:r w:rsidRPr="006446F1">
        <w:rPr>
          <w:rFonts w:ascii="Times New Roman" w:hAnsi="Times New Roman" w:cs="Times New Roman"/>
          <w:b/>
          <w:i/>
          <w:sz w:val="28"/>
          <w:szCs w:val="28"/>
        </w:rPr>
        <w:t>&lt;</w:t>
      </w:r>
      <w:proofErr w:type="spellStart"/>
      <w:r w:rsidRPr="006446F1">
        <w:rPr>
          <w:rFonts w:ascii="Times New Roman" w:hAnsi="Times New Roman" w:cs="Times New Roman"/>
          <w:b/>
          <w:i/>
          <w:sz w:val="28"/>
          <w:szCs w:val="28"/>
          <w:lang w:val="en-US"/>
        </w:rPr>
        <w:t>stddef</w:t>
      </w:r>
      <w:proofErr w:type="spellEnd"/>
      <w:r w:rsidRPr="006446F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6446F1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 w:rsidRPr="006446F1">
        <w:rPr>
          <w:rFonts w:ascii="Times New Roman" w:hAnsi="Times New Roman" w:cs="Times New Roman"/>
          <w:b/>
          <w:i/>
          <w:sz w:val="28"/>
          <w:szCs w:val="28"/>
        </w:rPr>
        <w:t>&gt;</w:t>
      </w:r>
      <w:r w:rsidRPr="006446F1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Модернізувати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розроблені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 </w:t>
      </w:r>
      <w:r w:rsidRPr="006446F1">
        <w:rPr>
          <w:rFonts w:ascii="Times New Roman" w:hAnsi="Times New Roman" w:cs="Times New Roman"/>
          <w:sz w:val="28"/>
          <w:szCs w:val="28"/>
        </w:rPr>
        <w:t xml:space="preserve">у </w:t>
      </w:r>
      <w:r w:rsidRPr="006446F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попередній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чином: </w:t>
      </w:r>
      <w:r w:rsidRPr="006446F1">
        <w:rPr>
          <w:rFonts w:ascii="Times New Roman" w:hAnsi="Times New Roman" w:cs="Times New Roman"/>
          <w:sz w:val="28"/>
          <w:szCs w:val="28"/>
        </w:rPr>
        <w:br/>
      </w:r>
      <w:r w:rsidRPr="006446F1">
        <w:rPr>
          <w:rFonts w:ascii="Times New Roman" w:hAnsi="Times New Roman" w:cs="Times New Roman"/>
          <w:sz w:val="28"/>
          <w:szCs w:val="28"/>
        </w:rPr>
        <w:br/>
      </w:r>
      <w:r w:rsidRPr="006446F1">
        <w:rPr>
          <w:rFonts w:ascii="Times New Roman" w:hAnsi="Times New Roman" w:cs="Times New Roman"/>
          <w:sz w:val="28"/>
          <w:szCs w:val="28"/>
        </w:rPr>
        <w:sym w:font="Symbol" w:char="F02D"/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,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при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>і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ндексуванні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на </w:t>
      </w:r>
      <w:r w:rsidRPr="006446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>з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вказаної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; </w:t>
      </w:r>
      <w:r w:rsidRPr="006446F1">
        <w:rPr>
          <w:rFonts w:ascii="Times New Roman" w:hAnsi="Times New Roman" w:cs="Times New Roman"/>
          <w:sz w:val="28"/>
          <w:szCs w:val="28"/>
        </w:rPr>
        <w:br/>
      </w:r>
      <w:r w:rsidRPr="006446F1">
        <w:rPr>
          <w:rFonts w:ascii="Times New Roman" w:hAnsi="Times New Roman" w:cs="Times New Roman"/>
          <w:sz w:val="28"/>
          <w:szCs w:val="28"/>
        </w:rPr>
        <w:br/>
      </w:r>
      <w:r w:rsidRPr="006446F1">
        <w:rPr>
          <w:rFonts w:ascii="Times New Roman" w:hAnsi="Times New Roman" w:cs="Times New Roman"/>
          <w:sz w:val="28"/>
          <w:szCs w:val="28"/>
        </w:rPr>
        <w:sym w:font="Symbol" w:char="F02D"/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синонім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типу,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визначивши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; </w:t>
      </w:r>
      <w:r w:rsidRPr="006446F1">
        <w:rPr>
          <w:rFonts w:ascii="Times New Roman" w:hAnsi="Times New Roman" w:cs="Times New Roman"/>
          <w:sz w:val="28"/>
          <w:szCs w:val="28"/>
        </w:rPr>
        <w:br/>
      </w:r>
      <w:r w:rsidRPr="006446F1">
        <w:rPr>
          <w:rFonts w:ascii="Times New Roman" w:hAnsi="Times New Roman" w:cs="Times New Roman"/>
          <w:sz w:val="28"/>
          <w:szCs w:val="28"/>
        </w:rPr>
        <w:br/>
      </w:r>
      <w:r w:rsidRPr="006446F1">
        <w:rPr>
          <w:rFonts w:ascii="Times New Roman" w:hAnsi="Times New Roman" w:cs="Times New Roman"/>
          <w:sz w:val="28"/>
          <w:szCs w:val="28"/>
        </w:rPr>
        <w:sym w:font="Symbol" w:char="F02D"/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оновити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,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де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46F1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6446F1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поля,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по </w:t>
      </w:r>
      <w:r w:rsidRPr="006446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і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вказівник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, </w:t>
      </w:r>
      <w:r w:rsidRPr="006446F1">
        <w:rPr>
          <w:rFonts w:ascii="Times New Roman" w:hAnsi="Times New Roman" w:cs="Times New Roman"/>
          <w:sz w:val="28"/>
          <w:szCs w:val="28"/>
        </w:rPr>
        <w:br/>
      </w:r>
      <w:r w:rsidRPr="006446F1">
        <w:rPr>
          <w:rFonts w:ascii="Times New Roman" w:hAnsi="Times New Roman" w:cs="Times New Roman"/>
          <w:sz w:val="28"/>
          <w:szCs w:val="28"/>
        </w:rPr>
        <w:t xml:space="preserve">яка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напрям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; </w:t>
      </w:r>
      <w:r w:rsidRPr="006446F1">
        <w:rPr>
          <w:rFonts w:ascii="Times New Roman" w:hAnsi="Times New Roman" w:cs="Times New Roman"/>
          <w:sz w:val="28"/>
          <w:szCs w:val="28"/>
        </w:rPr>
        <w:br/>
      </w:r>
      <w:r w:rsidRPr="006446F1">
        <w:rPr>
          <w:rFonts w:ascii="Times New Roman" w:hAnsi="Times New Roman" w:cs="Times New Roman"/>
          <w:sz w:val="28"/>
          <w:szCs w:val="28"/>
        </w:rPr>
        <w:br/>
      </w:r>
      <w:r w:rsidRPr="006446F1">
        <w:rPr>
          <w:rFonts w:ascii="Times New Roman" w:hAnsi="Times New Roman" w:cs="Times New Roman"/>
          <w:sz w:val="28"/>
          <w:szCs w:val="28"/>
        </w:rPr>
        <w:sym w:font="Symbol" w:char="F02D"/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46F1">
        <w:rPr>
          <w:rFonts w:ascii="Times New Roman" w:hAnsi="Times New Roman" w:cs="Times New Roman"/>
          <w:sz w:val="28"/>
          <w:szCs w:val="28"/>
        </w:rPr>
        <w:t xml:space="preserve">в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два поля,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кастомний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="000012E3" w:rsidRPr="000012E3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тип </w:t>
      </w:r>
      <w:r w:rsidR="000012E3" w:rsidRPr="00001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br/>
      </w:r>
      <w:r w:rsidRPr="006446F1">
        <w:rPr>
          <w:rFonts w:ascii="Times New Roman" w:hAnsi="Times New Roman" w:cs="Times New Roman"/>
          <w:sz w:val="28"/>
          <w:szCs w:val="28"/>
        </w:rPr>
        <w:t xml:space="preserve">(тип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) </w:t>
      </w:r>
      <w:r w:rsidRPr="006446F1">
        <w:rPr>
          <w:rFonts w:ascii="Times New Roman" w:hAnsi="Times New Roman" w:cs="Times New Roman"/>
          <w:sz w:val="28"/>
          <w:szCs w:val="28"/>
        </w:rPr>
        <w:t xml:space="preserve">  </w:t>
      </w:r>
      <w:r w:rsidRPr="006446F1">
        <w:rPr>
          <w:rFonts w:ascii="Times New Roman" w:hAnsi="Times New Roman" w:cs="Times New Roman"/>
          <w:sz w:val="28"/>
          <w:szCs w:val="28"/>
        </w:rPr>
        <w:t xml:space="preserve">та </w:t>
      </w:r>
      <w:r w:rsidRPr="006446F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агрегація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>» та «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», при </w:t>
      </w:r>
      <w:r w:rsidR="00134B6F" w:rsidRPr="0013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134B6F" w:rsidRPr="00134B6F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оновити</w:t>
      </w:r>
      <w:proofErr w:type="spellEnd"/>
      <w:r w:rsidR="00134B6F" w:rsidRPr="00134B6F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134B6F" w:rsidRPr="00134B6F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="00134B6F" w:rsidRPr="00134B6F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та </w:t>
      </w:r>
      <w:r w:rsidRPr="006446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>;</w:t>
      </w:r>
      <w:r w:rsidRPr="006446F1">
        <w:rPr>
          <w:rFonts w:ascii="Times New Roman" w:hAnsi="Times New Roman" w:cs="Times New Roman"/>
          <w:sz w:val="28"/>
          <w:szCs w:val="28"/>
        </w:rPr>
        <w:br/>
      </w:r>
      <w:r w:rsidRPr="006446F1">
        <w:rPr>
          <w:rFonts w:ascii="Times New Roman" w:hAnsi="Times New Roman" w:cs="Times New Roman"/>
          <w:sz w:val="28"/>
          <w:szCs w:val="28"/>
        </w:rPr>
        <w:br/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sym w:font="Symbol" w:char="F02D"/>
      </w:r>
      <w:r w:rsidRPr="006446F1">
        <w:rPr>
          <w:rFonts w:ascii="Times New Roman" w:hAnsi="Times New Roman" w:cs="Times New Roman"/>
          <w:sz w:val="28"/>
          <w:szCs w:val="28"/>
        </w:rPr>
        <w:t xml:space="preserve"> ввести </w:t>
      </w:r>
      <w:r w:rsidR="00134B6F" w:rsidRPr="00134B6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="00134B6F" w:rsidRPr="00134B6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ключового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="00134B6F" w:rsidRPr="00134B6F">
        <w:rPr>
          <w:rFonts w:ascii="Times New Roman" w:hAnsi="Times New Roman" w:cs="Times New Roman"/>
          <w:sz w:val="28"/>
          <w:szCs w:val="28"/>
        </w:rPr>
        <w:t xml:space="preserve">   </w:t>
      </w:r>
      <w:r w:rsidRPr="006446F1">
        <w:rPr>
          <w:rFonts w:ascii="Times New Roman" w:hAnsi="Times New Roman" w:cs="Times New Roman"/>
          <w:sz w:val="28"/>
          <w:szCs w:val="28"/>
        </w:rPr>
        <w:t xml:space="preserve">слова </w:t>
      </w:r>
      <w:r w:rsidR="00134B6F" w:rsidRPr="00134B6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4B6F">
        <w:rPr>
          <w:rFonts w:ascii="Times New Roman" w:hAnsi="Times New Roman" w:cs="Times New Roman"/>
          <w:b/>
          <w:i/>
          <w:sz w:val="28"/>
          <w:szCs w:val="28"/>
        </w:rPr>
        <w:t>auto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="00134B6F" w:rsidRPr="00134B6F">
        <w:rPr>
          <w:rFonts w:ascii="Times New Roman" w:hAnsi="Times New Roman" w:cs="Times New Roman"/>
          <w:sz w:val="28"/>
          <w:szCs w:val="28"/>
        </w:rPr>
        <w:t xml:space="preserve">  </w:t>
      </w:r>
      <w:r w:rsidRPr="006446F1">
        <w:rPr>
          <w:rFonts w:ascii="Times New Roman" w:hAnsi="Times New Roman" w:cs="Times New Roman"/>
          <w:sz w:val="28"/>
          <w:szCs w:val="28"/>
        </w:rPr>
        <w:t xml:space="preserve">як </w:t>
      </w:r>
      <w:r w:rsidR="00134B6F" w:rsidRPr="00134B6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специфікатор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="00134B6F" w:rsidRPr="00134B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="00134B6F" w:rsidRPr="00134B6F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="00134B6F" w:rsidRPr="00134B6F">
        <w:rPr>
          <w:rFonts w:ascii="Times New Roman" w:hAnsi="Times New Roman" w:cs="Times New Roman"/>
          <w:sz w:val="28"/>
          <w:szCs w:val="28"/>
        </w:rPr>
        <w:t xml:space="preserve">   </w:t>
      </w:r>
      <w:r w:rsidRPr="006446F1">
        <w:rPr>
          <w:rFonts w:ascii="Times New Roman" w:hAnsi="Times New Roman" w:cs="Times New Roman"/>
          <w:sz w:val="28"/>
          <w:szCs w:val="28"/>
        </w:rPr>
        <w:t>типу</w:t>
      </w:r>
      <w:r w:rsidR="00134B6F" w:rsidRPr="00134B6F">
        <w:rPr>
          <w:rFonts w:ascii="Times New Roman" w:hAnsi="Times New Roman" w:cs="Times New Roman"/>
          <w:sz w:val="28"/>
          <w:szCs w:val="28"/>
        </w:rPr>
        <w:t xml:space="preserve">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="00134B6F" w:rsidRPr="0013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. </w:t>
      </w:r>
      <w:r w:rsidR="00134B6F" w:rsidRPr="00134B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="00134B6F" w:rsidRPr="00134B6F">
        <w:rPr>
          <w:rFonts w:ascii="Times New Roman" w:hAnsi="Times New Roman" w:cs="Times New Roman"/>
          <w:sz w:val="28"/>
          <w:szCs w:val="28"/>
        </w:rPr>
        <w:t xml:space="preserve">    </w:t>
      </w:r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плюси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="00134B6F" w:rsidRPr="00134B6F">
        <w:rPr>
          <w:rFonts w:ascii="Times New Roman" w:hAnsi="Times New Roman" w:cs="Times New Roman"/>
          <w:sz w:val="28"/>
          <w:szCs w:val="28"/>
        </w:rPr>
        <w:t xml:space="preserve">   </w:t>
      </w:r>
      <w:r w:rsidRPr="006446F1">
        <w:rPr>
          <w:rFonts w:ascii="Times New Roman" w:hAnsi="Times New Roman" w:cs="Times New Roman"/>
          <w:sz w:val="28"/>
          <w:szCs w:val="28"/>
        </w:rPr>
        <w:t xml:space="preserve">та </w:t>
      </w:r>
      <w:r w:rsidR="00134B6F" w:rsidRPr="00134B6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мінуси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="00134B6F" w:rsidRPr="00134B6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6446F1">
        <w:rPr>
          <w:rFonts w:ascii="Times New Roman" w:hAnsi="Times New Roman" w:cs="Times New Roman"/>
          <w:sz w:val="28"/>
          <w:szCs w:val="28"/>
        </w:rPr>
        <w:t xml:space="preserve"> </w:t>
      </w:r>
      <w:r w:rsidR="00134B6F" w:rsidRPr="00134B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446F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134B6F" w:rsidRPr="00134B6F">
        <w:rPr>
          <w:rFonts w:ascii="Times New Roman" w:hAnsi="Times New Roman" w:cs="Times New Roman"/>
          <w:sz w:val="28"/>
          <w:szCs w:val="28"/>
        </w:rPr>
        <w:t>.</w:t>
      </w:r>
      <w:r w:rsidRPr="006446F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446F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gramEnd"/>
    </w:p>
    <w:p w:rsidR="006446F1" w:rsidRPr="00134B6F" w:rsidRDefault="006446F1" w:rsidP="00134B6F">
      <w:pPr>
        <w:spacing w:after="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6446F1" w:rsidRDefault="006446F1" w:rsidP="006446F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Функціональне призначення </w:t>
      </w:r>
    </w:p>
    <w:p w:rsidR="006446F1" w:rsidRDefault="006446F1" w:rsidP="006446F1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індексу. Також у цій програмі реалізоване зручне меню спілкування з користувачем.</w:t>
      </w:r>
    </w:p>
    <w:p w:rsidR="006446F1" w:rsidRDefault="006446F1" w:rsidP="006446F1">
      <w:pPr>
        <w:spacing w:before="240"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Важливі фрагменти програми</w:t>
      </w:r>
    </w:p>
    <w:p w:rsidR="006446F1" w:rsidRDefault="006446F1" w:rsidP="006446F1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рисунках №1 та №2 зображено діаграми класів</w:t>
      </w:r>
    </w:p>
    <w:p w:rsidR="006446F1" w:rsidRDefault="006446F1" w:rsidP="006446F1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</w:t>
      </w:r>
      <w:r w:rsidR="00471224">
        <w:rPr>
          <w:noProof/>
          <w:lang w:eastAsia="ru-RU"/>
        </w:rPr>
        <w:drawing>
          <wp:inline distT="0" distB="0" distL="0" distR="0" wp14:anchorId="1D30CB96" wp14:editId="178D83FB">
            <wp:extent cx="5487330" cy="767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516" cy="767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F1" w:rsidRDefault="006446F1" w:rsidP="006446F1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Рисунок №1 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         </w:t>
      </w:r>
      <w:r w:rsidR="00471224">
        <w:rPr>
          <w:noProof/>
          <w:lang w:eastAsia="ru-RU"/>
        </w:rPr>
        <w:drawing>
          <wp:inline distT="0" distB="0" distL="0" distR="0" wp14:anchorId="582B4E17" wp14:editId="440899DB">
            <wp:extent cx="5905500" cy="7591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     Рисунок №2 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</w:t>
      </w:r>
    </w:p>
    <w:p w:rsidR="006446F1" w:rsidRDefault="006446F1" w:rsidP="006446F1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6446F1" w:rsidRDefault="006446F1" w:rsidP="006446F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 ;</w:t>
      </w:r>
    </w:p>
    <w:p w:rsidR="006446F1" w:rsidRDefault="006446F1" w:rsidP="006446F1">
      <w:p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конструктор з параметрами;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конструктор копіювання ;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printInfo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()– метод для </w:t>
      </w:r>
      <w:r w:rsid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відображення композиції;</w:t>
      </w:r>
      <w:r w:rsid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="004712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71224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RatingStats</w:t>
      </w:r>
      <w:proofErr w:type="spellEnd"/>
      <w:r w:rsid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()– метод для </w:t>
      </w:r>
      <w:r w:rsid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відображення агрегації;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заповнення полів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ін.;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getNum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читання значення поля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 теж саме, але з іншими полями).</w:t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6446F1" w:rsidRDefault="006446F1" w:rsidP="006446F1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Library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конструктор  з  параметрами,  використовується   для читання інформації з файлу;</w:t>
      </w:r>
    </w:p>
    <w:p w:rsidR="006446F1" w:rsidRPr="00471224" w:rsidRDefault="006446F1" w:rsidP="006446F1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getNewTextbook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- метод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виведення на екран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інформації про – новостворений об’єкт;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- метод для читання значення поля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12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71224">
        <w:rPr>
          <w:rFonts w:ascii="Times New Roman" w:hAnsi="Times New Roman" w:cs="Times New Roman"/>
          <w:sz w:val="28"/>
          <w:szCs w:val="28"/>
          <w:lang w:val="en-US"/>
        </w:rPr>
        <w:t>deleteBacklist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</w:t>
      </w:r>
      <w:r w:rsid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</w:t>
      </w:r>
      <w:r w:rsidR="00471224" w:rsidRP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="00471224" w:rsidRP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видалення</w:t>
      </w:r>
      <w:r w:rsid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71224" w:rsidRP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71224" w:rsidRP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усього </w:t>
      </w:r>
      <w:r w:rsid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71224" w:rsidRP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списку </w:t>
      </w:r>
      <w:r w:rsid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71224" w:rsidRP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r w:rsidR="00471224">
        <w:rPr>
          <w:rFonts w:ascii="Times New Roman" w:hAnsi="Times New Roman" w:cs="Times New Roman"/>
          <w:color w:val="000000"/>
          <w:sz w:val="28"/>
          <w:szCs w:val="28"/>
          <w:lang w:val="uk-UA"/>
        </w:rPr>
        <w:t>ідручників;</w:t>
      </w:r>
    </w:p>
    <w:p w:rsidR="006446F1" w:rsidRDefault="006446F1" w:rsidP="006446F1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removeTextbook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  створений  для  видалення об'єкта з масиву;</w:t>
      </w:r>
    </w:p>
    <w:p w:rsidR="006446F1" w:rsidRDefault="006446F1" w:rsidP="006446F1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add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 створений, щоб додати об'єкт в масив;</w:t>
      </w:r>
    </w:p>
    <w:p w:rsidR="006446F1" w:rsidRDefault="006446F1" w:rsidP="006446F1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()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метод  створений  для  виведення  всіх  елементів масиву на екран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012E3" w:rsidRPr="000012E3" w:rsidRDefault="006446F1" w:rsidP="00001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getRequiredTextbook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-  </w:t>
      </w:r>
      <w:r w:rsidR="000012E3" w:rsidRPr="000012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 </w:t>
      </w:r>
      <w:r w:rsidR="000012E3" w:rsidRPr="000012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12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створений  </w:t>
      </w:r>
      <w:r w:rsidR="000012E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виведення одного елемента за індексом з масиву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averageAmountOfPages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 </w:t>
      </w:r>
      <w:r w:rsidR="000012E3" w:rsidRPr="000012E3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 для обчислення середнього обсягу сторінок для усіх об'єктів масиву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</w:t>
      </w:r>
      <w:proofErr w:type="spellStart"/>
      <w:r w:rsid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sortByCost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 w:rsidR="000012E3" w:rsidRPr="000012E3">
        <w:rPr>
          <w:rFonts w:ascii="Times New Roman" w:hAnsi="Times New Roman" w:cs="Times New Roman"/>
          <w:color w:val="000000"/>
          <w:sz w:val="28"/>
          <w:szCs w:val="28"/>
        </w:rPr>
        <w:t>(*</w:t>
      </w:r>
      <w:r w:rsid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</w:t>
      </w:r>
      <w:r w:rsidR="000012E3" w:rsidRPr="000012E3">
        <w:rPr>
          <w:rFonts w:ascii="Times New Roman" w:hAnsi="Times New Roman" w:cs="Times New Roman"/>
          <w:color w:val="000000"/>
          <w:sz w:val="28"/>
          <w:szCs w:val="28"/>
        </w:rPr>
        <w:t>)(</w:t>
      </w:r>
      <w:r w:rsidR="000012E3" w:rsidRPr="000012E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0012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0012E3" w:rsidRPr="000012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0012E3" w:rsidRPr="000012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012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0012E3" w:rsidRPr="000012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0012E3" w:rsidRPr="000012E3">
        <w:rPr>
          <w:rFonts w:ascii="Times New Roman" w:hAnsi="Times New Roman" w:cs="Times New Roman"/>
          <w:color w:val="000000"/>
          <w:sz w:val="28"/>
          <w:szCs w:val="28"/>
        </w:rPr>
        <w:t xml:space="preserve">)) </w:t>
      </w:r>
      <w:r w:rsidR="000012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012E3" w:rsidRPr="000012E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0012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0012E3" w:rsidRPr="000012E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 w:rsidR="000012E3" w:rsidRPr="000012E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012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012E3" w:rsidRPr="000012E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творений   </w:t>
      </w:r>
      <w:r w:rsidR="000012E3" w:rsidRPr="000012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 </w:t>
      </w:r>
      <w:r w:rsidR="000012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сортування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="000012E3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об'єктів масиву</w:t>
      </w:r>
      <w:r w:rsidR="000012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вартістю. Фрагмент  коду:</w:t>
      </w:r>
      <w:r w:rsidR="000012E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0012E3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0012E3" w:rsidRPr="000012E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0012E3"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012E3" w:rsidRPr="000012E3">
        <w:rPr>
          <w:rFonts w:ascii="Times New Roman" w:hAnsi="Times New Roman" w:cs="Times New Roman"/>
          <w:color w:val="2B91AF"/>
          <w:sz w:val="28"/>
          <w:szCs w:val="28"/>
          <w:lang w:val="en-US"/>
        </w:rPr>
        <w:t>Library</w:t>
      </w:r>
      <w:r w:rsidR="000012E3"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="000012E3"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sortByCost</w:t>
      </w:r>
      <w:proofErr w:type="spellEnd"/>
      <w:r w:rsidR="000012E3"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0012E3" w:rsidRPr="000012E3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="000012E3"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(*</w:t>
      </w:r>
      <w:r w:rsidR="000012E3" w:rsidRPr="000012E3">
        <w:rPr>
          <w:rFonts w:ascii="Times New Roman" w:hAnsi="Times New Roman" w:cs="Times New Roman"/>
          <w:color w:val="808080"/>
          <w:sz w:val="28"/>
          <w:szCs w:val="28"/>
          <w:lang w:val="en-US"/>
        </w:rPr>
        <w:t>bubble</w:t>
      </w:r>
      <w:r w:rsidR="000012E3"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)(</w:t>
      </w:r>
      <w:proofErr w:type="spellStart"/>
      <w:r w:rsidR="000012E3" w:rsidRPr="000012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0012E3"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</w:t>
      </w:r>
      <w:proofErr w:type="spellStart"/>
      <w:r w:rsidR="000012E3" w:rsidRPr="000012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0012E3"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y)) {</w:t>
      </w:r>
    </w:p>
    <w:p w:rsidR="000012E3" w:rsidRPr="000012E3" w:rsidRDefault="000012E3" w:rsidP="00001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12E3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012E3" w:rsidRPr="000012E3" w:rsidRDefault="000012E3" w:rsidP="00001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012E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012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0012E3" w:rsidRPr="000012E3" w:rsidRDefault="000012E3" w:rsidP="00001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012E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012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size; </w:t>
      </w:r>
      <w:proofErr w:type="spellStart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0012E3" w:rsidRPr="000012E3" w:rsidRDefault="000012E3" w:rsidP="00001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012E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012E3">
        <w:rPr>
          <w:rFonts w:ascii="Times New Roman" w:hAnsi="Times New Roman" w:cs="Times New Roman"/>
          <w:color w:val="808080"/>
          <w:sz w:val="28"/>
          <w:szCs w:val="28"/>
          <w:lang w:val="en-US"/>
        </w:rPr>
        <w:t>bubble</w:t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(backlist[</w:t>
      </w:r>
      <w:proofErr w:type="spellStart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getCost</w:t>
      </w:r>
      <w:proofErr w:type="spell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(), backlist[j].</w:t>
      </w:r>
      <w:proofErr w:type="spellStart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getCost</w:t>
      </w:r>
      <w:proofErr w:type="spell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())) {</w:t>
      </w:r>
    </w:p>
    <w:p w:rsidR="000012E3" w:rsidRPr="000012E3" w:rsidRDefault="000012E3" w:rsidP="00001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12E3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backlist[</w:t>
      </w:r>
      <w:proofErr w:type="spellStart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0012E3" w:rsidRPr="000012E3" w:rsidRDefault="000012E3" w:rsidP="00001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backlist[</w:t>
      </w:r>
      <w:proofErr w:type="spellStart"/>
      <w:proofErr w:type="gram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0012E3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backlist[j];</w:t>
      </w:r>
    </w:p>
    <w:p w:rsidR="000012E3" w:rsidRPr="000012E3" w:rsidRDefault="000012E3" w:rsidP="00001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backlist[</w:t>
      </w:r>
      <w:proofErr w:type="gram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j] </w:t>
      </w:r>
      <w:r w:rsidRPr="000012E3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012E3" w:rsidRPr="000012E3" w:rsidRDefault="000012E3" w:rsidP="00001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012E3" w:rsidRPr="000012E3" w:rsidRDefault="000012E3" w:rsidP="00001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012E3" w:rsidRPr="000012E3" w:rsidRDefault="000012E3" w:rsidP="00001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6446F1" w:rsidRPr="000012E3" w:rsidRDefault="000012E3" w:rsidP="000012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12E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="006446F1" w:rsidRPr="000012E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6446F1" w:rsidRDefault="000012E3" w:rsidP="000012E3">
      <w:pPr>
        <w:spacing w:after="12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6446F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</w:p>
    <w:p w:rsidR="006446F1" w:rsidRDefault="006446F1" w:rsidP="006446F1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об’єктів, вивід об’єкта по індексу з масиву та усіх об’єктів на екран,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читання </w:t>
      </w:r>
      <w:r w:rsidR="000012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запис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об'єктів масиву з файлу</w:t>
      </w:r>
      <w:r w:rsidR="000012E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а також сортування за одним із властивостей </w:t>
      </w:r>
      <w:r w:rsidR="000012E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об’єкт</w:t>
      </w:r>
      <w:r w:rsidR="000012E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0012E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 робить роботу з цією програмою зручною.</w:t>
      </w:r>
    </w:p>
    <w:p w:rsidR="006446F1" w:rsidRDefault="006446F1" w:rsidP="006446F1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1.Меню спілкування з користувачем зображено на рисунку №3</w:t>
      </w:r>
    </w:p>
    <w:p w:rsidR="006446F1" w:rsidRDefault="000012E3" w:rsidP="006446F1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7EF9148" wp14:editId="5838F0D3">
            <wp:extent cx="4943475" cy="990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F1" w:rsidRDefault="006446F1" w:rsidP="006446F1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 – меню спілкування з користувачем</w:t>
      </w:r>
    </w:p>
    <w:p w:rsidR="006446F1" w:rsidRDefault="00964DB1" w:rsidP="006446F1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="006446F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2.Результат виводу об’єктів масиву на екран зображено на рисунку №4</w:t>
      </w:r>
    </w:p>
    <w:p w:rsidR="006446F1" w:rsidRDefault="006446F1" w:rsidP="00964DB1">
      <w:pPr>
        <w:spacing w:after="120" w:line="24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64DB1">
        <w:rPr>
          <w:noProof/>
          <w:lang w:eastAsia="ru-RU"/>
        </w:rPr>
        <w:drawing>
          <wp:inline distT="0" distB="0" distL="0" distR="0" wp14:anchorId="3E93D5D1" wp14:editId="36F14F26">
            <wp:extent cx="3676650" cy="3971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№4 - результат додавання об’єкта між першим та другим у масиві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  виводу  на  екран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об’єктів  </w:t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сортування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зображено на рисунку №5.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</w:t>
      </w:r>
      <w:r w:rsidR="00964DB1">
        <w:rPr>
          <w:noProof/>
          <w:lang w:eastAsia="ru-RU"/>
        </w:rPr>
        <w:drawing>
          <wp:inline distT="0" distB="0" distL="0" distR="0" wp14:anchorId="4060CB57" wp14:editId="42AB3A5C">
            <wp:extent cx="3438525" cy="4000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 № 5 –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виводу на екран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об’єктів  </w:t>
      </w:r>
      <w:r w:rsidR="00964D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сортування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>ВИСНОВКИ</w:t>
      </w:r>
    </w:p>
    <w:p w:rsidR="006446F1" w:rsidRDefault="006446F1" w:rsidP="006446F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С++. Засоби налагодження дозволяють за допомогою меню спілкування створити масив об’єктів та змінювати його за допомогою методів класів.</w:t>
      </w:r>
    </w:p>
    <w:p w:rsidR="009C60F8" w:rsidRPr="006446F1" w:rsidRDefault="00964DB1">
      <w:pPr>
        <w:rPr>
          <w:lang w:val="uk-UA"/>
        </w:rPr>
      </w:pPr>
    </w:p>
    <w:sectPr w:rsidR="009C60F8" w:rsidRPr="00644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9B"/>
    <w:rsid w:val="000012E3"/>
    <w:rsid w:val="00127554"/>
    <w:rsid w:val="00134B6F"/>
    <w:rsid w:val="00471224"/>
    <w:rsid w:val="004B00CF"/>
    <w:rsid w:val="00502C17"/>
    <w:rsid w:val="006446F1"/>
    <w:rsid w:val="00964DB1"/>
    <w:rsid w:val="00D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6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6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4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6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6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4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5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2019-06-06T15:34:00Z</dcterms:created>
  <dcterms:modified xsi:type="dcterms:W3CDTF">2019-06-06T18:51:00Z</dcterms:modified>
</cp:coreProperties>
</file>