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eastAsia="zh-CN"/>
        </w:rPr>
      </w:pPr>
      <w:r>
        <w:rPr>
          <w:rFonts w:hint="eastAsia"/>
          <w:b/>
          <w:bCs/>
          <w:sz w:val="32"/>
          <w:szCs w:val="32"/>
          <w:lang w:val="en-US" w:eastAsia="zh-CN"/>
        </w:rPr>
        <w:t>软件项目需求规格说明书v3.0</w:t>
      </w:r>
    </w:p>
    <w:p>
      <w:pPr>
        <w:jc w:val="center"/>
        <w:rPr>
          <w:rFonts w:hint="eastAsia"/>
          <w:b/>
          <w:bCs/>
          <w:sz w:val="32"/>
          <w:szCs w:val="32"/>
          <w:lang w:val="en-US" w:eastAsia="zh-CN"/>
        </w:rPr>
      </w:pPr>
    </w:p>
    <w:p>
      <w:pPr>
        <w:jc w:val="center"/>
        <w:rPr>
          <w:rFonts w:hint="eastAsia"/>
          <w:b/>
          <w:bCs/>
          <w:sz w:val="30"/>
          <w:szCs w:val="30"/>
          <w:lang w:val="en-US" w:eastAsia="zh-CN"/>
        </w:rPr>
      </w:pPr>
      <w:r>
        <w:rPr>
          <w:rFonts w:hint="eastAsia"/>
          <w:b/>
          <w:bCs/>
          <w:sz w:val="30"/>
          <w:szCs w:val="30"/>
          <w:lang w:val="en-US" w:eastAsia="zh-CN"/>
        </w:rPr>
        <w:t>修订历史记录</w:t>
      </w:r>
    </w:p>
    <w:tbl>
      <w:tblPr>
        <w:tblStyle w:val="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日期</w:t>
            </w:r>
          </w:p>
        </w:tc>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版本</w:t>
            </w:r>
          </w:p>
        </w:tc>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说明</w:t>
            </w:r>
          </w:p>
        </w:tc>
        <w:tc>
          <w:tcPr>
            <w:tcW w:w="1250"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2021/4/20</w:t>
            </w:r>
          </w:p>
        </w:tc>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v3.0</w:t>
            </w:r>
          </w:p>
        </w:tc>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增加了“验证码登录验证功能”</w:t>
            </w:r>
          </w:p>
        </w:tc>
        <w:tc>
          <w:tcPr>
            <w:tcW w:w="1250"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cp</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color w:val="FF0000"/>
                <w:sz w:val="28"/>
                <w:szCs w:val="28"/>
                <w:vertAlign w:val="baseline"/>
                <w:lang w:val="en-US" w:eastAsia="zh-CN"/>
              </w:rPr>
            </w:pPr>
          </w:p>
        </w:tc>
        <w:tc>
          <w:tcPr>
            <w:tcW w:w="1249" w:type="pct"/>
          </w:tcPr>
          <w:p>
            <w:pPr>
              <w:jc w:val="center"/>
              <w:rPr>
                <w:rFonts w:hint="default"/>
                <w:b w:val="0"/>
                <w:bCs w:val="0"/>
                <w:color w:val="FF0000"/>
                <w:sz w:val="28"/>
                <w:szCs w:val="28"/>
                <w:vertAlign w:val="baseline"/>
                <w:lang w:val="en-US" w:eastAsia="zh-CN"/>
              </w:rPr>
            </w:pPr>
          </w:p>
        </w:tc>
        <w:tc>
          <w:tcPr>
            <w:tcW w:w="1249" w:type="pct"/>
          </w:tcPr>
          <w:p>
            <w:pPr>
              <w:jc w:val="center"/>
              <w:rPr>
                <w:rFonts w:hint="default"/>
                <w:b w:val="0"/>
                <w:bCs w:val="0"/>
                <w:color w:val="FF0000"/>
                <w:sz w:val="28"/>
                <w:szCs w:val="28"/>
                <w:vertAlign w:val="baseline"/>
                <w:lang w:val="en-US" w:eastAsia="zh-CN"/>
              </w:rPr>
            </w:pPr>
          </w:p>
        </w:tc>
        <w:tc>
          <w:tcPr>
            <w:tcW w:w="1250" w:type="pct"/>
          </w:tcPr>
          <w:p>
            <w:pPr>
              <w:jc w:val="center"/>
              <w:rPr>
                <w:rFonts w:hint="default"/>
                <w:b w:val="0"/>
                <w:bCs w:val="0"/>
                <w:color w:val="FF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sz w:val="28"/>
                <w:szCs w:val="28"/>
                <w:vertAlign w:val="baseline"/>
                <w:lang w:val="en-US" w:eastAsia="zh-CN"/>
              </w:rPr>
            </w:pPr>
          </w:p>
        </w:tc>
        <w:tc>
          <w:tcPr>
            <w:tcW w:w="1249" w:type="pct"/>
          </w:tcPr>
          <w:p>
            <w:pPr>
              <w:jc w:val="center"/>
              <w:rPr>
                <w:rFonts w:hint="default"/>
                <w:b w:val="0"/>
                <w:bCs w:val="0"/>
                <w:sz w:val="28"/>
                <w:szCs w:val="28"/>
                <w:vertAlign w:val="baseline"/>
                <w:lang w:val="en-US" w:eastAsia="zh-CN"/>
              </w:rPr>
            </w:pPr>
          </w:p>
        </w:tc>
        <w:tc>
          <w:tcPr>
            <w:tcW w:w="1249" w:type="pct"/>
          </w:tcPr>
          <w:p>
            <w:pPr>
              <w:jc w:val="center"/>
              <w:rPr>
                <w:rFonts w:hint="default"/>
                <w:b w:val="0"/>
                <w:bCs w:val="0"/>
                <w:sz w:val="28"/>
                <w:szCs w:val="28"/>
                <w:vertAlign w:val="baseline"/>
                <w:lang w:val="en-US" w:eastAsia="zh-CN"/>
              </w:rPr>
            </w:pPr>
          </w:p>
        </w:tc>
        <w:tc>
          <w:tcPr>
            <w:tcW w:w="1250" w:type="pct"/>
          </w:tcPr>
          <w:p>
            <w:pPr>
              <w:jc w:val="center"/>
              <w:rPr>
                <w:rFonts w:hint="default"/>
                <w:b w:val="0"/>
                <w:bCs w:val="0"/>
                <w:sz w:val="28"/>
                <w:szCs w:val="28"/>
                <w:vertAlign w:val="baseline"/>
                <w:lang w:val="en-US" w:eastAsia="zh-CN"/>
              </w:rPr>
            </w:pPr>
          </w:p>
        </w:tc>
      </w:tr>
    </w:tbl>
    <w:p>
      <w:pPr>
        <w:jc w:val="left"/>
        <w:rPr>
          <w:rFonts w:hint="default"/>
          <w:b w:val="0"/>
          <w:bCs w:val="0"/>
          <w:sz w:val="28"/>
          <w:szCs w:val="28"/>
          <w:lang w:val="en-US" w:eastAsia="zh-CN"/>
        </w:rPr>
      </w:pPr>
    </w:p>
    <w:p>
      <w:pPr>
        <w:jc w:val="center"/>
        <w:rPr>
          <w:rFonts w:hint="eastAsia"/>
          <w:b w:val="0"/>
          <w:bCs w:val="0"/>
          <w:sz w:val="28"/>
          <w:szCs w:val="28"/>
          <w:lang w:val="en-US" w:eastAsia="zh-CN"/>
        </w:rPr>
      </w:pPr>
      <w:r>
        <w:rPr>
          <w:rFonts w:hint="eastAsia"/>
          <w:b/>
          <w:bCs/>
          <w:sz w:val="30"/>
          <w:szCs w:val="30"/>
          <w:lang w:val="en-US" w:eastAsia="zh-CN"/>
        </w:rPr>
        <w:t>目录</w:t>
      </w:r>
    </w:p>
    <w:p>
      <w:pPr>
        <w:jc w:val="left"/>
        <w:outlineLvl w:val="0"/>
        <w:rPr>
          <w:rFonts w:hint="default"/>
          <w:b w:val="0"/>
          <w:bCs w:val="0"/>
          <w:sz w:val="28"/>
          <w:szCs w:val="28"/>
          <w:lang w:val="en-US" w:eastAsia="zh-CN"/>
        </w:rPr>
      </w:pPr>
      <w:r>
        <w:rPr>
          <w:rFonts w:hint="eastAsia"/>
          <w:b w:val="0"/>
          <w:bCs w:val="0"/>
          <w:sz w:val="28"/>
          <w:szCs w:val="28"/>
          <w:lang w:val="en-US" w:eastAsia="zh-CN"/>
        </w:rPr>
        <w:t>1. 范围</w:t>
      </w:r>
    </w:p>
    <w:p>
      <w:pPr>
        <w:jc w:val="left"/>
        <w:outlineLvl w:val="0"/>
        <w:rPr>
          <w:rFonts w:hint="default"/>
          <w:b w:val="0"/>
          <w:bCs w:val="0"/>
          <w:sz w:val="28"/>
          <w:szCs w:val="28"/>
          <w:lang w:val="en-US" w:eastAsia="zh-CN"/>
        </w:rPr>
      </w:pPr>
      <w:r>
        <w:rPr>
          <w:rFonts w:hint="eastAsia"/>
          <w:b w:val="0"/>
          <w:bCs w:val="0"/>
          <w:sz w:val="28"/>
          <w:szCs w:val="28"/>
          <w:lang w:val="en-US" w:eastAsia="zh-CN"/>
        </w:rPr>
        <w:t>2. 总体概述</w:t>
      </w:r>
    </w:p>
    <w:p>
      <w:pPr>
        <w:jc w:val="left"/>
        <w:rPr>
          <w:rFonts w:hint="default"/>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2.1 产品描述</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2.2 软件功能</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2.3 一般约束</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2.4 假设和依赖</w:t>
      </w:r>
    </w:p>
    <w:p>
      <w:pPr>
        <w:jc w:val="left"/>
        <w:outlineLvl w:val="0"/>
        <w:rPr>
          <w:rFonts w:hint="eastAsia"/>
          <w:b w:val="0"/>
          <w:bCs w:val="0"/>
          <w:sz w:val="28"/>
          <w:szCs w:val="28"/>
          <w:lang w:val="en-US" w:eastAsia="zh-CN"/>
        </w:rPr>
      </w:pPr>
      <w:r>
        <w:rPr>
          <w:rFonts w:hint="eastAsia"/>
          <w:b w:val="0"/>
          <w:bCs w:val="0"/>
          <w:sz w:val="28"/>
          <w:szCs w:val="28"/>
          <w:lang w:val="en-US" w:eastAsia="zh-CN"/>
        </w:rPr>
        <w:t>3. 具体需求</w:t>
      </w:r>
    </w:p>
    <w:p>
      <w:pPr>
        <w:jc w:val="left"/>
        <w:rPr>
          <w:rFonts w:hint="eastAsia"/>
          <w:b w:val="0"/>
          <w:bCs w:val="0"/>
          <w:sz w:val="24"/>
          <w:szCs w:val="24"/>
          <w:lang w:val="en-US" w:eastAsia="zh-CN"/>
        </w:rPr>
      </w:pPr>
      <w:r>
        <w:rPr>
          <w:rFonts w:hint="eastAsia"/>
          <w:b w:val="0"/>
          <w:bCs w:val="0"/>
          <w:sz w:val="28"/>
          <w:szCs w:val="28"/>
          <w:lang w:val="en-US" w:eastAsia="zh-CN"/>
        </w:rPr>
        <w:tab/>
      </w:r>
      <w:r>
        <w:rPr>
          <w:rFonts w:hint="eastAsia"/>
          <w:b w:val="0"/>
          <w:bCs w:val="0"/>
          <w:sz w:val="24"/>
          <w:szCs w:val="24"/>
          <w:lang w:val="en-US" w:eastAsia="zh-CN"/>
        </w:rPr>
        <w:t>3.1 功能需求</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3.2 外部接口需求</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3.3 性能需求</w:t>
      </w:r>
    </w:p>
    <w:p>
      <w:pPr>
        <w:jc w:val="left"/>
        <w:outlineLvl w:val="0"/>
        <w:rPr>
          <w:rFonts w:hint="eastAsia"/>
          <w:b w:val="0"/>
          <w:bCs w:val="0"/>
          <w:sz w:val="28"/>
          <w:szCs w:val="28"/>
          <w:lang w:val="en-US" w:eastAsia="zh-CN"/>
        </w:rPr>
      </w:pPr>
      <w:r>
        <w:rPr>
          <w:rFonts w:hint="eastAsia"/>
          <w:b w:val="0"/>
          <w:bCs w:val="0"/>
          <w:sz w:val="28"/>
          <w:szCs w:val="28"/>
          <w:lang w:val="en-US" w:eastAsia="zh-CN"/>
        </w:rPr>
        <w:t>4. 设计约束</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4.1 标准的约束</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4.2 硬件的限制</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4.3 技术的限制</w:t>
      </w:r>
    </w:p>
    <w:p>
      <w:pPr>
        <w:jc w:val="left"/>
        <w:outlineLvl w:val="0"/>
        <w:rPr>
          <w:rFonts w:hint="eastAsia"/>
          <w:b w:val="0"/>
          <w:bCs w:val="0"/>
          <w:sz w:val="28"/>
          <w:szCs w:val="28"/>
          <w:lang w:val="en-US" w:eastAsia="zh-CN"/>
        </w:rPr>
      </w:pPr>
      <w:r>
        <w:rPr>
          <w:rFonts w:hint="eastAsia"/>
          <w:b w:val="0"/>
          <w:bCs w:val="0"/>
          <w:sz w:val="28"/>
          <w:szCs w:val="28"/>
          <w:lang w:val="en-US" w:eastAsia="zh-CN"/>
        </w:rPr>
        <w:t>5. 软件质量属性</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5.1 安全性</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5.2 可维护性</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5.3 可移植性</w:t>
      </w:r>
    </w:p>
    <w:p>
      <w:pPr>
        <w:jc w:val="left"/>
        <w:outlineLvl w:val="0"/>
        <w:rPr>
          <w:rFonts w:hint="eastAsia"/>
          <w:b w:val="0"/>
          <w:bCs w:val="0"/>
          <w:sz w:val="28"/>
          <w:szCs w:val="28"/>
          <w:lang w:val="en-US" w:eastAsia="zh-CN"/>
        </w:rPr>
      </w:pPr>
      <w:r>
        <w:rPr>
          <w:rFonts w:hint="eastAsia"/>
          <w:b w:val="0"/>
          <w:bCs w:val="0"/>
          <w:sz w:val="28"/>
          <w:szCs w:val="28"/>
          <w:lang w:val="en-US" w:eastAsia="zh-CN"/>
        </w:rPr>
        <w:t>6. 其他需求</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6.1 数据库</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6.2 本地化</w:t>
      </w:r>
    </w:p>
    <w:p>
      <w:pPr>
        <w:jc w:val="left"/>
        <w:rPr>
          <w:rFonts w:hint="eastAsia"/>
          <w:b w:val="0"/>
          <w:bCs w:val="0"/>
          <w:sz w:val="28"/>
          <w:szCs w:val="28"/>
          <w:lang w:val="en-US" w:eastAsia="zh-CN"/>
        </w:rPr>
      </w:pPr>
    </w:p>
    <w:p>
      <w:pPr>
        <w:jc w:val="left"/>
        <w:rPr>
          <w:rFonts w:hint="eastAsia"/>
          <w:b w:val="0"/>
          <w:bCs w:val="0"/>
          <w:sz w:val="28"/>
          <w:szCs w:val="28"/>
          <w:lang w:val="en-US" w:eastAsia="zh-CN"/>
        </w:rPr>
      </w:pPr>
      <w:r>
        <w:rPr>
          <w:rFonts w:hint="eastAsia"/>
          <w:b/>
          <w:bCs/>
          <w:sz w:val="28"/>
          <w:szCs w:val="28"/>
          <w:lang w:val="en-US" w:eastAsia="zh-CN"/>
        </w:rPr>
        <w:t>1. 范围</w:t>
      </w:r>
    </w:p>
    <w:p>
      <w:pPr>
        <w:jc w:val="left"/>
        <w:rPr>
          <w:rFonts w:hint="eastAsia"/>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本文档为“云南省企业就业失业数据采集系统”的软件项目需求规格说明书，此文档将描述软件的基本信息、具体需求、设计约束、软件质量属性、其他需求。</w:t>
      </w:r>
    </w:p>
    <w:p>
      <w:pPr>
        <w:jc w:val="left"/>
        <w:rPr>
          <w:rFonts w:hint="default"/>
          <w:b w:val="0"/>
          <w:bCs w:val="0"/>
          <w:sz w:val="28"/>
          <w:szCs w:val="28"/>
          <w:lang w:val="en-US" w:eastAsia="zh-CN"/>
        </w:rPr>
      </w:pPr>
      <w:r>
        <w:rPr>
          <w:rFonts w:hint="eastAsia"/>
          <w:b/>
          <w:bCs/>
          <w:sz w:val="28"/>
          <w:szCs w:val="28"/>
          <w:lang w:val="en-US" w:eastAsia="zh-CN"/>
        </w:rPr>
        <w:t>2. 总体概述</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2.1 产品描述</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云南省企业就业失业数据采集系统”是云南省管理局为统计和综合分析云南省企业就业失业数据而开发的软件系统，软件设计目的是方便云南省企业进行企业失业就业数据上报和云南省管理局进行失业就业数据采集和综合分析。</w:t>
      </w: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bCs/>
          <w:sz w:val="24"/>
          <w:szCs w:val="24"/>
          <w:lang w:val="en-US" w:eastAsia="zh-CN"/>
        </w:rPr>
        <w:t>2.2 软件功能</w:t>
      </w:r>
    </w:p>
    <w:p>
      <w:pPr>
        <w:jc w:val="left"/>
        <w:rPr>
          <w:rFonts w:hint="default"/>
          <w:b w:val="0"/>
          <w:bCs w:val="0"/>
          <w:sz w:val="28"/>
          <w:szCs w:val="28"/>
          <w:vertAlign w:val="baseline"/>
          <w:lang w:val="en-US" w:eastAsia="zh-CN"/>
        </w:rPr>
      </w:pPr>
      <w:r>
        <w:rPr>
          <w:rFonts w:hint="eastAsia"/>
          <w:b w:val="0"/>
          <w:bCs w:val="0"/>
          <w:sz w:val="28"/>
          <w:szCs w:val="28"/>
          <w:lang w:val="en-US" w:eastAsia="zh-CN"/>
        </w:rPr>
        <w:tab/>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w:t>
            </w:r>
          </w:p>
        </w:tc>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企业用户</w:t>
            </w:r>
          </w:p>
        </w:tc>
        <w:tc>
          <w:tcPr>
            <w:tcW w:w="4261" w:type="dxa"/>
          </w:tcPr>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 修改企业基本信息</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2. 填报企业就业人数</w:t>
            </w:r>
          </w:p>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3. 查询以往调查期数据状态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省用户</w:t>
            </w:r>
          </w:p>
        </w:tc>
        <w:tc>
          <w:tcPr>
            <w:tcW w:w="4261" w:type="dxa"/>
          </w:tcPr>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 查看各市已备案企业信息</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2. 按需要对备案企业进行查询</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3. 审核上报的数据并汇总报表</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4. 修改企业上报数据</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5. 删除历史数据</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6. 退回上报数据</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7. 查询汇总表</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8. 按报送期导出企业信息、企业报表等信息</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9. 发布、删除通知</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10. 对就业失业情况进行数据分析</w:t>
            </w:r>
          </w:p>
          <w:p>
            <w:pPr>
              <w:jc w:val="left"/>
              <w:rPr>
                <w:rFonts w:hint="default"/>
                <w:b w:val="0"/>
                <w:bCs w:val="0"/>
                <w:sz w:val="21"/>
                <w:szCs w:val="21"/>
                <w:vertAlign w:val="baseline"/>
                <w:lang w:val="en-US" w:eastAsia="zh-CN"/>
              </w:rPr>
            </w:pPr>
            <w:r>
              <w:rPr>
                <w:rFonts w:hint="eastAsia"/>
                <w:b w:val="0"/>
                <w:bCs w:val="0"/>
                <w:color w:val="000000" w:themeColor="text1"/>
                <w:sz w:val="21"/>
                <w:szCs w:val="21"/>
                <w:vertAlign w:val="baseline"/>
                <w:lang w:val="en-US" w:eastAsia="zh-CN"/>
                <w14:textFill>
                  <w14:solidFill>
                    <w14:schemeClr w14:val="tx1"/>
                  </w14:solidFill>
                </w14:textFill>
              </w:rPr>
              <w:t>11. 密码找回</w:t>
            </w:r>
          </w:p>
        </w:tc>
      </w:tr>
    </w:tbl>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bCs/>
          <w:sz w:val="24"/>
          <w:szCs w:val="24"/>
          <w:lang w:val="en-US" w:eastAsia="zh-CN"/>
        </w:rPr>
        <w:t>2.3 一般约束</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开发语言: C++</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数据加密方法: 对用户的密码信息使用DES加密算法进行加密，对企业信息使用DES</w:t>
      </w:r>
      <w:r>
        <w:rPr>
          <w:rFonts w:hint="eastAsia"/>
          <w:b w:val="0"/>
          <w:bCs w:val="0"/>
          <w:sz w:val="21"/>
          <w:szCs w:val="21"/>
          <w:lang w:val="en-US" w:eastAsia="zh-CN"/>
        </w:rPr>
        <w:tab/>
      </w:r>
      <w:r>
        <w:rPr>
          <w:rFonts w:hint="eastAsia"/>
          <w:b w:val="0"/>
          <w:bCs w:val="0"/>
          <w:sz w:val="21"/>
          <w:szCs w:val="21"/>
          <w:lang w:val="en-US" w:eastAsia="zh-CN"/>
        </w:rPr>
        <w:t>加密算法。</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硬件限制: 软件应该支持市场面常见的硬件配置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d. 操作系统限制: 应支持主要的操作系统，包括Linux, Windows, Android, Mac。</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 终端限制: 支持PC机和手机两种方式。</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f. 通信协议: TCP,IP协议</w:t>
      </w:r>
    </w:p>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2.4 假设和依赖</w:t>
      </w: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val="0"/>
          <w:bCs w:val="0"/>
          <w:sz w:val="21"/>
          <w:szCs w:val="21"/>
          <w:lang w:val="en-US" w:eastAsia="zh-CN"/>
        </w:rPr>
        <w:t>软件将运行在第三方操作系统平台上，软件的数据流通将通过TCP,IP协议进行数据传输。</w:t>
      </w:r>
    </w:p>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bCs/>
          <w:sz w:val="28"/>
          <w:szCs w:val="28"/>
          <w:lang w:val="en-US" w:eastAsia="zh-CN"/>
        </w:rPr>
        <w:t>3. 具体需求</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3.1 功能需求</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bCs/>
          <w:sz w:val="21"/>
          <w:szCs w:val="21"/>
          <w:lang w:val="en-US" w:eastAsia="zh-CN"/>
        </w:rPr>
        <w:t>3.1.1 修改企业基本信息(企业用户</w:t>
      </w:r>
      <w:r>
        <w:rPr>
          <w:rFonts w:hint="eastAsia"/>
          <w:b/>
          <w:bCs/>
          <w:sz w:val="24"/>
          <w:szCs w:val="24"/>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a. 输入: </w:t>
      </w:r>
      <w:r>
        <w:rPr>
          <w:rFonts w:hint="eastAsia"/>
          <w:b w:val="0"/>
          <w:bCs w:val="0"/>
          <w:sz w:val="21"/>
          <w:szCs w:val="21"/>
          <w:u w:val="single"/>
          <w:lang w:val="en-US" w:eastAsia="zh-CN"/>
        </w:rPr>
        <w:t>所属地区</w:t>
      </w:r>
      <w:r>
        <w:rPr>
          <w:rFonts w:hint="eastAsia"/>
          <w:b w:val="0"/>
          <w:bCs w:val="0"/>
          <w:sz w:val="21"/>
          <w:szCs w:val="21"/>
          <w:lang w:val="en-US" w:eastAsia="zh-CN"/>
        </w:rPr>
        <w:t>(</w:t>
      </w:r>
      <w:r>
        <w:rPr>
          <w:rFonts w:hint="eastAsia" w:ascii="宋体" w:hAnsi="宋体"/>
          <w:sz w:val="21"/>
          <w:szCs w:val="21"/>
        </w:rPr>
        <w:t>显示企业所属地市、市县、区域，不可修改</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组织机构代码</w:t>
      </w:r>
      <w:r>
        <w:rPr>
          <w:rFonts w:hint="eastAsia"/>
          <w:b w:val="0"/>
          <w:bCs w:val="0"/>
          <w:sz w:val="21"/>
          <w:szCs w:val="21"/>
          <w:lang w:val="en-US" w:eastAsia="zh-CN"/>
        </w:rPr>
        <w:t>(</w:t>
      </w:r>
      <w:r>
        <w:rPr>
          <w:rFonts w:hint="eastAsia" w:ascii="宋体" w:hAnsi="宋体"/>
          <w:sz w:val="21"/>
          <w:szCs w:val="21"/>
        </w:rPr>
        <w:t>只可输入字母、数字，不超过</w:t>
      </w:r>
      <w:r>
        <w:rPr>
          <w:rFonts w:ascii="宋体" w:hAnsi="宋体"/>
          <w:sz w:val="21"/>
          <w:szCs w:val="21"/>
        </w:rPr>
        <w:t>9</w:t>
      </w:r>
      <w:r>
        <w:rPr>
          <w:rFonts w:hint="eastAsia" w:ascii="宋体" w:hAnsi="宋体"/>
          <w:sz w:val="21"/>
          <w:szCs w:val="21"/>
        </w:rPr>
        <w:t>位</w:t>
      </w:r>
      <w:r>
        <w:rPr>
          <w:rFonts w:hint="eastAsia" w:ascii="宋体" w:hAnsi="宋体"/>
          <w:sz w:val="21"/>
          <w:szCs w:val="21"/>
          <w:lang w:eastAsia="zh-CN"/>
        </w:rPr>
        <w:t>(</w:t>
      </w:r>
      <w:r>
        <w:rPr>
          <w:rFonts w:hint="eastAsia" w:ascii="宋体" w:hAnsi="宋体"/>
          <w:sz w:val="21"/>
          <w:szCs w:val="21"/>
        </w:rPr>
        <w:t>统一编码规范</w:t>
      </w:r>
      <w:r>
        <w:rPr>
          <w:rFonts w:hint="eastAsia" w:ascii="宋体" w:hAnsi="宋体"/>
          <w:sz w:val="21"/>
          <w:szCs w:val="21"/>
          <w:lang w:eastAsia="zh-CN"/>
        </w:rPr>
        <w:t>)</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企业名称</w:t>
      </w:r>
      <w:r>
        <w:rPr>
          <w:rFonts w:hint="eastAsia"/>
          <w:b w:val="0"/>
          <w:bCs w:val="0"/>
          <w:sz w:val="21"/>
          <w:szCs w:val="21"/>
          <w:lang w:val="en-US" w:eastAsia="zh-CN"/>
        </w:rPr>
        <w:t>(</w:t>
      </w:r>
      <w:r>
        <w:rPr>
          <w:rFonts w:hint="eastAsia" w:ascii="宋体" w:hAnsi="宋体"/>
          <w:sz w:val="21"/>
          <w:szCs w:val="21"/>
        </w:rPr>
        <w:t>中文、英文</w:t>
      </w:r>
      <w:r>
        <w:rPr>
          <w:rFonts w:hint="eastAsia"/>
          <w:b w:val="0"/>
          <w:bCs w:val="0"/>
          <w:sz w:val="21"/>
          <w:szCs w:val="21"/>
          <w:lang w:val="en-US" w:eastAsia="zh-CN"/>
        </w:rPr>
        <w:t>)</w:t>
      </w:r>
    </w:p>
    <w:p>
      <w:pPr>
        <w:jc w:val="left"/>
        <w:rPr>
          <w:rFonts w:hint="eastAsia" w:ascii="宋体" w:hAnsi="宋体"/>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企业性质</w:t>
      </w:r>
      <w:r>
        <w:rPr>
          <w:rFonts w:hint="eastAsia"/>
          <w:b w:val="0"/>
          <w:bCs w:val="0"/>
          <w:sz w:val="21"/>
          <w:szCs w:val="21"/>
          <w:lang w:val="en-US" w:eastAsia="zh-CN"/>
        </w:rPr>
        <w:t>(</w:t>
      </w:r>
      <w:r>
        <w:rPr>
          <w:rFonts w:hint="eastAsia" w:ascii="宋体" w:hAnsi="宋体"/>
          <w:sz w:val="21"/>
          <w:szCs w:val="21"/>
        </w:rPr>
        <w:t>两级下拉选择</w:t>
      </w:r>
      <w:r>
        <w:rPr>
          <w:rFonts w:hint="eastAsia" w:ascii="宋体" w:hAnsi="宋体"/>
          <w:sz w:val="21"/>
          <w:szCs w:val="21"/>
          <w:lang w:val="en-US" w:eastAsia="zh-CN"/>
        </w:rPr>
        <w:t>)</w:t>
      </w:r>
    </w:p>
    <w:p>
      <w:pPr>
        <w:jc w:val="left"/>
        <w:rPr>
          <w:rFonts w:hint="eastAsia"/>
          <w:b w:val="0"/>
          <w:bCs w:val="0"/>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ab/>
      </w:r>
      <w:r>
        <w:rPr>
          <w:rFonts w:hint="eastAsia"/>
          <w:b w:val="0"/>
          <w:bCs w:val="0"/>
          <w:sz w:val="21"/>
          <w:szCs w:val="21"/>
          <w:u w:val="single"/>
          <w:lang w:val="en-US" w:eastAsia="zh-CN"/>
        </w:rPr>
        <w:t>所属行业</w:t>
      </w:r>
      <w:r>
        <w:rPr>
          <w:rFonts w:hint="eastAsia"/>
          <w:b w:val="0"/>
          <w:bCs w:val="0"/>
          <w:sz w:val="21"/>
          <w:szCs w:val="21"/>
          <w:lang w:val="en-US" w:eastAsia="zh-CN"/>
        </w:rPr>
        <w:t>(</w:t>
      </w:r>
      <w:r>
        <w:rPr>
          <w:rFonts w:hint="eastAsia" w:ascii="宋体" w:hAnsi="宋体"/>
          <w:sz w:val="21"/>
          <w:szCs w:val="21"/>
        </w:rPr>
        <w:t>两级下拉选择</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主要经营业务</w:t>
      </w:r>
      <w:r>
        <w:rPr>
          <w:rFonts w:hint="eastAsia"/>
          <w:b w:val="0"/>
          <w:bCs w:val="0"/>
          <w:sz w:val="21"/>
          <w:szCs w:val="21"/>
          <w:lang w:val="en-US" w:eastAsia="zh-CN"/>
        </w:rPr>
        <w:t>(</w:t>
      </w:r>
      <w:r>
        <w:rPr>
          <w:rFonts w:hint="eastAsia" w:ascii="宋体" w:hAnsi="宋体"/>
          <w:sz w:val="21"/>
          <w:szCs w:val="21"/>
        </w:rPr>
        <w:t>按实际情况填写企业主要经营的业务</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联系人</w:t>
      </w:r>
      <w:r>
        <w:rPr>
          <w:rFonts w:hint="eastAsia"/>
          <w:b w:val="0"/>
          <w:bCs w:val="0"/>
          <w:sz w:val="21"/>
          <w:szCs w:val="21"/>
          <w:lang w:val="en-US" w:eastAsia="zh-CN"/>
        </w:rPr>
        <w:t>(</w:t>
      </w:r>
      <w:r>
        <w:rPr>
          <w:rFonts w:hint="eastAsia" w:ascii="宋体" w:hAnsi="宋体"/>
          <w:sz w:val="21"/>
          <w:szCs w:val="21"/>
        </w:rPr>
        <w:t>中文、英文</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联系地址</w:t>
      </w:r>
      <w:r>
        <w:rPr>
          <w:rFonts w:hint="eastAsia"/>
          <w:b w:val="0"/>
          <w:bCs w:val="0"/>
          <w:sz w:val="21"/>
          <w:szCs w:val="21"/>
          <w:lang w:val="en-US" w:eastAsia="zh-CN"/>
        </w:rPr>
        <w:t>(</w:t>
      </w:r>
      <w:r>
        <w:rPr>
          <w:rFonts w:hint="eastAsia" w:ascii="宋体" w:hAnsi="宋体"/>
          <w:sz w:val="21"/>
          <w:szCs w:val="21"/>
        </w:rPr>
        <w:t>两级下拉选择</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邮政编码</w:t>
      </w:r>
      <w:r>
        <w:rPr>
          <w:rFonts w:hint="eastAsia"/>
          <w:b w:val="0"/>
          <w:bCs w:val="0"/>
          <w:sz w:val="21"/>
          <w:szCs w:val="21"/>
          <w:lang w:val="en-US" w:eastAsia="zh-CN"/>
        </w:rPr>
        <w:t>(</w:t>
      </w:r>
      <w:r>
        <w:rPr>
          <w:rFonts w:hint="eastAsia" w:ascii="宋体" w:hAnsi="宋体"/>
          <w:sz w:val="21"/>
          <w:szCs w:val="21"/>
        </w:rPr>
        <w:t>只可填写</w:t>
      </w:r>
      <w:r>
        <w:rPr>
          <w:rFonts w:ascii="宋体" w:hAnsi="宋体"/>
          <w:sz w:val="21"/>
          <w:szCs w:val="21"/>
        </w:rPr>
        <w:t>6</w:t>
      </w:r>
      <w:r>
        <w:rPr>
          <w:rFonts w:hint="eastAsia" w:ascii="宋体" w:hAnsi="宋体"/>
          <w:sz w:val="21"/>
          <w:szCs w:val="21"/>
        </w:rPr>
        <w:t>位数字</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联系电话</w:t>
      </w:r>
      <w:r>
        <w:rPr>
          <w:rFonts w:hint="eastAsia"/>
          <w:b w:val="0"/>
          <w:bCs w:val="0"/>
          <w:sz w:val="21"/>
          <w:szCs w:val="21"/>
          <w:lang w:val="en-US" w:eastAsia="zh-CN"/>
        </w:rPr>
        <w:t>(</w:t>
      </w:r>
      <w:r>
        <w:rPr>
          <w:rFonts w:hint="eastAsia" w:ascii="宋体" w:hAnsi="宋体"/>
          <w:sz w:val="21"/>
          <w:szCs w:val="21"/>
        </w:rPr>
        <w:t>格式必须符合</w:t>
      </w:r>
      <w:r>
        <w:rPr>
          <w:rFonts w:hint="eastAsia" w:ascii="宋体" w:hAnsi="宋体"/>
          <w:sz w:val="21"/>
          <w:szCs w:val="21"/>
          <w:lang w:eastAsia="zh-CN"/>
        </w:rPr>
        <w:t>(</w:t>
      </w:r>
      <w:r>
        <w:rPr>
          <w:rFonts w:hint="eastAsia" w:ascii="宋体" w:hAnsi="宋体"/>
          <w:sz w:val="21"/>
          <w:szCs w:val="21"/>
        </w:rPr>
        <w:t>区号</w:t>
      </w:r>
      <w:r>
        <w:rPr>
          <w:rFonts w:hint="eastAsia" w:ascii="宋体" w:hAnsi="宋体"/>
          <w:sz w:val="21"/>
          <w:szCs w:val="21"/>
          <w:lang w:eastAsia="zh-CN"/>
        </w:rPr>
        <w:t>)</w:t>
      </w:r>
      <w:r>
        <w:rPr>
          <w:rFonts w:ascii="宋体" w:hAnsi="宋体"/>
          <w:sz w:val="21"/>
          <w:szCs w:val="21"/>
        </w:rPr>
        <w:t>+</w:t>
      </w:r>
      <w:r>
        <w:rPr>
          <w:rFonts w:hint="eastAsia" w:ascii="宋体" w:hAnsi="宋体"/>
          <w:sz w:val="21"/>
          <w:szCs w:val="21"/>
        </w:rPr>
        <w:t>电话号码或者为手机号码</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传真</w:t>
      </w:r>
      <w:r>
        <w:rPr>
          <w:rFonts w:hint="eastAsia"/>
          <w:b w:val="0"/>
          <w:bCs w:val="0"/>
          <w:sz w:val="21"/>
          <w:szCs w:val="21"/>
          <w:lang w:val="en-US" w:eastAsia="zh-CN"/>
        </w:rPr>
        <w:t>(</w:t>
      </w:r>
      <w:r>
        <w:rPr>
          <w:rFonts w:hint="eastAsia" w:ascii="宋体" w:hAnsi="宋体"/>
          <w:sz w:val="21"/>
          <w:szCs w:val="21"/>
        </w:rPr>
        <w:t>格式必须符合</w:t>
      </w:r>
      <w:r>
        <w:rPr>
          <w:rFonts w:hint="eastAsia" w:ascii="宋体" w:hAnsi="宋体"/>
          <w:sz w:val="21"/>
          <w:szCs w:val="21"/>
          <w:lang w:eastAsia="zh-CN"/>
        </w:rPr>
        <w:t>(</w:t>
      </w:r>
      <w:r>
        <w:rPr>
          <w:rFonts w:hint="eastAsia" w:ascii="宋体" w:hAnsi="宋体"/>
          <w:sz w:val="21"/>
          <w:szCs w:val="21"/>
        </w:rPr>
        <w:t>区号</w:t>
      </w:r>
      <w:r>
        <w:rPr>
          <w:rFonts w:hint="eastAsia" w:ascii="宋体" w:hAnsi="宋体"/>
          <w:sz w:val="21"/>
          <w:szCs w:val="21"/>
          <w:lang w:eastAsia="zh-CN"/>
        </w:rPr>
        <w:t>)</w:t>
      </w:r>
      <w:r>
        <w:rPr>
          <w:rFonts w:ascii="宋体" w:hAnsi="宋体"/>
          <w:sz w:val="21"/>
          <w:szCs w:val="21"/>
        </w:rPr>
        <w:t>+</w:t>
      </w:r>
      <w:r>
        <w:rPr>
          <w:rFonts w:hint="eastAsia" w:ascii="宋体" w:hAnsi="宋体"/>
          <w:sz w:val="21"/>
          <w:szCs w:val="21"/>
        </w:rPr>
        <w:t>电话</w:t>
      </w:r>
      <w:r>
        <w:rPr>
          <w:rFonts w:hint="eastAsia"/>
          <w:b w:val="0"/>
          <w:bCs w:val="0"/>
          <w:sz w:val="21"/>
          <w:szCs w:val="21"/>
          <w:lang w:val="en-US" w:eastAsia="zh-CN"/>
        </w:rPr>
        <w:t>)</w:t>
      </w:r>
    </w:p>
    <w:p>
      <w:pPr>
        <w:jc w:val="left"/>
        <w:rPr>
          <w:rFonts w:hint="default"/>
          <w:b w:val="0"/>
          <w:bCs w:val="0"/>
          <w:sz w:val="21"/>
          <w:szCs w:val="21"/>
          <w:u w:val="none"/>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EMALL</w:t>
      </w:r>
      <w:r>
        <w:rPr>
          <w:rFonts w:hint="eastAsia"/>
          <w:b w:val="0"/>
          <w:bCs w:val="0"/>
          <w:sz w:val="21"/>
          <w:szCs w:val="21"/>
          <w:u w:val="none"/>
          <w:lang w:val="en-US" w:eastAsia="zh-CN"/>
        </w:rPr>
        <w:t>(</w:t>
      </w:r>
      <w:r>
        <w:rPr>
          <w:color w:val="000000" w:themeColor="text1"/>
          <w:sz w:val="21"/>
          <w:szCs w:val="21"/>
          <w:u w:val="none"/>
          <w14:textFill>
            <w14:solidFill>
              <w14:schemeClr w14:val="tx1"/>
            </w14:solidFill>
          </w14:textFill>
        </w:rPr>
        <w:fldChar w:fldCharType="begin"/>
      </w:r>
      <w:r>
        <w:rPr>
          <w:color w:val="000000" w:themeColor="text1"/>
          <w:sz w:val="21"/>
          <w:szCs w:val="21"/>
          <w:u w:val="none"/>
          <w14:textFill>
            <w14:solidFill>
              <w14:schemeClr w14:val="tx1"/>
            </w14:solidFill>
          </w14:textFill>
        </w:rPr>
        <w:instrText xml:space="preserve">HYPERLINK "mailto:格式必须符合xxx@xxx.xxx"</w:instrText>
      </w:r>
      <w:r>
        <w:rPr>
          <w:color w:val="000000" w:themeColor="text1"/>
          <w:sz w:val="21"/>
          <w:szCs w:val="21"/>
          <w:u w:val="none"/>
          <w14:textFill>
            <w14:solidFill>
              <w14:schemeClr w14:val="tx1"/>
            </w14:solidFill>
          </w14:textFill>
        </w:rPr>
        <w:fldChar w:fldCharType="separate"/>
      </w:r>
      <w:r>
        <w:rPr>
          <w:rStyle w:val="5"/>
          <w:rFonts w:hint="eastAsia" w:ascii="宋体" w:hAnsi="宋体"/>
          <w:color w:val="000000" w:themeColor="text1"/>
          <w:sz w:val="21"/>
          <w:szCs w:val="21"/>
          <w:u w:val="none"/>
          <w14:textFill>
            <w14:solidFill>
              <w14:schemeClr w14:val="tx1"/>
            </w14:solidFill>
          </w14:textFill>
        </w:rPr>
        <w:t>格式必须符合</w:t>
      </w:r>
      <w:r>
        <w:rPr>
          <w:rStyle w:val="5"/>
          <w:rFonts w:ascii="宋体" w:hAnsi="宋体"/>
          <w:color w:val="000000" w:themeColor="text1"/>
          <w:sz w:val="21"/>
          <w:szCs w:val="21"/>
          <w:u w:val="none"/>
          <w14:textFill>
            <w14:solidFill>
              <w14:schemeClr w14:val="tx1"/>
            </w14:solidFill>
          </w14:textFill>
        </w:rPr>
        <w:t>xxx@xxx.xxx</w:t>
      </w:r>
      <w:r>
        <w:rPr>
          <w:color w:val="000000" w:themeColor="text1"/>
          <w:sz w:val="21"/>
          <w:szCs w:val="21"/>
          <w:u w:val="none"/>
          <w14:textFill>
            <w14:solidFill>
              <w14:schemeClr w14:val="tx1"/>
            </w14:solidFill>
          </w14:textFill>
        </w:rPr>
        <w:fldChar w:fldCharType="end"/>
      </w:r>
      <w:r>
        <w:rPr>
          <w:rFonts w:hint="eastAsia"/>
          <w:b w:val="0"/>
          <w:bCs w:val="0"/>
          <w:sz w:val="21"/>
          <w:szCs w:val="21"/>
          <w:u w:val="none"/>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根据企业用户输入的信息修改相应企业的相关信息为企业用户的输入信息</w:t>
      </w:r>
    </w:p>
    <w:p>
      <w:pPr>
        <w:jc w:val="left"/>
        <w:rPr>
          <w:rFonts w:hint="default"/>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输出修改操作的操作状态(修改成功、修改失败)</w:t>
      </w:r>
    </w:p>
    <w:p>
      <w:pPr>
        <w:jc w:val="left"/>
        <w:rPr>
          <w:rFonts w:hint="default" w:ascii="宋体" w:hAnsi="宋体" w:eastAsiaTheme="minorEastAsia"/>
          <w:szCs w:val="21"/>
          <w:lang w:val="en-US" w:eastAsia="zh-CN"/>
        </w:rPr>
      </w:pPr>
      <w:r>
        <w:rPr>
          <w:rFonts w:hint="eastAsia"/>
          <w:b/>
          <w:bCs/>
          <w:sz w:val="21"/>
          <w:szCs w:val="21"/>
          <w:lang w:val="en-US" w:eastAsia="zh-CN"/>
        </w:rPr>
        <w:tab/>
      </w:r>
      <w:r>
        <w:rPr>
          <w:rFonts w:hint="eastAsia"/>
          <w:b/>
          <w:bCs/>
          <w:sz w:val="21"/>
          <w:szCs w:val="21"/>
          <w:lang w:val="en-US" w:eastAsia="zh-CN"/>
        </w:rPr>
        <w:t xml:space="preserve">3.1.2 </w:t>
      </w:r>
      <w:r>
        <w:rPr>
          <w:rFonts w:hint="eastAsia" w:ascii="宋体" w:hAnsi="宋体"/>
          <w:b/>
          <w:bCs/>
          <w:szCs w:val="21"/>
        </w:rPr>
        <w:t>数据填报</w:t>
      </w:r>
      <w:r>
        <w:rPr>
          <w:rFonts w:hint="eastAsia" w:ascii="宋体" w:hAnsi="宋体"/>
          <w:b/>
          <w:bCs/>
          <w:szCs w:val="21"/>
          <w:lang w:eastAsia="zh-CN"/>
        </w:rPr>
        <w:t>(</w:t>
      </w:r>
      <w:r>
        <w:rPr>
          <w:rFonts w:hint="eastAsia" w:ascii="宋体" w:hAnsi="宋体"/>
          <w:b/>
          <w:bCs/>
          <w:szCs w:val="21"/>
          <w:lang w:val="en-US" w:eastAsia="zh-CN"/>
        </w:rPr>
        <w:t>企业用户)</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a. 输入: 企业就业人数</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b. 处理: 记录企业的就业人数</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c. 输出: 输出数据填报操作的操作状态(填报成功、填报失败)</w:t>
      </w:r>
    </w:p>
    <w:p>
      <w:pPr>
        <w:jc w:val="left"/>
        <w:rPr>
          <w:rFonts w:hint="default" w:ascii="宋体" w:hAnsi="宋体"/>
          <w:szCs w:val="21"/>
          <w:lang w:val="en-US" w:eastAsia="zh-CN"/>
        </w:rPr>
      </w:pPr>
      <w:r>
        <w:rPr>
          <w:rFonts w:hint="eastAsia" w:ascii="宋体" w:hAnsi="宋体"/>
          <w:szCs w:val="21"/>
          <w:lang w:val="en-US" w:eastAsia="zh-CN"/>
        </w:rPr>
        <w:tab/>
      </w:r>
      <w:r>
        <w:rPr>
          <w:rFonts w:hint="eastAsia" w:ascii="宋体" w:hAnsi="宋体"/>
          <w:b/>
          <w:bCs/>
          <w:szCs w:val="21"/>
          <w:lang w:val="en-US" w:eastAsia="zh-CN"/>
        </w:rPr>
        <w:t>3.1.3 数据查询(企业用户)</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a. 输出: 无</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b. 处理: 查询本企业以往的数据状态</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输出: 本企业以往的数据状态</w:t>
      </w:r>
    </w:p>
    <w:p>
      <w:pPr>
        <w:jc w:val="left"/>
        <w:rPr>
          <w:rFonts w:hint="default" w:ascii="宋体" w:hAnsi="宋体"/>
          <w:b/>
          <w:bCs/>
          <w:szCs w:val="21"/>
          <w:lang w:val="en-US" w:eastAsia="zh-CN"/>
        </w:rPr>
      </w:pPr>
      <w:r>
        <w:rPr>
          <w:rFonts w:hint="eastAsia" w:ascii="宋体" w:hAnsi="宋体"/>
          <w:szCs w:val="21"/>
          <w:lang w:val="en-US" w:eastAsia="zh-CN"/>
        </w:rPr>
        <w:tab/>
      </w:r>
      <w:r>
        <w:rPr>
          <w:rFonts w:hint="eastAsia" w:ascii="宋体" w:hAnsi="宋体"/>
          <w:b/>
          <w:bCs/>
          <w:szCs w:val="21"/>
          <w:lang w:val="en-US" w:eastAsia="zh-CN"/>
        </w:rPr>
        <w:t>3.1.4 企业备案(省用户)</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a. 输入: 无</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b. 处理: 查询各市已备案的企业信息</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c. 输出: 各市已备案的企业信息</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b/>
          <w:bCs/>
          <w:szCs w:val="21"/>
          <w:lang w:val="en-US" w:eastAsia="zh-CN"/>
        </w:rPr>
        <w:t>3.1.5 企业查询(省用户)</w:t>
      </w:r>
    </w:p>
    <w:p>
      <w:pPr>
        <w:jc w:val="left"/>
        <w:rPr>
          <w:rFonts w:hint="eastAsia"/>
          <w:b w:val="0"/>
          <w:bCs w:val="0"/>
          <w:sz w:val="21"/>
          <w:szCs w:val="21"/>
          <w:lang w:val="en-US" w:eastAsia="zh-CN"/>
        </w:rPr>
      </w:pPr>
      <w:r>
        <w:rPr>
          <w:rFonts w:hint="eastAsia" w:ascii="宋体" w:hAnsi="宋体"/>
          <w:szCs w:val="21"/>
          <w:lang w:val="en-US" w:eastAsia="zh-CN"/>
        </w:rPr>
        <w:tab/>
      </w:r>
      <w:r>
        <w:rPr>
          <w:rFonts w:hint="eastAsia" w:ascii="宋体" w:hAnsi="宋体"/>
          <w:szCs w:val="21"/>
          <w:lang w:val="en-US" w:eastAsia="zh-CN"/>
        </w:rPr>
        <w:t xml:space="preserve">a. 输入: 企业名称(中文、英文)或 </w:t>
      </w:r>
      <w:r>
        <w:rPr>
          <w:rFonts w:hint="eastAsia"/>
          <w:b w:val="0"/>
          <w:bCs w:val="0"/>
          <w:sz w:val="21"/>
          <w:szCs w:val="21"/>
          <w:u w:val="single"/>
          <w:lang w:val="en-US" w:eastAsia="zh-CN"/>
        </w:rPr>
        <w:t>组织机构代码</w:t>
      </w:r>
      <w:r>
        <w:rPr>
          <w:rFonts w:hint="eastAsia"/>
          <w:b w:val="0"/>
          <w:bCs w:val="0"/>
          <w:sz w:val="21"/>
          <w:szCs w:val="21"/>
          <w:lang w:val="en-US" w:eastAsia="zh-CN"/>
        </w:rPr>
        <w:t>(</w:t>
      </w:r>
      <w:r>
        <w:rPr>
          <w:rFonts w:hint="eastAsia" w:ascii="宋体" w:hAnsi="宋体"/>
          <w:szCs w:val="21"/>
        </w:rPr>
        <w:t>只可输入字母、数字，不超过</w:t>
      </w:r>
      <w:r>
        <w:rPr>
          <w:rFonts w:ascii="宋体" w:hAnsi="宋体"/>
          <w:szCs w:val="21"/>
        </w:rPr>
        <w:t>9</w:t>
      </w:r>
      <w:r>
        <w:rPr>
          <w:rFonts w:hint="eastAsia" w:ascii="宋体" w:hAnsi="宋体"/>
          <w:szCs w:val="21"/>
          <w:lang w:val="en-US" w:eastAsia="zh-CN"/>
        </w:rPr>
        <w:tab/>
      </w:r>
      <w:r>
        <w:rPr>
          <w:rFonts w:hint="eastAsia" w:ascii="宋体" w:hAnsi="宋体"/>
          <w:szCs w:val="21"/>
        </w:rPr>
        <w:t>位</w:t>
      </w:r>
      <w:r>
        <w:rPr>
          <w:rFonts w:hint="eastAsia" w:ascii="宋体" w:hAnsi="宋体"/>
          <w:szCs w:val="21"/>
          <w:lang w:eastAsia="zh-CN"/>
        </w:rPr>
        <w:t>(</w:t>
      </w:r>
      <w:r>
        <w:rPr>
          <w:rFonts w:hint="eastAsia" w:ascii="宋体" w:hAnsi="宋体"/>
          <w:szCs w:val="21"/>
        </w:rPr>
        <w:t>统一编码规范</w:t>
      </w:r>
      <w:r>
        <w:rPr>
          <w:rFonts w:hint="eastAsia" w:ascii="宋体" w:hAnsi="宋体"/>
          <w:szCs w:val="21"/>
          <w:lang w:eastAsia="zh-CN"/>
        </w:rPr>
        <w:t>)</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查询目标企业的报备信息</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输入: 输出目标企业的报备信息</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bCs/>
          <w:sz w:val="21"/>
          <w:szCs w:val="21"/>
          <w:lang w:val="en-US" w:eastAsia="zh-CN"/>
        </w:rPr>
        <w:t>3.1.6 报表管理(省用户)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企业上报的报表</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审核企业上报的报表</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报表是否审核通过</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3.1.7 数据修改(省用户)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企业上报的数据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对企业上报的数据进行修改</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数据修改操作的操作状态(修改成功，修改失败)</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bCs/>
          <w:sz w:val="21"/>
          <w:szCs w:val="21"/>
          <w:lang w:val="en-US" w:eastAsia="zh-CN"/>
        </w:rPr>
        <w:t>3.1.8 数据删除(省用户)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无</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删除历史数据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数据删除操作的操作状态(操作成功，操作失败)</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bCs/>
          <w:sz w:val="21"/>
          <w:szCs w:val="21"/>
          <w:lang w:val="en-US" w:eastAsia="zh-CN"/>
        </w:rPr>
        <w:t>3.1.9 数据退回</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企业的上报数据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退回企业的上报数据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无</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3.1.10 数据汇总(省用户)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无</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查询汇总表</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汇总表</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3.1.11 数据导出(省用户)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企业报送期</w:t>
      </w:r>
    </w:p>
    <w:p>
      <w:pPr>
        <w:jc w:val="left"/>
        <w:rPr>
          <w:rFonts w:hint="eastAsia" w:ascii="宋体" w:hAnsi="宋体"/>
          <w:szCs w:val="21"/>
        </w:rPr>
      </w:pPr>
      <w:r>
        <w:rPr>
          <w:rFonts w:hint="eastAsia"/>
          <w:b w:val="0"/>
          <w:bCs w:val="0"/>
          <w:sz w:val="21"/>
          <w:szCs w:val="21"/>
          <w:lang w:val="en-US" w:eastAsia="zh-CN"/>
        </w:rPr>
        <w:tab/>
      </w:r>
      <w:r>
        <w:rPr>
          <w:rFonts w:hint="eastAsia"/>
          <w:b w:val="0"/>
          <w:bCs w:val="0"/>
          <w:sz w:val="21"/>
          <w:szCs w:val="21"/>
          <w:lang w:val="en-US" w:eastAsia="zh-CN"/>
        </w:rPr>
        <w:t xml:space="preserve">b. 处理: </w:t>
      </w:r>
      <w:r>
        <w:rPr>
          <w:rFonts w:hint="eastAsia" w:ascii="宋体" w:hAnsi="宋体"/>
          <w:szCs w:val="21"/>
        </w:rPr>
        <w:t>按报送期导出企业信息、企业报表等数据</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c. 输出: 企业信息、企业报表</w:t>
      </w:r>
    </w:p>
    <w:p>
      <w:pPr>
        <w:jc w:val="left"/>
        <w:rPr>
          <w:rFonts w:hint="eastAsia" w:ascii="宋体" w:hAnsi="宋体"/>
          <w:szCs w:val="21"/>
          <w:lang w:val="en-US" w:eastAsia="zh-CN"/>
        </w:rPr>
      </w:pPr>
      <w:r>
        <w:rPr>
          <w:rFonts w:hint="eastAsia" w:ascii="宋体" w:hAnsi="宋体"/>
          <w:b/>
          <w:bCs/>
          <w:szCs w:val="21"/>
          <w:lang w:val="en-US" w:eastAsia="zh-CN"/>
        </w:rPr>
        <w:tab/>
      </w:r>
      <w:r>
        <w:rPr>
          <w:rFonts w:hint="eastAsia" w:ascii="宋体" w:hAnsi="宋体"/>
          <w:b/>
          <w:bCs/>
          <w:szCs w:val="21"/>
          <w:lang w:val="en-US" w:eastAsia="zh-CN"/>
        </w:rPr>
        <w:t>3.1.12 数据查询(省用户)</w:t>
      </w:r>
    </w:p>
    <w:p>
      <w:pPr>
        <w:jc w:val="left"/>
        <w:rPr>
          <w:rFonts w:hint="eastAsia"/>
          <w:b w:val="0"/>
          <w:bCs w:val="0"/>
          <w:sz w:val="21"/>
          <w:szCs w:val="21"/>
          <w:lang w:val="en-US" w:eastAsia="zh-CN"/>
        </w:rPr>
      </w:pPr>
      <w:r>
        <w:rPr>
          <w:rFonts w:hint="eastAsia" w:ascii="宋体" w:hAnsi="宋体"/>
          <w:szCs w:val="21"/>
          <w:lang w:val="en-US" w:eastAsia="zh-CN"/>
        </w:rPr>
        <w:tab/>
      </w:r>
      <w:r>
        <w:rPr>
          <w:rFonts w:hint="eastAsia" w:ascii="宋体" w:hAnsi="宋体"/>
          <w:szCs w:val="21"/>
          <w:lang w:val="en-US" w:eastAsia="zh-CN"/>
        </w:rPr>
        <w:t xml:space="preserve">a. 输入: 企业名称(中文、英文)或 </w:t>
      </w:r>
      <w:r>
        <w:rPr>
          <w:rFonts w:hint="eastAsia"/>
          <w:b w:val="0"/>
          <w:bCs w:val="0"/>
          <w:sz w:val="21"/>
          <w:szCs w:val="21"/>
          <w:u w:val="single"/>
          <w:lang w:val="en-US" w:eastAsia="zh-CN"/>
        </w:rPr>
        <w:t>组织机构代码</w:t>
      </w:r>
      <w:r>
        <w:rPr>
          <w:rFonts w:hint="eastAsia"/>
          <w:b w:val="0"/>
          <w:bCs w:val="0"/>
          <w:sz w:val="21"/>
          <w:szCs w:val="21"/>
          <w:lang w:val="en-US" w:eastAsia="zh-CN"/>
        </w:rPr>
        <w:t>(</w:t>
      </w:r>
      <w:r>
        <w:rPr>
          <w:rFonts w:hint="eastAsia" w:ascii="宋体" w:hAnsi="宋体"/>
          <w:szCs w:val="21"/>
        </w:rPr>
        <w:t>只可输入字母、数字，不超过</w:t>
      </w:r>
      <w:r>
        <w:rPr>
          <w:rFonts w:ascii="宋体" w:hAnsi="宋体"/>
          <w:szCs w:val="21"/>
        </w:rPr>
        <w:t>9</w:t>
      </w:r>
      <w:r>
        <w:rPr>
          <w:rFonts w:hint="eastAsia" w:ascii="宋体" w:hAnsi="宋体"/>
          <w:szCs w:val="21"/>
          <w:lang w:val="en-US" w:eastAsia="zh-CN"/>
        </w:rPr>
        <w:tab/>
      </w:r>
      <w:r>
        <w:rPr>
          <w:rFonts w:hint="eastAsia" w:ascii="宋体" w:hAnsi="宋体"/>
          <w:szCs w:val="21"/>
        </w:rPr>
        <w:t>位</w:t>
      </w:r>
      <w:r>
        <w:rPr>
          <w:rFonts w:hint="eastAsia" w:ascii="宋体" w:hAnsi="宋体"/>
          <w:szCs w:val="21"/>
          <w:lang w:eastAsia="zh-CN"/>
        </w:rPr>
        <w:t>(</w:t>
      </w:r>
      <w:r>
        <w:rPr>
          <w:rFonts w:hint="eastAsia" w:ascii="宋体" w:hAnsi="宋体"/>
          <w:szCs w:val="21"/>
        </w:rPr>
        <w:t>统一编码规范</w:t>
      </w:r>
      <w:r>
        <w:rPr>
          <w:rFonts w:hint="eastAsia" w:ascii="宋体" w:hAnsi="宋体"/>
          <w:szCs w:val="21"/>
          <w:lang w:eastAsia="zh-CN"/>
        </w:rPr>
        <w:t>)</w:t>
      </w:r>
      <w:r>
        <w:rPr>
          <w:rFonts w:hint="eastAsia"/>
          <w:b w:val="0"/>
          <w:bCs w:val="0"/>
          <w:sz w:val="21"/>
          <w:szCs w:val="21"/>
          <w:lang w:val="en-US" w:eastAsia="zh-CN"/>
        </w:rPr>
        <w:t>)， 报送期</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查询目标企业的企业信息、企业报表数据</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3.1.13 多维分析(省用户)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无</w:t>
      </w:r>
    </w:p>
    <w:p>
      <w:pPr>
        <w:jc w:val="left"/>
        <w:rPr>
          <w:rFonts w:hint="eastAsia"/>
        </w:rPr>
      </w:pPr>
      <w:r>
        <w:rPr>
          <w:rFonts w:hint="eastAsia"/>
          <w:b w:val="0"/>
          <w:bCs w:val="0"/>
          <w:sz w:val="21"/>
          <w:szCs w:val="21"/>
          <w:lang w:val="en-US" w:eastAsia="zh-CN"/>
        </w:rPr>
        <w:tab/>
      </w:r>
      <w:r>
        <w:rPr>
          <w:rFonts w:hint="eastAsia"/>
          <w:b w:val="0"/>
          <w:bCs w:val="0"/>
          <w:sz w:val="21"/>
          <w:szCs w:val="21"/>
          <w:lang w:val="en-US" w:eastAsia="zh-CN"/>
        </w:rPr>
        <w:t xml:space="preserve">b. 处理: </w:t>
      </w:r>
      <w:r>
        <w:rPr>
          <w:rFonts w:hint="eastAsia"/>
        </w:rPr>
        <w:t>用多维方式分析全省企业岗位变动情况</w:t>
      </w:r>
    </w:p>
    <w:p>
      <w:pPr>
        <w:jc w:val="left"/>
        <w:rPr>
          <w:rFonts w:hint="eastAsia"/>
          <w:lang w:val="en-US" w:eastAsia="zh-CN"/>
        </w:rPr>
      </w:pPr>
      <w:r>
        <w:rPr>
          <w:rFonts w:hint="eastAsia"/>
          <w:lang w:val="en-US" w:eastAsia="zh-CN"/>
        </w:rPr>
        <w:tab/>
      </w:r>
      <w:r>
        <w:rPr>
          <w:rFonts w:hint="eastAsia"/>
          <w:lang w:val="en-US" w:eastAsia="zh-CN"/>
        </w:rPr>
        <w:t>c. 输出: 多维分析的结果</w:t>
      </w:r>
    </w:p>
    <w:p>
      <w:pPr>
        <w:jc w:val="left"/>
        <w:rPr>
          <w:rFonts w:hint="eastAsia"/>
          <w:lang w:val="en-US" w:eastAsia="zh-CN"/>
        </w:rPr>
      </w:pPr>
      <w:r>
        <w:rPr>
          <w:rFonts w:hint="eastAsia"/>
          <w:b/>
          <w:bCs/>
          <w:lang w:val="en-US" w:eastAsia="zh-CN"/>
        </w:rPr>
        <w:tab/>
      </w:r>
      <w:r>
        <w:rPr>
          <w:rFonts w:hint="eastAsia"/>
          <w:b/>
          <w:bCs/>
          <w:lang w:val="en-US" w:eastAsia="zh-CN"/>
        </w:rPr>
        <w:t>3.1.14 图表分析(省用户)</w:t>
      </w:r>
    </w:p>
    <w:p>
      <w:pPr>
        <w:jc w:val="left"/>
        <w:rPr>
          <w:rFonts w:hint="eastAsia"/>
          <w:lang w:val="en-US" w:eastAsia="zh-CN"/>
        </w:rPr>
      </w:pPr>
      <w:r>
        <w:rPr>
          <w:rFonts w:hint="eastAsia"/>
          <w:lang w:val="en-US" w:eastAsia="zh-CN"/>
        </w:rPr>
        <w:tab/>
      </w:r>
      <w:r>
        <w:rPr>
          <w:rFonts w:hint="eastAsia"/>
          <w:lang w:val="en-US" w:eastAsia="zh-CN"/>
        </w:rPr>
        <w:t>a. 输入: 无</w:t>
      </w:r>
    </w:p>
    <w:p>
      <w:pPr>
        <w:jc w:val="left"/>
        <w:rPr>
          <w:rFonts w:hint="eastAsia"/>
        </w:rPr>
      </w:pPr>
      <w:r>
        <w:rPr>
          <w:rFonts w:hint="eastAsia"/>
          <w:lang w:val="en-US" w:eastAsia="zh-CN"/>
        </w:rPr>
        <w:tab/>
      </w:r>
      <w:r>
        <w:rPr>
          <w:rFonts w:hint="eastAsia"/>
          <w:lang w:val="en-US" w:eastAsia="zh-CN"/>
        </w:rPr>
        <w:t xml:space="preserve">b. 处理: </w:t>
      </w:r>
      <w:r>
        <w:rPr>
          <w:rFonts w:hint="eastAsia"/>
        </w:rPr>
        <w:t>用图表方式分析全省企业岗位变动情况</w:t>
      </w:r>
    </w:p>
    <w:p>
      <w:pPr>
        <w:jc w:val="left"/>
        <w:rPr>
          <w:rFonts w:hint="eastAsia"/>
          <w:lang w:val="en-US" w:eastAsia="zh-CN"/>
        </w:rPr>
      </w:pPr>
      <w:r>
        <w:rPr>
          <w:rFonts w:hint="eastAsia"/>
          <w:lang w:val="en-US" w:eastAsia="zh-CN"/>
        </w:rPr>
        <w:tab/>
      </w:r>
      <w:r>
        <w:rPr>
          <w:rFonts w:hint="eastAsia"/>
          <w:lang w:val="en-US" w:eastAsia="zh-CN"/>
        </w:rPr>
        <w:t>c. 输出: 图标分析的结果</w:t>
      </w:r>
    </w:p>
    <w:p>
      <w:pPr>
        <w:jc w:val="left"/>
        <w:rPr>
          <w:rFonts w:hint="eastAsia"/>
          <w:lang w:val="en-US" w:eastAsia="zh-CN"/>
        </w:rPr>
      </w:pPr>
      <w:r>
        <w:rPr>
          <w:rFonts w:hint="eastAsia"/>
          <w:b/>
          <w:bCs/>
          <w:lang w:val="en-US" w:eastAsia="zh-CN"/>
        </w:rPr>
        <w:tab/>
      </w:r>
      <w:r>
        <w:rPr>
          <w:rFonts w:hint="eastAsia"/>
          <w:b/>
          <w:bCs/>
          <w:lang w:val="en-US" w:eastAsia="zh-CN"/>
        </w:rPr>
        <w:t>3.1.15 发布通知(省用户)</w:t>
      </w:r>
    </w:p>
    <w:p>
      <w:pPr>
        <w:jc w:val="left"/>
        <w:rPr>
          <w:rFonts w:hint="eastAsia"/>
          <w:lang w:val="en-US" w:eastAsia="zh-CN"/>
        </w:rPr>
      </w:pPr>
      <w:r>
        <w:rPr>
          <w:rFonts w:hint="eastAsia"/>
          <w:lang w:val="en-US" w:eastAsia="zh-CN"/>
        </w:rPr>
        <w:tab/>
      </w:r>
      <w:r>
        <w:rPr>
          <w:rFonts w:hint="eastAsia"/>
          <w:lang w:val="en-US" w:eastAsia="zh-CN"/>
        </w:rPr>
        <w:t>a. 输入: 通知内容</w:t>
      </w:r>
    </w:p>
    <w:p>
      <w:pPr>
        <w:jc w:val="left"/>
        <w:rPr>
          <w:rFonts w:hint="eastAsia"/>
          <w:lang w:val="en-US" w:eastAsia="zh-CN"/>
        </w:rPr>
      </w:pPr>
      <w:r>
        <w:rPr>
          <w:rFonts w:hint="eastAsia"/>
          <w:lang w:val="en-US" w:eastAsia="zh-CN"/>
        </w:rPr>
        <w:tab/>
      </w:r>
      <w:r>
        <w:rPr>
          <w:rFonts w:hint="eastAsia"/>
          <w:lang w:val="en-US" w:eastAsia="zh-CN"/>
        </w:rPr>
        <w:t>b. 处理: 在通知信息中新建通知并发布</w:t>
      </w:r>
    </w:p>
    <w:p>
      <w:pPr>
        <w:jc w:val="left"/>
        <w:rPr>
          <w:rFonts w:hint="eastAsia"/>
          <w:lang w:val="en-US" w:eastAsia="zh-CN"/>
        </w:rPr>
      </w:pPr>
      <w:r>
        <w:rPr>
          <w:rFonts w:hint="eastAsia"/>
          <w:lang w:val="en-US" w:eastAsia="zh-CN"/>
        </w:rPr>
        <w:tab/>
      </w:r>
      <w:r>
        <w:rPr>
          <w:rFonts w:hint="eastAsia"/>
          <w:lang w:val="en-US" w:eastAsia="zh-CN"/>
        </w:rPr>
        <w:t>c. 输出: 发布的通知内容</w:t>
      </w:r>
    </w:p>
    <w:p>
      <w:pPr>
        <w:jc w:val="left"/>
        <w:rPr>
          <w:rFonts w:hint="eastAsia"/>
          <w:lang w:val="en-US" w:eastAsia="zh-CN"/>
        </w:rPr>
      </w:pPr>
      <w:r>
        <w:rPr>
          <w:rFonts w:hint="eastAsia"/>
          <w:b/>
          <w:bCs/>
          <w:lang w:val="en-US" w:eastAsia="zh-CN"/>
        </w:rPr>
        <w:tab/>
      </w:r>
      <w:r>
        <w:rPr>
          <w:rFonts w:hint="eastAsia"/>
          <w:b/>
          <w:bCs/>
          <w:lang w:val="en-US" w:eastAsia="zh-CN"/>
        </w:rPr>
        <w:t>3.1.16 系统管理(省用户)</w:t>
      </w:r>
    </w:p>
    <w:p>
      <w:pPr>
        <w:jc w:val="left"/>
        <w:rPr>
          <w:rFonts w:hint="default"/>
          <w:lang w:val="en-US" w:eastAsia="zh-CN"/>
        </w:rPr>
      </w:pPr>
      <w:r>
        <w:rPr>
          <w:rFonts w:hint="eastAsia"/>
          <w:lang w:val="en-US" w:eastAsia="zh-CN"/>
        </w:rPr>
        <w:tab/>
      </w:r>
      <w:r>
        <w:rPr>
          <w:rFonts w:hint="eastAsia"/>
          <w:lang w:val="en-US" w:eastAsia="zh-CN"/>
        </w:rPr>
        <w:t>a. 输入: 上报时限，管理用户</w:t>
      </w:r>
    </w:p>
    <w:p>
      <w:pPr>
        <w:jc w:val="left"/>
        <w:rPr>
          <w:rFonts w:hint="eastAsia"/>
          <w:lang w:val="en-US" w:eastAsia="zh-CN"/>
        </w:rPr>
      </w:pPr>
      <w:r>
        <w:rPr>
          <w:rFonts w:hint="eastAsia"/>
          <w:lang w:val="en-US" w:eastAsia="zh-CN"/>
        </w:rPr>
        <w:tab/>
      </w:r>
      <w:r>
        <w:rPr>
          <w:rFonts w:hint="eastAsia"/>
          <w:lang w:val="en-US" w:eastAsia="zh-CN"/>
        </w:rPr>
        <w:t>b. 处理: 更新系统的上报时限，设置管理用户，检测系统的运行情况</w:t>
      </w:r>
    </w:p>
    <w:p>
      <w:pPr>
        <w:jc w:val="left"/>
        <w:rPr>
          <w:rFonts w:hint="eastAsia"/>
          <w:lang w:val="en-US" w:eastAsia="zh-CN"/>
        </w:rPr>
      </w:pPr>
      <w:r>
        <w:rPr>
          <w:rFonts w:hint="eastAsia"/>
          <w:lang w:val="en-US" w:eastAsia="zh-CN"/>
        </w:rPr>
        <w:tab/>
      </w:r>
      <w:r>
        <w:rPr>
          <w:rFonts w:hint="eastAsia"/>
          <w:lang w:val="en-US" w:eastAsia="zh-CN"/>
        </w:rPr>
        <w:t>c. 输出: 更新上报时限操作的操作状态(操作成功、操作失败)，设置管理用户操作的操</w:t>
      </w:r>
      <w:r>
        <w:rPr>
          <w:rFonts w:hint="eastAsia"/>
          <w:lang w:val="en-US" w:eastAsia="zh-CN"/>
        </w:rPr>
        <w:tab/>
      </w:r>
      <w:r>
        <w:rPr>
          <w:rFonts w:hint="eastAsia"/>
          <w:lang w:val="en-US" w:eastAsia="zh-CN"/>
        </w:rPr>
        <w:t>作状态(操作成功，操作失败), 系统的运行情况。</w:t>
      </w:r>
    </w:p>
    <w:p>
      <w:pPr>
        <w:jc w:val="left"/>
        <w:rPr>
          <w:rFonts w:hint="default"/>
          <w:b/>
          <w:bCs/>
          <w:lang w:val="en-US" w:eastAsia="zh-CN"/>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3.1.17 密码找回(企业用户)</w:t>
      </w:r>
    </w:p>
    <w:p>
      <w:pPr>
        <w:jc w:val="left"/>
        <w:rPr>
          <w:rFonts w:hint="eastAsia"/>
          <w:b w:val="0"/>
          <w:bCs w:val="0"/>
          <w:lang w:val="en-US" w:eastAsia="zh-CN"/>
        </w:rPr>
      </w:pPr>
      <w:r>
        <w:rPr>
          <w:rFonts w:hint="eastAsia"/>
          <w:b/>
          <w:bCs/>
          <w:lang w:val="en-US" w:eastAsia="zh-CN"/>
        </w:rPr>
        <w:tab/>
      </w:r>
      <w:r>
        <w:rPr>
          <w:rFonts w:hint="eastAsia"/>
          <w:b w:val="0"/>
          <w:bCs w:val="0"/>
          <w:lang w:val="en-US" w:eastAsia="zh-CN"/>
        </w:rPr>
        <w:t>a. 输入：用户帐号、验证码</w:t>
      </w:r>
    </w:p>
    <w:p>
      <w:pPr>
        <w:jc w:val="left"/>
        <w:rPr>
          <w:rFonts w:hint="eastAsia"/>
          <w:b w:val="0"/>
          <w:bCs w:val="0"/>
          <w:lang w:val="en-US" w:eastAsia="zh-CN"/>
        </w:rPr>
      </w:pPr>
      <w:r>
        <w:rPr>
          <w:rFonts w:hint="eastAsia"/>
          <w:b w:val="0"/>
          <w:bCs w:val="0"/>
          <w:lang w:val="en-US" w:eastAsia="zh-CN"/>
        </w:rPr>
        <w:tab/>
      </w:r>
      <w:r>
        <w:rPr>
          <w:rFonts w:hint="eastAsia"/>
          <w:b w:val="0"/>
          <w:bCs w:val="0"/>
          <w:lang w:val="en-US" w:eastAsia="zh-CN"/>
        </w:rPr>
        <w:t>b. 处理: 更新用户密码为新密码</w:t>
      </w:r>
    </w:p>
    <w:p>
      <w:pPr>
        <w:jc w:val="left"/>
        <w:rPr>
          <w:rFonts w:hint="eastAsia"/>
          <w:b w:val="0"/>
          <w:bCs w:val="0"/>
          <w:lang w:val="en-US" w:eastAsia="zh-CN"/>
        </w:rPr>
      </w:pPr>
      <w:r>
        <w:rPr>
          <w:rFonts w:hint="eastAsia"/>
          <w:b w:val="0"/>
          <w:bCs w:val="0"/>
          <w:lang w:val="en-US" w:eastAsia="zh-CN"/>
        </w:rPr>
        <w:tab/>
      </w:r>
      <w:r>
        <w:rPr>
          <w:rFonts w:hint="eastAsia"/>
          <w:b w:val="0"/>
          <w:bCs w:val="0"/>
          <w:lang w:val="en-US" w:eastAsia="zh-CN"/>
        </w:rPr>
        <w:t>c. 输出：操作状态(操作成功、操作失败)</w:t>
      </w:r>
    </w:p>
    <w:p>
      <w:pPr>
        <w:jc w:val="left"/>
        <w:rPr>
          <w:rFonts w:hint="eastAsia"/>
          <w:b w:val="0"/>
          <w:bCs w:val="0"/>
          <w:lang w:val="en-US" w:eastAsia="zh-CN"/>
        </w:rPr>
      </w:pPr>
      <w:r>
        <w:rPr>
          <w:rFonts w:hint="eastAsia"/>
          <w:b w:val="0"/>
          <w:bCs w:val="0"/>
          <w:lang w:val="en-US" w:eastAsia="zh-CN"/>
        </w:rPr>
        <w:tab/>
        <w:t>3.1.18 验证码登录验证(企业用户)</w:t>
      </w:r>
    </w:p>
    <w:p>
      <w:pPr>
        <w:jc w:val="left"/>
        <w:rPr>
          <w:rFonts w:hint="eastAsia"/>
          <w:b w:val="0"/>
          <w:bCs w:val="0"/>
          <w:lang w:val="en-US" w:eastAsia="zh-CN"/>
        </w:rPr>
      </w:pPr>
      <w:r>
        <w:rPr>
          <w:rFonts w:hint="eastAsia"/>
          <w:b w:val="0"/>
          <w:bCs w:val="0"/>
          <w:lang w:val="en-US" w:eastAsia="zh-CN"/>
        </w:rPr>
        <w:tab/>
        <w:t>a. 输入：用户帐号和用户密码</w:t>
      </w:r>
    </w:p>
    <w:p>
      <w:pPr>
        <w:jc w:val="left"/>
        <w:rPr>
          <w:rFonts w:hint="eastAsia"/>
          <w:b w:val="0"/>
          <w:bCs w:val="0"/>
          <w:lang w:val="en-US" w:eastAsia="zh-CN"/>
        </w:rPr>
      </w:pPr>
      <w:r>
        <w:rPr>
          <w:rFonts w:hint="eastAsia"/>
          <w:b w:val="0"/>
          <w:bCs w:val="0"/>
          <w:lang w:val="en-US" w:eastAsia="zh-CN"/>
        </w:rPr>
        <w:tab/>
        <w:t>b. 处理：生成随机的验证码进行人机检测</w:t>
      </w:r>
    </w:p>
    <w:p>
      <w:pPr>
        <w:jc w:val="left"/>
        <w:rPr>
          <w:rFonts w:hint="default"/>
          <w:b w:val="0"/>
          <w:bCs w:val="0"/>
          <w:lang w:val="en-US" w:eastAsia="zh-CN"/>
        </w:rPr>
      </w:pPr>
      <w:r>
        <w:rPr>
          <w:rFonts w:hint="eastAsia"/>
          <w:b w:val="0"/>
          <w:bCs w:val="0"/>
          <w:lang w:val="en-US" w:eastAsia="zh-CN"/>
        </w:rPr>
        <w:tab/>
        <w:t>c. 输出：验证状态(验证成功、验证失败)</w:t>
      </w:r>
    </w:p>
    <w:p>
      <w:pPr>
        <w:jc w:val="left"/>
        <w:rPr>
          <w:rFonts w:hint="default"/>
          <w:b w:val="0"/>
          <w:bCs w:val="0"/>
          <w:lang w:val="en-US" w:eastAsia="zh-CN"/>
        </w:rPr>
      </w:pP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3.2 外部接口需求</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支持常见的屏幕分辨率，软件支持市场上常见的硬件配置。用户终端需支持TCP，IP协</w:t>
      </w:r>
      <w:r>
        <w:rPr>
          <w:rFonts w:hint="eastAsia"/>
          <w:b w:val="0"/>
          <w:bCs w:val="0"/>
          <w:sz w:val="21"/>
          <w:szCs w:val="21"/>
          <w:lang w:val="en-US" w:eastAsia="zh-CN"/>
        </w:rPr>
        <w:tab/>
      </w:r>
      <w:r>
        <w:rPr>
          <w:rFonts w:hint="eastAsia"/>
          <w:b w:val="0"/>
          <w:bCs w:val="0"/>
          <w:sz w:val="21"/>
          <w:szCs w:val="21"/>
          <w:lang w:val="en-US" w:eastAsia="zh-CN"/>
        </w:rPr>
        <w:t>议</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3.3 性能需求</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系统响应时间: 用户操作的系统响应时间应该控制在2s以内</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并发要求: 系统支持多用户在线并发，多用户并发时系统的响应时间控制在4s以内。</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安全需求: 对用户的帐号密码信息使用DES算法进行加密，对企业的报表和数据使</w:t>
      </w:r>
      <w:r>
        <w:rPr>
          <w:rFonts w:hint="eastAsia"/>
          <w:b w:val="0"/>
          <w:bCs w:val="0"/>
          <w:sz w:val="21"/>
          <w:szCs w:val="21"/>
          <w:lang w:val="en-US" w:eastAsia="zh-CN"/>
        </w:rPr>
        <w:tab/>
      </w:r>
      <w:r>
        <w:rPr>
          <w:rFonts w:hint="eastAsia"/>
          <w:b w:val="0"/>
          <w:bCs w:val="0"/>
          <w:sz w:val="21"/>
          <w:szCs w:val="21"/>
          <w:lang w:val="en-US" w:eastAsia="zh-CN"/>
        </w:rPr>
        <w:t>用DES算法进行加密。</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d. 错误恢复: 在系统发生错误时能使系统恢复到错误发生以前，确保系统重要数据存</w:t>
      </w:r>
      <w:r>
        <w:rPr>
          <w:rFonts w:hint="eastAsia"/>
          <w:b w:val="0"/>
          <w:bCs w:val="0"/>
          <w:sz w:val="21"/>
          <w:szCs w:val="21"/>
          <w:lang w:val="en-US" w:eastAsia="zh-CN"/>
        </w:rPr>
        <w:tab/>
      </w:r>
      <w:r>
        <w:rPr>
          <w:rFonts w:hint="eastAsia"/>
          <w:b w:val="0"/>
          <w:bCs w:val="0"/>
          <w:sz w:val="21"/>
          <w:szCs w:val="21"/>
          <w:lang w:val="en-US" w:eastAsia="zh-CN"/>
        </w:rPr>
        <w:t>在至少一处备份。</w:t>
      </w:r>
    </w:p>
    <w:p>
      <w:pPr>
        <w:jc w:val="left"/>
        <w:rPr>
          <w:rFonts w:hint="eastAsia"/>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f. 易用性: 软件使用简单，界面简洁大方</w:t>
      </w:r>
    </w:p>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bCs/>
          <w:sz w:val="28"/>
          <w:szCs w:val="28"/>
          <w:lang w:val="en-US" w:eastAsia="zh-CN"/>
        </w:rPr>
        <w:t>4. 设计约束</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4.1 标准的约束</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使用的数据库的安全级别至少是C2级别</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4.2 硬件的限制</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软件能成功运行在市场常见的硬件设备上</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4.3 技术的限制</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服务器搭建在Linux系统上，通讯协议使用TCP/IP协议，软件源</w:t>
      </w:r>
      <w:r>
        <w:rPr>
          <w:rFonts w:hint="eastAsia"/>
          <w:b w:val="0"/>
          <w:bCs w:val="0"/>
          <w:sz w:val="21"/>
          <w:szCs w:val="21"/>
          <w:lang w:val="en-US" w:eastAsia="zh-CN"/>
        </w:rPr>
        <w:tab/>
      </w:r>
      <w:r>
        <w:rPr>
          <w:rFonts w:hint="eastAsia"/>
          <w:b w:val="0"/>
          <w:bCs w:val="0"/>
          <w:sz w:val="21"/>
          <w:szCs w:val="21"/>
          <w:lang w:val="en-US" w:eastAsia="zh-CN"/>
        </w:rPr>
        <w:t>代码应加上清晰必要</w:t>
      </w:r>
      <w:r>
        <w:rPr>
          <w:rFonts w:hint="eastAsia"/>
          <w:b w:val="0"/>
          <w:bCs w:val="0"/>
          <w:sz w:val="21"/>
          <w:szCs w:val="21"/>
          <w:lang w:val="en-US" w:eastAsia="zh-CN"/>
        </w:rPr>
        <w:tab/>
      </w:r>
      <w:r>
        <w:rPr>
          <w:rFonts w:hint="eastAsia"/>
          <w:b w:val="0"/>
          <w:bCs w:val="0"/>
          <w:sz w:val="21"/>
          <w:szCs w:val="21"/>
          <w:lang w:val="en-US" w:eastAsia="zh-CN"/>
        </w:rPr>
        <w:t>的注释。</w:t>
      </w:r>
    </w:p>
    <w:p>
      <w:pPr>
        <w:jc w:val="left"/>
        <w:rPr>
          <w:rFonts w:hint="default"/>
          <w:b w:val="0"/>
          <w:bCs w:val="0"/>
          <w:sz w:val="21"/>
          <w:szCs w:val="21"/>
          <w:lang w:val="en-US" w:eastAsia="zh-CN"/>
        </w:rPr>
      </w:pPr>
    </w:p>
    <w:p>
      <w:pPr>
        <w:jc w:val="left"/>
        <w:rPr>
          <w:rFonts w:hint="eastAsia"/>
          <w:b/>
          <w:bCs/>
          <w:sz w:val="28"/>
          <w:szCs w:val="28"/>
          <w:lang w:val="en-US" w:eastAsia="zh-CN"/>
        </w:rPr>
      </w:pPr>
      <w:r>
        <w:rPr>
          <w:rFonts w:hint="eastAsia"/>
          <w:b/>
          <w:bCs/>
          <w:sz w:val="28"/>
          <w:szCs w:val="28"/>
          <w:lang w:val="en-US" w:eastAsia="zh-CN"/>
        </w:rPr>
        <w:t>5. 软件质量属性</w:t>
      </w:r>
    </w:p>
    <w:p>
      <w:pPr>
        <w:jc w:val="left"/>
        <w:rPr>
          <w:rFonts w:hint="eastAsia"/>
          <w:b w:val="0"/>
          <w:bCs w:val="0"/>
          <w:sz w:val="28"/>
          <w:szCs w:val="28"/>
          <w:lang w:val="en-US" w:eastAsia="zh-CN"/>
        </w:rPr>
      </w:pPr>
      <w:r>
        <w:rPr>
          <w:rFonts w:hint="eastAsia"/>
          <w:b/>
          <w:bCs/>
          <w:sz w:val="28"/>
          <w:szCs w:val="28"/>
          <w:lang w:val="en-US" w:eastAsia="zh-CN"/>
        </w:rPr>
        <w:tab/>
      </w:r>
      <w:r>
        <w:rPr>
          <w:rFonts w:hint="eastAsia"/>
          <w:b/>
          <w:bCs/>
          <w:sz w:val="24"/>
          <w:szCs w:val="24"/>
          <w:lang w:val="en-US" w:eastAsia="zh-CN"/>
        </w:rPr>
        <w:t>5.1 安全性</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软件对用户密码和企业信息和报表数据使用DES加密算法进行加密</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系统数据应该至少存在一处备份</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c. 使用安全可靠的数据库和Linux操作系统, 数据库安全级别至少是C2级别，linux操</w:t>
      </w:r>
      <w:r>
        <w:rPr>
          <w:rFonts w:hint="eastAsia"/>
          <w:b w:val="0"/>
          <w:bCs w:val="0"/>
          <w:sz w:val="21"/>
          <w:szCs w:val="21"/>
          <w:lang w:val="en-US" w:eastAsia="zh-CN"/>
        </w:rPr>
        <w:tab/>
      </w:r>
      <w:r>
        <w:rPr>
          <w:rFonts w:hint="eastAsia"/>
          <w:b w:val="0"/>
          <w:bCs w:val="0"/>
          <w:sz w:val="21"/>
          <w:szCs w:val="21"/>
          <w:lang w:val="en-US" w:eastAsia="zh-CN"/>
        </w:rPr>
        <w:t>作系统必须是官方发行操作系统版本。</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5.2 可维护性</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软件应有运行出错处理程序，在软件运行发生错误之后要在至多24小时之内恢复。</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b. 软件升级迭代过程中应该保证新旧版本能够兼容运行。</w:t>
      </w: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bCs/>
          <w:sz w:val="24"/>
          <w:szCs w:val="24"/>
          <w:lang w:val="en-US" w:eastAsia="zh-CN"/>
        </w:rPr>
        <w:t>5.3 可移植性</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软件能运行在PC端和移动终端，PC端软件能运行在Mac, Linux, Window操作系统下。</w:t>
      </w:r>
    </w:p>
    <w:p>
      <w:pPr>
        <w:jc w:val="left"/>
        <w:rPr>
          <w:rFonts w:hint="default"/>
          <w:b w:val="0"/>
          <w:bCs w:val="0"/>
          <w:sz w:val="21"/>
          <w:szCs w:val="21"/>
          <w:lang w:val="en-US" w:eastAsia="zh-CN"/>
        </w:rPr>
      </w:pPr>
    </w:p>
    <w:p>
      <w:pPr>
        <w:jc w:val="left"/>
        <w:rPr>
          <w:rFonts w:hint="eastAsia"/>
          <w:b/>
          <w:bCs/>
          <w:sz w:val="28"/>
          <w:szCs w:val="28"/>
          <w:lang w:val="en-US" w:eastAsia="zh-CN"/>
        </w:rPr>
      </w:pPr>
      <w:r>
        <w:rPr>
          <w:rFonts w:hint="eastAsia"/>
          <w:b/>
          <w:bCs/>
          <w:sz w:val="28"/>
          <w:szCs w:val="28"/>
          <w:lang w:val="en-US" w:eastAsia="zh-CN"/>
        </w:rPr>
        <w:t>6. 其他需求</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6.1 数据库</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数据库安全级别至少为C2级别</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6.2 本地化</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软件支持汉语和英语</w:t>
      </w:r>
    </w:p>
    <w:p>
      <w:pPr>
        <w:jc w:val="left"/>
        <w:rPr>
          <w:rFonts w:hint="default"/>
          <w:b w:val="0"/>
          <w:bCs w:val="0"/>
          <w:sz w:val="28"/>
          <w:szCs w:val="28"/>
          <w:lang w:val="en-US" w:eastAsia="zh-CN"/>
        </w:rPr>
      </w:pPr>
    </w:p>
    <w:p>
      <w:pPr>
        <w:jc w:val="left"/>
        <w:rPr>
          <w:rFonts w:hint="eastAsia"/>
          <w:b w:val="0"/>
          <w:bCs w:val="0"/>
          <w:sz w:val="28"/>
          <w:szCs w:val="28"/>
          <w:lang w:val="en-US" w:eastAsia="zh-CN"/>
        </w:rPr>
      </w:pPr>
    </w:p>
    <w:p>
      <w:pPr>
        <w:jc w:val="left"/>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C7B48"/>
    <w:rsid w:val="0391675A"/>
    <w:rsid w:val="03C20224"/>
    <w:rsid w:val="048D4C02"/>
    <w:rsid w:val="05DF6597"/>
    <w:rsid w:val="06434FD3"/>
    <w:rsid w:val="0AEF626C"/>
    <w:rsid w:val="0BDB255D"/>
    <w:rsid w:val="0F3E637A"/>
    <w:rsid w:val="17267BAA"/>
    <w:rsid w:val="182F5AA5"/>
    <w:rsid w:val="18472F5D"/>
    <w:rsid w:val="19A3404A"/>
    <w:rsid w:val="19AA130D"/>
    <w:rsid w:val="1B6403F2"/>
    <w:rsid w:val="1B877B3E"/>
    <w:rsid w:val="1FC06301"/>
    <w:rsid w:val="20085E37"/>
    <w:rsid w:val="21AB61B4"/>
    <w:rsid w:val="221639B9"/>
    <w:rsid w:val="29830A24"/>
    <w:rsid w:val="2AB01FFA"/>
    <w:rsid w:val="2F6D5C7A"/>
    <w:rsid w:val="3081234B"/>
    <w:rsid w:val="31C040A5"/>
    <w:rsid w:val="33AE73EE"/>
    <w:rsid w:val="33E32048"/>
    <w:rsid w:val="35F566F4"/>
    <w:rsid w:val="36736987"/>
    <w:rsid w:val="373E75BA"/>
    <w:rsid w:val="389A5CF1"/>
    <w:rsid w:val="38F255EA"/>
    <w:rsid w:val="39F05EAC"/>
    <w:rsid w:val="3A202F22"/>
    <w:rsid w:val="3B7E7EE4"/>
    <w:rsid w:val="3BA76288"/>
    <w:rsid w:val="3ECA03DE"/>
    <w:rsid w:val="450F0025"/>
    <w:rsid w:val="45403ACC"/>
    <w:rsid w:val="49BA0849"/>
    <w:rsid w:val="49D133C0"/>
    <w:rsid w:val="49F10B76"/>
    <w:rsid w:val="4C9B5045"/>
    <w:rsid w:val="4D3247F3"/>
    <w:rsid w:val="4DFF198E"/>
    <w:rsid w:val="51BD50DF"/>
    <w:rsid w:val="5471304E"/>
    <w:rsid w:val="54F245BE"/>
    <w:rsid w:val="56361AD0"/>
    <w:rsid w:val="5D6C739B"/>
    <w:rsid w:val="5EE70BA5"/>
    <w:rsid w:val="5F730DF5"/>
    <w:rsid w:val="602170F4"/>
    <w:rsid w:val="62380101"/>
    <w:rsid w:val="62EC7769"/>
    <w:rsid w:val="639C1CC3"/>
    <w:rsid w:val="641F4EA8"/>
    <w:rsid w:val="654A0A79"/>
    <w:rsid w:val="65662943"/>
    <w:rsid w:val="65DC2389"/>
    <w:rsid w:val="685A6537"/>
    <w:rsid w:val="70661D58"/>
    <w:rsid w:val="72BB4290"/>
    <w:rsid w:val="72F52627"/>
    <w:rsid w:val="781A616A"/>
    <w:rsid w:val="7A45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qFormat/>
    <w:uiPriority w:val="99"/>
    <w:rPr>
      <w:rFonts w:cs="Times New Roman"/>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cp</dc:creator>
  <cp:lastModifiedBy>用心看</cp:lastModifiedBy>
  <dcterms:modified xsi:type="dcterms:W3CDTF">2021-04-20T09:31:17Z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5CFFDDD3C93A42F188B063DD410786F7</vt:lpwstr>
  </property>
</Properties>
</file>