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5E0" w:rsidRDefault="005472D6" w:rsidP="00165B47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'Calculator' is a simple </w:t>
      </w:r>
      <w:r w:rsidR="00E26F4F">
        <w:rPr>
          <w:rFonts w:ascii="Calibri" w:hAnsi="Calibri" w:cs="Calibri"/>
          <w:sz w:val="24"/>
          <w:szCs w:val="24"/>
        </w:rPr>
        <w:t xml:space="preserve"> </w:t>
      </w:r>
      <w:r w:rsidR="00C177F4">
        <w:rPr>
          <w:rFonts w:ascii="Calibri" w:hAnsi="Calibri" w:cs="Calibri"/>
          <w:sz w:val="24"/>
          <w:szCs w:val="24"/>
        </w:rPr>
        <w:t xml:space="preserve">C++ </w:t>
      </w:r>
      <w:r w:rsidR="00E26F4F">
        <w:rPr>
          <w:rFonts w:ascii="Calibri" w:hAnsi="Calibri" w:cs="Calibri"/>
          <w:sz w:val="24"/>
          <w:szCs w:val="24"/>
        </w:rPr>
        <w:t>console application</w:t>
      </w:r>
      <w:r w:rsidR="0038271E">
        <w:rPr>
          <w:rFonts w:ascii="Calibri" w:hAnsi="Calibri" w:cs="Calibri"/>
          <w:sz w:val="24"/>
          <w:szCs w:val="24"/>
        </w:rPr>
        <w:t xml:space="preserve"> for this coding exercise</w:t>
      </w:r>
      <w:r w:rsidR="003A6EFF">
        <w:rPr>
          <w:rFonts w:ascii="Calibri" w:hAnsi="Calibri" w:cs="Calibri"/>
          <w:sz w:val="24"/>
          <w:szCs w:val="24"/>
        </w:rPr>
        <w:t>.</w:t>
      </w:r>
    </w:p>
    <w:p w:rsidR="001336BE" w:rsidRDefault="005B503C" w:rsidP="00184F06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 the application could be a console application, web service, Windows application (WPF or Windows Forms)</w:t>
      </w:r>
      <w:r w:rsidR="00165B47">
        <w:rPr>
          <w:rFonts w:ascii="Calibri" w:hAnsi="Calibri" w:cs="Calibri"/>
          <w:sz w:val="24"/>
          <w:szCs w:val="24"/>
        </w:rPr>
        <w:t xml:space="preserve"> and extend</w:t>
      </w:r>
      <w:r w:rsidR="006D4C93">
        <w:rPr>
          <w:rFonts w:ascii="Calibri" w:hAnsi="Calibri" w:cs="Calibri"/>
          <w:sz w:val="24"/>
          <w:szCs w:val="24"/>
        </w:rPr>
        <w:t>ed</w:t>
      </w:r>
      <w:r w:rsidR="007B3DA6">
        <w:rPr>
          <w:rFonts w:ascii="Calibri" w:hAnsi="Calibri" w:cs="Calibri"/>
          <w:sz w:val="24"/>
          <w:szCs w:val="24"/>
        </w:rPr>
        <w:t xml:space="preserve"> by other members of the team, </w:t>
      </w:r>
      <w:r w:rsidR="009F3F59">
        <w:rPr>
          <w:rFonts w:ascii="Calibri" w:hAnsi="Calibri" w:cs="Calibri"/>
          <w:sz w:val="24"/>
          <w:szCs w:val="24"/>
        </w:rPr>
        <w:t xml:space="preserve">A </w:t>
      </w:r>
      <w:r w:rsidR="00B62896">
        <w:rPr>
          <w:rFonts w:ascii="Calibri" w:hAnsi="Calibri" w:cs="Calibri"/>
          <w:sz w:val="24"/>
          <w:szCs w:val="24"/>
        </w:rPr>
        <w:t xml:space="preserve">3-Tier architecture </w:t>
      </w:r>
      <w:r w:rsidR="00906E2C">
        <w:rPr>
          <w:rFonts w:ascii="Calibri" w:hAnsi="Calibri" w:cs="Calibri"/>
          <w:sz w:val="24"/>
          <w:szCs w:val="24"/>
        </w:rPr>
        <w:t>design</w:t>
      </w:r>
      <w:r w:rsidR="00E15992">
        <w:rPr>
          <w:rFonts w:ascii="Calibri" w:hAnsi="Calibri" w:cs="Calibri"/>
          <w:sz w:val="24"/>
          <w:szCs w:val="24"/>
        </w:rPr>
        <w:t xml:space="preserve"> </w:t>
      </w:r>
      <w:r w:rsidR="009F3F59">
        <w:rPr>
          <w:rFonts w:ascii="Calibri" w:hAnsi="Calibri" w:cs="Calibri"/>
          <w:sz w:val="24"/>
          <w:szCs w:val="24"/>
        </w:rPr>
        <w:t xml:space="preserve">was implemented </w:t>
      </w:r>
      <w:r w:rsidR="00E15992">
        <w:rPr>
          <w:rFonts w:ascii="Calibri" w:hAnsi="Calibri" w:cs="Calibri"/>
          <w:sz w:val="24"/>
          <w:szCs w:val="24"/>
        </w:rPr>
        <w:t xml:space="preserve">for encapsulating </w:t>
      </w:r>
      <w:r w:rsidR="00CC41BE">
        <w:rPr>
          <w:rFonts w:ascii="Calibri" w:hAnsi="Calibri" w:cs="Calibri"/>
          <w:sz w:val="24"/>
          <w:szCs w:val="24"/>
        </w:rPr>
        <w:t xml:space="preserve">the </w:t>
      </w:r>
      <w:r w:rsidR="007D3049">
        <w:rPr>
          <w:rFonts w:ascii="Calibri" w:hAnsi="Calibri" w:cs="Calibri"/>
          <w:sz w:val="24"/>
          <w:szCs w:val="24"/>
        </w:rPr>
        <w:t xml:space="preserve">valuable </w:t>
      </w:r>
      <w:r w:rsidR="00CC41BE">
        <w:rPr>
          <w:rFonts w:ascii="Calibri" w:hAnsi="Calibri" w:cs="Calibri"/>
          <w:sz w:val="24"/>
          <w:szCs w:val="24"/>
        </w:rPr>
        <w:t xml:space="preserve">business logic/rules </w:t>
      </w:r>
      <w:r w:rsidR="00827EF5">
        <w:rPr>
          <w:rFonts w:ascii="Calibri" w:hAnsi="Calibri" w:cs="Calibri"/>
          <w:sz w:val="24"/>
          <w:szCs w:val="24"/>
        </w:rPr>
        <w:t xml:space="preserve">and then being able to </w:t>
      </w:r>
      <w:r w:rsidR="0014302B">
        <w:rPr>
          <w:rFonts w:ascii="Calibri" w:hAnsi="Calibri" w:cs="Calibri"/>
          <w:sz w:val="24"/>
          <w:szCs w:val="24"/>
        </w:rPr>
        <w:t>reus</w:t>
      </w:r>
      <w:r w:rsidR="00827EF5">
        <w:rPr>
          <w:rFonts w:ascii="Calibri" w:hAnsi="Calibri" w:cs="Calibri"/>
          <w:sz w:val="24"/>
          <w:szCs w:val="24"/>
        </w:rPr>
        <w:t>e them</w:t>
      </w:r>
      <w:r w:rsidR="0014302B">
        <w:rPr>
          <w:rFonts w:ascii="Calibri" w:hAnsi="Calibri" w:cs="Calibri"/>
          <w:sz w:val="24"/>
          <w:szCs w:val="24"/>
        </w:rPr>
        <w:t xml:space="preserve"> in a variety </w:t>
      </w:r>
      <w:r w:rsidR="00E5172E">
        <w:rPr>
          <w:rFonts w:ascii="Calibri" w:hAnsi="Calibri" w:cs="Calibri"/>
          <w:sz w:val="24"/>
          <w:szCs w:val="24"/>
        </w:rPr>
        <w:t xml:space="preserve"> </w:t>
      </w:r>
      <w:r w:rsidR="0014302B">
        <w:rPr>
          <w:rFonts w:ascii="Calibri" w:hAnsi="Calibri" w:cs="Calibri"/>
          <w:sz w:val="24"/>
          <w:szCs w:val="24"/>
        </w:rPr>
        <w:t xml:space="preserve">of </w:t>
      </w:r>
      <w:r w:rsidR="009F4234">
        <w:rPr>
          <w:rFonts w:ascii="Calibri" w:hAnsi="Calibri" w:cs="Calibri"/>
          <w:sz w:val="24"/>
          <w:szCs w:val="24"/>
        </w:rPr>
        <w:t>applications.</w:t>
      </w:r>
      <w:r w:rsidR="00D15B4C">
        <w:rPr>
          <w:rFonts w:ascii="Calibri" w:hAnsi="Calibri" w:cs="Calibri"/>
          <w:sz w:val="24"/>
          <w:szCs w:val="24"/>
        </w:rPr>
        <w:t xml:space="preserve"> </w:t>
      </w:r>
    </w:p>
    <w:p w:rsidR="00D155A4" w:rsidRDefault="00BE3B01" w:rsidP="00184F06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'M</w:t>
      </w:r>
      <w:r w:rsidR="00D155A4">
        <w:rPr>
          <w:rFonts w:ascii="Calibri" w:hAnsi="Calibri" w:cs="Calibri"/>
          <w:sz w:val="24"/>
          <w:szCs w:val="24"/>
        </w:rPr>
        <w:t>ain.cpp</w:t>
      </w:r>
      <w:r>
        <w:rPr>
          <w:rFonts w:ascii="Calibri" w:hAnsi="Calibri" w:cs="Calibri" w:hint="eastAsia"/>
          <w:sz w:val="24"/>
          <w:szCs w:val="24"/>
        </w:rPr>
        <w:t>'</w:t>
      </w:r>
      <w:r w:rsidR="00D155A4">
        <w:rPr>
          <w:rFonts w:ascii="Calibri" w:hAnsi="Calibri" w:cs="Calibri"/>
          <w:sz w:val="24"/>
          <w:szCs w:val="24"/>
        </w:rPr>
        <w:t xml:space="preserve"> file </w:t>
      </w:r>
      <w:r>
        <w:rPr>
          <w:rFonts w:ascii="Calibri" w:hAnsi="Calibri" w:cs="Calibri" w:hint="eastAsia"/>
          <w:sz w:val="24"/>
          <w:szCs w:val="24"/>
        </w:rPr>
        <w:t>contains the main function and serve</w:t>
      </w:r>
      <w:r w:rsidR="00A910C3">
        <w:rPr>
          <w:rFonts w:ascii="Calibri" w:hAnsi="Calibri" w:cs="Calibri" w:hint="eastAsia"/>
          <w:sz w:val="24"/>
          <w:szCs w:val="24"/>
        </w:rPr>
        <w:t>s</w:t>
      </w:r>
      <w:r>
        <w:rPr>
          <w:rFonts w:ascii="Calibri" w:hAnsi="Calibri" w:cs="Calibri" w:hint="eastAsia"/>
          <w:sz w:val="24"/>
          <w:szCs w:val="24"/>
        </w:rPr>
        <w:t xml:space="preserve"> as </w:t>
      </w:r>
      <w:r w:rsidR="007F0189">
        <w:rPr>
          <w:rFonts w:ascii="Calibri" w:hAnsi="Calibri" w:cs="Calibri"/>
          <w:sz w:val="24"/>
          <w:szCs w:val="24"/>
        </w:rPr>
        <w:t xml:space="preserve">user interface of the </w:t>
      </w:r>
      <w:r w:rsidR="008F7309">
        <w:rPr>
          <w:rFonts w:ascii="Calibri" w:hAnsi="Calibri" w:cs="Calibri"/>
          <w:sz w:val="24"/>
          <w:szCs w:val="24"/>
        </w:rPr>
        <w:t xml:space="preserve">console application. </w:t>
      </w:r>
      <w:r w:rsidR="00C30C8B">
        <w:rPr>
          <w:rFonts w:ascii="Calibri" w:hAnsi="Calibri" w:cs="Calibri" w:hint="eastAsia"/>
          <w:sz w:val="24"/>
          <w:szCs w:val="24"/>
        </w:rPr>
        <w:t xml:space="preserve">On a console, </w:t>
      </w:r>
      <w:r w:rsidR="002B7955">
        <w:rPr>
          <w:rFonts w:ascii="Calibri" w:hAnsi="Calibri" w:cs="Calibri" w:hint="eastAsia"/>
          <w:sz w:val="24"/>
          <w:szCs w:val="24"/>
        </w:rPr>
        <w:t>u</w:t>
      </w:r>
      <w:r w:rsidR="00FF391F">
        <w:rPr>
          <w:rFonts w:ascii="Calibri" w:hAnsi="Calibri" w:cs="Calibri"/>
          <w:sz w:val="24"/>
          <w:szCs w:val="24"/>
        </w:rPr>
        <w:t>se</w:t>
      </w:r>
      <w:r w:rsidR="002B7955">
        <w:rPr>
          <w:rFonts w:ascii="Calibri" w:hAnsi="Calibri" w:cs="Calibri" w:hint="eastAsia"/>
          <w:sz w:val="24"/>
          <w:szCs w:val="24"/>
        </w:rPr>
        <w:t>r</w:t>
      </w:r>
      <w:r w:rsidR="00FF391F">
        <w:rPr>
          <w:rFonts w:ascii="Calibri" w:hAnsi="Calibri" w:cs="Calibri"/>
          <w:sz w:val="24"/>
          <w:szCs w:val="24"/>
        </w:rPr>
        <w:t xml:space="preserve"> can type </w:t>
      </w:r>
      <w:r w:rsidR="007439A2">
        <w:rPr>
          <w:rFonts w:ascii="Calibri" w:hAnsi="Calibri" w:cs="Calibri" w:hint="eastAsia"/>
          <w:sz w:val="24"/>
          <w:szCs w:val="24"/>
        </w:rPr>
        <w:t>"</w:t>
      </w:r>
      <w:r w:rsidR="007439A2">
        <w:rPr>
          <w:rFonts w:ascii="Calibri" w:hAnsi="Calibri" w:cs="Calibri"/>
          <w:sz w:val="24"/>
          <w:szCs w:val="24"/>
        </w:rPr>
        <w:t>Calculator</w:t>
      </w:r>
      <w:r w:rsidR="007439A2">
        <w:rPr>
          <w:rFonts w:ascii="Calibri" w:hAnsi="Calibri" w:cs="Calibri" w:hint="eastAsia"/>
          <w:sz w:val="24"/>
          <w:szCs w:val="24"/>
        </w:rPr>
        <w:t>/?"</w:t>
      </w:r>
      <w:r w:rsidR="00EA64D3">
        <w:rPr>
          <w:rFonts w:ascii="Calibri" w:hAnsi="Calibri" w:cs="Calibri" w:hint="eastAsia"/>
          <w:sz w:val="24"/>
          <w:szCs w:val="24"/>
        </w:rPr>
        <w:t xml:space="preserve"> for </w:t>
      </w:r>
      <w:r w:rsidR="004748A5">
        <w:rPr>
          <w:rFonts w:ascii="Calibri" w:hAnsi="Calibri" w:cs="Calibri"/>
          <w:sz w:val="24"/>
          <w:szCs w:val="24"/>
        </w:rPr>
        <w:t xml:space="preserve">printing </w:t>
      </w:r>
      <w:r w:rsidR="00EA64D3">
        <w:rPr>
          <w:rFonts w:ascii="Calibri" w:hAnsi="Calibri" w:cs="Calibri" w:hint="eastAsia"/>
          <w:sz w:val="24"/>
          <w:szCs w:val="24"/>
        </w:rPr>
        <w:t xml:space="preserve">usage </w:t>
      </w:r>
      <w:r w:rsidR="00EA64D3">
        <w:rPr>
          <w:rFonts w:ascii="Calibri" w:hAnsi="Calibri" w:cs="Calibri"/>
          <w:sz w:val="24"/>
          <w:szCs w:val="24"/>
        </w:rPr>
        <w:t>information</w:t>
      </w:r>
      <w:r w:rsidR="001F417B">
        <w:rPr>
          <w:rFonts w:ascii="Calibri" w:hAnsi="Calibri" w:cs="Calibri"/>
          <w:sz w:val="24"/>
          <w:szCs w:val="24"/>
        </w:rPr>
        <w:t>.</w:t>
      </w:r>
      <w:r w:rsidR="002917C9">
        <w:rPr>
          <w:rFonts w:ascii="Calibri" w:hAnsi="Calibri" w:cs="Calibri"/>
          <w:sz w:val="24"/>
          <w:szCs w:val="24"/>
        </w:rPr>
        <w:t xml:space="preserve"> User can also </w:t>
      </w:r>
      <w:r w:rsidR="00AE14E0">
        <w:rPr>
          <w:rFonts w:ascii="Calibri" w:hAnsi="Calibri" w:cs="Calibri" w:hint="eastAsia"/>
          <w:sz w:val="24"/>
          <w:szCs w:val="24"/>
        </w:rPr>
        <w:t xml:space="preserve">provide </w:t>
      </w:r>
      <w:r w:rsidR="00721F5A">
        <w:rPr>
          <w:rFonts w:ascii="Calibri" w:hAnsi="Calibri" w:cs="Calibri"/>
          <w:sz w:val="24"/>
          <w:szCs w:val="24"/>
        </w:rPr>
        <w:t xml:space="preserve">input string </w:t>
      </w:r>
      <w:r w:rsidR="00BB4F6D">
        <w:rPr>
          <w:rFonts w:ascii="Calibri" w:hAnsi="Calibri" w:cs="Calibri"/>
          <w:sz w:val="24"/>
          <w:szCs w:val="24"/>
        </w:rPr>
        <w:t xml:space="preserve">as </w:t>
      </w:r>
      <w:r w:rsidR="00E83874">
        <w:rPr>
          <w:rFonts w:ascii="Calibri" w:hAnsi="Calibri" w:cs="Calibri"/>
          <w:sz w:val="24"/>
          <w:szCs w:val="24"/>
        </w:rPr>
        <w:t xml:space="preserve">a </w:t>
      </w:r>
      <w:r w:rsidR="00E83874">
        <w:rPr>
          <w:rFonts w:ascii="Calibri" w:hAnsi="Calibri" w:cs="Calibri" w:hint="eastAsia"/>
          <w:sz w:val="24"/>
          <w:szCs w:val="24"/>
        </w:rPr>
        <w:t>optional</w:t>
      </w:r>
      <w:r w:rsidR="00E83874">
        <w:rPr>
          <w:rFonts w:ascii="Calibri" w:hAnsi="Calibri" w:cs="Calibri"/>
          <w:sz w:val="24"/>
          <w:szCs w:val="24"/>
        </w:rPr>
        <w:t xml:space="preserve"> </w:t>
      </w:r>
      <w:r w:rsidR="00BB4F6D">
        <w:rPr>
          <w:rFonts w:ascii="Calibri" w:hAnsi="Calibri" w:cs="Calibri"/>
          <w:sz w:val="24"/>
          <w:szCs w:val="24"/>
        </w:rPr>
        <w:t>command-line argument.</w:t>
      </w:r>
      <w:r w:rsidR="00B05C0F">
        <w:rPr>
          <w:rFonts w:ascii="Calibri" w:hAnsi="Calibri" w:cs="Calibri"/>
          <w:sz w:val="24"/>
          <w:szCs w:val="24"/>
        </w:rPr>
        <w:t xml:space="preserve"> </w:t>
      </w:r>
      <w:r w:rsidR="00BA4627">
        <w:rPr>
          <w:rFonts w:ascii="Calibri" w:hAnsi="Calibri" w:cs="Calibri"/>
          <w:sz w:val="24"/>
          <w:szCs w:val="24"/>
        </w:rPr>
        <w:t>Otherwise, th</w:t>
      </w:r>
      <w:r w:rsidR="00BC0377">
        <w:rPr>
          <w:rFonts w:ascii="Calibri" w:hAnsi="Calibri" w:cs="Calibri" w:hint="eastAsia"/>
          <w:sz w:val="24"/>
          <w:szCs w:val="24"/>
        </w:rPr>
        <w:t xml:space="preserve">e program asks user to </w:t>
      </w:r>
      <w:r w:rsidR="00F0076F">
        <w:rPr>
          <w:rFonts w:ascii="Calibri" w:hAnsi="Calibri" w:cs="Calibri" w:hint="eastAsia"/>
          <w:sz w:val="24"/>
          <w:szCs w:val="24"/>
        </w:rPr>
        <w:t>type in a string.</w:t>
      </w:r>
    </w:p>
    <w:p w:rsidR="00D06B01" w:rsidRDefault="00CE348B" w:rsidP="00184F06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'</w:t>
      </w:r>
      <w:r w:rsidRPr="00CE348B">
        <w:rPr>
          <w:rFonts w:ascii="Calibri" w:hAnsi="Calibri" w:cs="Calibri"/>
          <w:sz w:val="24"/>
          <w:szCs w:val="24"/>
        </w:rPr>
        <w:t>InputStringParser</w:t>
      </w:r>
      <w:r>
        <w:rPr>
          <w:rFonts w:ascii="Calibri" w:hAnsi="Calibri" w:cs="Calibri" w:hint="eastAsia"/>
          <w:sz w:val="24"/>
          <w:szCs w:val="24"/>
        </w:rPr>
        <w:t xml:space="preserve">' and </w:t>
      </w:r>
      <w:r w:rsidR="005E7D0F">
        <w:rPr>
          <w:rFonts w:ascii="Calibri" w:hAnsi="Calibri" w:cs="Calibri"/>
          <w:sz w:val="24"/>
          <w:szCs w:val="24"/>
        </w:rPr>
        <w:t>'</w:t>
      </w:r>
      <w:r w:rsidR="004F4B21" w:rsidRPr="004F4B21">
        <w:rPr>
          <w:rFonts w:ascii="Calibri" w:hAnsi="Calibri" w:cs="Calibri"/>
          <w:sz w:val="24"/>
          <w:szCs w:val="24"/>
        </w:rPr>
        <w:t>CalcLogic</w:t>
      </w:r>
      <w:r>
        <w:rPr>
          <w:rFonts w:ascii="Calibri" w:hAnsi="Calibri" w:cs="Calibri" w:hint="eastAsia"/>
          <w:sz w:val="24"/>
          <w:szCs w:val="24"/>
        </w:rPr>
        <w:t xml:space="preserve">' </w:t>
      </w:r>
      <w:r w:rsidR="00525C95">
        <w:rPr>
          <w:rFonts w:ascii="Calibri" w:hAnsi="Calibri" w:cs="Calibri" w:hint="eastAsia"/>
          <w:sz w:val="24"/>
          <w:szCs w:val="24"/>
        </w:rPr>
        <w:t xml:space="preserve">are </w:t>
      </w:r>
      <w:r w:rsidR="00CA3A97">
        <w:rPr>
          <w:rFonts w:ascii="Calibri" w:hAnsi="Calibri" w:cs="Calibri"/>
          <w:sz w:val="24"/>
          <w:szCs w:val="24"/>
        </w:rPr>
        <w:t xml:space="preserve">working </w:t>
      </w:r>
      <w:r w:rsidR="00CA3A97">
        <w:rPr>
          <w:rFonts w:ascii="Calibri" w:hAnsi="Calibri" w:cs="Calibri" w:hint="eastAsia"/>
          <w:sz w:val="24"/>
          <w:szCs w:val="24"/>
        </w:rPr>
        <w:t xml:space="preserve">classes </w:t>
      </w:r>
      <w:r w:rsidR="00525C95">
        <w:rPr>
          <w:rFonts w:ascii="Calibri" w:hAnsi="Calibri" w:cs="Calibri" w:hint="eastAsia"/>
          <w:sz w:val="24"/>
          <w:szCs w:val="24"/>
        </w:rPr>
        <w:t xml:space="preserve">in </w:t>
      </w:r>
      <w:r w:rsidR="000503FC">
        <w:rPr>
          <w:rFonts w:ascii="Calibri" w:hAnsi="Calibri" w:cs="Calibri"/>
          <w:sz w:val="24"/>
          <w:szCs w:val="24"/>
        </w:rPr>
        <w:t>B</w:t>
      </w:r>
      <w:r w:rsidR="00BC3B81">
        <w:rPr>
          <w:rFonts w:ascii="Calibri" w:hAnsi="Calibri" w:cs="Calibri" w:hint="eastAsia"/>
          <w:sz w:val="24"/>
          <w:szCs w:val="24"/>
        </w:rPr>
        <w:t xml:space="preserve">usiness </w:t>
      </w:r>
      <w:r w:rsidR="000503FC">
        <w:rPr>
          <w:rFonts w:ascii="Calibri" w:hAnsi="Calibri" w:cs="Calibri"/>
          <w:sz w:val="24"/>
          <w:szCs w:val="24"/>
        </w:rPr>
        <w:t>L</w:t>
      </w:r>
      <w:r w:rsidR="00BC3B81">
        <w:rPr>
          <w:rFonts w:ascii="Calibri" w:hAnsi="Calibri" w:cs="Calibri" w:hint="eastAsia"/>
          <w:sz w:val="24"/>
          <w:szCs w:val="24"/>
        </w:rPr>
        <w:t xml:space="preserve">ogic </w:t>
      </w:r>
      <w:r w:rsidR="000503FC">
        <w:rPr>
          <w:rFonts w:ascii="Calibri" w:hAnsi="Calibri" w:cs="Calibri"/>
          <w:sz w:val="24"/>
          <w:szCs w:val="24"/>
        </w:rPr>
        <w:t>L</w:t>
      </w:r>
      <w:r w:rsidR="00BC3B81">
        <w:rPr>
          <w:rFonts w:ascii="Calibri" w:hAnsi="Calibri" w:cs="Calibri" w:hint="eastAsia"/>
          <w:sz w:val="24"/>
          <w:szCs w:val="24"/>
        </w:rPr>
        <w:t>ayer.</w:t>
      </w:r>
      <w:r w:rsidR="006D6398">
        <w:rPr>
          <w:rFonts w:ascii="Calibri" w:hAnsi="Calibri" w:cs="Calibri" w:hint="eastAsia"/>
          <w:sz w:val="24"/>
          <w:szCs w:val="24"/>
        </w:rPr>
        <w:t xml:space="preserve"> </w:t>
      </w:r>
      <w:r w:rsidR="000C38CD">
        <w:rPr>
          <w:rFonts w:ascii="Calibri" w:hAnsi="Calibri" w:cs="Calibri"/>
          <w:sz w:val="24"/>
          <w:szCs w:val="24"/>
        </w:rPr>
        <w:t>They don't have any data</w:t>
      </w:r>
      <w:r w:rsidR="000C38CD" w:rsidRPr="000C38CD">
        <w:rPr>
          <w:rFonts w:ascii="Calibri" w:hAnsi="Calibri" w:cs="Calibri"/>
          <w:sz w:val="24"/>
          <w:szCs w:val="24"/>
        </w:rPr>
        <w:t xml:space="preserve"> members</w:t>
      </w:r>
      <w:r w:rsidR="008A5DFC">
        <w:rPr>
          <w:rFonts w:ascii="Calibri" w:hAnsi="Calibri" w:cs="Calibri"/>
          <w:sz w:val="24"/>
          <w:szCs w:val="24"/>
        </w:rPr>
        <w:t xml:space="preserve">. </w:t>
      </w:r>
      <w:r w:rsidR="00F526EF">
        <w:rPr>
          <w:rFonts w:ascii="Calibri" w:hAnsi="Calibri" w:cs="Calibri" w:hint="eastAsia"/>
          <w:sz w:val="24"/>
          <w:szCs w:val="24"/>
        </w:rPr>
        <w:t xml:space="preserve">They </w:t>
      </w:r>
      <w:r w:rsidR="00EB3CAD">
        <w:rPr>
          <w:rFonts w:ascii="Calibri" w:hAnsi="Calibri" w:cs="Calibri"/>
          <w:sz w:val="24"/>
          <w:szCs w:val="24"/>
        </w:rPr>
        <w:t xml:space="preserve">currently </w:t>
      </w:r>
      <w:r w:rsidR="00F526EF">
        <w:rPr>
          <w:rFonts w:ascii="Calibri" w:hAnsi="Calibri" w:cs="Calibri" w:hint="eastAsia"/>
          <w:sz w:val="24"/>
          <w:szCs w:val="24"/>
        </w:rPr>
        <w:t xml:space="preserve">work with </w:t>
      </w:r>
      <w:r w:rsidR="00C5574A">
        <w:rPr>
          <w:rFonts w:ascii="Calibri" w:hAnsi="Calibri" w:cs="Calibri" w:hint="eastAsia"/>
          <w:sz w:val="24"/>
          <w:szCs w:val="24"/>
        </w:rPr>
        <w:t>v1.1 format input strings</w:t>
      </w:r>
      <w:r w:rsidR="00201442">
        <w:rPr>
          <w:rFonts w:ascii="Calibri" w:hAnsi="Calibri" w:cs="Calibri" w:hint="eastAsia"/>
          <w:sz w:val="24"/>
          <w:szCs w:val="24"/>
        </w:rPr>
        <w:t xml:space="preserve">, </w:t>
      </w:r>
      <w:r w:rsidR="00201442">
        <w:rPr>
          <w:rFonts w:ascii="Calibri" w:hAnsi="Calibri" w:cs="Calibri"/>
          <w:sz w:val="24"/>
          <w:szCs w:val="24"/>
        </w:rPr>
        <w:t>a string of operators (+,-,*</w:t>
      </w:r>
      <w:r w:rsidR="006B331B">
        <w:rPr>
          <w:rFonts w:ascii="Calibri" w:hAnsi="Calibri" w:cs="Calibri" w:hint="eastAsia"/>
          <w:sz w:val="24"/>
          <w:szCs w:val="24"/>
        </w:rPr>
        <w:t>,</w:t>
      </w:r>
      <w:r w:rsidR="00201442">
        <w:rPr>
          <w:rFonts w:ascii="Calibri" w:hAnsi="Calibri" w:cs="Calibri"/>
          <w:sz w:val="24"/>
          <w:szCs w:val="24"/>
        </w:rPr>
        <w:t xml:space="preserve"> and / only) and operands (integers only)</w:t>
      </w:r>
      <w:r w:rsidR="00C5574A">
        <w:rPr>
          <w:rFonts w:ascii="Calibri" w:hAnsi="Calibri" w:cs="Calibri" w:hint="eastAsia"/>
          <w:sz w:val="24"/>
          <w:szCs w:val="24"/>
        </w:rPr>
        <w:t>.</w:t>
      </w:r>
      <w:r w:rsidR="00CB32D3">
        <w:rPr>
          <w:rFonts w:ascii="Calibri" w:hAnsi="Calibri" w:cs="Calibri" w:hint="eastAsia"/>
          <w:sz w:val="24"/>
          <w:szCs w:val="24"/>
        </w:rPr>
        <w:t xml:space="preserve"> </w:t>
      </w:r>
      <w:r w:rsidR="00B6482A">
        <w:rPr>
          <w:rFonts w:ascii="Calibri" w:hAnsi="Calibri" w:cs="Calibri"/>
          <w:sz w:val="24"/>
          <w:szCs w:val="24"/>
        </w:rPr>
        <w:t xml:space="preserve">They can be extended </w:t>
      </w:r>
      <w:r w:rsidR="00FA38A9">
        <w:rPr>
          <w:rFonts w:ascii="Calibri" w:hAnsi="Calibri" w:cs="Calibri"/>
          <w:sz w:val="24"/>
          <w:szCs w:val="24"/>
        </w:rPr>
        <w:t>to work with new format</w:t>
      </w:r>
      <w:r w:rsidR="00DC21F1">
        <w:rPr>
          <w:rFonts w:ascii="Calibri" w:hAnsi="Calibri" w:cs="Calibri"/>
          <w:sz w:val="24"/>
          <w:szCs w:val="24"/>
        </w:rPr>
        <w:t xml:space="preserve"> </w:t>
      </w:r>
      <w:r w:rsidR="00E00E4D">
        <w:rPr>
          <w:rFonts w:ascii="Calibri" w:hAnsi="Calibri" w:cs="Calibri"/>
          <w:sz w:val="24"/>
          <w:szCs w:val="24"/>
        </w:rPr>
        <w:t xml:space="preserve">of </w:t>
      </w:r>
      <w:r w:rsidR="00DC21F1">
        <w:rPr>
          <w:rFonts w:ascii="Calibri" w:hAnsi="Calibri" w:cs="Calibri" w:hint="eastAsia"/>
          <w:sz w:val="24"/>
          <w:szCs w:val="24"/>
        </w:rPr>
        <w:t>input strings</w:t>
      </w:r>
      <w:r w:rsidR="00DC21F1">
        <w:rPr>
          <w:rFonts w:ascii="Calibri" w:hAnsi="Calibri" w:cs="Calibri"/>
          <w:sz w:val="24"/>
          <w:szCs w:val="24"/>
        </w:rPr>
        <w:t>.</w:t>
      </w:r>
      <w:r w:rsidR="00D06B01">
        <w:rPr>
          <w:rFonts w:ascii="Calibri" w:hAnsi="Calibri" w:cs="Calibri"/>
          <w:sz w:val="24"/>
          <w:szCs w:val="24"/>
        </w:rPr>
        <w:t xml:space="preserve"> The </w:t>
      </w:r>
      <w:r w:rsidR="00D06B01">
        <w:rPr>
          <w:rFonts w:ascii="Calibri" w:hAnsi="Calibri" w:cs="Calibri" w:hint="eastAsia"/>
          <w:sz w:val="24"/>
          <w:szCs w:val="24"/>
        </w:rPr>
        <w:t>'</w:t>
      </w:r>
      <w:r w:rsidR="00D06B01" w:rsidRPr="00CE348B">
        <w:rPr>
          <w:rFonts w:ascii="Calibri" w:hAnsi="Calibri" w:cs="Calibri"/>
          <w:sz w:val="24"/>
          <w:szCs w:val="24"/>
        </w:rPr>
        <w:t>InputStringParser</w:t>
      </w:r>
      <w:r w:rsidR="00D06B01">
        <w:rPr>
          <w:rFonts w:ascii="Calibri" w:hAnsi="Calibri" w:cs="Calibri" w:hint="eastAsia"/>
          <w:sz w:val="24"/>
          <w:szCs w:val="24"/>
        </w:rPr>
        <w:t>'</w:t>
      </w:r>
      <w:r w:rsidR="00D06B01">
        <w:rPr>
          <w:rFonts w:ascii="Calibri" w:hAnsi="Calibri" w:cs="Calibri"/>
          <w:sz w:val="24"/>
          <w:szCs w:val="24"/>
        </w:rPr>
        <w:t xml:space="preserve"> class </w:t>
      </w:r>
      <w:r w:rsidR="00D06B01" w:rsidRPr="00D06B01">
        <w:rPr>
          <w:rFonts w:ascii="Calibri" w:hAnsi="Calibri" w:cs="Calibri"/>
          <w:sz w:val="24"/>
          <w:szCs w:val="24"/>
        </w:rPr>
        <w:t>pars</w:t>
      </w:r>
      <w:r w:rsidR="00904DD5">
        <w:rPr>
          <w:rFonts w:ascii="Calibri" w:hAnsi="Calibri" w:cs="Calibri"/>
          <w:sz w:val="24"/>
          <w:szCs w:val="24"/>
        </w:rPr>
        <w:t xml:space="preserve">es </w:t>
      </w:r>
      <w:r w:rsidR="00D06B01" w:rsidRPr="00D06B01">
        <w:rPr>
          <w:rFonts w:ascii="Calibri" w:hAnsi="Calibri" w:cs="Calibri"/>
          <w:sz w:val="24"/>
          <w:szCs w:val="24"/>
        </w:rPr>
        <w:t>input string</w:t>
      </w:r>
      <w:r w:rsidR="00EE6CD6">
        <w:rPr>
          <w:rFonts w:ascii="Calibri" w:hAnsi="Calibri" w:cs="Calibri"/>
          <w:sz w:val="24"/>
          <w:szCs w:val="24"/>
        </w:rPr>
        <w:t xml:space="preserve"> and </w:t>
      </w:r>
      <w:r w:rsidR="00904DD5">
        <w:rPr>
          <w:rFonts w:ascii="Calibri" w:hAnsi="Calibri" w:cs="Calibri"/>
          <w:sz w:val="24"/>
          <w:szCs w:val="24"/>
        </w:rPr>
        <w:t xml:space="preserve">generates a </w:t>
      </w:r>
      <w:r w:rsidR="00EE6CD6" w:rsidRPr="00EE6CD6">
        <w:rPr>
          <w:rFonts w:ascii="Calibri" w:hAnsi="Calibri" w:cs="Calibri"/>
          <w:sz w:val="24"/>
          <w:szCs w:val="24"/>
        </w:rPr>
        <w:t>queue of parsed algebraic expression(s)</w:t>
      </w:r>
      <w:r w:rsidR="00D06B01" w:rsidRPr="00D06B01">
        <w:rPr>
          <w:rFonts w:ascii="Calibri" w:hAnsi="Calibri" w:cs="Calibri"/>
          <w:sz w:val="24"/>
          <w:szCs w:val="24"/>
        </w:rPr>
        <w:t>.</w:t>
      </w:r>
      <w:r w:rsidR="00152D9C">
        <w:rPr>
          <w:rFonts w:ascii="Calibri" w:hAnsi="Calibri" w:cs="Calibri"/>
          <w:sz w:val="24"/>
          <w:szCs w:val="24"/>
        </w:rPr>
        <w:t xml:space="preserve"> </w:t>
      </w:r>
      <w:r w:rsidR="003C3987">
        <w:rPr>
          <w:rFonts w:ascii="Calibri" w:hAnsi="Calibri" w:cs="Calibri"/>
          <w:sz w:val="24"/>
          <w:szCs w:val="24"/>
        </w:rPr>
        <w:t xml:space="preserve">The </w:t>
      </w:r>
      <w:r w:rsidR="005233B5">
        <w:rPr>
          <w:rFonts w:ascii="Calibri" w:hAnsi="Calibri" w:cs="Calibri"/>
          <w:sz w:val="24"/>
          <w:szCs w:val="24"/>
        </w:rPr>
        <w:t>operator character</w:t>
      </w:r>
      <w:r w:rsidR="00C478BD">
        <w:rPr>
          <w:rFonts w:ascii="Calibri" w:hAnsi="Calibri" w:cs="Calibri" w:hint="eastAsia"/>
          <w:sz w:val="24"/>
          <w:szCs w:val="24"/>
        </w:rPr>
        <w:t>s</w:t>
      </w:r>
      <w:r w:rsidR="005233B5">
        <w:rPr>
          <w:rFonts w:ascii="Calibri" w:hAnsi="Calibri" w:cs="Calibri"/>
          <w:sz w:val="24"/>
          <w:szCs w:val="24"/>
        </w:rPr>
        <w:t xml:space="preserve"> </w:t>
      </w:r>
      <w:r w:rsidR="00C478BD">
        <w:rPr>
          <w:rFonts w:ascii="Calibri" w:hAnsi="Calibri" w:cs="Calibri" w:hint="eastAsia"/>
          <w:sz w:val="24"/>
          <w:szCs w:val="24"/>
        </w:rPr>
        <w:t>(</w:t>
      </w:r>
      <w:r w:rsidR="00A513F3">
        <w:rPr>
          <w:rFonts w:ascii="Calibri" w:hAnsi="Calibri" w:cs="Calibri" w:hint="eastAsia"/>
          <w:sz w:val="24"/>
          <w:szCs w:val="24"/>
        </w:rPr>
        <w:t>'</w:t>
      </w:r>
      <w:r w:rsidR="00C478BD">
        <w:rPr>
          <w:rFonts w:ascii="Calibri" w:hAnsi="Calibri" w:cs="Calibri"/>
          <w:sz w:val="24"/>
          <w:szCs w:val="24"/>
        </w:rPr>
        <w:t>+</w:t>
      </w:r>
      <w:r w:rsidR="00A513F3">
        <w:rPr>
          <w:rFonts w:ascii="Calibri" w:hAnsi="Calibri" w:cs="Calibri" w:hint="eastAsia"/>
          <w:sz w:val="24"/>
          <w:szCs w:val="24"/>
        </w:rPr>
        <w:t>'</w:t>
      </w:r>
      <w:r w:rsidR="00C478BD">
        <w:rPr>
          <w:rFonts w:ascii="Calibri" w:hAnsi="Calibri" w:cs="Calibri"/>
          <w:sz w:val="24"/>
          <w:szCs w:val="24"/>
        </w:rPr>
        <w:t>,</w:t>
      </w:r>
      <w:r w:rsidR="00A513F3">
        <w:rPr>
          <w:rFonts w:ascii="Calibri" w:hAnsi="Calibri" w:cs="Calibri" w:hint="eastAsia"/>
          <w:sz w:val="24"/>
          <w:szCs w:val="24"/>
        </w:rPr>
        <w:t xml:space="preserve"> '</w:t>
      </w:r>
      <w:r w:rsidR="00C478BD">
        <w:rPr>
          <w:rFonts w:ascii="Calibri" w:hAnsi="Calibri" w:cs="Calibri"/>
          <w:sz w:val="24"/>
          <w:szCs w:val="24"/>
        </w:rPr>
        <w:t>-</w:t>
      </w:r>
      <w:r w:rsidR="00A513F3">
        <w:rPr>
          <w:rFonts w:ascii="Calibri" w:hAnsi="Calibri" w:cs="Calibri" w:hint="eastAsia"/>
          <w:sz w:val="24"/>
          <w:szCs w:val="24"/>
        </w:rPr>
        <w:t>'</w:t>
      </w:r>
      <w:r w:rsidR="00C478BD">
        <w:rPr>
          <w:rFonts w:ascii="Calibri" w:hAnsi="Calibri" w:cs="Calibri"/>
          <w:sz w:val="24"/>
          <w:szCs w:val="24"/>
        </w:rPr>
        <w:t>,</w:t>
      </w:r>
      <w:r w:rsidR="00A513F3">
        <w:rPr>
          <w:rFonts w:ascii="Calibri" w:hAnsi="Calibri" w:cs="Calibri" w:hint="eastAsia"/>
          <w:sz w:val="24"/>
          <w:szCs w:val="24"/>
        </w:rPr>
        <w:t xml:space="preserve"> '</w:t>
      </w:r>
      <w:r w:rsidR="00C478BD">
        <w:rPr>
          <w:rFonts w:ascii="Calibri" w:hAnsi="Calibri" w:cs="Calibri"/>
          <w:sz w:val="24"/>
          <w:szCs w:val="24"/>
        </w:rPr>
        <w:t>*</w:t>
      </w:r>
      <w:r w:rsidR="00A513F3">
        <w:rPr>
          <w:rFonts w:ascii="Calibri" w:hAnsi="Calibri" w:cs="Calibri" w:hint="eastAsia"/>
          <w:sz w:val="24"/>
          <w:szCs w:val="24"/>
        </w:rPr>
        <w:t>'</w:t>
      </w:r>
      <w:r w:rsidR="00C478BD">
        <w:rPr>
          <w:rFonts w:ascii="Calibri" w:hAnsi="Calibri" w:cs="Calibri" w:hint="eastAsia"/>
          <w:sz w:val="24"/>
          <w:szCs w:val="24"/>
        </w:rPr>
        <w:t>,</w:t>
      </w:r>
      <w:r w:rsidR="00C478BD">
        <w:rPr>
          <w:rFonts w:ascii="Calibri" w:hAnsi="Calibri" w:cs="Calibri"/>
          <w:sz w:val="24"/>
          <w:szCs w:val="24"/>
        </w:rPr>
        <w:t xml:space="preserve"> </w:t>
      </w:r>
      <w:r w:rsidR="00A513F3">
        <w:rPr>
          <w:rFonts w:ascii="Calibri" w:hAnsi="Calibri" w:cs="Calibri" w:hint="eastAsia"/>
          <w:sz w:val="24"/>
          <w:szCs w:val="24"/>
        </w:rPr>
        <w:t xml:space="preserve"> '</w:t>
      </w:r>
      <w:r w:rsidR="00C478BD">
        <w:rPr>
          <w:rFonts w:ascii="Calibri" w:hAnsi="Calibri" w:cs="Calibri"/>
          <w:sz w:val="24"/>
          <w:szCs w:val="24"/>
        </w:rPr>
        <w:t>/</w:t>
      </w:r>
      <w:r w:rsidR="00A513F3">
        <w:rPr>
          <w:rFonts w:ascii="Calibri" w:hAnsi="Calibri" w:cs="Calibri" w:hint="eastAsia"/>
          <w:sz w:val="24"/>
          <w:szCs w:val="24"/>
        </w:rPr>
        <w:t>'</w:t>
      </w:r>
      <w:r w:rsidR="00C478BD">
        <w:rPr>
          <w:rFonts w:ascii="Calibri" w:hAnsi="Calibri" w:cs="Calibri" w:hint="eastAsia"/>
          <w:sz w:val="24"/>
          <w:szCs w:val="24"/>
        </w:rPr>
        <w:t xml:space="preserve">) are </w:t>
      </w:r>
      <w:r w:rsidR="008043CF">
        <w:rPr>
          <w:rFonts w:ascii="Calibri" w:hAnsi="Calibri" w:cs="Calibri"/>
          <w:sz w:val="24"/>
          <w:szCs w:val="24"/>
        </w:rPr>
        <w:t xml:space="preserve">converted </w:t>
      </w:r>
      <w:r w:rsidR="005233B5">
        <w:rPr>
          <w:rFonts w:ascii="Calibri" w:hAnsi="Calibri" w:cs="Calibri"/>
          <w:sz w:val="24"/>
          <w:szCs w:val="24"/>
        </w:rPr>
        <w:t xml:space="preserve">to </w:t>
      </w:r>
      <w:r w:rsidR="004A7A88">
        <w:rPr>
          <w:rFonts w:ascii="Calibri" w:hAnsi="Calibri" w:cs="Calibri" w:hint="eastAsia"/>
          <w:sz w:val="24"/>
          <w:szCs w:val="24"/>
        </w:rPr>
        <w:t>'</w:t>
      </w:r>
      <w:r w:rsidR="005233B5">
        <w:rPr>
          <w:rFonts w:ascii="Calibri" w:hAnsi="Calibri" w:cs="Calibri"/>
          <w:sz w:val="24"/>
          <w:szCs w:val="24"/>
        </w:rPr>
        <w:t>enum</w:t>
      </w:r>
      <w:r w:rsidR="004A7A88">
        <w:rPr>
          <w:rFonts w:ascii="Calibri" w:hAnsi="Calibri" w:cs="Calibri" w:hint="eastAsia"/>
          <w:sz w:val="24"/>
          <w:szCs w:val="24"/>
        </w:rPr>
        <w:t>'</w:t>
      </w:r>
      <w:r w:rsidR="005233B5">
        <w:rPr>
          <w:rFonts w:ascii="Calibri" w:hAnsi="Calibri" w:cs="Calibri"/>
          <w:sz w:val="24"/>
          <w:szCs w:val="24"/>
        </w:rPr>
        <w:t xml:space="preserve"> type for </w:t>
      </w:r>
      <w:r w:rsidR="00375B24">
        <w:rPr>
          <w:rFonts w:ascii="Calibri" w:hAnsi="Calibri" w:cs="Calibri"/>
          <w:sz w:val="24"/>
          <w:szCs w:val="24"/>
        </w:rPr>
        <w:t xml:space="preserve">being able to </w:t>
      </w:r>
      <w:r w:rsidR="004D2F5F">
        <w:rPr>
          <w:rFonts w:ascii="Calibri" w:hAnsi="Calibri" w:cs="Calibri"/>
          <w:sz w:val="24"/>
          <w:szCs w:val="24"/>
        </w:rPr>
        <w:t xml:space="preserve">be </w:t>
      </w:r>
      <w:r w:rsidR="00C478BD">
        <w:rPr>
          <w:rFonts w:ascii="Calibri" w:hAnsi="Calibri" w:cs="Calibri" w:hint="eastAsia"/>
          <w:sz w:val="24"/>
          <w:szCs w:val="24"/>
        </w:rPr>
        <w:t>stor</w:t>
      </w:r>
      <w:r w:rsidR="004D2F5F">
        <w:rPr>
          <w:rFonts w:ascii="Calibri" w:hAnsi="Calibri" w:cs="Calibri"/>
          <w:sz w:val="24"/>
          <w:szCs w:val="24"/>
        </w:rPr>
        <w:t>ed i</w:t>
      </w:r>
      <w:r w:rsidR="005233B5">
        <w:rPr>
          <w:rFonts w:ascii="Calibri" w:hAnsi="Calibri" w:cs="Calibri"/>
          <w:sz w:val="24"/>
          <w:szCs w:val="24"/>
        </w:rPr>
        <w:t>n the same list along with integer type operand</w:t>
      </w:r>
      <w:r w:rsidR="00486689">
        <w:rPr>
          <w:rFonts w:ascii="Calibri" w:hAnsi="Calibri" w:cs="Calibri" w:hint="eastAsia"/>
          <w:sz w:val="24"/>
          <w:szCs w:val="24"/>
        </w:rPr>
        <w:t>s</w:t>
      </w:r>
      <w:r w:rsidR="00A47556">
        <w:rPr>
          <w:rFonts w:ascii="Calibri" w:hAnsi="Calibri" w:cs="Calibri" w:hint="eastAsia"/>
          <w:sz w:val="24"/>
          <w:szCs w:val="24"/>
        </w:rPr>
        <w:t xml:space="preserve">. </w:t>
      </w:r>
      <w:r w:rsidR="006C32EB">
        <w:rPr>
          <w:rFonts w:ascii="Calibri" w:hAnsi="Calibri" w:cs="Calibri"/>
          <w:sz w:val="24"/>
          <w:szCs w:val="24"/>
        </w:rPr>
        <w:t>It'</w:t>
      </w:r>
      <w:r w:rsidR="006C32EB">
        <w:rPr>
          <w:rFonts w:ascii="Calibri" w:hAnsi="Calibri" w:cs="Calibri" w:hint="eastAsia"/>
          <w:sz w:val="24"/>
          <w:szCs w:val="24"/>
        </w:rPr>
        <w:t xml:space="preserve">s more </w:t>
      </w:r>
      <w:r w:rsidR="006C32EB">
        <w:rPr>
          <w:rFonts w:ascii="Calibri" w:hAnsi="Calibri" w:cs="Calibri"/>
          <w:sz w:val="24"/>
          <w:szCs w:val="24"/>
        </w:rPr>
        <w:t>efficient</w:t>
      </w:r>
      <w:r w:rsidR="000F658A">
        <w:rPr>
          <w:rFonts w:ascii="Calibri" w:hAnsi="Calibri" w:cs="Calibri"/>
          <w:sz w:val="24"/>
          <w:szCs w:val="24"/>
        </w:rPr>
        <w:t xml:space="preserve"> </w:t>
      </w:r>
      <w:r w:rsidR="00CF33B7">
        <w:rPr>
          <w:rFonts w:ascii="Calibri" w:hAnsi="Calibri" w:cs="Calibri"/>
          <w:sz w:val="24"/>
          <w:szCs w:val="24"/>
        </w:rPr>
        <w:t xml:space="preserve">to </w:t>
      </w:r>
      <w:r w:rsidR="00A47556">
        <w:rPr>
          <w:rFonts w:ascii="Calibri" w:hAnsi="Calibri" w:cs="Calibri" w:hint="eastAsia"/>
          <w:sz w:val="24"/>
          <w:szCs w:val="24"/>
        </w:rPr>
        <w:t xml:space="preserve">work with </w:t>
      </w:r>
      <w:r w:rsidR="00A60BFD" w:rsidRPr="00A60BFD">
        <w:rPr>
          <w:rFonts w:ascii="Calibri" w:hAnsi="Calibri" w:cs="Calibri"/>
          <w:sz w:val="24"/>
          <w:szCs w:val="24"/>
        </w:rPr>
        <w:t>primitive data type</w:t>
      </w:r>
      <w:r w:rsidR="006975CE">
        <w:rPr>
          <w:rFonts w:ascii="Calibri" w:hAnsi="Calibri" w:cs="Calibri" w:hint="eastAsia"/>
          <w:sz w:val="24"/>
          <w:szCs w:val="24"/>
        </w:rPr>
        <w:t xml:space="preserve"> </w:t>
      </w:r>
      <w:r w:rsidR="00B313A4">
        <w:rPr>
          <w:rFonts w:ascii="Calibri" w:hAnsi="Calibri" w:cs="Calibri"/>
          <w:sz w:val="24"/>
          <w:szCs w:val="24"/>
        </w:rPr>
        <w:t>than objects</w:t>
      </w:r>
      <w:r w:rsidR="00935FE9">
        <w:rPr>
          <w:rFonts w:ascii="Calibri" w:hAnsi="Calibri" w:cs="Calibri"/>
          <w:sz w:val="24"/>
          <w:szCs w:val="24"/>
        </w:rPr>
        <w:t xml:space="preserve"> in a list</w:t>
      </w:r>
      <w:r w:rsidR="002525B4">
        <w:rPr>
          <w:rFonts w:ascii="Calibri" w:hAnsi="Calibri" w:cs="Calibri" w:hint="eastAsia"/>
          <w:sz w:val="24"/>
          <w:szCs w:val="24"/>
        </w:rPr>
        <w:t>.</w:t>
      </w:r>
      <w:r w:rsidR="00806EEF">
        <w:rPr>
          <w:rFonts w:ascii="Calibri" w:hAnsi="Calibri" w:cs="Calibri" w:hint="eastAsia"/>
          <w:sz w:val="24"/>
          <w:szCs w:val="24"/>
        </w:rPr>
        <w:t xml:space="preserve"> </w:t>
      </w:r>
      <w:r w:rsidR="005966FE">
        <w:rPr>
          <w:rFonts w:ascii="Calibri" w:hAnsi="Calibri" w:cs="Calibri"/>
          <w:sz w:val="24"/>
          <w:szCs w:val="24"/>
        </w:rPr>
        <w:t xml:space="preserve">The parser works on the original </w:t>
      </w:r>
      <w:r w:rsidR="0021036F">
        <w:rPr>
          <w:rFonts w:ascii="Calibri" w:hAnsi="Calibri" w:cs="Calibri"/>
          <w:sz w:val="24"/>
          <w:szCs w:val="24"/>
        </w:rPr>
        <w:t>input string</w:t>
      </w:r>
      <w:r w:rsidR="008410A5">
        <w:rPr>
          <w:rFonts w:ascii="Calibri" w:hAnsi="Calibri" w:cs="Calibri"/>
          <w:sz w:val="24"/>
          <w:szCs w:val="24"/>
        </w:rPr>
        <w:t>, no cop</w:t>
      </w:r>
      <w:r w:rsidR="003B6305">
        <w:rPr>
          <w:rFonts w:ascii="Calibri" w:hAnsi="Calibri" w:cs="Calibri"/>
          <w:sz w:val="24"/>
          <w:szCs w:val="24"/>
        </w:rPr>
        <w:t>y</w:t>
      </w:r>
      <w:r w:rsidR="008410A5">
        <w:rPr>
          <w:rFonts w:ascii="Calibri" w:hAnsi="Calibri" w:cs="Calibri"/>
          <w:sz w:val="24"/>
          <w:szCs w:val="24"/>
        </w:rPr>
        <w:t xml:space="preserve"> </w:t>
      </w:r>
      <w:r w:rsidR="003B6305">
        <w:rPr>
          <w:rFonts w:ascii="Calibri" w:hAnsi="Calibri" w:cs="Calibri"/>
          <w:sz w:val="24"/>
          <w:szCs w:val="24"/>
        </w:rPr>
        <w:t xml:space="preserve">is </w:t>
      </w:r>
      <w:r w:rsidR="008410A5">
        <w:rPr>
          <w:rFonts w:ascii="Calibri" w:hAnsi="Calibri" w:cs="Calibri"/>
          <w:sz w:val="24"/>
          <w:szCs w:val="24"/>
        </w:rPr>
        <w:t>made</w:t>
      </w:r>
      <w:r w:rsidR="0021036F">
        <w:rPr>
          <w:rFonts w:ascii="Calibri" w:hAnsi="Calibri" w:cs="Calibri"/>
          <w:sz w:val="24"/>
          <w:szCs w:val="24"/>
        </w:rPr>
        <w:t>.</w:t>
      </w:r>
      <w:r w:rsidR="008410A5">
        <w:rPr>
          <w:rFonts w:ascii="Calibri" w:hAnsi="Calibri" w:cs="Calibri"/>
          <w:sz w:val="24"/>
          <w:szCs w:val="24"/>
        </w:rPr>
        <w:t xml:space="preserve"> </w:t>
      </w:r>
      <w:r w:rsidR="00152D9C">
        <w:rPr>
          <w:rFonts w:ascii="Calibri" w:hAnsi="Calibri" w:cs="Calibri"/>
          <w:sz w:val="24"/>
          <w:szCs w:val="24"/>
        </w:rPr>
        <w:t>The '</w:t>
      </w:r>
      <w:r w:rsidR="00152D9C" w:rsidRPr="004F4B21">
        <w:rPr>
          <w:rFonts w:ascii="Calibri" w:hAnsi="Calibri" w:cs="Calibri"/>
          <w:sz w:val="24"/>
          <w:szCs w:val="24"/>
        </w:rPr>
        <w:t>CalcLogic</w:t>
      </w:r>
      <w:r w:rsidR="00152D9C">
        <w:rPr>
          <w:rFonts w:ascii="Calibri" w:hAnsi="Calibri" w:cs="Calibri" w:hint="eastAsia"/>
          <w:sz w:val="24"/>
          <w:szCs w:val="24"/>
        </w:rPr>
        <w:t>'</w:t>
      </w:r>
      <w:r w:rsidR="00152D9C">
        <w:rPr>
          <w:rFonts w:ascii="Calibri" w:hAnsi="Calibri" w:cs="Calibri"/>
          <w:sz w:val="24"/>
          <w:szCs w:val="24"/>
        </w:rPr>
        <w:t xml:space="preserve"> class </w:t>
      </w:r>
      <w:r w:rsidR="002C0F74" w:rsidRPr="002C0F74">
        <w:rPr>
          <w:rFonts w:ascii="Calibri" w:hAnsi="Calibri" w:cs="Calibri"/>
          <w:sz w:val="24"/>
          <w:szCs w:val="24"/>
        </w:rPr>
        <w:t>evaluat</w:t>
      </w:r>
      <w:r w:rsidR="002C0F74">
        <w:rPr>
          <w:rFonts w:ascii="Calibri" w:hAnsi="Calibri" w:cs="Calibri"/>
          <w:sz w:val="24"/>
          <w:szCs w:val="24"/>
        </w:rPr>
        <w:t xml:space="preserve">es </w:t>
      </w:r>
      <w:r w:rsidR="002C0F74" w:rsidRPr="002C0F74">
        <w:rPr>
          <w:rFonts w:ascii="Calibri" w:hAnsi="Calibri" w:cs="Calibri"/>
          <w:sz w:val="24"/>
          <w:szCs w:val="24"/>
        </w:rPr>
        <w:t>parsed algebraic expression</w:t>
      </w:r>
      <w:r w:rsidR="002B573C">
        <w:rPr>
          <w:rFonts w:ascii="Calibri" w:hAnsi="Calibri" w:cs="Calibri"/>
          <w:sz w:val="24"/>
          <w:szCs w:val="24"/>
        </w:rPr>
        <w:t>(</w:t>
      </w:r>
      <w:r w:rsidR="002C0F74" w:rsidRPr="002C0F74">
        <w:rPr>
          <w:rFonts w:ascii="Calibri" w:hAnsi="Calibri" w:cs="Calibri"/>
          <w:sz w:val="24"/>
          <w:szCs w:val="24"/>
        </w:rPr>
        <w:t>s</w:t>
      </w:r>
      <w:r w:rsidR="002B573C">
        <w:rPr>
          <w:rFonts w:ascii="Calibri" w:hAnsi="Calibri" w:cs="Calibri"/>
          <w:sz w:val="24"/>
          <w:szCs w:val="24"/>
        </w:rPr>
        <w:t>)</w:t>
      </w:r>
      <w:r w:rsidR="00CE031F">
        <w:rPr>
          <w:rFonts w:ascii="Calibri" w:hAnsi="Calibri" w:cs="Calibri"/>
          <w:sz w:val="24"/>
          <w:szCs w:val="24"/>
        </w:rPr>
        <w:t xml:space="preserve"> and </w:t>
      </w:r>
      <w:r w:rsidR="00813F41">
        <w:rPr>
          <w:rFonts w:ascii="Calibri" w:hAnsi="Calibri" w:cs="Calibri"/>
          <w:sz w:val="24"/>
          <w:szCs w:val="24"/>
        </w:rPr>
        <w:t xml:space="preserve">generates a </w:t>
      </w:r>
      <w:r w:rsidR="00813F41" w:rsidRPr="00EE6CD6">
        <w:rPr>
          <w:rFonts w:ascii="Calibri" w:hAnsi="Calibri" w:cs="Calibri"/>
          <w:sz w:val="24"/>
          <w:szCs w:val="24"/>
        </w:rPr>
        <w:t>queue of</w:t>
      </w:r>
      <w:r w:rsidR="00813F41">
        <w:rPr>
          <w:rFonts w:ascii="Calibri" w:hAnsi="Calibri" w:cs="Calibri"/>
          <w:sz w:val="24"/>
          <w:szCs w:val="24"/>
        </w:rPr>
        <w:t xml:space="preserve"> output </w:t>
      </w:r>
      <w:r w:rsidR="00A86A7A">
        <w:rPr>
          <w:rFonts w:ascii="Calibri" w:hAnsi="Calibri" w:cs="Calibri"/>
          <w:sz w:val="24"/>
          <w:szCs w:val="24"/>
        </w:rPr>
        <w:t>number(s)</w:t>
      </w:r>
      <w:r w:rsidR="007E71DA">
        <w:rPr>
          <w:rFonts w:ascii="Calibri" w:hAnsi="Calibri" w:cs="Calibri"/>
          <w:sz w:val="24"/>
          <w:szCs w:val="24"/>
        </w:rPr>
        <w:t>.</w:t>
      </w:r>
      <w:r w:rsidR="00A86A7A">
        <w:rPr>
          <w:rFonts w:ascii="Calibri" w:hAnsi="Calibri" w:cs="Calibri"/>
          <w:sz w:val="24"/>
          <w:szCs w:val="24"/>
        </w:rPr>
        <w:t xml:space="preserve"> </w:t>
      </w:r>
    </w:p>
    <w:p w:rsidR="00AB03F5" w:rsidRDefault="00C64829" w:rsidP="00184F06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output </w:t>
      </w:r>
      <w:r w:rsidR="00125E80">
        <w:rPr>
          <w:rFonts w:ascii="Calibri" w:hAnsi="Calibri" w:cs="Calibri"/>
          <w:sz w:val="24"/>
          <w:szCs w:val="24"/>
        </w:rPr>
        <w:t xml:space="preserve">number </w:t>
      </w:r>
      <w:r>
        <w:rPr>
          <w:rFonts w:ascii="Calibri" w:hAnsi="Calibri" w:cs="Calibri"/>
          <w:sz w:val="24"/>
          <w:szCs w:val="24"/>
        </w:rPr>
        <w:t xml:space="preserve">can be int or </w:t>
      </w:r>
      <w:r w:rsidR="00BE1BE5">
        <w:rPr>
          <w:rFonts w:ascii="Calibri" w:hAnsi="Calibri" w:cs="Calibri"/>
          <w:sz w:val="24"/>
          <w:szCs w:val="24"/>
        </w:rPr>
        <w:t>float</w:t>
      </w:r>
      <w:r w:rsidR="003F1DC5">
        <w:rPr>
          <w:rFonts w:ascii="Calibri" w:hAnsi="Calibri" w:cs="Calibri"/>
          <w:sz w:val="24"/>
          <w:szCs w:val="24"/>
        </w:rPr>
        <w:t xml:space="preserve"> type</w:t>
      </w:r>
      <w:r w:rsidR="00E93B80">
        <w:rPr>
          <w:rFonts w:ascii="Calibri" w:hAnsi="Calibri" w:cs="Calibri"/>
          <w:sz w:val="24"/>
          <w:szCs w:val="24"/>
        </w:rPr>
        <w:t xml:space="preserve">. </w:t>
      </w:r>
      <w:r w:rsidR="00987C8B">
        <w:rPr>
          <w:rFonts w:ascii="Calibri" w:hAnsi="Calibri" w:cs="Calibri"/>
          <w:sz w:val="24"/>
          <w:szCs w:val="24"/>
        </w:rPr>
        <w:t>'</w:t>
      </w:r>
      <w:r w:rsidR="00670596" w:rsidRPr="00670596">
        <w:rPr>
          <w:rFonts w:ascii="Calibri" w:hAnsi="Calibri" w:cs="Calibri"/>
          <w:sz w:val="24"/>
          <w:szCs w:val="24"/>
        </w:rPr>
        <w:t>OutputNumber</w:t>
      </w:r>
      <w:r w:rsidR="00670596">
        <w:rPr>
          <w:rFonts w:ascii="Calibri" w:hAnsi="Calibri" w:cs="Calibri"/>
          <w:sz w:val="24"/>
          <w:szCs w:val="24"/>
        </w:rPr>
        <w:t xml:space="preserve">' </w:t>
      </w:r>
      <w:r w:rsidR="00987C8B">
        <w:rPr>
          <w:rFonts w:ascii="Calibri" w:hAnsi="Calibri" w:cs="Calibri"/>
          <w:sz w:val="24"/>
          <w:szCs w:val="24"/>
        </w:rPr>
        <w:t xml:space="preserve">super-class </w:t>
      </w:r>
      <w:r w:rsidR="00670596">
        <w:rPr>
          <w:rFonts w:ascii="Calibri" w:hAnsi="Calibri" w:cs="Calibri"/>
          <w:sz w:val="24"/>
          <w:szCs w:val="24"/>
        </w:rPr>
        <w:t>and</w:t>
      </w:r>
      <w:r w:rsidR="00987C8B">
        <w:rPr>
          <w:rFonts w:ascii="Calibri" w:hAnsi="Calibri" w:cs="Calibri"/>
          <w:sz w:val="24"/>
          <w:szCs w:val="24"/>
        </w:rPr>
        <w:t xml:space="preserve"> </w:t>
      </w:r>
      <w:r w:rsidR="00670596">
        <w:rPr>
          <w:rFonts w:ascii="Calibri" w:hAnsi="Calibri" w:cs="Calibri"/>
          <w:sz w:val="24"/>
          <w:szCs w:val="24"/>
        </w:rPr>
        <w:t>'</w:t>
      </w:r>
      <w:r w:rsidR="00670596" w:rsidRPr="00670596">
        <w:rPr>
          <w:rFonts w:ascii="Calibri" w:hAnsi="Calibri" w:cs="Calibri"/>
          <w:sz w:val="24"/>
          <w:szCs w:val="24"/>
        </w:rPr>
        <w:t xml:space="preserve">TypedOutputNumber </w:t>
      </w:r>
      <w:r w:rsidR="00670596">
        <w:rPr>
          <w:rFonts w:ascii="Calibri" w:hAnsi="Calibri" w:cs="Calibri"/>
          <w:sz w:val="24"/>
          <w:szCs w:val="24"/>
        </w:rPr>
        <w:t>'</w:t>
      </w:r>
      <w:r w:rsidR="00987C8B">
        <w:rPr>
          <w:rFonts w:ascii="Calibri" w:hAnsi="Calibri" w:cs="Calibri"/>
          <w:sz w:val="24"/>
          <w:szCs w:val="24"/>
        </w:rPr>
        <w:t xml:space="preserve"> </w:t>
      </w:r>
      <w:r w:rsidR="00F74BA1">
        <w:rPr>
          <w:rFonts w:ascii="Calibri" w:hAnsi="Calibri" w:cs="Calibri"/>
          <w:sz w:val="24"/>
          <w:szCs w:val="24"/>
        </w:rPr>
        <w:t xml:space="preserve">template </w:t>
      </w:r>
      <w:r w:rsidR="00987C8B">
        <w:rPr>
          <w:rFonts w:ascii="Calibri" w:hAnsi="Calibri" w:cs="Calibri"/>
          <w:sz w:val="24"/>
          <w:szCs w:val="24"/>
        </w:rPr>
        <w:t>sub-class</w:t>
      </w:r>
      <w:r w:rsidR="003F376E">
        <w:rPr>
          <w:rFonts w:ascii="Calibri" w:hAnsi="Calibri" w:cs="Calibri"/>
          <w:sz w:val="24"/>
          <w:szCs w:val="24"/>
        </w:rPr>
        <w:t xml:space="preserve"> are created for </w:t>
      </w:r>
      <w:r w:rsidR="00E90836" w:rsidRPr="00E90836">
        <w:rPr>
          <w:rFonts w:ascii="Calibri" w:hAnsi="Calibri" w:cs="Calibri"/>
          <w:sz w:val="24"/>
          <w:szCs w:val="24"/>
        </w:rPr>
        <w:t>storing different type of output number in one list</w:t>
      </w:r>
      <w:r w:rsidR="00AA59A8">
        <w:rPr>
          <w:rFonts w:ascii="Calibri" w:hAnsi="Calibri" w:cs="Calibri"/>
          <w:sz w:val="24"/>
          <w:szCs w:val="24"/>
        </w:rPr>
        <w:t xml:space="preserve">, without </w:t>
      </w:r>
      <w:r w:rsidR="007A6374">
        <w:rPr>
          <w:rFonts w:ascii="Calibri" w:hAnsi="Calibri" w:cs="Calibri"/>
          <w:sz w:val="24"/>
          <w:szCs w:val="24"/>
        </w:rPr>
        <w:t xml:space="preserve">adopting </w:t>
      </w:r>
      <w:r w:rsidR="007A6374" w:rsidRPr="007A6374">
        <w:rPr>
          <w:rFonts w:ascii="Calibri" w:hAnsi="Calibri" w:cs="Calibri"/>
          <w:sz w:val="24"/>
          <w:szCs w:val="24"/>
        </w:rPr>
        <w:t xml:space="preserve">third party </w:t>
      </w:r>
      <w:r w:rsidR="00865569">
        <w:rPr>
          <w:rFonts w:ascii="Calibri" w:hAnsi="Calibri" w:cs="Calibri"/>
          <w:sz w:val="24"/>
          <w:szCs w:val="24"/>
        </w:rPr>
        <w:t xml:space="preserve">C++ </w:t>
      </w:r>
      <w:r w:rsidR="007A6374" w:rsidRPr="007A6374">
        <w:rPr>
          <w:rFonts w:ascii="Calibri" w:hAnsi="Calibri" w:cs="Calibri"/>
          <w:sz w:val="24"/>
          <w:szCs w:val="24"/>
        </w:rPr>
        <w:t>librar</w:t>
      </w:r>
      <w:r w:rsidR="008C53AE">
        <w:rPr>
          <w:rFonts w:ascii="Calibri" w:hAnsi="Calibri" w:cs="Calibri"/>
          <w:sz w:val="24"/>
          <w:szCs w:val="24"/>
        </w:rPr>
        <w:t>y</w:t>
      </w:r>
      <w:r w:rsidR="00E90836" w:rsidRPr="00E90836">
        <w:rPr>
          <w:rFonts w:ascii="Calibri" w:hAnsi="Calibri" w:cs="Calibri"/>
          <w:sz w:val="24"/>
          <w:szCs w:val="24"/>
        </w:rPr>
        <w:t>.</w:t>
      </w:r>
      <w:r w:rsidR="00460080">
        <w:rPr>
          <w:rFonts w:ascii="Calibri" w:hAnsi="Calibri" w:cs="Calibri"/>
          <w:sz w:val="24"/>
          <w:szCs w:val="24"/>
        </w:rPr>
        <w:t xml:space="preserve"> </w:t>
      </w:r>
      <w:r w:rsidR="00A56F1A">
        <w:rPr>
          <w:rFonts w:ascii="Calibri" w:hAnsi="Calibri" w:cs="Calibri"/>
          <w:sz w:val="24"/>
          <w:szCs w:val="24"/>
        </w:rPr>
        <w:t>The solution is functional but c</w:t>
      </w:r>
      <w:r w:rsidR="00DC346A">
        <w:rPr>
          <w:rFonts w:ascii="Calibri" w:hAnsi="Calibri" w:cs="Calibri"/>
          <w:sz w:val="24"/>
          <w:szCs w:val="24"/>
        </w:rPr>
        <w:t xml:space="preserve">ould </w:t>
      </w:r>
      <w:r w:rsidR="00A56F1A">
        <w:rPr>
          <w:rFonts w:ascii="Calibri" w:hAnsi="Calibri" w:cs="Calibri"/>
          <w:sz w:val="24"/>
          <w:szCs w:val="24"/>
        </w:rPr>
        <w:t xml:space="preserve">be </w:t>
      </w:r>
      <w:r w:rsidR="00DC346A">
        <w:rPr>
          <w:rFonts w:ascii="Calibri" w:hAnsi="Calibri" w:cs="Calibri"/>
          <w:sz w:val="24"/>
          <w:szCs w:val="24"/>
        </w:rPr>
        <w:t>tweaked</w:t>
      </w:r>
      <w:r w:rsidR="00653837">
        <w:rPr>
          <w:rFonts w:ascii="Calibri" w:hAnsi="Calibri" w:cs="Calibri"/>
          <w:sz w:val="24"/>
          <w:szCs w:val="24"/>
        </w:rPr>
        <w:t xml:space="preserve"> to be </w:t>
      </w:r>
      <w:r w:rsidR="005174DB">
        <w:rPr>
          <w:rFonts w:ascii="Calibri" w:hAnsi="Calibri" w:cs="Calibri"/>
          <w:sz w:val="24"/>
          <w:szCs w:val="24"/>
        </w:rPr>
        <w:t xml:space="preserve">a </w:t>
      </w:r>
      <w:r w:rsidR="00653837">
        <w:rPr>
          <w:rFonts w:ascii="Calibri" w:hAnsi="Calibri" w:cs="Calibri"/>
          <w:sz w:val="24"/>
          <w:szCs w:val="24"/>
        </w:rPr>
        <w:t>smarter</w:t>
      </w:r>
      <w:r w:rsidR="00B755AF">
        <w:rPr>
          <w:rFonts w:ascii="Calibri" w:hAnsi="Calibri" w:cs="Calibri"/>
          <w:sz w:val="24"/>
          <w:szCs w:val="24"/>
        </w:rPr>
        <w:t xml:space="preserve"> one</w:t>
      </w:r>
      <w:r w:rsidR="00653837">
        <w:rPr>
          <w:rFonts w:ascii="Calibri" w:hAnsi="Calibri" w:cs="Calibri"/>
          <w:sz w:val="24"/>
          <w:szCs w:val="24"/>
        </w:rPr>
        <w:t>.</w:t>
      </w:r>
    </w:p>
    <w:p w:rsidR="008133E5" w:rsidRDefault="00BE3B01" w:rsidP="005E20A9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The '</w:t>
      </w:r>
      <w:r w:rsidRPr="00BE3B01">
        <w:rPr>
          <w:rFonts w:ascii="Calibri" w:hAnsi="Calibri" w:cs="Calibri"/>
          <w:sz w:val="24"/>
          <w:szCs w:val="24"/>
        </w:rPr>
        <w:t>CalcController</w:t>
      </w:r>
      <w:r>
        <w:rPr>
          <w:rFonts w:ascii="Calibri" w:hAnsi="Calibri" w:cs="Calibri" w:hint="eastAsia"/>
          <w:sz w:val="24"/>
          <w:szCs w:val="24"/>
        </w:rPr>
        <w:t xml:space="preserve">' class is </w:t>
      </w:r>
      <w:r w:rsidR="00E15960">
        <w:rPr>
          <w:rFonts w:ascii="Calibri" w:hAnsi="Calibri" w:cs="Calibri" w:hint="eastAsia"/>
          <w:sz w:val="24"/>
          <w:szCs w:val="24"/>
        </w:rPr>
        <w:t>controller class</w:t>
      </w:r>
      <w:r w:rsidR="00E15960">
        <w:rPr>
          <w:rFonts w:ascii="Calibri" w:hAnsi="Calibri" w:cs="Calibri"/>
          <w:sz w:val="24"/>
          <w:szCs w:val="24"/>
        </w:rPr>
        <w:t xml:space="preserve"> of </w:t>
      </w:r>
      <w:r w:rsidR="00341E87">
        <w:rPr>
          <w:rFonts w:ascii="Calibri" w:hAnsi="Calibri" w:cs="Calibri"/>
          <w:sz w:val="24"/>
          <w:szCs w:val="24"/>
        </w:rPr>
        <w:t>P</w:t>
      </w:r>
      <w:r w:rsidR="001E51B6" w:rsidRPr="00A910C3">
        <w:rPr>
          <w:rFonts w:ascii="Calibri" w:hAnsi="Calibri" w:cs="Calibri"/>
          <w:sz w:val="24"/>
          <w:szCs w:val="24"/>
        </w:rPr>
        <w:t xml:space="preserve">resentation </w:t>
      </w:r>
      <w:r w:rsidR="00341E87">
        <w:rPr>
          <w:rFonts w:ascii="Calibri" w:hAnsi="Calibri" w:cs="Calibri"/>
          <w:sz w:val="24"/>
          <w:szCs w:val="24"/>
        </w:rPr>
        <w:t>L</w:t>
      </w:r>
      <w:r w:rsidR="001E51B6" w:rsidRPr="00A910C3">
        <w:rPr>
          <w:rFonts w:ascii="Calibri" w:hAnsi="Calibri" w:cs="Calibri"/>
          <w:sz w:val="24"/>
          <w:szCs w:val="24"/>
        </w:rPr>
        <w:t>ayer</w:t>
      </w:r>
      <w:r w:rsidR="0043194D">
        <w:rPr>
          <w:rFonts w:ascii="Calibri" w:hAnsi="Calibri" w:cs="Calibri" w:hint="eastAsia"/>
          <w:sz w:val="24"/>
          <w:szCs w:val="24"/>
        </w:rPr>
        <w:t xml:space="preserve">. </w:t>
      </w:r>
      <w:r w:rsidR="00383D3B">
        <w:rPr>
          <w:rFonts w:ascii="Calibri" w:hAnsi="Calibri" w:cs="Calibri" w:hint="eastAsia"/>
          <w:sz w:val="24"/>
          <w:szCs w:val="24"/>
        </w:rPr>
        <w:t xml:space="preserve">It </w:t>
      </w:r>
      <w:r w:rsidR="00BE5300">
        <w:rPr>
          <w:rFonts w:ascii="Calibri" w:hAnsi="Calibri" w:cs="Calibri" w:hint="eastAsia"/>
          <w:sz w:val="24"/>
          <w:szCs w:val="24"/>
        </w:rPr>
        <w:t xml:space="preserve">receives the input string from </w:t>
      </w:r>
      <w:r w:rsidR="00BB7C7F">
        <w:rPr>
          <w:rFonts w:ascii="Calibri" w:hAnsi="Calibri" w:cs="Calibri"/>
          <w:sz w:val="24"/>
          <w:szCs w:val="24"/>
        </w:rPr>
        <w:t>user interface and</w:t>
      </w:r>
      <w:r w:rsidR="008361EE">
        <w:rPr>
          <w:rFonts w:ascii="Calibri" w:hAnsi="Calibri" w:cs="Calibri" w:hint="eastAsia"/>
          <w:sz w:val="24"/>
          <w:szCs w:val="24"/>
        </w:rPr>
        <w:t xml:space="preserve"> </w:t>
      </w:r>
      <w:r w:rsidR="00F8015A">
        <w:rPr>
          <w:rFonts w:ascii="Calibri" w:hAnsi="Calibri" w:cs="Calibri"/>
          <w:sz w:val="24"/>
          <w:szCs w:val="24"/>
        </w:rPr>
        <w:t>passe</w:t>
      </w:r>
      <w:r w:rsidR="001908E7">
        <w:rPr>
          <w:rFonts w:ascii="Calibri" w:hAnsi="Calibri" w:cs="Calibri" w:hint="eastAsia"/>
          <w:sz w:val="24"/>
          <w:szCs w:val="24"/>
        </w:rPr>
        <w:t xml:space="preserve">s it </w:t>
      </w:r>
      <w:r w:rsidR="00D828CF">
        <w:rPr>
          <w:rFonts w:ascii="Calibri" w:hAnsi="Calibri" w:cs="Calibri" w:hint="eastAsia"/>
          <w:sz w:val="24"/>
          <w:szCs w:val="24"/>
        </w:rPr>
        <w:t xml:space="preserve"> </w:t>
      </w:r>
      <w:r w:rsidR="004D3CCC">
        <w:rPr>
          <w:rFonts w:ascii="Calibri" w:hAnsi="Calibri" w:cs="Calibri" w:hint="eastAsia"/>
          <w:sz w:val="24"/>
          <w:szCs w:val="24"/>
        </w:rPr>
        <w:t xml:space="preserve">to </w:t>
      </w:r>
      <w:r w:rsidR="0091470F">
        <w:rPr>
          <w:rFonts w:ascii="Calibri" w:hAnsi="Calibri" w:cs="Calibri" w:hint="eastAsia"/>
          <w:sz w:val="24"/>
          <w:szCs w:val="24"/>
        </w:rPr>
        <w:t>'</w:t>
      </w:r>
      <w:r w:rsidR="0091470F" w:rsidRPr="00CE348B">
        <w:rPr>
          <w:rFonts w:ascii="Calibri" w:hAnsi="Calibri" w:cs="Calibri"/>
          <w:sz w:val="24"/>
          <w:szCs w:val="24"/>
        </w:rPr>
        <w:t>InputStringParser</w:t>
      </w:r>
      <w:r w:rsidR="0091470F">
        <w:rPr>
          <w:rFonts w:ascii="Calibri" w:hAnsi="Calibri" w:cs="Calibri" w:hint="eastAsia"/>
          <w:sz w:val="24"/>
          <w:szCs w:val="24"/>
        </w:rPr>
        <w:t>'</w:t>
      </w:r>
      <w:r w:rsidR="0091470F">
        <w:rPr>
          <w:rFonts w:ascii="Calibri" w:hAnsi="Calibri" w:cs="Calibri"/>
          <w:sz w:val="24"/>
          <w:szCs w:val="24"/>
        </w:rPr>
        <w:t xml:space="preserve"> class</w:t>
      </w:r>
      <w:r w:rsidR="004606CF">
        <w:rPr>
          <w:rFonts w:ascii="Calibri" w:hAnsi="Calibri" w:cs="Calibri"/>
          <w:sz w:val="24"/>
          <w:szCs w:val="24"/>
        </w:rPr>
        <w:t xml:space="preserve">. </w:t>
      </w:r>
      <w:r w:rsidR="00055BFF">
        <w:rPr>
          <w:rFonts w:ascii="Calibri" w:hAnsi="Calibri" w:cs="Calibri"/>
          <w:sz w:val="24"/>
          <w:szCs w:val="24"/>
        </w:rPr>
        <w:t xml:space="preserve">It then </w:t>
      </w:r>
      <w:r w:rsidR="00AF75F0">
        <w:rPr>
          <w:rFonts w:ascii="Calibri" w:hAnsi="Calibri" w:cs="Calibri"/>
          <w:sz w:val="24"/>
          <w:szCs w:val="24"/>
        </w:rPr>
        <w:t>passe</w:t>
      </w:r>
      <w:r w:rsidR="00055BFF">
        <w:rPr>
          <w:rFonts w:ascii="Calibri" w:hAnsi="Calibri" w:cs="Calibri"/>
          <w:sz w:val="24"/>
          <w:szCs w:val="24"/>
        </w:rPr>
        <w:t xml:space="preserve">s </w:t>
      </w:r>
      <w:r w:rsidR="0024735B">
        <w:rPr>
          <w:rFonts w:ascii="Calibri" w:hAnsi="Calibri" w:cs="Calibri"/>
          <w:sz w:val="24"/>
          <w:szCs w:val="24"/>
        </w:rPr>
        <w:t>'</w:t>
      </w:r>
      <w:r w:rsidR="00AE0C76" w:rsidRPr="00AE0C76">
        <w:rPr>
          <w:rFonts w:ascii="Calibri" w:hAnsi="Calibri" w:cs="Calibri"/>
          <w:sz w:val="24"/>
          <w:szCs w:val="24"/>
        </w:rPr>
        <w:t>algebraicExpressions</w:t>
      </w:r>
      <w:r w:rsidR="0024735B">
        <w:rPr>
          <w:rFonts w:ascii="Calibri" w:hAnsi="Calibri" w:cs="Calibri"/>
          <w:sz w:val="24"/>
          <w:szCs w:val="24"/>
        </w:rPr>
        <w:t>'</w:t>
      </w:r>
      <w:r w:rsidR="00305324">
        <w:rPr>
          <w:rFonts w:ascii="Calibri" w:hAnsi="Calibri" w:cs="Calibri"/>
          <w:sz w:val="24"/>
          <w:szCs w:val="24"/>
        </w:rPr>
        <w:t xml:space="preserve"> </w:t>
      </w:r>
      <w:r w:rsidR="002722FF">
        <w:rPr>
          <w:rFonts w:ascii="Calibri" w:hAnsi="Calibri" w:cs="Calibri"/>
          <w:sz w:val="24"/>
          <w:szCs w:val="24"/>
        </w:rPr>
        <w:t xml:space="preserve">list </w:t>
      </w:r>
      <w:r w:rsidR="00381BA7">
        <w:rPr>
          <w:rFonts w:ascii="Calibri" w:hAnsi="Calibri" w:cs="Calibri"/>
          <w:sz w:val="24"/>
          <w:szCs w:val="24"/>
        </w:rPr>
        <w:t xml:space="preserve">to </w:t>
      </w:r>
      <w:r w:rsidR="004D760B">
        <w:rPr>
          <w:rFonts w:ascii="Calibri" w:hAnsi="Calibri" w:cs="Calibri"/>
          <w:sz w:val="24"/>
          <w:szCs w:val="24"/>
        </w:rPr>
        <w:t>'</w:t>
      </w:r>
      <w:r w:rsidR="004D760B" w:rsidRPr="004F4B21">
        <w:rPr>
          <w:rFonts w:ascii="Calibri" w:hAnsi="Calibri" w:cs="Calibri"/>
          <w:sz w:val="24"/>
          <w:szCs w:val="24"/>
        </w:rPr>
        <w:t>CalcLogic</w:t>
      </w:r>
      <w:r w:rsidR="004D760B">
        <w:rPr>
          <w:rFonts w:ascii="Calibri" w:hAnsi="Calibri" w:cs="Calibri" w:hint="eastAsia"/>
          <w:sz w:val="24"/>
          <w:szCs w:val="24"/>
        </w:rPr>
        <w:t>'</w:t>
      </w:r>
      <w:r w:rsidR="004D760B">
        <w:rPr>
          <w:rFonts w:ascii="Calibri" w:hAnsi="Calibri" w:cs="Calibri"/>
          <w:sz w:val="24"/>
          <w:szCs w:val="24"/>
        </w:rPr>
        <w:t xml:space="preserve"> class.</w:t>
      </w:r>
      <w:r w:rsidR="0031712F">
        <w:rPr>
          <w:rFonts w:ascii="Calibri" w:hAnsi="Calibri" w:cs="Calibri"/>
          <w:sz w:val="24"/>
          <w:szCs w:val="24"/>
        </w:rPr>
        <w:t xml:space="preserve"> The '</w:t>
      </w:r>
      <w:r w:rsidR="0031712F" w:rsidRPr="0031712F">
        <w:rPr>
          <w:rFonts w:ascii="Calibri" w:hAnsi="Calibri" w:cs="Calibri"/>
          <w:sz w:val="24"/>
          <w:szCs w:val="24"/>
        </w:rPr>
        <w:t>outputNumberList</w:t>
      </w:r>
      <w:r w:rsidR="0031712F">
        <w:rPr>
          <w:rFonts w:ascii="Calibri" w:hAnsi="Calibri" w:cs="Calibri"/>
          <w:sz w:val="24"/>
          <w:szCs w:val="24"/>
        </w:rPr>
        <w:t xml:space="preserve">' data member contains the </w:t>
      </w:r>
      <w:r w:rsidR="003E1859">
        <w:rPr>
          <w:rFonts w:ascii="Calibri" w:hAnsi="Calibri" w:cs="Calibri"/>
          <w:sz w:val="24"/>
          <w:szCs w:val="24"/>
        </w:rPr>
        <w:t xml:space="preserve">calculated </w:t>
      </w:r>
      <w:r w:rsidR="004D5BB9">
        <w:rPr>
          <w:rFonts w:ascii="Calibri" w:hAnsi="Calibri" w:cs="Calibri"/>
          <w:sz w:val="24"/>
          <w:szCs w:val="24"/>
        </w:rPr>
        <w:t xml:space="preserve">output </w:t>
      </w:r>
      <w:r w:rsidR="00A831AF">
        <w:rPr>
          <w:rFonts w:ascii="Calibri" w:hAnsi="Calibri" w:cs="Calibri"/>
          <w:sz w:val="24"/>
          <w:szCs w:val="24"/>
        </w:rPr>
        <w:t>number(s).</w:t>
      </w:r>
      <w:r w:rsidR="000B32F7">
        <w:rPr>
          <w:rFonts w:ascii="Calibri" w:hAnsi="Calibri" w:cs="Calibri"/>
          <w:sz w:val="24"/>
          <w:szCs w:val="24"/>
        </w:rPr>
        <w:t xml:space="preserve"> </w:t>
      </w:r>
      <w:r w:rsidR="00DE0751">
        <w:rPr>
          <w:rFonts w:ascii="Calibri" w:hAnsi="Calibri" w:cs="Calibri"/>
          <w:sz w:val="24"/>
          <w:szCs w:val="24"/>
        </w:rPr>
        <w:t xml:space="preserve">I </w:t>
      </w:r>
      <w:r w:rsidR="00DE0751" w:rsidRPr="0094228D">
        <w:rPr>
          <w:rFonts w:ascii="Calibri" w:hAnsi="Calibri" w:cs="Calibri"/>
          <w:sz w:val="24"/>
          <w:szCs w:val="24"/>
        </w:rPr>
        <w:t xml:space="preserve">use </w:t>
      </w:r>
      <w:r w:rsidR="00DE0751">
        <w:rPr>
          <w:rFonts w:ascii="Calibri" w:hAnsi="Calibri" w:cs="Calibri" w:hint="eastAsia"/>
          <w:sz w:val="24"/>
          <w:szCs w:val="24"/>
        </w:rPr>
        <w:t>'</w:t>
      </w:r>
      <w:r w:rsidR="00DE0751" w:rsidRPr="0094228D">
        <w:rPr>
          <w:rFonts w:ascii="Calibri" w:hAnsi="Calibri" w:cs="Calibri"/>
          <w:sz w:val="24"/>
          <w:szCs w:val="24"/>
        </w:rPr>
        <w:t>deque</w:t>
      </w:r>
      <w:r w:rsidR="00DE0751">
        <w:rPr>
          <w:rFonts w:ascii="Calibri" w:hAnsi="Calibri" w:cs="Calibri" w:hint="eastAsia"/>
          <w:sz w:val="24"/>
          <w:szCs w:val="24"/>
        </w:rPr>
        <w:t>' container class instead of 'vector'</w:t>
      </w:r>
      <w:r w:rsidR="00DE0751">
        <w:rPr>
          <w:rFonts w:ascii="Calibri" w:hAnsi="Calibri" w:cs="Calibri"/>
          <w:sz w:val="24"/>
          <w:szCs w:val="24"/>
        </w:rPr>
        <w:t xml:space="preserve"> for all lists. </w:t>
      </w:r>
      <w:r w:rsidR="00FB28DF">
        <w:rPr>
          <w:rFonts w:ascii="Calibri" w:hAnsi="Calibri" w:cs="Calibri"/>
          <w:sz w:val="24"/>
          <w:szCs w:val="24"/>
        </w:rPr>
        <w:t>I</w:t>
      </w:r>
      <w:r w:rsidR="00DE0751">
        <w:rPr>
          <w:rFonts w:ascii="Calibri" w:hAnsi="Calibri" w:cs="Calibri"/>
          <w:sz w:val="24"/>
          <w:szCs w:val="24"/>
        </w:rPr>
        <w:t xml:space="preserve">t's </w:t>
      </w:r>
      <w:r w:rsidR="00DE0751" w:rsidRPr="009870A2">
        <w:rPr>
          <w:rFonts w:ascii="Calibri" w:hAnsi="Calibri" w:cs="Calibri"/>
          <w:sz w:val="24"/>
          <w:szCs w:val="24"/>
        </w:rPr>
        <w:t>more efficient</w:t>
      </w:r>
      <w:r w:rsidR="00AC5729">
        <w:rPr>
          <w:rFonts w:ascii="Calibri" w:hAnsi="Calibri" w:cs="Calibri"/>
          <w:sz w:val="24"/>
          <w:szCs w:val="24"/>
        </w:rPr>
        <w:t xml:space="preserve"> as </w:t>
      </w:r>
      <w:r w:rsidR="007C7B83">
        <w:rPr>
          <w:rFonts w:ascii="Calibri" w:hAnsi="Calibri" w:cs="Calibri"/>
          <w:sz w:val="24"/>
          <w:szCs w:val="24"/>
        </w:rPr>
        <w:t xml:space="preserve">the program is </w:t>
      </w:r>
      <w:r w:rsidR="007C7B83" w:rsidRPr="009870A2">
        <w:rPr>
          <w:rFonts w:ascii="Calibri" w:hAnsi="Calibri" w:cs="Calibri"/>
          <w:sz w:val="24"/>
          <w:szCs w:val="24"/>
        </w:rPr>
        <w:t>adding an unknown quantity of objects</w:t>
      </w:r>
      <w:r w:rsidR="007C7B83">
        <w:rPr>
          <w:rFonts w:ascii="Calibri" w:hAnsi="Calibri" w:cs="Calibri"/>
          <w:sz w:val="24"/>
          <w:szCs w:val="24"/>
        </w:rPr>
        <w:t>/integers</w:t>
      </w:r>
      <w:r w:rsidR="007C7B83" w:rsidRPr="009870A2">
        <w:rPr>
          <w:rFonts w:ascii="Calibri" w:hAnsi="Calibri" w:cs="Calibri"/>
          <w:sz w:val="24"/>
          <w:szCs w:val="24"/>
        </w:rPr>
        <w:t xml:space="preserve"> </w:t>
      </w:r>
      <w:r w:rsidR="007C7B83">
        <w:rPr>
          <w:rFonts w:ascii="Calibri" w:hAnsi="Calibri" w:cs="Calibri"/>
          <w:sz w:val="24"/>
          <w:szCs w:val="24"/>
        </w:rPr>
        <w:t>to the list</w:t>
      </w:r>
      <w:r w:rsidR="004641E1">
        <w:rPr>
          <w:rFonts w:ascii="Calibri" w:hAnsi="Calibri" w:cs="Calibri"/>
          <w:sz w:val="24"/>
          <w:szCs w:val="24"/>
        </w:rPr>
        <w:t>s</w:t>
      </w:r>
      <w:r w:rsidR="00F91DE7">
        <w:rPr>
          <w:rFonts w:ascii="Calibri" w:hAnsi="Calibri" w:cs="Calibri"/>
          <w:sz w:val="24"/>
          <w:szCs w:val="24"/>
        </w:rPr>
        <w:t>.</w:t>
      </w:r>
      <w:r w:rsidR="00DE0751">
        <w:rPr>
          <w:rFonts w:ascii="Calibri" w:hAnsi="Calibri" w:cs="Calibri"/>
          <w:sz w:val="24"/>
          <w:szCs w:val="24"/>
        </w:rPr>
        <w:t xml:space="preserve"> </w:t>
      </w:r>
    </w:p>
    <w:p w:rsidR="00EE3818" w:rsidRDefault="003223B9" w:rsidP="005E20A9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There is no Data Access Layer for this simple application.</w:t>
      </w:r>
      <w:r w:rsidR="000D2901">
        <w:rPr>
          <w:rFonts w:ascii="Calibri" w:hAnsi="Calibri" w:cs="Calibri"/>
          <w:sz w:val="24"/>
          <w:szCs w:val="24"/>
        </w:rPr>
        <w:t xml:space="preserve"> Please see the Class Diagram below.</w:t>
      </w:r>
    </w:p>
    <w:p w:rsidR="00373036" w:rsidRDefault="00373036" w:rsidP="005E20A9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EE3818" w:rsidRDefault="00EE3818" w:rsidP="005E20A9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EE3818" w:rsidRDefault="00EE3818" w:rsidP="005E20A9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EE3818" w:rsidRDefault="00EE3818" w:rsidP="005E20A9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EE3818" w:rsidRDefault="003F7867" w:rsidP="005E20A9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pict>
          <v:group id="_x0000_s1046" style="position:absolute;margin-left:70.75pt;margin-top:.95pt;width:299.65pt;height:162.1pt;z-index:251677696" coordorigin="2647,2968" coordsize="5993,324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6567;top:4332;width:2061;height:495">
              <v:textbox>
                <w:txbxContent>
                  <w:p w:rsidR="00EE3818" w:rsidRDefault="00EE3818" w:rsidP="00EE3818">
                    <w:pPr>
                      <w:jc w:val="center"/>
                    </w:pPr>
                    <w:r>
                      <w:t>CalcController</w:t>
                    </w:r>
                  </w:p>
                </w:txbxContent>
              </v:textbox>
            </v:shape>
            <v:shape id="_x0000_s1029" type="#_x0000_t202" style="position:absolute;left:6569;top:2968;width:2061;height:495">
              <v:textbox>
                <w:txbxContent>
                  <w:p w:rsidR="00EE3818" w:rsidRDefault="00EE3818" w:rsidP="00EE3818">
                    <w:pPr>
                      <w:jc w:val="center"/>
                    </w:pPr>
                    <w:r>
                      <w:t>InputStringParser</w:t>
                    </w:r>
                  </w:p>
                  <w:p w:rsidR="00EE3818" w:rsidRPr="00EE3818" w:rsidRDefault="00EE3818" w:rsidP="00EE3818">
                    <w:pPr>
                      <w:jc w:val="center"/>
                    </w:pPr>
                  </w:p>
                </w:txbxContent>
              </v:textbox>
            </v:shape>
            <v:shape id="_x0000_s1030" type="#_x0000_t202" style="position:absolute;left:2659;top:5382;width:2281;height:495">
              <v:textbox>
                <w:txbxContent>
                  <w:p w:rsidR="00EE3818" w:rsidRDefault="00EE3818" w:rsidP="00EE3818">
                    <w:pPr>
                      <w:jc w:val="center"/>
                    </w:pPr>
                    <w:r>
                      <w:t>TypedOutputNumber</w:t>
                    </w:r>
                  </w:p>
                  <w:p w:rsidR="00EE3818" w:rsidRPr="00EE3818" w:rsidRDefault="00EE3818" w:rsidP="00EE3818">
                    <w:pPr>
                      <w:jc w:val="center"/>
                    </w:pPr>
                  </w:p>
                </w:txbxContent>
              </v:textbox>
            </v:shape>
            <v:shape id="_x0000_s1031" type="#_x0000_t202" style="position:absolute;left:2647;top:4332;width:2281;height:495">
              <v:textbox>
                <w:txbxContent>
                  <w:p w:rsidR="00EE3818" w:rsidRDefault="00EE3818" w:rsidP="00EE3818">
                    <w:pPr>
                      <w:jc w:val="center"/>
                    </w:pPr>
                    <w:r>
                      <w:t>OutputNumber</w:t>
                    </w:r>
                  </w:p>
                  <w:p w:rsidR="00EE3818" w:rsidRDefault="00EE3818" w:rsidP="00EE3818">
                    <w:pPr>
                      <w:jc w:val="center"/>
                    </w:pPr>
                  </w:p>
                  <w:p w:rsidR="00EE3818" w:rsidRPr="00EE3818" w:rsidRDefault="00EE3818" w:rsidP="00EE3818">
                    <w:pPr>
                      <w:jc w:val="center"/>
                    </w:pPr>
                  </w:p>
                </w:txbxContent>
              </v:textbox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32" type="#_x0000_t5" style="position:absolute;left:3686;top:4827;width:228;height:150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3800;top:4989;width:11;height:381" o:connectortype="straight"/>
            <v:shape id="_x0000_s1034" type="#_x0000_t202" style="position:absolute;left:6579;top:5715;width:2061;height:495">
              <v:textbox>
                <w:txbxContent>
                  <w:p w:rsidR="009A0B11" w:rsidRDefault="009A0B11" w:rsidP="009A0B11">
                    <w:pPr>
                      <w:jc w:val="center"/>
                    </w:pPr>
                    <w:r>
                      <w:t>CalcLogic</w:t>
                    </w:r>
                  </w:p>
                  <w:p w:rsidR="009A0B11" w:rsidRPr="00EE3818" w:rsidRDefault="009A0B11" w:rsidP="009A0B11">
                    <w:pPr>
                      <w:jc w:val="center"/>
                    </w:pP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36" type="#_x0000_t110" style="position:absolute;left:6278;top:4487;width:291;height:184"/>
            <v:shape id="_x0000_s1037" type="#_x0000_t32" style="position:absolute;left:4940;top:4574;width:1338;height:0;flip:x" o:connectortype="straight">
              <v:stroke endarrow="block"/>
            </v:shape>
            <v:shape id="_x0000_s1038" type="#_x0000_t202" style="position:absolute;left:4981;top:4180;width:611;height:334" strokecolor="white [3212]">
              <v:textbox>
                <w:txbxContent>
                  <w:p w:rsidR="009A0B11" w:rsidRPr="009A0B11" w:rsidRDefault="009A0B11">
                    <w:pPr>
                      <w:rPr>
                        <w:sz w:val="16"/>
                        <w:szCs w:val="16"/>
                      </w:rPr>
                    </w:pPr>
                    <w:r w:rsidRPr="009A0B11">
                      <w:rPr>
                        <w:sz w:val="16"/>
                        <w:szCs w:val="16"/>
                      </w:rPr>
                      <w:t>1..*</w:t>
                    </w:r>
                  </w:p>
                </w:txbxContent>
              </v:textbox>
            </v:shape>
            <v:shape id="_x0000_s1039" type="#_x0000_t202" style="position:absolute;left:6049;top:4180;width:231;height:334" strokecolor="white [3212]">
              <v:textbox>
                <w:txbxContent>
                  <w:p w:rsidR="009A0B11" w:rsidRPr="009A0B11" w:rsidRDefault="009A0B11" w:rsidP="009A0B11">
                    <w:pPr>
                      <w:rPr>
                        <w:sz w:val="16"/>
                        <w:szCs w:val="16"/>
                      </w:rPr>
                    </w:pPr>
                    <w:r w:rsidRPr="009A0B11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040" type="#_x0000_t32" style="position:absolute;left:7603;top:3463;width:11;height:869" o:connectortype="straight"/>
            <v:shape id="_x0000_s1041" type="#_x0000_t32" style="position:absolute;left:7615;top:4843;width:11;height:869" o:connectortype="straight"/>
            <v:shape id="_x0000_s1042" type="#_x0000_t202" style="position:absolute;left:7679;top:4888;width:173;height:334" strokecolor="white [3212]">
              <v:textbox>
                <w:txbxContent>
                  <w:p w:rsidR="009A0B11" w:rsidRPr="009A0B11" w:rsidRDefault="009A0B11" w:rsidP="009A0B11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9A0B11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043" type="#_x0000_t202" style="position:absolute;left:7657;top:5332;width:231;height:334" strokecolor="white [3212]">
              <v:textbox>
                <w:txbxContent>
                  <w:p w:rsidR="009A0B11" w:rsidRPr="009A0B11" w:rsidRDefault="009A0B11" w:rsidP="009A0B11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9A0B11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044" type="#_x0000_t202" style="position:absolute;left:7655;top:3496;width:173;height:334" strokecolor="white [3212]">
              <v:textbox>
                <w:txbxContent>
                  <w:p w:rsidR="009A0B11" w:rsidRPr="009A0B11" w:rsidRDefault="009A0B11" w:rsidP="009A0B11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9A0B11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045" type="#_x0000_t202" style="position:absolute;left:7655;top:3964;width:173;height:334" strokecolor="white [3212]">
              <v:textbox>
                <w:txbxContent>
                  <w:p w:rsidR="009A0B11" w:rsidRPr="009A0B11" w:rsidRDefault="009A0B11" w:rsidP="009A0B11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9A0B11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</v:group>
        </w:pict>
      </w:r>
    </w:p>
    <w:p w:rsidR="005233B5" w:rsidRDefault="005233B5" w:rsidP="00184F06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125618" w:rsidRDefault="00125618" w:rsidP="00184F06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125618" w:rsidRDefault="00125618" w:rsidP="00184F06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125618" w:rsidRDefault="00125618" w:rsidP="00184F06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125618" w:rsidRDefault="00125618" w:rsidP="00184F06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125618" w:rsidRDefault="00125618" w:rsidP="00184F06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125618" w:rsidRDefault="00125618" w:rsidP="00125618">
      <w:pPr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Class </w:t>
      </w:r>
      <w:r w:rsidR="00B01E96">
        <w:rPr>
          <w:rFonts w:ascii="Calibri" w:hAnsi="Calibri" w:cs="Calibri"/>
          <w:sz w:val="24"/>
          <w:szCs w:val="24"/>
        </w:rPr>
        <w:t>Diagram</w:t>
      </w:r>
    </w:p>
    <w:sectPr w:rsidR="00125618" w:rsidSect="000E1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DF5D01"/>
    <w:rsid w:val="0000165C"/>
    <w:rsid w:val="0001347F"/>
    <w:rsid w:val="000334B7"/>
    <w:rsid w:val="000476DA"/>
    <w:rsid w:val="000503FC"/>
    <w:rsid w:val="000532F0"/>
    <w:rsid w:val="00055BFF"/>
    <w:rsid w:val="000800E6"/>
    <w:rsid w:val="000B32F7"/>
    <w:rsid w:val="000B6BB3"/>
    <w:rsid w:val="000C38CD"/>
    <w:rsid w:val="000D2901"/>
    <w:rsid w:val="000D5101"/>
    <w:rsid w:val="000E18C6"/>
    <w:rsid w:val="000F18AC"/>
    <w:rsid w:val="000F33C1"/>
    <w:rsid w:val="000F4CBA"/>
    <w:rsid w:val="000F658A"/>
    <w:rsid w:val="0010126A"/>
    <w:rsid w:val="00111E5A"/>
    <w:rsid w:val="00125618"/>
    <w:rsid w:val="00125E80"/>
    <w:rsid w:val="00130A3E"/>
    <w:rsid w:val="001336BE"/>
    <w:rsid w:val="00135CCB"/>
    <w:rsid w:val="0014302B"/>
    <w:rsid w:val="001444D6"/>
    <w:rsid w:val="00144BC5"/>
    <w:rsid w:val="0014568E"/>
    <w:rsid w:val="0015238B"/>
    <w:rsid w:val="00152D9C"/>
    <w:rsid w:val="001634EE"/>
    <w:rsid w:val="00165B47"/>
    <w:rsid w:val="00171E5A"/>
    <w:rsid w:val="001729F1"/>
    <w:rsid w:val="00174574"/>
    <w:rsid w:val="001762E7"/>
    <w:rsid w:val="001819D9"/>
    <w:rsid w:val="00184F06"/>
    <w:rsid w:val="001908E7"/>
    <w:rsid w:val="001939B9"/>
    <w:rsid w:val="00193D79"/>
    <w:rsid w:val="001D17A5"/>
    <w:rsid w:val="001D247C"/>
    <w:rsid w:val="001D60B5"/>
    <w:rsid w:val="001E51B6"/>
    <w:rsid w:val="001E5D54"/>
    <w:rsid w:val="001F07BC"/>
    <w:rsid w:val="001F417B"/>
    <w:rsid w:val="00201442"/>
    <w:rsid w:val="00202AFC"/>
    <w:rsid w:val="00204274"/>
    <w:rsid w:val="0021036F"/>
    <w:rsid w:val="00211750"/>
    <w:rsid w:val="002356A7"/>
    <w:rsid w:val="0024735B"/>
    <w:rsid w:val="002525B4"/>
    <w:rsid w:val="00262E14"/>
    <w:rsid w:val="002651D5"/>
    <w:rsid w:val="002722FF"/>
    <w:rsid w:val="0028160F"/>
    <w:rsid w:val="002917C9"/>
    <w:rsid w:val="00291DB8"/>
    <w:rsid w:val="00296B30"/>
    <w:rsid w:val="002A75C6"/>
    <w:rsid w:val="002B573C"/>
    <w:rsid w:val="002B7955"/>
    <w:rsid w:val="002C0F74"/>
    <w:rsid w:val="002C3850"/>
    <w:rsid w:val="002C50B1"/>
    <w:rsid w:val="002C53B8"/>
    <w:rsid w:val="002D2010"/>
    <w:rsid w:val="002D6079"/>
    <w:rsid w:val="002F5B37"/>
    <w:rsid w:val="002F7ED7"/>
    <w:rsid w:val="00301C11"/>
    <w:rsid w:val="0030343B"/>
    <w:rsid w:val="003044B4"/>
    <w:rsid w:val="00305324"/>
    <w:rsid w:val="0031712F"/>
    <w:rsid w:val="003223B9"/>
    <w:rsid w:val="00327DF9"/>
    <w:rsid w:val="0033302E"/>
    <w:rsid w:val="00341E87"/>
    <w:rsid w:val="00346976"/>
    <w:rsid w:val="0035067E"/>
    <w:rsid w:val="0035604D"/>
    <w:rsid w:val="00362A86"/>
    <w:rsid w:val="00373036"/>
    <w:rsid w:val="00375B24"/>
    <w:rsid w:val="00380489"/>
    <w:rsid w:val="0038134D"/>
    <w:rsid w:val="00381BA7"/>
    <w:rsid w:val="003820A0"/>
    <w:rsid w:val="0038271E"/>
    <w:rsid w:val="00383D3B"/>
    <w:rsid w:val="003A6EFF"/>
    <w:rsid w:val="003B6305"/>
    <w:rsid w:val="003C3987"/>
    <w:rsid w:val="003E1859"/>
    <w:rsid w:val="003F1DC5"/>
    <w:rsid w:val="003F376E"/>
    <w:rsid w:val="003F7867"/>
    <w:rsid w:val="00405BF1"/>
    <w:rsid w:val="004113CD"/>
    <w:rsid w:val="00413276"/>
    <w:rsid w:val="00416B95"/>
    <w:rsid w:val="00426BBC"/>
    <w:rsid w:val="00430341"/>
    <w:rsid w:val="0043194D"/>
    <w:rsid w:val="004505A0"/>
    <w:rsid w:val="00460080"/>
    <w:rsid w:val="004606CF"/>
    <w:rsid w:val="00461E05"/>
    <w:rsid w:val="004641E1"/>
    <w:rsid w:val="004748A5"/>
    <w:rsid w:val="00476447"/>
    <w:rsid w:val="00476E71"/>
    <w:rsid w:val="00486689"/>
    <w:rsid w:val="004925BB"/>
    <w:rsid w:val="004A7581"/>
    <w:rsid w:val="004A7A88"/>
    <w:rsid w:val="004B31EA"/>
    <w:rsid w:val="004B63F7"/>
    <w:rsid w:val="004C4BEF"/>
    <w:rsid w:val="004D2F5F"/>
    <w:rsid w:val="004D3143"/>
    <w:rsid w:val="004D3CCC"/>
    <w:rsid w:val="004D49B7"/>
    <w:rsid w:val="004D5918"/>
    <w:rsid w:val="004D5BB9"/>
    <w:rsid w:val="004D760B"/>
    <w:rsid w:val="004E2076"/>
    <w:rsid w:val="004F10DE"/>
    <w:rsid w:val="004F48D5"/>
    <w:rsid w:val="004F4B21"/>
    <w:rsid w:val="00500C45"/>
    <w:rsid w:val="00501FC5"/>
    <w:rsid w:val="00502709"/>
    <w:rsid w:val="0051360B"/>
    <w:rsid w:val="00516915"/>
    <w:rsid w:val="0051707E"/>
    <w:rsid w:val="005174DB"/>
    <w:rsid w:val="005233B5"/>
    <w:rsid w:val="00523F37"/>
    <w:rsid w:val="00525C95"/>
    <w:rsid w:val="005337D0"/>
    <w:rsid w:val="00542B89"/>
    <w:rsid w:val="005472D6"/>
    <w:rsid w:val="00566808"/>
    <w:rsid w:val="00575606"/>
    <w:rsid w:val="00586879"/>
    <w:rsid w:val="005966FE"/>
    <w:rsid w:val="005A692D"/>
    <w:rsid w:val="005B503C"/>
    <w:rsid w:val="005C7D42"/>
    <w:rsid w:val="005E20A9"/>
    <w:rsid w:val="005E3D0D"/>
    <w:rsid w:val="005E7D0F"/>
    <w:rsid w:val="005F367B"/>
    <w:rsid w:val="005F3EBB"/>
    <w:rsid w:val="005F54E7"/>
    <w:rsid w:val="006224CB"/>
    <w:rsid w:val="006460DE"/>
    <w:rsid w:val="00653837"/>
    <w:rsid w:val="00656CC5"/>
    <w:rsid w:val="00670596"/>
    <w:rsid w:val="00682349"/>
    <w:rsid w:val="00684A5F"/>
    <w:rsid w:val="0069687D"/>
    <w:rsid w:val="006975CE"/>
    <w:rsid w:val="006B331B"/>
    <w:rsid w:val="006C32EB"/>
    <w:rsid w:val="006C345F"/>
    <w:rsid w:val="006C7A2C"/>
    <w:rsid w:val="006D4C93"/>
    <w:rsid w:val="006D5473"/>
    <w:rsid w:val="006D6398"/>
    <w:rsid w:val="006E6083"/>
    <w:rsid w:val="006E7A64"/>
    <w:rsid w:val="006F0A69"/>
    <w:rsid w:val="006F2C49"/>
    <w:rsid w:val="006F74F7"/>
    <w:rsid w:val="00713D57"/>
    <w:rsid w:val="00721F5A"/>
    <w:rsid w:val="0072249C"/>
    <w:rsid w:val="00730DC2"/>
    <w:rsid w:val="00731997"/>
    <w:rsid w:val="007356F4"/>
    <w:rsid w:val="00742A9C"/>
    <w:rsid w:val="007433A1"/>
    <w:rsid w:val="007439A2"/>
    <w:rsid w:val="00756EAD"/>
    <w:rsid w:val="00780B47"/>
    <w:rsid w:val="0078351F"/>
    <w:rsid w:val="007928E5"/>
    <w:rsid w:val="0079417E"/>
    <w:rsid w:val="007A52C7"/>
    <w:rsid w:val="007A6374"/>
    <w:rsid w:val="007A68D1"/>
    <w:rsid w:val="007B3DA6"/>
    <w:rsid w:val="007C7B83"/>
    <w:rsid w:val="007D3049"/>
    <w:rsid w:val="007D57D6"/>
    <w:rsid w:val="007E6C4F"/>
    <w:rsid w:val="007E71DA"/>
    <w:rsid w:val="007F0189"/>
    <w:rsid w:val="007F1D47"/>
    <w:rsid w:val="008043CF"/>
    <w:rsid w:val="00806EEF"/>
    <w:rsid w:val="008133E5"/>
    <w:rsid w:val="00813F41"/>
    <w:rsid w:val="008216AE"/>
    <w:rsid w:val="00827EF5"/>
    <w:rsid w:val="0083579C"/>
    <w:rsid w:val="008361EE"/>
    <w:rsid w:val="008410A5"/>
    <w:rsid w:val="00856670"/>
    <w:rsid w:val="00863A23"/>
    <w:rsid w:val="00865569"/>
    <w:rsid w:val="00870052"/>
    <w:rsid w:val="00876AEE"/>
    <w:rsid w:val="00883E40"/>
    <w:rsid w:val="008911BE"/>
    <w:rsid w:val="00896F86"/>
    <w:rsid w:val="008A5DFC"/>
    <w:rsid w:val="008C53AE"/>
    <w:rsid w:val="008C6495"/>
    <w:rsid w:val="008D7234"/>
    <w:rsid w:val="008F3E47"/>
    <w:rsid w:val="008F7309"/>
    <w:rsid w:val="0090129D"/>
    <w:rsid w:val="00904DD5"/>
    <w:rsid w:val="00906A02"/>
    <w:rsid w:val="00906E2C"/>
    <w:rsid w:val="0091470F"/>
    <w:rsid w:val="00935FE9"/>
    <w:rsid w:val="0094228D"/>
    <w:rsid w:val="009730A5"/>
    <w:rsid w:val="00983B2D"/>
    <w:rsid w:val="009870A2"/>
    <w:rsid w:val="00987C8B"/>
    <w:rsid w:val="009A0B11"/>
    <w:rsid w:val="009B17A3"/>
    <w:rsid w:val="009B57CC"/>
    <w:rsid w:val="009B7007"/>
    <w:rsid w:val="009F3F59"/>
    <w:rsid w:val="009F4234"/>
    <w:rsid w:val="009F7F58"/>
    <w:rsid w:val="00A01911"/>
    <w:rsid w:val="00A126C9"/>
    <w:rsid w:val="00A12EC1"/>
    <w:rsid w:val="00A14343"/>
    <w:rsid w:val="00A22F79"/>
    <w:rsid w:val="00A23A4D"/>
    <w:rsid w:val="00A401F5"/>
    <w:rsid w:val="00A47556"/>
    <w:rsid w:val="00A513F3"/>
    <w:rsid w:val="00A56F1A"/>
    <w:rsid w:val="00A60BFD"/>
    <w:rsid w:val="00A66F58"/>
    <w:rsid w:val="00A7495B"/>
    <w:rsid w:val="00A778F9"/>
    <w:rsid w:val="00A831AF"/>
    <w:rsid w:val="00A86A7A"/>
    <w:rsid w:val="00A910C3"/>
    <w:rsid w:val="00AA59A8"/>
    <w:rsid w:val="00AB03F5"/>
    <w:rsid w:val="00AB3617"/>
    <w:rsid w:val="00AB5311"/>
    <w:rsid w:val="00AC5729"/>
    <w:rsid w:val="00AE0C76"/>
    <w:rsid w:val="00AE14E0"/>
    <w:rsid w:val="00AE3F8C"/>
    <w:rsid w:val="00AE7D54"/>
    <w:rsid w:val="00AF75F0"/>
    <w:rsid w:val="00B01E96"/>
    <w:rsid w:val="00B05C0F"/>
    <w:rsid w:val="00B1280A"/>
    <w:rsid w:val="00B167E6"/>
    <w:rsid w:val="00B23347"/>
    <w:rsid w:val="00B30BEA"/>
    <w:rsid w:val="00B313A4"/>
    <w:rsid w:val="00B409F2"/>
    <w:rsid w:val="00B57EED"/>
    <w:rsid w:val="00B6237B"/>
    <w:rsid w:val="00B62896"/>
    <w:rsid w:val="00B6482A"/>
    <w:rsid w:val="00B73B5D"/>
    <w:rsid w:val="00B755AF"/>
    <w:rsid w:val="00B92F4D"/>
    <w:rsid w:val="00BA4627"/>
    <w:rsid w:val="00BB4F6D"/>
    <w:rsid w:val="00BB7C7F"/>
    <w:rsid w:val="00BC0377"/>
    <w:rsid w:val="00BC3B81"/>
    <w:rsid w:val="00BD16D9"/>
    <w:rsid w:val="00BD5D15"/>
    <w:rsid w:val="00BD745B"/>
    <w:rsid w:val="00BE1BE5"/>
    <w:rsid w:val="00BE3B01"/>
    <w:rsid w:val="00BE5300"/>
    <w:rsid w:val="00BE5FDA"/>
    <w:rsid w:val="00BF46DA"/>
    <w:rsid w:val="00BF48A0"/>
    <w:rsid w:val="00C177F4"/>
    <w:rsid w:val="00C30C8B"/>
    <w:rsid w:val="00C409A5"/>
    <w:rsid w:val="00C478BD"/>
    <w:rsid w:val="00C5574A"/>
    <w:rsid w:val="00C64829"/>
    <w:rsid w:val="00C710FE"/>
    <w:rsid w:val="00C71A0F"/>
    <w:rsid w:val="00C71D36"/>
    <w:rsid w:val="00C775E0"/>
    <w:rsid w:val="00C80D65"/>
    <w:rsid w:val="00CA02E9"/>
    <w:rsid w:val="00CA3A97"/>
    <w:rsid w:val="00CA6242"/>
    <w:rsid w:val="00CB0CDC"/>
    <w:rsid w:val="00CB32D3"/>
    <w:rsid w:val="00CC3B00"/>
    <w:rsid w:val="00CC41BE"/>
    <w:rsid w:val="00CE031F"/>
    <w:rsid w:val="00CE348B"/>
    <w:rsid w:val="00CE5599"/>
    <w:rsid w:val="00CF33B7"/>
    <w:rsid w:val="00D01DB6"/>
    <w:rsid w:val="00D06B01"/>
    <w:rsid w:val="00D155A4"/>
    <w:rsid w:val="00D15B4C"/>
    <w:rsid w:val="00D20773"/>
    <w:rsid w:val="00D21FD4"/>
    <w:rsid w:val="00D40266"/>
    <w:rsid w:val="00D56D86"/>
    <w:rsid w:val="00D651C8"/>
    <w:rsid w:val="00D828CF"/>
    <w:rsid w:val="00DA1E7A"/>
    <w:rsid w:val="00DB25E0"/>
    <w:rsid w:val="00DB6587"/>
    <w:rsid w:val="00DC21F1"/>
    <w:rsid w:val="00DC346A"/>
    <w:rsid w:val="00DD3CA8"/>
    <w:rsid w:val="00DD4BA1"/>
    <w:rsid w:val="00DE0751"/>
    <w:rsid w:val="00DE2A7D"/>
    <w:rsid w:val="00DE7F8D"/>
    <w:rsid w:val="00DF562D"/>
    <w:rsid w:val="00DF5D01"/>
    <w:rsid w:val="00E00E4D"/>
    <w:rsid w:val="00E15960"/>
    <w:rsid w:val="00E15992"/>
    <w:rsid w:val="00E171D5"/>
    <w:rsid w:val="00E26F4F"/>
    <w:rsid w:val="00E5172E"/>
    <w:rsid w:val="00E65194"/>
    <w:rsid w:val="00E82F16"/>
    <w:rsid w:val="00E83874"/>
    <w:rsid w:val="00E90836"/>
    <w:rsid w:val="00E93B80"/>
    <w:rsid w:val="00EA64D3"/>
    <w:rsid w:val="00EB3CAD"/>
    <w:rsid w:val="00EB7A41"/>
    <w:rsid w:val="00ED32BB"/>
    <w:rsid w:val="00ED651D"/>
    <w:rsid w:val="00ED6B69"/>
    <w:rsid w:val="00EE3818"/>
    <w:rsid w:val="00EE6CD6"/>
    <w:rsid w:val="00F0076F"/>
    <w:rsid w:val="00F22FC6"/>
    <w:rsid w:val="00F342FD"/>
    <w:rsid w:val="00F36507"/>
    <w:rsid w:val="00F526EF"/>
    <w:rsid w:val="00F5444F"/>
    <w:rsid w:val="00F71AF0"/>
    <w:rsid w:val="00F74BA1"/>
    <w:rsid w:val="00F8015A"/>
    <w:rsid w:val="00F912B3"/>
    <w:rsid w:val="00F91DE7"/>
    <w:rsid w:val="00F9745B"/>
    <w:rsid w:val="00FA38A9"/>
    <w:rsid w:val="00FA6942"/>
    <w:rsid w:val="00FB0022"/>
    <w:rsid w:val="00FB28DF"/>
    <w:rsid w:val="00FD491B"/>
    <w:rsid w:val="00FE45A9"/>
    <w:rsid w:val="00FF3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33"/>
        <o:r id="V:Rule6" type="connector" idref="#_x0000_s1037"/>
        <o:r id="V:Rule8" type="connector" idref="#_x0000_s1040"/>
        <o:r id="V:Rule9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0C38CD"/>
  </w:style>
  <w:style w:type="character" w:customStyle="1" w:styleId="st">
    <w:name w:val="st"/>
    <w:basedOn w:val="DefaultParagraphFont"/>
    <w:rsid w:val="00BE1B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601705-6699-4EA4-99B7-2BC93445F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</dc:creator>
  <cp:lastModifiedBy>Jiang</cp:lastModifiedBy>
  <cp:revision>463</cp:revision>
  <dcterms:created xsi:type="dcterms:W3CDTF">2017-03-09T02:28:00Z</dcterms:created>
  <dcterms:modified xsi:type="dcterms:W3CDTF">2017-03-09T22:44:00Z</dcterms:modified>
</cp:coreProperties>
</file>