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AA01F" w14:textId="1599DCB1" w:rsidR="00D57CE4" w:rsidRPr="00D57CE4" w:rsidRDefault="00D57CE4" w:rsidP="00D57CE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57CE4">
        <w:rPr>
          <w:rFonts w:ascii="Times New Roman" w:hAnsi="Times New Roman" w:cs="Times New Roman"/>
          <w:b/>
          <w:bCs/>
          <w:sz w:val="32"/>
          <w:szCs w:val="32"/>
        </w:rPr>
        <w:t>Payment Gateway Module</w:t>
      </w:r>
    </w:p>
    <w:p w14:paraId="418D4C89" w14:textId="58AAA0E0" w:rsidR="00A2119B" w:rsidRPr="00D57CE4" w:rsidRDefault="00A2119B" w:rsidP="00A2119B">
      <w:pPr>
        <w:rPr>
          <w:rFonts w:ascii="Times New Roman" w:hAnsi="Times New Roman" w:cs="Times New Roman"/>
          <w:b/>
          <w:bCs/>
        </w:rPr>
      </w:pPr>
      <w:r w:rsidRPr="00D57CE4">
        <w:rPr>
          <w:rFonts w:ascii="Times New Roman" w:hAnsi="Times New Roman" w:cs="Times New Roman"/>
          <w:b/>
          <w:bCs/>
        </w:rPr>
        <w:t>Scenario</w:t>
      </w:r>
    </w:p>
    <w:p w14:paraId="699FC55B" w14:textId="1A969C0A" w:rsidR="00A2119B" w:rsidRPr="00A2119B" w:rsidRDefault="00A2119B" w:rsidP="00A2119B">
      <w:p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You are </w:t>
      </w:r>
      <w:r w:rsidRPr="00D57CE4">
        <w:rPr>
          <w:rFonts w:ascii="Times New Roman" w:hAnsi="Times New Roman" w:cs="Times New Roman"/>
          <w:sz w:val="20"/>
          <w:szCs w:val="20"/>
        </w:rPr>
        <w:t>the QA Lead for an online shopping application.</w:t>
      </w:r>
      <w:r w:rsidR="0085080F">
        <w:rPr>
          <w:rFonts w:ascii="Times New Roman" w:hAnsi="Times New Roman" w:cs="Times New Roman"/>
          <w:sz w:val="20"/>
          <w:szCs w:val="20"/>
        </w:rPr>
        <w:t xml:space="preserve"> </w:t>
      </w:r>
      <w:r w:rsidRPr="00D57CE4">
        <w:rPr>
          <w:rFonts w:ascii="Times New Roman" w:hAnsi="Times New Roman" w:cs="Times New Roman"/>
          <w:sz w:val="20"/>
          <w:szCs w:val="20"/>
        </w:rPr>
        <w:t>The development team has completed a new Payment Gateway Module</w:t>
      </w:r>
      <w:r w:rsidRPr="00A2119B">
        <w:rPr>
          <w:rFonts w:ascii="Times New Roman" w:hAnsi="Times New Roman" w:cs="Times New Roman"/>
          <w:sz w:val="20"/>
          <w:szCs w:val="20"/>
        </w:rPr>
        <w:t xml:space="preserve"> that supports:</w:t>
      </w:r>
    </w:p>
    <w:p w14:paraId="316329C6" w14:textId="77777777" w:rsidR="00A2119B" w:rsidRPr="00A2119B" w:rsidRDefault="00A2119B" w:rsidP="00A2119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Credit/Debit Card </w:t>
      </w:r>
    </w:p>
    <w:p w14:paraId="4446521E" w14:textId="77777777" w:rsidR="00A2119B" w:rsidRPr="00A2119B" w:rsidRDefault="00A2119B" w:rsidP="00A2119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UPI </w:t>
      </w:r>
    </w:p>
    <w:p w14:paraId="58C923C9" w14:textId="77777777" w:rsidR="00A2119B" w:rsidRPr="00A2119B" w:rsidRDefault="00A2119B" w:rsidP="00A2119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Net Banking </w:t>
      </w:r>
    </w:p>
    <w:p w14:paraId="376EBC86" w14:textId="77777777" w:rsidR="00A2119B" w:rsidRPr="00A2119B" w:rsidRDefault="00A2119B" w:rsidP="00A2119B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Wallet Payment </w:t>
      </w:r>
    </w:p>
    <w:p w14:paraId="7B417074" w14:textId="03236539" w:rsidR="00D57CE4" w:rsidRPr="00A2119B" w:rsidRDefault="00A2119B" w:rsidP="00A2119B">
      <w:p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The application is scheduled for production release tomorrow because a major festive sale starts </w:t>
      </w:r>
      <w:r w:rsidRPr="00D57CE4">
        <w:rPr>
          <w:rFonts w:ascii="Times New Roman" w:hAnsi="Times New Roman" w:cs="Times New Roman"/>
          <w:sz w:val="20"/>
          <w:szCs w:val="20"/>
        </w:rPr>
        <w:t>in 48 hours.</w:t>
      </w:r>
      <w:r w:rsidR="0085080F">
        <w:rPr>
          <w:rFonts w:ascii="Times New Roman" w:hAnsi="Times New Roman" w:cs="Times New Roman"/>
          <w:sz w:val="20"/>
          <w:szCs w:val="20"/>
        </w:rPr>
        <w:t xml:space="preserve"> </w:t>
      </w:r>
      <w:r w:rsidRPr="00A2119B">
        <w:rPr>
          <w:rFonts w:ascii="Times New Roman" w:hAnsi="Times New Roman" w:cs="Times New Roman"/>
          <w:sz w:val="20"/>
          <w:szCs w:val="20"/>
        </w:rPr>
        <w:t>Your testing team has completed today's testing and submitted the following report.</w:t>
      </w:r>
    </w:p>
    <w:p w14:paraId="542192AB" w14:textId="46C2B961" w:rsidR="00A2119B" w:rsidRPr="00A2119B" w:rsidRDefault="00A2119B" w:rsidP="00A2119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A2119B">
        <w:rPr>
          <w:rFonts w:ascii="Times New Roman" w:hAnsi="Times New Roman" w:cs="Times New Roman"/>
          <w:b/>
          <w:bCs/>
          <w:sz w:val="20"/>
          <w:szCs w:val="20"/>
        </w:rPr>
        <w:t>Raw Test Data</w:t>
      </w:r>
    </w:p>
    <w:p w14:paraId="27047EDE" w14:textId="77777777" w:rsidR="00A2119B" w:rsidRPr="00D57CE4" w:rsidRDefault="00A2119B" w:rsidP="00A2119B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D57CE4">
        <w:rPr>
          <w:rFonts w:ascii="Times New Roman" w:hAnsi="Times New Roman" w:cs="Times New Roman"/>
          <w:sz w:val="20"/>
          <w:szCs w:val="20"/>
        </w:rPr>
        <w:t xml:space="preserve">Total Test Cases Planned: 150 </w:t>
      </w:r>
    </w:p>
    <w:p w14:paraId="7283CED5" w14:textId="77777777" w:rsidR="00A2119B" w:rsidRPr="00D57CE4" w:rsidRDefault="00A2119B" w:rsidP="00A2119B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D57CE4">
        <w:rPr>
          <w:rFonts w:ascii="Times New Roman" w:hAnsi="Times New Roman" w:cs="Times New Roman"/>
          <w:sz w:val="20"/>
          <w:szCs w:val="20"/>
        </w:rPr>
        <w:t xml:space="preserve">Test Cases Executed: 135 </w:t>
      </w:r>
    </w:p>
    <w:p w14:paraId="45A2A675" w14:textId="77777777" w:rsidR="00A2119B" w:rsidRPr="00D57CE4" w:rsidRDefault="00A2119B" w:rsidP="00A2119B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D57CE4">
        <w:rPr>
          <w:rFonts w:ascii="Times New Roman" w:hAnsi="Times New Roman" w:cs="Times New Roman"/>
          <w:sz w:val="20"/>
          <w:szCs w:val="20"/>
        </w:rPr>
        <w:t xml:space="preserve">Test Cases Passed: 108 </w:t>
      </w:r>
    </w:p>
    <w:p w14:paraId="0BD8B1B2" w14:textId="77777777" w:rsidR="00A2119B" w:rsidRPr="00D57CE4" w:rsidRDefault="00A2119B" w:rsidP="00A2119B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D57CE4">
        <w:rPr>
          <w:rFonts w:ascii="Times New Roman" w:hAnsi="Times New Roman" w:cs="Times New Roman"/>
          <w:sz w:val="20"/>
          <w:szCs w:val="20"/>
        </w:rPr>
        <w:t xml:space="preserve">Test Cases Failed: 27 </w:t>
      </w:r>
    </w:p>
    <w:p w14:paraId="1325AF51" w14:textId="77777777" w:rsidR="00A2119B" w:rsidRPr="00D57CE4" w:rsidRDefault="00A2119B" w:rsidP="00A2119B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D57CE4">
        <w:rPr>
          <w:rFonts w:ascii="Times New Roman" w:hAnsi="Times New Roman" w:cs="Times New Roman"/>
          <w:sz w:val="20"/>
          <w:szCs w:val="20"/>
        </w:rPr>
        <w:t xml:space="preserve">Test Cases Blocked: 0 </w:t>
      </w:r>
    </w:p>
    <w:p w14:paraId="27C36C00" w14:textId="77777777" w:rsidR="00A2119B" w:rsidRPr="00D57CE4" w:rsidRDefault="00A2119B" w:rsidP="00A2119B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D57CE4">
        <w:rPr>
          <w:rFonts w:ascii="Times New Roman" w:hAnsi="Times New Roman" w:cs="Times New Roman"/>
          <w:sz w:val="20"/>
          <w:szCs w:val="20"/>
        </w:rPr>
        <w:t xml:space="preserve">Total Defects Found: 18 </w:t>
      </w:r>
    </w:p>
    <w:p w14:paraId="0F1310F9" w14:textId="77777777" w:rsidR="00A2119B" w:rsidRPr="00A2119B" w:rsidRDefault="00A2119B" w:rsidP="00A2119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A2119B">
        <w:rPr>
          <w:rFonts w:ascii="Times New Roman" w:hAnsi="Times New Roman" w:cs="Times New Roman"/>
          <w:b/>
          <w:bCs/>
          <w:sz w:val="20"/>
          <w:szCs w:val="20"/>
        </w:rPr>
        <w:t>Defect Severity</w:t>
      </w:r>
    </w:p>
    <w:p w14:paraId="697ED32E" w14:textId="5ECF6901" w:rsidR="00A2119B" w:rsidRPr="00A2119B" w:rsidRDefault="00A2119B" w:rsidP="00A2119B">
      <w:pPr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b/>
          <w:bCs/>
          <w:sz w:val="20"/>
          <w:szCs w:val="20"/>
        </w:rPr>
        <w:t>Critical (P1): 1</w:t>
      </w:r>
      <w:r w:rsidRPr="00A2119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1788ACA" w14:textId="1A0BF665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After </w:t>
      </w:r>
      <w:r w:rsidR="00D57CE4">
        <w:rPr>
          <w:rFonts w:ascii="Times New Roman" w:hAnsi="Times New Roman" w:cs="Times New Roman"/>
          <w:sz w:val="20"/>
          <w:szCs w:val="20"/>
        </w:rPr>
        <w:t xml:space="preserve">a </w:t>
      </w:r>
      <w:r w:rsidRPr="00A2119B">
        <w:rPr>
          <w:rFonts w:ascii="Times New Roman" w:hAnsi="Times New Roman" w:cs="Times New Roman"/>
          <w:sz w:val="20"/>
          <w:szCs w:val="20"/>
        </w:rPr>
        <w:t xml:space="preserve">successful UPI payment, the amount is deducted from the customer's bank account, but the order remains in "Payment Failed" status. </w:t>
      </w:r>
    </w:p>
    <w:p w14:paraId="4871439F" w14:textId="5ACBA45A" w:rsidR="00A2119B" w:rsidRPr="00A2119B" w:rsidRDefault="00A2119B" w:rsidP="00A2119B">
      <w:pPr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b/>
          <w:bCs/>
          <w:sz w:val="20"/>
          <w:szCs w:val="20"/>
        </w:rPr>
        <w:t>Major (P2): 5</w:t>
      </w:r>
      <w:r w:rsidRPr="00A2119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C3BF53E" w14:textId="77777777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Card payment sometimes takes more than 2 minutes to complete. </w:t>
      </w:r>
    </w:p>
    <w:p w14:paraId="633C1421" w14:textId="77777777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Net banking payment fails for some users. </w:t>
      </w:r>
    </w:p>
    <w:p w14:paraId="12DD1034" w14:textId="77777777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Wallet payment occasionally shows an incorrect payment status. </w:t>
      </w:r>
    </w:p>
    <w:p w14:paraId="45C3690A" w14:textId="6B855E4B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Duplicate payment </w:t>
      </w:r>
      <w:r w:rsidR="00D57CE4">
        <w:rPr>
          <w:rFonts w:ascii="Times New Roman" w:hAnsi="Times New Roman" w:cs="Times New Roman"/>
          <w:sz w:val="20"/>
          <w:szCs w:val="20"/>
        </w:rPr>
        <w:t>requests</w:t>
      </w:r>
      <w:r w:rsidRPr="00A2119B">
        <w:rPr>
          <w:rFonts w:ascii="Times New Roman" w:hAnsi="Times New Roman" w:cs="Times New Roman"/>
          <w:sz w:val="20"/>
          <w:szCs w:val="20"/>
        </w:rPr>
        <w:t xml:space="preserve"> can occur when the user clicks the Pay button twice. </w:t>
      </w:r>
    </w:p>
    <w:p w14:paraId="74A18FC7" w14:textId="77777777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Payment confirmation notification is not always received. </w:t>
      </w:r>
    </w:p>
    <w:p w14:paraId="7515BBC0" w14:textId="45B6075B" w:rsidR="00A2119B" w:rsidRPr="00A2119B" w:rsidRDefault="00A2119B" w:rsidP="00A2119B">
      <w:pPr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b/>
          <w:bCs/>
          <w:sz w:val="20"/>
          <w:szCs w:val="20"/>
        </w:rPr>
        <w:t>Minor (P3): 12</w:t>
      </w:r>
      <w:r w:rsidRPr="00A2119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DD0BBB2" w14:textId="77777777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Minor UI alignment issues </w:t>
      </w:r>
    </w:p>
    <w:p w14:paraId="2BBD7AC0" w14:textId="77777777" w:rsidR="00A2119B" w:rsidRPr="00A2119B" w:rsidRDefault="00A2119B" w:rsidP="00A2119B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 xml:space="preserve">Button text inconsistency </w:t>
      </w:r>
    </w:p>
    <w:p w14:paraId="54255843" w14:textId="37A6BE17" w:rsidR="0085080F" w:rsidRPr="0085080F" w:rsidRDefault="00A2119B" w:rsidP="0085080F">
      <w:pPr>
        <w:numPr>
          <w:ilvl w:val="1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A2119B">
        <w:rPr>
          <w:rFonts w:ascii="Times New Roman" w:hAnsi="Times New Roman" w:cs="Times New Roman"/>
          <w:sz w:val="20"/>
          <w:szCs w:val="20"/>
        </w:rPr>
        <w:t>Small validation message issues</w:t>
      </w:r>
    </w:p>
    <w:p w14:paraId="25CB4843" w14:textId="7DA5A044" w:rsidR="0085080F" w:rsidRDefault="0085080F" w:rsidP="008508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5080F">
        <w:rPr>
          <w:rFonts w:ascii="Times New Roman" w:hAnsi="Times New Roman" w:cs="Times New Roman"/>
          <w:b/>
          <w:bCs/>
          <w:sz w:val="28"/>
          <w:szCs w:val="28"/>
        </w:rPr>
        <w:lastRenderedPageBreak/>
        <w:t>Test Cases</w:t>
      </w:r>
    </w:p>
    <w:p w14:paraId="522FA219" w14:textId="77777777" w:rsidR="0085080F" w:rsidRPr="0085080F" w:rsidRDefault="0085080F" w:rsidP="0085080F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3239"/>
        <w:gridCol w:w="2338"/>
        <w:gridCol w:w="2338"/>
      </w:tblGrid>
      <w:tr w:rsidR="00826FCF" w:rsidRPr="00826FCF" w14:paraId="32882BC0" w14:textId="77777777" w:rsidTr="00700044">
        <w:trPr>
          <w:jc w:val="center"/>
        </w:trPr>
        <w:tc>
          <w:tcPr>
            <w:tcW w:w="1435" w:type="dxa"/>
          </w:tcPr>
          <w:p w14:paraId="2BAC6C33" w14:textId="699863E5" w:rsidR="00826FCF" w:rsidRPr="00826FCF" w:rsidRDefault="00826FCF" w:rsidP="00826FC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 ID</w:t>
            </w:r>
          </w:p>
        </w:tc>
        <w:tc>
          <w:tcPr>
            <w:tcW w:w="3239" w:type="dxa"/>
          </w:tcPr>
          <w:p w14:paraId="10BFAD2F" w14:textId="26692A8C" w:rsidR="00826FCF" w:rsidRPr="00826FCF" w:rsidRDefault="00826FCF" w:rsidP="00826FC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 scenario</w:t>
            </w:r>
          </w:p>
        </w:tc>
        <w:tc>
          <w:tcPr>
            <w:tcW w:w="2338" w:type="dxa"/>
          </w:tcPr>
          <w:p w14:paraId="24639095" w14:textId="4ED37917" w:rsidR="00826FCF" w:rsidRPr="00826FCF" w:rsidRDefault="00826FCF" w:rsidP="00826FC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 Data</w:t>
            </w:r>
          </w:p>
        </w:tc>
        <w:tc>
          <w:tcPr>
            <w:tcW w:w="2338" w:type="dxa"/>
          </w:tcPr>
          <w:p w14:paraId="1AAE79ED" w14:textId="5B3284A1" w:rsidR="00826FCF" w:rsidRPr="00826FCF" w:rsidRDefault="00826FCF" w:rsidP="00826FC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826FCF" w14:paraId="28B12CFF" w14:textId="77777777" w:rsidTr="00700044">
        <w:trPr>
          <w:jc w:val="center"/>
        </w:trPr>
        <w:tc>
          <w:tcPr>
            <w:tcW w:w="1435" w:type="dxa"/>
          </w:tcPr>
          <w:p w14:paraId="2D033680" w14:textId="7FBFB16F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TC001</w:t>
            </w:r>
          </w:p>
        </w:tc>
        <w:tc>
          <w:tcPr>
            <w:tcW w:w="3239" w:type="dxa"/>
          </w:tcPr>
          <w:p w14:paraId="6F4E867E" w14:textId="2C2B83BF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card payment is completed within the acceptable time</w:t>
            </w:r>
          </w:p>
        </w:tc>
        <w:tc>
          <w:tcPr>
            <w:tcW w:w="2338" w:type="dxa"/>
          </w:tcPr>
          <w:p w14:paraId="328A803E" w14:textId="5E2019A3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Valid card details</w:t>
            </w:r>
          </w:p>
        </w:tc>
        <w:tc>
          <w:tcPr>
            <w:tcW w:w="2338" w:type="dxa"/>
          </w:tcPr>
          <w:p w14:paraId="066696BB" w14:textId="2E79C2B4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30F50938" w14:textId="77777777" w:rsidTr="00700044">
        <w:trPr>
          <w:jc w:val="center"/>
        </w:trPr>
        <w:tc>
          <w:tcPr>
            <w:tcW w:w="1435" w:type="dxa"/>
          </w:tcPr>
          <w:p w14:paraId="3017FACB" w14:textId="33F7D707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39" w:type="dxa"/>
          </w:tcPr>
          <w:p w14:paraId="22FD1484" w14:textId="24F96D50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successful payment using Net Banking</w:t>
            </w:r>
          </w:p>
        </w:tc>
        <w:tc>
          <w:tcPr>
            <w:tcW w:w="2338" w:type="dxa"/>
          </w:tcPr>
          <w:p w14:paraId="6208CC77" w14:textId="79928B36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Valid bank credentials</w:t>
            </w:r>
          </w:p>
        </w:tc>
        <w:tc>
          <w:tcPr>
            <w:tcW w:w="2338" w:type="dxa"/>
          </w:tcPr>
          <w:p w14:paraId="0698DA22" w14:textId="4C99851A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71625C0C" w14:textId="77777777" w:rsidTr="00700044">
        <w:trPr>
          <w:jc w:val="center"/>
        </w:trPr>
        <w:tc>
          <w:tcPr>
            <w:tcW w:w="1435" w:type="dxa"/>
          </w:tcPr>
          <w:p w14:paraId="436F6C08" w14:textId="4CED049C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39" w:type="dxa"/>
          </w:tcPr>
          <w:p w14:paraId="24903BB6" w14:textId="6CC49827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order is not confirmed when Net Banking payment fails</w:t>
            </w:r>
          </w:p>
        </w:tc>
        <w:tc>
          <w:tcPr>
            <w:tcW w:w="2338" w:type="dxa"/>
          </w:tcPr>
          <w:p w14:paraId="4C4F6F90" w14:textId="51619104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Invalid/failed bank transaction</w:t>
            </w:r>
          </w:p>
        </w:tc>
        <w:tc>
          <w:tcPr>
            <w:tcW w:w="2338" w:type="dxa"/>
          </w:tcPr>
          <w:p w14:paraId="1E77B4DE" w14:textId="1C1BBB10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09B8CBEE" w14:textId="77777777" w:rsidTr="00700044">
        <w:trPr>
          <w:jc w:val="center"/>
        </w:trPr>
        <w:tc>
          <w:tcPr>
            <w:tcW w:w="1435" w:type="dxa"/>
          </w:tcPr>
          <w:p w14:paraId="6572296D" w14:textId="25DF4D29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39" w:type="dxa"/>
          </w:tcPr>
          <w:p w14:paraId="67AC182E" w14:textId="25388030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correct payment status is displayed after successful Wallet payment</w:t>
            </w:r>
          </w:p>
        </w:tc>
        <w:tc>
          <w:tcPr>
            <w:tcW w:w="2338" w:type="dxa"/>
          </w:tcPr>
          <w:p w14:paraId="502897E4" w14:textId="678EE600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Valid wallet account</w:t>
            </w:r>
          </w:p>
        </w:tc>
        <w:tc>
          <w:tcPr>
            <w:tcW w:w="2338" w:type="dxa"/>
          </w:tcPr>
          <w:p w14:paraId="4057F758" w14:textId="2EC30D4E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3F9700C1" w14:textId="77777777" w:rsidTr="00700044">
        <w:trPr>
          <w:jc w:val="center"/>
        </w:trPr>
        <w:tc>
          <w:tcPr>
            <w:tcW w:w="1435" w:type="dxa"/>
          </w:tcPr>
          <w:p w14:paraId="11741E97" w14:textId="7A7B9B20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39" w:type="dxa"/>
          </w:tcPr>
          <w:p w14:paraId="2EC63204" w14:textId="226BA443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correct payment status is displayed after failed Wallet payment</w:t>
            </w:r>
          </w:p>
        </w:tc>
        <w:tc>
          <w:tcPr>
            <w:tcW w:w="2338" w:type="dxa"/>
          </w:tcPr>
          <w:p w14:paraId="04798EE9" w14:textId="4B5EDAFC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Failed wallet transaction</w:t>
            </w:r>
          </w:p>
        </w:tc>
        <w:tc>
          <w:tcPr>
            <w:tcW w:w="2338" w:type="dxa"/>
          </w:tcPr>
          <w:p w14:paraId="466C30C0" w14:textId="5B57463F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040036E7" w14:textId="77777777" w:rsidTr="00700044">
        <w:trPr>
          <w:jc w:val="center"/>
        </w:trPr>
        <w:tc>
          <w:tcPr>
            <w:tcW w:w="1435" w:type="dxa"/>
          </w:tcPr>
          <w:p w14:paraId="732C0364" w14:textId="3C5DF825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39" w:type="dxa"/>
          </w:tcPr>
          <w:p w14:paraId="7A8AF82E" w14:textId="4681F539" w:rsidR="00826FCF" w:rsidRP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 xml:space="preserve">Verify duplicate payment is prevented when </w:t>
            </w:r>
            <w:r w:rsidR="0085080F"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Pay button is clicked twice</w:t>
            </w:r>
          </w:p>
        </w:tc>
        <w:tc>
          <w:tcPr>
            <w:tcW w:w="2338" w:type="dxa"/>
          </w:tcPr>
          <w:p w14:paraId="405FE96F" w14:textId="584813CA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Valid payment details; double-click Pay</w:t>
            </w:r>
          </w:p>
        </w:tc>
        <w:tc>
          <w:tcPr>
            <w:tcW w:w="2338" w:type="dxa"/>
          </w:tcPr>
          <w:p w14:paraId="3A8B1061" w14:textId="7BACB3FC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19B66828" w14:textId="77777777" w:rsidTr="00700044">
        <w:trPr>
          <w:jc w:val="center"/>
        </w:trPr>
        <w:tc>
          <w:tcPr>
            <w:tcW w:w="1435" w:type="dxa"/>
          </w:tcPr>
          <w:p w14:paraId="2DE4BE0A" w14:textId="742076E7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39" w:type="dxa"/>
          </w:tcPr>
          <w:p w14:paraId="3B5B3EA7" w14:textId="75819869" w:rsidR="00826FCF" w:rsidRP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 xml:space="preserve">Verify only one amount is deducted when </w:t>
            </w:r>
            <w:r w:rsidR="0085080F"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Pay button is clicked twice</w:t>
            </w:r>
          </w:p>
        </w:tc>
        <w:tc>
          <w:tcPr>
            <w:tcW w:w="2338" w:type="dxa"/>
          </w:tcPr>
          <w:p w14:paraId="367F6F46" w14:textId="26862FE1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Product ₹1000; valid payment details</w:t>
            </w:r>
          </w:p>
        </w:tc>
        <w:tc>
          <w:tcPr>
            <w:tcW w:w="2338" w:type="dxa"/>
          </w:tcPr>
          <w:p w14:paraId="51DCABC4" w14:textId="1A04C786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70DD5200" w14:textId="77777777" w:rsidTr="00700044">
        <w:trPr>
          <w:jc w:val="center"/>
        </w:trPr>
        <w:tc>
          <w:tcPr>
            <w:tcW w:w="1435" w:type="dxa"/>
          </w:tcPr>
          <w:p w14:paraId="7A6FBB4B" w14:textId="0F620F2B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39" w:type="dxa"/>
          </w:tcPr>
          <w:p w14:paraId="2B7128DA" w14:textId="0B927C6A" w:rsidR="00826FCF" w:rsidRP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payment confirmation notification is received after successful payment</w:t>
            </w:r>
          </w:p>
        </w:tc>
        <w:tc>
          <w:tcPr>
            <w:tcW w:w="2338" w:type="dxa"/>
          </w:tcPr>
          <w:p w14:paraId="2F390FBC" w14:textId="3894F949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Valid payment details; registered email/mobile</w:t>
            </w:r>
          </w:p>
        </w:tc>
        <w:tc>
          <w:tcPr>
            <w:tcW w:w="2338" w:type="dxa"/>
          </w:tcPr>
          <w:p w14:paraId="3B1D5F49" w14:textId="488B4BF9" w:rsidR="00826FCF" w:rsidRDefault="0085080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</w:tr>
      <w:tr w:rsidR="00826FCF" w14:paraId="777864FC" w14:textId="77777777" w:rsidTr="00700044">
        <w:trPr>
          <w:jc w:val="center"/>
        </w:trPr>
        <w:tc>
          <w:tcPr>
            <w:tcW w:w="1435" w:type="dxa"/>
          </w:tcPr>
          <w:p w14:paraId="315860B6" w14:textId="3B1027D7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39" w:type="dxa"/>
          </w:tcPr>
          <w:p w14:paraId="2682FAA3" w14:textId="2621C1CF" w:rsidR="00826FCF" w:rsidRP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payment failure notification is displayed/sent when payment fails</w:t>
            </w:r>
          </w:p>
        </w:tc>
        <w:tc>
          <w:tcPr>
            <w:tcW w:w="2338" w:type="dxa"/>
          </w:tcPr>
          <w:p w14:paraId="09D614DD" w14:textId="07CA6830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Failed payment transaction</w:t>
            </w:r>
          </w:p>
        </w:tc>
        <w:tc>
          <w:tcPr>
            <w:tcW w:w="2338" w:type="dxa"/>
          </w:tcPr>
          <w:p w14:paraId="74EB06FF" w14:textId="18526B01" w:rsidR="00826FCF" w:rsidRDefault="0085080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</w:tr>
      <w:tr w:rsidR="00826FCF" w14:paraId="26040890" w14:textId="77777777" w:rsidTr="00700044">
        <w:trPr>
          <w:jc w:val="center"/>
        </w:trPr>
        <w:tc>
          <w:tcPr>
            <w:tcW w:w="1435" w:type="dxa"/>
          </w:tcPr>
          <w:p w14:paraId="7E34F374" w14:textId="4D8F93D6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TC0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39" w:type="dxa"/>
          </w:tcPr>
          <w:p w14:paraId="506C9928" w14:textId="08C70BF0" w:rsidR="00826FCF" w:rsidRP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Verify order status matches the actual payment status</w:t>
            </w:r>
          </w:p>
        </w:tc>
        <w:tc>
          <w:tcPr>
            <w:tcW w:w="2338" w:type="dxa"/>
          </w:tcPr>
          <w:p w14:paraId="713C82A6" w14:textId="311B45AA" w:rsidR="00826FCF" w:rsidRDefault="00826FC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26FCF">
              <w:rPr>
                <w:rFonts w:ascii="Times New Roman" w:hAnsi="Times New Roman" w:cs="Times New Roman"/>
                <w:sz w:val="20"/>
                <w:szCs w:val="20"/>
              </w:rPr>
              <w:t>Successful/failed payment</w:t>
            </w:r>
          </w:p>
        </w:tc>
        <w:tc>
          <w:tcPr>
            <w:tcW w:w="2338" w:type="dxa"/>
          </w:tcPr>
          <w:p w14:paraId="396D0275" w14:textId="027390A7" w:rsidR="00826FCF" w:rsidRDefault="0085080F" w:rsidP="00826F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</w:tr>
    </w:tbl>
    <w:p w14:paraId="140B4EF3" w14:textId="77777777" w:rsidR="00826FCF" w:rsidRPr="00A2119B" w:rsidRDefault="00826FCF" w:rsidP="00826FCF">
      <w:pPr>
        <w:rPr>
          <w:rFonts w:ascii="Times New Roman" w:hAnsi="Times New Roman" w:cs="Times New Roman"/>
          <w:sz w:val="20"/>
          <w:szCs w:val="20"/>
        </w:rPr>
      </w:pPr>
    </w:p>
    <w:p w14:paraId="26191E0F" w14:textId="77777777" w:rsidR="00D97947" w:rsidRDefault="00D97947">
      <w:pPr>
        <w:rPr>
          <w:rFonts w:ascii="Times New Roman" w:hAnsi="Times New Roman" w:cs="Times New Roman"/>
          <w:sz w:val="20"/>
          <w:szCs w:val="20"/>
        </w:rPr>
      </w:pPr>
    </w:p>
    <w:p w14:paraId="4F489A3A" w14:textId="306986C2" w:rsidR="00A2119B" w:rsidRDefault="00A2119B" w:rsidP="00D57CE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7CE4">
        <w:rPr>
          <w:rFonts w:ascii="Times New Roman" w:hAnsi="Times New Roman" w:cs="Times New Roman"/>
          <w:b/>
          <w:bCs/>
          <w:sz w:val="28"/>
          <w:szCs w:val="28"/>
        </w:rPr>
        <w:t>Calculation</w:t>
      </w:r>
    </w:p>
    <w:p w14:paraId="5A7EE744" w14:textId="77777777" w:rsidR="00700044" w:rsidRPr="00700044" w:rsidRDefault="00700044" w:rsidP="00D57CE4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45ADC347" w14:textId="07AC06DC" w:rsidR="00A2119B" w:rsidRPr="00D57CE4" w:rsidRDefault="00A2119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D57CE4">
        <w:rPr>
          <w:rFonts w:ascii="Times New Roman" w:hAnsi="Times New Roman" w:cs="Times New Roman"/>
          <w:b/>
          <w:bCs/>
          <w:sz w:val="20"/>
          <w:szCs w:val="20"/>
        </w:rPr>
        <w:t>Test execution rate:</w:t>
      </w:r>
    </w:p>
    <w:p w14:paraId="3FF62DDC" w14:textId="79A1BABD" w:rsidR="00A2119B" w:rsidRDefault="00A2119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(Executed / </w:t>
      </w:r>
      <w:proofErr w:type="gramStart"/>
      <w:r>
        <w:rPr>
          <w:rFonts w:ascii="Times New Roman" w:hAnsi="Times New Roman" w:cs="Times New Roman"/>
          <w:sz w:val="20"/>
          <w:szCs w:val="20"/>
        </w:rPr>
        <w:t>Total)*</w:t>
      </w:r>
      <w:proofErr w:type="gramEnd"/>
      <w:r>
        <w:rPr>
          <w:rFonts w:ascii="Times New Roman" w:hAnsi="Times New Roman" w:cs="Times New Roman"/>
          <w:sz w:val="20"/>
          <w:szCs w:val="20"/>
        </w:rPr>
        <w:t>100</w:t>
      </w:r>
    </w:p>
    <w:p w14:paraId="7987D9B8" w14:textId="12D74CBA" w:rsidR="0085080F" w:rsidRDefault="00A2119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(135/</w:t>
      </w:r>
      <w:proofErr w:type="gramStart"/>
      <w:r>
        <w:rPr>
          <w:rFonts w:ascii="Times New Roman" w:hAnsi="Times New Roman" w:cs="Times New Roman"/>
          <w:sz w:val="20"/>
          <w:szCs w:val="20"/>
        </w:rPr>
        <w:t>150)*</w:t>
      </w:r>
      <w:proofErr w:type="gramEnd"/>
      <w:r>
        <w:rPr>
          <w:rFonts w:ascii="Times New Roman" w:hAnsi="Times New Roman" w:cs="Times New Roman"/>
          <w:sz w:val="20"/>
          <w:szCs w:val="20"/>
        </w:rPr>
        <w:t>100 =&gt; 90%</w:t>
      </w:r>
    </w:p>
    <w:p w14:paraId="73CCCE1C" w14:textId="77777777" w:rsidR="0085080F" w:rsidRDefault="0085080F">
      <w:pPr>
        <w:rPr>
          <w:rFonts w:ascii="Times New Roman" w:hAnsi="Times New Roman" w:cs="Times New Roman"/>
          <w:sz w:val="20"/>
          <w:szCs w:val="20"/>
        </w:rPr>
      </w:pPr>
    </w:p>
    <w:p w14:paraId="5A9028DF" w14:textId="26557399" w:rsidR="00A2119B" w:rsidRPr="00D57CE4" w:rsidRDefault="00A2119B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D57CE4">
        <w:rPr>
          <w:rFonts w:ascii="Times New Roman" w:hAnsi="Times New Roman" w:cs="Times New Roman"/>
          <w:b/>
          <w:bCs/>
          <w:sz w:val="20"/>
          <w:szCs w:val="20"/>
        </w:rPr>
        <w:t>Test pass and fail rate:</w:t>
      </w:r>
    </w:p>
    <w:p w14:paraId="3A1B3F26" w14:textId="414DA0EC" w:rsidR="00A2119B" w:rsidRDefault="00A2119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Pass data: 108</w:t>
      </w:r>
    </w:p>
    <w:p w14:paraId="41CFE07A" w14:textId="525B3D12" w:rsidR="00A2119B" w:rsidRDefault="00A2119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Fail data: 27</w:t>
      </w:r>
    </w:p>
    <w:p w14:paraId="4AB5F38F" w14:textId="66198CC7" w:rsidR="00A2119B" w:rsidRDefault="00A2119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Pass rate: (108/</w:t>
      </w:r>
      <w:proofErr w:type="gramStart"/>
      <w:r>
        <w:rPr>
          <w:rFonts w:ascii="Times New Roman" w:hAnsi="Times New Roman" w:cs="Times New Roman"/>
          <w:sz w:val="20"/>
          <w:szCs w:val="20"/>
        </w:rPr>
        <w:t>135)*</w:t>
      </w:r>
      <w:proofErr w:type="gramEnd"/>
      <w:r>
        <w:rPr>
          <w:rFonts w:ascii="Times New Roman" w:hAnsi="Times New Roman" w:cs="Times New Roman"/>
          <w:sz w:val="20"/>
          <w:szCs w:val="20"/>
        </w:rPr>
        <w:t>100 =&gt; 80%</w:t>
      </w:r>
    </w:p>
    <w:p w14:paraId="00ABCCB4" w14:textId="756EE1C9" w:rsidR="00A2119B" w:rsidRDefault="00A2119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Fail rate: (27/</w:t>
      </w:r>
      <w:proofErr w:type="gramStart"/>
      <w:r>
        <w:rPr>
          <w:rFonts w:ascii="Times New Roman" w:hAnsi="Times New Roman" w:cs="Times New Roman"/>
          <w:sz w:val="20"/>
          <w:szCs w:val="20"/>
        </w:rPr>
        <w:t>135)*</w:t>
      </w:r>
      <w:proofErr w:type="gramEnd"/>
      <w:r>
        <w:rPr>
          <w:rFonts w:ascii="Times New Roman" w:hAnsi="Times New Roman" w:cs="Times New Roman"/>
          <w:sz w:val="20"/>
          <w:szCs w:val="20"/>
        </w:rPr>
        <w:t>100 =&gt; 20%</w:t>
      </w:r>
    </w:p>
    <w:p w14:paraId="31408E9E" w14:textId="77777777" w:rsidR="00D57CE4" w:rsidRDefault="00D57CE4">
      <w:pPr>
        <w:rPr>
          <w:rFonts w:ascii="Times New Roman" w:hAnsi="Times New Roman" w:cs="Times New Roman"/>
          <w:sz w:val="20"/>
          <w:szCs w:val="20"/>
        </w:rPr>
      </w:pPr>
    </w:p>
    <w:p w14:paraId="78AB7ED1" w14:textId="77777777" w:rsidR="00700044" w:rsidRDefault="00700044">
      <w:pPr>
        <w:rPr>
          <w:rFonts w:ascii="Times New Roman" w:hAnsi="Times New Roman" w:cs="Times New Roman"/>
          <w:sz w:val="20"/>
          <w:szCs w:val="20"/>
        </w:rPr>
      </w:pPr>
    </w:p>
    <w:p w14:paraId="615A810B" w14:textId="7C7A7B26" w:rsidR="003E7139" w:rsidRPr="00D57CE4" w:rsidRDefault="003E713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D57CE4">
        <w:rPr>
          <w:rFonts w:ascii="Times New Roman" w:hAnsi="Times New Roman" w:cs="Times New Roman"/>
          <w:b/>
          <w:bCs/>
          <w:sz w:val="20"/>
          <w:szCs w:val="20"/>
        </w:rPr>
        <w:lastRenderedPageBreak/>
        <w:t>Mean / Average</w:t>
      </w:r>
      <w:r w:rsidR="00D57CE4">
        <w:rPr>
          <w:rFonts w:ascii="Times New Roman" w:hAnsi="Times New Roman" w:cs="Times New Roman"/>
          <w:b/>
          <w:bCs/>
          <w:sz w:val="20"/>
          <w:szCs w:val="20"/>
        </w:rPr>
        <w:t>:</w:t>
      </w:r>
    </w:p>
    <w:p w14:paraId="2473CD05" w14:textId="2AF88C15" w:rsidR="003E7139" w:rsidRDefault="003E713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The customer checks the remaining balance of his/her account. </w:t>
      </w:r>
      <w:proofErr w:type="spellStart"/>
      <w:r>
        <w:rPr>
          <w:rFonts w:ascii="Times New Roman" w:hAnsi="Times New Roman" w:cs="Times New Roman"/>
          <w:sz w:val="20"/>
          <w:szCs w:val="20"/>
        </w:rPr>
        <w:t>He/She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checks five times. It takes 5 sec, 10 sec, 2 sec, 6 sec, and 7 sec.</w:t>
      </w:r>
    </w:p>
    <w:p w14:paraId="503E3963" w14:textId="55368D6A" w:rsidR="003E7139" w:rsidRDefault="003E713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 find the mean or average: Sum of seconds/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no.of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 seconds</w:t>
      </w:r>
    </w:p>
    <w:p w14:paraId="177575B8" w14:textId="5788D36F" w:rsidR="00D57CE4" w:rsidRPr="00700044" w:rsidRDefault="003E7139" w:rsidP="00D57CE4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(5+10+2+6+7)/5 =&gt; 6</w:t>
      </w:r>
      <w:r w:rsidR="00D57CE4">
        <w:rPr>
          <w:rFonts w:ascii="Times New Roman" w:hAnsi="Times New Roman" w:cs="Times New Roman"/>
          <w:sz w:val="20"/>
          <w:szCs w:val="20"/>
        </w:rPr>
        <w:t xml:space="preserve"> sec</w:t>
      </w:r>
    </w:p>
    <w:p w14:paraId="4281B612" w14:textId="01D35A58" w:rsidR="003E7139" w:rsidRPr="00D57CE4" w:rsidRDefault="003E7139" w:rsidP="003E713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D57CE4">
        <w:rPr>
          <w:rFonts w:ascii="Times New Roman" w:hAnsi="Times New Roman" w:cs="Times New Roman"/>
          <w:b/>
          <w:bCs/>
          <w:sz w:val="20"/>
          <w:szCs w:val="20"/>
        </w:rPr>
        <w:t>Median</w:t>
      </w:r>
      <w:r w:rsidR="00D57CE4">
        <w:rPr>
          <w:rFonts w:ascii="Times New Roman" w:hAnsi="Times New Roman" w:cs="Times New Roman"/>
          <w:b/>
          <w:bCs/>
          <w:sz w:val="20"/>
          <w:szCs w:val="20"/>
        </w:rPr>
        <w:t>:</w:t>
      </w:r>
    </w:p>
    <w:p w14:paraId="1E8D77DD" w14:textId="243D870F" w:rsidR="003E7139" w:rsidRDefault="003E7139" w:rsidP="003E713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Same problem</w:t>
      </w:r>
      <w:r w:rsidR="00D57CE4">
        <w:rPr>
          <w:rFonts w:ascii="Times New Roman" w:hAnsi="Times New Roman" w:cs="Times New Roman"/>
          <w:sz w:val="20"/>
          <w:szCs w:val="20"/>
        </w:rPr>
        <w:t xml:space="preserve"> here:</w:t>
      </w:r>
    </w:p>
    <w:p w14:paraId="012DC603" w14:textId="6029DA50" w:rsidR="00D57CE4" w:rsidRDefault="00D57CE4" w:rsidP="003E713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To find the median: </w:t>
      </w:r>
    </w:p>
    <w:p w14:paraId="436F2835" w14:textId="4E279E2C" w:rsidR="00D57CE4" w:rsidRPr="00D57CE4" w:rsidRDefault="00D57CE4" w:rsidP="00D57CE4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Sort the seconds =&gt; 2,5,6,7,10 =&gt; The center value is median =&gt; 6 sec</w:t>
      </w:r>
    </w:p>
    <w:p w14:paraId="71A2180D" w14:textId="77777777" w:rsidR="00A2119B" w:rsidRDefault="00A2119B">
      <w:pPr>
        <w:rPr>
          <w:rFonts w:ascii="Times New Roman" w:hAnsi="Times New Roman" w:cs="Times New Roman"/>
          <w:sz w:val="20"/>
          <w:szCs w:val="20"/>
        </w:rPr>
      </w:pPr>
    </w:p>
    <w:p w14:paraId="6F2BCA05" w14:textId="218E67A4" w:rsidR="00A2119B" w:rsidRPr="00D57CE4" w:rsidRDefault="00A2119B" w:rsidP="00D57CE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7CE4">
        <w:rPr>
          <w:rFonts w:ascii="Times New Roman" w:hAnsi="Times New Roman" w:cs="Times New Roman"/>
          <w:b/>
          <w:bCs/>
          <w:sz w:val="28"/>
          <w:szCs w:val="28"/>
        </w:rPr>
        <w:t>Test Analysis</w:t>
      </w:r>
    </w:p>
    <w:p w14:paraId="00EFF2DA" w14:textId="3486CFF6" w:rsidR="00A2119B" w:rsidRDefault="0099278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test execution rate is 90%, and the remaining 10% are still pending, meaning most test cases passed.</w:t>
      </w:r>
    </w:p>
    <w:p w14:paraId="08D06832" w14:textId="5F3C1B28" w:rsidR="00992781" w:rsidRDefault="0099278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number of passed tests is 108; that rate is 80%. The number of failed tests is 27; that rate is 20%.</w:t>
      </w:r>
    </w:p>
    <w:p w14:paraId="0A4300BF" w14:textId="661E772C" w:rsidR="00992781" w:rsidRDefault="00992781">
      <w:pPr>
        <w:rPr>
          <w:rFonts w:ascii="Times New Roman" w:hAnsi="Times New Roman" w:cs="Times New Roman"/>
          <w:sz w:val="20"/>
          <w:szCs w:val="20"/>
        </w:rPr>
      </w:pPr>
      <w:r w:rsidRPr="00992781">
        <w:rPr>
          <w:rFonts w:ascii="Times New Roman" w:hAnsi="Times New Roman" w:cs="Times New Roman"/>
          <w:sz w:val="20"/>
          <w:szCs w:val="20"/>
        </w:rPr>
        <w:t xml:space="preserve">This indicates that the Payment Gateway still has significant issues and requires further testing and fixing before </w:t>
      </w:r>
      <w:r>
        <w:rPr>
          <w:rFonts w:ascii="Times New Roman" w:hAnsi="Times New Roman" w:cs="Times New Roman"/>
          <w:sz w:val="20"/>
          <w:szCs w:val="20"/>
        </w:rPr>
        <w:t>release.</w:t>
      </w:r>
    </w:p>
    <w:p w14:paraId="4DD951FF" w14:textId="0B5EDCFB" w:rsidR="00992781" w:rsidRPr="00D57CE4" w:rsidRDefault="00992781" w:rsidP="00D57CE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7CE4">
        <w:rPr>
          <w:rFonts w:ascii="Times New Roman" w:hAnsi="Times New Roman" w:cs="Times New Roman"/>
          <w:b/>
          <w:bCs/>
          <w:sz w:val="28"/>
          <w:szCs w:val="28"/>
        </w:rPr>
        <w:t>Biggest business risk:</w:t>
      </w:r>
    </w:p>
    <w:p w14:paraId="5BD6386A" w14:textId="3BB4C3C0" w:rsidR="00992781" w:rsidRDefault="00992781" w:rsidP="0099278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</w:rPr>
        <w:t xml:space="preserve">P1 </w:t>
      </w:r>
      <w:r w:rsidR="00D57CE4">
        <w:rPr>
          <w:rFonts w:ascii="Times New Roman" w:hAnsi="Times New Roman" w:cs="Times New Roman"/>
          <w:b/>
          <w:bCs/>
        </w:rPr>
        <w:t xml:space="preserve">critical </w:t>
      </w:r>
      <w:r>
        <w:rPr>
          <w:rFonts w:ascii="Times New Roman" w:hAnsi="Times New Roman" w:cs="Times New Roman"/>
          <w:b/>
          <w:bCs/>
        </w:rPr>
        <w:t xml:space="preserve">- </w:t>
      </w:r>
      <w:r w:rsidRPr="00A2119B">
        <w:rPr>
          <w:rFonts w:ascii="Times New Roman" w:hAnsi="Times New Roman" w:cs="Times New Roman"/>
          <w:sz w:val="20"/>
          <w:szCs w:val="20"/>
        </w:rPr>
        <w:t xml:space="preserve">After </w:t>
      </w:r>
      <w:r>
        <w:rPr>
          <w:rFonts w:ascii="Times New Roman" w:hAnsi="Times New Roman" w:cs="Times New Roman"/>
          <w:sz w:val="20"/>
          <w:szCs w:val="20"/>
        </w:rPr>
        <w:t xml:space="preserve">a </w:t>
      </w:r>
      <w:r w:rsidRPr="00A2119B">
        <w:rPr>
          <w:rFonts w:ascii="Times New Roman" w:hAnsi="Times New Roman" w:cs="Times New Roman"/>
          <w:sz w:val="20"/>
          <w:szCs w:val="20"/>
        </w:rPr>
        <w:t xml:space="preserve">successful UPI payment, the amount is deducted from the customer's bank account, but the order remains in "Payment Failed" status. </w:t>
      </w:r>
    </w:p>
    <w:p w14:paraId="76B68D57" w14:textId="4C04F68B" w:rsidR="002B1766" w:rsidRDefault="002B1766" w:rsidP="0099278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money was deducted from the customer’s account, but the payment status was "Payment Failed".</w:t>
      </w:r>
    </w:p>
    <w:p w14:paraId="7EF86CDA" w14:textId="77777777" w:rsidR="002B1766" w:rsidRDefault="00992781" w:rsidP="0099278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If you release this application, you will face</w:t>
      </w:r>
      <w:r w:rsidR="002B1766">
        <w:rPr>
          <w:rFonts w:ascii="Times New Roman" w:hAnsi="Times New Roman" w:cs="Times New Roman"/>
          <w:sz w:val="20"/>
          <w:szCs w:val="20"/>
        </w:rPr>
        <w:t>,</w:t>
      </w:r>
    </w:p>
    <w:p w14:paraId="6978A6CC" w14:textId="61C30BA7" w:rsidR="002B1766" w:rsidRPr="002B1766" w:rsidRDefault="002B1766" w:rsidP="002B176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</w:t>
      </w:r>
      <w:r w:rsidR="00992781" w:rsidRPr="002B1766">
        <w:rPr>
          <w:rFonts w:ascii="Times New Roman" w:hAnsi="Times New Roman" w:cs="Times New Roman"/>
          <w:sz w:val="20"/>
          <w:szCs w:val="20"/>
        </w:rPr>
        <w:t>ustomer complaints</w:t>
      </w:r>
    </w:p>
    <w:p w14:paraId="53B2571E" w14:textId="11F45B65" w:rsidR="00992781" w:rsidRPr="002B1766" w:rsidRDefault="002B1766" w:rsidP="002B176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</w:t>
      </w:r>
      <w:r w:rsidR="00992781" w:rsidRPr="002B1766">
        <w:rPr>
          <w:rFonts w:ascii="Times New Roman" w:hAnsi="Times New Roman" w:cs="Times New Roman"/>
          <w:sz w:val="20"/>
          <w:szCs w:val="20"/>
        </w:rPr>
        <w:t>efund issues</w:t>
      </w:r>
    </w:p>
    <w:p w14:paraId="2AFE6FF9" w14:textId="22703DB5" w:rsidR="002B1766" w:rsidRPr="002B1766" w:rsidRDefault="00D57CE4" w:rsidP="002B176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</w:t>
      </w:r>
      <w:r w:rsidR="002B1766" w:rsidRPr="002B1766">
        <w:rPr>
          <w:rFonts w:ascii="Times New Roman" w:hAnsi="Times New Roman" w:cs="Times New Roman"/>
          <w:sz w:val="20"/>
          <w:szCs w:val="20"/>
        </w:rPr>
        <w:t>oss of trust</w:t>
      </w:r>
    </w:p>
    <w:p w14:paraId="20912471" w14:textId="3780DFF7" w:rsidR="002B1766" w:rsidRPr="00700044" w:rsidRDefault="002B1766" w:rsidP="00700044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2B1766">
        <w:rPr>
          <w:rFonts w:ascii="Times New Roman" w:hAnsi="Times New Roman" w:cs="Times New Roman"/>
          <w:sz w:val="20"/>
          <w:szCs w:val="20"/>
        </w:rPr>
        <w:t>Financial problem</w:t>
      </w:r>
    </w:p>
    <w:p w14:paraId="76BD1182" w14:textId="7A0DC186" w:rsidR="002B1766" w:rsidRPr="00D57CE4" w:rsidRDefault="002B1766" w:rsidP="002B1766">
      <w:pPr>
        <w:rPr>
          <w:rFonts w:ascii="Times New Roman" w:hAnsi="Times New Roman" w:cs="Times New Roman"/>
          <w:b/>
          <w:bCs/>
        </w:rPr>
      </w:pPr>
      <w:r w:rsidRPr="00D57CE4">
        <w:rPr>
          <w:rFonts w:ascii="Times New Roman" w:hAnsi="Times New Roman" w:cs="Times New Roman"/>
          <w:b/>
          <w:bCs/>
        </w:rPr>
        <w:t xml:space="preserve">P2 - Major </w:t>
      </w:r>
      <w:r w:rsidR="00D57CE4" w:rsidRPr="00D57CE4">
        <w:rPr>
          <w:rFonts w:ascii="Times New Roman" w:hAnsi="Times New Roman" w:cs="Times New Roman"/>
          <w:b/>
          <w:bCs/>
        </w:rPr>
        <w:t>-</w:t>
      </w:r>
      <w:r w:rsidRPr="00D57CE4">
        <w:rPr>
          <w:rFonts w:ascii="Times New Roman" w:hAnsi="Times New Roman" w:cs="Times New Roman"/>
          <w:b/>
          <w:bCs/>
        </w:rPr>
        <w:t xml:space="preserve"> important functionality/business impact</w:t>
      </w:r>
    </w:p>
    <w:p w14:paraId="4DEC8C2A" w14:textId="5F68C2C8" w:rsidR="002B1766" w:rsidRDefault="002B1766" w:rsidP="002B176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Takes two more minutes</w:t>
      </w:r>
    </w:p>
    <w:p w14:paraId="561A75DD" w14:textId="5ACF8CBD" w:rsidR="002B1766" w:rsidRDefault="002B1766" w:rsidP="002B176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Payment fails for some users.</w:t>
      </w:r>
    </w:p>
    <w:p w14:paraId="12CDF294" w14:textId="767DDB08" w:rsidR="002B1766" w:rsidRDefault="002B1766" w:rsidP="002B176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Duplicate payment process because the pay button is pressed twice.</w:t>
      </w:r>
    </w:p>
    <w:p w14:paraId="64511239" w14:textId="7FC58DDF" w:rsidR="002B1766" w:rsidRPr="002B1766" w:rsidRDefault="002B1766" w:rsidP="002B176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Payment </w:t>
      </w:r>
      <w:r w:rsidR="003E7139">
        <w:rPr>
          <w:rFonts w:ascii="Times New Roman" w:hAnsi="Times New Roman" w:cs="Times New Roman"/>
          <w:sz w:val="20"/>
          <w:szCs w:val="20"/>
        </w:rPr>
        <w:t>notification is always received late.</w:t>
      </w:r>
    </w:p>
    <w:p w14:paraId="4E55ADD3" w14:textId="26E3F6D5" w:rsidR="002B1766" w:rsidRPr="00D57CE4" w:rsidRDefault="002B1766" w:rsidP="002B1766">
      <w:pPr>
        <w:rPr>
          <w:rFonts w:ascii="Times New Roman" w:hAnsi="Times New Roman" w:cs="Times New Roman"/>
          <w:b/>
          <w:bCs/>
        </w:rPr>
      </w:pPr>
      <w:r w:rsidRPr="00D57CE4">
        <w:rPr>
          <w:rFonts w:ascii="Times New Roman" w:hAnsi="Times New Roman" w:cs="Times New Roman"/>
          <w:b/>
          <w:bCs/>
        </w:rPr>
        <w:t xml:space="preserve">P3 </w:t>
      </w:r>
      <w:r w:rsidR="003E7139" w:rsidRPr="00D57CE4">
        <w:rPr>
          <w:rFonts w:ascii="Times New Roman" w:hAnsi="Times New Roman" w:cs="Times New Roman"/>
          <w:b/>
          <w:bCs/>
        </w:rPr>
        <w:t xml:space="preserve"> </w:t>
      </w:r>
      <w:r w:rsidRPr="00D57CE4">
        <w:rPr>
          <w:rFonts w:ascii="Times New Roman" w:hAnsi="Times New Roman" w:cs="Times New Roman"/>
          <w:b/>
          <w:bCs/>
        </w:rPr>
        <w:t xml:space="preserve"> Minor </w:t>
      </w:r>
      <w:r w:rsidR="00D57CE4" w:rsidRPr="00D57CE4">
        <w:rPr>
          <w:rFonts w:ascii="Times New Roman" w:hAnsi="Times New Roman" w:cs="Times New Roman"/>
          <w:b/>
          <w:bCs/>
        </w:rPr>
        <w:t>-</w:t>
      </w:r>
      <w:r w:rsidRPr="00D57CE4">
        <w:rPr>
          <w:rFonts w:ascii="Times New Roman" w:hAnsi="Times New Roman" w:cs="Times New Roman"/>
          <w:b/>
          <w:bCs/>
        </w:rPr>
        <w:t xml:space="preserve"> lower impact</w:t>
      </w:r>
      <w:r w:rsidR="00BD36F4">
        <w:rPr>
          <w:rFonts w:ascii="Times New Roman" w:hAnsi="Times New Roman" w:cs="Times New Roman"/>
          <w:b/>
          <w:bCs/>
        </w:rPr>
        <w:t>;</w:t>
      </w:r>
      <w:r w:rsidRPr="00D57CE4">
        <w:rPr>
          <w:rFonts w:ascii="Times New Roman" w:hAnsi="Times New Roman" w:cs="Times New Roman"/>
          <w:b/>
          <w:bCs/>
        </w:rPr>
        <w:t xml:space="preserve"> can usually be addressed later depending on release criteria.</w:t>
      </w:r>
    </w:p>
    <w:p w14:paraId="55E7A085" w14:textId="0880685E" w:rsidR="003E7139" w:rsidRPr="003E7139" w:rsidRDefault="003E7139" w:rsidP="003E713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3E7139">
        <w:rPr>
          <w:rFonts w:ascii="Times New Roman" w:hAnsi="Times New Roman" w:cs="Times New Roman"/>
          <w:sz w:val="20"/>
          <w:szCs w:val="20"/>
        </w:rPr>
        <w:t xml:space="preserve">Minor UI alignment issues </w:t>
      </w:r>
    </w:p>
    <w:p w14:paraId="3205EF0D" w14:textId="711F8118" w:rsidR="003E7139" w:rsidRPr="003E7139" w:rsidRDefault="003E7139" w:rsidP="003E713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3E7139">
        <w:rPr>
          <w:rFonts w:ascii="Times New Roman" w:hAnsi="Times New Roman" w:cs="Times New Roman"/>
          <w:sz w:val="20"/>
          <w:szCs w:val="20"/>
        </w:rPr>
        <w:t xml:space="preserve">Button text inconsistency </w:t>
      </w:r>
    </w:p>
    <w:p w14:paraId="0E818D94" w14:textId="4C409B46" w:rsidR="00992781" w:rsidRPr="00700044" w:rsidRDefault="003E7139" w:rsidP="0070004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3E7139">
        <w:rPr>
          <w:rFonts w:ascii="Times New Roman" w:hAnsi="Times New Roman" w:cs="Times New Roman"/>
          <w:sz w:val="20"/>
          <w:szCs w:val="20"/>
        </w:rPr>
        <w:t>Small validation message issues</w:t>
      </w:r>
    </w:p>
    <w:sectPr w:rsidR="00992781" w:rsidRPr="007000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F0CD1"/>
    <w:multiLevelType w:val="multilevel"/>
    <w:tmpl w:val="D1E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440667"/>
    <w:multiLevelType w:val="hybridMultilevel"/>
    <w:tmpl w:val="BB623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E82C1D"/>
    <w:multiLevelType w:val="multilevel"/>
    <w:tmpl w:val="F626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"/>
      <w:lvlJc w:val="left"/>
      <w:pPr>
        <w:ind w:left="2160" w:hanging="360"/>
      </w:pPr>
      <w:rPr>
        <w:rFonts w:ascii="Wingdings" w:eastAsiaTheme="minorHAnsi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A96EDF"/>
    <w:multiLevelType w:val="multilevel"/>
    <w:tmpl w:val="8110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345175">
    <w:abstractNumId w:val="0"/>
  </w:num>
  <w:num w:numId="2" w16cid:durableId="353579193">
    <w:abstractNumId w:val="2"/>
  </w:num>
  <w:num w:numId="3" w16cid:durableId="2084060756">
    <w:abstractNumId w:val="3"/>
  </w:num>
  <w:num w:numId="4" w16cid:durableId="1623340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19B"/>
    <w:rsid w:val="00016D37"/>
    <w:rsid w:val="001F5098"/>
    <w:rsid w:val="002B1766"/>
    <w:rsid w:val="003E7139"/>
    <w:rsid w:val="00662BEA"/>
    <w:rsid w:val="00700044"/>
    <w:rsid w:val="007F3B51"/>
    <w:rsid w:val="00826FCF"/>
    <w:rsid w:val="0085080F"/>
    <w:rsid w:val="00992781"/>
    <w:rsid w:val="00A2119B"/>
    <w:rsid w:val="00B239A9"/>
    <w:rsid w:val="00BD36F4"/>
    <w:rsid w:val="00BE4E0A"/>
    <w:rsid w:val="00D57CE4"/>
    <w:rsid w:val="00D97947"/>
    <w:rsid w:val="00FB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AC473"/>
  <w15:chartTrackingRefBased/>
  <w15:docId w15:val="{6388192D-9782-4608-8D51-15AA0A554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139"/>
  </w:style>
  <w:style w:type="paragraph" w:styleId="Heading1">
    <w:name w:val="heading 1"/>
    <w:basedOn w:val="Normal"/>
    <w:next w:val="Normal"/>
    <w:link w:val="Heading1Char"/>
    <w:uiPriority w:val="9"/>
    <w:qFormat/>
    <w:rsid w:val="00A21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1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1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1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1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1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1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1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1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1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1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1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6F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596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priyadharshini bose</dc:creator>
  <cp:keywords/>
  <dc:description/>
  <cp:lastModifiedBy>priyadharshini bose</cp:lastModifiedBy>
  <cp:revision>4</cp:revision>
  <dcterms:created xsi:type="dcterms:W3CDTF">2026-09-24T05:13:00Z</dcterms:created>
  <dcterms:modified xsi:type="dcterms:W3CDTF">2026-09-24T07:47:00Z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82f0a62a-3c0b-4cc1-8486-3711129332a6</vt:lpwstr>
  </property>
</Properties>
</file>