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r>
        <w:rPr>
          <w:rFonts w:hint="eastAsia"/>
          <w:sz w:val="36"/>
          <w:szCs w:val="36"/>
        </w:rPr>
        <w:t xml:space="preserve">    </w:t>
      </w:r>
    </w:p>
    <w:p>
      <w:pPr>
        <w:jc w:val="center"/>
        <w:rPr>
          <w:color w:val="000000"/>
        </w:rPr>
      </w:pPr>
      <w:r>
        <w:rPr>
          <w:sz w:val="36"/>
          <w:szCs w:val="36"/>
        </w:rPr>
        <w:drawing>
          <wp:inline distT="0" distB="0" distL="0" distR="0">
            <wp:extent cx="2461895" cy="1909445"/>
            <wp:effectExtent l="0" t="0" r="0" b="0"/>
            <wp:docPr id="5" name="图片 1" descr="说明: 南院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说明: 南院logo 2"/>
                    <pic:cNvPicPr>
                      <a:picLocks noChangeAspect="1" noChangeArrowheads="1"/>
                    </pic:cNvPicPr>
                  </pic:nvPicPr>
                  <pic:blipFill>
                    <a:blip r:embed="rId7">
                      <a:extLst>
                        <a:ext uri="{28A0092B-C50C-407E-A947-70E740481C1C}">
                          <a14:useLocalDpi xmlns:a14="http://schemas.microsoft.com/office/drawing/2010/main" val="0"/>
                        </a:ext>
                      </a:extLst>
                    </a:blip>
                    <a:srcRect b="28406"/>
                    <a:stretch>
                      <a:fillRect/>
                    </a:stretch>
                  </pic:blipFill>
                  <pic:spPr>
                    <a:xfrm>
                      <a:off x="0" y="0"/>
                      <a:ext cx="2461895" cy="1909445"/>
                    </a:xfrm>
                    <a:prstGeom prst="rect">
                      <a:avLst/>
                    </a:prstGeom>
                    <a:noFill/>
                    <a:ln>
                      <a:noFill/>
                    </a:ln>
                  </pic:spPr>
                </pic:pic>
              </a:graphicData>
            </a:graphic>
          </wp:inline>
        </w:drawing>
      </w:r>
      <w:r>
        <w:rPr>
          <w:rFonts w:hint="eastAsia"/>
          <w:sz w:val="36"/>
          <w:szCs w:val="36"/>
        </w:rPr>
        <w:t xml:space="preserve">                                                                           </w:t>
      </w:r>
    </w:p>
    <w:p>
      <w:pPr>
        <w:jc w:val="center"/>
        <w:rPr>
          <w:b/>
          <w:color w:val="000000"/>
          <w:sz w:val="11"/>
        </w:rPr>
      </w:pPr>
    </w:p>
    <w:p>
      <w:pPr>
        <w:jc w:val="center"/>
        <w:rPr>
          <w:b/>
          <w:color w:val="000000"/>
          <w:sz w:val="11"/>
        </w:rPr>
      </w:pPr>
    </w:p>
    <w:p>
      <w:pPr>
        <w:pStyle w:val="7"/>
        <w:rPr>
          <w:color w:val="000000"/>
          <w:sz w:val="52"/>
        </w:rPr>
      </w:pPr>
      <w:r>
        <w:rPr>
          <w:color w:val="000000"/>
          <w:sz w:val="52"/>
        </w:rPr>
        <w:t>毕业</w:t>
      </w:r>
      <w:r>
        <w:rPr>
          <w:rFonts w:hint="eastAsia"/>
          <w:color w:val="000000"/>
          <w:sz w:val="52"/>
        </w:rPr>
        <w:t>论文</w:t>
      </w:r>
    </w:p>
    <w:p>
      <w:pPr>
        <w:rPr>
          <w:b/>
          <w:color w:val="000000"/>
        </w:rPr>
      </w:pPr>
    </w:p>
    <w:p>
      <w:pPr>
        <w:rPr>
          <w:rFonts w:hint="eastAsia"/>
          <w:color w:val="000000"/>
        </w:rPr>
      </w:pPr>
    </w:p>
    <w:p>
      <w:pPr>
        <w:rPr>
          <w:rFonts w:hint="eastAsia"/>
          <w:color w:val="000000"/>
        </w:rPr>
      </w:pPr>
    </w:p>
    <w:p>
      <w:pPr>
        <w:rPr>
          <w:color w:val="000000"/>
        </w:rPr>
      </w:pPr>
    </w:p>
    <w:p>
      <w:pPr>
        <w:rPr>
          <w:color w:val="000000"/>
        </w:rPr>
      </w:pPr>
      <w:bookmarkStart w:id="387" w:name="_GoBack"/>
      <w:bookmarkEnd w:id="387"/>
    </w:p>
    <w:tbl>
      <w:tblPr>
        <w:tblStyle w:val="23"/>
        <w:tblW w:w="79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3"/>
        <w:gridCol w:w="6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b/>
                <w:color w:val="000000"/>
                <w:kern w:val="4"/>
                <w:sz w:val="30"/>
                <w:szCs w:val="30"/>
              </w:rPr>
            </w:pPr>
            <w:r>
              <w:rPr>
                <w:rFonts w:hint="eastAsia"/>
                <w:b/>
                <w:color w:val="000000"/>
                <w:sz w:val="30"/>
                <w:szCs w:val="30"/>
              </w:rPr>
              <w:t>题目名称</w:t>
            </w:r>
          </w:p>
        </w:tc>
        <w:tc>
          <w:tcPr>
            <w:tcW w:w="6267" w:type="dxa"/>
            <w:tcBorders>
              <w:top w:val="nil"/>
              <w:left w:val="nil"/>
              <w:bottom w:val="single" w:color="auto" w:sz="4" w:space="0"/>
              <w:right w:val="nil"/>
            </w:tcBorders>
            <w:vAlign w:val="bottom"/>
          </w:tcPr>
          <w:p>
            <w:pPr>
              <w:spacing w:line="400" w:lineRule="exact"/>
              <w:jc w:val="center"/>
              <w:rPr>
                <w:b/>
                <w:kern w:val="4"/>
                <w:sz w:val="30"/>
                <w:szCs w:val="30"/>
              </w:rPr>
            </w:pPr>
            <w:r>
              <w:rPr>
                <w:rFonts w:hint="eastAsia"/>
                <w:b/>
                <w:sz w:val="30"/>
                <w:szCs w:val="30"/>
              </w:rPr>
              <w:t>病理信息管理系统的设计与实现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学</w:t>
            </w:r>
            <w:r>
              <w:rPr>
                <w:color w:val="000000"/>
                <w:sz w:val="30"/>
                <w:szCs w:val="30"/>
              </w:rPr>
              <w:t xml:space="preserve">    </w:t>
            </w:r>
            <w:r>
              <w:rPr>
                <w:rFonts w:hint="eastAsia"/>
                <w:color w:val="000000"/>
                <w:sz w:val="30"/>
                <w:szCs w:val="30"/>
              </w:rPr>
              <w:t>院</w:t>
            </w:r>
          </w:p>
        </w:tc>
        <w:tc>
          <w:tcPr>
            <w:tcW w:w="6267" w:type="dxa"/>
            <w:tcBorders>
              <w:top w:val="single" w:color="auto" w:sz="4" w:space="0"/>
              <w:left w:val="nil"/>
              <w:bottom w:val="single" w:color="auto" w:sz="4" w:space="0"/>
              <w:right w:val="nil"/>
            </w:tcBorders>
            <w:vAlign w:val="bottom"/>
          </w:tcPr>
          <w:p>
            <w:pPr>
              <w:spacing w:line="400" w:lineRule="exact"/>
              <w:jc w:val="center"/>
              <w:rPr>
                <w:kern w:val="4"/>
                <w:sz w:val="30"/>
                <w:szCs w:val="30"/>
              </w:rPr>
            </w:pPr>
            <w:r>
              <w:rPr>
                <w:rFonts w:hint="eastAsia"/>
                <w:sz w:val="30"/>
                <w:szCs w:val="30"/>
              </w:rPr>
              <w:t>信息工程学院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专</w:t>
            </w:r>
            <w:r>
              <w:rPr>
                <w:color w:val="000000"/>
                <w:sz w:val="30"/>
                <w:szCs w:val="30"/>
              </w:rPr>
              <w:t xml:space="preserve">    </w:t>
            </w:r>
            <w:r>
              <w:rPr>
                <w:rFonts w:hint="eastAsia"/>
                <w:color w:val="000000"/>
                <w:sz w:val="30"/>
                <w:szCs w:val="30"/>
              </w:rPr>
              <w:t>业</w:t>
            </w:r>
          </w:p>
        </w:tc>
        <w:tc>
          <w:tcPr>
            <w:tcW w:w="6267" w:type="dxa"/>
            <w:tcBorders>
              <w:top w:val="single" w:color="auto" w:sz="4" w:space="0"/>
              <w:left w:val="nil"/>
              <w:bottom w:val="single" w:color="auto" w:sz="4" w:space="0"/>
              <w:right w:val="nil"/>
            </w:tcBorders>
            <w:vAlign w:val="bottom"/>
          </w:tcPr>
          <w:p>
            <w:pPr>
              <w:spacing w:line="400" w:lineRule="exact"/>
              <w:jc w:val="center"/>
              <w:rPr>
                <w:kern w:val="4"/>
                <w:sz w:val="30"/>
                <w:szCs w:val="30"/>
              </w:rPr>
            </w:pPr>
            <w:r>
              <w:rPr>
                <w:rFonts w:hint="eastAsia"/>
                <w:sz w:val="30"/>
                <w:szCs w:val="30"/>
              </w:rPr>
              <w:t>计算机科学与技术（</w:t>
            </w:r>
            <w:r>
              <w:rPr>
                <w:sz w:val="30"/>
                <w:szCs w:val="30"/>
              </w:rPr>
              <w:t>4G</w:t>
            </w:r>
            <w:r>
              <w:rPr>
                <w:rFonts w:hint="eastAsia"/>
                <w:sz w:val="30"/>
                <w:szCs w:val="30"/>
              </w:rPr>
              <w:t>移动通信方向）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班</w:t>
            </w:r>
            <w:r>
              <w:rPr>
                <w:color w:val="000000"/>
                <w:sz w:val="30"/>
                <w:szCs w:val="30"/>
              </w:rPr>
              <w:t xml:space="preserve">    </w:t>
            </w:r>
            <w:r>
              <w:rPr>
                <w:rFonts w:hint="eastAsia"/>
                <w:color w:val="000000"/>
                <w:sz w:val="30"/>
                <w:szCs w:val="30"/>
              </w:rPr>
              <w:t>级</w:t>
            </w:r>
          </w:p>
        </w:tc>
        <w:tc>
          <w:tcPr>
            <w:tcW w:w="6267" w:type="dxa"/>
            <w:tcBorders>
              <w:top w:val="single" w:color="auto" w:sz="4" w:space="0"/>
              <w:left w:val="nil"/>
              <w:bottom w:val="single" w:color="auto" w:sz="4" w:space="0"/>
              <w:right w:val="nil"/>
            </w:tcBorders>
            <w:vAlign w:val="bottom"/>
          </w:tcPr>
          <w:p>
            <w:pPr>
              <w:spacing w:line="360" w:lineRule="exact"/>
              <w:jc w:val="center"/>
              <w:rPr>
                <w:color w:val="000000"/>
                <w:kern w:val="4"/>
                <w:sz w:val="30"/>
                <w:szCs w:val="30"/>
              </w:rPr>
            </w:pPr>
            <w:r>
              <w:rPr>
                <w:sz w:val="30"/>
                <w:szCs w:val="30"/>
              </w:rPr>
              <w:t>2014</w:t>
            </w:r>
            <w:r>
              <w:rPr>
                <w:rFonts w:hint="eastAsia"/>
                <w:sz w:val="30"/>
                <w:szCs w:val="30"/>
              </w:rPr>
              <w:t>级计算机科学与技术（</w:t>
            </w:r>
            <w:r>
              <w:rPr>
                <w:sz w:val="30"/>
                <w:szCs w:val="30"/>
              </w:rPr>
              <w:t>4G</w:t>
            </w:r>
            <w:r>
              <w:rPr>
                <w:rFonts w:hint="eastAsia"/>
                <w:sz w:val="30"/>
                <w:szCs w:val="30"/>
              </w:rPr>
              <w:t>移动通信方向）</w:t>
            </w:r>
            <w:r>
              <w:rPr>
                <w:sz w:val="30"/>
                <w:szCs w:val="30"/>
              </w:rPr>
              <w:t>2</w:t>
            </w:r>
            <w:r>
              <w:rPr>
                <w:rFonts w:hint="eastAsia"/>
                <w:sz w:val="30"/>
                <w:szCs w:val="30"/>
              </w:rPr>
              <w:t>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学</w:t>
            </w:r>
            <w:r>
              <w:rPr>
                <w:color w:val="000000"/>
                <w:sz w:val="30"/>
                <w:szCs w:val="30"/>
              </w:rPr>
              <w:t xml:space="preserve">    </w:t>
            </w:r>
            <w:r>
              <w:rPr>
                <w:rFonts w:hint="eastAsia"/>
                <w:color w:val="000000"/>
                <w:sz w:val="30"/>
                <w:szCs w:val="30"/>
              </w:rPr>
              <w:t>号</w:t>
            </w:r>
          </w:p>
        </w:tc>
        <w:tc>
          <w:tcPr>
            <w:tcW w:w="6267" w:type="dxa"/>
            <w:tcBorders>
              <w:top w:val="single" w:color="auto" w:sz="4" w:space="0"/>
              <w:left w:val="nil"/>
              <w:bottom w:val="single" w:color="auto" w:sz="4" w:space="0"/>
              <w:right w:val="nil"/>
            </w:tcBorders>
            <w:vAlign w:val="bottom"/>
          </w:tcPr>
          <w:p>
            <w:pPr>
              <w:spacing w:line="400" w:lineRule="exact"/>
              <w:jc w:val="center"/>
              <w:rPr>
                <w:kern w:val="4"/>
                <w:sz w:val="30"/>
                <w:szCs w:val="30"/>
              </w:rPr>
            </w:pPr>
            <w:r>
              <w:rPr>
                <w:sz w:val="30"/>
                <w:szCs w:val="30"/>
              </w:rPr>
              <w:t>20140213</w:t>
            </w:r>
            <w:r>
              <w:rPr>
                <w:rFonts w:hint="eastAsia"/>
                <w:sz w:val="30"/>
                <w:szCs w:val="30"/>
              </w:rPr>
              <w:t>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姓</w:t>
            </w:r>
            <w:r>
              <w:rPr>
                <w:color w:val="000000"/>
                <w:sz w:val="30"/>
                <w:szCs w:val="30"/>
              </w:rPr>
              <w:t xml:space="preserve">    </w:t>
            </w:r>
            <w:r>
              <w:rPr>
                <w:rFonts w:hint="eastAsia"/>
                <w:color w:val="000000"/>
                <w:sz w:val="30"/>
                <w:szCs w:val="30"/>
              </w:rPr>
              <w:t>名</w:t>
            </w:r>
          </w:p>
        </w:tc>
        <w:tc>
          <w:tcPr>
            <w:tcW w:w="6267" w:type="dxa"/>
            <w:tcBorders>
              <w:top w:val="single" w:color="auto" w:sz="4" w:space="0"/>
              <w:left w:val="nil"/>
              <w:bottom w:val="single" w:color="auto" w:sz="4" w:space="0"/>
              <w:right w:val="nil"/>
            </w:tcBorders>
            <w:vAlign w:val="bottom"/>
          </w:tcPr>
          <w:p>
            <w:pPr>
              <w:spacing w:line="400" w:lineRule="exact"/>
              <w:jc w:val="center"/>
              <w:rPr>
                <w:kern w:val="4"/>
                <w:sz w:val="30"/>
                <w:szCs w:val="30"/>
              </w:rPr>
            </w:pPr>
            <w:r>
              <w:rPr>
                <w:rFonts w:hint="eastAsia"/>
                <w:sz w:val="30"/>
                <w:szCs w:val="30"/>
              </w:rPr>
              <w:t>陈培生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7" w:hRule="atLeast"/>
          <w:jc w:val="center"/>
        </w:trPr>
        <w:tc>
          <w:tcPr>
            <w:tcW w:w="1653" w:type="dxa"/>
            <w:tcBorders>
              <w:top w:val="nil"/>
              <w:left w:val="nil"/>
              <w:bottom w:val="nil"/>
              <w:right w:val="nil"/>
            </w:tcBorders>
            <w:vAlign w:val="bottom"/>
          </w:tcPr>
          <w:p>
            <w:pPr>
              <w:spacing w:line="360" w:lineRule="exact"/>
              <w:rPr>
                <w:color w:val="000000"/>
                <w:kern w:val="4"/>
                <w:sz w:val="30"/>
                <w:szCs w:val="30"/>
              </w:rPr>
            </w:pPr>
            <w:r>
              <w:rPr>
                <w:rFonts w:hint="eastAsia"/>
                <w:color w:val="000000"/>
                <w:sz w:val="30"/>
                <w:szCs w:val="30"/>
              </w:rPr>
              <w:t>指导教师</w:t>
            </w:r>
          </w:p>
        </w:tc>
        <w:tc>
          <w:tcPr>
            <w:tcW w:w="6267" w:type="dxa"/>
            <w:tcBorders>
              <w:top w:val="nil"/>
              <w:left w:val="nil"/>
              <w:bottom w:val="single" w:color="auto" w:sz="4" w:space="0"/>
              <w:right w:val="nil"/>
            </w:tcBorders>
            <w:vAlign w:val="bottom"/>
          </w:tcPr>
          <w:p>
            <w:pPr>
              <w:spacing w:line="400" w:lineRule="exact"/>
              <w:jc w:val="center"/>
              <w:rPr>
                <w:kern w:val="4"/>
                <w:sz w:val="30"/>
                <w:szCs w:val="30"/>
              </w:rPr>
            </w:pPr>
            <w:r>
              <w:rPr>
                <w:rFonts w:hint="eastAsia"/>
                <w:sz w:val="30"/>
                <w:szCs w:val="30"/>
              </w:rPr>
              <w:t>熊茂华</w:t>
            </w:r>
            <w:r>
              <w:rPr>
                <w:sz w:val="30"/>
                <w:szCs w:val="30"/>
              </w:rPr>
              <w:t>/</w:t>
            </w:r>
            <w:r>
              <w:rPr>
                <w:rFonts w:hint="eastAsia"/>
                <w:sz w:val="30"/>
                <w:szCs w:val="30"/>
              </w:rPr>
              <w:t>缪文南</w:t>
            </w:r>
          </w:p>
        </w:tc>
      </w:tr>
    </w:tbl>
    <w:p/>
    <w:p>
      <w:pPr>
        <w:jc w:val="center"/>
      </w:pPr>
    </w:p>
    <w:p>
      <w:pPr>
        <w:spacing w:line="400" w:lineRule="exact"/>
        <w:jc w:val="center"/>
        <w:rPr>
          <w:color w:val="000000"/>
          <w:sz w:val="30"/>
          <w:szCs w:val="30"/>
        </w:rPr>
        <w:sectPr>
          <w:pgSz w:w="11906" w:h="16838"/>
          <w:pgMar w:top="1418" w:right="1418" w:bottom="1418" w:left="1418" w:header="851" w:footer="992" w:gutter="0"/>
          <w:pgNumType w:fmt="upperRoman"/>
          <w:cols w:space="720" w:num="1"/>
          <w:docGrid w:type="lines" w:linePitch="312" w:charSpace="0"/>
        </w:sectPr>
      </w:pPr>
      <w:r>
        <w:rPr>
          <w:rFonts w:eastAsia="仿宋"/>
          <w:sz w:val="32"/>
          <w:szCs w:val="32"/>
          <w:shd w:val="clear" w:color="auto" w:fill="FFFFFF"/>
        </w:rPr>
        <w:t>二〇一八年五</w:t>
      </w:r>
    </w:p>
    <w:tbl>
      <w:tblPr>
        <w:tblStyle w:val="23"/>
        <w:tblW w:w="8945" w:type="dxa"/>
        <w:tblInd w:w="231" w:type="dxa"/>
        <w:tblLayout w:type="fixed"/>
        <w:tblCellMar>
          <w:top w:w="0" w:type="dxa"/>
          <w:left w:w="108" w:type="dxa"/>
          <w:bottom w:w="0" w:type="dxa"/>
          <w:right w:w="108" w:type="dxa"/>
        </w:tblCellMar>
      </w:tblPr>
      <w:tblGrid>
        <w:gridCol w:w="8945"/>
      </w:tblGrid>
      <w:tr>
        <w:tblPrEx>
          <w:tblLayout w:type="fixed"/>
          <w:tblCellMar>
            <w:top w:w="0" w:type="dxa"/>
            <w:left w:w="108" w:type="dxa"/>
            <w:bottom w:w="0" w:type="dxa"/>
            <w:right w:w="108" w:type="dxa"/>
          </w:tblCellMar>
        </w:tblPrEx>
        <w:trPr>
          <w:cantSplit/>
          <w:trHeight w:val="5082" w:hRule="atLeast"/>
        </w:trPr>
        <w:tc>
          <w:tcPr>
            <w:tcW w:w="8945" w:type="dxa"/>
            <w:vAlign w:val="center"/>
          </w:tcPr>
          <w:p>
            <w:pPr>
              <w:spacing w:line="360" w:lineRule="auto"/>
              <w:jc w:val="center"/>
              <w:rPr>
                <w:b/>
                <w:bCs/>
                <w:sz w:val="24"/>
              </w:rPr>
            </w:pPr>
          </w:p>
          <w:p>
            <w:pPr>
              <w:spacing w:line="360" w:lineRule="auto"/>
              <w:jc w:val="center"/>
              <w:rPr>
                <w:b/>
                <w:bCs/>
                <w:sz w:val="24"/>
              </w:rPr>
            </w:pPr>
            <w:r>
              <w:rPr>
                <w:b/>
                <w:bCs/>
                <w:sz w:val="24"/>
              </w:rPr>
              <w:t>学生诚信承诺书</w:t>
            </w:r>
          </w:p>
          <w:p>
            <w:pPr>
              <w:spacing w:line="360" w:lineRule="auto"/>
              <w:ind w:firstLine="480" w:firstLineChars="200"/>
              <w:jc w:val="left"/>
              <w:rPr>
                <w:sz w:val="24"/>
              </w:rPr>
            </w:pPr>
            <w:r>
              <w:rPr>
                <w:sz w:val="24"/>
              </w:rPr>
              <w:t>我承诺所呈交的毕业设计（论文）是本人在指导教师的指导下，按照学校和学院的有关规定，独立研究完成的。本人在毕业设计（论文）写作过程中恪守学术道德和学术规范，设计（论文）中凡引用他人已经发表或未发表的成果、数据、观点等，均已注明并列出了有关文献的名称、作者、年份、刊物名称和出版文献的出版机构、出版地和版次等内容，除此之外均为本人的观点和研究成果。本人在学术不端行为检测中所提交的论文与毕业答辩论文在题目、内容上一致。如有违反，本人愿接受处罚并承担责任。</w:t>
            </w:r>
          </w:p>
          <w:p>
            <w:pPr>
              <w:spacing w:line="360" w:lineRule="auto"/>
              <w:jc w:val="left"/>
              <w:rPr>
                <w:sz w:val="24"/>
              </w:rPr>
            </w:pPr>
          </w:p>
          <w:p>
            <w:pPr>
              <w:spacing w:line="360" w:lineRule="auto"/>
              <w:ind w:firstLine="5040" w:firstLineChars="2100"/>
              <w:jc w:val="left"/>
              <w:rPr>
                <w:sz w:val="24"/>
              </w:rPr>
            </w:pPr>
            <w:r>
              <w:rPr>
                <w:sz w:val="24"/>
              </w:rPr>
              <w:t>学生（签名）：</w:t>
            </w:r>
          </w:p>
          <w:p>
            <w:pPr>
              <w:spacing w:line="360" w:lineRule="auto"/>
              <w:jc w:val="right"/>
              <w:rPr>
                <w:sz w:val="24"/>
              </w:rPr>
            </w:pPr>
            <w:r>
              <w:rPr>
                <w:rFonts w:hint="eastAsia"/>
                <w:sz w:val="24"/>
              </w:rPr>
              <w:t>2018</w:t>
            </w:r>
            <w:r>
              <w:rPr>
                <w:sz w:val="24"/>
              </w:rPr>
              <w:t xml:space="preserve">年  </w:t>
            </w:r>
            <w:r>
              <w:rPr>
                <w:rFonts w:hint="eastAsia"/>
                <w:sz w:val="24"/>
              </w:rPr>
              <w:t>4</w:t>
            </w:r>
            <w:r>
              <w:rPr>
                <w:sz w:val="24"/>
              </w:rPr>
              <w:t xml:space="preserve">  月  </w:t>
            </w:r>
            <w:r>
              <w:rPr>
                <w:rFonts w:hint="eastAsia"/>
                <w:sz w:val="24"/>
              </w:rPr>
              <w:t>15</w:t>
            </w:r>
            <w:r>
              <w:rPr>
                <w:sz w:val="24"/>
              </w:rPr>
              <w:t xml:space="preserve">   日</w:t>
            </w:r>
          </w:p>
          <w:p>
            <w:pPr>
              <w:spacing w:line="360" w:lineRule="auto"/>
              <w:ind w:firstLine="6960" w:firstLineChars="2900"/>
              <w:jc w:val="left"/>
              <w:rPr>
                <w:sz w:val="24"/>
              </w:rPr>
            </w:pPr>
          </w:p>
        </w:tc>
      </w:tr>
      <w:tr>
        <w:tblPrEx>
          <w:tblLayout w:type="fixed"/>
          <w:tblCellMar>
            <w:top w:w="0" w:type="dxa"/>
            <w:left w:w="108" w:type="dxa"/>
            <w:bottom w:w="0" w:type="dxa"/>
            <w:right w:w="108" w:type="dxa"/>
          </w:tblCellMar>
        </w:tblPrEx>
        <w:trPr>
          <w:cantSplit/>
          <w:trHeight w:val="4393" w:hRule="atLeast"/>
        </w:trPr>
        <w:tc>
          <w:tcPr>
            <w:tcW w:w="8945" w:type="dxa"/>
            <w:vAlign w:val="center"/>
          </w:tcPr>
          <w:p>
            <w:pPr>
              <w:spacing w:line="360" w:lineRule="auto"/>
              <w:jc w:val="center"/>
              <w:rPr>
                <w:b/>
                <w:bCs/>
                <w:sz w:val="24"/>
              </w:rPr>
            </w:pPr>
            <w:r>
              <w:rPr>
                <w:b/>
                <w:bCs/>
                <w:sz w:val="24"/>
              </w:rPr>
              <w:t>指导教师诚信承诺书</w:t>
            </w:r>
          </w:p>
          <w:p>
            <w:pPr>
              <w:spacing w:line="360" w:lineRule="auto"/>
              <w:jc w:val="left"/>
              <w:rPr>
                <w:sz w:val="24"/>
              </w:rPr>
            </w:pPr>
          </w:p>
          <w:p>
            <w:pPr>
              <w:spacing w:line="360" w:lineRule="auto"/>
              <w:ind w:firstLine="480" w:firstLineChars="200"/>
              <w:jc w:val="left"/>
              <w:rPr>
                <w:sz w:val="24"/>
              </w:rPr>
            </w:pPr>
            <w:r>
              <w:rPr>
                <w:sz w:val="24"/>
              </w:rPr>
              <w:t>我承诺在指导学生毕业设计（论文）活动中遵守学校有关规定，恪守学术规范。在学术不端行为检测中所提交的学生论文与其毕业答辩论文在题目、内容上一致。</w:t>
            </w:r>
          </w:p>
          <w:p>
            <w:pPr>
              <w:spacing w:line="360" w:lineRule="auto"/>
              <w:jc w:val="left"/>
              <w:rPr>
                <w:sz w:val="24"/>
              </w:rPr>
            </w:pPr>
          </w:p>
          <w:p>
            <w:pPr>
              <w:spacing w:line="360" w:lineRule="auto"/>
              <w:ind w:firstLine="4800" w:firstLineChars="2000"/>
              <w:jc w:val="left"/>
              <w:rPr>
                <w:sz w:val="24"/>
              </w:rPr>
            </w:pPr>
            <w:r>
              <w:rPr>
                <w:sz w:val="24"/>
              </w:rPr>
              <w:t>指导教师（签名）：</w:t>
            </w:r>
          </w:p>
          <w:p>
            <w:pPr>
              <w:spacing w:line="360" w:lineRule="auto"/>
              <w:jc w:val="right"/>
              <w:rPr>
                <w:sz w:val="24"/>
              </w:rPr>
            </w:pPr>
            <w:r>
              <w:rPr>
                <w:sz w:val="24"/>
              </w:rPr>
              <w:t>年    月     日</w:t>
            </w:r>
          </w:p>
        </w:tc>
      </w:tr>
    </w:tbl>
    <w:p>
      <w:pPr>
        <w:spacing w:line="400" w:lineRule="exact"/>
        <w:rPr>
          <w:rFonts w:eastAsia="黑体"/>
          <w:bCs/>
          <w:sz w:val="32"/>
        </w:rPr>
        <w:sectPr>
          <w:footerReference r:id="rId3" w:type="default"/>
          <w:pgSz w:w="11906" w:h="16838"/>
          <w:pgMar w:top="1418" w:right="1418" w:bottom="1418" w:left="1418" w:header="851" w:footer="992" w:gutter="0"/>
          <w:pgNumType w:fmt="upperRoman" w:start="1"/>
          <w:cols w:space="720" w:num="1"/>
          <w:docGrid w:type="lines" w:linePitch="312" w:charSpace="0"/>
        </w:sectPr>
      </w:pPr>
    </w:p>
    <w:p>
      <w:pPr>
        <w:spacing w:line="400" w:lineRule="exact"/>
        <w:rPr>
          <w:rFonts w:eastAsia="黑体"/>
          <w:bCs/>
          <w:sz w:val="32"/>
        </w:rPr>
      </w:pPr>
    </w:p>
    <w:p>
      <w:pPr>
        <w:pStyle w:val="2"/>
        <w:spacing w:before="312" w:beforeLines="100" w:after="312" w:afterLines="100" w:line="400" w:lineRule="exact"/>
        <w:ind w:firstLine="640"/>
        <w:jc w:val="center"/>
        <w:rPr>
          <w:sz w:val="32"/>
          <w:szCs w:val="32"/>
        </w:rPr>
      </w:pPr>
      <w:bookmarkStart w:id="0" w:name="_Toc4051"/>
      <w:bookmarkStart w:id="1" w:name="_Toc2561"/>
      <w:bookmarkStart w:id="2" w:name="_Toc29410"/>
      <w:bookmarkStart w:id="3" w:name="_Toc26058"/>
      <w:bookmarkStart w:id="4" w:name="_Toc25539"/>
      <w:bookmarkStart w:id="5" w:name="_Toc8101"/>
      <w:bookmarkStart w:id="6" w:name="_Toc4471"/>
      <w:r>
        <w:rPr>
          <w:rFonts w:hint="eastAsia"/>
          <w:sz w:val="32"/>
          <w:szCs w:val="32"/>
        </w:rPr>
        <w:t>摘要</w:t>
      </w:r>
      <w:bookmarkEnd w:id="0"/>
      <w:bookmarkEnd w:id="1"/>
      <w:bookmarkEnd w:id="2"/>
      <w:bookmarkEnd w:id="3"/>
      <w:bookmarkEnd w:id="4"/>
      <w:bookmarkEnd w:id="5"/>
      <w:bookmarkEnd w:id="6"/>
    </w:p>
    <w:p>
      <w:pPr>
        <w:spacing w:line="400" w:lineRule="exact"/>
        <w:ind w:firstLine="480" w:firstLineChars="200"/>
        <w:rPr>
          <w:rFonts w:ascii="宋体" w:hAnsi="宋体"/>
          <w:sz w:val="24"/>
        </w:rPr>
      </w:pPr>
      <w:bookmarkStart w:id="7" w:name="OLE_LINK2"/>
      <w:r>
        <w:rPr>
          <w:rFonts w:hint="eastAsia" w:ascii="宋体" w:hAnsi="宋体"/>
          <w:sz w:val="24"/>
        </w:rPr>
        <w:t>医疗信息化技术的发展，更有利于科学的管理医疗信息；提高医务质量，减轻医务工作者的工作量，以及使医务流程更合理、更规范。而近几年来，在医疗信息上呈现出的科室需求各异，科室信息交流频繁，医疗信息规模大，远程化趋势明显等特点。为了应对当下医疗信息的特点，以更好的形式服务未来；实现以计算机为主导的自动化病理信息管理系统成必然趋势。</w:t>
      </w:r>
    </w:p>
    <w:p>
      <w:pPr>
        <w:spacing w:line="400" w:lineRule="exact"/>
        <w:ind w:firstLine="480" w:firstLineChars="200"/>
        <w:rPr>
          <w:rFonts w:ascii="宋体" w:hAnsi="宋体"/>
          <w:sz w:val="24"/>
        </w:rPr>
      </w:pPr>
      <w:r>
        <w:rPr>
          <w:rFonts w:hint="eastAsia" w:ascii="宋体" w:hAnsi="宋体"/>
          <w:sz w:val="24"/>
        </w:rPr>
        <w:t>本次设计的病理信息管理系统，使用前后端分离技术开发，Node.js搭建服务器，Vue.js完成大型单页应用。使用westorm前端开发工具，MongoDB为数据库管理后台以及MongoDB可视化工具Robo3T。同时，使用webpack打包工具以及vue-cli脚手架搭建项目。在vue.js便利的模块化开发下，主要针对以下模块进行开发：主界面模块，登记模块，取材模块，切片制片模块以及诊断报告模块。当用户进行一系列操作，相应的数据也会保留到数据库中，并对相应的用户权限进行管理。简洁的系统可视化界面，人性化的交互设计，清晰明了的操作流程；本系统是一个非常方便的病理信息管理系统。</w:t>
      </w:r>
    </w:p>
    <w:p>
      <w:pPr>
        <w:spacing w:line="400" w:lineRule="exact"/>
        <w:ind w:firstLine="480" w:firstLineChars="200"/>
        <w:rPr>
          <w:rFonts w:ascii="宋体" w:hAnsi="宋体"/>
          <w:sz w:val="24"/>
        </w:rPr>
      </w:pPr>
    </w:p>
    <w:p>
      <w:pPr>
        <w:spacing w:line="400" w:lineRule="exact"/>
        <w:rPr>
          <w:rFonts w:ascii="宋体" w:hAnsi="宋体"/>
          <w:sz w:val="24"/>
        </w:rPr>
      </w:pPr>
      <w:r>
        <w:rPr>
          <w:rFonts w:hint="eastAsia" w:ascii="黑体" w:hAnsi="黑体" w:eastAsia="黑体" w:cs="黑体"/>
          <w:bCs/>
          <w:sz w:val="24"/>
        </w:rPr>
        <w:t>关键字</w:t>
      </w:r>
      <w:r>
        <w:rPr>
          <w:rFonts w:hint="eastAsia" w:ascii="黑体" w:hAnsi="黑体" w:eastAsia="黑体" w:cs="黑体"/>
          <w:b/>
          <w:bCs/>
          <w:sz w:val="24"/>
        </w:rPr>
        <w:t>：</w:t>
      </w:r>
      <w:r>
        <w:rPr>
          <w:rFonts w:hint="eastAsia" w:ascii="宋体" w:hAnsi="宋体"/>
          <w:sz w:val="24"/>
        </w:rPr>
        <w:t>医疗信息技术；MVVM模式；vue；大型单页应用；MongoDB</w:t>
      </w:r>
      <w:r>
        <w:rPr>
          <w:rFonts w:ascii="宋体" w:hAnsi="宋体"/>
          <w:sz w:val="24"/>
        </w:rPr>
        <w:t xml:space="preserve"> </w:t>
      </w:r>
      <w:bookmarkEnd w:id="7"/>
      <w:r>
        <w:rPr>
          <w:rFonts w:ascii="宋体" w:hAnsi="宋体"/>
          <w:sz w:val="24"/>
        </w:rPr>
        <w:br w:type="page"/>
      </w:r>
    </w:p>
    <w:p>
      <w:pPr>
        <w:keepNext/>
        <w:keepLines/>
        <w:spacing w:line="400" w:lineRule="exact"/>
        <w:ind w:firstLine="640"/>
        <w:jc w:val="center"/>
        <w:rPr>
          <w:sz w:val="32"/>
          <w:szCs w:val="32"/>
        </w:rPr>
      </w:pPr>
      <w:bookmarkStart w:id="8" w:name="_Toc7320"/>
      <w:bookmarkStart w:id="9" w:name="_Toc1148"/>
      <w:bookmarkStart w:id="10" w:name="_Toc1818"/>
      <w:bookmarkStart w:id="11" w:name="_Toc27384"/>
      <w:bookmarkStart w:id="12" w:name="_Toc21901"/>
      <w:bookmarkStart w:id="13" w:name="_Toc9201"/>
      <w:bookmarkStart w:id="14" w:name="_Toc13642"/>
      <w:r>
        <w:rPr>
          <w:sz w:val="32"/>
          <w:szCs w:val="32"/>
        </w:rPr>
        <w:t>Design and implementation of pathological information management system</w:t>
      </w:r>
    </w:p>
    <w:p>
      <w:pPr>
        <w:pStyle w:val="2"/>
        <w:spacing w:before="312" w:beforeLines="100" w:after="312" w:afterLines="100" w:line="400" w:lineRule="exact"/>
        <w:ind w:firstLine="640"/>
        <w:jc w:val="center"/>
        <w:rPr>
          <w:sz w:val="32"/>
          <w:szCs w:val="32"/>
        </w:rPr>
      </w:pPr>
      <w:r>
        <w:rPr>
          <w:sz w:val="32"/>
          <w:szCs w:val="32"/>
        </w:rPr>
        <w:t>ABSTRACT</w:t>
      </w:r>
      <w:bookmarkEnd w:id="8"/>
      <w:bookmarkEnd w:id="9"/>
      <w:bookmarkEnd w:id="10"/>
      <w:bookmarkEnd w:id="11"/>
      <w:bookmarkEnd w:id="12"/>
      <w:bookmarkEnd w:id="13"/>
      <w:bookmarkEnd w:id="14"/>
    </w:p>
    <w:p>
      <w:pPr>
        <w:spacing w:line="400" w:lineRule="exact"/>
        <w:ind w:firstLine="480" w:firstLineChars="200"/>
        <w:rPr>
          <w:sz w:val="24"/>
        </w:rPr>
      </w:pPr>
      <w:r>
        <w:rPr>
          <w:sz w:val="24"/>
        </w:rPr>
        <w:t>The development of medical information technology is more conducive to scientific management of medical information. Improve medical quality, reduce the workload of medical workers, and make medical procedures more reasonable and standardized. In recent years, there have been various demands of departments on medical information, frequent information exchange, large scale of medical information, and obvious trend of telemetry. In order to cope with the characteristics of current medical information, to serve the future in a better form; It is an inevitable trend to implement computerized automated pathological information management system.</w:t>
      </w:r>
    </w:p>
    <w:p>
      <w:pPr>
        <w:spacing w:line="400" w:lineRule="exact"/>
        <w:ind w:firstLine="480" w:firstLineChars="200"/>
        <w:rPr>
          <w:sz w:val="24"/>
        </w:rPr>
      </w:pPr>
      <w:r>
        <w:rPr>
          <w:sz w:val="24"/>
        </w:rPr>
        <w:t>The pathological information management system designed in this paper is developed by using the front-end separation technology, setting up the server with node. js, and completing large-scale single-page application with Vue. Js. Using the westorm front-end development tool, MongoDB is the background of database management and Robo3T, the MongoDB visualization tool. Also, use the webpack packaging tool and the vue-cli scaffold construction project. In order to adapt to the trend of The Times, the development of the system has also shipped the new features of HTML5. Under the convenient modular development of vue.js, the following modules are mainly developed: main interface module, registration module, materials module, slice production module and diagnostic report module. When a user performs a series of operations, the corresponding data is also retained in the database and the corresponding user rights are managed. Simple system visual interface, humanized interaction design, clear operation flow; This system is a very convenient pathological information management system.</w:t>
      </w:r>
    </w:p>
    <w:p>
      <w:pPr>
        <w:spacing w:line="400" w:lineRule="exact"/>
        <w:ind w:firstLine="480" w:firstLineChars="200"/>
        <w:rPr>
          <w:sz w:val="24"/>
        </w:rPr>
      </w:pPr>
    </w:p>
    <w:p>
      <w:pPr>
        <w:ind w:firstLine="482"/>
      </w:pPr>
      <w:r>
        <w:rPr>
          <w:b/>
          <w:bCs/>
          <w:sz w:val="24"/>
        </w:rPr>
        <w:t>Key words:</w:t>
      </w:r>
      <w:r>
        <w:rPr>
          <w:sz w:val="24"/>
        </w:rPr>
        <w:t xml:space="preserve"> </w:t>
      </w:r>
      <w:bookmarkStart w:id="15" w:name="_Toc1140"/>
      <w:bookmarkStart w:id="16" w:name="_Toc24000"/>
      <w:bookmarkStart w:id="17" w:name="_Toc2132"/>
      <w:r>
        <w:rPr>
          <w:sz w:val="24"/>
        </w:rPr>
        <w:t>medical information technology; The MVVM pattern; Vue. Large single-page applications; mongo</w:t>
      </w:r>
    </w:p>
    <w:p>
      <w:pPr>
        <w:spacing w:line="400" w:lineRule="exact"/>
        <w:ind w:firstLine="480" w:firstLineChars="200"/>
        <w:rPr>
          <w:sz w:val="24"/>
        </w:rPr>
      </w:pPr>
      <w:r>
        <w:rPr>
          <w:sz w:val="24"/>
        </w:rPr>
        <w:br w:type="page"/>
      </w:r>
    </w:p>
    <w:p>
      <w:pPr>
        <w:pStyle w:val="2"/>
        <w:spacing w:before="312" w:beforeLines="100" w:after="312" w:afterLines="100"/>
        <w:ind w:firstLine="640"/>
        <w:jc w:val="center"/>
        <w:rPr>
          <w:sz w:val="32"/>
          <w:szCs w:val="32"/>
        </w:rPr>
      </w:pPr>
      <w:bookmarkStart w:id="18" w:name="_Toc26572"/>
      <w:bookmarkStart w:id="19" w:name="_Toc8051"/>
      <w:bookmarkStart w:id="20" w:name="_Toc22693"/>
      <w:r>
        <w:rPr>
          <w:rFonts w:hint="eastAsia"/>
          <w:sz w:val="32"/>
          <w:szCs w:val="32"/>
        </w:rPr>
        <w:t>目录</w:t>
      </w:r>
      <w:bookmarkEnd w:id="15"/>
      <w:bookmarkEnd w:id="16"/>
      <w:bookmarkEnd w:id="17"/>
      <w:bookmarkEnd w:id="18"/>
      <w:bookmarkEnd w:id="19"/>
      <w:bookmarkEnd w:id="20"/>
    </w:p>
    <w:p>
      <w:pPr>
        <w:spacing w:line="400" w:lineRule="exact"/>
        <w:ind w:firstLine="640" w:firstLineChars="200"/>
        <w:rPr>
          <w:rFonts w:ascii="宋体" w:hAnsi="宋体" w:cs="宋体"/>
          <w:sz w:val="32"/>
          <w:szCs w:val="32"/>
        </w:rPr>
      </w:pPr>
    </w:p>
    <w:p>
      <w:pPr>
        <w:pStyle w:val="12"/>
        <w:tabs>
          <w:tab w:val="right" w:leader="dot" w:pos="9070"/>
        </w:tabs>
        <w:spacing w:after="0" w:line="400" w:lineRule="exact"/>
        <w:rPr>
          <w:rFonts w:ascii="宋体" w:hAnsi="宋体" w:cs="宋体"/>
          <w:sz w:val="24"/>
          <w:szCs w:val="24"/>
        </w:rPr>
      </w:pPr>
      <w:r>
        <w:rPr>
          <w:rFonts w:hint="eastAsia" w:ascii="宋体" w:hAnsi="宋体" w:cs="宋体"/>
          <w:sz w:val="28"/>
          <w:szCs w:val="28"/>
        </w:rPr>
        <w:fldChar w:fldCharType="begin"/>
      </w:r>
      <w:r>
        <w:rPr>
          <w:rFonts w:hint="eastAsia" w:ascii="宋体" w:hAnsi="宋体" w:cs="宋体"/>
          <w:sz w:val="28"/>
          <w:szCs w:val="28"/>
        </w:rPr>
        <w:instrText xml:space="preserve">TOC \o "1-3" \h \u </w:instrText>
      </w:r>
      <w:r>
        <w:rPr>
          <w:rFonts w:hint="eastAsia" w:ascii="宋体" w:hAnsi="宋体" w:cs="宋体"/>
          <w:sz w:val="28"/>
          <w:szCs w:val="28"/>
        </w:rPr>
        <w:fldChar w:fldCharType="separate"/>
      </w:r>
      <w:r>
        <w:fldChar w:fldCharType="begin"/>
      </w:r>
      <w:r>
        <w:instrText xml:space="preserve"> HYPERLINK \l "_Toc2561" </w:instrText>
      </w:r>
      <w:r>
        <w:fldChar w:fldCharType="separate"/>
      </w:r>
      <w:r>
        <w:rPr>
          <w:rFonts w:hint="eastAsia" w:ascii="宋体" w:hAnsi="宋体" w:cs="宋体"/>
          <w:sz w:val="24"/>
          <w:szCs w:val="24"/>
        </w:rPr>
        <w:t>摘要</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_Toc2561 </w:instrText>
      </w:r>
      <w:r>
        <w:rPr>
          <w:rFonts w:hint="eastAsia" w:ascii="宋体" w:hAnsi="宋体" w:cs="宋体"/>
          <w:sz w:val="24"/>
          <w:szCs w:val="24"/>
        </w:rPr>
        <w:fldChar w:fldCharType="separate"/>
      </w:r>
      <w:r>
        <w:rPr>
          <w:rFonts w:ascii="宋体" w:hAnsi="宋体" w:cs="宋体"/>
          <w:sz w:val="24"/>
          <w:szCs w:val="24"/>
        </w:rPr>
        <w:t>I</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"_Toc1148" </w:instrText>
      </w:r>
      <w:r>
        <w:fldChar w:fldCharType="separate"/>
      </w:r>
      <w:r>
        <w:rPr>
          <w:rFonts w:hint="eastAsia" w:ascii="宋体" w:hAnsi="宋体" w:cs="宋体"/>
          <w:sz w:val="24"/>
          <w:szCs w:val="24"/>
        </w:rPr>
        <w:t>ABSTRACT</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_Toc1148 </w:instrText>
      </w:r>
      <w:r>
        <w:rPr>
          <w:rFonts w:hint="eastAsia" w:ascii="宋体" w:hAnsi="宋体" w:cs="宋体"/>
          <w:sz w:val="24"/>
          <w:szCs w:val="24"/>
        </w:rPr>
        <w:fldChar w:fldCharType="separate"/>
      </w:r>
      <w:r>
        <w:rPr>
          <w:rFonts w:ascii="宋体" w:hAnsi="宋体" w:cs="宋体"/>
          <w:sz w:val="24"/>
          <w:szCs w:val="24"/>
        </w:rPr>
        <w:t>II</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"_Toc22693" </w:instrText>
      </w:r>
      <w:r>
        <w:fldChar w:fldCharType="separate"/>
      </w:r>
      <w:r>
        <w:rPr>
          <w:rFonts w:hint="eastAsia" w:ascii="宋体" w:hAnsi="宋体" w:cs="宋体"/>
          <w:sz w:val="24"/>
          <w:szCs w:val="24"/>
        </w:rPr>
        <w:t>目录</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_Toc22693 </w:instrText>
      </w:r>
      <w:r>
        <w:rPr>
          <w:rFonts w:hint="eastAsia" w:ascii="宋体" w:hAnsi="宋体" w:cs="宋体"/>
          <w:sz w:val="24"/>
          <w:szCs w:val="24"/>
        </w:rPr>
        <w:fldChar w:fldCharType="separate"/>
      </w:r>
      <w:r>
        <w:rPr>
          <w:rFonts w:ascii="宋体" w:hAnsi="宋体" w:cs="宋体"/>
          <w:sz w:val="24"/>
          <w:szCs w:val="24"/>
        </w:rPr>
        <w:t>III</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"_Toc328" </w:instrText>
      </w:r>
      <w:r>
        <w:fldChar w:fldCharType="separate"/>
      </w:r>
      <w:r>
        <w:rPr>
          <w:rFonts w:hint="eastAsia" w:ascii="宋体" w:hAnsi="宋体" w:cs="宋体"/>
          <w:sz w:val="24"/>
          <w:szCs w:val="24"/>
        </w:rPr>
        <w:t>1.绪论</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_Toc328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"_Toc2101" </w:instrText>
      </w:r>
      <w:r>
        <w:fldChar w:fldCharType="separate"/>
      </w:r>
      <w:r>
        <w:rPr>
          <w:rFonts w:hint="eastAsia" w:ascii="宋体" w:hAnsi="宋体" w:cs="宋体"/>
          <w:kern w:val="4"/>
          <w:sz w:val="24"/>
          <w:szCs w:val="24"/>
        </w:rPr>
        <w:t>1.1研究背景</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_Toc2101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"_Toc24670" </w:instrText>
      </w:r>
      <w:r>
        <w:fldChar w:fldCharType="separate"/>
      </w:r>
      <w:r>
        <w:rPr>
          <w:rFonts w:hint="eastAsia" w:ascii="宋体" w:hAnsi="宋体" w:cs="宋体"/>
          <w:kern w:val="4"/>
          <w:sz w:val="24"/>
          <w:szCs w:val="24"/>
        </w:rPr>
        <w:t>1.2研究意义</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_Toc24670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"_Toc706" </w:instrText>
      </w:r>
      <w:r>
        <w:fldChar w:fldCharType="separate"/>
      </w:r>
      <w:r>
        <w:rPr>
          <w:rFonts w:hint="eastAsia" w:ascii="宋体" w:hAnsi="宋体" w:cs="宋体"/>
          <w:kern w:val="4"/>
          <w:sz w:val="24"/>
          <w:szCs w:val="24"/>
        </w:rPr>
        <w:t>1.3研究现状</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_Toc706 </w:instrText>
      </w:r>
      <w:r>
        <w:rPr>
          <w:rFonts w:hint="eastAsia" w:ascii="宋体" w:hAnsi="宋体" w:cs="宋体"/>
          <w:sz w:val="24"/>
          <w:szCs w:val="24"/>
        </w:rPr>
        <w:fldChar w:fldCharType="separate"/>
      </w:r>
      <w:r>
        <w:rPr>
          <w:rFonts w:ascii="宋体" w:hAnsi="宋体" w:cs="宋体"/>
          <w:sz w:val="24"/>
          <w:szCs w:val="24"/>
        </w:rPr>
        <w:t>2</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"_Toc1517" </w:instrText>
      </w:r>
      <w:r>
        <w:fldChar w:fldCharType="separate"/>
      </w:r>
      <w:r>
        <w:rPr>
          <w:rFonts w:hint="eastAsia" w:ascii="宋体" w:hAnsi="宋体" w:cs="宋体"/>
          <w:kern w:val="4"/>
          <w:sz w:val="24"/>
          <w:szCs w:val="24"/>
        </w:rPr>
        <w:t>1.4章节介绍</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_Toc1517 </w:instrText>
      </w:r>
      <w:r>
        <w:rPr>
          <w:rFonts w:hint="eastAsia" w:ascii="宋体" w:hAnsi="宋体" w:cs="宋体"/>
          <w:sz w:val="24"/>
          <w:szCs w:val="24"/>
        </w:rPr>
        <w:fldChar w:fldCharType="separate"/>
      </w:r>
      <w:r>
        <w:rPr>
          <w:rFonts w:ascii="宋体" w:hAnsi="宋体" w:cs="宋体"/>
          <w:sz w:val="24"/>
          <w:szCs w:val="24"/>
        </w:rPr>
        <w:t>2</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"_Toc15513" </w:instrText>
      </w:r>
      <w:r>
        <w:fldChar w:fldCharType="separate"/>
      </w:r>
      <w:r>
        <w:rPr>
          <w:rFonts w:hint="eastAsia" w:ascii="宋体" w:hAnsi="宋体" w:cs="宋体"/>
          <w:kern w:val="44"/>
          <w:sz w:val="24"/>
          <w:szCs w:val="24"/>
        </w:rPr>
        <w:t>2.相关技术理论</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_Toc15513 </w:instrText>
      </w:r>
      <w:r>
        <w:rPr>
          <w:rFonts w:hint="eastAsia" w:ascii="宋体" w:hAnsi="宋体" w:cs="宋体"/>
          <w:sz w:val="24"/>
          <w:szCs w:val="24"/>
        </w:rPr>
        <w:fldChar w:fldCharType="separate"/>
      </w:r>
      <w:r>
        <w:rPr>
          <w:rFonts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"_Toc6778" </w:instrText>
      </w:r>
      <w:r>
        <w:fldChar w:fldCharType="separate"/>
      </w:r>
      <w:r>
        <w:rPr>
          <w:rFonts w:hint="eastAsia" w:ascii="宋体" w:hAnsi="宋体" w:cs="宋体"/>
          <w:kern w:val="4"/>
          <w:sz w:val="24"/>
          <w:szCs w:val="24"/>
        </w:rPr>
        <w:t>2.1 Nodejs与Express理论部分</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_Toc6778 </w:instrText>
      </w:r>
      <w:r>
        <w:rPr>
          <w:rFonts w:hint="eastAsia" w:ascii="宋体" w:hAnsi="宋体" w:cs="宋体"/>
          <w:sz w:val="24"/>
          <w:szCs w:val="24"/>
        </w:rPr>
        <w:fldChar w:fldCharType="separate"/>
      </w:r>
      <w:r>
        <w:rPr>
          <w:rFonts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"_Toc29653" </w:instrText>
      </w:r>
      <w:r>
        <w:fldChar w:fldCharType="separate"/>
      </w:r>
      <w:r>
        <w:rPr>
          <w:rFonts w:hint="eastAsia" w:ascii="宋体" w:hAnsi="宋体" w:cs="宋体"/>
          <w:kern w:val="4"/>
          <w:sz w:val="24"/>
          <w:szCs w:val="24"/>
        </w:rPr>
        <w:t>2.2 EJS模块</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_Toc29653 </w:instrText>
      </w:r>
      <w:r>
        <w:rPr>
          <w:rFonts w:hint="eastAsia" w:ascii="宋体" w:hAnsi="宋体" w:cs="宋体"/>
          <w:sz w:val="24"/>
          <w:szCs w:val="24"/>
        </w:rPr>
        <w:fldChar w:fldCharType="separate"/>
      </w:r>
      <w:r>
        <w:rPr>
          <w:rFonts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"_Toc25791" </w:instrText>
      </w:r>
      <w:r>
        <w:fldChar w:fldCharType="separate"/>
      </w:r>
      <w:r>
        <w:rPr>
          <w:rFonts w:hint="eastAsia" w:ascii="宋体" w:hAnsi="宋体" w:cs="宋体"/>
          <w:kern w:val="4"/>
          <w:sz w:val="24"/>
          <w:szCs w:val="24"/>
        </w:rPr>
        <w:t>2.3 Mongodb数据管理</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_Toc25791 </w:instrText>
      </w:r>
      <w:r>
        <w:rPr>
          <w:rFonts w:hint="eastAsia" w:ascii="宋体" w:hAnsi="宋体" w:cs="宋体"/>
          <w:sz w:val="24"/>
          <w:szCs w:val="24"/>
        </w:rPr>
        <w:fldChar w:fldCharType="separate"/>
      </w:r>
      <w:r>
        <w:rPr>
          <w:rFonts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"_Toc22851" </w:instrText>
      </w:r>
      <w:r>
        <w:fldChar w:fldCharType="separate"/>
      </w:r>
      <w:r>
        <w:rPr>
          <w:rFonts w:hint="eastAsia" w:ascii="宋体" w:hAnsi="宋体" w:cs="宋体"/>
          <w:kern w:val="4"/>
          <w:sz w:val="24"/>
          <w:szCs w:val="24"/>
        </w:rPr>
        <w:t>2.4 HTML5新特性的使用</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_Toc22851 </w:instrText>
      </w:r>
      <w:r>
        <w:rPr>
          <w:rFonts w:hint="eastAsia" w:ascii="宋体" w:hAnsi="宋体" w:cs="宋体"/>
          <w:sz w:val="24"/>
          <w:szCs w:val="24"/>
        </w:rPr>
        <w:fldChar w:fldCharType="separate"/>
      </w:r>
      <w:r>
        <w:rPr>
          <w:rFonts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"_Toc11104" </w:instrText>
      </w:r>
      <w:r>
        <w:fldChar w:fldCharType="separate"/>
      </w:r>
      <w:r>
        <w:rPr>
          <w:rFonts w:hint="eastAsia" w:ascii="宋体" w:hAnsi="宋体" w:cs="宋体"/>
          <w:kern w:val="4"/>
          <w:sz w:val="24"/>
          <w:szCs w:val="24"/>
        </w:rPr>
        <w:t>2.5 vue.js</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_Toc11104 </w:instrText>
      </w:r>
      <w:r>
        <w:rPr>
          <w:rFonts w:hint="eastAsia" w:ascii="宋体" w:hAnsi="宋体" w:cs="宋体"/>
          <w:sz w:val="24"/>
          <w:szCs w:val="24"/>
        </w:rPr>
        <w:fldChar w:fldCharType="separate"/>
      </w:r>
      <w:r>
        <w:rPr>
          <w:rFonts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"_Toc21951" </w:instrText>
      </w:r>
      <w:r>
        <w:fldChar w:fldCharType="separate"/>
      </w:r>
      <w:r>
        <w:rPr>
          <w:rFonts w:hint="eastAsia" w:ascii="宋体" w:hAnsi="宋体" w:cs="宋体"/>
          <w:kern w:val="4"/>
          <w:sz w:val="24"/>
          <w:szCs w:val="24"/>
        </w:rPr>
        <w:t>2.6 vuex与webpack</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_Toc21951 </w:instrText>
      </w:r>
      <w:r>
        <w:rPr>
          <w:rFonts w:hint="eastAsia" w:ascii="宋体" w:hAnsi="宋体" w:cs="宋体"/>
          <w:sz w:val="24"/>
          <w:szCs w:val="24"/>
        </w:rPr>
        <w:fldChar w:fldCharType="separate"/>
      </w:r>
      <w:r>
        <w:rPr>
          <w:rFonts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"_Toc9579" </w:instrText>
      </w:r>
      <w:r>
        <w:fldChar w:fldCharType="separate"/>
      </w:r>
      <w:r>
        <w:rPr>
          <w:rFonts w:hint="eastAsia" w:ascii="宋体" w:hAnsi="宋体" w:cs="宋体"/>
          <w:sz w:val="24"/>
          <w:szCs w:val="24"/>
        </w:rPr>
        <w:t>3.需求分析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_Toc9579 </w:instrText>
      </w:r>
      <w:r>
        <w:rPr>
          <w:rFonts w:hint="eastAsia" w:ascii="宋体" w:hAnsi="宋体" w:cs="宋体"/>
          <w:sz w:val="24"/>
          <w:szCs w:val="24"/>
        </w:rPr>
        <w:fldChar w:fldCharType="separate"/>
      </w:r>
      <w:r>
        <w:rPr>
          <w:rFonts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"_Toc30523" </w:instrText>
      </w:r>
      <w:r>
        <w:fldChar w:fldCharType="separate"/>
      </w:r>
      <w:r>
        <w:rPr>
          <w:rFonts w:hint="eastAsia" w:ascii="宋体" w:hAnsi="宋体" w:cs="宋体"/>
          <w:kern w:val="4"/>
          <w:sz w:val="24"/>
          <w:szCs w:val="24"/>
        </w:rPr>
        <w:t>3.1 功能需求</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_Toc30523 </w:instrText>
      </w:r>
      <w:r>
        <w:rPr>
          <w:rFonts w:hint="eastAsia" w:ascii="宋体" w:hAnsi="宋体" w:cs="宋体"/>
          <w:sz w:val="24"/>
          <w:szCs w:val="24"/>
        </w:rPr>
        <w:fldChar w:fldCharType="separate"/>
      </w:r>
      <w:r>
        <w:rPr>
          <w:rFonts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"_Toc30659" </w:instrText>
      </w:r>
      <w:r>
        <w:fldChar w:fldCharType="separate"/>
      </w:r>
      <w:r>
        <w:rPr>
          <w:rFonts w:hint="eastAsia" w:ascii="宋体" w:hAnsi="宋体" w:cs="宋体"/>
          <w:kern w:val="4"/>
          <w:sz w:val="24"/>
          <w:szCs w:val="24"/>
        </w:rPr>
        <w:t>3.2 性能需求</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_Toc30659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"_Toc11001" </w:instrText>
      </w:r>
      <w:r>
        <w:fldChar w:fldCharType="separate"/>
      </w:r>
      <w:r>
        <w:rPr>
          <w:rFonts w:hint="eastAsia" w:ascii="宋体" w:hAnsi="宋体" w:cs="宋体"/>
          <w:sz w:val="24"/>
          <w:szCs w:val="24"/>
          <w:lang w:bidi="ar"/>
        </w:rPr>
        <w:t>3.2.1 版本更新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_Toc11001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"_Toc28380" </w:instrText>
      </w:r>
      <w:r>
        <w:fldChar w:fldCharType="separate"/>
      </w:r>
      <w:r>
        <w:rPr>
          <w:rFonts w:hint="eastAsia" w:ascii="宋体" w:hAnsi="宋体" w:cs="宋体"/>
          <w:sz w:val="24"/>
          <w:szCs w:val="24"/>
          <w:lang w:bidi="ar"/>
        </w:rPr>
        <w:t>3.2.2 安全性分析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_Toc28380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"_Toc22227" </w:instrText>
      </w:r>
      <w:r>
        <w:fldChar w:fldCharType="separate"/>
      </w:r>
      <w:r>
        <w:rPr>
          <w:rFonts w:hint="eastAsia" w:ascii="宋体" w:hAnsi="宋体" w:cs="宋体"/>
          <w:kern w:val="4"/>
          <w:sz w:val="24"/>
          <w:szCs w:val="24"/>
        </w:rPr>
        <w:t>3.3 可行性分析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_Toc22227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"_Toc24444" </w:instrText>
      </w:r>
      <w:r>
        <w:fldChar w:fldCharType="separate"/>
      </w:r>
      <w:r>
        <w:rPr>
          <w:rFonts w:hint="eastAsia" w:ascii="宋体" w:hAnsi="宋体" w:cs="宋体"/>
          <w:sz w:val="24"/>
          <w:szCs w:val="24"/>
          <w:lang w:bidi="ar"/>
        </w:rPr>
        <w:t>3.3.1 经济可行性分析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_Toc24444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"_Toc12675" </w:instrText>
      </w:r>
      <w:r>
        <w:fldChar w:fldCharType="separate"/>
      </w:r>
      <w:r>
        <w:rPr>
          <w:rFonts w:hint="eastAsia" w:ascii="宋体" w:hAnsi="宋体" w:cs="宋体"/>
          <w:sz w:val="24"/>
          <w:szCs w:val="24"/>
          <w:lang w:bidi="ar"/>
        </w:rPr>
        <w:t>3.3.2 技术可行性分析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_Toc12675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"_Toc11867" </w:instrText>
      </w:r>
      <w:r>
        <w:fldChar w:fldCharType="separate"/>
      </w:r>
      <w:r>
        <w:rPr>
          <w:rFonts w:hint="eastAsia" w:ascii="宋体" w:hAnsi="宋体" w:cs="宋体"/>
          <w:sz w:val="24"/>
          <w:szCs w:val="24"/>
          <w:lang w:bidi="ar"/>
        </w:rPr>
        <w:t>3.3.3 操作可行性分析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_Toc11867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"_Toc31291" </w:instrText>
      </w:r>
      <w:r>
        <w:fldChar w:fldCharType="separate"/>
      </w:r>
      <w:r>
        <w:rPr>
          <w:rFonts w:hint="eastAsia" w:ascii="宋体" w:hAnsi="宋体" w:cs="宋体"/>
          <w:kern w:val="4"/>
          <w:sz w:val="24"/>
          <w:szCs w:val="24"/>
        </w:rPr>
        <w:t>3.4 系统环境</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_Toc31291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"_Toc15825" </w:instrText>
      </w:r>
      <w:r>
        <w:fldChar w:fldCharType="separate"/>
      </w:r>
      <w:r>
        <w:rPr>
          <w:rFonts w:hint="eastAsia" w:ascii="宋体" w:hAnsi="宋体" w:cs="宋体"/>
          <w:sz w:val="24"/>
          <w:szCs w:val="24"/>
          <w:lang w:bidi="ar"/>
        </w:rPr>
        <w:t>3.4.1 开发环境搭建</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_Toc15825 </w:instrText>
      </w:r>
      <w:r>
        <w:rPr>
          <w:rFonts w:hint="eastAsia" w:ascii="宋体" w:hAnsi="宋体" w:cs="宋体"/>
          <w:sz w:val="24"/>
          <w:szCs w:val="24"/>
        </w:rPr>
        <w:fldChar w:fldCharType="separate"/>
      </w:r>
      <w:r>
        <w:rPr>
          <w:rFonts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"_Toc29213" </w:instrText>
      </w:r>
      <w:r>
        <w:fldChar w:fldCharType="separate"/>
      </w:r>
      <w:r>
        <w:rPr>
          <w:rFonts w:hint="eastAsia" w:ascii="宋体" w:hAnsi="宋体" w:cs="宋体"/>
          <w:sz w:val="24"/>
          <w:szCs w:val="24"/>
          <w:lang w:bidi="ar"/>
        </w:rPr>
        <w:t>3.4.2 系统运行环境</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_Toc29213 </w:instrText>
      </w:r>
      <w:r>
        <w:rPr>
          <w:rFonts w:hint="eastAsia" w:ascii="宋体" w:hAnsi="宋体" w:cs="宋体"/>
          <w:sz w:val="24"/>
          <w:szCs w:val="24"/>
        </w:rPr>
        <w:fldChar w:fldCharType="separate"/>
      </w:r>
      <w:r>
        <w:rPr>
          <w:rFonts w:ascii="宋体" w:hAnsi="宋体" w:cs="宋体"/>
          <w:sz w:val="24"/>
          <w:szCs w:val="24"/>
        </w:rPr>
        <w:t>6</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"_Toc14843" </w:instrText>
      </w:r>
      <w:r>
        <w:fldChar w:fldCharType="separate"/>
      </w:r>
      <w:r>
        <w:rPr>
          <w:rFonts w:hint="eastAsia" w:ascii="宋体" w:hAnsi="宋体" w:cs="宋体"/>
          <w:sz w:val="24"/>
          <w:szCs w:val="24"/>
        </w:rPr>
        <w:t>4.系统的设计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_Toc14843 </w:instrText>
      </w:r>
      <w:r>
        <w:rPr>
          <w:rFonts w:hint="eastAsia" w:ascii="宋体" w:hAnsi="宋体" w:cs="宋体"/>
          <w:sz w:val="24"/>
          <w:szCs w:val="24"/>
        </w:rPr>
        <w:fldChar w:fldCharType="separate"/>
      </w:r>
      <w:r>
        <w:rPr>
          <w:rFonts w:ascii="宋体" w:hAnsi="宋体" w:cs="宋体"/>
          <w:sz w:val="24"/>
          <w:szCs w:val="24"/>
        </w:rPr>
        <w:t>7</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"_Toc20048" </w:instrText>
      </w:r>
      <w:r>
        <w:fldChar w:fldCharType="separate"/>
      </w:r>
      <w:r>
        <w:rPr>
          <w:rFonts w:hint="eastAsia" w:ascii="宋体" w:hAnsi="宋体" w:cs="宋体"/>
          <w:kern w:val="4"/>
          <w:sz w:val="24"/>
          <w:szCs w:val="24"/>
        </w:rPr>
        <w:t>4.1 功能设计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_Toc20048 </w:instrText>
      </w:r>
      <w:r>
        <w:rPr>
          <w:rFonts w:hint="eastAsia" w:ascii="宋体" w:hAnsi="宋体" w:cs="宋体"/>
          <w:sz w:val="24"/>
          <w:szCs w:val="24"/>
        </w:rPr>
        <w:fldChar w:fldCharType="separate"/>
      </w:r>
      <w:r>
        <w:rPr>
          <w:rFonts w:ascii="宋体" w:hAnsi="宋体" w:cs="宋体"/>
          <w:sz w:val="24"/>
          <w:szCs w:val="24"/>
        </w:rPr>
        <w:t>7</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"_Toc16120" </w:instrText>
      </w:r>
      <w:r>
        <w:fldChar w:fldCharType="separate"/>
      </w:r>
      <w:r>
        <w:rPr>
          <w:rFonts w:hint="eastAsia" w:ascii="宋体" w:hAnsi="宋体" w:cs="宋体"/>
          <w:sz w:val="24"/>
          <w:szCs w:val="24"/>
          <w:lang w:bidi="ar"/>
        </w:rPr>
        <w:t>4.1.1 登记模块</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_Toc16120 </w:instrText>
      </w:r>
      <w:r>
        <w:rPr>
          <w:rFonts w:hint="eastAsia" w:ascii="宋体" w:hAnsi="宋体" w:cs="宋体"/>
          <w:sz w:val="24"/>
          <w:szCs w:val="24"/>
        </w:rPr>
        <w:fldChar w:fldCharType="separate"/>
      </w:r>
      <w:r>
        <w:rPr>
          <w:rFonts w:ascii="宋体" w:hAnsi="宋体" w:cs="宋体"/>
          <w:sz w:val="24"/>
          <w:szCs w:val="24"/>
        </w:rPr>
        <w:t>7</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"_Toc20410" </w:instrText>
      </w:r>
      <w:r>
        <w:fldChar w:fldCharType="separate"/>
      </w:r>
      <w:r>
        <w:rPr>
          <w:rFonts w:hint="eastAsia" w:ascii="宋体" w:hAnsi="宋体" w:cs="宋体"/>
          <w:sz w:val="24"/>
          <w:szCs w:val="24"/>
          <w:lang w:bidi="ar"/>
        </w:rPr>
        <w:t>4.1.2 取材模块</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_Toc20410 </w:instrText>
      </w:r>
      <w:r>
        <w:rPr>
          <w:rFonts w:hint="eastAsia" w:ascii="宋体" w:hAnsi="宋体" w:cs="宋体"/>
          <w:sz w:val="24"/>
          <w:szCs w:val="24"/>
        </w:rPr>
        <w:fldChar w:fldCharType="separate"/>
      </w:r>
      <w:r>
        <w:rPr>
          <w:rFonts w:ascii="宋体" w:hAnsi="宋体" w:cs="宋体"/>
          <w:sz w:val="24"/>
          <w:szCs w:val="24"/>
        </w:rPr>
        <w:t>8</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"_Toc29236" </w:instrText>
      </w:r>
      <w:r>
        <w:fldChar w:fldCharType="separate"/>
      </w:r>
      <w:r>
        <w:rPr>
          <w:rFonts w:hint="eastAsia" w:ascii="宋体" w:hAnsi="宋体" w:cs="宋体"/>
          <w:sz w:val="24"/>
          <w:szCs w:val="24"/>
          <w:lang w:bidi="ar"/>
        </w:rPr>
        <w:t>4.1.3 制片模块</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_Toc29236 </w:instrText>
      </w:r>
      <w:r>
        <w:rPr>
          <w:rFonts w:hint="eastAsia" w:ascii="宋体" w:hAnsi="宋体" w:cs="宋体"/>
          <w:sz w:val="24"/>
          <w:szCs w:val="24"/>
        </w:rPr>
        <w:fldChar w:fldCharType="separate"/>
      </w:r>
      <w:r>
        <w:rPr>
          <w:rFonts w:ascii="宋体" w:hAnsi="宋体" w:cs="宋体"/>
          <w:sz w:val="24"/>
          <w:szCs w:val="24"/>
        </w:rPr>
        <w:t>9</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"_Toc21941" </w:instrText>
      </w:r>
      <w:r>
        <w:fldChar w:fldCharType="separate"/>
      </w:r>
      <w:r>
        <w:rPr>
          <w:rFonts w:hint="eastAsia" w:ascii="宋体" w:hAnsi="宋体" w:cs="宋体"/>
          <w:sz w:val="24"/>
          <w:szCs w:val="24"/>
          <w:lang w:bidi="ar"/>
        </w:rPr>
        <w:t>4.1.4 报告模块</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_Toc21941 </w:instrText>
      </w:r>
      <w:r>
        <w:rPr>
          <w:rFonts w:hint="eastAsia" w:ascii="宋体" w:hAnsi="宋体" w:cs="宋体"/>
          <w:sz w:val="24"/>
          <w:szCs w:val="24"/>
        </w:rPr>
        <w:fldChar w:fldCharType="separate"/>
      </w:r>
      <w:r>
        <w:rPr>
          <w:rFonts w:ascii="宋体" w:hAnsi="宋体" w:cs="宋体"/>
          <w:sz w:val="24"/>
          <w:szCs w:val="24"/>
        </w:rPr>
        <w:t>10</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"_Toc11991" </w:instrText>
      </w:r>
      <w:r>
        <w:fldChar w:fldCharType="separate"/>
      </w:r>
      <w:r>
        <w:rPr>
          <w:rFonts w:hint="eastAsia" w:ascii="宋体" w:hAnsi="宋体" w:cs="宋体"/>
          <w:kern w:val="4"/>
          <w:sz w:val="24"/>
          <w:szCs w:val="24"/>
        </w:rPr>
        <w:t>4.2 系统数据库设计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_Toc11991 </w:instrText>
      </w:r>
      <w:r>
        <w:rPr>
          <w:rFonts w:hint="eastAsia" w:ascii="宋体" w:hAnsi="宋体" w:cs="宋体"/>
          <w:sz w:val="24"/>
          <w:szCs w:val="24"/>
        </w:rPr>
        <w:fldChar w:fldCharType="separate"/>
      </w:r>
      <w:r>
        <w:rPr>
          <w:rFonts w:ascii="宋体" w:hAnsi="宋体" w:cs="宋体"/>
          <w:sz w:val="24"/>
          <w:szCs w:val="24"/>
        </w:rPr>
        <w:t>10</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"_Toc11058" </w:instrText>
      </w:r>
      <w:r>
        <w:fldChar w:fldCharType="separate"/>
      </w:r>
      <w:r>
        <w:rPr>
          <w:rFonts w:hint="eastAsia" w:ascii="宋体" w:hAnsi="宋体" w:cs="宋体"/>
          <w:sz w:val="24"/>
          <w:szCs w:val="24"/>
          <w:lang w:bidi="ar"/>
        </w:rPr>
        <w:t>4.2.1 数据库设计原则</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_Toc11058 </w:instrText>
      </w:r>
      <w:r>
        <w:rPr>
          <w:rFonts w:hint="eastAsia" w:ascii="宋体" w:hAnsi="宋体" w:cs="宋体"/>
          <w:sz w:val="24"/>
          <w:szCs w:val="24"/>
        </w:rPr>
        <w:fldChar w:fldCharType="separate"/>
      </w:r>
      <w:r>
        <w:rPr>
          <w:rFonts w:ascii="宋体" w:hAnsi="宋体" w:cs="宋体"/>
          <w:sz w:val="24"/>
          <w:szCs w:val="24"/>
        </w:rPr>
        <w:t>10</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"_Toc9934" </w:instrText>
      </w:r>
      <w:r>
        <w:fldChar w:fldCharType="separate"/>
      </w:r>
      <w:r>
        <w:rPr>
          <w:rFonts w:hint="eastAsia" w:ascii="宋体" w:hAnsi="宋体" w:cs="宋体"/>
          <w:sz w:val="24"/>
          <w:szCs w:val="24"/>
          <w:lang w:bidi="ar"/>
        </w:rPr>
        <w:t>4.2.2 数据库需求分析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_Toc9934 </w:instrText>
      </w:r>
      <w:r>
        <w:rPr>
          <w:rFonts w:hint="eastAsia" w:ascii="宋体" w:hAnsi="宋体" w:cs="宋体"/>
          <w:sz w:val="24"/>
          <w:szCs w:val="24"/>
        </w:rPr>
        <w:fldChar w:fldCharType="separate"/>
      </w:r>
      <w:r>
        <w:rPr>
          <w:rFonts w:ascii="宋体" w:hAnsi="宋体" w:cs="宋体"/>
          <w:sz w:val="24"/>
          <w:szCs w:val="24"/>
        </w:rPr>
        <w:t>11</w:t>
      </w:r>
      <w:r>
        <w:rPr>
          <w:rFonts w:hint="eastAsia" w:ascii="宋体" w:hAnsi="宋体" w:cs="宋体"/>
          <w:sz w:val="24"/>
          <w:szCs w:val="24"/>
        </w:rPr>
        <w:fldChar w:fldCharType="end"/>
      </w:r>
      <w:r>
        <w:rPr>
          <w:rFonts w:hint="eastAsia" w:ascii="宋体" w:hAnsi="宋体" w:cs="宋体"/>
          <w:sz w:val="24"/>
          <w:szCs w:val="24"/>
        </w:rPr>
        <w:fldChar w:fldCharType="end"/>
      </w:r>
    </w:p>
    <w:p>
      <w:pPr>
        <w:pStyle w:val="8"/>
        <w:tabs>
          <w:tab w:val="right" w:leader="dot" w:pos="9070"/>
        </w:tabs>
        <w:spacing w:after="0" w:line="400" w:lineRule="exact"/>
        <w:rPr>
          <w:rFonts w:ascii="宋体" w:hAnsi="宋体" w:cs="宋体"/>
          <w:sz w:val="24"/>
          <w:szCs w:val="24"/>
        </w:rPr>
      </w:pPr>
      <w:r>
        <w:fldChar w:fldCharType="begin"/>
      </w:r>
      <w:r>
        <w:instrText xml:space="preserve"> HYPERLINK \l "_Toc2597" </w:instrText>
      </w:r>
      <w:r>
        <w:fldChar w:fldCharType="separate"/>
      </w:r>
      <w:r>
        <w:rPr>
          <w:rFonts w:hint="eastAsia" w:ascii="宋体" w:hAnsi="宋体" w:cs="宋体"/>
          <w:sz w:val="24"/>
          <w:szCs w:val="24"/>
          <w:lang w:bidi="ar"/>
        </w:rPr>
        <w:t>4.2.3 数据逻辑结构设计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_Toc2597 </w:instrText>
      </w:r>
      <w:r>
        <w:rPr>
          <w:rFonts w:hint="eastAsia" w:ascii="宋体" w:hAnsi="宋体" w:cs="宋体"/>
          <w:sz w:val="24"/>
          <w:szCs w:val="24"/>
        </w:rPr>
        <w:fldChar w:fldCharType="separate"/>
      </w:r>
      <w:r>
        <w:rPr>
          <w:rFonts w:ascii="宋体" w:hAnsi="宋体" w:cs="宋体"/>
          <w:sz w:val="24"/>
          <w:szCs w:val="24"/>
        </w:rPr>
        <w:t>11</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"_Toc9486" </w:instrText>
      </w:r>
      <w:r>
        <w:fldChar w:fldCharType="separate"/>
      </w:r>
      <w:r>
        <w:rPr>
          <w:rFonts w:hint="eastAsia" w:ascii="宋体" w:hAnsi="宋体" w:cs="宋体"/>
          <w:sz w:val="24"/>
          <w:szCs w:val="24"/>
        </w:rPr>
        <w:t>5.详细设计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_Toc9486 </w:instrText>
      </w:r>
      <w:r>
        <w:rPr>
          <w:rFonts w:hint="eastAsia" w:ascii="宋体" w:hAnsi="宋体" w:cs="宋体"/>
          <w:sz w:val="24"/>
          <w:szCs w:val="24"/>
        </w:rPr>
        <w:fldChar w:fldCharType="separate"/>
      </w:r>
      <w:r>
        <w:rPr>
          <w:rFonts w:ascii="宋体" w:hAnsi="宋体" w:cs="宋体"/>
          <w:sz w:val="24"/>
          <w:szCs w:val="24"/>
        </w:rPr>
        <w:t>15</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"_Toc28471" </w:instrText>
      </w:r>
      <w:r>
        <w:fldChar w:fldCharType="separate"/>
      </w:r>
      <w:r>
        <w:rPr>
          <w:rFonts w:hint="eastAsia" w:ascii="宋体" w:hAnsi="宋体" w:cs="宋体"/>
          <w:kern w:val="4"/>
          <w:sz w:val="24"/>
          <w:szCs w:val="24"/>
        </w:rPr>
        <w:t>5.1登录界面</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_Toc28471 </w:instrText>
      </w:r>
      <w:r>
        <w:rPr>
          <w:rFonts w:hint="eastAsia" w:ascii="宋体" w:hAnsi="宋体" w:cs="宋体"/>
          <w:sz w:val="24"/>
          <w:szCs w:val="24"/>
        </w:rPr>
        <w:fldChar w:fldCharType="separate"/>
      </w:r>
      <w:r>
        <w:rPr>
          <w:rFonts w:ascii="宋体" w:hAnsi="宋体" w:cs="宋体"/>
          <w:sz w:val="24"/>
          <w:szCs w:val="24"/>
        </w:rPr>
        <w:t>15</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"_Toc17152" </w:instrText>
      </w:r>
      <w:r>
        <w:fldChar w:fldCharType="separate"/>
      </w:r>
      <w:r>
        <w:rPr>
          <w:rFonts w:hint="eastAsia" w:ascii="宋体" w:hAnsi="宋体" w:cs="宋体"/>
          <w:kern w:val="4"/>
          <w:sz w:val="24"/>
          <w:szCs w:val="24"/>
        </w:rPr>
        <w:t>5.2 主界面设置</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_Toc17152 </w:instrText>
      </w:r>
      <w:r>
        <w:rPr>
          <w:rFonts w:hint="eastAsia" w:ascii="宋体" w:hAnsi="宋体" w:cs="宋体"/>
          <w:sz w:val="24"/>
          <w:szCs w:val="24"/>
        </w:rPr>
        <w:fldChar w:fldCharType="separate"/>
      </w:r>
      <w:r>
        <w:rPr>
          <w:rFonts w:ascii="宋体" w:hAnsi="宋体" w:cs="宋体"/>
          <w:sz w:val="24"/>
          <w:szCs w:val="24"/>
        </w:rPr>
        <w:t>16</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"_Toc26631" </w:instrText>
      </w:r>
      <w:r>
        <w:fldChar w:fldCharType="separate"/>
      </w:r>
      <w:r>
        <w:rPr>
          <w:rFonts w:hint="eastAsia" w:ascii="宋体" w:hAnsi="宋体" w:cs="宋体"/>
          <w:kern w:val="4"/>
          <w:sz w:val="24"/>
          <w:szCs w:val="24"/>
        </w:rPr>
        <w:t>5.3 登记界面实现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_Toc26631 </w:instrText>
      </w:r>
      <w:r>
        <w:rPr>
          <w:rFonts w:hint="eastAsia" w:ascii="宋体" w:hAnsi="宋体" w:cs="宋体"/>
          <w:sz w:val="24"/>
          <w:szCs w:val="24"/>
        </w:rPr>
        <w:fldChar w:fldCharType="separate"/>
      </w:r>
      <w:r>
        <w:rPr>
          <w:rFonts w:ascii="宋体" w:hAnsi="宋体" w:cs="宋体"/>
          <w:sz w:val="24"/>
          <w:szCs w:val="24"/>
        </w:rPr>
        <w:t>17</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"_Toc12855" </w:instrText>
      </w:r>
      <w:r>
        <w:fldChar w:fldCharType="separate"/>
      </w:r>
      <w:r>
        <w:rPr>
          <w:rFonts w:hint="eastAsia" w:ascii="宋体" w:hAnsi="宋体" w:cs="宋体"/>
          <w:sz w:val="24"/>
          <w:szCs w:val="24"/>
        </w:rPr>
        <w:t>5.4 取材界面实现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_Toc12855 </w:instrText>
      </w:r>
      <w:r>
        <w:rPr>
          <w:rFonts w:hint="eastAsia" w:ascii="宋体" w:hAnsi="宋体" w:cs="宋体"/>
          <w:sz w:val="24"/>
          <w:szCs w:val="24"/>
        </w:rPr>
        <w:fldChar w:fldCharType="separate"/>
      </w:r>
      <w:r>
        <w:rPr>
          <w:rFonts w:ascii="宋体" w:hAnsi="宋体" w:cs="宋体"/>
          <w:sz w:val="24"/>
          <w:szCs w:val="24"/>
        </w:rPr>
        <w:t>17</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"_Toc6282" </w:instrText>
      </w:r>
      <w:r>
        <w:fldChar w:fldCharType="separate"/>
      </w:r>
      <w:r>
        <w:rPr>
          <w:rFonts w:hint="eastAsia" w:ascii="宋体" w:hAnsi="宋体" w:cs="宋体"/>
          <w:sz w:val="24"/>
          <w:szCs w:val="24"/>
        </w:rPr>
        <w:t>5.5 制片界面实现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_Toc6282 </w:instrText>
      </w:r>
      <w:r>
        <w:rPr>
          <w:rFonts w:hint="eastAsia" w:ascii="宋体" w:hAnsi="宋体" w:cs="宋体"/>
          <w:sz w:val="24"/>
          <w:szCs w:val="24"/>
        </w:rPr>
        <w:fldChar w:fldCharType="separate"/>
      </w:r>
      <w:r>
        <w:rPr>
          <w:rFonts w:ascii="宋体" w:hAnsi="宋体" w:cs="宋体"/>
          <w:sz w:val="24"/>
          <w:szCs w:val="24"/>
        </w:rPr>
        <w:t>19</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"_Toc1242" </w:instrText>
      </w:r>
      <w:r>
        <w:fldChar w:fldCharType="separate"/>
      </w:r>
      <w:r>
        <w:rPr>
          <w:rFonts w:hint="eastAsia" w:ascii="宋体" w:hAnsi="宋体" w:cs="宋体"/>
          <w:sz w:val="24"/>
          <w:szCs w:val="24"/>
        </w:rPr>
        <w:t>5.6 常规诊断界面实现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_Toc1242 </w:instrText>
      </w:r>
      <w:r>
        <w:rPr>
          <w:rFonts w:hint="eastAsia" w:ascii="宋体" w:hAnsi="宋体" w:cs="宋体"/>
          <w:sz w:val="24"/>
          <w:szCs w:val="24"/>
        </w:rPr>
        <w:fldChar w:fldCharType="separate"/>
      </w:r>
      <w:r>
        <w:rPr>
          <w:rFonts w:ascii="宋体" w:hAnsi="宋体" w:cs="宋体"/>
          <w:sz w:val="24"/>
          <w:szCs w:val="24"/>
        </w:rPr>
        <w:t>20</w:t>
      </w:r>
      <w:r>
        <w:rPr>
          <w:rFonts w:hint="eastAsia" w:ascii="宋体" w:hAnsi="宋体" w:cs="宋体"/>
          <w:sz w:val="24"/>
          <w:szCs w:val="24"/>
        </w:rPr>
        <w:fldChar w:fldCharType="end"/>
      </w:r>
      <w:r>
        <w:rPr>
          <w:rFonts w:hint="eastAsia" w:ascii="宋体" w:hAnsi="宋体" w:cs="宋体"/>
          <w:sz w:val="24"/>
          <w:szCs w:val="24"/>
        </w:rPr>
        <w:fldChar w:fldCharType="end"/>
      </w:r>
    </w:p>
    <w:p>
      <w:pPr>
        <w:pStyle w:val="14"/>
        <w:tabs>
          <w:tab w:val="right" w:leader="dot" w:pos="9070"/>
        </w:tabs>
        <w:spacing w:after="0" w:line="400" w:lineRule="exact"/>
        <w:rPr>
          <w:rFonts w:ascii="宋体" w:hAnsi="宋体" w:cs="宋体"/>
          <w:sz w:val="24"/>
          <w:szCs w:val="24"/>
        </w:rPr>
      </w:pPr>
      <w:r>
        <w:fldChar w:fldCharType="begin"/>
      </w:r>
      <w:r>
        <w:instrText xml:space="preserve"> HYPERLINK \l "_Toc22595" </w:instrText>
      </w:r>
      <w:r>
        <w:fldChar w:fldCharType="separate"/>
      </w:r>
      <w:r>
        <w:rPr>
          <w:rFonts w:hint="eastAsia" w:ascii="宋体" w:hAnsi="宋体" w:cs="宋体"/>
          <w:sz w:val="24"/>
          <w:szCs w:val="24"/>
        </w:rPr>
        <w:t>5.7 细胞学诊断界面实现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_Toc22595 </w:instrText>
      </w:r>
      <w:r>
        <w:rPr>
          <w:rFonts w:hint="eastAsia" w:ascii="宋体" w:hAnsi="宋体" w:cs="宋体"/>
          <w:sz w:val="24"/>
          <w:szCs w:val="24"/>
        </w:rPr>
        <w:fldChar w:fldCharType="separate"/>
      </w:r>
      <w:r>
        <w:rPr>
          <w:rFonts w:ascii="宋体" w:hAnsi="宋体" w:cs="宋体"/>
          <w:sz w:val="24"/>
          <w:szCs w:val="24"/>
        </w:rPr>
        <w:t>21</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"_Toc29292" </w:instrText>
      </w:r>
      <w:r>
        <w:fldChar w:fldCharType="separate"/>
      </w:r>
      <w:r>
        <w:rPr>
          <w:rFonts w:hint="eastAsia" w:ascii="宋体" w:hAnsi="宋体" w:cs="宋体"/>
          <w:sz w:val="24"/>
          <w:szCs w:val="24"/>
        </w:rPr>
        <w:t>6.系统测试</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_Toc29292 </w:instrText>
      </w:r>
      <w:r>
        <w:rPr>
          <w:rFonts w:hint="eastAsia" w:ascii="宋体" w:hAnsi="宋体" w:cs="宋体"/>
          <w:sz w:val="24"/>
          <w:szCs w:val="24"/>
        </w:rPr>
        <w:fldChar w:fldCharType="separate"/>
      </w:r>
      <w:r>
        <w:rPr>
          <w:rFonts w:ascii="宋体" w:hAnsi="宋体" w:cs="宋体"/>
          <w:sz w:val="24"/>
          <w:szCs w:val="24"/>
        </w:rPr>
        <w:t>23</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"_Toc3694" </w:instrText>
      </w:r>
      <w:r>
        <w:fldChar w:fldCharType="separate"/>
      </w:r>
      <w:r>
        <w:rPr>
          <w:rFonts w:hint="eastAsia" w:ascii="宋体" w:hAnsi="宋体" w:cs="宋体"/>
          <w:sz w:val="24"/>
          <w:szCs w:val="24"/>
        </w:rPr>
        <w:t>总结</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_Toc3694 </w:instrText>
      </w:r>
      <w:r>
        <w:rPr>
          <w:rFonts w:hint="eastAsia" w:ascii="宋体" w:hAnsi="宋体" w:cs="宋体"/>
          <w:sz w:val="24"/>
          <w:szCs w:val="24"/>
        </w:rPr>
        <w:fldChar w:fldCharType="separate"/>
      </w:r>
      <w:r>
        <w:rPr>
          <w:rFonts w:ascii="宋体" w:hAnsi="宋体" w:cs="宋体"/>
          <w:sz w:val="24"/>
          <w:szCs w:val="24"/>
        </w:rPr>
        <w:t>27</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4"/>
          <w:szCs w:val="24"/>
        </w:rPr>
      </w:pPr>
      <w:r>
        <w:fldChar w:fldCharType="begin"/>
      </w:r>
      <w:r>
        <w:instrText xml:space="preserve"> HYPERLINK \l "_Toc17376" </w:instrText>
      </w:r>
      <w:r>
        <w:fldChar w:fldCharType="separate"/>
      </w:r>
      <w:r>
        <w:rPr>
          <w:rFonts w:hint="eastAsia" w:ascii="宋体" w:hAnsi="宋体" w:cs="宋体"/>
          <w:sz w:val="24"/>
          <w:szCs w:val="24"/>
        </w:rPr>
        <w:t>参考文献</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_Toc17376 </w:instrText>
      </w:r>
      <w:r>
        <w:rPr>
          <w:rFonts w:hint="eastAsia" w:ascii="宋体" w:hAnsi="宋体" w:cs="宋体"/>
          <w:sz w:val="24"/>
          <w:szCs w:val="24"/>
        </w:rPr>
        <w:fldChar w:fldCharType="separate"/>
      </w:r>
      <w:r>
        <w:rPr>
          <w:rFonts w:ascii="宋体" w:hAnsi="宋体" w:cs="宋体"/>
          <w:sz w:val="24"/>
          <w:szCs w:val="24"/>
        </w:rPr>
        <w:t>28</w:t>
      </w:r>
      <w:r>
        <w:rPr>
          <w:rFonts w:hint="eastAsia" w:ascii="宋体" w:hAnsi="宋体" w:cs="宋体"/>
          <w:sz w:val="24"/>
          <w:szCs w:val="24"/>
        </w:rPr>
        <w:fldChar w:fldCharType="end"/>
      </w:r>
      <w:r>
        <w:rPr>
          <w:rFonts w:hint="eastAsia" w:ascii="宋体" w:hAnsi="宋体" w:cs="宋体"/>
          <w:sz w:val="24"/>
          <w:szCs w:val="24"/>
        </w:rPr>
        <w:fldChar w:fldCharType="end"/>
      </w:r>
    </w:p>
    <w:p>
      <w:pPr>
        <w:pStyle w:val="12"/>
        <w:tabs>
          <w:tab w:val="right" w:leader="dot" w:pos="9070"/>
        </w:tabs>
        <w:spacing w:after="0" w:line="400" w:lineRule="exact"/>
        <w:rPr>
          <w:rFonts w:ascii="宋体" w:hAnsi="宋体" w:cs="宋体"/>
          <w:sz w:val="28"/>
          <w:szCs w:val="28"/>
        </w:rPr>
      </w:pPr>
      <w:r>
        <w:fldChar w:fldCharType="begin"/>
      </w:r>
      <w:r>
        <w:instrText xml:space="preserve"> HYPERLINK \l "_Toc27733" </w:instrText>
      </w:r>
      <w:r>
        <w:fldChar w:fldCharType="separate"/>
      </w:r>
      <w:r>
        <w:rPr>
          <w:rFonts w:hint="eastAsia" w:ascii="宋体" w:hAnsi="宋体" w:cs="宋体"/>
          <w:sz w:val="24"/>
          <w:szCs w:val="24"/>
        </w:rPr>
        <w:t>致谢</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_Toc27733 </w:instrText>
      </w:r>
      <w:r>
        <w:rPr>
          <w:rFonts w:hint="eastAsia" w:ascii="宋体" w:hAnsi="宋体" w:cs="宋体"/>
          <w:sz w:val="24"/>
          <w:szCs w:val="24"/>
        </w:rPr>
        <w:fldChar w:fldCharType="separate"/>
      </w:r>
      <w:r>
        <w:rPr>
          <w:rFonts w:ascii="宋体" w:hAnsi="宋体" w:cs="宋体"/>
          <w:sz w:val="24"/>
          <w:szCs w:val="24"/>
        </w:rPr>
        <w:t>29</w:t>
      </w:r>
      <w:r>
        <w:rPr>
          <w:rFonts w:hint="eastAsia" w:ascii="宋体" w:hAnsi="宋体" w:cs="宋体"/>
          <w:sz w:val="24"/>
          <w:szCs w:val="24"/>
        </w:rPr>
        <w:fldChar w:fldCharType="end"/>
      </w:r>
      <w:r>
        <w:rPr>
          <w:rFonts w:hint="eastAsia" w:ascii="宋体" w:hAnsi="宋体" w:cs="宋体"/>
          <w:sz w:val="24"/>
          <w:szCs w:val="24"/>
        </w:rPr>
        <w:fldChar w:fldCharType="end"/>
      </w:r>
    </w:p>
    <w:p>
      <w:pPr>
        <w:pStyle w:val="36"/>
        <w:tabs>
          <w:tab w:val="right" w:leader="dot" w:pos="9070"/>
        </w:tabs>
        <w:spacing w:line="400" w:lineRule="exact"/>
      </w:pPr>
      <w:r>
        <w:rPr>
          <w:rFonts w:hint="eastAsia" w:ascii="宋体" w:hAnsi="宋体" w:cs="宋体"/>
          <w:sz w:val="28"/>
          <w:szCs w:val="28"/>
        </w:rPr>
        <w:fldChar w:fldCharType="end"/>
      </w:r>
    </w:p>
    <w:p>
      <w:pPr>
        <w:pStyle w:val="37"/>
        <w:tabs>
          <w:tab w:val="right" w:leader="dot" w:pos="9070"/>
        </w:tabs>
        <w:ind w:left="420"/>
        <w:rPr>
          <w:rFonts w:ascii="宋体" w:hAnsi="宋体" w:cs="宋体"/>
          <w:sz w:val="24"/>
          <w:szCs w:val="24"/>
        </w:rPr>
        <w:sectPr>
          <w:footerReference r:id="rId4" w:type="default"/>
          <w:pgSz w:w="11906" w:h="16838"/>
          <w:pgMar w:top="1418" w:right="1418" w:bottom="1418" w:left="1418" w:header="851" w:footer="992" w:gutter="0"/>
          <w:pgNumType w:fmt="upperRoman" w:start="1"/>
          <w:cols w:space="720" w:num="1"/>
          <w:docGrid w:type="lines" w:linePitch="312" w:charSpace="0"/>
        </w:sectPr>
      </w:pPr>
    </w:p>
    <w:p>
      <w:pPr>
        <w:pStyle w:val="2"/>
        <w:spacing w:line="400" w:lineRule="exact"/>
        <w:ind w:firstLine="560"/>
      </w:pPr>
      <w:bookmarkStart w:id="21" w:name="_Toc14707"/>
      <w:bookmarkStart w:id="22" w:name="_Toc22248"/>
      <w:bookmarkStart w:id="23" w:name="_Toc32617"/>
      <w:bookmarkStart w:id="24" w:name="_Toc25385_WPSOffice_Level1"/>
      <w:bookmarkStart w:id="25" w:name="_Toc22769"/>
      <w:bookmarkStart w:id="26" w:name="_Toc6387_WPSOffice_Level1"/>
      <w:bookmarkStart w:id="27" w:name="_Toc328"/>
      <w:bookmarkStart w:id="28" w:name="_Toc8381"/>
      <w:bookmarkStart w:id="29" w:name="_Toc8308"/>
      <w:bookmarkStart w:id="30" w:name="_Toc2631_WPSOffice_Level1"/>
      <w:r>
        <w:rPr>
          <w:rFonts w:hint="eastAsia" w:ascii="黑体" w:hAnsi="黑体" w:cs="黑体"/>
        </w:rPr>
        <w:t>1.</w:t>
      </w:r>
      <w:r>
        <w:rPr>
          <w:rFonts w:hint="eastAsia"/>
        </w:rPr>
        <w:t>绪论</w:t>
      </w:r>
      <w:bookmarkEnd w:id="21"/>
      <w:bookmarkEnd w:id="22"/>
      <w:bookmarkEnd w:id="23"/>
      <w:bookmarkEnd w:id="24"/>
      <w:bookmarkEnd w:id="25"/>
      <w:bookmarkEnd w:id="26"/>
      <w:bookmarkEnd w:id="27"/>
      <w:bookmarkEnd w:id="28"/>
      <w:bookmarkEnd w:id="29"/>
      <w:bookmarkEnd w:id="30"/>
    </w:p>
    <w:p>
      <w:pPr>
        <w:pStyle w:val="3"/>
        <w:spacing w:line="400" w:lineRule="exact"/>
        <w:ind w:firstLine="480"/>
        <w:rPr>
          <w:rFonts w:ascii="宋体" w:hAnsi="宋体" w:cs="宋体"/>
          <w:kern w:val="4"/>
        </w:rPr>
      </w:pPr>
      <w:bookmarkStart w:id="31" w:name="_Toc21666"/>
      <w:bookmarkStart w:id="32" w:name="_Toc18303"/>
      <w:bookmarkStart w:id="33" w:name="_Toc20898_WPSOffice_Level2"/>
      <w:bookmarkStart w:id="34" w:name="_Toc4691_WPSOffice_Level2"/>
      <w:bookmarkStart w:id="35" w:name="_Toc27007"/>
      <w:bookmarkStart w:id="36" w:name="_Toc31821"/>
      <w:bookmarkStart w:id="37" w:name="_Toc27038"/>
      <w:bookmarkStart w:id="38" w:name="_Toc5936_WPSOffice_Level2"/>
      <w:bookmarkStart w:id="39" w:name="_Toc2101"/>
      <w:bookmarkStart w:id="40" w:name="_Toc2095"/>
      <w:r>
        <w:rPr>
          <w:rFonts w:hint="eastAsia" w:ascii="宋体" w:hAnsi="宋体" w:cs="宋体"/>
          <w:kern w:val="4"/>
        </w:rPr>
        <w:t>1.1研究背景</w:t>
      </w:r>
      <w:bookmarkEnd w:id="31"/>
      <w:bookmarkEnd w:id="32"/>
      <w:bookmarkEnd w:id="33"/>
      <w:bookmarkEnd w:id="34"/>
      <w:bookmarkEnd w:id="35"/>
      <w:bookmarkEnd w:id="36"/>
      <w:bookmarkEnd w:id="37"/>
      <w:bookmarkEnd w:id="38"/>
      <w:bookmarkEnd w:id="39"/>
      <w:bookmarkEnd w:id="40"/>
    </w:p>
    <w:p>
      <w:pPr>
        <w:spacing w:line="400" w:lineRule="exact"/>
        <w:ind w:firstLine="480" w:firstLineChars="200"/>
        <w:rPr>
          <w:sz w:val="24"/>
        </w:rPr>
      </w:pPr>
      <w:r>
        <w:rPr>
          <w:rFonts w:hint="eastAsia"/>
          <w:sz w:val="24"/>
        </w:rPr>
        <w:t>病理学是研究疾病的病因、发病机理以及患病机体在疾病发生发展过程中的形态结构，机能和代谢的各种变化的科学。随着科学技术的发展，病理学有了更详细的划分，主要分为诊断病理学和病理信息学两大类。而病理信息学着重依赖现代科技，对病理学信息进行整合、归类管理。</w:t>
      </w:r>
    </w:p>
    <w:p>
      <w:pPr>
        <w:spacing w:line="400" w:lineRule="exact"/>
        <w:ind w:firstLine="480" w:firstLineChars="200"/>
        <w:rPr>
          <w:sz w:val="24"/>
        </w:rPr>
      </w:pPr>
      <w:r>
        <w:rPr>
          <w:rFonts w:hint="eastAsia"/>
          <w:sz w:val="24"/>
        </w:rPr>
        <w:t>病理信息系统（pathology information system，PIS）主要为病理标本的检查和诊断提供服务。在很大程度上的信息进行了管理、规范、共享的作用，提高检查的效率。计算机作为一种辅助工具，研究的对象是临床病人，信息的采集以及监督面面俱到，具有非常高的信息准确率。所以，在如今收集信息量大的时代，毋容置疑，是非常重要的信息管理手段之一。</w:t>
      </w:r>
    </w:p>
    <w:p>
      <w:pPr>
        <w:pStyle w:val="3"/>
        <w:spacing w:line="400" w:lineRule="exact"/>
        <w:ind w:firstLine="480"/>
        <w:rPr>
          <w:rFonts w:ascii="宋体" w:hAnsi="宋体" w:cs="宋体"/>
          <w:kern w:val="4"/>
        </w:rPr>
      </w:pPr>
      <w:bookmarkStart w:id="41" w:name="_Toc26566"/>
      <w:bookmarkStart w:id="42" w:name="_Toc30968"/>
      <w:bookmarkStart w:id="43" w:name="_Toc17690_WPSOffice_Level2"/>
      <w:bookmarkStart w:id="44" w:name="_Toc28213_WPSOffice_Level2"/>
      <w:bookmarkStart w:id="45" w:name="_Toc22411"/>
      <w:bookmarkStart w:id="46" w:name="_Toc15471_WPSOffice_Level2"/>
      <w:bookmarkStart w:id="47" w:name="_Toc1035"/>
      <w:bookmarkStart w:id="48" w:name="_Toc2171"/>
      <w:bookmarkStart w:id="49" w:name="_Toc7545"/>
      <w:bookmarkStart w:id="50" w:name="_Toc24670"/>
      <w:r>
        <w:rPr>
          <w:rFonts w:hint="eastAsia" w:ascii="宋体" w:hAnsi="宋体" w:cs="宋体"/>
          <w:kern w:val="4"/>
        </w:rPr>
        <w:t>1.2研究意义</w:t>
      </w:r>
      <w:bookmarkEnd w:id="41"/>
      <w:bookmarkEnd w:id="42"/>
      <w:bookmarkEnd w:id="43"/>
      <w:bookmarkEnd w:id="44"/>
      <w:bookmarkEnd w:id="45"/>
      <w:bookmarkEnd w:id="46"/>
      <w:bookmarkEnd w:id="47"/>
      <w:bookmarkEnd w:id="48"/>
      <w:bookmarkEnd w:id="49"/>
      <w:bookmarkEnd w:id="50"/>
    </w:p>
    <w:p>
      <w:pPr>
        <w:spacing w:line="400" w:lineRule="exact"/>
        <w:ind w:firstLine="480" w:firstLineChars="200"/>
        <w:rPr>
          <w:sz w:val="24"/>
        </w:rPr>
      </w:pPr>
      <w:r>
        <w:rPr>
          <w:rFonts w:hint="eastAsia"/>
          <w:sz w:val="24"/>
        </w:rPr>
        <w:t>随着计算机技术的发展和信息化进程的加快，信息的流通同样也在一定程度上推动医疗技术的进步。“信息孤岛”并不符合现代的现代的需求，只有当这些与患者相关的医疗信息共享、整理、研讨并利用，才能更大价值。</w:t>
      </w:r>
    </w:p>
    <w:p>
      <w:pPr>
        <w:spacing w:line="400" w:lineRule="exact"/>
        <w:ind w:firstLine="480" w:firstLineChars="200"/>
        <w:rPr>
          <w:sz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-64770</wp:posOffset>
                </wp:positionH>
                <wp:positionV relativeFrom="paragraph">
                  <wp:posOffset>1845310</wp:posOffset>
                </wp:positionV>
                <wp:extent cx="5410200" cy="2553335"/>
                <wp:effectExtent l="0" t="0" r="19050" b="18415"/>
                <wp:wrapTopAndBottom/>
                <wp:docPr id="486" name="组合 486"/>
                <wp:cNvGraphicFramePr/>
                <a:graphic xmlns:a="http://schemas.openxmlformats.org/drawingml/2006/main">
                  <a:graphicData uri="http://schemas.microsoft.com/office/word/2010/wordprocessingGroup">
                    <wpg:wgp>
                      <wpg:cNvGrpSpPr/>
                      <wpg:grpSpPr>
                        <a:xfrm>
                          <a:off x="0" y="0"/>
                          <a:ext cx="5410200" cy="2553335"/>
                          <a:chOff x="0" y="-32171"/>
                          <a:chExt cx="5276850" cy="2975396"/>
                        </a:xfrm>
                      </wpg:grpSpPr>
                      <wps:wsp>
                        <wps:cNvPr id="257" name="矩形 257"/>
                        <wps:cNvSpPr/>
                        <wps:spPr>
                          <a:xfrm>
                            <a:off x="2181346" y="-32171"/>
                            <a:ext cx="1019448" cy="327199"/>
                          </a:xfrm>
                          <a:prstGeom prst="rect">
                            <a:avLst/>
                          </a:prstGeom>
                          <a:ln w="3175"/>
                        </wps:spPr>
                        <wps:style>
                          <a:lnRef idx="2">
                            <a:schemeClr val="dk1"/>
                          </a:lnRef>
                          <a:fillRef idx="1001">
                            <a:schemeClr val="lt1"/>
                          </a:fillRef>
                          <a:effectRef idx="0">
                            <a:schemeClr val="dk1"/>
                          </a:effectRef>
                          <a:fontRef idx="minor">
                            <a:schemeClr val="dk1"/>
                          </a:fontRef>
                        </wps:style>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HIS</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81" name="组合 281"/>
                        <wpg:cNvGrpSpPr/>
                        <wpg:grpSpPr>
                          <a:xfrm>
                            <a:off x="0" y="809625"/>
                            <a:ext cx="1352550" cy="2124075"/>
                            <a:chOff x="0" y="0"/>
                            <a:chExt cx="1352550" cy="2124075"/>
                          </a:xfrm>
                        </wpg:grpSpPr>
                        <wps:wsp>
                          <wps:cNvPr id="258" name="矩形 258"/>
                          <wps:cNvSpPr/>
                          <wps:spPr>
                            <a:xfrm>
                              <a:off x="0" y="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CIS</w:t>
                                </w:r>
                                <w:r>
                                  <w:rPr>
                                    <w:rFonts w:hint="eastAsia"/>
                                  </w:rPr>
                                  <w:drawing>
                                    <wp:inline distT="0" distB="0" distL="0" distR="0">
                                      <wp:extent cx="827405" cy="296545"/>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3" name="矩形 263"/>
                          <wps:cNvSpPr/>
                          <wps:spPr>
                            <a:xfrm>
                              <a:off x="333375" y="4191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EPX</w:t>
                                </w:r>
                                <w:r>
                                  <w:rPr>
                                    <w:rFonts w:hint="eastAsia"/>
                                  </w:rPr>
                                  <w:drawing>
                                    <wp:inline distT="0" distB="0" distL="0" distR="0">
                                      <wp:extent cx="827405" cy="2965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5" name="矩形 265"/>
                          <wps:cNvSpPr/>
                          <wps:spPr>
                            <a:xfrm>
                              <a:off x="333375" y="78105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OE</w:t>
                                </w:r>
                                <w:r>
                                  <w:rPr>
                                    <w:rFonts w:hint="eastAsia"/>
                                  </w:rPr>
                                  <w:drawing>
                                    <wp:inline distT="0" distB="0" distL="0" distR="0">
                                      <wp:extent cx="827405" cy="296545"/>
                                      <wp:effectExtent l="0" t="0" r="0"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7" name="矩形 267"/>
                          <wps:cNvSpPr/>
                          <wps:spPr>
                            <a:xfrm>
                              <a:off x="333375" y="1133475"/>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PACS</w:t>
                                </w:r>
                                <w:r>
                                  <w:rPr>
                                    <w:rFonts w:hint="eastAsia"/>
                                  </w:rPr>
                                  <w:drawing>
                                    <wp:inline distT="0" distB="0" distL="0" distR="0">
                                      <wp:extent cx="827405" cy="296545"/>
                                      <wp:effectExtent l="0" t="0" r="0" b="825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9" name="矩形 269"/>
                          <wps:cNvSpPr/>
                          <wps:spPr>
                            <a:xfrm>
                              <a:off x="333375" y="14859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LIS</w:t>
                                </w:r>
                                <w:r>
                                  <w:rPr>
                                    <w:rFonts w:hint="eastAsia"/>
                                  </w:rPr>
                                  <w:drawing>
                                    <wp:inline distT="0" distB="0" distL="0" distR="0">
                                      <wp:extent cx="827405" cy="296545"/>
                                      <wp:effectExtent l="0" t="0" r="0" b="825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1" name="矩形 271"/>
                          <wps:cNvSpPr/>
                          <wps:spPr>
                            <a:xfrm>
                              <a:off x="333375" y="18288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CAD</w:t>
                                </w:r>
                                <w:r>
                                  <w:rPr>
                                    <w:rFonts w:hint="eastAsia"/>
                                  </w:rPr>
                                  <w:drawing>
                                    <wp:inline distT="0" distB="0" distL="0" distR="0">
                                      <wp:extent cx="827405" cy="296545"/>
                                      <wp:effectExtent l="0" t="0" r="0" b="825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3" name="直接连接符 273"/>
                          <wps:cNvCnPr/>
                          <wps:spPr>
                            <a:xfrm>
                              <a:off x="161925" y="295275"/>
                              <a:ext cx="0" cy="1685925"/>
                            </a:xfrm>
                            <a:prstGeom prst="line">
                              <a:avLst/>
                            </a:prstGeom>
                          </wps:spPr>
                          <wps:style>
                            <a:lnRef idx="1">
                              <a:schemeClr val="dk1"/>
                            </a:lnRef>
                            <a:fillRef idx="0">
                              <a:schemeClr val="dk1"/>
                            </a:fillRef>
                            <a:effectRef idx="0">
                              <a:schemeClr val="dk1"/>
                            </a:effectRef>
                            <a:fontRef idx="minor">
                              <a:schemeClr val="tx1"/>
                            </a:fontRef>
                          </wps:style>
                          <wps:bodyPr/>
                        </wps:wsp>
                        <wps:wsp>
                          <wps:cNvPr id="275" name="直接连接符 275"/>
                          <wps:cNvCnPr/>
                          <wps:spPr>
                            <a:xfrm flipH="1">
                              <a:off x="161925" y="5905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276" name="直接连接符 276"/>
                          <wps:cNvCnPr/>
                          <wps:spPr>
                            <a:xfrm flipH="1">
                              <a:off x="161925" y="9334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278" name="直接连接符 278"/>
                          <wps:cNvCnPr/>
                          <wps:spPr>
                            <a:xfrm flipH="1">
                              <a:off x="161925" y="163830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279" name="直接连接符 279"/>
                          <wps:cNvCnPr/>
                          <wps:spPr>
                            <a:xfrm flipH="1">
                              <a:off x="161925" y="12763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280" name="直接连接符 280"/>
                          <wps:cNvCnPr/>
                          <wps:spPr>
                            <a:xfrm>
                              <a:off x="161925" y="1981200"/>
                              <a:ext cx="171450"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82" name="组合 282"/>
                        <wpg:cNvGrpSpPr/>
                        <wpg:grpSpPr>
                          <a:xfrm>
                            <a:off x="2181225" y="819150"/>
                            <a:ext cx="1352550" cy="2124075"/>
                            <a:chOff x="0" y="0"/>
                            <a:chExt cx="1352550" cy="2124075"/>
                          </a:xfrm>
                        </wpg:grpSpPr>
                        <wps:wsp>
                          <wps:cNvPr id="284" name="矩形 284"/>
                          <wps:cNvSpPr/>
                          <wps:spPr>
                            <a:xfrm>
                              <a:off x="0" y="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NIS</w:t>
                                </w:r>
                                <w:r>
                                  <w:rPr>
                                    <w:rFonts w:hint="eastAsia"/>
                                  </w:rPr>
                                  <w:drawing>
                                    <wp:inline distT="0" distB="0" distL="0" distR="0">
                                      <wp:extent cx="827405" cy="296545"/>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5" name="矩形 285"/>
                          <wps:cNvSpPr/>
                          <wps:spPr>
                            <a:xfrm>
                              <a:off x="333375" y="4191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BILLING</w:t>
                                </w:r>
                                <w:r>
                                  <w:rPr>
                                    <w:rFonts w:hint="eastAsia"/>
                                  </w:rPr>
                                  <w:drawing>
                                    <wp:inline distT="0" distB="0" distL="0" distR="0">
                                      <wp:extent cx="827405" cy="296545"/>
                                      <wp:effectExtent l="0" t="0" r="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6" name="矩形 286"/>
                          <wps:cNvSpPr/>
                          <wps:spPr>
                            <a:xfrm>
                              <a:off x="333375" y="78105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HRP</w:t>
                                </w:r>
                                <w:r>
                                  <w:rPr>
                                    <w:rFonts w:hint="eastAsia"/>
                                  </w:rPr>
                                  <w:drawing>
                                    <wp:inline distT="0" distB="0" distL="0" distR="0">
                                      <wp:extent cx="827405" cy="296545"/>
                                      <wp:effectExtent l="0" t="0" r="0" b="825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7" name="矩形 287"/>
                          <wps:cNvSpPr/>
                          <wps:spPr>
                            <a:xfrm>
                              <a:off x="333375" y="1133475"/>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CRN</w:t>
                                </w:r>
                                <w:r>
                                  <w:rPr>
                                    <w:rFonts w:hint="eastAsia"/>
                                  </w:rPr>
                                  <w:drawing>
                                    <wp:inline distT="0" distB="0" distL="0" distR="0">
                                      <wp:extent cx="827405" cy="296545"/>
                                      <wp:effectExtent l="0" t="0" r="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0" name="矩形 430"/>
                          <wps:cNvSpPr/>
                          <wps:spPr>
                            <a:xfrm>
                              <a:off x="333375" y="1485900"/>
                              <a:ext cx="1019175" cy="29527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HR</w:t>
                                </w:r>
                                <w:r>
                                  <w:rPr>
                                    <w:rFonts w:hint="eastAsia"/>
                                  </w:rPr>
                                  <w:drawing>
                                    <wp:inline distT="0" distB="0" distL="0" distR="0">
                                      <wp:extent cx="827405" cy="296545"/>
                                      <wp:effectExtent l="0" t="0" r="0" b="825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1" name="矩形 431"/>
                          <wps:cNvSpPr/>
                          <wps:spPr>
                            <a:xfrm>
                              <a:off x="333375" y="18288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DSS</w:t>
                                </w:r>
                                <w:r>
                                  <w:rPr>
                                    <w:rFonts w:hint="eastAsia"/>
                                  </w:rPr>
                                  <w:drawing>
                                    <wp:inline distT="0" distB="0" distL="0" distR="0">
                                      <wp:extent cx="827405" cy="296545"/>
                                      <wp:effectExtent l="0" t="0" r="0" b="8255"/>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2" name="直接连接符 432"/>
                          <wps:cNvCnPr/>
                          <wps:spPr>
                            <a:xfrm>
                              <a:off x="161925" y="295275"/>
                              <a:ext cx="0" cy="1685925"/>
                            </a:xfrm>
                            <a:prstGeom prst="line">
                              <a:avLst/>
                            </a:prstGeom>
                          </wps:spPr>
                          <wps:style>
                            <a:lnRef idx="1">
                              <a:schemeClr val="dk1"/>
                            </a:lnRef>
                            <a:fillRef idx="0">
                              <a:schemeClr val="dk1"/>
                            </a:fillRef>
                            <a:effectRef idx="0">
                              <a:schemeClr val="dk1"/>
                            </a:effectRef>
                            <a:fontRef idx="minor">
                              <a:schemeClr val="tx1"/>
                            </a:fontRef>
                          </wps:style>
                          <wps:bodyPr/>
                        </wps:wsp>
                        <wps:wsp>
                          <wps:cNvPr id="433" name="直接连接符 433"/>
                          <wps:cNvCnPr/>
                          <wps:spPr>
                            <a:xfrm flipH="1">
                              <a:off x="161925" y="5905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34" name="直接连接符 434"/>
                          <wps:cNvCnPr/>
                          <wps:spPr>
                            <a:xfrm flipH="1">
                              <a:off x="161925" y="9334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35" name="直接连接符 435"/>
                          <wps:cNvCnPr/>
                          <wps:spPr>
                            <a:xfrm flipH="1">
                              <a:off x="161925" y="163830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36" name="直接连接符 436"/>
                          <wps:cNvCnPr/>
                          <wps:spPr>
                            <a:xfrm flipH="1">
                              <a:off x="161925" y="12763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37" name="直接连接符 437"/>
                          <wps:cNvCnPr/>
                          <wps:spPr>
                            <a:xfrm>
                              <a:off x="161925" y="1981200"/>
                              <a:ext cx="171450"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444" name="组合 444"/>
                        <wpg:cNvGrpSpPr/>
                        <wpg:grpSpPr>
                          <a:xfrm>
                            <a:off x="3924300" y="828675"/>
                            <a:ext cx="1352550" cy="1781175"/>
                            <a:chOff x="0" y="0"/>
                            <a:chExt cx="1352550" cy="1781175"/>
                          </a:xfrm>
                        </wpg:grpSpPr>
                        <wps:wsp>
                          <wps:cNvPr id="445" name="矩形 445"/>
                          <wps:cNvSpPr/>
                          <wps:spPr>
                            <a:xfrm>
                              <a:off x="0" y="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OA</w:t>
                                </w:r>
                                <w:r>
                                  <w:rPr>
                                    <w:rFonts w:hint="eastAsia"/>
                                  </w:rPr>
                                  <w:drawing>
                                    <wp:inline distT="0" distB="0" distL="0" distR="0">
                                      <wp:extent cx="827405" cy="296545"/>
                                      <wp:effectExtent l="0" t="0" r="0" b="825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6" name="矩形 446"/>
                          <wps:cNvSpPr/>
                          <wps:spPr>
                            <a:xfrm>
                              <a:off x="333375" y="4191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E-MAIL</w:t>
                                </w:r>
                                <w:r>
                                  <w:rPr>
                                    <w:rFonts w:hint="eastAsia"/>
                                  </w:rPr>
                                  <w:drawing>
                                    <wp:inline distT="0" distB="0" distL="0" distR="0">
                                      <wp:extent cx="827405" cy="296545"/>
                                      <wp:effectExtent l="0" t="0" r="0" b="825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7" name="矩形 447"/>
                          <wps:cNvSpPr/>
                          <wps:spPr>
                            <a:xfrm>
                              <a:off x="333375" y="78105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WEB</w:t>
                                </w:r>
                                <w:r>
                                  <w:rPr>
                                    <w:rFonts w:hint="eastAsia"/>
                                  </w:rPr>
                                  <w:drawing>
                                    <wp:inline distT="0" distB="0" distL="0" distR="0">
                                      <wp:extent cx="827405" cy="296545"/>
                                      <wp:effectExtent l="0" t="0" r="0" b="8255"/>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8" name="矩形 448"/>
                          <wps:cNvSpPr/>
                          <wps:spPr>
                            <a:xfrm>
                              <a:off x="333375" y="1133475"/>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E-LIB</w:t>
                                </w:r>
                                <w:r>
                                  <w:rPr>
                                    <w:rFonts w:hint="eastAsia"/>
                                  </w:rPr>
                                  <w:drawing>
                                    <wp:inline distT="0" distB="0" distL="0" distR="0">
                                      <wp:extent cx="827405" cy="296545"/>
                                      <wp:effectExtent l="0" t="0" r="0" b="8255"/>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9" name="矩形 449"/>
                          <wps:cNvSpPr/>
                          <wps:spPr>
                            <a:xfrm>
                              <a:off x="333375" y="1485900"/>
                              <a:ext cx="1019175" cy="2952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A/V NETWORD</w:t>
                                </w:r>
                                <w:r>
                                  <w:rPr>
                                    <w:rFonts w:hint="eastAsia"/>
                                  </w:rPr>
                                  <w:drawing>
                                    <wp:inline distT="0" distB="0" distL="0" distR="0">
                                      <wp:extent cx="827405" cy="296545"/>
                                      <wp:effectExtent l="0" t="0" r="0" b="8255"/>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1" name="直接连接符 451"/>
                          <wps:cNvCnPr/>
                          <wps:spPr>
                            <a:xfrm>
                              <a:off x="161925" y="295275"/>
                              <a:ext cx="0" cy="1343025"/>
                            </a:xfrm>
                            <a:prstGeom prst="line">
                              <a:avLst/>
                            </a:prstGeom>
                          </wps:spPr>
                          <wps:style>
                            <a:lnRef idx="1">
                              <a:schemeClr val="dk1"/>
                            </a:lnRef>
                            <a:fillRef idx="0">
                              <a:schemeClr val="dk1"/>
                            </a:fillRef>
                            <a:effectRef idx="0">
                              <a:schemeClr val="dk1"/>
                            </a:effectRef>
                            <a:fontRef idx="minor">
                              <a:schemeClr val="tx1"/>
                            </a:fontRef>
                          </wps:style>
                          <wps:bodyPr/>
                        </wps:wsp>
                        <wps:wsp>
                          <wps:cNvPr id="452" name="直接连接符 452"/>
                          <wps:cNvCnPr/>
                          <wps:spPr>
                            <a:xfrm flipH="1">
                              <a:off x="161925" y="5905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53" name="直接连接符 453"/>
                          <wps:cNvCnPr/>
                          <wps:spPr>
                            <a:xfrm flipH="1">
                              <a:off x="161925" y="93345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54" name="直接连接符 454"/>
                          <wps:cNvCnPr/>
                          <wps:spPr>
                            <a:xfrm flipH="1">
                              <a:off x="161925" y="163830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455" name="直接连接符 455"/>
                          <wps:cNvCnPr/>
                          <wps:spPr>
                            <a:xfrm flipH="1">
                              <a:off x="161925" y="1276350"/>
                              <a:ext cx="1714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81" name="直接连接符 481"/>
                        <wps:cNvCnPr/>
                        <wps:spPr>
                          <a:xfrm>
                            <a:off x="428625" y="581025"/>
                            <a:ext cx="403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82" name="直接连接符 482"/>
                        <wps:cNvCnPr/>
                        <wps:spPr>
                          <a:xfrm>
                            <a:off x="428625" y="581025"/>
                            <a:ext cx="0" cy="228600"/>
                          </a:xfrm>
                          <a:prstGeom prst="line">
                            <a:avLst/>
                          </a:prstGeom>
                        </wps:spPr>
                        <wps:style>
                          <a:lnRef idx="1">
                            <a:schemeClr val="dk1"/>
                          </a:lnRef>
                          <a:fillRef idx="0">
                            <a:schemeClr val="dk1"/>
                          </a:fillRef>
                          <a:effectRef idx="0">
                            <a:schemeClr val="dk1"/>
                          </a:effectRef>
                          <a:fontRef idx="minor">
                            <a:schemeClr val="tx1"/>
                          </a:fontRef>
                        </wps:style>
                        <wps:bodyPr/>
                      </wps:wsp>
                      <wps:wsp>
                        <wps:cNvPr id="483" name="直接连接符 483"/>
                        <wps:cNvCnPr/>
                        <wps:spPr>
                          <a:xfrm>
                            <a:off x="2676525" y="581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484" name="直接连接符 484"/>
                        <wps:cNvCnPr/>
                        <wps:spPr>
                          <a:xfrm>
                            <a:off x="4467225" y="581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485" name="直接连接符 485"/>
                        <wps:cNvCnPr/>
                        <wps:spPr>
                          <a:xfrm>
                            <a:off x="2676525" y="295275"/>
                            <a:ext cx="0" cy="2857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26" o:spid="_x0000_s1026" o:spt="203" style="position:absolute;left:0pt;margin-left:-5.1pt;margin-top:145.3pt;height:201.05pt;width:426pt;mso-wrap-distance-bottom:0pt;mso-wrap-distance-top:0pt;z-index:251666432;mso-width-relative:page;mso-height-relative:page;" coordorigin="0,-32171" coordsize="5276850,2975396" o:gfxdata="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">
                <o:lock v:ext="edit" aspectratio="f"/>
                <v:rect id="_x0000_s1026" o:spid="_x0000_s1026" o:spt="1" style="position:absolute;left:2181346;top:-32171;height:327199;width:1019448;v-text-anchor:middle;" fillcolor="#FFFFFF [3201]" filled="t" stroked="t" coordsize="21600,21600" o:gfxdata="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Y4sCvQAA&#10;ANwAAAAPAAAAAAAAAAEAIAAAACIAAABkcnMvZG93bnJldi54bWxQSwECFAAUAAAACACHTuJAMy8F&#10;njsAAAA5AAAAEAAAAAAAAAABACAAAAAMAQAAZHJzL3NoYXBleG1sLnhtbFBLBQYAAAAABgAGAFsB&#10;AAC2AwAAAAA=&#10;">
                  <v:fill on="t" focussize="0,0"/>
                  <v:stroke weight="0.25pt" color="#000000 [3200]" joinstyle="round"/>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HIS</w:t>
                        </w:r>
                      </w:p>
                    </w:txbxContent>
                  </v:textbox>
                </v:rect>
                <v:group id="_x0000_s1026" o:spid="_x0000_s1026" o:spt="203" style="position:absolute;left:0;top:809625;height:2124075;width:1352550;" coordsize="1352550,2124075" o:gfxdata="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IFpsvwAAANwAAAAPAAAAAAAAAAEAIAAAACIAAABkcnMvZG93bnJldi54&#10;bWxQSwECFAAUAAAACACHTuJAMy8FnjsAAAA5AAAAFQAAAAAAAAABACAAAAAOAQAAZHJzL2dyb3Vw&#10;c2hhcGV4bWwueG1sUEsFBgAAAAAGAAYAYAEAAMsDAAAAAA==&#10;">
                  <o:lock v:ext="edit" aspectratio="f"/>
                  <v:rect id="_x0000_s1026" o:spid="_x0000_s1026" o:spt="1" style="position:absolute;left:0;top:0;height:295275;width:1019175;v-text-anchor:middle;" fillcolor="#FFFFFF [3201]" filled="t" stroked="t" coordsize="21600,21600" o:gfxdata="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vwfcLgAAADcAAAA&#10;DwAAAAAAAAABACAAAAAiAAAAZHJzL2Rvd25yZXYueG1sUEsBAhQAFAAAAAgAh07iQDMvBZ47AAAA&#10;OQAAABAAAAAAAAAAAQAgAAAABwEAAGRycy9zaGFwZXhtbC54bWxQSwUGAAAAAAYABgBbAQAAsQMA&#10;AAAA&#10;">
                    <v:fill on="t" focussize="0,0"/>
                    <v:stroke weight="0.25pt" color="#000000 [3200]" joinstyle="round"/>
                    <v:imagedata o:title=""/>
                    <o:lock v:ext="edit" aspectratio="f"/>
                    <v:textbox>
                      <w:txbxContent>
                        <w:p>
                          <w:pPr>
                            <w:jc w:val="center"/>
                          </w:pPr>
                          <w:r>
                            <w:rPr>
                              <w:rFonts w:hint="eastAsia"/>
                            </w:rPr>
                            <w:t>CIS</w:t>
                          </w:r>
                          <w:r>
                            <w:rPr>
                              <w:rFonts w:hint="eastAsia"/>
                            </w:rPr>
                            <w:drawing>
                              <wp:inline distT="0" distB="0" distL="0" distR="0">
                                <wp:extent cx="827405" cy="296545"/>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419100;height:295275;width:1019175;v-text-anchor:middle;" fillcolor="#FFFFFF [3201]" filled="t" stroked="t" coordsize="21600,21600" o:gfxdata="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0R7y/&#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EPX</w:t>
                          </w:r>
                          <w:r>
                            <w:rPr>
                              <w:rFonts w:hint="eastAsia"/>
                            </w:rPr>
                            <w:drawing>
                              <wp:inline distT="0" distB="0" distL="0" distR="0">
                                <wp:extent cx="827405" cy="2965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781050;height:295275;width:1019175;v-text-anchor:middle;" fillcolor="#FFFFFF [3201]" filled="t" stroked="t" coordsize="21600,21600" o:gfxdata="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RelO/&#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OE</w:t>
                          </w:r>
                          <w:r>
                            <w:rPr>
                              <w:rFonts w:hint="eastAsia"/>
                            </w:rPr>
                            <w:drawing>
                              <wp:inline distT="0" distB="0" distL="0" distR="0">
                                <wp:extent cx="827405" cy="296545"/>
                                <wp:effectExtent l="0" t="0" r="0"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133475;height:295275;width:1019175;v-text-anchor:middle;" fillcolor="#FFFFFF [3201]" filled="t" stroked="t" coordsize="21600,21600" o:gfxdata="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PQb+/&#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PACS</w:t>
                          </w:r>
                          <w:r>
                            <w:rPr>
                              <w:rFonts w:hint="eastAsia"/>
                            </w:rPr>
                            <w:drawing>
                              <wp:inline distT="0" distB="0" distL="0" distR="0">
                                <wp:extent cx="827405" cy="296545"/>
                                <wp:effectExtent l="0" t="0" r="0" b="825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485900;height:295275;width:1019175;v-text-anchor:middle;" fillcolor="#FFFFFF [3201]" filled="t" stroked="t" coordsize="21600,21600" o:gfxdata="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ccFa/&#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LIS</w:t>
                          </w:r>
                          <w:r>
                            <w:rPr>
                              <w:rFonts w:hint="eastAsia"/>
                            </w:rPr>
                            <w:drawing>
                              <wp:inline distT="0" distB="0" distL="0" distR="0">
                                <wp:extent cx="827405" cy="296545"/>
                                <wp:effectExtent l="0" t="0" r="0" b="825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828800;height:295275;width:1019175;v-text-anchor:middle;" fillcolor="#FFFFFF [3201]" filled="t" stroked="t" coordsize="21600,21600" o:gfxdata="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z6o2/&#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CAD</w:t>
                          </w:r>
                          <w:r>
                            <w:rPr>
                              <w:rFonts w:hint="eastAsia"/>
                            </w:rPr>
                            <w:drawing>
                              <wp:inline distT="0" distB="0" distL="0" distR="0">
                                <wp:extent cx="827405" cy="296545"/>
                                <wp:effectExtent l="0" t="0" r="0" b="825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line id="_x0000_s1026" o:spid="_x0000_s1026" o:spt="20" style="position:absolute;left:161925;top:295275;height:1685925;width:0;" filled="f" stroked="t" coordsize="21600,21600" o:gfxdata="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DBVR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161925;top:590550;flip:x;height:0;width:171450;" filled="f" stroked="t" coordsize="21600,21600" o:gfxdata="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fc77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933450;flip:x;height:0;width:171450;" filled="f" stroked="t" coordsize="21600,21600" o:gfxdata="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0VCmL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1638300;flip:x;height:0;width:171450;" filled="f" stroked="t" coordsize="21600,21600" o:gfxdata="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ZZzcb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_x0000_s1026" o:spid="_x0000_s1026" o:spt="20" style="position:absolute;left:161925;top:1276350;flip:x;height:0;width:171450;" filled="f" stroked="t" coordsize="21600,21600" o:gfxdata="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2tbq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161925;top:1981200;height:0;width:171450;" filled="f" stroked="t" coordsize="21600,21600" o:gfxdata="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v7Ab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group>
                <v:group id="_x0000_s1026" o:spid="_x0000_s1026" o:spt="203" style="position:absolute;left:2181225;top:819150;height:2124075;width:1352550;" coordsize="1352550,2124075" o:gfxdata="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TyxBu+AAAA3AAAAA8AAAAAAAAAAQAgAAAAIgAAAGRycy9kb3ducmV2Lnht&#10;bFBLAQIUABQAAAAIAIdO4kAzLwWeOwAAADkAAAAVAAAAAAAAAAEAIAAAAA0BAABkcnMvZ3JvdXBz&#10;aGFwZXhtbC54bWxQSwUGAAAAAAYABgBgAQAAygMAAAAA&#10;">
                  <o:lock v:ext="edit" aspectratio="f"/>
                  <v:rect id="_x0000_s1026" o:spid="_x0000_s1026" o:spt="1" style="position:absolute;left:0;top:0;height:295275;width:1019175;v-text-anchor:middle;" fillcolor="#FFFFFF [3201]" filled="t" stroked="t" coordsize="21600,21600" o:gfxdata="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E5Mr4A&#10;AADcAAAADwAAAAAAAAABACAAAAAiAAAAZHJzL2Rvd25yZXYueG1sUEsBAhQAFAAAAAgAh07iQDMv&#10;BZ47AAAAOQAAABAAAAAAAAAAAQAgAAAADQEAAGRycy9zaGFwZXhtbC54bWxQSwUGAAAAAAYABgBb&#10;AQAAtwMAAAAA&#10;">
                    <v:fill on="t" focussize="0,0"/>
                    <v:stroke weight="0.25pt" color="#000000 [3200]" joinstyle="round"/>
                    <v:imagedata o:title=""/>
                    <o:lock v:ext="edit" aspectratio="f"/>
                    <v:textbox>
                      <w:txbxContent>
                        <w:p>
                          <w:pPr>
                            <w:jc w:val="center"/>
                          </w:pPr>
                          <w:r>
                            <w:rPr>
                              <w:rFonts w:hint="eastAsia"/>
                            </w:rPr>
                            <w:t>NIS</w:t>
                          </w:r>
                          <w:r>
                            <w:rPr>
                              <w:rFonts w:hint="eastAsia"/>
                            </w:rPr>
                            <w:drawing>
                              <wp:inline distT="0" distB="0" distL="0" distR="0">
                                <wp:extent cx="827405" cy="296545"/>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419100;height:295275;width:1019175;v-text-anchor:middle;" fillcolor="#FFFFFF [3201]" filled="t" stroked="t" coordsize="21600,21600" o:gfxdata="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dnKm/&#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BILLING</w:t>
                          </w:r>
                          <w:r>
                            <w:rPr>
                              <w:rFonts w:hint="eastAsia"/>
                            </w:rPr>
                            <w:drawing>
                              <wp:inline distT="0" distB="0" distL="0" distR="0">
                                <wp:extent cx="827405" cy="296545"/>
                                <wp:effectExtent l="0" t="0" r="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781050;height:295275;width:1019175;v-text-anchor:middle;" fillcolor="#FFFFFF [3201]" filled="t" stroked="t" coordsize="21600,21600" o:gfxdata="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8C3rsAAADc&#10;AAAADwAAAAAAAAABACAAAAAiAAAAZHJzL2Rvd25yZXYueG1sUEsBAhQAFAAAAAgAh07iQDMvBZ47&#10;AAAAOQAAABAAAAAAAAAAAQAgAAAACgEAAGRycy9zaGFwZXhtbC54bWxQSwUGAAAAAAYABgBbAQAA&#10;tAMAAAAA&#10;">
                    <v:fill on="t" focussize="0,0"/>
                    <v:stroke weight="0.25pt" color="#000000 [3200]" joinstyle="round"/>
                    <v:imagedata o:title=""/>
                    <o:lock v:ext="edit" aspectratio="f"/>
                    <v:textbox>
                      <w:txbxContent>
                        <w:p>
                          <w:pPr>
                            <w:jc w:val="center"/>
                          </w:pPr>
                          <w:r>
                            <w:rPr>
                              <w:rFonts w:hint="eastAsia"/>
                            </w:rPr>
                            <w:t>HRP</w:t>
                          </w:r>
                          <w:r>
                            <w:rPr>
                              <w:rFonts w:hint="eastAsia"/>
                            </w:rPr>
                            <w:drawing>
                              <wp:inline distT="0" distB="0" distL="0" distR="0">
                                <wp:extent cx="827405" cy="296545"/>
                                <wp:effectExtent l="0" t="0" r="0" b="825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133475;height:295275;width:1019175;v-text-anchor:middle;" fillcolor="#FFFFFF [3201]" filled="t" stroked="t" coordsize="21600,21600" o:gfxdata="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0W/&#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CRN</w:t>
                          </w:r>
                          <w:r>
                            <w:rPr>
                              <w:rFonts w:hint="eastAsia"/>
                            </w:rPr>
                            <w:drawing>
                              <wp:inline distT="0" distB="0" distL="0" distR="0">
                                <wp:extent cx="827405" cy="296545"/>
                                <wp:effectExtent l="0" t="0" r="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485900;height:295275;width:1019175;v-text-anchor:middle;" fillcolor="#FFFFFF [3201]" filled="t" stroked="t" coordsize="21600,21600" o:gfxdata="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OxcsugAAANwA&#10;AAAPAAAAAAAAAAEAIAAAACIAAABkcnMvZG93bnJldi54bWxQSwECFAAUAAAACACHTuJAMy8FnjsA&#10;AAA5AAAAEAAAAAAAAAABACAAAAAJAQAAZHJzL3NoYXBleG1sLnhtbFBLBQYAAAAABgAGAFsBAACz&#10;AwAAAAA=&#10;">
                    <v:fill on="t" focussize="0,0"/>
                    <v:stroke weight="0.5pt" color="#000000 [3200]" joinstyle="round"/>
                    <v:imagedata o:title=""/>
                    <o:lock v:ext="edit" aspectratio="f"/>
                    <v:textbox>
                      <w:txbxContent>
                        <w:p>
                          <w:pPr>
                            <w:jc w:val="center"/>
                          </w:pPr>
                          <w:r>
                            <w:rPr>
                              <w:rFonts w:hint="eastAsia"/>
                            </w:rPr>
                            <w:t>HR</w:t>
                          </w:r>
                          <w:r>
                            <w:rPr>
                              <w:rFonts w:hint="eastAsia"/>
                            </w:rPr>
                            <w:drawing>
                              <wp:inline distT="0" distB="0" distL="0" distR="0">
                                <wp:extent cx="827405" cy="296545"/>
                                <wp:effectExtent l="0" t="0" r="0" b="825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828800;height:295275;width:1019175;v-text-anchor:middle;" fillcolor="#FFFFFF [3201]" filled="t" stroked="t" coordsize="21600,21600" o:gfxdata="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KRtb4A&#10;AADcAAAADwAAAAAAAAABACAAAAAiAAAAZHJzL2Rvd25yZXYueG1sUEsBAhQAFAAAAAgAh07iQDMv&#10;BZ47AAAAOQAAABAAAAAAAAAAAQAgAAAADQEAAGRycy9zaGFwZXhtbC54bWxQSwUGAAAAAAYABgBb&#10;AQAAtwMAAAAA&#10;">
                    <v:fill on="t" focussize="0,0"/>
                    <v:stroke weight="0.25pt" color="#000000 [3200]" joinstyle="round"/>
                    <v:imagedata o:title=""/>
                    <o:lock v:ext="edit" aspectratio="f"/>
                    <v:textbox>
                      <w:txbxContent>
                        <w:p>
                          <w:pPr>
                            <w:jc w:val="center"/>
                          </w:pPr>
                          <w:r>
                            <w:rPr>
                              <w:rFonts w:hint="eastAsia"/>
                            </w:rPr>
                            <w:t>DSS</w:t>
                          </w:r>
                          <w:r>
                            <w:rPr>
                              <w:rFonts w:hint="eastAsia"/>
                            </w:rPr>
                            <w:drawing>
                              <wp:inline distT="0" distB="0" distL="0" distR="0">
                                <wp:extent cx="827405" cy="296545"/>
                                <wp:effectExtent l="0" t="0" r="0" b="8255"/>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line id="_x0000_s1026" o:spid="_x0000_s1026" o:spt="20" style="position:absolute;left:161925;top:295275;height:1685925;width:0;" filled="f" stroked="t" coordsize="21600,21600" o:gfxdata="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Ycvy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161925;top:590550;flip:x;height:0;width:171450;" filled="f" stroked="t" coordsize="21600,21600" o:gfxdata="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E5o4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161925;top:933450;flip:x;height:0;width:171450;" filled="f" stroked="t" coordsize="21600,21600" o:gfxdata="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oCTL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1638300;flip:x;height:0;width:171450;" filled="f" stroked="t" coordsize="21600,21600" o:gfxdata="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7an17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1276350;flip:x;height:0;width:171450;" filled="f" stroked="t" coordsize="21600,21600" o:gfxdata="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ZDmg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161925;top:1981200;height:0;width:171450;" filled="f" stroked="t" coordsize="21600,21600" o:gfxdata="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Fmhq&#10;wAAAANwAAAAPAAAAAAAAAAEAIAAAACIAAABkcnMvZG93bnJldi54bWxQSwECFAAUAAAACACHTuJA&#10;My8FnjsAAAA5AAAAEAAAAAAAAAABACAAAAAPAQAAZHJzL3NoYXBleG1sLnhtbFBLBQYAAAAABgAG&#10;AFsBAAC5AwAAAAA=&#10;">
                    <v:fill on="f" focussize="0,0"/>
                    <v:stroke color="#000000 [3200]" joinstyle="round"/>
                    <v:imagedata o:title=""/>
                    <o:lock v:ext="edit" aspectratio="f"/>
                  </v:line>
                </v:group>
                <v:group id="_x0000_s1026" o:spid="_x0000_s1026" o:spt="203" style="position:absolute;left:3924300;top:828675;height:1781175;width:1352550;" coordsize="1352550,1781175"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rect id="_x0000_s1026" o:spid="_x0000_s1026" o:spt="1" style="position:absolute;left:0;top:0;height:295275;width:1019175;v-text-anchor:middle;" fillcolor="#FFFFFF [3201]" filled="t" stroked="t" coordsize="21600,21600" o:gfxdata="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ky74A&#10;AADcAAAADwAAAAAAAAABACAAAAAiAAAAZHJzL2Rvd25yZXYueG1sUEsBAhQAFAAAAAgAh07iQDMv&#10;BZ47AAAAOQAAABAAAAAAAAAAAQAgAAAADQEAAGRycy9zaGFwZXhtbC54bWxQSwUGAAAAAAYABgBb&#10;AQAAtwMAAAAA&#10;">
                    <v:fill on="t" focussize="0,0"/>
                    <v:stroke weight="0.25pt" color="#000000 [3200]" joinstyle="round"/>
                    <v:imagedata o:title=""/>
                    <o:lock v:ext="edit" aspectratio="f"/>
                    <v:textbox>
                      <w:txbxContent>
                        <w:p>
                          <w:pPr>
                            <w:jc w:val="center"/>
                          </w:pPr>
                          <w:r>
                            <w:rPr>
                              <w:rFonts w:hint="eastAsia"/>
                            </w:rPr>
                            <w:t>OA</w:t>
                          </w:r>
                          <w:r>
                            <w:rPr>
                              <w:rFonts w:hint="eastAsia"/>
                            </w:rPr>
                            <w:drawing>
                              <wp:inline distT="0" distB="0" distL="0" distR="0">
                                <wp:extent cx="827405" cy="296545"/>
                                <wp:effectExtent l="0" t="0" r="0" b="825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419100;height:295275;width:1019175;v-text-anchor:middle;" fillcolor="#FFFFFF [3201]" filled="t" stroked="t" coordsize="21600,21600" o:gfxdata="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9ery/&#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w:txbxContent>
                        <w:p>
                          <w:pPr>
                            <w:jc w:val="center"/>
                          </w:pPr>
                          <w:r>
                            <w:rPr>
                              <w:rFonts w:hint="eastAsia"/>
                            </w:rPr>
                            <w:t>E-MAIL</w:t>
                          </w:r>
                          <w:r>
                            <w:rPr>
                              <w:rFonts w:hint="eastAsia"/>
                            </w:rPr>
                            <w:drawing>
                              <wp:inline distT="0" distB="0" distL="0" distR="0">
                                <wp:extent cx="827405" cy="296545"/>
                                <wp:effectExtent l="0" t="0" r="0" b="825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781050;height:295275;width:1019175;v-text-anchor:middle;" fillcolor="#FFFFFF [3201]" filled="t" stroked="t" coordsize="21600,21600" o:gfxdata="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HfJ74A&#10;AADcAAAADwAAAAAAAAABACAAAAAiAAAAZHJzL2Rvd25yZXYueG1sUEsBAhQAFAAAAAgAh07iQDMv&#10;BZ47AAAAOQAAABAAAAAAAAAAAQAgAAAADQEAAGRycy9zaGFwZXhtbC54bWxQSwUGAAAAAAYABgBb&#10;AQAAtwMAAAAA&#10;">
                    <v:fill on="t" focussize="0,0"/>
                    <v:stroke weight="0.25pt" color="#000000 [3200]" joinstyle="round"/>
                    <v:imagedata o:title=""/>
                    <o:lock v:ext="edit" aspectratio="f"/>
                    <v:textbox>
                      <w:txbxContent>
                        <w:p>
                          <w:pPr>
                            <w:jc w:val="center"/>
                          </w:pPr>
                          <w:r>
                            <w:rPr>
                              <w:rFonts w:hint="eastAsia"/>
                            </w:rPr>
                            <w:t>WEB</w:t>
                          </w:r>
                          <w:r>
                            <w:rPr>
                              <w:rFonts w:hint="eastAsia"/>
                            </w:rPr>
                            <w:drawing>
                              <wp:inline distT="0" distB="0" distL="0" distR="0">
                                <wp:extent cx="827405" cy="296545"/>
                                <wp:effectExtent l="0" t="0" r="0" b="8255"/>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133475;height:295275;width:1019175;v-text-anchor:middle;" fillcolor="#FFFFFF [3201]" filled="t" stroked="t" coordsize="21600,21600" o:gfxdata="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W5LVbgAAADcAAAA&#10;DwAAAAAAAAABACAAAAAiAAAAZHJzL2Rvd25yZXYueG1sUEsBAhQAFAAAAAgAh07iQDMvBZ47AAAA&#10;OQAAABAAAAAAAAAAAQAgAAAABwEAAGRycy9zaGFwZXhtbC54bWxQSwUGAAAAAAYABgBbAQAAsQMA&#10;AAAA&#10;">
                    <v:fill on="t" focussize="0,0"/>
                    <v:stroke weight="0.25pt" color="#000000 [3200]" joinstyle="round"/>
                    <v:imagedata o:title=""/>
                    <o:lock v:ext="edit" aspectratio="f"/>
                    <v:textbox>
                      <w:txbxContent>
                        <w:p>
                          <w:pPr>
                            <w:jc w:val="center"/>
                          </w:pPr>
                          <w:r>
                            <w:rPr>
                              <w:rFonts w:hint="eastAsia"/>
                            </w:rPr>
                            <w:t>E-LIB</w:t>
                          </w:r>
                          <w:r>
                            <w:rPr>
                              <w:rFonts w:hint="eastAsia"/>
                            </w:rPr>
                            <w:drawing>
                              <wp:inline distT="0" distB="0" distL="0" distR="0">
                                <wp:extent cx="827405" cy="296545"/>
                                <wp:effectExtent l="0" t="0" r="0" b="8255"/>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rect id="_x0000_s1026" o:spid="_x0000_s1026" o:spt="1" style="position:absolute;left:333375;top:1485900;height:295275;width:1019175;v-text-anchor:middle;" fillcolor="#FFFFFF [3201]" filled="t" stroked="t" coordsize="21600,21600" o:gfxdata="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Luzr4A&#10;AADcAAAADwAAAAAAAAABACAAAAAiAAAAZHJzL2Rvd25yZXYueG1sUEsBAhQAFAAAAAgAh07iQDMv&#10;BZ47AAAAOQAAABAAAAAAAAAAAQAgAAAADQEAAGRycy9zaGFwZXhtbC54bWxQSwUGAAAAAAYABgBb&#10;AQAAtwMAAAAA&#10;">
                    <v:fill on="t" focussize="0,0"/>
                    <v:stroke weight="0.25pt" color="#000000 [3200]" joinstyle="round"/>
                    <v:imagedata o:title=""/>
                    <o:lock v:ext="edit" aspectratio="f"/>
                    <v:textbox>
                      <w:txbxContent>
                        <w:p>
                          <w:pPr>
                            <w:jc w:val="center"/>
                          </w:pPr>
                          <w:r>
                            <w:rPr>
                              <w:rFonts w:hint="eastAsia"/>
                            </w:rPr>
                            <w:t>A/V NETWORD</w:t>
                          </w:r>
                          <w:r>
                            <w:rPr>
                              <w:rFonts w:hint="eastAsia"/>
                            </w:rPr>
                            <w:drawing>
                              <wp:inline distT="0" distB="0" distL="0" distR="0">
                                <wp:extent cx="827405" cy="296545"/>
                                <wp:effectExtent l="0" t="0" r="0" b="8255"/>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7405" cy="297017"/>
                                        </a:xfrm>
                                        <a:prstGeom prst="rect">
                                          <a:avLst/>
                                        </a:prstGeom>
                                        <a:noFill/>
                                        <a:ln>
                                          <a:noFill/>
                                        </a:ln>
                                      </pic:spPr>
                                    </pic:pic>
                                  </a:graphicData>
                                </a:graphic>
                              </wp:inline>
                            </w:drawing>
                          </w:r>
                        </w:p>
                      </w:txbxContent>
                    </v:textbox>
                  </v:rect>
                  <v:line id="_x0000_s1026" o:spid="_x0000_s1026" o:spt="20" style="position:absolute;left:161925;top:295275;height:1343025;width:0;" filled="f" stroked="t" coordsize="21600,21600" o:gfxdata="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ssCW/&#10;AAAA3AAAAA8AAAAAAAAAAQAgAAAAIgAAAGRycy9kb3ducmV2LnhtbFBLAQIUABQAAAAIAIdO4kAz&#10;LwWeOwAAADkAAAAQAAAAAAAAAAEAIAAAAA4BAABkcnMvc2hhcGV4bWwueG1sUEsFBgAAAAAGAAYA&#10;WwEAALgDAAAAAA==&#10;">
                    <v:fill on="f" focussize="0,0"/>
                    <v:stroke color="#000000 [3200]" joinstyle="round"/>
                    <v:imagedata o:title=""/>
                    <o:lock v:ext="edit" aspectratio="f"/>
                  </v:line>
                  <v:line id="_x0000_s1026" o:spid="_x0000_s1026" o:spt="20" style="position:absolute;left:161925;top:590550;flip:x;height:0;width:171450;" filled="f" stroked="t" coordsize="21600,21600" o:gfxdata="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DaA7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933450;flip:x;height:0;width:171450;" filled="f" stroked="t" coordsize="21600,21600" o:gfxdata="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x/mL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1638300;flip:x;height:0;width:171450;" filled="f" stroked="t" coordsize="21600,21600" o:gfxdata="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Xn7L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161925;top:1276350;flip:x;height:0;width:171450;" filled="f" stroked="t" coordsize="21600,21600" o:gfxdata="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lCd7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group>
                <v:line id="_x0000_s1026" o:spid="_x0000_s1026" o:spt="20" style="position:absolute;left:428625;top:581025;height:0;width:4038600;" filled="f" stroked="t" coordsize="21600,21600" o:gfxdata="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MnGK/&#10;AAAA3AAAAA8AAAAAAAAAAQAgAAAAIgAAAGRycy9kb3ducmV2LnhtbFBLAQIUABQAAAAIAIdO4kAz&#10;LwWeOwAAADkAAAAQAAAAAAAAAAEAIAAAAA4BAABkcnMvc2hhcGV4bWwueG1sUEsFBgAAAAAGAAYA&#10;WwEAALgDAAAAAA==&#10;">
                  <v:fill on="f" focussize="0,0"/>
                  <v:stroke color="#000000 [3200]" joinstyle="round"/>
                  <v:imagedata o:title=""/>
                  <o:lock v:ext="edit" aspectratio="f"/>
                </v:line>
                <v:line id="_x0000_s1026" o:spid="_x0000_s1026" o:spt="20" style="position:absolute;left:428625;top:581025;height:228600;width:0;" filled="f" stroked="t" coordsize="21600,21600" o:gfxdata="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4CFb4A&#10;AADcAAAADwAAAAAAAAABACAAAAAiAAAAZHJzL2Rvd25yZXYueG1sUEsBAhQAFAAAAAgAh07iQDMv&#10;BZ47AAAAOQAAABAAAAAAAAAAAQAgAAAADQEAAGRycy9zaGFwZXhtbC54bWxQSwUGAAAAAAYABgBb&#10;AQAAtwMAAAAA&#10;">
                  <v:fill on="f" focussize="0,0"/>
                  <v:stroke color="#000000 [3200]" joinstyle="round"/>
                  <v:imagedata o:title=""/>
                  <o:lock v:ext="edit" aspectratio="f"/>
                </v:line>
                <v:line id="_x0000_s1026" o:spid="_x0000_s1026" o:spt="20" style="position:absolute;left:2676525;top:581025;height:247650;width:0;" filled="f" stroked="t" coordsize="21600,21600" o:gfxdata="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kqeO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4467225;top:581025;height:247650;width:0;" filled="f" stroked="t" coordsize="21600,21600" o:gfxdata="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ez/6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_x0000_s1026" o:spid="_x0000_s1026" o:spt="20" style="position:absolute;left:2676525;top:295275;height:285750;width:0;" filled="f" stroked="t" coordsize="21600,21600" o:gfxdata="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3mmG/&#10;AAAA3AAAAA8AAAAAAAAAAQAgAAAAIgAAAGRycy9kb3ducmV2LnhtbFBLAQIUABQAAAAIAIdO4kAz&#10;LwWeOwAAADkAAAAQAAAAAAAAAAEAIAAAAA4BAABkcnMvc2hhcGV4bWwueG1sUEsFBgAAAAAGAAYA&#10;WwEAALgDAAAAAA==&#10;">
                  <v:fill on="f" focussize="0,0"/>
                  <v:stroke color="#000000 [3200]" joinstyle="round"/>
                  <v:imagedata o:title=""/>
                  <o:lock v:ext="edit" aspectratio="f"/>
                </v:line>
                <w10:wrap type="topAndBottom"/>
              </v:group>
            </w:pict>
          </mc:Fallback>
        </mc:AlternateContent>
      </w:r>
      <w:r>
        <w:rPr>
          <w:rFonts w:hint="eastAsia"/>
          <w:sz w:val="24"/>
        </w:rPr>
        <w:t>从临床科室提交申请到病理标本结果的反馈，其中包含了很多操作和信息，如病区提交的申请单信息、病人费用信息、大体取材信息和制片信息等，此过程展示了病理工作的常规流程。显而易见，病理信息系统协同医生的的工作流程，起到管理信息和分析并列信息的作用。当完成这些工作后，如果系统还能提供查询、增删、评论的功能，从而减少区域的差异性，也更具有权威。病理信息管理系统具有非常实际的意义，它与HIS、PACS等常见的医院管理系统的协同功作能完美的融合，关系如图1-1系统结构图所示：</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cs="宋体"/>
          <w:sz w:val="24"/>
        </w:rPr>
        <w:t>图1-1 系统结构图</w:t>
      </w:r>
    </w:p>
    <w:p>
      <w:pPr>
        <w:pStyle w:val="3"/>
        <w:spacing w:line="400" w:lineRule="exact"/>
        <w:ind w:firstLine="480"/>
        <w:rPr>
          <w:rFonts w:ascii="宋体" w:hAnsi="宋体" w:cs="宋体"/>
          <w:kern w:val="4"/>
        </w:rPr>
      </w:pPr>
      <w:bookmarkStart w:id="51" w:name="_Toc29743_WPSOffice_Level2"/>
      <w:bookmarkStart w:id="52" w:name="_Toc10015"/>
      <w:bookmarkStart w:id="53" w:name="_Toc14572"/>
      <w:bookmarkStart w:id="54" w:name="_Toc22453_WPSOffice_Level2"/>
      <w:bookmarkStart w:id="55" w:name="_Toc5354"/>
      <w:bookmarkStart w:id="56" w:name="_Toc27763"/>
      <w:bookmarkStart w:id="57" w:name="_Toc24826"/>
      <w:bookmarkStart w:id="58" w:name="_Toc2219_WPSOffice_Level2"/>
      <w:bookmarkStart w:id="59" w:name="_Toc17556"/>
      <w:bookmarkStart w:id="60" w:name="_Toc19589"/>
      <w:bookmarkStart w:id="61" w:name="_Toc7944_WPSOffice_Level2"/>
      <w:bookmarkStart w:id="62" w:name="_Toc2900"/>
      <w:bookmarkStart w:id="63" w:name="_Toc706"/>
      <w:r>
        <w:rPr>
          <w:rFonts w:hint="eastAsia" w:ascii="宋体" w:hAnsi="宋体" w:cs="宋体"/>
          <w:kern w:val="4"/>
        </w:rPr>
        <w:t>1.3</w:t>
      </w:r>
      <w:bookmarkEnd w:id="51"/>
      <w:bookmarkEnd w:id="52"/>
      <w:bookmarkEnd w:id="53"/>
      <w:bookmarkEnd w:id="54"/>
      <w:bookmarkEnd w:id="55"/>
      <w:bookmarkEnd w:id="56"/>
      <w:bookmarkEnd w:id="57"/>
      <w:bookmarkEnd w:id="58"/>
      <w:bookmarkEnd w:id="59"/>
      <w:bookmarkEnd w:id="60"/>
      <w:bookmarkEnd w:id="61"/>
      <w:r>
        <w:rPr>
          <w:rFonts w:hint="eastAsia" w:ascii="宋体" w:hAnsi="宋体" w:cs="宋体"/>
          <w:kern w:val="4"/>
        </w:rPr>
        <w:t>研究现状</w:t>
      </w:r>
      <w:bookmarkEnd w:id="62"/>
      <w:bookmarkEnd w:id="63"/>
    </w:p>
    <w:p>
      <w:pPr>
        <w:spacing w:line="400" w:lineRule="exact"/>
        <w:ind w:firstLine="480" w:firstLineChars="200"/>
        <w:rPr>
          <w:sz w:val="24"/>
        </w:rPr>
      </w:pPr>
      <w:r>
        <w:rPr>
          <w:rFonts w:hint="eastAsia"/>
          <w:sz w:val="24"/>
        </w:rPr>
        <w:t>在我国，80%的优质医疗资源集中在城市，而80%需要的医疗服务的对象却集中在乡镇和乡村。大城市、小城市与乡镇、农村之间巨大的差异，不仅对传统的交流方式产生影响，也对病理信息管理系统提出挑战；也由于历史原因，我国不同的医疗机构之间信息系统相互独立，其数据具有异构性，形成一个个“信息孤岛”。信息的独立性，也是影响地区差异性的重要因素。要从根本上解决这些问题，依然有力的资源整合、学术研讨以及系统更加人性化。</w:t>
      </w:r>
    </w:p>
    <w:p>
      <w:pPr>
        <w:spacing w:line="400" w:lineRule="exact"/>
        <w:ind w:firstLine="480" w:firstLineChars="200"/>
      </w:pPr>
      <w:r>
        <w:rPr>
          <w:rFonts w:hint="eastAsia"/>
          <w:sz w:val="24"/>
        </w:rPr>
        <w:t>以上首要问题是，各个医疗机构能够协同互通；对于各执己见的病理信息研讨，以致更符合实际意义。而在数据的开发整合上，必须建立起信息互通的桥梁，以权威为准。</w:t>
      </w:r>
    </w:p>
    <w:p>
      <w:pPr>
        <w:pStyle w:val="3"/>
        <w:spacing w:line="400" w:lineRule="exact"/>
        <w:ind w:firstLine="480"/>
        <w:rPr>
          <w:rFonts w:ascii="宋体" w:hAnsi="宋体" w:cs="宋体"/>
          <w:kern w:val="4"/>
        </w:rPr>
      </w:pPr>
      <w:bookmarkStart w:id="64" w:name="_Toc24954"/>
      <w:bookmarkStart w:id="65" w:name="_Toc3546"/>
      <w:bookmarkStart w:id="66" w:name="_Toc14692"/>
      <w:bookmarkStart w:id="67" w:name="_Toc22316"/>
      <w:bookmarkStart w:id="68" w:name="_Toc23674_WPSOffice_Level2"/>
      <w:bookmarkStart w:id="69" w:name="_Toc22558_WPSOffice_Level2"/>
      <w:bookmarkStart w:id="70" w:name="_Toc18083"/>
      <w:bookmarkStart w:id="71" w:name="_Toc17297"/>
      <w:bookmarkStart w:id="72" w:name="_Toc12462_WPSOffice_Level2"/>
      <w:bookmarkStart w:id="73" w:name="_Toc32090_WPSOffice_Level2"/>
      <w:bookmarkStart w:id="74" w:name="_Toc28267"/>
      <w:bookmarkStart w:id="75" w:name="_Toc2274"/>
      <w:bookmarkStart w:id="76" w:name="_Toc1517"/>
      <w:r>
        <w:rPr>
          <w:rFonts w:hint="eastAsia" w:ascii="宋体" w:hAnsi="宋体" w:cs="宋体"/>
          <w:kern w:val="4"/>
        </w:rPr>
        <w:t>1.4</w:t>
      </w:r>
      <w:bookmarkEnd w:id="64"/>
      <w:bookmarkEnd w:id="65"/>
      <w:bookmarkEnd w:id="66"/>
      <w:bookmarkEnd w:id="67"/>
      <w:bookmarkEnd w:id="68"/>
      <w:bookmarkEnd w:id="69"/>
      <w:bookmarkEnd w:id="70"/>
      <w:bookmarkEnd w:id="71"/>
      <w:bookmarkEnd w:id="72"/>
      <w:bookmarkEnd w:id="73"/>
      <w:bookmarkEnd w:id="74"/>
      <w:r>
        <w:rPr>
          <w:rFonts w:hint="eastAsia" w:ascii="宋体" w:hAnsi="宋体" w:cs="宋体"/>
          <w:kern w:val="4"/>
        </w:rPr>
        <w:t>章节介绍</w:t>
      </w:r>
      <w:bookmarkEnd w:id="75"/>
      <w:bookmarkEnd w:id="76"/>
    </w:p>
    <w:p>
      <w:pPr>
        <w:spacing w:line="400" w:lineRule="exact"/>
        <w:ind w:firstLine="480" w:firstLineChars="200"/>
        <w:rPr>
          <w:rFonts w:ascii="宋体" w:hAnsi="宋体" w:cs="宋体"/>
          <w:sz w:val="24"/>
        </w:rPr>
      </w:pPr>
      <w:r>
        <w:rPr>
          <w:rFonts w:hint="eastAsia" w:ascii="宋体" w:hAnsi="宋体" w:cs="宋体"/>
          <w:sz w:val="24"/>
        </w:rPr>
        <w:t>本文主要研究病理信息管理系统的设计与实现，组织架构如下：</w:t>
      </w:r>
    </w:p>
    <w:p>
      <w:pPr>
        <w:spacing w:line="400" w:lineRule="exact"/>
        <w:ind w:firstLine="480" w:firstLineChars="200"/>
        <w:rPr>
          <w:rFonts w:ascii="宋体" w:hAnsi="宋体" w:cs="宋体"/>
          <w:sz w:val="24"/>
        </w:rPr>
      </w:pPr>
      <w:r>
        <w:rPr>
          <w:rFonts w:hint="eastAsia" w:ascii="宋体" w:hAnsi="宋体" w:cs="宋体"/>
          <w:sz w:val="24"/>
        </w:rPr>
        <w:t>第一章为绪论，简述项目的研究背景、意义，以及软件开发流程。在病理学的学习基础下，对其背景、意义进行符合科学逻辑的论述。</w:t>
      </w:r>
    </w:p>
    <w:p>
      <w:pPr>
        <w:spacing w:line="400" w:lineRule="exact"/>
        <w:ind w:firstLine="480" w:firstLineChars="200"/>
        <w:rPr>
          <w:rFonts w:ascii="宋体" w:hAnsi="宋体" w:cs="宋体"/>
          <w:sz w:val="24"/>
        </w:rPr>
      </w:pPr>
      <w:r>
        <w:rPr>
          <w:rFonts w:hint="eastAsia" w:ascii="宋体" w:hAnsi="宋体" w:cs="宋体"/>
          <w:sz w:val="24"/>
        </w:rPr>
        <w:t>第二章，详细介绍开发病例信息管理系统所需要用到的相关计算机理论及技术。</w:t>
      </w:r>
    </w:p>
    <w:p>
      <w:pPr>
        <w:spacing w:line="400" w:lineRule="exact"/>
        <w:ind w:firstLine="480" w:firstLineChars="200"/>
        <w:rPr>
          <w:rFonts w:ascii="宋体" w:hAnsi="宋体" w:cs="宋体"/>
          <w:sz w:val="24"/>
        </w:rPr>
      </w:pPr>
      <w:r>
        <w:rPr>
          <w:rFonts w:hint="eastAsia" w:ascii="宋体" w:hAnsi="宋体" w:cs="宋体"/>
          <w:sz w:val="24"/>
        </w:rPr>
        <w:t>第三章，对病理信息管理系统进行需求分析，明确系统的组织架构、开发环境、功能规划等。</w:t>
      </w:r>
    </w:p>
    <w:p>
      <w:pPr>
        <w:spacing w:line="400" w:lineRule="exact"/>
        <w:ind w:firstLine="480" w:firstLineChars="200"/>
        <w:rPr>
          <w:rFonts w:ascii="宋体" w:hAnsi="宋体" w:cs="宋体"/>
          <w:sz w:val="24"/>
        </w:rPr>
      </w:pPr>
      <w:r>
        <w:rPr>
          <w:rFonts w:hint="eastAsia" w:ascii="宋体" w:hAnsi="宋体" w:cs="宋体"/>
          <w:sz w:val="24"/>
        </w:rPr>
        <w:t>第四章，介绍病理信息管理系统设计，以及对应的程序设计。</w:t>
      </w:r>
    </w:p>
    <w:p>
      <w:pPr>
        <w:spacing w:line="400" w:lineRule="exact"/>
        <w:ind w:firstLine="480" w:firstLineChars="200"/>
        <w:rPr>
          <w:rFonts w:ascii="宋体" w:hAnsi="宋体" w:cs="宋体"/>
          <w:sz w:val="24"/>
        </w:rPr>
      </w:pPr>
      <w:r>
        <w:rPr>
          <w:rFonts w:hint="eastAsia" w:ascii="宋体" w:hAnsi="宋体" w:cs="宋体"/>
          <w:sz w:val="24"/>
        </w:rPr>
        <w:t>第五章，系统实现的详细介绍，实物截图展示。</w:t>
      </w:r>
    </w:p>
    <w:p>
      <w:pPr>
        <w:spacing w:line="400" w:lineRule="exact"/>
        <w:ind w:firstLine="480" w:firstLineChars="200"/>
        <w:rPr>
          <w:rFonts w:ascii="宋体" w:hAnsi="宋体" w:cs="宋体"/>
          <w:sz w:val="24"/>
        </w:rPr>
      </w:pPr>
      <w:r>
        <w:rPr>
          <w:rFonts w:hint="eastAsia" w:ascii="宋体" w:hAnsi="宋体" w:cs="宋体"/>
          <w:sz w:val="24"/>
        </w:rPr>
        <w:t>第五章，对本课题进行总结，展望未来。</w:t>
      </w:r>
    </w:p>
    <w:p>
      <w:pPr>
        <w:spacing w:line="400" w:lineRule="exact"/>
        <w:ind w:firstLine="480" w:firstLineChars="200"/>
        <w:outlineLvl w:val="0"/>
      </w:pPr>
      <w:r>
        <w:rPr>
          <w:sz w:val="24"/>
        </w:rPr>
        <w:br w:type="page"/>
      </w:r>
      <w:bookmarkStart w:id="77" w:name="_Toc13297"/>
      <w:bookmarkStart w:id="78" w:name="_Toc6326_WPSOffice_Level1"/>
      <w:bookmarkStart w:id="79" w:name="_Toc10401"/>
      <w:bookmarkStart w:id="80" w:name="_Toc14187"/>
      <w:bookmarkStart w:id="81" w:name="_Toc27625"/>
      <w:bookmarkStart w:id="82" w:name="_Toc23609_WPSOffice_Level1"/>
      <w:bookmarkStart w:id="83" w:name="_Toc17014_WPSOffice_Level1"/>
      <w:bookmarkStart w:id="84" w:name="_Toc25348"/>
      <w:bookmarkStart w:id="85" w:name="_Toc15513"/>
      <w:bookmarkStart w:id="86" w:name="_Toc24420"/>
      <w:r>
        <w:rPr>
          <w:rFonts w:hint="eastAsia" w:ascii="黑体" w:hAnsi="黑体" w:eastAsia="黑体" w:cs="黑体"/>
          <w:color w:val="000000"/>
          <w:kern w:val="44"/>
          <w:sz w:val="28"/>
          <w:szCs w:val="28"/>
        </w:rPr>
        <w:t>2.相关技术理论</w:t>
      </w:r>
      <w:bookmarkEnd w:id="77"/>
      <w:bookmarkEnd w:id="78"/>
      <w:bookmarkEnd w:id="79"/>
      <w:bookmarkEnd w:id="80"/>
      <w:bookmarkEnd w:id="81"/>
      <w:bookmarkEnd w:id="82"/>
      <w:bookmarkEnd w:id="83"/>
      <w:bookmarkEnd w:id="84"/>
      <w:bookmarkEnd w:id="85"/>
      <w:bookmarkEnd w:id="86"/>
    </w:p>
    <w:p>
      <w:pPr>
        <w:pStyle w:val="3"/>
        <w:spacing w:line="400" w:lineRule="exact"/>
        <w:ind w:firstLine="480"/>
        <w:rPr>
          <w:rFonts w:ascii="宋体" w:hAnsi="宋体" w:cs="宋体"/>
          <w:kern w:val="4"/>
        </w:rPr>
      </w:pPr>
      <w:bookmarkStart w:id="87" w:name="_Toc17396_WPSOffice_Level2"/>
      <w:bookmarkStart w:id="88" w:name="_Toc29931"/>
      <w:bookmarkStart w:id="89" w:name="_Toc21091"/>
      <w:bookmarkStart w:id="90" w:name="_Toc13118"/>
      <w:bookmarkStart w:id="91" w:name="_Toc18847_WPSOffice_Level2"/>
      <w:bookmarkStart w:id="92" w:name="_Toc30887"/>
      <w:bookmarkStart w:id="93" w:name="_Toc15721_WPSOffice_Level2"/>
      <w:bookmarkStart w:id="94" w:name="_Toc6778"/>
      <w:bookmarkStart w:id="95" w:name="_Toc20966"/>
      <w:bookmarkStart w:id="96" w:name="_Toc24867_WPSOffice_Level2"/>
      <w:bookmarkStart w:id="97" w:name="_Toc29470"/>
      <w:bookmarkStart w:id="98" w:name="_Toc20294"/>
      <w:bookmarkStart w:id="99" w:name="_Toc10628"/>
      <w:r>
        <w:rPr>
          <w:rFonts w:hint="eastAsia" w:ascii="宋体" w:hAnsi="宋体" w:cs="宋体"/>
          <w:kern w:val="4"/>
        </w:rPr>
        <w:t>2.1 Nodejs与Express理论部分</w:t>
      </w:r>
      <w:bookmarkEnd w:id="87"/>
      <w:bookmarkEnd w:id="88"/>
      <w:bookmarkEnd w:id="89"/>
      <w:bookmarkEnd w:id="90"/>
      <w:bookmarkEnd w:id="91"/>
      <w:bookmarkEnd w:id="92"/>
      <w:bookmarkEnd w:id="93"/>
      <w:bookmarkEnd w:id="94"/>
      <w:bookmarkEnd w:id="95"/>
      <w:bookmarkEnd w:id="96"/>
      <w:bookmarkEnd w:id="97"/>
      <w:bookmarkEnd w:id="98"/>
      <w:bookmarkEnd w:id="99"/>
    </w:p>
    <w:p>
      <w:pPr>
        <w:spacing w:line="400" w:lineRule="exact"/>
        <w:ind w:firstLine="480" w:firstLineChars="200"/>
        <w:rPr>
          <w:sz w:val="24"/>
        </w:rPr>
      </w:pPr>
      <w:r>
        <w:rPr>
          <w:rFonts w:hint="eastAsia"/>
          <w:sz w:val="24"/>
        </w:rPr>
        <w:t>NodeJS是Ryan Dahl于2009年发起的开源项目，是一个基于Chrome V8引擎，能够快速构建网络服务与应用的JavaScript执行平台</w:t>
      </w:r>
      <w:r>
        <w:rPr>
          <w:sz w:val="24"/>
          <w:vertAlign w:val="superscript"/>
        </w:rPr>
        <w:fldChar w:fldCharType="begin"/>
      </w:r>
      <w:r>
        <w:rPr>
          <w:sz w:val="24"/>
          <w:vertAlign w:val="superscript"/>
        </w:rPr>
        <w:instrText xml:space="preserve"> REF _Ref26360 \r \h </w:instrText>
      </w:r>
      <w:r>
        <w:rPr>
          <w:sz w:val="24"/>
          <w:vertAlign w:val="superscript"/>
        </w:rPr>
        <w:fldChar w:fldCharType="separate"/>
      </w:r>
      <w:r>
        <w:rPr>
          <w:sz w:val="24"/>
          <w:vertAlign w:val="superscript"/>
        </w:rPr>
        <w:t>[7]</w:t>
      </w:r>
      <w:r>
        <w:rPr>
          <w:sz w:val="24"/>
          <w:vertAlign w:val="superscript"/>
        </w:rPr>
        <w:fldChar w:fldCharType="end"/>
      </w:r>
      <w:r>
        <w:rPr>
          <w:rFonts w:hint="eastAsia"/>
          <w:sz w:val="24"/>
        </w:rPr>
        <w:t>。Node公开宣称的目标是“旨在提供一种简单的构建可伸缩网络程序的方法”。</w:t>
      </w:r>
    </w:p>
    <w:p>
      <w:pPr>
        <w:spacing w:line="400" w:lineRule="exact"/>
        <w:ind w:firstLine="480" w:firstLineChars="200"/>
        <w:rPr>
          <w:sz w:val="24"/>
        </w:rPr>
      </w:pPr>
      <w:r>
        <w:rPr>
          <w:rFonts w:hint="eastAsia"/>
          <w:sz w:val="24"/>
        </w:rPr>
        <w:t>可想而知，随着访问人数的增加，必然需要更多的服务器来支撑。但由此产生的设备、运营成本非常高昂。另外，用户可能与不同的服务器发生交互，则要在不同的服务器上维护一套共享资源。这也是目前一些常用服务端器语言的瓶颈，所以NodeJS也算是填补了这一方面的缺陷。</w:t>
      </w:r>
    </w:p>
    <w:p>
      <w:pPr>
        <w:pStyle w:val="3"/>
        <w:spacing w:line="400" w:lineRule="exact"/>
        <w:ind w:firstLine="480"/>
        <w:rPr>
          <w:rFonts w:ascii="宋体" w:hAnsi="宋体" w:cs="宋体"/>
          <w:kern w:val="4"/>
        </w:rPr>
      </w:pPr>
      <w:bookmarkStart w:id="100" w:name="_Toc31770_WPSOffice_Level2"/>
      <w:bookmarkStart w:id="101" w:name="_Toc6411"/>
      <w:bookmarkStart w:id="102" w:name="_Toc17773"/>
      <w:bookmarkStart w:id="103" w:name="_Toc1384"/>
      <w:bookmarkStart w:id="104" w:name="_Toc4399"/>
      <w:bookmarkStart w:id="105" w:name="_Toc17089_WPSOffice_Level2"/>
      <w:bookmarkStart w:id="106" w:name="_Toc22937_WPSOffice_Level2"/>
      <w:bookmarkStart w:id="107" w:name="_Toc29653"/>
      <w:bookmarkStart w:id="108" w:name="_Toc27647"/>
      <w:bookmarkStart w:id="109" w:name="_Toc13598_WPSOffice_Level2"/>
      <w:bookmarkStart w:id="110" w:name="_Toc32034"/>
      <w:r>
        <w:rPr>
          <w:rFonts w:hint="eastAsia" w:ascii="宋体" w:hAnsi="宋体" w:cs="宋体"/>
          <w:kern w:val="4"/>
        </w:rPr>
        <w:t>2.2 EJS模块</w:t>
      </w:r>
      <w:bookmarkEnd w:id="100"/>
      <w:bookmarkEnd w:id="101"/>
      <w:bookmarkEnd w:id="102"/>
      <w:bookmarkEnd w:id="103"/>
      <w:bookmarkEnd w:id="104"/>
      <w:bookmarkEnd w:id="105"/>
      <w:bookmarkEnd w:id="106"/>
      <w:bookmarkEnd w:id="107"/>
      <w:bookmarkEnd w:id="108"/>
      <w:bookmarkEnd w:id="109"/>
      <w:bookmarkEnd w:id="110"/>
    </w:p>
    <w:p>
      <w:pPr>
        <w:spacing w:line="400" w:lineRule="exact"/>
        <w:ind w:firstLine="480" w:firstLineChars="200"/>
        <w:rPr>
          <w:sz w:val="24"/>
        </w:rPr>
      </w:pPr>
      <w:r>
        <w:rPr>
          <w:rFonts w:hint="eastAsia"/>
          <w:sz w:val="24"/>
        </w:rPr>
        <w:t>EJS简洁的界面设计，上手快、互通性强等优势。代码的自动生成功能，同样对非专业人士也能掌握，而不需要花大量的时间在代码编程上。从而把更多时间放在系统模块设计上，科学有效的编辑方式有利于节省项目开发时间。</w:t>
      </w:r>
    </w:p>
    <w:p>
      <w:pPr>
        <w:pStyle w:val="3"/>
        <w:spacing w:line="400" w:lineRule="exact"/>
        <w:ind w:firstLine="480"/>
        <w:rPr>
          <w:rFonts w:ascii="宋体" w:hAnsi="宋体" w:cs="宋体"/>
          <w:kern w:val="4"/>
        </w:rPr>
      </w:pPr>
      <w:bookmarkStart w:id="111" w:name="_Toc25791"/>
      <w:bookmarkStart w:id="112" w:name="_Toc10690"/>
      <w:bookmarkStart w:id="113" w:name="_Toc6509_WPSOffice_Level2"/>
      <w:bookmarkStart w:id="114" w:name="_Toc1176"/>
      <w:bookmarkStart w:id="115" w:name="_Toc608"/>
      <w:bookmarkStart w:id="116" w:name="_Toc6738"/>
      <w:bookmarkStart w:id="117" w:name="_Toc24294_WPSOffice_Level2"/>
      <w:bookmarkStart w:id="118" w:name="_Toc27254_WPSOffice_Level2"/>
      <w:bookmarkStart w:id="119" w:name="_Toc18173"/>
      <w:bookmarkStart w:id="120" w:name="_Toc27969"/>
      <w:bookmarkStart w:id="121" w:name="_Toc18817"/>
      <w:bookmarkStart w:id="122" w:name="_Toc6948_WPSOffice_Level2"/>
      <w:bookmarkStart w:id="123" w:name="_Toc19095"/>
      <w:r>
        <w:rPr>
          <w:rFonts w:hint="eastAsia" w:ascii="宋体" w:hAnsi="宋体" w:cs="宋体"/>
          <w:kern w:val="4"/>
        </w:rPr>
        <w:t>2.3 Mongodb数据管理</w:t>
      </w:r>
      <w:bookmarkEnd w:id="111"/>
      <w:bookmarkEnd w:id="112"/>
      <w:bookmarkEnd w:id="113"/>
      <w:bookmarkEnd w:id="114"/>
      <w:bookmarkEnd w:id="115"/>
      <w:bookmarkEnd w:id="116"/>
      <w:bookmarkEnd w:id="117"/>
      <w:bookmarkEnd w:id="118"/>
      <w:bookmarkEnd w:id="119"/>
      <w:bookmarkEnd w:id="120"/>
      <w:bookmarkEnd w:id="121"/>
      <w:bookmarkEnd w:id="122"/>
      <w:bookmarkEnd w:id="123"/>
    </w:p>
    <w:p>
      <w:pPr>
        <w:spacing w:line="400" w:lineRule="exact"/>
        <w:ind w:firstLine="480" w:firstLineChars="200"/>
        <w:rPr>
          <w:sz w:val="24"/>
        </w:rPr>
      </w:pPr>
      <w:r>
        <w:rPr>
          <w:rFonts w:hint="eastAsia"/>
          <w:sz w:val="24"/>
        </w:rPr>
        <w:t>MongoDB是一个开源的，高性能，具有良好可用性的并支持自动扩容的文档型数据库。建立一个低成本、高效率、扩展性广的数据库，对病理信息管理系统后续稳步发展至关重要。</w:t>
      </w:r>
    </w:p>
    <w:p>
      <w:pPr>
        <w:spacing w:line="400" w:lineRule="exact"/>
        <w:ind w:firstLine="480" w:firstLineChars="200"/>
        <w:rPr>
          <w:sz w:val="24"/>
        </w:rPr>
      </w:pPr>
      <w:r>
        <w:rPr>
          <w:rFonts w:hint="eastAsia"/>
          <w:sz w:val="24"/>
        </w:rPr>
        <w:t xml:space="preserve"> 数据库的类型分为关系型数据库和文档型数据库两种类型，MySQL、oracle等数据库属于关系型数据库，而MongoDB数据库属于文档型数据库。本系统使用MongoDB数据库的原因：</w:t>
      </w:r>
    </w:p>
    <w:p>
      <w:pPr>
        <w:spacing w:line="400" w:lineRule="exact"/>
        <w:ind w:firstLine="720" w:firstLineChars="300"/>
        <w:rPr>
          <w:sz w:val="24"/>
        </w:rPr>
      </w:pPr>
      <w:r>
        <w:rPr>
          <w:rFonts w:hint="eastAsia"/>
          <w:sz w:val="24"/>
        </w:rPr>
        <w:t>1.文档结构的存储方式，能够更便捷获取数据。使用传统的扁平式设计，在获取数据和数据查询上都有一定的困难。采用文档结构储存方式，基于关系数据库系统具有很好的兼容性。</w:t>
      </w:r>
    </w:p>
    <w:p>
      <w:pPr>
        <w:spacing w:line="400" w:lineRule="exact"/>
        <w:ind w:firstLine="720" w:firstLineChars="300"/>
        <w:rPr>
          <w:rFonts w:ascii="宋体" w:hAnsi="宋体" w:cs="宋体"/>
          <w:sz w:val="24"/>
        </w:rPr>
      </w:pPr>
      <w:r>
        <w:rPr>
          <w:rFonts w:hint="eastAsia" w:ascii="宋体" w:hAnsi="宋体" w:cs="宋体"/>
          <w:sz w:val="24"/>
        </w:rPr>
        <w:t>2.内置GridFS，支持大容量的存储。在针对大容量的数据储存上，例如，医学图片；都能做到快速、大范围的查询。在使用场景上同时大大提高用户体验，达到快速响应的效果。</w:t>
      </w:r>
    </w:p>
    <w:p>
      <w:pPr>
        <w:spacing w:line="400" w:lineRule="exact"/>
        <w:ind w:firstLine="720" w:firstLineChars="300"/>
        <w:rPr>
          <w:rFonts w:ascii="宋体" w:hAnsi="宋体" w:cs="宋体"/>
          <w:sz w:val="24"/>
        </w:rPr>
      </w:pPr>
      <w:r>
        <w:rPr>
          <w:rFonts w:hint="eastAsia" w:ascii="宋体" w:hAnsi="宋体" w:cs="宋体"/>
          <w:sz w:val="24"/>
        </w:rPr>
        <w:t>3.第三方支持丰富。作为开源的数据库</w:t>
      </w:r>
      <w:r>
        <w:rPr>
          <w:rFonts w:hint="eastAsia"/>
          <w:sz w:val="24"/>
        </w:rPr>
        <w:t>MongoDB社区非常的活跃，众多的开发者都能参与到对MongoDB数据库的优化当中。而且，很多的开发框架都迅速提供了对MongoDB的支持。</w:t>
      </w:r>
    </w:p>
    <w:p>
      <w:pPr>
        <w:pStyle w:val="3"/>
        <w:spacing w:line="400" w:lineRule="exact"/>
        <w:ind w:firstLine="480"/>
        <w:rPr>
          <w:rFonts w:ascii="宋体" w:hAnsi="宋体" w:cs="宋体"/>
          <w:kern w:val="4"/>
        </w:rPr>
      </w:pPr>
      <w:bookmarkStart w:id="124" w:name="_Toc22851"/>
      <w:bookmarkStart w:id="125" w:name="_Toc28644"/>
      <w:bookmarkStart w:id="126" w:name="_Toc1786"/>
      <w:bookmarkStart w:id="127" w:name="_Toc14087"/>
      <w:bookmarkStart w:id="128" w:name="_Toc7775_WPSOffice_Level2"/>
      <w:bookmarkStart w:id="129" w:name="_Toc8667"/>
      <w:bookmarkStart w:id="130" w:name="_Toc19413"/>
      <w:bookmarkStart w:id="131" w:name="_Toc10023"/>
      <w:bookmarkStart w:id="132" w:name="_Toc11571_WPSOffice_Level2"/>
      <w:bookmarkStart w:id="133" w:name="_Toc19886_WPSOffice_Level2"/>
      <w:bookmarkStart w:id="134" w:name="_Toc32000_WPSOffice_Level2"/>
      <w:bookmarkStart w:id="135" w:name="_Toc5535"/>
      <w:bookmarkStart w:id="136" w:name="_Toc31590"/>
      <w:r>
        <w:rPr>
          <w:rFonts w:hint="eastAsia" w:ascii="宋体" w:hAnsi="宋体" w:cs="宋体"/>
          <w:kern w:val="4"/>
        </w:rPr>
        <w:t>2.4 HTML5新特性的使用</w:t>
      </w:r>
      <w:bookmarkEnd w:id="124"/>
      <w:bookmarkEnd w:id="125"/>
      <w:bookmarkEnd w:id="126"/>
      <w:bookmarkEnd w:id="127"/>
      <w:bookmarkEnd w:id="128"/>
      <w:bookmarkEnd w:id="129"/>
      <w:bookmarkEnd w:id="130"/>
      <w:bookmarkEnd w:id="131"/>
      <w:bookmarkEnd w:id="132"/>
      <w:bookmarkEnd w:id="133"/>
      <w:bookmarkEnd w:id="134"/>
      <w:bookmarkEnd w:id="135"/>
      <w:bookmarkEnd w:id="136"/>
    </w:p>
    <w:p>
      <w:pPr>
        <w:spacing w:line="400" w:lineRule="exact"/>
        <w:ind w:firstLine="480" w:firstLineChars="200"/>
        <w:rPr>
          <w:rFonts w:ascii="宋体" w:hAnsi="宋体" w:cs="宋体"/>
          <w:sz w:val="24"/>
        </w:rPr>
      </w:pPr>
      <w:r>
        <w:rPr>
          <w:rFonts w:hint="eastAsia" w:ascii="宋体" w:hAnsi="宋体" w:cs="宋体"/>
          <w:sz w:val="24"/>
        </w:rPr>
        <w:t>随着HTML5的新特性在更多的场景中得到应用，也标志着版本的演进得到了市场的认可。多媒体功能、语义化的标签、canvas绘图等新特性，使得前端技术更加的简洁、规范。其中，Video元素支持Ogg、MPEG4、WebM视频格式；audio元素支持Ogg、 Voebis、MP3、Wav音频格式；且两者在各浏览器得到良好的支持。</w:t>
      </w:r>
    </w:p>
    <w:p>
      <w:pPr>
        <w:spacing w:line="400" w:lineRule="exact"/>
        <w:ind w:firstLine="480" w:firstLineChars="200"/>
        <w:rPr>
          <w:rFonts w:ascii="宋体" w:hAnsi="宋体" w:cs="宋体"/>
          <w:sz w:val="24"/>
        </w:rPr>
      </w:pPr>
      <w:r>
        <w:rPr>
          <w:rFonts w:hint="eastAsia" w:ascii="宋体" w:hAnsi="宋体" w:cs="宋体"/>
          <w:sz w:val="24"/>
        </w:rPr>
        <w:t>而本次开发的病例信息管理系统，表单的运用会非常的常见。HTML5增加了datalist、keygen、output表单元素，在表单属性方面也得到了丰富。Form标签增加了autocomplete、novalidate属性，input标签增加了list、required、min、max和step等一大堆属性。通过新特性、标签、属性来对系统的界面进行构造，更加体现了系统设计的前瞻性。</w:t>
      </w:r>
    </w:p>
    <w:p>
      <w:pPr>
        <w:pStyle w:val="3"/>
        <w:spacing w:line="400" w:lineRule="exact"/>
        <w:ind w:firstLine="480"/>
        <w:rPr>
          <w:rFonts w:ascii="宋体" w:hAnsi="宋体" w:cs="宋体"/>
          <w:kern w:val="4"/>
        </w:rPr>
      </w:pPr>
      <w:bookmarkStart w:id="137" w:name="_Toc32201"/>
      <w:bookmarkStart w:id="138" w:name="_Toc25210"/>
      <w:bookmarkStart w:id="139" w:name="_Toc26062"/>
      <w:bookmarkStart w:id="140" w:name="_Toc6027"/>
      <w:bookmarkStart w:id="141" w:name="_Toc11104"/>
      <w:bookmarkStart w:id="142" w:name="_Toc6288_WPSOffice_Level2"/>
      <w:bookmarkStart w:id="143" w:name="_Toc6675_WPSOffice_Level2"/>
      <w:bookmarkStart w:id="144" w:name="_Toc24455_WPSOffice_Level2"/>
      <w:bookmarkStart w:id="145" w:name="_Toc32683"/>
      <w:bookmarkStart w:id="146" w:name="_Toc24531"/>
      <w:bookmarkStart w:id="147" w:name="_Toc22358"/>
      <w:bookmarkStart w:id="148" w:name="_Toc2162_WPSOffice_Level2"/>
      <w:bookmarkStart w:id="149" w:name="_Toc11418"/>
      <w:r>
        <w:rPr>
          <w:rFonts w:hint="eastAsia" w:ascii="宋体" w:hAnsi="宋体" w:cs="宋体"/>
          <w:kern w:val="4"/>
        </w:rPr>
        <w:t>2.5 vue.js</w:t>
      </w:r>
      <w:bookmarkEnd w:id="137"/>
      <w:bookmarkEnd w:id="138"/>
      <w:bookmarkEnd w:id="139"/>
      <w:bookmarkEnd w:id="140"/>
      <w:bookmarkEnd w:id="141"/>
      <w:bookmarkEnd w:id="142"/>
      <w:bookmarkEnd w:id="143"/>
      <w:bookmarkEnd w:id="144"/>
      <w:bookmarkEnd w:id="145"/>
      <w:bookmarkEnd w:id="146"/>
      <w:bookmarkEnd w:id="147"/>
      <w:bookmarkEnd w:id="148"/>
      <w:bookmarkEnd w:id="149"/>
    </w:p>
    <w:p>
      <w:pPr>
        <w:spacing w:line="400" w:lineRule="exact"/>
        <w:ind w:firstLine="480" w:firstLineChars="200"/>
        <w:rPr>
          <w:rFonts w:ascii="宋体" w:hAnsi="宋体" w:cs="宋体"/>
          <w:sz w:val="24"/>
        </w:rPr>
      </w:pPr>
      <w:r>
        <w:rPr>
          <w:rFonts w:hint="eastAsia" w:ascii="宋体" w:hAnsi="宋体" w:cs="宋体"/>
          <w:sz w:val="24"/>
        </w:rPr>
        <w:t>Vue.js、angular.js和react是目前前端开发的三大框架，在病理信息管理系统我们选择Vue.js，对项目进行模块化开发。Vue是用于构建用户界面的渐进式框架，能非常友好的支持众多类库。Er模块化开发，使整个开发过程更灵活、简洁；在数据的操作上，模板语法简易方便。</w:t>
      </w:r>
    </w:p>
    <w:p>
      <w:pPr>
        <w:spacing w:line="400" w:lineRule="exact"/>
        <w:ind w:firstLine="480" w:firstLineChars="200"/>
        <w:rPr>
          <w:rFonts w:ascii="宋体" w:hAnsi="宋体" w:cs="宋体"/>
          <w:sz w:val="24"/>
        </w:rPr>
      </w:pPr>
      <w:r>
        <w:rPr>
          <w:rFonts w:hint="eastAsia" w:ascii="宋体" w:hAnsi="宋体" w:cs="宋体"/>
          <w:sz w:val="24"/>
        </w:rPr>
        <w:t>V-model的数据双向绑定；v-bind操纵标签的属性；“mustache”语法（双大括号）的文本差值；同时灵活的正则表达式等等。在数据请求量较少的情况下，使用Vue.js来构建单页面大型应用；同时减少对服务器的请求次数。</w:t>
      </w:r>
    </w:p>
    <w:p>
      <w:pPr>
        <w:pStyle w:val="3"/>
        <w:spacing w:line="400" w:lineRule="exact"/>
        <w:ind w:firstLine="480"/>
        <w:rPr>
          <w:rFonts w:ascii="宋体" w:hAnsi="宋体" w:cs="宋体"/>
          <w:kern w:val="4"/>
        </w:rPr>
      </w:pPr>
      <w:bookmarkStart w:id="150" w:name="_Toc30498"/>
      <w:bookmarkStart w:id="151" w:name="_Toc5196_WPSOffice_Level2"/>
      <w:bookmarkStart w:id="152" w:name="_Toc7501"/>
      <w:bookmarkStart w:id="153" w:name="_Toc13330"/>
      <w:bookmarkStart w:id="154" w:name="_Toc1657"/>
      <w:bookmarkStart w:id="155" w:name="_Toc2144"/>
      <w:bookmarkStart w:id="156" w:name="_Toc21207"/>
      <w:bookmarkStart w:id="157" w:name="_Toc14361"/>
      <w:bookmarkStart w:id="158" w:name="_Toc9779"/>
      <w:bookmarkStart w:id="159" w:name="_Toc21951"/>
      <w:bookmarkStart w:id="160" w:name="_Toc15560_WPSOffice_Level2"/>
      <w:bookmarkStart w:id="161" w:name="_Toc26641_WPSOffice_Level2"/>
      <w:bookmarkStart w:id="162" w:name="_Toc4075_WPSOffice_Level2"/>
      <w:r>
        <w:rPr>
          <w:rFonts w:hint="eastAsia" w:ascii="宋体" w:hAnsi="宋体" w:cs="宋体"/>
          <w:kern w:val="4"/>
        </w:rPr>
        <w:t>2.6 vuex与webpack</w:t>
      </w:r>
      <w:bookmarkEnd w:id="150"/>
      <w:bookmarkEnd w:id="151"/>
      <w:bookmarkEnd w:id="152"/>
      <w:bookmarkEnd w:id="153"/>
      <w:bookmarkEnd w:id="154"/>
      <w:bookmarkEnd w:id="155"/>
      <w:bookmarkEnd w:id="156"/>
      <w:bookmarkEnd w:id="157"/>
      <w:bookmarkEnd w:id="158"/>
      <w:bookmarkEnd w:id="159"/>
      <w:bookmarkEnd w:id="160"/>
      <w:bookmarkEnd w:id="161"/>
      <w:bookmarkEnd w:id="162"/>
    </w:p>
    <w:p>
      <w:pPr>
        <w:spacing w:line="400" w:lineRule="exact"/>
        <w:ind w:firstLine="480" w:firstLineChars="200"/>
        <w:rPr>
          <w:rFonts w:ascii="宋体" w:hAnsi="宋体" w:cs="宋体"/>
          <w:sz w:val="24"/>
        </w:rPr>
      </w:pPr>
      <w:r>
        <w:rPr>
          <w:rFonts w:hint="eastAsia" w:ascii="宋体" w:hAnsi="宋体" w:cs="宋体"/>
          <w:sz w:val="24"/>
        </w:rPr>
        <w:t>Vuex是一个专为Vue.js应用程序开发的状态管理模式，集中式储存管理应用所有组件的状态。可以通过“npm install vex -g”指令进行简易安装。在模块化开发中，模块状态发生同步请求时，可以使用mutations对象进行状态改变。通过action对象进行一步请求，进行组件状态修改。以getters对组件共同的事件管理，减少复用。组件的单向数据流，是高内聚低耦合的体现；而vuex对组件状态的管理，则大大优化了代码的复用度，整合管理利于后期的维护。</w:t>
      </w:r>
    </w:p>
    <w:p>
      <w:pPr>
        <w:spacing w:line="400" w:lineRule="exact"/>
        <w:ind w:firstLine="480" w:firstLineChars="200"/>
        <w:rPr>
          <w:rFonts w:ascii="宋体" w:hAnsi="宋体" w:cs="宋体"/>
          <w:sz w:val="24"/>
        </w:rPr>
      </w:pPr>
      <w:r>
        <w:rPr>
          <w:rFonts w:hint="eastAsia" w:ascii="宋体" w:hAnsi="宋体" w:cs="宋体"/>
          <w:sz w:val="24"/>
        </w:rPr>
        <w:t>Webpack是一个前端资源加载/打包工具。它根据模块的依赖关系进行静态分析，然后将这些模块按照指定的规则生成对应的静态资源。使用webpack的loader进行文件的类型的转换，loader非常的强大，它目前支持很多常见的文件类型。例如，babel-loader可以把ES5以上的文件转换成ES5；css-loader和style-loader处理css文件等等。</w:t>
      </w:r>
    </w:p>
    <w:p>
      <w:pPr>
        <w:widowControl/>
        <w:jc w:val="left"/>
        <w:rPr>
          <w:rFonts w:ascii="宋体" w:hAnsi="宋体" w:cs="宋体"/>
          <w:sz w:val="24"/>
        </w:rPr>
      </w:pPr>
      <w:r>
        <w:rPr>
          <w:rFonts w:ascii="宋体" w:hAnsi="宋体" w:cs="宋体"/>
          <w:sz w:val="24"/>
        </w:rPr>
        <w:br w:type="page"/>
      </w:r>
    </w:p>
    <w:p>
      <w:pPr>
        <w:pStyle w:val="2"/>
        <w:spacing w:line="400" w:lineRule="exact"/>
        <w:ind w:firstLine="560"/>
      </w:pPr>
      <w:bookmarkStart w:id="163" w:name="_Toc24293"/>
      <w:bookmarkStart w:id="164" w:name="_Toc11484"/>
      <w:bookmarkStart w:id="165" w:name="_Toc3283"/>
      <w:bookmarkStart w:id="166" w:name="_Toc10676"/>
      <w:bookmarkStart w:id="167" w:name="_Toc9660_WPSOffice_Level1"/>
      <w:bookmarkStart w:id="168" w:name="_Toc9579"/>
      <w:bookmarkStart w:id="169" w:name="_Toc16791"/>
      <w:bookmarkStart w:id="170" w:name="_Toc8754_WPSOffice_Level1"/>
      <w:bookmarkStart w:id="171" w:name="_Toc28728_WPSOffice_Level1"/>
      <w:bookmarkStart w:id="172" w:name="_Toc12174"/>
      <w:r>
        <w:rPr>
          <w:rFonts w:hint="eastAsia" w:ascii="黑体" w:hAnsi="黑体" w:cs="黑体"/>
        </w:rPr>
        <w:t>3.</w:t>
      </w:r>
      <w:r>
        <w:rPr>
          <w:rFonts w:hint="eastAsia"/>
        </w:rPr>
        <w:t>需求分析</w:t>
      </w:r>
      <w:bookmarkEnd w:id="163"/>
      <w:bookmarkEnd w:id="164"/>
      <w:bookmarkEnd w:id="165"/>
      <w:bookmarkEnd w:id="166"/>
      <w:bookmarkEnd w:id="167"/>
      <w:bookmarkEnd w:id="168"/>
      <w:bookmarkEnd w:id="169"/>
      <w:bookmarkEnd w:id="170"/>
      <w:bookmarkEnd w:id="171"/>
      <w:bookmarkEnd w:id="172"/>
    </w:p>
    <w:p>
      <w:pPr>
        <w:pStyle w:val="3"/>
        <w:spacing w:line="400" w:lineRule="exact"/>
        <w:ind w:firstLine="480"/>
        <w:rPr>
          <w:rFonts w:ascii="宋体" w:hAnsi="宋体" w:cs="宋体"/>
          <w:kern w:val="4"/>
        </w:rPr>
      </w:pPr>
      <w:bookmarkStart w:id="173" w:name="_Toc17756"/>
      <w:bookmarkStart w:id="174" w:name="_Toc2616"/>
      <w:bookmarkStart w:id="175" w:name="_Toc30523"/>
      <w:bookmarkStart w:id="176" w:name="_Toc2455"/>
      <w:r>
        <w:rPr>
          <w:rFonts w:hint="eastAsia" w:ascii="宋体" w:hAnsi="宋体" w:cs="宋体"/>
          <w:kern w:val="4"/>
        </w:rPr>
        <w:t xml:space="preserve">3.1 </w:t>
      </w:r>
      <w:bookmarkEnd w:id="173"/>
      <w:bookmarkEnd w:id="174"/>
      <w:r>
        <w:rPr>
          <w:rFonts w:hint="eastAsia" w:ascii="宋体" w:hAnsi="宋体" w:cs="宋体"/>
          <w:kern w:val="4"/>
        </w:rPr>
        <w:t>功能需求</w:t>
      </w:r>
      <w:bookmarkEnd w:id="175"/>
      <w:bookmarkEnd w:id="176"/>
    </w:p>
    <w:p>
      <w:pPr>
        <w:ind w:firstLine="480" w:firstLineChars="200"/>
        <w:rPr>
          <w:sz w:val="24"/>
        </w:rPr>
      </w:pPr>
      <w:r>
        <w:rPr>
          <w:rFonts w:hint="eastAsia"/>
          <w:sz w:val="24"/>
        </w:rPr>
        <w:t>根据系统要求，并经过对每个科室工作流程的的分析，系统所需要实现的功能如下：</w:t>
      </w:r>
    </w:p>
    <w:p>
      <w:pPr>
        <w:numPr>
          <w:ilvl w:val="0"/>
          <w:numId w:val="1"/>
        </w:numPr>
        <w:spacing w:line="400" w:lineRule="exact"/>
        <w:rPr>
          <w:sz w:val="24"/>
        </w:rPr>
      </w:pPr>
      <w:bookmarkStart w:id="177" w:name="OLE_LINK3"/>
      <w:r>
        <w:rPr>
          <w:rFonts w:hint="eastAsia"/>
          <w:sz w:val="24"/>
        </w:rPr>
        <w:t>完成病理信息管理系统的基本功能要求，提出相关功能，完成相应功能参数设计。</w:t>
      </w:r>
    </w:p>
    <w:p>
      <w:pPr>
        <w:numPr>
          <w:ilvl w:val="0"/>
          <w:numId w:val="1"/>
        </w:numPr>
        <w:spacing w:line="400" w:lineRule="exact"/>
        <w:rPr>
          <w:sz w:val="24"/>
        </w:rPr>
      </w:pPr>
      <w:r>
        <w:rPr>
          <w:rFonts w:hint="eastAsia"/>
          <w:sz w:val="24"/>
        </w:rPr>
        <w:t>实现登录界面的登录，注册，验证。</w:t>
      </w:r>
    </w:p>
    <w:p>
      <w:pPr>
        <w:numPr>
          <w:ilvl w:val="0"/>
          <w:numId w:val="1"/>
        </w:numPr>
        <w:spacing w:line="400" w:lineRule="exact"/>
        <w:rPr>
          <w:sz w:val="24"/>
        </w:rPr>
      </w:pPr>
      <w:r>
        <w:rPr>
          <w:rFonts w:hint="eastAsia"/>
          <w:sz w:val="24"/>
        </w:rPr>
        <w:t>实现登记模块的病例添加，修改，上传保存以及病理号的生成。</w:t>
      </w:r>
    </w:p>
    <w:p>
      <w:pPr>
        <w:numPr>
          <w:ilvl w:val="0"/>
          <w:numId w:val="1"/>
        </w:numPr>
        <w:spacing w:line="400" w:lineRule="exact"/>
        <w:rPr>
          <w:sz w:val="24"/>
        </w:rPr>
      </w:pPr>
      <w:r>
        <w:rPr>
          <w:rFonts w:hint="eastAsia"/>
          <w:sz w:val="24"/>
        </w:rPr>
        <w:t>实现取材模块的相应病例信息的查看，取材信息录入，保存。</w:t>
      </w:r>
    </w:p>
    <w:p>
      <w:pPr>
        <w:numPr>
          <w:ilvl w:val="0"/>
          <w:numId w:val="1"/>
        </w:numPr>
        <w:spacing w:line="400" w:lineRule="exact"/>
        <w:rPr>
          <w:sz w:val="24"/>
        </w:rPr>
      </w:pPr>
      <w:r>
        <w:rPr>
          <w:rFonts w:hint="eastAsia"/>
          <w:sz w:val="24"/>
        </w:rPr>
        <w:t>实现切片制片模块相应病例信息的查看，包埋信息录入，上传保存和批量操作。</w:t>
      </w:r>
    </w:p>
    <w:p>
      <w:pPr>
        <w:numPr>
          <w:ilvl w:val="0"/>
          <w:numId w:val="1"/>
        </w:numPr>
        <w:spacing w:line="400" w:lineRule="exact"/>
        <w:rPr>
          <w:sz w:val="24"/>
        </w:rPr>
      </w:pPr>
      <w:r>
        <w:rPr>
          <w:rFonts w:hint="eastAsia"/>
          <w:sz w:val="24"/>
        </w:rPr>
        <w:t>实现诊断报告模块相应病例信息的查看，诊断信息的录入和上传保存。</w:t>
      </w:r>
    </w:p>
    <w:p>
      <w:pPr>
        <w:numPr>
          <w:ilvl w:val="0"/>
          <w:numId w:val="1"/>
        </w:numPr>
        <w:spacing w:line="400" w:lineRule="exact"/>
        <w:rPr>
          <w:sz w:val="24"/>
        </w:rPr>
      </w:pPr>
      <w:r>
        <w:rPr>
          <w:rFonts w:hint="eastAsia"/>
          <w:sz w:val="24"/>
        </w:rPr>
        <w:t>实现数据库对用户信息的以及相关病人信息的维护</w:t>
      </w:r>
    </w:p>
    <w:bookmarkEnd w:id="177"/>
    <w:p>
      <w:pPr>
        <w:pStyle w:val="3"/>
        <w:spacing w:line="400" w:lineRule="exact"/>
        <w:ind w:firstLine="480"/>
        <w:rPr>
          <w:rFonts w:ascii="宋体" w:hAnsi="宋体" w:cs="宋体"/>
          <w:kern w:val="4"/>
        </w:rPr>
      </w:pPr>
      <w:bookmarkStart w:id="178" w:name="_Toc20400"/>
      <w:bookmarkStart w:id="179" w:name="_Toc1107"/>
      <w:bookmarkStart w:id="180" w:name="_Toc32066"/>
      <w:bookmarkStart w:id="181" w:name="_Toc30659"/>
      <w:r>
        <w:rPr>
          <w:rFonts w:hint="eastAsia" w:ascii="宋体" w:hAnsi="宋体" w:cs="宋体"/>
          <w:kern w:val="4"/>
        </w:rPr>
        <w:t xml:space="preserve">3.2 </w:t>
      </w:r>
      <w:bookmarkEnd w:id="178"/>
      <w:bookmarkEnd w:id="179"/>
      <w:r>
        <w:rPr>
          <w:rFonts w:hint="eastAsia" w:ascii="宋体" w:hAnsi="宋体" w:cs="宋体"/>
          <w:kern w:val="4"/>
        </w:rPr>
        <w:t>性能需求</w:t>
      </w:r>
      <w:bookmarkEnd w:id="180"/>
      <w:bookmarkEnd w:id="181"/>
    </w:p>
    <w:p>
      <w:pPr>
        <w:pStyle w:val="4"/>
        <w:spacing w:line="400" w:lineRule="exact"/>
        <w:ind w:firstLine="480"/>
        <w:jc w:val="left"/>
        <w:rPr>
          <w:rFonts w:ascii="宋体" w:hAnsi="宋体"/>
          <w:lang w:bidi="ar"/>
        </w:rPr>
      </w:pPr>
      <w:bookmarkStart w:id="182" w:name="_Toc11001"/>
      <w:r>
        <w:rPr>
          <w:rFonts w:hint="eastAsia" w:ascii="宋体" w:hAnsi="宋体"/>
          <w:lang w:bidi="ar"/>
        </w:rPr>
        <w:t>3.2.1 版本更新</w:t>
      </w:r>
      <w:bookmarkEnd w:id="182"/>
    </w:p>
    <w:p>
      <w:pPr>
        <w:ind w:firstLine="480" w:firstLineChars="200"/>
        <w:rPr>
          <w:sz w:val="24"/>
        </w:rPr>
      </w:pPr>
      <w:r>
        <w:rPr>
          <w:rFonts w:hint="eastAsia"/>
          <w:sz w:val="24"/>
        </w:rPr>
        <w:t>系统使用Git进行版本管理，根据相应的功能更新需求，可使用Git分支branch合并到主分支master中对版本进行升级操作。</w:t>
      </w:r>
    </w:p>
    <w:p>
      <w:pPr>
        <w:pStyle w:val="4"/>
        <w:spacing w:line="400" w:lineRule="exact"/>
        <w:ind w:firstLine="480"/>
        <w:jc w:val="left"/>
        <w:rPr>
          <w:rFonts w:ascii="宋体" w:hAnsi="宋体"/>
          <w:lang w:bidi="ar"/>
        </w:rPr>
      </w:pPr>
      <w:bookmarkStart w:id="183" w:name="_Toc28380"/>
      <w:bookmarkStart w:id="184" w:name="OLE_LINK5"/>
      <w:r>
        <w:rPr>
          <w:rFonts w:hint="eastAsia" w:ascii="宋体" w:hAnsi="宋体"/>
          <w:lang w:bidi="ar"/>
        </w:rPr>
        <w:t>3.2.2 安全性分析</w:t>
      </w:r>
      <w:bookmarkEnd w:id="183"/>
    </w:p>
    <w:p>
      <w:pPr>
        <w:ind w:firstLine="480" w:firstLineChars="200"/>
        <w:rPr>
          <w:sz w:val="24"/>
        </w:rPr>
      </w:pPr>
      <w:r>
        <w:rPr>
          <w:rFonts w:hint="eastAsia"/>
          <w:sz w:val="24"/>
        </w:rPr>
        <w:t>系统前端实在vue.js框架下完成的，代码的优化和安全性上并无大碍。在系统权限上，由于本系统只提供病理工作的工作人员使用；每个工作流程所针对的权限都进行了管理。使用MongoDB数据库实现高性能的数据存储和查询，结合Node.js实现非I/O阻塞的高速运行；节省服务端高成本的扩容。同时，对后台数据库进行备份，以免系统崩溃导致数据丢失。综合上述，系统的安全性并无太大问题。</w:t>
      </w:r>
    </w:p>
    <w:bookmarkEnd w:id="184"/>
    <w:p>
      <w:pPr>
        <w:pStyle w:val="3"/>
        <w:spacing w:line="400" w:lineRule="exact"/>
        <w:ind w:firstLine="480"/>
        <w:rPr>
          <w:rFonts w:ascii="宋体" w:hAnsi="宋体" w:cs="宋体"/>
          <w:kern w:val="4"/>
        </w:rPr>
      </w:pPr>
      <w:bookmarkStart w:id="185" w:name="_Toc27557"/>
      <w:bookmarkStart w:id="186" w:name="_Toc22105"/>
      <w:bookmarkStart w:id="187" w:name="_Toc14832"/>
      <w:bookmarkStart w:id="188" w:name="_Toc22227"/>
      <w:bookmarkStart w:id="189" w:name="OLE_LINK8"/>
      <w:r>
        <w:rPr>
          <w:rFonts w:hint="eastAsia" w:ascii="宋体" w:hAnsi="宋体" w:cs="宋体"/>
          <w:kern w:val="4"/>
        </w:rPr>
        <w:t xml:space="preserve">3.3 </w:t>
      </w:r>
      <w:bookmarkEnd w:id="185"/>
      <w:bookmarkEnd w:id="186"/>
      <w:r>
        <w:rPr>
          <w:rFonts w:hint="eastAsia" w:ascii="宋体" w:hAnsi="宋体" w:cs="宋体"/>
          <w:kern w:val="4"/>
        </w:rPr>
        <w:t>可行性分析</w:t>
      </w:r>
      <w:bookmarkEnd w:id="187"/>
      <w:bookmarkEnd w:id="188"/>
    </w:p>
    <w:bookmarkEnd w:id="189"/>
    <w:p>
      <w:pPr>
        <w:pStyle w:val="4"/>
        <w:spacing w:line="400" w:lineRule="exact"/>
        <w:ind w:firstLine="480"/>
        <w:jc w:val="left"/>
        <w:rPr>
          <w:rFonts w:ascii="宋体" w:hAnsi="宋体"/>
          <w:lang w:bidi="ar"/>
        </w:rPr>
      </w:pPr>
      <w:bookmarkStart w:id="190" w:name="_Toc24444"/>
      <w:bookmarkStart w:id="191" w:name="OLE_LINK6"/>
      <w:r>
        <w:rPr>
          <w:rFonts w:hint="eastAsia" w:ascii="宋体" w:hAnsi="宋体"/>
          <w:lang w:bidi="ar"/>
        </w:rPr>
        <w:t>3.3.1 经济可行性分析</w:t>
      </w:r>
      <w:bookmarkEnd w:id="190"/>
    </w:p>
    <w:p>
      <w:pPr>
        <w:ind w:firstLine="480" w:firstLineChars="200"/>
        <w:rPr>
          <w:sz w:val="24"/>
        </w:rPr>
      </w:pPr>
      <w:r>
        <w:rPr>
          <w:rFonts w:hint="eastAsia"/>
          <w:sz w:val="24"/>
        </w:rPr>
        <w:t>对于整套系统，前期的投入主要在服务器的购买、系统维护上；实际操作中需要到电脑、摄像头、打印机等轻量设备。后续的投入依然绝大本分在硬件的维护上。以计算机实现的信息自动化管理，已经极大的优化了病理信息管理的流程，节省更多的人力物力。所带来的经济效益远高于系统研发和使用的投入成本。</w:t>
      </w:r>
    </w:p>
    <w:p>
      <w:pPr>
        <w:pStyle w:val="4"/>
        <w:spacing w:line="400" w:lineRule="exact"/>
        <w:ind w:firstLine="480"/>
        <w:jc w:val="left"/>
        <w:rPr>
          <w:rFonts w:ascii="宋体" w:hAnsi="宋体"/>
          <w:lang w:bidi="ar"/>
        </w:rPr>
      </w:pPr>
      <w:bookmarkStart w:id="192" w:name="_Toc12675"/>
      <w:bookmarkStart w:id="193" w:name="OLE_LINK7"/>
      <w:bookmarkStart w:id="194" w:name="OLE_LINK9"/>
      <w:r>
        <w:rPr>
          <w:rFonts w:hint="eastAsia" w:ascii="宋体" w:hAnsi="宋体"/>
          <w:lang w:bidi="ar"/>
        </w:rPr>
        <w:t>3.3.2 技术可行性分析</w:t>
      </w:r>
      <w:bookmarkEnd w:id="192"/>
    </w:p>
    <w:p>
      <w:pPr>
        <w:ind w:firstLine="480" w:firstLineChars="200"/>
        <w:rPr>
          <w:sz w:val="24"/>
        </w:rPr>
      </w:pPr>
      <w:r>
        <w:rPr>
          <w:rFonts w:hint="eastAsia"/>
          <w:sz w:val="24"/>
        </w:rPr>
        <w:t>系统采用vue.js进行前端开发，减少代码冗余和对DOM元素的操作。MVVM模式的开发，使得系统更易于维护，只需要数据的改变，就能促使页面的渲染发生变化。MongoDB数据库的使用，其独特的文档存储方式，开源的社区，更新迭代更快。使用Node.js后台语言，在表单的处理上占优。</w:t>
      </w:r>
    </w:p>
    <w:bookmarkEnd w:id="193"/>
    <w:bookmarkEnd w:id="194"/>
    <w:p>
      <w:pPr>
        <w:pStyle w:val="4"/>
        <w:spacing w:line="400" w:lineRule="exact"/>
        <w:ind w:firstLine="480"/>
        <w:jc w:val="left"/>
        <w:rPr>
          <w:rFonts w:ascii="宋体" w:hAnsi="宋体"/>
          <w:lang w:bidi="ar"/>
        </w:rPr>
      </w:pPr>
      <w:bookmarkStart w:id="195" w:name="_Toc11867"/>
      <w:r>
        <w:rPr>
          <w:rFonts w:hint="eastAsia" w:ascii="宋体" w:hAnsi="宋体"/>
          <w:lang w:bidi="ar"/>
        </w:rPr>
        <w:t>3.3.3 操作可行性分析</w:t>
      </w:r>
      <w:bookmarkEnd w:id="195"/>
    </w:p>
    <w:p>
      <w:pPr>
        <w:ind w:firstLine="480" w:firstLineChars="200"/>
        <w:rPr>
          <w:sz w:val="24"/>
        </w:rPr>
      </w:pPr>
      <w:r>
        <w:rPr>
          <w:rFonts w:hint="eastAsia"/>
          <w:sz w:val="24"/>
        </w:rPr>
        <w:t>简洁的可视化界面，使得操作一目了然。信息的录入规范化，权限的管理明确；无论在时间、效率，管理上都占据非常大的优势。顺应时代发展潮流，使用计算机为基础的病理信息管理模式是时代发展的必然产物。</w:t>
      </w:r>
    </w:p>
    <w:p>
      <w:pPr>
        <w:pStyle w:val="3"/>
        <w:spacing w:line="400" w:lineRule="exact"/>
        <w:ind w:firstLine="480"/>
        <w:rPr>
          <w:rFonts w:ascii="宋体" w:hAnsi="宋体" w:cs="宋体"/>
          <w:kern w:val="4"/>
        </w:rPr>
      </w:pPr>
      <w:bookmarkStart w:id="196" w:name="_Toc9221"/>
      <w:bookmarkStart w:id="197" w:name="_Toc31291"/>
      <w:r>
        <w:rPr>
          <w:rFonts w:hint="eastAsia" w:ascii="宋体" w:hAnsi="宋体" w:cs="宋体"/>
          <w:kern w:val="4"/>
        </w:rPr>
        <w:t>3.4 系统环境</w:t>
      </w:r>
      <w:bookmarkEnd w:id="196"/>
      <w:bookmarkEnd w:id="197"/>
    </w:p>
    <w:p>
      <w:pPr>
        <w:pStyle w:val="4"/>
        <w:spacing w:line="400" w:lineRule="exact"/>
        <w:ind w:firstLine="480"/>
        <w:jc w:val="left"/>
        <w:rPr>
          <w:rFonts w:ascii="宋体" w:hAnsi="宋体"/>
          <w:lang w:bidi="ar"/>
        </w:rPr>
      </w:pPr>
      <w:bookmarkStart w:id="198" w:name="_Toc15825"/>
      <w:bookmarkStart w:id="199" w:name="OLE_LINK10"/>
      <w:r>
        <w:rPr>
          <w:rFonts w:hint="eastAsia" w:ascii="宋体" w:hAnsi="宋体"/>
          <w:lang w:bidi="ar"/>
        </w:rPr>
        <w:t>3.4.1 开发环境搭建</w:t>
      </w:r>
      <w:bookmarkEnd w:id="198"/>
    </w:p>
    <w:p>
      <w:pPr>
        <w:numPr>
          <w:ilvl w:val="0"/>
          <w:numId w:val="2"/>
        </w:numPr>
        <w:rPr>
          <w:sz w:val="24"/>
        </w:rPr>
      </w:pPr>
      <w:r>
        <w:rPr>
          <w:rFonts w:hint="eastAsia"/>
          <w:sz w:val="24"/>
        </w:rPr>
        <w:t>安装Node.js</w:t>
      </w:r>
    </w:p>
    <w:p>
      <w:pPr>
        <w:numPr>
          <w:ilvl w:val="0"/>
          <w:numId w:val="2"/>
        </w:numPr>
        <w:rPr>
          <w:sz w:val="24"/>
        </w:rPr>
      </w:pPr>
      <w:r>
        <w:rPr>
          <w:rFonts w:hint="eastAsia"/>
          <w:sz w:val="24"/>
        </w:rPr>
        <w:t>安装npm包管理工具</w:t>
      </w:r>
    </w:p>
    <w:p>
      <w:pPr>
        <w:numPr>
          <w:ilvl w:val="0"/>
          <w:numId w:val="2"/>
        </w:numPr>
        <w:rPr>
          <w:sz w:val="24"/>
        </w:rPr>
      </w:pPr>
      <w:r>
        <w:rPr>
          <w:rFonts w:hint="eastAsia"/>
          <w:sz w:val="24"/>
        </w:rPr>
        <w:t>安装webpack打包工具</w:t>
      </w:r>
    </w:p>
    <w:p>
      <w:pPr>
        <w:numPr>
          <w:ilvl w:val="0"/>
          <w:numId w:val="2"/>
        </w:numPr>
        <w:rPr>
          <w:sz w:val="24"/>
        </w:rPr>
      </w:pPr>
      <w:r>
        <w:rPr>
          <w:rFonts w:hint="eastAsia"/>
          <w:sz w:val="24"/>
        </w:rPr>
        <w:t>安装vue-cli脚手架</w:t>
      </w:r>
    </w:p>
    <w:p>
      <w:pPr>
        <w:numPr>
          <w:ilvl w:val="0"/>
          <w:numId w:val="2"/>
        </w:numPr>
        <w:rPr>
          <w:sz w:val="24"/>
        </w:rPr>
      </w:pPr>
      <w:r>
        <w:rPr>
          <w:rFonts w:hint="eastAsia"/>
          <w:sz w:val="24"/>
        </w:rPr>
        <w:t>安装mongoDB可视化工具Robo 3T</w:t>
      </w:r>
    </w:p>
    <w:p>
      <w:pPr>
        <w:numPr>
          <w:ilvl w:val="0"/>
          <w:numId w:val="2"/>
        </w:numPr>
        <w:rPr>
          <w:sz w:val="24"/>
        </w:rPr>
      </w:pPr>
      <w:r>
        <w:rPr>
          <w:rFonts w:hint="eastAsia"/>
          <w:sz w:val="24"/>
        </w:rPr>
        <w:t>westorm安装</w:t>
      </w:r>
    </w:p>
    <w:p>
      <w:pPr>
        <w:pStyle w:val="4"/>
        <w:spacing w:line="400" w:lineRule="exact"/>
        <w:ind w:firstLine="480"/>
        <w:jc w:val="left"/>
        <w:rPr>
          <w:rFonts w:ascii="宋体" w:hAnsi="宋体"/>
          <w:lang w:bidi="ar"/>
        </w:rPr>
      </w:pPr>
      <w:bookmarkStart w:id="200" w:name="_Toc29213"/>
      <w:r>
        <w:rPr>
          <w:rFonts w:hint="eastAsia" w:ascii="宋体" w:hAnsi="宋体"/>
          <w:lang w:bidi="ar"/>
        </w:rPr>
        <w:t>3.4.2 系统运行环境</w:t>
      </w:r>
      <w:bookmarkEnd w:id="200"/>
    </w:p>
    <w:p>
      <w:pPr>
        <w:numPr>
          <w:ilvl w:val="0"/>
          <w:numId w:val="3"/>
        </w:numPr>
        <w:rPr>
          <w:sz w:val="24"/>
        </w:rPr>
      </w:pPr>
      <w:r>
        <w:rPr>
          <w:rFonts w:hint="eastAsia"/>
          <w:sz w:val="24"/>
        </w:rPr>
        <w:t>Node.js开发包10.4.0</w:t>
      </w:r>
    </w:p>
    <w:p>
      <w:pPr>
        <w:numPr>
          <w:ilvl w:val="0"/>
          <w:numId w:val="3"/>
        </w:numPr>
        <w:rPr>
          <w:sz w:val="24"/>
        </w:rPr>
      </w:pPr>
      <w:r>
        <w:rPr>
          <w:rFonts w:hint="eastAsia"/>
          <w:sz w:val="24"/>
        </w:rPr>
        <w:t>webpack版本3.6.0</w:t>
      </w:r>
    </w:p>
    <w:p>
      <w:pPr>
        <w:numPr>
          <w:ilvl w:val="0"/>
          <w:numId w:val="3"/>
        </w:numPr>
        <w:rPr>
          <w:sz w:val="24"/>
        </w:rPr>
      </w:pPr>
      <w:r>
        <w:rPr>
          <w:rFonts w:hint="eastAsia"/>
          <w:sz w:val="24"/>
        </w:rPr>
        <w:t>操作系统windows 10</w:t>
      </w:r>
    </w:p>
    <w:p>
      <w:pPr>
        <w:numPr>
          <w:ilvl w:val="0"/>
          <w:numId w:val="3"/>
        </w:numPr>
        <w:rPr>
          <w:sz w:val="24"/>
        </w:rPr>
      </w:pPr>
      <w:r>
        <w:rPr>
          <w:rFonts w:hint="eastAsia"/>
          <w:sz w:val="24"/>
        </w:rPr>
        <w:t>数据库：MongoDB 3.0</w:t>
      </w:r>
    </w:p>
    <w:p>
      <w:pPr>
        <w:rPr>
          <w:lang w:bidi="ar"/>
        </w:rPr>
      </w:pPr>
    </w:p>
    <w:bookmarkEnd w:id="199"/>
    <w:p>
      <w:pPr>
        <w:rPr>
          <w:lang w:bidi="ar"/>
        </w:rPr>
      </w:pPr>
    </w:p>
    <w:p>
      <w:pPr>
        <w:rPr>
          <w:lang w:bidi="ar"/>
        </w:rPr>
      </w:pPr>
    </w:p>
    <w:p>
      <w:pPr>
        <w:rPr>
          <w:lang w:bidi="ar"/>
        </w:rPr>
      </w:pPr>
    </w:p>
    <w:bookmarkEnd w:id="191"/>
    <w:p>
      <w:pPr>
        <w:spacing w:line="400" w:lineRule="exact"/>
        <w:rPr>
          <w:sz w:val="24"/>
        </w:rPr>
      </w:pPr>
      <w:r>
        <w:rPr>
          <w:rFonts w:hint="eastAsia"/>
          <w:sz w:val="24"/>
        </w:rPr>
        <w:br w:type="page"/>
      </w:r>
    </w:p>
    <w:p>
      <w:pPr>
        <w:pStyle w:val="2"/>
        <w:ind w:firstLine="560"/>
      </w:pPr>
      <w:bookmarkStart w:id="201" w:name="_Toc13965_WPSOffice_Level1"/>
      <w:bookmarkStart w:id="202" w:name="_Toc23131"/>
      <w:bookmarkStart w:id="203" w:name="_Toc11656"/>
      <w:bookmarkStart w:id="204" w:name="_Toc17479_WPSOffice_Level1"/>
      <w:bookmarkStart w:id="205" w:name="_Toc15886"/>
      <w:bookmarkStart w:id="206" w:name="_Toc28936"/>
      <w:bookmarkStart w:id="207" w:name="_Toc12762"/>
      <w:bookmarkStart w:id="208" w:name="_Toc18954_WPSOffice_Level1"/>
      <w:bookmarkStart w:id="209" w:name="_Toc14843"/>
      <w:bookmarkStart w:id="210" w:name="_Toc4056"/>
      <w:r>
        <w:rPr>
          <w:rFonts w:hint="eastAsia" w:ascii="黑体" w:hAnsi="黑体" w:cs="黑体"/>
        </w:rPr>
        <w:t>4.</w:t>
      </w:r>
      <w:bookmarkEnd w:id="201"/>
      <w:bookmarkEnd w:id="202"/>
      <w:bookmarkEnd w:id="203"/>
      <w:bookmarkEnd w:id="204"/>
      <w:bookmarkEnd w:id="205"/>
      <w:bookmarkEnd w:id="206"/>
      <w:bookmarkEnd w:id="207"/>
      <w:bookmarkEnd w:id="208"/>
      <w:r>
        <w:rPr>
          <w:rFonts w:hint="eastAsia" w:ascii="黑体" w:hAnsi="黑体" w:cs="黑体"/>
        </w:rPr>
        <w:t>系统的设计</w:t>
      </w:r>
      <w:bookmarkEnd w:id="209"/>
      <w:bookmarkEnd w:id="210"/>
    </w:p>
    <w:p>
      <w:pPr>
        <w:pStyle w:val="3"/>
        <w:spacing w:line="400" w:lineRule="exact"/>
        <w:ind w:firstLine="480"/>
        <w:rPr>
          <w:rFonts w:ascii="宋体" w:hAnsi="宋体" w:cs="宋体"/>
          <w:kern w:val="4"/>
        </w:rPr>
      </w:pPr>
      <w:bookmarkStart w:id="211" w:name="_Toc25346_WPSOffice_Level2"/>
      <w:bookmarkStart w:id="212" w:name="_Toc29029"/>
      <w:bookmarkStart w:id="213" w:name="_Toc29011_WPSOffice_Level2"/>
      <w:bookmarkStart w:id="214" w:name="_Toc27911"/>
      <w:bookmarkStart w:id="215" w:name="_Toc23215"/>
      <w:bookmarkStart w:id="216" w:name="_Toc11969"/>
      <w:bookmarkStart w:id="217" w:name="_Toc6712"/>
      <w:bookmarkStart w:id="218" w:name="_Toc13100"/>
      <w:bookmarkStart w:id="219" w:name="_Toc16229_WPSOffice_Level2"/>
      <w:bookmarkStart w:id="220" w:name="_Toc30269_WPSOffice_Level2"/>
      <w:bookmarkStart w:id="221" w:name="_Toc25044"/>
      <w:bookmarkStart w:id="222" w:name="_Toc28382"/>
      <w:bookmarkStart w:id="223" w:name="_Toc20048"/>
      <w:r>
        <w:rPr>
          <w:rFonts w:hint="eastAsia" w:ascii="宋体" w:hAnsi="宋体" w:cs="宋体"/>
          <w:kern w:val="4"/>
        </w:rPr>
        <w:t xml:space="preserve">4.1 </w:t>
      </w:r>
      <w:bookmarkEnd w:id="211"/>
      <w:bookmarkEnd w:id="212"/>
      <w:bookmarkEnd w:id="213"/>
      <w:bookmarkEnd w:id="214"/>
      <w:bookmarkEnd w:id="215"/>
      <w:bookmarkEnd w:id="216"/>
      <w:bookmarkEnd w:id="217"/>
      <w:bookmarkEnd w:id="218"/>
      <w:bookmarkEnd w:id="219"/>
      <w:bookmarkEnd w:id="220"/>
      <w:bookmarkEnd w:id="221"/>
      <w:r>
        <w:rPr>
          <w:rFonts w:hint="eastAsia" w:ascii="宋体" w:hAnsi="宋体" w:cs="宋体"/>
          <w:kern w:val="4"/>
        </w:rPr>
        <w:t>功能设计</w:t>
      </w:r>
      <w:bookmarkEnd w:id="222"/>
      <w:bookmarkEnd w:id="223"/>
    </w:p>
    <w:p>
      <w:pPr>
        <w:spacing w:line="400" w:lineRule="exact"/>
        <w:ind w:firstLine="480" w:firstLineChars="200"/>
        <w:rPr>
          <w:rFonts w:ascii="宋体" w:hAnsi="宋体" w:cs="宋体"/>
          <w:sz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-359410</wp:posOffset>
                </wp:positionH>
                <wp:positionV relativeFrom="paragraph">
                  <wp:posOffset>798830</wp:posOffset>
                </wp:positionV>
                <wp:extent cx="6160135" cy="3486150"/>
                <wp:effectExtent l="0" t="0" r="12065" b="0"/>
                <wp:wrapTopAndBottom/>
                <wp:docPr id="356" name="组合 757"/>
                <wp:cNvGraphicFramePr/>
                <a:graphic xmlns:a="http://schemas.openxmlformats.org/drawingml/2006/main">
                  <a:graphicData uri="http://schemas.microsoft.com/office/word/2010/wordprocessingGroup">
                    <wpg:wgp>
                      <wpg:cNvGrpSpPr/>
                      <wpg:grpSpPr>
                        <a:xfrm>
                          <a:off x="0" y="0"/>
                          <a:ext cx="6160135" cy="3486150"/>
                          <a:chOff x="2190" y="227147"/>
                          <a:chExt cx="11265" cy="5490"/>
                        </a:xfrm>
                      </wpg:grpSpPr>
                      <wps:wsp>
                        <wps:cNvPr id="357" name="文本框 574"/>
                        <wps:cNvSpPr txBox="1">
                          <a:spLocks noChangeArrowheads="1"/>
                        </wps:cNvSpPr>
                        <wps:spPr bwMode="auto">
                          <a:xfrm>
                            <a:off x="2190" y="227147"/>
                            <a:ext cx="11130" cy="5490"/>
                          </a:xfrm>
                          <a:prstGeom prst="rect">
                            <a:avLst/>
                          </a:prstGeom>
                          <a:solidFill>
                            <a:srgbClr val="FFFFFF"/>
                          </a:solidFill>
                          <a:ln>
                            <a:noFill/>
                          </a:ln>
                        </wps:spPr>
                        <wps:txbx>
                          <w:txbxContent>
                            <w:p/>
                          </w:txbxContent>
                        </wps:txbx>
                        <wps:bodyPr rot="0" vert="horz" wrap="square" lIns="91440" tIns="45720" rIns="91440" bIns="45720" anchor="t" anchorCtr="0" upright="1">
                          <a:noAutofit/>
                        </wps:bodyPr>
                      </wps:wsp>
                      <wps:wsp>
                        <wps:cNvPr id="358" name="矩形 575"/>
                        <wps:cNvSpPr>
                          <a:spLocks noChangeArrowheads="1"/>
                        </wps:cNvSpPr>
                        <wps:spPr bwMode="auto">
                          <a:xfrm>
                            <a:off x="6315" y="227297"/>
                            <a:ext cx="3195" cy="616"/>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病理信息管理系统</w:t>
                              </w:r>
                            </w:p>
                          </w:txbxContent>
                        </wps:txbx>
                        <wps:bodyPr rot="0" vert="horz" wrap="square" lIns="91440" tIns="45720" rIns="91440" bIns="45720" anchor="ctr" anchorCtr="0" upright="1">
                          <a:noAutofit/>
                        </wps:bodyPr>
                      </wps:wsp>
                      <wps:wsp>
                        <wps:cNvPr id="359" name="矩形 576"/>
                        <wps:cNvSpPr>
                          <a:spLocks noChangeArrowheads="1"/>
                        </wps:cNvSpPr>
                        <wps:spPr bwMode="auto">
                          <a:xfrm>
                            <a:off x="2355" y="228662"/>
                            <a:ext cx="1710"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病人基本信息</w:t>
                              </w:r>
                            </w:p>
                          </w:txbxContent>
                        </wps:txbx>
                        <wps:bodyPr rot="0" vert="horz" wrap="square" lIns="91440" tIns="45720" rIns="91440" bIns="45720" anchor="t" anchorCtr="0" upright="1">
                          <a:noAutofit/>
                        </wps:bodyPr>
                      </wps:wsp>
                      <wps:wsp>
                        <wps:cNvPr id="360" name="矩形 577"/>
                        <wps:cNvSpPr>
                          <a:spLocks noChangeArrowheads="1"/>
                        </wps:cNvSpPr>
                        <wps:spPr bwMode="auto">
                          <a:xfrm>
                            <a:off x="4260" y="228677"/>
                            <a:ext cx="1710"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用户管理</w:t>
                              </w:r>
                            </w:p>
                          </w:txbxContent>
                        </wps:txbx>
                        <wps:bodyPr rot="0" vert="horz" wrap="square" lIns="91440" tIns="45720" rIns="91440" bIns="45720" anchor="t" anchorCtr="0" upright="1">
                          <a:noAutofit/>
                        </wps:bodyPr>
                      </wps:wsp>
                      <wps:wsp>
                        <wps:cNvPr id="361" name="矩形 578"/>
                        <wps:cNvSpPr>
                          <a:spLocks noChangeArrowheads="1"/>
                        </wps:cNvSpPr>
                        <wps:spPr bwMode="auto">
                          <a:xfrm>
                            <a:off x="6180" y="228662"/>
                            <a:ext cx="1710"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取材切片</w:t>
                              </w:r>
                            </w:p>
                          </w:txbxContent>
                        </wps:txbx>
                        <wps:bodyPr rot="0" vert="horz" wrap="square" lIns="91440" tIns="45720" rIns="91440" bIns="45720" anchor="t" anchorCtr="0" upright="1">
                          <a:noAutofit/>
                        </wps:bodyPr>
                      </wps:wsp>
                      <wps:wsp>
                        <wps:cNvPr id="362" name="矩形 579"/>
                        <wps:cNvSpPr>
                          <a:spLocks noChangeArrowheads="1"/>
                        </wps:cNvSpPr>
                        <wps:spPr bwMode="auto">
                          <a:xfrm>
                            <a:off x="7980" y="228662"/>
                            <a:ext cx="1710"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包埋数据管理</w:t>
                              </w:r>
                            </w:p>
                          </w:txbxContent>
                        </wps:txbx>
                        <wps:bodyPr rot="0" vert="horz" wrap="square" lIns="91440" tIns="45720" rIns="91440" bIns="45720" anchor="t" anchorCtr="0" upright="1">
                          <a:noAutofit/>
                        </wps:bodyPr>
                      </wps:wsp>
                      <wps:wsp>
                        <wps:cNvPr id="363" name="矩形 580"/>
                        <wps:cNvSpPr>
                          <a:spLocks noChangeArrowheads="1"/>
                        </wps:cNvSpPr>
                        <wps:spPr bwMode="auto">
                          <a:xfrm>
                            <a:off x="9840" y="228692"/>
                            <a:ext cx="1710"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rPr>
                                  <w:sz w:val="24"/>
                                </w:rPr>
                              </w:pPr>
                              <w:r>
                                <w:rPr>
                                  <w:rFonts w:hint="eastAsia"/>
                                  <w:sz w:val="24"/>
                                </w:rPr>
                                <w:t>常规报告管理</w:t>
                              </w:r>
                            </w:p>
                          </w:txbxContent>
                        </wps:txbx>
                        <wps:bodyPr rot="0" vert="horz" wrap="square" lIns="91440" tIns="45720" rIns="91440" bIns="45720" anchor="t" anchorCtr="0" upright="1">
                          <a:noAutofit/>
                        </wps:bodyPr>
                      </wps:wsp>
                      <wps:wsp>
                        <wps:cNvPr id="364" name="矩形 581"/>
                        <wps:cNvSpPr>
                          <a:spLocks noChangeArrowheads="1"/>
                        </wps:cNvSpPr>
                        <wps:spPr bwMode="auto">
                          <a:xfrm>
                            <a:off x="11670" y="228692"/>
                            <a:ext cx="1785" cy="48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sz w:val="24"/>
                                </w:rPr>
                                <w:t>细胞学诊断管</w:t>
                              </w:r>
                              <w:r>
                                <w:rPr>
                                  <w:rFonts w:hint="eastAsia"/>
                                </w:rPr>
                                <w:t>理</w:t>
                              </w:r>
                            </w:p>
                          </w:txbxContent>
                        </wps:txbx>
                        <wps:bodyPr rot="0" vert="horz" wrap="square" lIns="91440" tIns="45720" rIns="91440" bIns="45720" anchor="t" anchorCtr="0" upright="1">
                          <a:noAutofit/>
                        </wps:bodyPr>
                      </wps:wsp>
                      <wps:wsp>
                        <wps:cNvPr id="365" name="直线 583"/>
                        <wps:cNvCnPr/>
                        <wps:spPr bwMode="auto">
                          <a:xfrm>
                            <a:off x="7920" y="227915"/>
                            <a:ext cx="1" cy="285"/>
                          </a:xfrm>
                          <a:prstGeom prst="line">
                            <a:avLst/>
                          </a:prstGeom>
                          <a:noFill/>
                          <a:ln w="9525" cmpd="sng">
                            <a:solidFill>
                              <a:srgbClr val="000000"/>
                            </a:solidFill>
                            <a:round/>
                          </a:ln>
                        </wps:spPr>
                        <wps:bodyPr/>
                      </wps:wsp>
                      <wps:wsp>
                        <wps:cNvPr id="366" name="直线 584"/>
                        <wps:cNvCnPr/>
                        <wps:spPr bwMode="auto">
                          <a:xfrm flipV="1">
                            <a:off x="3165" y="228200"/>
                            <a:ext cx="1" cy="435"/>
                          </a:xfrm>
                          <a:prstGeom prst="line">
                            <a:avLst/>
                          </a:prstGeom>
                          <a:noFill/>
                          <a:ln w="9525" cmpd="sng">
                            <a:solidFill>
                              <a:srgbClr val="000000"/>
                            </a:solidFill>
                            <a:round/>
                          </a:ln>
                        </wps:spPr>
                        <wps:bodyPr/>
                      </wps:wsp>
                      <wps:wsp>
                        <wps:cNvPr id="367" name="直线 585"/>
                        <wps:cNvCnPr/>
                        <wps:spPr bwMode="auto">
                          <a:xfrm flipV="1">
                            <a:off x="12585" y="228290"/>
                            <a:ext cx="1" cy="405"/>
                          </a:xfrm>
                          <a:prstGeom prst="line">
                            <a:avLst/>
                          </a:prstGeom>
                          <a:noFill/>
                          <a:ln w="9525" cmpd="sng">
                            <a:solidFill>
                              <a:srgbClr val="000000"/>
                            </a:solidFill>
                            <a:round/>
                          </a:ln>
                        </wps:spPr>
                        <wps:bodyPr/>
                      </wps:wsp>
                      <wps:wsp>
                        <wps:cNvPr id="368" name="直线 586"/>
                        <wps:cNvCnPr/>
                        <wps:spPr bwMode="auto">
                          <a:xfrm>
                            <a:off x="3180" y="228215"/>
                            <a:ext cx="9420" cy="1"/>
                          </a:xfrm>
                          <a:prstGeom prst="line">
                            <a:avLst/>
                          </a:prstGeom>
                          <a:noFill/>
                          <a:ln w="9525" cmpd="sng">
                            <a:solidFill>
                              <a:srgbClr val="000000"/>
                            </a:solidFill>
                            <a:round/>
                          </a:ln>
                        </wps:spPr>
                        <wps:bodyPr/>
                      </wps:wsp>
                      <wps:wsp>
                        <wps:cNvPr id="369" name="直线 587"/>
                        <wps:cNvCnPr/>
                        <wps:spPr bwMode="auto">
                          <a:xfrm flipV="1">
                            <a:off x="5130" y="228200"/>
                            <a:ext cx="1" cy="465"/>
                          </a:xfrm>
                          <a:prstGeom prst="line">
                            <a:avLst/>
                          </a:prstGeom>
                          <a:noFill/>
                          <a:ln w="9525" cmpd="sng">
                            <a:solidFill>
                              <a:srgbClr val="000000"/>
                            </a:solidFill>
                            <a:round/>
                          </a:ln>
                        </wps:spPr>
                        <wps:bodyPr/>
                      </wps:wsp>
                      <wps:wsp>
                        <wps:cNvPr id="370" name="直线 588"/>
                        <wps:cNvCnPr/>
                        <wps:spPr bwMode="auto">
                          <a:xfrm flipV="1">
                            <a:off x="6975" y="228200"/>
                            <a:ext cx="1" cy="450"/>
                          </a:xfrm>
                          <a:prstGeom prst="line">
                            <a:avLst/>
                          </a:prstGeom>
                          <a:noFill/>
                          <a:ln w="9525" cmpd="sng">
                            <a:solidFill>
                              <a:srgbClr val="000000"/>
                            </a:solidFill>
                            <a:round/>
                          </a:ln>
                        </wps:spPr>
                        <wps:bodyPr/>
                      </wps:wsp>
                      <wps:wsp>
                        <wps:cNvPr id="371" name="直线 589"/>
                        <wps:cNvCnPr/>
                        <wps:spPr bwMode="auto">
                          <a:xfrm flipV="1">
                            <a:off x="8805" y="228215"/>
                            <a:ext cx="1" cy="465"/>
                          </a:xfrm>
                          <a:prstGeom prst="line">
                            <a:avLst/>
                          </a:prstGeom>
                          <a:noFill/>
                          <a:ln w="9525" cmpd="sng">
                            <a:solidFill>
                              <a:srgbClr val="000000"/>
                            </a:solidFill>
                            <a:round/>
                          </a:ln>
                        </wps:spPr>
                        <wps:bodyPr/>
                      </wps:wsp>
                      <wps:wsp>
                        <wps:cNvPr id="372" name="直线 590"/>
                        <wps:cNvCnPr/>
                        <wps:spPr bwMode="auto">
                          <a:xfrm flipV="1">
                            <a:off x="10605" y="228215"/>
                            <a:ext cx="1" cy="465"/>
                          </a:xfrm>
                          <a:prstGeom prst="line">
                            <a:avLst/>
                          </a:prstGeom>
                          <a:noFill/>
                          <a:ln w="9525" cmpd="sng">
                            <a:solidFill>
                              <a:srgbClr val="000000"/>
                            </a:solidFill>
                            <a:round/>
                          </a:ln>
                        </wps:spPr>
                        <wps:bodyPr/>
                      </wps:wsp>
                      <wpg:grpSp>
                        <wpg:cNvPr id="373" name="组合 629"/>
                        <wpg:cNvGrpSpPr/>
                        <wpg:grpSpPr>
                          <a:xfrm>
                            <a:off x="2235" y="229145"/>
                            <a:ext cx="1876" cy="3195"/>
                            <a:chOff x="2235" y="229145"/>
                            <a:chExt cx="1876" cy="3195"/>
                          </a:xfrm>
                        </wpg:grpSpPr>
                        <wps:wsp>
                          <wps:cNvPr id="374" name="直线 594"/>
                          <wps:cNvCnPr/>
                          <wps:spPr bwMode="auto">
                            <a:xfrm>
                              <a:off x="2475" y="229730"/>
                              <a:ext cx="1380" cy="1"/>
                            </a:xfrm>
                            <a:prstGeom prst="line">
                              <a:avLst/>
                            </a:prstGeom>
                            <a:noFill/>
                            <a:ln w="9525" cmpd="sng">
                              <a:solidFill>
                                <a:srgbClr val="000000"/>
                              </a:solidFill>
                              <a:round/>
                            </a:ln>
                          </wps:spPr>
                          <wps:bodyPr/>
                        </wps:wsp>
                        <wpg:grpSp>
                          <wpg:cNvPr id="375" name="组合 618"/>
                          <wpg:cNvGrpSpPr/>
                          <wpg:grpSpPr>
                            <a:xfrm>
                              <a:off x="2235" y="229145"/>
                              <a:ext cx="1876" cy="3195"/>
                              <a:chOff x="2235" y="229145"/>
                              <a:chExt cx="1876" cy="3195"/>
                            </a:xfrm>
                          </wpg:grpSpPr>
                          <wps:wsp>
                            <wps:cNvPr id="376" name="直线 597"/>
                            <wps:cNvCnPr/>
                            <wps:spPr bwMode="auto">
                              <a:xfrm>
                                <a:off x="3165" y="229715"/>
                                <a:ext cx="1" cy="420"/>
                              </a:xfrm>
                              <a:prstGeom prst="line">
                                <a:avLst/>
                              </a:prstGeom>
                              <a:noFill/>
                              <a:ln w="9525" cmpd="sng">
                                <a:solidFill>
                                  <a:srgbClr val="000000"/>
                                </a:solidFill>
                                <a:round/>
                              </a:ln>
                            </wps:spPr>
                            <wps:bodyPr/>
                          </wps:wsp>
                          <wpg:grpSp>
                            <wpg:cNvPr id="377" name="组合 617"/>
                            <wpg:cNvGrpSpPr/>
                            <wpg:grpSpPr>
                              <a:xfrm>
                                <a:off x="2235" y="229145"/>
                                <a:ext cx="1876" cy="3195"/>
                                <a:chOff x="2235" y="229145"/>
                                <a:chExt cx="1876" cy="3195"/>
                              </a:xfrm>
                            </wpg:grpSpPr>
                            <wps:wsp>
                              <wps:cNvPr id="378" name="直线 595"/>
                              <wps:cNvCnPr/>
                              <wps:spPr bwMode="auto">
                                <a:xfrm>
                                  <a:off x="2445" y="229715"/>
                                  <a:ext cx="1" cy="420"/>
                                </a:xfrm>
                                <a:prstGeom prst="line">
                                  <a:avLst/>
                                </a:prstGeom>
                                <a:noFill/>
                                <a:ln w="9525" cmpd="sng">
                                  <a:solidFill>
                                    <a:srgbClr val="000000"/>
                                  </a:solidFill>
                                  <a:round/>
                                </a:ln>
                              </wps:spPr>
                              <wps:bodyPr/>
                            </wps:wsp>
                            <wps:wsp>
                              <wps:cNvPr id="379" name="直线 596"/>
                              <wps:cNvCnPr/>
                              <wps:spPr bwMode="auto">
                                <a:xfrm>
                                  <a:off x="3855" y="229745"/>
                                  <a:ext cx="1" cy="390"/>
                                </a:xfrm>
                                <a:prstGeom prst="line">
                                  <a:avLst/>
                                </a:prstGeom>
                                <a:noFill/>
                                <a:ln w="9525" cmpd="sng">
                                  <a:solidFill>
                                    <a:srgbClr val="000000"/>
                                  </a:solidFill>
                                  <a:round/>
                                </a:ln>
                              </wps:spPr>
                              <wps:bodyPr/>
                            </wps:wsp>
                            <wps:wsp>
                              <wps:cNvPr id="380" name="直线 598"/>
                              <wps:cNvCnPr/>
                              <wps:spPr bwMode="auto">
                                <a:xfrm flipV="1">
                                  <a:off x="3165" y="229145"/>
                                  <a:ext cx="1" cy="555"/>
                                </a:xfrm>
                                <a:prstGeom prst="line">
                                  <a:avLst/>
                                </a:prstGeom>
                                <a:noFill/>
                                <a:ln w="9525" cmpd="sng">
                                  <a:solidFill>
                                    <a:srgbClr val="000000"/>
                                  </a:solidFill>
                                  <a:round/>
                                </a:ln>
                              </wps:spPr>
                              <wps:bodyPr/>
                            </wps:wsp>
                            <wpg:grpSp>
                              <wpg:cNvPr id="381" name="组合 616"/>
                              <wpg:cNvGrpSpPr/>
                              <wpg:grpSpPr>
                                <a:xfrm>
                                  <a:off x="2235" y="230120"/>
                                  <a:ext cx="1876" cy="2220"/>
                                  <a:chOff x="2235" y="230120"/>
                                  <a:chExt cx="1876" cy="2220"/>
                                </a:xfrm>
                              </wpg:grpSpPr>
                              <wps:wsp>
                                <wps:cNvPr id="382" name="文本框 599"/>
                                <wps:cNvSpPr txBox="1">
                                  <a:spLocks noChangeArrowheads="1"/>
                                </wps:cNvSpPr>
                                <wps:spPr bwMode="auto">
                                  <a:xfrm>
                                    <a:off x="2235" y="230120"/>
                                    <a:ext cx="600"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查询病人信息</w:t>
                                      </w:r>
                                    </w:p>
                                    <w:p/>
                                  </w:txbxContent>
                                </wps:txbx>
                                <wps:bodyPr rot="0" vert="eaVert" wrap="square" lIns="91440" tIns="45720" rIns="91440" bIns="45720" anchor="t" anchorCtr="0" upright="1">
                                  <a:noAutofit/>
                                </wps:bodyPr>
                              </wps:wsp>
                              <wps:wsp>
                                <wps:cNvPr id="383" name="文本框 600"/>
                                <wps:cNvSpPr txBox="1">
                                  <a:spLocks noChangeArrowheads="1"/>
                                </wps:cNvSpPr>
                                <wps:spPr bwMode="auto">
                                  <a:xfrm>
                                    <a:off x="2865" y="230135"/>
                                    <a:ext cx="616"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添加病人信息</w:t>
                                      </w:r>
                                    </w:p>
                                    <w:p/>
                                  </w:txbxContent>
                                </wps:txbx>
                                <wps:bodyPr rot="0" vert="eaVert" wrap="square" lIns="91440" tIns="45720" rIns="91440" bIns="45720" anchor="t" anchorCtr="0" upright="1">
                                  <a:noAutofit/>
                                </wps:bodyPr>
                              </wps:wsp>
                              <wps:wsp>
                                <wps:cNvPr id="384" name="文本框 601"/>
                                <wps:cNvSpPr txBox="1">
                                  <a:spLocks noChangeArrowheads="1"/>
                                </wps:cNvSpPr>
                                <wps:spPr bwMode="auto">
                                  <a:xfrm>
                                    <a:off x="3514" y="230150"/>
                                    <a:ext cx="597"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删除病人信息</w:t>
                                      </w:r>
                                    </w:p>
                                  </w:txbxContent>
                                </wps:txbx>
                                <wps:bodyPr rot="0" vert="eaVert" wrap="square" lIns="91440" tIns="45720" rIns="91440" bIns="45720" anchor="t" anchorCtr="0" upright="1">
                                  <a:noAutofit/>
                                </wps:bodyPr>
                              </wps:wsp>
                            </wpg:grpSp>
                          </wpg:grpSp>
                        </wpg:grpSp>
                      </wpg:grpSp>
                      <wpg:grpSp>
                        <wpg:cNvPr id="385" name="组合 630"/>
                        <wpg:cNvGrpSpPr/>
                        <wpg:grpSpPr>
                          <a:xfrm>
                            <a:off x="4169" y="229160"/>
                            <a:ext cx="1893" cy="3195"/>
                            <a:chOff x="2219" y="229145"/>
                            <a:chExt cx="1893" cy="3195"/>
                          </a:xfrm>
                        </wpg:grpSpPr>
                        <wps:wsp>
                          <wps:cNvPr id="386" name="直线 631"/>
                          <wps:cNvCnPr/>
                          <wps:spPr bwMode="auto">
                            <a:xfrm>
                              <a:off x="2475" y="229730"/>
                              <a:ext cx="1380" cy="1"/>
                            </a:xfrm>
                            <a:prstGeom prst="line">
                              <a:avLst/>
                            </a:prstGeom>
                            <a:noFill/>
                            <a:ln w="9525" cmpd="sng">
                              <a:solidFill>
                                <a:srgbClr val="000000"/>
                              </a:solidFill>
                              <a:round/>
                            </a:ln>
                            <a:effectLst/>
                          </wps:spPr>
                          <wps:bodyPr/>
                        </wps:wsp>
                        <wpg:grpSp>
                          <wpg:cNvPr id="387" name="组合 632"/>
                          <wpg:cNvGrpSpPr/>
                          <wpg:grpSpPr>
                            <a:xfrm>
                              <a:off x="2219" y="229145"/>
                              <a:ext cx="1893" cy="3195"/>
                              <a:chOff x="2219" y="229145"/>
                              <a:chExt cx="1893" cy="3195"/>
                            </a:xfrm>
                          </wpg:grpSpPr>
                          <wps:wsp>
                            <wps:cNvPr id="388" name="直线 633"/>
                            <wps:cNvCnPr/>
                            <wps:spPr bwMode="auto">
                              <a:xfrm>
                                <a:off x="3165" y="229715"/>
                                <a:ext cx="1" cy="420"/>
                              </a:xfrm>
                              <a:prstGeom prst="line">
                                <a:avLst/>
                              </a:prstGeom>
                              <a:noFill/>
                              <a:ln w="9525" cmpd="sng">
                                <a:solidFill>
                                  <a:srgbClr val="000000"/>
                                </a:solidFill>
                                <a:round/>
                              </a:ln>
                              <a:effectLst/>
                            </wps:spPr>
                            <wps:bodyPr/>
                          </wps:wsp>
                          <wpg:grpSp>
                            <wpg:cNvPr id="389" name="组合 634"/>
                            <wpg:cNvGrpSpPr/>
                            <wpg:grpSpPr>
                              <a:xfrm>
                                <a:off x="2219" y="229145"/>
                                <a:ext cx="1893" cy="3195"/>
                                <a:chOff x="2219" y="229145"/>
                                <a:chExt cx="1893" cy="3195"/>
                              </a:xfrm>
                            </wpg:grpSpPr>
                            <wps:wsp>
                              <wps:cNvPr id="390" name="直线 635"/>
                              <wps:cNvCnPr/>
                              <wps:spPr bwMode="auto">
                                <a:xfrm>
                                  <a:off x="2445" y="229715"/>
                                  <a:ext cx="1" cy="420"/>
                                </a:xfrm>
                                <a:prstGeom prst="line">
                                  <a:avLst/>
                                </a:prstGeom>
                                <a:noFill/>
                                <a:ln w="9525" cmpd="sng">
                                  <a:solidFill>
                                    <a:srgbClr val="000000"/>
                                  </a:solidFill>
                                  <a:round/>
                                </a:ln>
                                <a:effectLst/>
                              </wps:spPr>
                              <wps:bodyPr/>
                            </wps:wsp>
                            <wps:wsp>
                              <wps:cNvPr id="391" name="直线 636"/>
                              <wps:cNvCnPr/>
                              <wps:spPr bwMode="auto">
                                <a:xfrm>
                                  <a:off x="3855" y="229745"/>
                                  <a:ext cx="1" cy="390"/>
                                </a:xfrm>
                                <a:prstGeom prst="line">
                                  <a:avLst/>
                                </a:prstGeom>
                                <a:noFill/>
                                <a:ln w="9525" cmpd="sng">
                                  <a:solidFill>
                                    <a:srgbClr val="000000"/>
                                  </a:solidFill>
                                  <a:round/>
                                </a:ln>
                                <a:effectLst/>
                              </wps:spPr>
                              <wps:bodyPr/>
                            </wps:wsp>
                            <wps:wsp>
                              <wps:cNvPr id="392" name="直线 637"/>
                              <wps:cNvCnPr/>
                              <wps:spPr bwMode="auto">
                                <a:xfrm flipV="1">
                                  <a:off x="3165" y="229145"/>
                                  <a:ext cx="1" cy="555"/>
                                </a:xfrm>
                                <a:prstGeom prst="line">
                                  <a:avLst/>
                                </a:prstGeom>
                                <a:noFill/>
                                <a:ln w="9525" cmpd="sng">
                                  <a:solidFill>
                                    <a:srgbClr val="000000"/>
                                  </a:solidFill>
                                  <a:round/>
                                </a:ln>
                                <a:effectLst/>
                              </wps:spPr>
                              <wps:bodyPr/>
                            </wps:wsp>
                            <wpg:grpSp>
                              <wpg:cNvPr id="393" name="组合 638"/>
                              <wpg:cNvGrpSpPr/>
                              <wpg:grpSpPr>
                                <a:xfrm>
                                  <a:off x="2219" y="230120"/>
                                  <a:ext cx="1893" cy="2220"/>
                                  <a:chOff x="2219" y="230120"/>
                                  <a:chExt cx="1893" cy="2220"/>
                                </a:xfrm>
                              </wpg:grpSpPr>
                              <wps:wsp>
                                <wps:cNvPr id="394" name="文本框 639"/>
                                <wps:cNvSpPr txBox="1">
                                  <a:spLocks noChangeArrowheads="1"/>
                                </wps:cNvSpPr>
                                <wps:spPr bwMode="auto">
                                  <a:xfrm>
                                    <a:off x="2219" y="230120"/>
                                    <a:ext cx="600"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查询用户</w:t>
                                      </w:r>
                                    </w:p>
                                    <w:p/>
                                  </w:txbxContent>
                                </wps:txbx>
                                <wps:bodyPr rot="0" vert="eaVert" wrap="square" lIns="91440" tIns="45720" rIns="91440" bIns="45720" anchor="t" anchorCtr="0" upright="1">
                                  <a:noAutofit/>
                                </wps:bodyPr>
                              </wps:wsp>
                              <wps:wsp>
                                <wps:cNvPr id="395" name="文本框 640"/>
                                <wps:cNvSpPr txBox="1">
                                  <a:spLocks noChangeArrowheads="1"/>
                                </wps:cNvSpPr>
                                <wps:spPr bwMode="auto">
                                  <a:xfrm>
                                    <a:off x="2865" y="230135"/>
                                    <a:ext cx="616"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新添加用户</w:t>
                                      </w:r>
                                    </w:p>
                                    <w:p/>
                                  </w:txbxContent>
                                </wps:txbx>
                                <wps:bodyPr rot="0" vert="eaVert" wrap="square" lIns="91440" tIns="45720" rIns="91440" bIns="45720" anchor="t" anchorCtr="0" upright="1">
                                  <a:noAutofit/>
                                </wps:bodyPr>
                              </wps:wsp>
                              <wps:wsp>
                                <wps:cNvPr id="396" name="文本框 641"/>
                                <wps:cNvSpPr txBox="1">
                                  <a:spLocks noChangeArrowheads="1"/>
                                </wps:cNvSpPr>
                                <wps:spPr bwMode="auto">
                                  <a:xfrm>
                                    <a:off x="3527" y="230150"/>
                                    <a:ext cx="585"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删除用户</w:t>
                                      </w:r>
                                    </w:p>
                                  </w:txbxContent>
                                </wps:txbx>
                                <wps:bodyPr rot="0" vert="eaVert" wrap="square" lIns="91440" tIns="45720" rIns="91440" bIns="45720" anchor="t" anchorCtr="0" upright="1">
                                  <a:noAutofit/>
                                </wps:bodyPr>
                              </wps:wsp>
                            </wpg:grpSp>
                          </wpg:grpSp>
                        </wpg:grpSp>
                      </wpg:grpSp>
                      <wpg:grpSp>
                        <wpg:cNvPr id="397" name="组合 642"/>
                        <wpg:cNvGrpSpPr/>
                        <wpg:grpSpPr>
                          <a:xfrm>
                            <a:off x="6119" y="229205"/>
                            <a:ext cx="1953" cy="3195"/>
                            <a:chOff x="2219" y="229145"/>
                            <a:chExt cx="1953" cy="3195"/>
                          </a:xfrm>
                        </wpg:grpSpPr>
                        <wps:wsp>
                          <wps:cNvPr id="398" name="直线 643"/>
                          <wps:cNvCnPr/>
                          <wps:spPr bwMode="auto">
                            <a:xfrm>
                              <a:off x="2475" y="229730"/>
                              <a:ext cx="1380" cy="1"/>
                            </a:xfrm>
                            <a:prstGeom prst="line">
                              <a:avLst/>
                            </a:prstGeom>
                            <a:noFill/>
                            <a:ln w="9525" cmpd="sng">
                              <a:solidFill>
                                <a:srgbClr val="000000"/>
                              </a:solidFill>
                              <a:round/>
                            </a:ln>
                            <a:effectLst/>
                          </wps:spPr>
                          <wps:bodyPr/>
                        </wps:wsp>
                        <wpg:grpSp>
                          <wpg:cNvPr id="399" name="组合 644"/>
                          <wpg:cNvGrpSpPr/>
                          <wpg:grpSpPr>
                            <a:xfrm>
                              <a:off x="2219" y="229145"/>
                              <a:ext cx="1953" cy="3195"/>
                              <a:chOff x="2219" y="229145"/>
                              <a:chExt cx="1953" cy="3195"/>
                            </a:xfrm>
                          </wpg:grpSpPr>
                          <wps:wsp>
                            <wps:cNvPr id="400" name="直线 645"/>
                            <wps:cNvCnPr/>
                            <wps:spPr bwMode="auto">
                              <a:xfrm>
                                <a:off x="3165" y="229715"/>
                                <a:ext cx="1" cy="420"/>
                              </a:xfrm>
                              <a:prstGeom prst="line">
                                <a:avLst/>
                              </a:prstGeom>
                              <a:noFill/>
                              <a:ln w="9525" cmpd="sng">
                                <a:solidFill>
                                  <a:srgbClr val="000000"/>
                                </a:solidFill>
                                <a:round/>
                              </a:ln>
                              <a:effectLst/>
                            </wps:spPr>
                            <wps:bodyPr/>
                          </wps:wsp>
                          <wpg:grpSp>
                            <wpg:cNvPr id="401" name="组合 646"/>
                            <wpg:cNvGrpSpPr/>
                            <wpg:grpSpPr>
                              <a:xfrm>
                                <a:off x="2219" y="229145"/>
                                <a:ext cx="1953" cy="3195"/>
                                <a:chOff x="2219" y="229145"/>
                                <a:chExt cx="1953" cy="3195"/>
                              </a:xfrm>
                            </wpg:grpSpPr>
                            <wps:wsp>
                              <wps:cNvPr id="402" name="直线 647"/>
                              <wps:cNvCnPr/>
                              <wps:spPr bwMode="auto">
                                <a:xfrm>
                                  <a:off x="2445" y="229715"/>
                                  <a:ext cx="1" cy="420"/>
                                </a:xfrm>
                                <a:prstGeom prst="line">
                                  <a:avLst/>
                                </a:prstGeom>
                                <a:noFill/>
                                <a:ln w="9525" cmpd="sng">
                                  <a:solidFill>
                                    <a:srgbClr val="000000"/>
                                  </a:solidFill>
                                  <a:round/>
                                </a:ln>
                                <a:effectLst/>
                              </wps:spPr>
                              <wps:bodyPr/>
                            </wps:wsp>
                            <wps:wsp>
                              <wps:cNvPr id="403" name="直线 648"/>
                              <wps:cNvCnPr/>
                              <wps:spPr bwMode="auto">
                                <a:xfrm>
                                  <a:off x="3855" y="229745"/>
                                  <a:ext cx="1" cy="390"/>
                                </a:xfrm>
                                <a:prstGeom prst="line">
                                  <a:avLst/>
                                </a:prstGeom>
                                <a:noFill/>
                                <a:ln w="9525" cmpd="sng">
                                  <a:solidFill>
                                    <a:srgbClr val="000000"/>
                                  </a:solidFill>
                                  <a:round/>
                                </a:ln>
                                <a:effectLst/>
                              </wps:spPr>
                              <wps:bodyPr/>
                            </wps:wsp>
                            <wps:wsp>
                              <wps:cNvPr id="404" name="直线 649"/>
                              <wps:cNvCnPr/>
                              <wps:spPr bwMode="auto">
                                <a:xfrm flipV="1">
                                  <a:off x="3165" y="229145"/>
                                  <a:ext cx="1" cy="555"/>
                                </a:xfrm>
                                <a:prstGeom prst="line">
                                  <a:avLst/>
                                </a:prstGeom>
                                <a:noFill/>
                                <a:ln w="9525" cmpd="sng">
                                  <a:solidFill>
                                    <a:srgbClr val="000000"/>
                                  </a:solidFill>
                                  <a:round/>
                                </a:ln>
                                <a:effectLst/>
                              </wps:spPr>
                              <wps:bodyPr/>
                            </wps:wsp>
                            <wpg:grpSp>
                              <wpg:cNvPr id="405" name="组合 650"/>
                              <wpg:cNvGrpSpPr/>
                              <wpg:grpSpPr>
                                <a:xfrm>
                                  <a:off x="2219" y="230120"/>
                                  <a:ext cx="1953" cy="2220"/>
                                  <a:chOff x="2219" y="230120"/>
                                  <a:chExt cx="1953" cy="2220"/>
                                </a:xfrm>
                              </wpg:grpSpPr>
                              <wps:wsp>
                                <wps:cNvPr id="406" name="文本框 651"/>
                                <wps:cNvSpPr txBox="1">
                                  <a:spLocks noChangeArrowheads="1"/>
                                </wps:cNvSpPr>
                                <wps:spPr bwMode="auto">
                                  <a:xfrm>
                                    <a:off x="2219" y="230120"/>
                                    <a:ext cx="600"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搜索病人基本信息</w:t>
                                      </w:r>
                                    </w:p>
                                    <w:p/>
                                  </w:txbxContent>
                                </wps:txbx>
                                <wps:bodyPr rot="0" vert="eaVert" wrap="square" lIns="91440" tIns="45720" rIns="91440" bIns="45720" anchor="t" anchorCtr="0" upright="1">
                                  <a:noAutofit/>
                                </wps:bodyPr>
                              </wps:wsp>
                              <wps:wsp>
                                <wps:cNvPr id="407" name="文本框 652"/>
                                <wps:cNvSpPr txBox="1">
                                  <a:spLocks noChangeArrowheads="1"/>
                                </wps:cNvSpPr>
                                <wps:spPr bwMode="auto">
                                  <a:xfrm>
                                    <a:off x="2881" y="230135"/>
                                    <a:ext cx="616" cy="219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新增病人</w:t>
                                      </w:r>
                                    </w:p>
                                    <w:p/>
                                  </w:txbxContent>
                                </wps:txbx>
                                <wps:bodyPr rot="0" vert="eaVert" wrap="square" lIns="91440" tIns="45720" rIns="91440" bIns="45720" anchor="t" anchorCtr="0" upright="1">
                                  <a:noAutofit/>
                                </wps:bodyPr>
                              </wps:wsp>
                              <wps:wsp>
                                <wps:cNvPr id="408" name="文本框 653"/>
                                <wps:cNvSpPr txBox="1">
                                  <a:spLocks noChangeArrowheads="1"/>
                                </wps:cNvSpPr>
                                <wps:spPr bwMode="auto">
                                  <a:xfrm>
                                    <a:off x="3557" y="230150"/>
                                    <a:ext cx="615" cy="2190"/>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查询病人详细信息</w:t>
                                      </w:r>
                                    </w:p>
                                  </w:txbxContent>
                                </wps:txbx>
                                <wps:bodyPr rot="0" vert="eaVert" wrap="square" lIns="91440" tIns="45720" rIns="91440" bIns="45720" anchor="t" anchorCtr="0" upright="1">
                                  <a:noAutofit/>
                                </wps:bodyPr>
                              </wps:wsp>
                            </wpg:grpSp>
                          </wpg:grpSp>
                        </wpg:grpSp>
                      </wpg:grpSp>
                      <wpg:grpSp>
                        <wpg:cNvPr id="409" name="组合 656"/>
                        <wpg:cNvGrpSpPr/>
                        <wpg:grpSpPr>
                          <a:xfrm>
                            <a:off x="8115" y="230195"/>
                            <a:ext cx="1590" cy="2205"/>
                            <a:chOff x="8115" y="230195"/>
                            <a:chExt cx="1590" cy="2205"/>
                          </a:xfrm>
                        </wpg:grpSpPr>
                        <wps:wsp>
                          <wps:cNvPr id="410" name="文本框 654"/>
                          <wps:cNvSpPr txBox="1">
                            <a:spLocks noChangeArrowheads="1"/>
                          </wps:cNvSpPr>
                          <wps:spPr bwMode="auto">
                            <a:xfrm>
                              <a:off x="8115" y="230195"/>
                              <a:ext cx="615" cy="220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搜索病人信息</w:t>
                                </w:r>
                              </w:p>
                            </w:txbxContent>
                          </wps:txbx>
                          <wps:bodyPr rot="0" vert="eaVert" wrap="square" lIns="91440" tIns="45720" rIns="91440" bIns="45720" anchor="t" anchorCtr="0" upright="1">
                            <a:noAutofit/>
                          </wps:bodyPr>
                        </wps:wsp>
                        <wps:wsp>
                          <wps:cNvPr id="411" name="文本框 655"/>
                          <wps:cNvSpPr txBox="1">
                            <a:spLocks noChangeArrowheads="1"/>
                          </wps:cNvSpPr>
                          <wps:spPr bwMode="auto">
                            <a:xfrm>
                              <a:off x="9010" y="230195"/>
                              <a:ext cx="695" cy="21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添加病人相关信息</w:t>
                                </w:r>
                              </w:p>
                            </w:txbxContent>
                          </wps:txbx>
                          <wps:bodyPr rot="0" vert="eaVert" wrap="square" lIns="91440" tIns="45720" rIns="91440" bIns="45720" anchor="t" anchorCtr="0" upright="1">
                            <a:noAutofit/>
                          </wps:bodyPr>
                        </wps:wsp>
                      </wpg:grpSp>
                      <wpg:grpSp>
                        <wpg:cNvPr id="412" name="组合 657"/>
                        <wpg:cNvGrpSpPr/>
                        <wpg:grpSpPr>
                          <a:xfrm>
                            <a:off x="11730" y="230231"/>
                            <a:ext cx="1590" cy="2161"/>
                            <a:chOff x="8115" y="230164"/>
                            <a:chExt cx="1590" cy="2206"/>
                          </a:xfrm>
                        </wpg:grpSpPr>
                        <wps:wsp>
                          <wps:cNvPr id="413" name="文本框 658"/>
                          <wps:cNvSpPr txBox="1">
                            <a:spLocks noChangeArrowheads="1"/>
                          </wps:cNvSpPr>
                          <wps:spPr bwMode="auto">
                            <a:xfrm>
                              <a:off x="8115" y="230164"/>
                              <a:ext cx="646" cy="21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查询病人信息</w:t>
                                </w:r>
                              </w:p>
                            </w:txbxContent>
                          </wps:txbx>
                          <wps:bodyPr rot="0" vert="eaVert" wrap="square" lIns="91440" tIns="45720" rIns="91440" bIns="45720" anchor="t" anchorCtr="0" upright="1">
                            <a:noAutofit/>
                          </wps:bodyPr>
                        </wps:wsp>
                        <wps:wsp>
                          <wps:cNvPr id="414" name="文本框 659"/>
                          <wps:cNvSpPr txBox="1">
                            <a:spLocks noChangeArrowheads="1"/>
                          </wps:cNvSpPr>
                          <wps:spPr bwMode="auto">
                            <a:xfrm>
                              <a:off x="9043" y="230195"/>
                              <a:ext cx="662" cy="21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查询病人详细信息</w:t>
                                </w:r>
                              </w:p>
                            </w:txbxContent>
                          </wps:txbx>
                          <wps:bodyPr rot="0" vert="eaVert" wrap="square" lIns="91440" tIns="45720" rIns="91440" bIns="45720" anchor="t" anchorCtr="0" upright="1">
                            <a:noAutofit/>
                          </wps:bodyPr>
                        </wps:wsp>
                      </wpg:grpSp>
                      <wpg:grpSp>
                        <wpg:cNvPr id="415" name="组合 660"/>
                        <wpg:cNvGrpSpPr/>
                        <wpg:grpSpPr>
                          <a:xfrm>
                            <a:off x="9917" y="230195"/>
                            <a:ext cx="1663" cy="2190"/>
                            <a:chOff x="8130" y="230195"/>
                            <a:chExt cx="1575" cy="2190"/>
                          </a:xfrm>
                        </wpg:grpSpPr>
                        <wps:wsp>
                          <wps:cNvPr id="416" name="文本框 661"/>
                          <wps:cNvSpPr txBox="1">
                            <a:spLocks noChangeArrowheads="1"/>
                          </wps:cNvSpPr>
                          <wps:spPr bwMode="auto">
                            <a:xfrm>
                              <a:off x="8130" y="230210"/>
                              <a:ext cx="629" cy="21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病人统计图</w:t>
                                </w:r>
                              </w:p>
                            </w:txbxContent>
                          </wps:txbx>
                          <wps:bodyPr rot="0" vert="eaVert" wrap="square" lIns="91440" tIns="45720" rIns="91440" bIns="45720" anchor="t" anchorCtr="0" upright="1">
                            <a:noAutofit/>
                          </wps:bodyPr>
                        </wps:wsp>
                        <wps:wsp>
                          <wps:cNvPr id="417" name="文本框 662"/>
                          <wps:cNvSpPr txBox="1">
                            <a:spLocks noChangeArrowheads="1"/>
                          </wps:cNvSpPr>
                          <wps:spPr bwMode="auto">
                            <a:xfrm>
                              <a:off x="9135" y="230195"/>
                              <a:ext cx="570" cy="217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查询病人详细信息</w:t>
                                </w:r>
                              </w:p>
                            </w:txbxContent>
                          </wps:txbx>
                          <wps:bodyPr rot="0" vert="eaVert" wrap="square" lIns="91440" tIns="45720" rIns="91440" bIns="45720" anchor="t" anchorCtr="0" upright="1">
                            <a:noAutofit/>
                          </wps:bodyPr>
                        </wps:wsp>
                      </wpg:grpSp>
                      <wps:wsp>
                        <wps:cNvPr id="418" name="直线 663"/>
                        <wps:cNvCnPr/>
                        <wps:spPr bwMode="auto">
                          <a:xfrm>
                            <a:off x="8295" y="229730"/>
                            <a:ext cx="1080" cy="1"/>
                          </a:xfrm>
                          <a:prstGeom prst="line">
                            <a:avLst/>
                          </a:prstGeom>
                          <a:noFill/>
                          <a:ln w="9525" cmpd="sng">
                            <a:solidFill>
                              <a:srgbClr val="000000"/>
                            </a:solidFill>
                            <a:round/>
                          </a:ln>
                        </wps:spPr>
                        <wps:bodyPr/>
                      </wps:wsp>
                      <wps:wsp>
                        <wps:cNvPr id="419" name="直线 664"/>
                        <wps:cNvCnPr/>
                        <wps:spPr bwMode="auto">
                          <a:xfrm>
                            <a:off x="8295" y="229745"/>
                            <a:ext cx="1" cy="435"/>
                          </a:xfrm>
                          <a:prstGeom prst="line">
                            <a:avLst/>
                          </a:prstGeom>
                          <a:noFill/>
                          <a:ln w="9525" cmpd="sng">
                            <a:solidFill>
                              <a:srgbClr val="000000"/>
                            </a:solidFill>
                            <a:round/>
                          </a:ln>
                        </wps:spPr>
                        <wps:bodyPr/>
                      </wps:wsp>
                      <wps:wsp>
                        <wps:cNvPr id="420" name="直线 665"/>
                        <wps:cNvCnPr/>
                        <wps:spPr bwMode="auto">
                          <a:xfrm>
                            <a:off x="9345" y="229730"/>
                            <a:ext cx="1" cy="465"/>
                          </a:xfrm>
                          <a:prstGeom prst="line">
                            <a:avLst/>
                          </a:prstGeom>
                          <a:noFill/>
                          <a:ln w="9525" cmpd="sng">
                            <a:solidFill>
                              <a:srgbClr val="000000"/>
                            </a:solidFill>
                            <a:round/>
                          </a:ln>
                        </wps:spPr>
                        <wps:bodyPr/>
                      </wps:wsp>
                      <wps:wsp>
                        <wps:cNvPr id="421" name="直线 666"/>
                        <wps:cNvCnPr/>
                        <wps:spPr bwMode="auto">
                          <a:xfrm>
                            <a:off x="8790" y="229175"/>
                            <a:ext cx="1" cy="570"/>
                          </a:xfrm>
                          <a:prstGeom prst="line">
                            <a:avLst/>
                          </a:prstGeom>
                          <a:noFill/>
                          <a:ln w="9525" cmpd="sng">
                            <a:solidFill>
                              <a:srgbClr val="000000"/>
                            </a:solidFill>
                            <a:round/>
                          </a:ln>
                        </wps:spPr>
                        <wps:bodyPr/>
                      </wps:wsp>
                      <wps:wsp>
                        <wps:cNvPr id="422" name="直线 667"/>
                        <wps:cNvCnPr/>
                        <wps:spPr bwMode="auto">
                          <a:xfrm>
                            <a:off x="10169" y="229700"/>
                            <a:ext cx="1126" cy="1"/>
                          </a:xfrm>
                          <a:prstGeom prst="line">
                            <a:avLst/>
                          </a:prstGeom>
                          <a:noFill/>
                          <a:ln w="9525" cmpd="sng">
                            <a:solidFill>
                              <a:srgbClr val="000000"/>
                            </a:solidFill>
                            <a:round/>
                          </a:ln>
                        </wps:spPr>
                        <wps:bodyPr/>
                      </wps:wsp>
                      <wps:wsp>
                        <wps:cNvPr id="423" name="直线 668"/>
                        <wps:cNvCnPr/>
                        <wps:spPr bwMode="auto">
                          <a:xfrm>
                            <a:off x="10170" y="229685"/>
                            <a:ext cx="1" cy="495"/>
                          </a:xfrm>
                          <a:prstGeom prst="line">
                            <a:avLst/>
                          </a:prstGeom>
                          <a:noFill/>
                          <a:ln w="9525" cmpd="sng">
                            <a:solidFill>
                              <a:srgbClr val="000000"/>
                            </a:solidFill>
                            <a:round/>
                          </a:ln>
                        </wps:spPr>
                        <wps:bodyPr/>
                      </wps:wsp>
                      <wps:wsp>
                        <wps:cNvPr id="424" name="直线 669"/>
                        <wps:cNvCnPr/>
                        <wps:spPr bwMode="auto">
                          <a:xfrm>
                            <a:off x="11280" y="229715"/>
                            <a:ext cx="1" cy="480"/>
                          </a:xfrm>
                          <a:prstGeom prst="line">
                            <a:avLst/>
                          </a:prstGeom>
                          <a:noFill/>
                          <a:ln w="9525" cmpd="sng">
                            <a:solidFill>
                              <a:srgbClr val="000000"/>
                            </a:solidFill>
                            <a:round/>
                          </a:ln>
                        </wps:spPr>
                        <wps:bodyPr/>
                      </wps:wsp>
                      <wps:wsp>
                        <wps:cNvPr id="425" name="直线 671"/>
                        <wps:cNvCnPr/>
                        <wps:spPr bwMode="auto">
                          <a:xfrm flipV="1">
                            <a:off x="10695" y="229160"/>
                            <a:ext cx="1" cy="525"/>
                          </a:xfrm>
                          <a:prstGeom prst="line">
                            <a:avLst/>
                          </a:prstGeom>
                          <a:noFill/>
                          <a:ln w="9525" cmpd="sng">
                            <a:solidFill>
                              <a:srgbClr val="000000"/>
                            </a:solidFill>
                            <a:round/>
                          </a:ln>
                        </wps:spPr>
                        <wps:bodyPr/>
                      </wps:wsp>
                      <wps:wsp>
                        <wps:cNvPr id="426" name="直线 672"/>
                        <wps:cNvCnPr/>
                        <wps:spPr bwMode="auto">
                          <a:xfrm>
                            <a:off x="11954" y="229685"/>
                            <a:ext cx="1051" cy="1"/>
                          </a:xfrm>
                          <a:prstGeom prst="line">
                            <a:avLst/>
                          </a:prstGeom>
                          <a:noFill/>
                          <a:ln w="9525" cmpd="sng">
                            <a:solidFill>
                              <a:srgbClr val="000000"/>
                            </a:solidFill>
                            <a:round/>
                          </a:ln>
                        </wps:spPr>
                        <wps:bodyPr/>
                      </wps:wsp>
                      <wps:wsp>
                        <wps:cNvPr id="427" name="直线 673"/>
                        <wps:cNvCnPr/>
                        <wps:spPr bwMode="auto">
                          <a:xfrm>
                            <a:off x="11970" y="229685"/>
                            <a:ext cx="1" cy="510"/>
                          </a:xfrm>
                          <a:prstGeom prst="line">
                            <a:avLst/>
                          </a:prstGeom>
                          <a:noFill/>
                          <a:ln w="9525" cmpd="sng">
                            <a:solidFill>
                              <a:srgbClr val="000000"/>
                            </a:solidFill>
                            <a:round/>
                          </a:ln>
                        </wps:spPr>
                        <wps:bodyPr/>
                      </wps:wsp>
                      <wps:wsp>
                        <wps:cNvPr id="428" name="直线 674"/>
                        <wps:cNvCnPr/>
                        <wps:spPr bwMode="auto">
                          <a:xfrm>
                            <a:off x="13005" y="229685"/>
                            <a:ext cx="1" cy="540"/>
                          </a:xfrm>
                          <a:prstGeom prst="line">
                            <a:avLst/>
                          </a:prstGeom>
                          <a:noFill/>
                          <a:ln w="9525" cmpd="sng">
                            <a:solidFill>
                              <a:srgbClr val="000000"/>
                            </a:solidFill>
                            <a:round/>
                          </a:ln>
                        </wps:spPr>
                        <wps:bodyPr/>
                      </wps:wsp>
                      <wps:wsp>
                        <wps:cNvPr id="429" name="直线 675"/>
                        <wps:cNvCnPr/>
                        <wps:spPr bwMode="auto">
                          <a:xfrm flipV="1">
                            <a:off x="12480" y="229175"/>
                            <a:ext cx="1" cy="510"/>
                          </a:xfrm>
                          <a:prstGeom prst="line">
                            <a:avLst/>
                          </a:prstGeom>
                          <a:noFill/>
                          <a:ln w="9525" cmpd="sng">
                            <a:solidFill>
                              <a:srgbClr val="000000"/>
                            </a:solidFill>
                            <a:round/>
                          </a:ln>
                        </wps:spPr>
                        <wps:bodyPr/>
                      </wps:wsp>
                    </wpg:wgp>
                  </a:graphicData>
                </a:graphic>
              </wp:anchor>
            </w:drawing>
          </mc:Choice>
          <mc:Fallback>
            <w:pict>
              <v:group id="组合 757" o:spid="_x0000_s1026" o:spt="203" style="position:absolute;left:0pt;margin-left:-28.3pt;margin-top:62.9pt;height:274.5pt;width:485.05pt;mso-wrap-distance-bottom:0pt;mso-wrap-distance-top:0pt;z-index:251663360;mso-width-relative:page;mso-height-relative:page;" coordorigin="2190,227147" coordsize="11265,5490" o:gfxdata="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">
                <o:lock v:ext="edit" aspectratio="f"/>
                <v:shape id="文本框 574" o:spid="_x0000_s1026" o:spt="202" type="#_x0000_t202" style="position:absolute;left:2190;top:227147;height:5490;width:11130;" fillcolor="#FFFFFF" filled="t" stroked="f" coordsize="21600,21600" o:gfxdata="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XJEU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txbxContent>
                  </v:textbox>
                </v:shape>
                <v:rect id="矩形 575" o:spid="_x0000_s1026" o:spt="1" style="position:absolute;left:6315;top:227297;height:616;width:3195;v-text-anchor:middle;" fillcolor="#FFFFFF [3201]" filled="t" stroked="t" coordsize="21600,21600" o:gfxdata="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B0Q7bsAAADc&#10;AAAADwAAAAAAAAABACAAAAAiAAAAZHJzL2Rvd25yZXYueG1sUEsBAhQAFAAAAAgAh07iQDMvBZ47&#10;AAAAOQAAABAAAAAAAAAAAQAgAAAACgEAAGRycy9zaGFwZXhtbC54bWxQSwUGAAAAAAYABgBbAQAA&#10;tAMAAAAA&#10;">
                  <v:fill on="t" focussize="0,0"/>
                  <v:stroke weight="0.25pt" color="#000000 [3200]" joinstyle="round"/>
                  <v:imagedata o:title=""/>
                  <o:lock v:ext="edit" aspectratio="f"/>
                  <v:textbox>
                    <w:txbxContent>
                      <w:p>
                        <w:pPr>
                          <w:jc w:val="center"/>
                          <w:rPr>
                            <w:sz w:val="24"/>
                          </w:rPr>
                        </w:pPr>
                        <w:r>
                          <w:rPr>
                            <w:rFonts w:hint="eastAsia"/>
                            <w:sz w:val="24"/>
                          </w:rPr>
                          <w:t>病理信息管理系统</w:t>
                        </w:r>
                      </w:p>
                    </w:txbxContent>
                  </v:textbox>
                </v:rect>
                <v:rect id="矩形 576" o:spid="_x0000_s1026" o:spt="1" style="position:absolute;left:2355;top:228662;height:480;width:1710;" fillcolor="#FFFFFF [3201]" filled="t" stroked="t" coordsize="21600,21600" o:gfxdata="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qp/u8AAAA&#10;3AAAAA8AAAAAAAAAAQAgAAAAIgAAAGRycy9kb3ducmV2LnhtbFBLAQIUABQAAAAIAIdO4kAzLwWe&#10;OwAAADkAAAAQAAAAAAAAAAEAIAAAAAsBAABkcnMvc2hhcGV4bWwueG1sUEsFBgAAAAAGAAYAWwEA&#10;ALUDAAAAAA==&#10;">
                  <v:fill on="t" focussize="0,0"/>
                  <v:stroke weight="0.25pt" color="#000000 [3200]" joinstyle="round"/>
                  <v:imagedata o:title=""/>
                  <o:lock v:ext="edit" aspectratio="f"/>
                  <v:textbox>
                    <w:txbxContent>
                      <w:p>
                        <w:pPr>
                          <w:jc w:val="center"/>
                          <w:rPr>
                            <w:sz w:val="24"/>
                          </w:rPr>
                        </w:pPr>
                        <w:r>
                          <w:rPr>
                            <w:rFonts w:hint="eastAsia"/>
                            <w:sz w:val="24"/>
                          </w:rPr>
                          <w:t>病人基本信息</w:t>
                        </w:r>
                      </w:p>
                    </w:txbxContent>
                  </v:textbox>
                </v:rect>
                <v:rect id="矩形 577" o:spid="_x0000_s1026" o:spt="1" style="position:absolute;left:4260;top:228677;height:480;width:1710;" fillcolor="#FFFFFF [3201]" filled="t" stroked="t" coordsize="21600,21600" o:gfxdata="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8xNu5AAAA3AAA&#10;AA8AAAAAAAAAAQAgAAAAIgAAAGRycy9kb3ducmV2LnhtbFBLAQIUABQAAAAIAIdO4kAzLwWeOwAA&#10;ADkAAAAQAAAAAAAAAAEAIAAAAAgBAABkcnMvc2hhcGV4bWwueG1sUEsFBgAAAAAGAAYAWwEAALID&#10;AAAAAA==&#10;">
                  <v:fill on="t" focussize="0,0"/>
                  <v:stroke weight="0.25pt" color="#000000 [3200]" joinstyle="round"/>
                  <v:imagedata o:title=""/>
                  <o:lock v:ext="edit" aspectratio="f"/>
                  <v:textbox>
                    <w:txbxContent>
                      <w:p>
                        <w:pPr>
                          <w:jc w:val="center"/>
                          <w:rPr>
                            <w:sz w:val="24"/>
                          </w:rPr>
                        </w:pPr>
                        <w:r>
                          <w:rPr>
                            <w:rFonts w:hint="eastAsia"/>
                            <w:sz w:val="24"/>
                          </w:rPr>
                          <w:t>用户管理</w:t>
                        </w:r>
                      </w:p>
                    </w:txbxContent>
                  </v:textbox>
                </v:rect>
                <v:rect id="矩形 578" o:spid="_x0000_s1026" o:spt="1" style="position:absolute;left:6180;top:228662;height:480;width:1710;" fillcolor="#FFFFFF [3201]" filled="t" stroked="t" coordsize="21600,21600" o:gfxdata="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sGFAvQAA&#10;ANwAAAAPAAAAAAAAAAEAIAAAACIAAABkcnMvZG93bnJldi54bWxQSwECFAAUAAAACACHTuJAMy8F&#10;njsAAAA5AAAAEAAAAAAAAAABACAAAAAMAQAAZHJzL3NoYXBleG1sLnhtbFBLBQYAAAAABgAGAFsB&#10;AAC2AwAAAAA=&#10;">
                  <v:fill on="t" focussize="0,0"/>
                  <v:stroke weight="0.25pt" color="#000000 [3200]" joinstyle="round"/>
                  <v:imagedata o:title=""/>
                  <o:lock v:ext="edit" aspectratio="f"/>
                  <v:textbox>
                    <w:txbxContent>
                      <w:p>
                        <w:pPr>
                          <w:jc w:val="center"/>
                          <w:rPr>
                            <w:sz w:val="24"/>
                          </w:rPr>
                        </w:pPr>
                        <w:r>
                          <w:rPr>
                            <w:rFonts w:hint="eastAsia"/>
                            <w:sz w:val="24"/>
                          </w:rPr>
                          <w:t>取材切片</w:t>
                        </w:r>
                      </w:p>
                    </w:txbxContent>
                  </v:textbox>
                </v:rect>
                <v:rect id="矩形 579" o:spid="_x0000_s1026" o:spt="1" style="position:absolute;left:7980;top:228662;height:480;width:1710;" fillcolor="#FFFFFF [3201]" filled="t" stroked="t" coordsize="21600,21600" o:gfxdata="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i/ze8AAAA&#10;3AAAAA8AAAAAAAAAAQAgAAAAIgAAAGRycy9kb3ducmV2LnhtbFBLAQIUABQAAAAIAIdO4kAzLwWe&#10;OwAAADkAAAAQAAAAAAAAAAEAIAAAAAsBAABkcnMvc2hhcGV4bWwueG1sUEsFBgAAAAAGAAYAWwEA&#10;ALUDAAAAAA==&#10;">
                  <v:fill on="t" focussize="0,0"/>
                  <v:stroke weight="0.25pt" color="#000000 [3200]" joinstyle="round"/>
                  <v:imagedata o:title=""/>
                  <o:lock v:ext="edit" aspectratio="f"/>
                  <v:textbox>
                    <w:txbxContent>
                      <w:p>
                        <w:pPr>
                          <w:jc w:val="center"/>
                          <w:rPr>
                            <w:sz w:val="24"/>
                          </w:rPr>
                        </w:pPr>
                        <w:r>
                          <w:rPr>
                            <w:rFonts w:hint="eastAsia"/>
                            <w:sz w:val="24"/>
                          </w:rPr>
                          <w:t>包埋数据管理</w:t>
                        </w:r>
                      </w:p>
                    </w:txbxContent>
                  </v:textbox>
                </v:rect>
                <v:rect id="矩形 580" o:spid="_x0000_s1026" o:spt="1" style="position:absolute;left:9840;top:228692;height:480;width:1710;" fillcolor="#FFFFFF [3201]" filled="t" stroked="t" coordsize="21600,21600" o:gfxdata="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lqsvQAA&#10;ANwAAAAPAAAAAAAAAAEAIAAAACIAAABkcnMvZG93bnJldi54bWxQSwECFAAUAAAACACHTuJAMy8F&#10;njsAAAA5AAAAEAAAAAAAAAABACAAAAAMAQAAZHJzL3NoYXBleG1sLnhtbFBLBQYAAAAABgAGAFsB&#10;AAC2AwAAAAA=&#10;">
                  <v:fill on="t" focussize="0,0"/>
                  <v:stroke weight="0.25pt" color="#000000 [3200]" joinstyle="round"/>
                  <v:imagedata o:title=""/>
                  <o:lock v:ext="edit" aspectratio="f"/>
                  <v:textbox>
                    <w:txbxContent>
                      <w:p>
                        <w:pPr>
                          <w:jc w:val="center"/>
                          <w:rPr>
                            <w:sz w:val="24"/>
                          </w:rPr>
                        </w:pPr>
                        <w:r>
                          <w:rPr>
                            <w:rFonts w:hint="eastAsia"/>
                            <w:sz w:val="24"/>
                          </w:rPr>
                          <w:t>常规报告管理</w:t>
                        </w:r>
                      </w:p>
                    </w:txbxContent>
                  </v:textbox>
                </v:rect>
                <v:rect id="矩形 581" o:spid="_x0000_s1026" o:spt="1" style="position:absolute;left:11670;top:228692;height:480;width:1785;" fillcolor="#FFFFFF [3201]" filled="t" stroked="t" coordsize="21600,21600" o:gfxdata="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x8LYvQAA&#10;ANwAAAAPAAAAAAAAAAEAIAAAACIAAABkcnMvZG93bnJldi54bWxQSwECFAAUAAAACACHTuJAMy8F&#10;njsAAAA5AAAAEAAAAAAAAAABACAAAAAMAQAAZHJzL3NoYXBleG1sLnhtbFBLBQYAAAAABgAGAFsB&#10;AAC2AwAAAAA=&#10;">
                  <v:fill on="t" focussize="0,0"/>
                  <v:stroke weight="0.25pt" color="#000000 [3200]" joinstyle="round"/>
                  <v:imagedata o:title=""/>
                  <o:lock v:ext="edit" aspectratio="f"/>
                  <v:textbox>
                    <w:txbxContent>
                      <w:p>
                        <w:pPr>
                          <w:jc w:val="center"/>
                        </w:pPr>
                        <w:r>
                          <w:rPr>
                            <w:rFonts w:hint="eastAsia"/>
                            <w:sz w:val="24"/>
                          </w:rPr>
                          <w:t>细胞学诊断管</w:t>
                        </w:r>
                        <w:r>
                          <w:rPr>
                            <w:rFonts w:hint="eastAsia"/>
                          </w:rPr>
                          <w:t>理</w:t>
                        </w:r>
                      </w:p>
                    </w:txbxContent>
                  </v:textbox>
                </v:rect>
                <v:line id="直线 583" o:spid="_x0000_s1026" o:spt="20" style="position:absolute;left:7920;top:227915;height:285;width:1;" filled="f" stroked="t" coordsize="21600,21600" o:gfxdata="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bH+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84" o:spid="_x0000_s1026" o:spt="20" style="position:absolute;left:3165;top:228200;flip:y;height:435;width:1;" filled="f" stroked="t" coordsize="21600,21600" o:gfxdata="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3b2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585" o:spid="_x0000_s1026" o:spt="20" style="position:absolute;left:12585;top:228290;flip:y;height:405;width:1;" filled="f" stroked="t" coordsize="21600,21600" o:gfxdata="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MX5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86" o:spid="_x0000_s1026" o:spt="20" style="position:absolute;left:3180;top:228215;height:1;width:9420;" filled="f" stroked="t" coordsize="21600,21600" o:gfxdata="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qQHmC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587" o:spid="_x0000_s1026" o:spt="20" style="position:absolute;left:5130;top:228200;flip:y;height:465;width:1;" filled="f" stroked="t" coordsize="21600,21600" o:gfxdata="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JPq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588" o:spid="_x0000_s1026" o:spt="20" style="position:absolute;left:6975;top:228200;flip:y;height:450;width:1;" filled="f" stroked="t" coordsize="21600,21600" o:gfxdata="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Fw6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589" o:spid="_x0000_s1026" o:spt="20" style="position:absolute;left:8805;top:228215;flip:y;height:465;width:1;" filled="f" stroked="t" coordsize="21600,21600" o:gfxdata="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3Vc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590" o:spid="_x0000_s1026" o:spt="20" style="position:absolute;left:10605;top:228215;flip:y;height:465;width:1;" filled="f" stroked="t" coordsize="21600,21600" o:gfxdata="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n0sG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组合 629" o:spid="_x0000_s1026" o:spt="203" style="position:absolute;left:2235;top:229145;height:3195;width:1876;" coordorigin="2235,229145" coordsize="1876,3195" o:gfxdata="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iKHjq+AAAA3AAAAA8AAAAAAAAAAQAgAAAAIgAAAGRycy9kb3ducmV2Lnht&#10;bFBLAQIUABQAAAAIAIdO4kAzLwWeOwAAADkAAAAVAAAAAAAAAAEAIAAAAA0BAABkcnMvZ3JvdXBz&#10;aGFwZXhtbC54bWxQSwUGAAAAAAYABgBgAQAAygMAAAAA&#10;">
                  <o:lock v:ext="edit" aspectratio="f"/>
                  <v:line id="直线 594" o:spid="_x0000_s1026" o:spt="20" style="position:absolute;left:2475;top:229730;height:1;width:1380;" filled="f" stroked="t" coordsize="21600,21600" o:gfxdata="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BIK4&#10;wAAAANwAAAAPAAAAAAAAAAEAIAAAACIAAABkcnMvZG93bnJldi54bWxQSwECFAAUAAAACACHTuJA&#10;My8FnjsAAAA5AAAAEAAAAAAAAAABACAAAAAPAQAAZHJzL3NoYXBleG1sLnhtbFBLBQYAAAAABgAG&#10;AFsBAAC5AwAAAAA=&#10;">
                    <v:fill on="f" focussize="0,0"/>
                    <v:stroke color="#000000" joinstyle="round"/>
                    <v:imagedata o:title=""/>
                    <o:lock v:ext="edit" aspectratio="f"/>
                  </v:line>
                  <v:group id="组合 618" o:spid="_x0000_s1026" o:spt="203" style="position:absolute;left:2235;top:229145;height:3195;width:1876;" coordorigin="2235,229145" coordsize="1876,3195"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line id="直线 597" o:spid="_x0000_s1026" o:spt="20" style="position:absolute;left:3165;top:229715;height:420;width:1;" filled="f" stroked="t" coordsize="21600,21600" o:gfxdata="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mrlU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组合 617" o:spid="_x0000_s1026" o:spt="203" style="position:absolute;left:2235;top:229145;height:3195;width:1876;" coordorigin="2235,229145" coordsize="1876,3195"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line id="直线 595" o:spid="_x0000_s1026" o:spt="20" style="position:absolute;left:2445;top:229715;height:420;width:1;" filled="f" stroked="t" coordsize="21600,21600" o:gfxdata="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JiL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596" o:spid="_x0000_s1026" o:spt="20" style="position:absolute;left:3855;top:229745;height:390;width:1;" filled="f" stroked="t" coordsize="21600,21600" o:gfxdata="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BS0m&#10;wAAAANw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直线 598" o:spid="_x0000_s1026" o:spt="20" style="position:absolute;left:3165;top:229145;flip:y;height:555;width:1;" filled="f" stroked="t" coordsize="21600,21600" o:gfxdata="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QAz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id="组合 616" o:spid="_x0000_s1026" o:spt="203" style="position:absolute;left:2235;top:230120;height:2220;width:1876;" coordorigin="2235,230120" coordsize="1876,2220" o:gfxdata="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LBVfG+AAAA3AAAAA8AAAAAAAAAAQAgAAAAIgAAAGRycy9kb3ducmV2Lnht&#10;bFBLAQIUABQAAAAIAIdO4kAzLwWeOwAAADkAAAAVAAAAAAAAAAEAIAAAAA0BAABkcnMvZ3JvdXBz&#10;aGFwZXhtbC54bWxQSwUGAAAAAAYABgBgAQAAygMAAAAA&#10;">
                        <o:lock v:ext="edit" aspectratio="f"/>
                        <v:shape id="文本框 599" o:spid="_x0000_s1026" o:spt="202" type="#_x0000_t202" style="position:absolute;left:2235;top:230120;height:2190;width:600;" fillcolor="#FFFFFF [3201]" filled="t" stroked="t" coordsize="21600,21600" o:gfxdata="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NHh4&#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查询病人信息</w:t>
                                </w:r>
                              </w:p>
                              <w:p/>
                            </w:txbxContent>
                          </v:textbox>
                        </v:shape>
                        <v:shape id="文本框 600" o:spid="_x0000_s1026" o:spt="202" type="#_x0000_t202" style="position:absolute;left:2865;top:230135;height:2190;width:616;" fillcolor="#FFFFFF [3201]" filled="t" stroked="t" coordsize="21600,21600" o:gfxdata="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43eO/&#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style="layout-flow:vertical-ideographic;">
                            <w:txbxContent>
                              <w:p>
                                <w:pPr>
                                  <w:jc w:val="center"/>
                                </w:pPr>
                                <w:r>
                                  <w:rPr>
                                    <w:rFonts w:hint="eastAsia"/>
                                  </w:rPr>
                                  <w:t>添加病人信息</w:t>
                                </w:r>
                              </w:p>
                              <w:p/>
                            </w:txbxContent>
                          </v:textbox>
                        </v:shape>
                        <v:shape id="文本框 601" o:spid="_x0000_s1026" o:spt="202" type="#_x0000_t202" style="position:absolute;left:3514;top:230150;height:2190;width:597;" fillcolor="#FFFFFF [3201]" filled="t" stroked="t" coordsize="21600,21600" o:gfxdata="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kUWX&#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删除病人信息</w:t>
                                </w:r>
                              </w:p>
                            </w:txbxContent>
                          </v:textbox>
                        </v:shape>
                      </v:group>
                    </v:group>
                  </v:group>
                </v:group>
                <v:group id="组合 630" o:spid="_x0000_s1026" o:spt="203" style="position:absolute;left:4169;top:229160;height:3195;width:1893;" coordorigin="2219,229145" coordsize="1893,3195" o:gfxdata="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lPyvwAAANwAAAAPAAAAAAAAAAEAIAAAACIAAABkcnMvZG93bnJldi54&#10;bWxQSwECFAAUAAAACACHTuJAMy8FnjsAAAA5AAAAFQAAAAAAAAABACAAAAAOAQAAZHJzL2dyb3Vw&#10;c2hhcGV4bWwueG1sUEsFBgAAAAAGAAYAYAEAAMsDAAAAAA==&#10;">
                  <o:lock v:ext="edit" aspectratio="f"/>
                  <v:line id="直线 631" o:spid="_x0000_s1026" o:spt="20" style="position:absolute;left:2475;top:229730;height:1;width:1380;" filled="f" stroked="t" coordsize="21600,21600" o:gfxdata="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Jc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id="组合 632" o:spid="_x0000_s1026" o:spt="203" style="position:absolute;left:2219;top:229145;height:3195;width:1893;" coordorigin="2219,229145" coordsize="1893,3195" o:gfxdata="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CZGgevwAAANwAAAAPAAAAAAAAAAEAIAAAACIAAABkcnMvZG93bnJldi54&#10;bWxQSwECFAAUAAAACACHTuJAMy8FnjsAAAA5AAAAFQAAAAAAAAABACAAAAAOAQAAZHJzL2dyb3Vw&#10;c2hhcGV4bWwueG1sUEsFBgAAAAAGAAYAYAEAAMsDAAAAAA==&#10;">
                    <o:lock v:ext="edit" aspectratio="f"/>
                    <v:line id="直线 633" o:spid="_x0000_s1026" o:spt="20" style="position:absolute;left:3165;top:229715;height:420;width:1;" filled="f" stroked="t" coordsize="21600,21600" o:gfxdata="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pz4m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id="组合 634" o:spid="_x0000_s1026" o:spt="203" style="position:absolute;left:2219;top:229145;height:3195;width:1893;" coordorigin="2219,229145" coordsize="1893,3195"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line id="直线 635" o:spid="_x0000_s1026" o:spt="20" style="position:absolute;left:2445;top:229715;height:420;width:1;" filled="f" stroked="t" coordsize="21600,21600" o:gfxdata="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zYk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636" o:spid="_x0000_s1026" o:spt="20" style="position:absolute;left:3855;top:229745;height:390;width:1;" filled="f" stroked="t" coordsize="21600,21600" o:gfxdata="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f8f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37" o:spid="_x0000_s1026" o:spt="20" style="position:absolute;left:3165;top:229145;flip:y;height:555;width:1;" filled="f" stroked="t" coordsize="21600,21600" o:gfxdata="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Ot/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id="组合 638" o:spid="_x0000_s1026" o:spt="203" style="position:absolute;left:2219;top:230120;height:2220;width:1893;" coordorigin="2219,230120" coordsize="1893,2220" o:gfxdata="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iG+MC+AAAA3AAAAA8AAAAAAAAAAQAgAAAAIgAAAGRycy9kb3ducmV2Lnht&#10;bFBLAQIUABQAAAAIAIdO4kAzLwWeOwAAADkAAAAVAAAAAAAAAAEAIAAAAA0BAABkcnMvZ3JvdXBz&#10;aGFwZXhtbC54bWxQSwUGAAAAAAYABgBgAQAAygMAAAAA&#10;">
                        <o:lock v:ext="edit" aspectratio="f"/>
                        <v:shape id="文本框 639" o:spid="_x0000_s1026" o:spt="202" type="#_x0000_t202" style="position:absolute;left:2219;top:230120;height:2190;width:600;" fillcolor="#FFFFFF [3201]" filled="t" stroked="t" coordsize="21600,21600" o:gfxdata="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UjT&#10;SsEAAADcAAAADwAAAAAAAAABACAAAAAiAAAAZHJzL2Rvd25yZXYueG1sUEsBAhQAFAAAAAgAh07i&#10;QDMvBZ47AAAAOQAAABAAAAAAAAAAAQAgAAAAEAEAAGRycy9zaGFwZXhtbC54bWxQSwUGAAAAAAYA&#10;BgBbAQAAugMAAAAA&#10;">
                          <v:fill on="t" focussize="0,0"/>
                          <v:stroke weight="0.25pt" color="#000000 [3200]" joinstyle="round"/>
                          <v:imagedata o:title=""/>
                          <o:lock v:ext="edit" aspectratio="f"/>
                          <v:textbox style="layout-flow:vertical-ideographic;">
                            <w:txbxContent>
                              <w:p>
                                <w:pPr>
                                  <w:jc w:val="center"/>
                                </w:pPr>
                                <w:r>
                                  <w:rPr>
                                    <w:rFonts w:hint="eastAsia"/>
                                  </w:rPr>
                                  <w:t>查询用户</w:t>
                                </w:r>
                              </w:p>
                              <w:p/>
                            </w:txbxContent>
                          </v:textbox>
                        </v:shape>
                        <v:shape id="文本框 640" o:spid="_x0000_s1026" o:spt="202" type="#_x0000_t202" style="position:absolute;left:2865;top:230135;height:2190;width:616;" fillcolor="#FFFFFF [3201]" filled="t" stroked="t" coordsize="21600,21600" o:gfxdata="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gR2&#10;0cEAAADcAAAADwAAAAAAAAABACAAAAAiAAAAZHJzL2Rvd25yZXYueG1sUEsBAhQAFAAAAAgAh07i&#10;QDMvBZ47AAAAOQAAABAAAAAAAAAAAQAgAAAAEAEAAGRycy9zaGFwZXhtbC54bWxQSwUGAAAAAAYA&#10;BgBbAQAAugMAAAAA&#10;">
                          <v:fill on="t" focussize="0,0"/>
                          <v:stroke weight="0.25pt" color="#000000 [3200]" joinstyle="round"/>
                          <v:imagedata o:title=""/>
                          <o:lock v:ext="edit" aspectratio="f"/>
                          <v:textbox style="layout-flow:vertical-ideographic;">
                            <w:txbxContent>
                              <w:p>
                                <w:pPr>
                                  <w:jc w:val="center"/>
                                </w:pPr>
                                <w:r>
                                  <w:rPr>
                                    <w:rFonts w:hint="eastAsia"/>
                                  </w:rPr>
                                  <w:t>新添加用户</w:t>
                                </w:r>
                              </w:p>
                              <w:p/>
                            </w:txbxContent>
                          </v:textbox>
                        </v:shape>
                        <v:shape id="文本框 641" o:spid="_x0000_s1026" o:spt="202" type="#_x0000_t202" style="position:absolute;left:3527;top:230150;height:2190;width:585;" fillcolor="#FFFFFF [3201]" filled="t" stroked="t" coordsize="21600,21600" o:gfxdata="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uim&#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删除用户</w:t>
                                </w:r>
                              </w:p>
                            </w:txbxContent>
                          </v:textbox>
                        </v:shape>
                      </v:group>
                    </v:group>
                  </v:group>
                </v:group>
                <v:group id="组合 642" o:spid="_x0000_s1026" o:spt="203" style="position:absolute;left:6119;top:229205;height:3195;width:1953;" coordorigin="2219,229145" coordsize="1953,3195" o:gfxdata="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R73+w8AAAADcAAAADwAAAAAAAAABACAAAAAiAAAAZHJzL2Rvd25yZXYu&#10;eG1sUEsBAhQAFAAAAAgAh07iQDMvBZ47AAAAOQAAABUAAAAAAAAAAQAgAAAADwEAAGRycy9ncm91&#10;cHNoYXBleG1sLnhtbFBLBQYAAAAABgAGAGABAADMAwAAAAA=&#10;">
                  <o:lock v:ext="edit" aspectratio="f"/>
                  <v:line id="直线 643" o:spid="_x0000_s1026" o:spt="20" style="position:absolute;left:2475;top:229730;height:1;width:1380;" filled="f" stroked="t" coordsize="21600,21600" o:gfxdata="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Fbke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644" o:spid="_x0000_s1026" o:spt="203" style="position:absolute;left:2219;top:229145;height:3195;width:1953;" coordorigin="2219,229145" coordsize="1953,3195"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line id="直线 645" o:spid="_x0000_s1026" o:spt="20" style="position:absolute;left:3165;top:229715;height:420;width:1;" filled="f" stroked="t" coordsize="21600,21600" o:gfxdata="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kzqj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id="组合 646" o:spid="_x0000_s1026" o:spt="203" style="position:absolute;left:2219;top:229145;height:3195;width:1953;" coordorigin="2219,229145" coordsize="1953,3195"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line id="直线 647" o:spid="_x0000_s1026" o:spt="20" style="position:absolute;left:2445;top:229715;height:420;width:1;" filled="f" stroked="t" coordsize="21600,21600" o:gfxdata="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QF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48" o:spid="_x0000_s1026" o:spt="20" style="position:absolute;left:3855;top:229745;height:390;width:1;" filled="f" stroked="t" coordsize="21600,21600" o:gfxdata="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BpN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649" o:spid="_x0000_s1026" o:spt="20" style="position:absolute;left:3165;top:229145;flip:y;height:555;width:1;" filled="f" stroked="t" coordsize="21600,21600" o:gfxdata="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bI8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id="组合 650" o:spid="_x0000_s1026" o:spt="203" style="position:absolute;left:2219;top:230120;height:2220;width:1953;" coordorigin="2219,230120" coordsize="1953,2220" o:gfxdata="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wg53NvwAAANwAAAAPAAAAAAAAAAEAIAAAACIAAABkcnMvZG93bnJldi54&#10;bWxQSwECFAAUAAAACACHTuJAMy8FnjsAAAA5AAAAFQAAAAAAAAABACAAAAAOAQAAZHJzL2dyb3Vw&#10;c2hhcGV4bWwueG1sUEsFBgAAAAAGAAYAYAEAAMsDAAAAAA==&#10;">
                        <o:lock v:ext="edit" aspectratio="f"/>
                        <v:shape id="文本框 651" o:spid="_x0000_s1026" o:spt="202" type="#_x0000_t202" style="position:absolute;left:2219;top:230120;height:2190;width:600;" fillcolor="#FFFFFF [3201]" filled="t" stroked="t" coordsize="21600,21600" o:gfxdata="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2sES/&#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style="layout-flow:vertical-ideographic;">
                            <w:txbxContent>
                              <w:p>
                                <w:pPr>
                                  <w:jc w:val="center"/>
                                </w:pPr>
                                <w:r>
                                  <w:rPr>
                                    <w:rFonts w:hint="eastAsia"/>
                                  </w:rPr>
                                  <w:t>搜索病人基本信息</w:t>
                                </w:r>
                              </w:p>
                              <w:p/>
                            </w:txbxContent>
                          </v:textbox>
                        </v:shape>
                        <v:shape id="文本框 652" o:spid="_x0000_s1026" o:spt="202" type="#_x0000_t202" style="position:absolute;left:2881;top:230135;height:2190;width:616;" fillcolor="#FFFFFF [3201]" filled="t" stroked="t" coordsize="21600,21600" o:gfxdata="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6Fd+/&#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style="layout-flow:vertical-ideographic;">
                            <w:txbxContent>
                              <w:p>
                                <w:pPr>
                                  <w:jc w:val="center"/>
                                </w:pPr>
                                <w:r>
                                  <w:rPr>
                                    <w:rFonts w:hint="eastAsia"/>
                                  </w:rPr>
                                  <w:t>新增病人</w:t>
                                </w:r>
                              </w:p>
                              <w:p/>
                            </w:txbxContent>
                          </v:textbox>
                        </v:shape>
                        <v:shape id="文本框 653" o:spid="_x0000_s1026" o:spt="202" type="#_x0000_t202" style="position:absolute;left:3557;top:230150;height:2190;width:615;" fillcolor="#FFFFFF [3201]" filled="t" stroked="t" coordsize="21600,21600" o:gfxdata="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j5s8m5AAAA3AAA&#10;AA8AAAAAAAAAAQAgAAAAIgAAAGRycy9kb3ducmV2LnhtbFBLAQIUABQAAAAIAIdO4kAzLwWeOwAA&#10;ADkAAAAQAAAAAAAAAAEAIAAAAAgBAABkcnMvc2hhcGV4bWwueG1sUEsFBgAAAAAGAAYAWwEAALID&#10;AAAAAA==&#10;">
                          <v:fill on="t" focussize="0,0"/>
                          <v:stroke weight="0.5pt" color="#000000 [3200]" joinstyle="round"/>
                          <v:imagedata o:title=""/>
                          <o:lock v:ext="edit" aspectratio="f"/>
                          <v:textbox style="layout-flow:vertical-ideographic;">
                            <w:txbxContent>
                              <w:p>
                                <w:pPr>
                                  <w:jc w:val="center"/>
                                </w:pPr>
                                <w:r>
                                  <w:rPr>
                                    <w:rFonts w:hint="eastAsia"/>
                                  </w:rPr>
                                  <w:t>查询病人详细信息</w:t>
                                </w:r>
                              </w:p>
                            </w:txbxContent>
                          </v:textbox>
                        </v:shape>
                      </v:group>
                    </v:group>
                  </v:group>
                </v:group>
                <v:group id="组合 656" o:spid="_x0000_s1026" o:spt="203" style="position:absolute;left:8115;top:230195;height:2205;width:1590;" coordorigin="8115,230195" coordsize="1590,2205" o:gfxdata="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zpfIvwAAANwAAAAPAAAAAAAAAAEAIAAAACIAAABkcnMvZG93bnJldi54&#10;bWxQSwECFAAUAAAACACHTuJAMy8FnjsAAAA5AAAAFQAAAAAAAAABACAAAAAOAQAAZHJzL2dyb3Vw&#10;c2hhcGV4bWwueG1sUEsFBgAAAAAGAAYAYAEAAMsDAAAAAA==&#10;">
                  <o:lock v:ext="edit" aspectratio="f"/>
                  <v:shape id="文本框 654" o:spid="_x0000_s1026" o:spt="202" type="#_x0000_t202" style="position:absolute;left:8115;top:230195;height:2205;width:615;" fillcolor="#FFFFFF [3201]" filled="t" stroked="t" coordsize="21600,21600" o:gfxdata="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ht2vQAA&#10;ANwAAAAPAAAAAAAAAAEAIAAAACIAAABkcnMvZG93bnJldi54bWxQSwECFAAUAAAACACHTuJAMy8F&#10;njsAAAA5AAAAEAAAAAAAAAABACAAAAAMAQAAZHJzL3NoYXBleG1sLnhtbFBLBQYAAAAABgAGAFsB&#10;AAC2AwAAAAA=&#10;">
                    <v:fill on="t" focussize="0,0"/>
                    <v:stroke weight="0.25pt" color="#000000 [3200]" joinstyle="round"/>
                    <v:imagedata o:title=""/>
                    <o:lock v:ext="edit" aspectratio="f"/>
                    <v:textbox style="layout-flow:vertical-ideographic;">
                      <w:txbxContent>
                        <w:p>
                          <w:pPr>
                            <w:jc w:val="center"/>
                          </w:pPr>
                          <w:r>
                            <w:rPr>
                              <w:rFonts w:hint="eastAsia"/>
                            </w:rPr>
                            <w:t>搜索病人信息</w:t>
                          </w:r>
                        </w:p>
                      </w:txbxContent>
                    </v:textbox>
                  </v:shape>
                  <v:shape id="文本框 655" o:spid="_x0000_s1026" o:spt="202" type="#_x0000_t202" style="position:absolute;left:9010;top:230195;height:2175;width:695;" fillcolor="#FFFFFF [3201]" filled="t" stroked="t" coordsize="21600,21600" o:gfxdata="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Gvu2/&#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style="layout-flow:vertical-ideographic;">
                      <w:txbxContent>
                        <w:p>
                          <w:pPr>
                            <w:jc w:val="center"/>
                          </w:pPr>
                          <w:r>
                            <w:rPr>
                              <w:rFonts w:hint="eastAsia"/>
                            </w:rPr>
                            <w:t>添加病人相关信息</w:t>
                          </w:r>
                        </w:p>
                      </w:txbxContent>
                    </v:textbox>
                  </v:shape>
                </v:group>
                <v:group id="组合 657" o:spid="_x0000_s1026" o:spt="203" style="position:absolute;left:11730;top:230231;height:2161;width:1590;" coordorigin="8115,230164" coordsize="1590,2206" o:gfxdata="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6s5NkvwAAANwAAAAPAAAAAAAAAAEAIAAAACIAAABkcnMvZG93bnJldi54&#10;bWxQSwECFAAUAAAACACHTuJAMy8FnjsAAAA5AAAAFQAAAAAAAAABACAAAAAOAQAAZHJzL2dyb3Vw&#10;c2hhcGV4bWwueG1sUEsFBgAAAAAGAAYAYAEAAMsDAAAAAA==&#10;">
                  <o:lock v:ext="edit" aspectratio="f"/>
                  <v:shape id="文本框 658" o:spid="_x0000_s1026" o:spt="202" type="#_x0000_t202" style="position:absolute;left:8115;top:230164;height:2175;width:646;" fillcolor="#FFFFFF [3201]" filled="t" stroked="t" coordsize="21600,21600" o:gfxdata="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2IUB&#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查询病人信息</w:t>
                          </w:r>
                        </w:p>
                      </w:txbxContent>
                    </v:textbox>
                  </v:shape>
                  <v:shape id="文本框 659" o:spid="_x0000_s1026" o:spt="202" type="#_x0000_t202" style="position:absolute;left:9043;top:230195;height:2175;width:662;" fillcolor="#FFFFFF [3201]" filled="t" stroked="t" coordsize="21600,21600" o:gfxdata="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MR11&#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查询病人详细信息</w:t>
                          </w:r>
                        </w:p>
                      </w:txbxContent>
                    </v:textbox>
                  </v:shape>
                </v:group>
                <v:group id="组合 660" o:spid="_x0000_s1026" o:spt="203" style="position:absolute;left:9917;top:230195;height:2190;width:1663;" coordorigin="8130,230195" coordsize="1575,2190" o:gfxdata="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1WgsQvwAAANwAAAAPAAAAAAAAAAEAIAAAACIAAABkcnMvZG93bnJldi54&#10;bWxQSwECFAAUAAAACACHTuJAMy8FnjsAAAA5AAAAFQAAAAAAAAABACAAAAAOAQAAZHJzL2dyb3Vw&#10;c2hhcGV4bWwueG1sUEsFBgAAAAAGAAYAYAEAAMsDAAAAAA==&#10;">
                  <o:lock v:ext="edit" aspectratio="f"/>
                  <v:shape id="文本框 661" o:spid="_x0000_s1026" o:spt="202" type="#_x0000_t202" style="position:absolute;left:8130;top:230210;height:2175;width:629;" fillcolor="#FFFFFF [3201]" filled="t" stroked="t" coordsize="21600,21600" o:gfxdata="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vJpm/&#10;AAAA3AAAAA8AAAAAAAAAAQAgAAAAIgAAAGRycy9kb3ducmV2LnhtbFBLAQIUABQAAAAIAIdO4kAz&#10;LwWeOwAAADkAAAAQAAAAAAAAAAEAIAAAAA4BAABkcnMvc2hhcGV4bWwueG1sUEsFBgAAAAAGAAYA&#10;WwEAALgDAAAAAA==&#10;">
                    <v:fill on="t" focussize="0,0"/>
                    <v:stroke weight="0.25pt" color="#000000 [3200]" joinstyle="round"/>
                    <v:imagedata o:title=""/>
                    <o:lock v:ext="edit" aspectratio="f"/>
                    <v:textbox style="layout-flow:vertical-ideographic;">
                      <w:txbxContent>
                        <w:p>
                          <w:pPr>
                            <w:jc w:val="center"/>
                          </w:pPr>
                          <w:r>
                            <w:rPr>
                              <w:rFonts w:hint="eastAsia"/>
                            </w:rPr>
                            <w:t>病人统计图</w:t>
                          </w:r>
                        </w:p>
                      </w:txbxContent>
                    </v:textbox>
                  </v:shape>
                  <v:shape id="文本框 662" o:spid="_x0000_s1026" o:spt="202" type="#_x0000_t202" style="position:absolute;left:9135;top:230195;height:2175;width:570;" fillcolor="#FFFFFF [3201]" filled="t" stroked="t" coordsize="21600,21600" o:gfxdata="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44MC&#10;wAAAANwAAAAPAAAAAAAAAAEAIAAAACIAAABkcnMvZG93bnJldi54bWxQSwECFAAUAAAACACHTuJA&#10;My8FnjsAAAA5AAAAEAAAAAAAAAABACAAAAAPAQAAZHJzL3NoYXBleG1sLnhtbFBLBQYAAAAABgAG&#10;AFsBAAC5AwAAAAA=&#10;">
                    <v:fill on="t" focussize="0,0"/>
                    <v:stroke weight="0.25pt" color="#000000 [3200]" joinstyle="round"/>
                    <v:imagedata o:title=""/>
                    <o:lock v:ext="edit" aspectratio="f"/>
                    <v:textbox style="layout-flow:vertical-ideographic;">
                      <w:txbxContent>
                        <w:p>
                          <w:pPr>
                            <w:jc w:val="center"/>
                          </w:pPr>
                          <w:r>
                            <w:rPr>
                              <w:rFonts w:hint="eastAsia"/>
                            </w:rPr>
                            <w:t>查询病人详细信息</w:t>
                          </w:r>
                        </w:p>
                      </w:txbxContent>
                    </v:textbox>
                  </v:shape>
                </v:group>
                <v:line id="直线 663" o:spid="_x0000_s1026" o:spt="20" style="position:absolute;left:8295;top:229730;height:1;width:1080;" filled="f" stroked="t" coordsize="21600,21600" o:gfxdata="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8oHi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664" o:spid="_x0000_s1026" o:spt="20" style="position:absolute;left:8295;top:229745;height:435;width:1;" filled="f" stroked="t" coordsize="21600,21600" o:gfxdata="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wBeO/&#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665" o:spid="_x0000_s1026" o:spt="20" style="position:absolute;left:9345;top:229730;height:465;width:1;" filled="f" stroked="t" coordsize="21600,21600" o:gfxdata="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Jmb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666" o:spid="_x0000_s1026" o:spt="20" style="position:absolute;left:8790;top:229175;height:570;width:1;" filled="f" stroked="t" coordsize="21600,21600" o:gfxdata="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rDW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667" o:spid="_x0000_s1026" o:spt="20" style="position:absolute;left:10169;top:229700;height:1;width:1126;" filled="f" stroked="t" coordsize="21600,21600" o:gfxdata="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F0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68" o:spid="_x0000_s1026" o:spt="20" style="position:absolute;left:10170;top:229685;height:495;width:1;" filled="f" stroked="t" coordsize="21600,21600" o:gfxdata="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9Pi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69" o:spid="_x0000_s1026" o:spt="20" style="position:absolute;left:11280;top:229715;height:480;width:1;" filled="f" stroked="t" coordsize="21600,21600" o:gfxdata="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HWD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71" o:spid="_x0000_s1026" o:spt="20" style="position:absolute;left:10695;top:229160;flip:y;height:525;width:1;" filled="f" stroked="t" coordsize="21600,21600" o:gfxdata="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8xC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672" o:spid="_x0000_s1026" o:spt="20" style="position:absolute;left:11954;top:229685;height:1;width:1051;" filled="f" stroked="t" coordsize="21600,21600" o:gfxdata="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NbL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673" o:spid="_x0000_s1026" o:spt="20" style="position:absolute;left:11970;top:229685;height:510;width:1;" filled="f" stroked="t" coordsize="21600,21600" o:gfxdata="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P/re/&#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674" o:spid="_x0000_s1026" o:spt="20" style="position:absolute;left:13005;top:229685;height:540;width:1;" filled="f" stroked="t" coordsize="21600,21600" o:gfxdata="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UGrF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675" o:spid="_x0000_s1026" o:spt="20" style="position:absolute;left:12480;top:229175;flip:y;height:510;width:1;" filled="f" stroked="t" coordsize="21600,21600" o:gfxdata="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js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w10:wrap type="topAndBottom"/>
              </v:group>
            </w:pict>
          </mc:Fallback>
        </mc:AlternateContent>
      </w:r>
      <w:r>
        <w:rPr>
          <w:rFonts w:hint="eastAsia" w:ascii="宋体" w:hAnsi="宋体" w:cs="宋体"/>
          <w:sz w:val="24"/>
        </w:rPr>
        <w:t xml:space="preserve">系统模块的设计，作为系统设计的第二阶段。完成系统界面的视图设计，视觉设计；符合审美观的同时，同时能融合医院其他系统的风格。如图 </w:t>
      </w:r>
      <w:bookmarkStart w:id="224" w:name="OLE_LINK1"/>
      <w:r>
        <w:rPr>
          <w:rFonts w:hint="eastAsia" w:ascii="宋体" w:hAnsi="宋体" w:cs="宋体"/>
          <w:sz w:val="24"/>
        </w:rPr>
        <w:t>4-1 功能模块结构图</w:t>
      </w:r>
    </w:p>
    <w:bookmarkEnd w:id="224"/>
    <w:p>
      <w:pPr>
        <w:spacing w:line="400" w:lineRule="exact"/>
        <w:ind w:firstLine="480" w:firstLineChars="200"/>
        <w:jc w:val="center"/>
        <w:rPr>
          <w:rFonts w:ascii="宋体" w:hAnsi="宋体" w:cs="宋体"/>
          <w:sz w:val="24"/>
        </w:rPr>
      </w:pPr>
      <w:r>
        <w:rPr>
          <w:rFonts w:hint="eastAsia" w:ascii="宋体" w:hAnsi="宋体" w:cs="宋体"/>
          <w:sz w:val="24"/>
        </w:rPr>
        <w:t>4-1 功能模块结构图</w:t>
      </w:r>
    </w:p>
    <w:p>
      <w:pPr>
        <w:spacing w:line="400" w:lineRule="exact"/>
        <w:rPr>
          <w:rFonts w:ascii="宋体" w:hAnsi="宋体" w:cs="宋体"/>
          <w:sz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5256530</wp:posOffset>
                </wp:positionH>
                <wp:positionV relativeFrom="paragraph">
                  <wp:posOffset>2578100</wp:posOffset>
                </wp:positionV>
                <wp:extent cx="19050" cy="635"/>
                <wp:effectExtent l="8255" t="13335" r="10795" b="5080"/>
                <wp:wrapNone/>
                <wp:docPr id="355" name="直线 582"/>
                <wp:cNvGraphicFramePr/>
                <a:graphic xmlns:a="http://schemas.openxmlformats.org/drawingml/2006/main">
                  <a:graphicData uri="http://schemas.microsoft.com/office/word/2010/wordprocessingShape">
                    <wps:wsp>
                      <wps:cNvCnPr>
                        <a:cxnSpLocks noChangeShapeType="1"/>
                      </wps:cNvCnPr>
                      <wps:spPr bwMode="auto">
                        <a:xfrm>
                          <a:off x="0" y="0"/>
                          <a:ext cx="19050" cy="635"/>
                        </a:xfrm>
                        <a:prstGeom prst="line">
                          <a:avLst/>
                        </a:prstGeom>
                        <a:noFill/>
                        <a:ln w="9525" cmpd="sng">
                          <a:solidFill>
                            <a:srgbClr val="000000"/>
                          </a:solidFill>
                          <a:round/>
                        </a:ln>
                      </wps:spPr>
                      <wps:bodyPr/>
                    </wps:wsp>
                  </a:graphicData>
                </a:graphic>
              </wp:anchor>
            </w:drawing>
          </mc:Choice>
          <mc:Fallback>
            <w:pict>
              <v:line id="直线 582" o:spid="_x0000_s1026" o:spt="20" style="position:absolute;left:0pt;margin-left:413.9pt;margin-top:203pt;height:0.05pt;width:1.5pt;z-index:251662336;mso-width-relative:page;mso-height-relative:page;" filled="f" stroked="t" coordsize="21600,21600" o:gfxdata="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JyK1btcAAAALAQAADwAAAAAAAAABACAAAAAiAAAAZHJzL2Rvd25y&#10;ZXYueG1sUEsBAhQAFAAAAAgAh07iQK8w25jGAQAAYgMAAA4AAAAAAAAAAQAgAAAAJgEAAGRycy9l&#10;Mm9Eb2MueG1sUEsFBgAAAAAGAAYAWQEAAF4FAAAAAA==&#10;">
                <v:fill on="f" focussize="0,0"/>
                <v:stroke color="#000000" joinstyle="round"/>
                <v:imagedata o:title=""/>
                <o:lock v:ext="edit" aspectratio="f"/>
              </v:line>
            </w:pict>
          </mc:Fallback>
        </mc:AlternateContent>
      </w:r>
    </w:p>
    <w:p>
      <w:pPr>
        <w:pStyle w:val="4"/>
        <w:spacing w:line="400" w:lineRule="exact"/>
        <w:ind w:firstLine="480"/>
        <w:jc w:val="left"/>
        <w:rPr>
          <w:rFonts w:ascii="宋体" w:hAnsi="宋体"/>
          <w:lang w:bidi="ar"/>
        </w:rPr>
      </w:pPr>
      <w:r>
        <w:rPr>
          <w:rFonts w:hint="eastAsia" w:ascii="宋体" w:hAnsi="宋体"/>
          <w:lang w:bidi="ar"/>
        </w:rPr>
        <w:t xml:space="preserve">  </w:t>
      </w:r>
      <w:bookmarkStart w:id="225" w:name="_Toc1197"/>
      <w:bookmarkStart w:id="226" w:name="_Toc22944"/>
      <w:bookmarkStart w:id="227" w:name="_Toc16120"/>
      <w:r>
        <w:rPr>
          <w:rFonts w:hint="eastAsia" w:ascii="宋体" w:hAnsi="宋体"/>
          <w:lang w:bidi="ar"/>
        </w:rPr>
        <w:t>4.1.1 登记模块</w:t>
      </w:r>
      <w:bookmarkEnd w:id="225"/>
      <w:bookmarkEnd w:id="226"/>
      <w:bookmarkEnd w:id="227"/>
    </w:p>
    <w:p>
      <w:pPr>
        <w:spacing w:line="400" w:lineRule="exact"/>
        <w:ind w:firstLine="480" w:firstLineChars="200"/>
        <w:rPr>
          <w:rFonts w:ascii="宋体" w:hAnsi="宋体" w:cs="宋体"/>
          <w:sz w:val="24"/>
        </w:rPr>
      </w:pPr>
      <w:r>
        <w:rPr>
          <w:rFonts w:hint="eastAsia" w:ascii="宋体" w:hAnsi="宋体" w:cs="宋体"/>
          <w:sz w:val="24"/>
        </w:rPr>
        <w:t>登记病内的病例，在此界面专门提供的HIS系统的查询功能；能满足用户对信息的采集。由于系统的局限性，如果非本院病人，则需要用户手动输入病人的一些信息。如图4-2 登记模块功能图：</w:t>
      </w:r>
    </w:p>
    <w:p>
      <w:pPr>
        <w:spacing w:line="400" w:lineRule="exact"/>
        <w:rPr>
          <w:rFonts w:ascii="宋体" w:hAnsi="宋体" w:cs="宋体"/>
          <w:sz w:val="24"/>
        </w:rPr>
      </w:pPr>
      <w:r>
        <w:rPr>
          <w:sz w:val="24"/>
        </w:rPr>
        <mc:AlternateContent>
          <mc:Choice Requires="wpg">
            <w:drawing>
              <wp:anchor distT="0" distB="0" distL="114300" distR="114300" simplePos="0" relativeHeight="251684864" behindDoc="0" locked="0" layoutInCell="1" allowOverlap="1">
                <wp:simplePos x="0" y="0"/>
                <wp:positionH relativeFrom="column">
                  <wp:posOffset>48260</wp:posOffset>
                </wp:positionH>
                <wp:positionV relativeFrom="paragraph">
                  <wp:posOffset>-258445</wp:posOffset>
                </wp:positionV>
                <wp:extent cx="4759960" cy="2469515"/>
                <wp:effectExtent l="4445" t="4445" r="17145" b="21590"/>
                <wp:wrapTopAndBottom/>
                <wp:docPr id="6" name="组合 849"/>
                <wp:cNvGraphicFramePr/>
                <a:graphic xmlns:a="http://schemas.openxmlformats.org/drawingml/2006/main">
                  <a:graphicData uri="http://schemas.microsoft.com/office/word/2010/wordprocessingGroup">
                    <wpg:wgp>
                      <wpg:cNvGrpSpPr/>
                      <wpg:grpSpPr>
                        <a:xfrm>
                          <a:off x="0" y="0"/>
                          <a:ext cx="4759960" cy="2469515"/>
                          <a:chOff x="2762" y="217183"/>
                          <a:chExt cx="6978" cy="3322"/>
                        </a:xfrm>
                      </wpg:grpSpPr>
                      <wpg:grpSp>
                        <wpg:cNvPr id="7" name="组合 851"/>
                        <wpg:cNvGrpSpPr/>
                        <wpg:grpSpPr>
                          <a:xfrm>
                            <a:off x="2762" y="217183"/>
                            <a:ext cx="6978" cy="3322"/>
                            <a:chOff x="2762" y="217183"/>
                            <a:chExt cx="6978" cy="3322"/>
                          </a:xfrm>
                        </wpg:grpSpPr>
                        <wps:wsp>
                          <wps:cNvPr id="341" name="矩形 852"/>
                          <wps:cNvSpPr>
                            <a:spLocks noChangeArrowheads="1"/>
                          </wps:cNvSpPr>
                          <wps:spPr bwMode="auto">
                            <a:xfrm>
                              <a:off x="2762" y="218546"/>
                              <a:ext cx="1813" cy="462"/>
                            </a:xfrm>
                            <a:prstGeom prst="rect">
                              <a:avLst/>
                            </a:prstGeom>
                            <a:solidFill>
                              <a:srgbClr val="FFFFFF"/>
                            </a:solidFill>
                            <a:ln w="9525" cmpd="sng">
                              <a:solidFill>
                                <a:srgbClr val="000000"/>
                              </a:solidFill>
                              <a:miter lim="800000"/>
                            </a:ln>
                          </wps:spPr>
                          <wps:txbx>
                            <w:txbxContent>
                              <w:p>
                                <w:pPr>
                                  <w:jc w:val="center"/>
                                </w:pPr>
                                <w:r>
                                  <w:rPr>
                                    <w:rFonts w:hint="eastAsia"/>
                                  </w:rPr>
                                  <w:t>登记人员</w:t>
                                </w:r>
                              </w:p>
                            </w:txbxContent>
                          </wps:txbx>
                          <wps:bodyPr rot="0" vert="horz" wrap="square" lIns="91440" tIns="45720" rIns="91440" bIns="45720" anchor="t" anchorCtr="0" upright="1">
                            <a:noAutofit/>
                          </wps:bodyPr>
                        </wps:wsp>
                        <wps:wsp>
                          <wps:cNvPr id="342" name="椭圆 853"/>
                          <wps:cNvSpPr>
                            <a:spLocks noChangeArrowheads="1"/>
                          </wps:cNvSpPr>
                          <wps:spPr bwMode="auto">
                            <a:xfrm>
                              <a:off x="5524" y="217183"/>
                              <a:ext cx="1913" cy="500"/>
                            </a:xfrm>
                            <a:prstGeom prst="ellipse">
                              <a:avLst/>
                            </a:prstGeom>
                            <a:solidFill>
                              <a:srgbClr val="FFFFFF"/>
                            </a:solidFill>
                            <a:ln w="9525" cmpd="sng">
                              <a:solidFill>
                                <a:srgbClr val="000000"/>
                              </a:solidFill>
                              <a:round/>
                            </a:ln>
                          </wps:spPr>
                          <wps:txbx>
                            <w:txbxContent>
                              <w:p>
                                <w:r>
                                  <w:rPr>
                                    <w:rFonts w:hint="eastAsia"/>
                                  </w:rPr>
                                  <w:t>生成病理号</w:t>
                                </w:r>
                              </w:p>
                            </w:txbxContent>
                          </wps:txbx>
                          <wps:bodyPr rot="0" vert="horz" wrap="square" lIns="91440" tIns="45720" rIns="91440" bIns="45720" anchor="t" anchorCtr="0" upright="1">
                            <a:noAutofit/>
                          </wps:bodyPr>
                        </wps:wsp>
                        <wps:wsp>
                          <wps:cNvPr id="343" name="椭圆 854"/>
                          <wps:cNvSpPr>
                            <a:spLocks noChangeArrowheads="1"/>
                          </wps:cNvSpPr>
                          <wps:spPr bwMode="auto">
                            <a:xfrm>
                              <a:off x="6889" y="217811"/>
                              <a:ext cx="2237" cy="500"/>
                            </a:xfrm>
                            <a:prstGeom prst="ellipse">
                              <a:avLst/>
                            </a:prstGeom>
                            <a:solidFill>
                              <a:srgbClr val="FFFFFF"/>
                            </a:solidFill>
                            <a:ln w="9525" cmpd="sng">
                              <a:solidFill>
                                <a:srgbClr val="000000"/>
                              </a:solidFill>
                              <a:round/>
                            </a:ln>
                          </wps:spPr>
                          <wps:txbx>
                            <w:txbxContent>
                              <w:p>
                                <w:r>
                                  <w:rPr>
                                    <w:rFonts w:hint="eastAsia"/>
                                  </w:rPr>
                                  <w:t>病人信息登记</w:t>
                                </w:r>
                              </w:p>
                            </w:txbxContent>
                          </wps:txbx>
                          <wps:bodyPr rot="0" vert="horz" wrap="square" lIns="91440" tIns="45720" rIns="91440" bIns="45720" anchor="t" anchorCtr="0" upright="1">
                            <a:noAutofit/>
                          </wps:bodyPr>
                        </wps:wsp>
                        <wps:wsp>
                          <wps:cNvPr id="344" name="椭圆 855"/>
                          <wps:cNvSpPr>
                            <a:spLocks noChangeArrowheads="1"/>
                          </wps:cNvSpPr>
                          <wps:spPr bwMode="auto">
                            <a:xfrm>
                              <a:off x="6954" y="218463"/>
                              <a:ext cx="2251" cy="500"/>
                            </a:xfrm>
                            <a:prstGeom prst="ellipse">
                              <a:avLst/>
                            </a:prstGeom>
                            <a:solidFill>
                              <a:srgbClr val="FFFFFF"/>
                            </a:solidFill>
                            <a:ln w="9525" cmpd="sng">
                              <a:solidFill>
                                <a:srgbClr val="000000"/>
                              </a:solidFill>
                              <a:round/>
                            </a:ln>
                          </wps:spPr>
                          <wps:txbx>
                            <w:txbxContent>
                              <w:p>
                                <w:r>
                                  <w:rPr>
                                    <w:rFonts w:hint="eastAsia"/>
                                  </w:rPr>
                                  <w:t>病人信息更新</w:t>
                                </w:r>
                              </w:p>
                            </w:txbxContent>
                          </wps:txbx>
                          <wps:bodyPr rot="0" vert="horz" wrap="square" lIns="91440" tIns="45720" rIns="91440" bIns="45720" anchor="t" anchorCtr="0" upright="1">
                            <a:noAutofit/>
                          </wps:bodyPr>
                        </wps:wsp>
                        <wps:wsp>
                          <wps:cNvPr id="345" name="椭圆 856"/>
                          <wps:cNvSpPr>
                            <a:spLocks noChangeArrowheads="1"/>
                          </wps:cNvSpPr>
                          <wps:spPr bwMode="auto">
                            <a:xfrm>
                              <a:off x="5269" y="219103"/>
                              <a:ext cx="2251" cy="500"/>
                            </a:xfrm>
                            <a:prstGeom prst="ellipse">
                              <a:avLst/>
                            </a:prstGeom>
                            <a:solidFill>
                              <a:srgbClr val="FFFFFF"/>
                            </a:solidFill>
                            <a:ln w="9525" cmpd="sng">
                              <a:solidFill>
                                <a:srgbClr val="000000"/>
                              </a:solidFill>
                              <a:round/>
                            </a:ln>
                          </wps:spPr>
                          <wps:txbx>
                            <w:txbxContent>
                              <w:p>
                                <w:r>
                                  <w:rPr>
                                    <w:rFonts w:hint="eastAsia"/>
                                  </w:rPr>
                                  <w:t>查询申请单</w:t>
                                </w:r>
                              </w:p>
                            </w:txbxContent>
                          </wps:txbx>
                          <wps:bodyPr rot="0" vert="horz" wrap="square" lIns="91440" tIns="45720" rIns="91440" bIns="45720" anchor="t" anchorCtr="0" upright="1">
                            <a:noAutofit/>
                          </wps:bodyPr>
                        </wps:wsp>
                        <wps:wsp>
                          <wps:cNvPr id="346" name="椭圆 857"/>
                          <wps:cNvSpPr>
                            <a:spLocks noChangeArrowheads="1"/>
                          </wps:cNvSpPr>
                          <wps:spPr bwMode="auto">
                            <a:xfrm>
                              <a:off x="4984" y="220005"/>
                              <a:ext cx="2251" cy="500"/>
                            </a:xfrm>
                            <a:prstGeom prst="ellipse">
                              <a:avLst/>
                            </a:prstGeom>
                            <a:solidFill>
                              <a:srgbClr val="FFFFFF"/>
                            </a:solidFill>
                            <a:ln w="9525" cmpd="sng">
                              <a:solidFill>
                                <a:srgbClr val="000000"/>
                              </a:solidFill>
                              <a:round/>
                            </a:ln>
                          </wps:spPr>
                          <wps:txbx>
                            <w:txbxContent>
                              <w:p>
                                <w:r>
                                  <w:rPr>
                                    <w:rFonts w:hint="eastAsia"/>
                                  </w:rPr>
                                  <w:t>确认申请单</w:t>
                                </w:r>
                              </w:p>
                            </w:txbxContent>
                          </wps:txbx>
                          <wps:bodyPr rot="0" vert="horz" wrap="square" lIns="91440" tIns="45720" rIns="91440" bIns="45720" anchor="t" anchorCtr="0" upright="1">
                            <a:noAutofit/>
                          </wps:bodyPr>
                        </wps:wsp>
                        <wps:wsp>
                          <wps:cNvPr id="347" name="矩形 858"/>
                          <wps:cNvSpPr>
                            <a:spLocks noChangeArrowheads="1"/>
                          </wps:cNvSpPr>
                          <wps:spPr bwMode="auto">
                            <a:xfrm>
                              <a:off x="7927" y="219736"/>
                              <a:ext cx="1813" cy="462"/>
                            </a:xfrm>
                            <a:prstGeom prst="rect">
                              <a:avLst/>
                            </a:prstGeom>
                            <a:solidFill>
                              <a:srgbClr val="FFFFFF"/>
                            </a:solidFill>
                            <a:ln w="9525" cmpd="sng">
                              <a:solidFill>
                                <a:srgbClr val="000000"/>
                              </a:solidFill>
                              <a:miter lim="800000"/>
                            </a:ln>
                          </wps:spPr>
                          <wps:txbx>
                            <w:txbxContent>
                              <w:p>
                                <w:pPr>
                                  <w:jc w:val="center"/>
                                </w:pPr>
                                <w:r>
                                  <w:rPr>
                                    <w:rFonts w:hint="eastAsia"/>
                                  </w:rPr>
                                  <w:t>HIS系统</w:t>
                                </w:r>
                              </w:p>
                            </w:txbxContent>
                          </wps:txbx>
                          <wps:bodyPr rot="0" vert="horz" wrap="square" lIns="91440" tIns="45720" rIns="91440" bIns="45720" anchor="t" anchorCtr="0" upright="1">
                            <a:noAutofit/>
                          </wps:bodyPr>
                        </wps:wsp>
                      </wpg:grpSp>
                      <wps:wsp>
                        <wps:cNvPr id="348" name="直线 859"/>
                        <wps:cNvCnPr/>
                        <wps:spPr bwMode="auto">
                          <a:xfrm flipV="1">
                            <a:off x="4575" y="217421"/>
                            <a:ext cx="962" cy="1388"/>
                          </a:xfrm>
                          <a:prstGeom prst="line">
                            <a:avLst/>
                          </a:prstGeom>
                          <a:noFill/>
                          <a:ln w="9525" cmpd="sng">
                            <a:solidFill>
                              <a:srgbClr val="000000"/>
                            </a:solidFill>
                            <a:round/>
                          </a:ln>
                        </wps:spPr>
                        <wps:bodyPr/>
                      </wps:wsp>
                      <wps:wsp>
                        <wps:cNvPr id="349" name="直线 860"/>
                        <wps:cNvCnPr/>
                        <wps:spPr bwMode="auto">
                          <a:xfrm flipV="1">
                            <a:off x="4553" y="218074"/>
                            <a:ext cx="2361" cy="738"/>
                          </a:xfrm>
                          <a:prstGeom prst="line">
                            <a:avLst/>
                          </a:prstGeom>
                          <a:noFill/>
                          <a:ln w="9525" cmpd="sng">
                            <a:solidFill>
                              <a:srgbClr val="000000"/>
                            </a:solidFill>
                            <a:round/>
                          </a:ln>
                        </wps:spPr>
                        <wps:bodyPr/>
                      </wps:wsp>
                      <wps:wsp>
                        <wps:cNvPr id="350" name="直线 861"/>
                        <wps:cNvCnPr/>
                        <wps:spPr bwMode="auto">
                          <a:xfrm flipV="1">
                            <a:off x="4594" y="218713"/>
                            <a:ext cx="2361" cy="103"/>
                          </a:xfrm>
                          <a:prstGeom prst="line">
                            <a:avLst/>
                          </a:prstGeom>
                          <a:noFill/>
                          <a:ln w="9525" cmpd="sng">
                            <a:solidFill>
                              <a:srgbClr val="000000"/>
                            </a:solidFill>
                            <a:round/>
                          </a:ln>
                        </wps:spPr>
                        <wps:bodyPr/>
                      </wps:wsp>
                      <wps:wsp>
                        <wps:cNvPr id="351" name="直线 862"/>
                        <wps:cNvCnPr/>
                        <wps:spPr bwMode="auto">
                          <a:xfrm>
                            <a:off x="4584" y="218817"/>
                            <a:ext cx="700" cy="511"/>
                          </a:xfrm>
                          <a:prstGeom prst="line">
                            <a:avLst/>
                          </a:prstGeom>
                          <a:noFill/>
                          <a:ln w="9525" cmpd="sng">
                            <a:solidFill>
                              <a:srgbClr val="000000"/>
                            </a:solidFill>
                            <a:round/>
                          </a:ln>
                        </wps:spPr>
                        <wps:bodyPr/>
                      </wps:wsp>
                      <wps:wsp>
                        <wps:cNvPr id="352" name="直线 863"/>
                        <wps:cNvCnPr/>
                        <wps:spPr bwMode="auto">
                          <a:xfrm>
                            <a:off x="4562" y="218784"/>
                            <a:ext cx="425" cy="1472"/>
                          </a:xfrm>
                          <a:prstGeom prst="line">
                            <a:avLst/>
                          </a:prstGeom>
                          <a:noFill/>
                          <a:ln w="9525" cmpd="sng">
                            <a:solidFill>
                              <a:srgbClr val="000000"/>
                            </a:solidFill>
                            <a:round/>
                          </a:ln>
                        </wps:spPr>
                        <wps:bodyPr/>
                      </wps:wsp>
                      <wps:wsp>
                        <wps:cNvPr id="353" name="直线 864"/>
                        <wps:cNvCnPr/>
                        <wps:spPr bwMode="auto">
                          <a:xfrm>
                            <a:off x="7500" y="219371"/>
                            <a:ext cx="425" cy="587"/>
                          </a:xfrm>
                          <a:prstGeom prst="line">
                            <a:avLst/>
                          </a:prstGeom>
                          <a:noFill/>
                          <a:ln w="9525" cmpd="sng">
                            <a:solidFill>
                              <a:srgbClr val="000000"/>
                            </a:solidFill>
                            <a:round/>
                          </a:ln>
                        </wps:spPr>
                        <wps:bodyPr/>
                      </wps:wsp>
                      <wps:wsp>
                        <wps:cNvPr id="354" name="直线 865"/>
                        <wps:cNvCnPr/>
                        <wps:spPr bwMode="auto">
                          <a:xfrm flipV="1">
                            <a:off x="7229" y="219961"/>
                            <a:ext cx="712" cy="311"/>
                          </a:xfrm>
                          <a:prstGeom prst="line">
                            <a:avLst/>
                          </a:prstGeom>
                          <a:noFill/>
                          <a:ln w="9525" cmpd="sng">
                            <a:solidFill>
                              <a:srgbClr val="000000"/>
                            </a:solidFill>
                            <a:round/>
                          </a:ln>
                        </wps:spPr>
                        <wps:bodyPr/>
                      </wps:wsp>
                    </wpg:wgp>
                  </a:graphicData>
                </a:graphic>
              </wp:anchor>
            </w:drawing>
          </mc:Choice>
          <mc:Fallback>
            <w:pict>
              <v:group id="组合 849" o:spid="_x0000_s1026" o:spt="203" style="position:absolute;left:0pt;margin-left:3.8pt;margin-top:-20.35pt;height:194.45pt;width:374.8pt;mso-wrap-distance-bottom:0pt;mso-wrap-distance-top:0pt;z-index:251684864;mso-width-relative:page;mso-height-relative:page;" coordorigin="2762,217183" coordsize="6978,3322" o:gfxdata="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AQer1DaAAAACQEAAA8AAAAAAAAAAQAgAAAA&#10;IgAAAGRycy9kb3ducmV2LnhtbFBLAQIUABQAAAAIAIdO4kD8WIDg7gQAAD8iAAAOAAAAAAAAAAEA&#10;IAAAACkBAABkcnMvZTJvRG9jLnhtbFBLBQYAAAAABgAGAFkBAACJCAAAAAA=&#10;">
                <o:lock v:ext="edit" aspectratio="f"/>
                <v:group id="组合 851" o:spid="_x0000_s1026" o:spt="203" style="position:absolute;left:2762;top:217183;height:3322;width:6978;" coordorigin="2762,217183" coordsize="6978,3322"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矩形 852" o:spid="_x0000_s1026" o:spt="1" style="position:absolute;left:2762;top:218546;height:462;width:1813;" fillcolor="#FFFFFF" filled="t" stroked="t" coordsize="21600,21600" o:gfxdata="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wql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登记人员</w:t>
                          </w:r>
                        </w:p>
                      </w:txbxContent>
                    </v:textbox>
                  </v:rect>
                  <v:shape id="椭圆 853" o:spid="_x0000_s1026" o:spt="3" type="#_x0000_t3" style="position:absolute;left:5524;top:217183;height:500;width:1913;" fillcolor="#FFFFFF" filled="t" stroked="t" coordsize="21600,21600" o:gfxdata="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z4Ku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r>
                            <w:rPr>
                              <w:rFonts w:hint="eastAsia"/>
                            </w:rPr>
                            <w:t>生成病理号</w:t>
                          </w:r>
                        </w:p>
                      </w:txbxContent>
                    </v:textbox>
                  </v:shape>
                  <v:shape id="椭圆 854" o:spid="_x0000_s1026" o:spt="3" type="#_x0000_t3" style="position:absolute;left:6889;top:217811;height:500;width:2237;" fillcolor="#FFFFFF" filled="t" stroked="t" coordsize="21600,21600" o:gfxdata="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MnNb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r>
                            <w:rPr>
                              <w:rFonts w:hint="eastAsia"/>
                            </w:rPr>
                            <w:t>病人信息登记</w:t>
                          </w:r>
                        </w:p>
                      </w:txbxContent>
                    </v:textbox>
                  </v:shape>
                  <v:shape id="椭圆 855" o:spid="_x0000_s1026" o:spt="3" type="#_x0000_t3" style="position:absolute;left:6954;top:218463;height:500;width:2251;" fillcolor="#FFFFFF" filled="t" stroked="t" coordsize="21600,21600" o:gfxdata="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ar9B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r>
                            <w:rPr>
                              <w:rFonts w:hint="eastAsia"/>
                            </w:rPr>
                            <w:t>病人信息更新</w:t>
                          </w:r>
                        </w:p>
                      </w:txbxContent>
                    </v:textbox>
                  </v:shape>
                  <v:shape id="椭圆 856" o:spid="_x0000_s1026" o:spt="3" type="#_x0000_t3" style="position:absolute;left:5269;top:219103;height:500;width:2251;" fillcolor="#FFFFFF" filled="t" stroked="t" coordsize="21600,21600" o:gfxdata="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Ya2r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r>
                            <w:rPr>
                              <w:rFonts w:hint="eastAsia"/>
                            </w:rPr>
                            <w:t>查询申请单</w:t>
                          </w:r>
                        </w:p>
                      </w:txbxContent>
                    </v:textbox>
                  </v:shape>
                  <v:shape id="椭圆 857" o:spid="_x0000_s1026" o:spt="3" type="#_x0000_t3" style="position:absolute;left:4984;top:220005;height:500;width:2251;" fillcolor="#FFFFFF" filled="t" stroked="t" coordsize="21600,21600" o:gfxdata="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9ISt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r>
                            <w:rPr>
                              <w:rFonts w:hint="eastAsia"/>
                            </w:rPr>
                            <w:t>确认申请单</w:t>
                          </w:r>
                        </w:p>
                      </w:txbxContent>
                    </v:textbox>
                  </v:shape>
                  <v:rect id="矩形 858" o:spid="_x0000_s1026" o:spt="1" style="position:absolute;left:7927;top:219736;height:462;width:1813;" fillcolor="#FFFFFF" filled="t" stroked="t" coordsize="21600,21600" o:gfxdata="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Y3S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jc w:val="center"/>
                          </w:pPr>
                          <w:r>
                            <w:rPr>
                              <w:rFonts w:hint="eastAsia"/>
                            </w:rPr>
                            <w:t>HIS系统</w:t>
                          </w:r>
                        </w:p>
                      </w:txbxContent>
                    </v:textbox>
                  </v:rect>
                </v:group>
                <v:line id="直线 859" o:spid="_x0000_s1026" o:spt="20" style="position:absolute;left:4575;top:217421;flip:y;height:1388;width:962;" filled="f" stroked="t" coordsize="21600,21600" o:gfxdata="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u2U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860" o:spid="_x0000_s1026" o:spt="20" style="position:absolute;left:4553;top:218074;flip:y;height:738;width:2361;" filled="f" stroked="t" coordsize="21600,21600" o:gfxdata="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T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861" o:spid="_x0000_s1026" o:spt="20" style="position:absolute;left:4594;top:218713;flip:y;height:103;width:2361;" filled="f" stroked="t" coordsize="21600,21600" o:gfxdata="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Qsi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862" o:spid="_x0000_s1026" o:spt="20" style="position:absolute;left:4584;top:218817;height:511;width:700;" filled="f" stroked="t" coordsize="21600,21600" o:gfxdata="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xn1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863" o:spid="_x0000_s1026" o:spt="20" style="position:absolute;left:4562;top:218784;height:1472;width:425;" filled="f" stroked="t" coordsize="21600,21600" o:gfxdata="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OM3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864" o:spid="_x0000_s1026" o:spt="20" style="position:absolute;left:7500;top:219371;height:587;width:425;" filled="f" stroked="t" coordsize="21600,21600" o:gfxdata="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WEa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865" o:spid="_x0000_s1026" o:spt="20" style="position:absolute;left:7229;top:219961;flip:y;height:311;width:712;" filled="f" stroked="t" coordsize="21600,21600" o:gfxdata="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8qi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w10:wrap type="topAndBottom"/>
              </v:group>
            </w:pict>
          </mc:Fallback>
        </mc:AlternateContent>
      </w:r>
    </w:p>
    <w:p>
      <w:pPr>
        <w:spacing w:line="400" w:lineRule="exact"/>
        <w:ind w:firstLine="480" w:firstLineChars="200"/>
        <w:jc w:val="center"/>
        <w:rPr>
          <w:rFonts w:ascii="宋体" w:hAnsi="宋体" w:cs="宋体"/>
          <w:sz w:val="24"/>
        </w:rPr>
      </w:pPr>
      <w:r>
        <w:rPr>
          <w:rFonts w:hint="eastAsia" w:ascii="宋体" w:hAnsi="宋体" w:cs="宋体"/>
          <w:sz w:val="24"/>
        </w:rPr>
        <w:t>图4-2 登记模块功能图</w:t>
      </w:r>
    </w:p>
    <w:p>
      <w:pPr>
        <w:spacing w:line="400" w:lineRule="exact"/>
        <w:ind w:firstLine="480" w:firstLineChars="200"/>
        <w:rPr>
          <w:rFonts w:ascii="宋体" w:hAnsi="宋体" w:cs="宋体"/>
          <w:sz w:val="24"/>
        </w:rPr>
      </w:pPr>
      <w:r>
        <w:rPr>
          <w:rFonts w:hint="eastAsia" w:ascii="宋体" w:hAnsi="宋体" w:cs="宋体"/>
          <w:sz w:val="24"/>
        </w:rPr>
        <w:t>登记模块交互顺序：</w:t>
      </w:r>
    </w:p>
    <w:p>
      <w:pPr>
        <w:numPr>
          <w:ilvl w:val="0"/>
          <w:numId w:val="4"/>
        </w:numPr>
        <w:spacing w:line="400" w:lineRule="exact"/>
        <w:ind w:firstLine="480" w:firstLineChars="200"/>
        <w:rPr>
          <w:rFonts w:ascii="宋体" w:hAnsi="宋体" w:cs="宋体"/>
          <w:sz w:val="24"/>
        </w:rPr>
      </w:pPr>
      <w:r>
        <w:rPr>
          <w:rFonts w:hint="eastAsia" w:ascii="宋体" w:hAnsi="宋体" w:cs="宋体"/>
          <w:sz w:val="24"/>
        </w:rPr>
        <w:t>用户输入病人ID，通过ID号查询HIS系统并返回数据。</w:t>
      </w:r>
    </w:p>
    <w:p>
      <w:pPr>
        <w:numPr>
          <w:ilvl w:val="0"/>
          <w:numId w:val="4"/>
        </w:numPr>
        <w:spacing w:line="400" w:lineRule="exact"/>
        <w:ind w:firstLine="480" w:firstLineChars="200"/>
        <w:rPr>
          <w:rFonts w:ascii="宋体" w:hAnsi="宋体" w:cs="宋体"/>
          <w:sz w:val="24"/>
        </w:rPr>
      </w:pPr>
      <w:r>
        <w:rPr>
          <w:rFonts w:hint="eastAsia" w:ascii="宋体" w:hAnsi="宋体" w:cs="宋体"/>
          <w:sz w:val="24"/>
        </w:rPr>
        <w:t>用户继续补充信息的完整度，在保存信息的同时生成病理号。</w:t>
      </w:r>
    </w:p>
    <w:p>
      <w:pPr>
        <w:numPr>
          <w:ilvl w:val="0"/>
          <w:numId w:val="4"/>
        </w:numPr>
        <w:spacing w:line="400" w:lineRule="exact"/>
        <w:ind w:firstLine="480" w:firstLineChars="200"/>
        <w:rPr>
          <w:rFonts w:ascii="宋体" w:hAnsi="宋体" w:cs="宋体"/>
          <w:sz w:val="24"/>
        </w:rPr>
      </w:pPr>
      <w:r>
        <w:rPr>
          <w:rFonts w:hint="eastAsia" w:ascii="宋体" w:hAnsi="宋体" w:cs="宋体"/>
          <w:sz w:val="24"/>
        </w:rPr>
        <w:t>如需要填入多个病例信息，请重复以上步骤。</w:t>
      </w:r>
    </w:p>
    <w:p>
      <w:pPr>
        <w:numPr>
          <w:ilvl w:val="0"/>
          <w:numId w:val="4"/>
        </w:numPr>
        <w:spacing w:line="400" w:lineRule="exact"/>
        <w:ind w:firstLine="480" w:firstLineChars="200"/>
        <w:rPr>
          <w:rFonts w:ascii="宋体" w:hAnsi="宋体" w:cs="宋体"/>
          <w:sz w:val="24"/>
        </w:rPr>
      </w:pPr>
      <w:r>
        <w:rPr>
          <w:rFonts w:hint="eastAsia" w:ascii="宋体" w:hAnsi="宋体" w:cs="宋体"/>
          <w:sz w:val="24"/>
        </w:rPr>
        <w:t>如果用户填入的病例数过多，并想继续完善某个病例。可以通过右侧病例列表输入相关信息，点击之后再次修改信息。</w:t>
      </w:r>
    </w:p>
    <w:p>
      <w:pPr>
        <w:numPr>
          <w:ilvl w:val="0"/>
          <w:numId w:val="4"/>
        </w:numPr>
        <w:spacing w:line="400" w:lineRule="exact"/>
        <w:ind w:firstLine="480" w:firstLineChars="200"/>
        <w:rPr>
          <w:rFonts w:ascii="宋体" w:hAnsi="宋体" w:cs="宋体"/>
          <w:sz w:val="24"/>
        </w:rPr>
      </w:pPr>
      <w:r>
        <w:rPr>
          <w:rFonts w:hint="eastAsia" w:ascii="宋体" w:hAnsi="宋体" w:cs="宋体"/>
          <w:sz w:val="24"/>
        </w:rPr>
        <w:t>在完成以上工作后，用户可以点击提交按钮，将信息传入数据库。</w:t>
      </w:r>
    </w:p>
    <w:p>
      <w:pPr>
        <w:pStyle w:val="4"/>
        <w:spacing w:line="400" w:lineRule="exact"/>
        <w:ind w:firstLine="480"/>
        <w:jc w:val="left"/>
        <w:rPr>
          <w:rFonts w:ascii="宋体" w:hAnsi="宋体"/>
          <w:lang w:bidi="ar"/>
        </w:rPr>
      </w:pPr>
      <w:r>
        <w:rPr>
          <w:rFonts w:hint="eastAsia" w:ascii="宋体" w:hAnsi="宋体"/>
          <w:lang w:bidi="ar"/>
        </w:rPr>
        <w:t xml:space="preserve">  </w:t>
      </w:r>
      <w:bookmarkStart w:id="228" w:name="_Toc20410"/>
      <w:bookmarkStart w:id="229" w:name="_Toc9620"/>
      <w:bookmarkStart w:id="230" w:name="_Toc32024"/>
      <w:r>
        <w:rPr>
          <w:rFonts w:hint="eastAsia" w:ascii="宋体" w:hAnsi="宋体"/>
          <w:lang w:bidi="ar"/>
        </w:rPr>
        <w:t>4.1.2 取材模块</w:t>
      </w:r>
      <w:bookmarkEnd w:id="228"/>
      <w:bookmarkEnd w:id="229"/>
      <w:bookmarkEnd w:id="230"/>
    </w:p>
    <w:p>
      <w:pPr>
        <w:numPr>
          <w:ilvl w:val="0"/>
          <w:numId w:val="5"/>
        </w:numPr>
        <w:spacing w:line="400" w:lineRule="exact"/>
        <w:ind w:firstLine="480" w:firstLineChars="200"/>
        <w:rPr>
          <w:rFonts w:ascii="宋体" w:hAnsi="宋体" w:cs="宋体"/>
          <w:sz w:val="24"/>
        </w:rPr>
      </w:pPr>
      <w:r>
        <w:rPr>
          <w:rFonts w:hint="eastAsia" w:ascii="宋体" w:hAnsi="宋体" w:cs="宋体"/>
          <w:sz w:val="24"/>
        </w:rPr>
        <w:t>登记取材信息和包埋信息，并上传送检组织的大体图片。</w:t>
      </w:r>
    </w:p>
    <w:p>
      <w:pPr>
        <w:numPr>
          <w:ilvl w:val="0"/>
          <w:numId w:val="5"/>
        </w:numPr>
        <w:spacing w:line="400" w:lineRule="exact"/>
        <w:ind w:firstLine="480" w:firstLineChars="200"/>
        <w:rPr>
          <w:rFonts w:ascii="宋体" w:hAnsi="宋体" w:cs="宋体"/>
          <w:sz w:val="24"/>
        </w:rPr>
      </w:pPr>
      <w:r>
        <w:rPr>
          <w:rFonts w:hint="eastAsia" w:ascii="宋体" w:hAnsi="宋体" w:cs="宋体"/>
          <w:sz w:val="24"/>
        </w:rPr>
        <w:t>取材模块交互顺序。</w:t>
      </w:r>
    </w:p>
    <w:p>
      <w:pPr>
        <w:numPr>
          <w:ilvl w:val="0"/>
          <w:numId w:val="5"/>
        </w:numPr>
        <w:spacing w:line="400" w:lineRule="exact"/>
        <w:ind w:firstLine="480" w:firstLineChars="200"/>
        <w:rPr>
          <w:rFonts w:ascii="宋体" w:hAnsi="宋体" w:cs="宋体"/>
          <w:sz w:val="24"/>
        </w:rPr>
      </w:pPr>
      <w:r>
        <w:rPr>
          <w:rFonts w:hint="eastAsia" w:ascii="宋体" w:hAnsi="宋体" w:cs="宋体"/>
          <w:sz w:val="24"/>
        </w:rPr>
        <w:t>用户输入病理号或在病例列表直接选取。</w:t>
      </w:r>
    </w:p>
    <w:p>
      <w:pPr>
        <w:numPr>
          <w:ilvl w:val="0"/>
          <w:numId w:val="5"/>
        </w:numPr>
        <w:spacing w:line="400" w:lineRule="exact"/>
        <w:ind w:firstLine="480" w:firstLineChars="200"/>
        <w:rPr>
          <w:rFonts w:ascii="宋体" w:hAnsi="宋体" w:cs="宋体"/>
          <w:sz w:val="24"/>
        </w:rPr>
      </w:pPr>
      <w:r>
        <w:rPr>
          <w:rFonts w:hint="eastAsia" w:ascii="宋体" w:hAnsi="宋体" w:cs="宋体"/>
          <w:sz w:val="24"/>
        </w:rPr>
        <w:t>用户设置取材个数，直接生成包埋个数，并完成相关信息的录入。</w:t>
      </w:r>
    </w:p>
    <w:p>
      <w:pPr>
        <w:numPr>
          <w:ilvl w:val="0"/>
          <w:numId w:val="5"/>
        </w:numPr>
        <w:spacing w:line="400" w:lineRule="exact"/>
        <w:ind w:firstLine="480" w:firstLineChars="200"/>
        <w:rPr>
          <w:rFonts w:ascii="宋体" w:hAnsi="宋体" w:cs="宋体"/>
          <w:sz w:val="24"/>
        </w:rPr>
      </w:pPr>
      <w:r>
        <w:rPr>
          <w:rFonts w:hint="eastAsia" w:ascii="宋体" w:hAnsi="宋体" w:cs="宋体"/>
          <w:sz w:val="24"/>
        </w:rPr>
        <w:t>用户使用高清摄像头，扫描大体图像完成上传。</w:t>
      </w:r>
    </w:p>
    <w:p>
      <w:pPr>
        <w:numPr>
          <w:ilvl w:val="0"/>
          <w:numId w:val="5"/>
        </w:numPr>
        <w:spacing w:line="400" w:lineRule="exact"/>
        <w:ind w:firstLine="480" w:firstLineChars="200"/>
        <w:rPr>
          <w:rFonts w:ascii="宋体" w:hAnsi="宋体" w:cs="宋体"/>
          <w:sz w:val="24"/>
        </w:rPr>
      </w:pPr>
      <w:r>
        <w:rPr>
          <w:rFonts w:hint="eastAsia" w:ascii="宋体" w:hAnsi="宋体" w:cs="宋体"/>
          <w:sz w:val="24"/>
        </w:rPr>
        <w:t>数据无误后，用户提交信息至数据库。如图4-3 取材模块功能图，简单交互过程。</w:t>
      </w:r>
    </w:p>
    <w:p>
      <w:pPr>
        <w:spacing w:line="400" w:lineRule="exact"/>
        <w:rPr>
          <w:rFonts w:ascii="宋体" w:hAnsi="宋体" w:cs="宋体"/>
          <w:sz w:val="24"/>
        </w:rPr>
      </w:pPr>
    </w:p>
    <w:p>
      <w:pPr>
        <w:spacing w:line="400" w:lineRule="exact"/>
        <w:rPr>
          <w:rFonts w:ascii="宋体" w:hAnsi="宋体" w:cs="宋体"/>
          <w:sz w:val="24"/>
        </w:rPr>
      </w:pPr>
    </w:p>
    <w:p>
      <w:pPr>
        <w:spacing w:line="400" w:lineRule="exact"/>
        <w:rPr>
          <w:rFonts w:ascii="宋体" w:hAnsi="宋体" w:cs="宋体"/>
          <w:sz w:val="24"/>
        </w:rPr>
      </w:pPr>
      <w:r>
        <w:rPr>
          <w:sz w:val="24"/>
        </w:rPr>
        <mc:AlternateContent>
          <mc:Choice Requires="wpg">
            <w:drawing>
              <wp:anchor distT="0" distB="0" distL="114300" distR="114300" simplePos="0" relativeHeight="251659264" behindDoc="0" locked="0" layoutInCell="1" allowOverlap="1">
                <wp:simplePos x="0" y="0"/>
                <wp:positionH relativeFrom="column">
                  <wp:posOffset>-285750</wp:posOffset>
                </wp:positionH>
                <wp:positionV relativeFrom="paragraph">
                  <wp:posOffset>219075</wp:posOffset>
                </wp:positionV>
                <wp:extent cx="5857240" cy="3364230"/>
                <wp:effectExtent l="0" t="0" r="0" b="7620"/>
                <wp:wrapTopAndBottom/>
                <wp:docPr id="315" name="组合 425"/>
                <wp:cNvGraphicFramePr/>
                <a:graphic xmlns:a="http://schemas.openxmlformats.org/drawingml/2006/main">
                  <a:graphicData uri="http://schemas.microsoft.com/office/word/2010/wordprocessingGroup">
                    <wpg:wgp>
                      <wpg:cNvGrpSpPr/>
                      <wpg:grpSpPr>
                        <a:xfrm>
                          <a:off x="0" y="0"/>
                          <a:ext cx="5857240" cy="3364230"/>
                          <a:chOff x="2102" y="232076"/>
                          <a:chExt cx="9225" cy="4309"/>
                        </a:xfrm>
                      </wpg:grpSpPr>
                      <wpg:grpSp>
                        <wpg:cNvPr id="316" name="组合 423"/>
                        <wpg:cNvGrpSpPr/>
                        <wpg:grpSpPr>
                          <a:xfrm>
                            <a:off x="2102" y="232076"/>
                            <a:ext cx="9225" cy="4309"/>
                            <a:chOff x="2102" y="232088"/>
                            <a:chExt cx="9225" cy="4309"/>
                          </a:xfrm>
                        </wpg:grpSpPr>
                        <wps:wsp>
                          <wps:cNvPr id="317" name="文本框 399"/>
                          <wps:cNvSpPr txBox="1">
                            <a:spLocks noChangeArrowheads="1"/>
                          </wps:cNvSpPr>
                          <wps:spPr bwMode="auto">
                            <a:xfrm>
                              <a:off x="2102" y="232088"/>
                              <a:ext cx="9225" cy="4309"/>
                            </a:xfrm>
                            <a:prstGeom prst="rect">
                              <a:avLst/>
                            </a:prstGeom>
                            <a:solidFill>
                              <a:srgbClr val="FFFFFF"/>
                            </a:solidFill>
                            <a:ln>
                              <a:noFill/>
                            </a:ln>
                            <a:effectLst/>
                          </wps:spPr>
                          <wps:txbx>
                            <w:txbxContent>
                              <w:p/>
                            </w:txbxContent>
                          </wps:txbx>
                          <wps:bodyPr rot="0" vert="horz" wrap="square" lIns="91440" tIns="45720" rIns="91440" bIns="45720" anchor="t" anchorCtr="0" upright="1">
                            <a:noAutofit/>
                          </wps:bodyPr>
                        </wps:wsp>
                        <wps:wsp>
                          <wps:cNvPr id="318" name="椭圆 400"/>
                          <wps:cNvSpPr>
                            <a:spLocks noChangeArrowheads="1"/>
                          </wps:cNvSpPr>
                          <wps:spPr bwMode="auto">
                            <a:xfrm>
                              <a:off x="2664" y="232515"/>
                              <a:ext cx="2111" cy="500"/>
                            </a:xfrm>
                            <a:prstGeom prst="ellipse">
                              <a:avLst/>
                            </a:prstGeom>
                            <a:solidFill>
                              <a:srgbClr val="FFFFFF"/>
                            </a:solidFill>
                            <a:ln w="9525" cmpd="sng">
                              <a:solidFill>
                                <a:srgbClr val="000000"/>
                              </a:solidFill>
                              <a:round/>
                            </a:ln>
                            <a:effectLst/>
                          </wps:spPr>
                          <wps:txbx>
                            <w:txbxContent>
                              <w:p>
                                <w:r>
                                  <w:rPr>
                                    <w:rFonts w:hint="eastAsia"/>
                                  </w:rPr>
                                  <w:t>取材信息记录</w:t>
                                </w:r>
                              </w:p>
                            </w:txbxContent>
                          </wps:txbx>
                          <wps:bodyPr rot="0" vert="horz" wrap="square" lIns="91440" tIns="45720" rIns="91440" bIns="45720" anchor="t" anchorCtr="0" upright="1">
                            <a:noAutofit/>
                          </wps:bodyPr>
                        </wps:wsp>
                        <wps:wsp>
                          <wps:cNvPr id="319" name="椭圆 401"/>
                          <wps:cNvSpPr>
                            <a:spLocks noChangeArrowheads="1"/>
                          </wps:cNvSpPr>
                          <wps:spPr bwMode="auto">
                            <a:xfrm>
                              <a:off x="2729" y="233468"/>
                              <a:ext cx="2262" cy="500"/>
                            </a:xfrm>
                            <a:prstGeom prst="ellipse">
                              <a:avLst/>
                            </a:prstGeom>
                            <a:solidFill>
                              <a:srgbClr val="FFFFFF"/>
                            </a:solidFill>
                            <a:ln w="9525" cmpd="sng">
                              <a:solidFill>
                                <a:srgbClr val="000000"/>
                              </a:solidFill>
                              <a:round/>
                            </a:ln>
                            <a:effectLst/>
                          </wps:spPr>
                          <wps:txbx>
                            <w:txbxContent>
                              <w:p>
                                <w:r>
                                  <w:rPr>
                                    <w:rFonts w:hint="eastAsia"/>
                                  </w:rPr>
                                  <w:t>生成蜡块号</w:t>
                                </w:r>
                              </w:p>
                            </w:txbxContent>
                          </wps:txbx>
                          <wps:bodyPr rot="0" vert="horz" wrap="square" lIns="91440" tIns="45720" rIns="91440" bIns="45720" anchor="t" anchorCtr="0" upright="1">
                            <a:noAutofit/>
                          </wps:bodyPr>
                        </wps:wsp>
                        <wps:wsp>
                          <wps:cNvPr id="320" name="椭圆 402"/>
                          <wps:cNvSpPr>
                            <a:spLocks noChangeArrowheads="1"/>
                          </wps:cNvSpPr>
                          <wps:spPr bwMode="auto">
                            <a:xfrm>
                              <a:off x="2732" y="234420"/>
                              <a:ext cx="2387" cy="500"/>
                            </a:xfrm>
                            <a:prstGeom prst="ellipse">
                              <a:avLst/>
                            </a:prstGeom>
                            <a:solidFill>
                              <a:srgbClr val="FFFFFF"/>
                            </a:solidFill>
                            <a:ln w="9525" cmpd="sng">
                              <a:solidFill>
                                <a:srgbClr val="000000"/>
                              </a:solidFill>
                              <a:round/>
                            </a:ln>
                            <a:effectLst/>
                          </wps:spPr>
                          <wps:txbx>
                            <w:txbxContent>
                              <w:p>
                                <w:r>
                                  <w:rPr>
                                    <w:rFonts w:hint="eastAsia"/>
                                  </w:rPr>
                                  <w:t>蜡块号信息记录</w:t>
                                </w:r>
                              </w:p>
                            </w:txbxContent>
                          </wps:txbx>
                          <wps:bodyPr rot="0" vert="horz" wrap="square" lIns="91440" tIns="45720" rIns="91440" bIns="45720" anchor="t" anchorCtr="0" upright="1">
                            <a:noAutofit/>
                          </wps:bodyPr>
                        </wps:wsp>
                        <wps:wsp>
                          <wps:cNvPr id="321" name="椭圆 403"/>
                          <wps:cNvSpPr>
                            <a:spLocks noChangeArrowheads="1"/>
                          </wps:cNvSpPr>
                          <wps:spPr bwMode="auto">
                            <a:xfrm>
                              <a:off x="2772" y="235635"/>
                              <a:ext cx="2324" cy="500"/>
                            </a:xfrm>
                            <a:prstGeom prst="ellipse">
                              <a:avLst/>
                            </a:prstGeom>
                            <a:solidFill>
                              <a:srgbClr val="FFFFFF"/>
                            </a:solidFill>
                            <a:ln w="9525" cmpd="sng">
                              <a:solidFill>
                                <a:srgbClr val="000000"/>
                              </a:solidFill>
                              <a:round/>
                            </a:ln>
                            <a:effectLst/>
                          </wps:spPr>
                          <wps:txbx>
                            <w:txbxContent>
                              <w:p>
                                <w:r>
                                  <w:rPr>
                                    <w:rFonts w:hint="eastAsia"/>
                                  </w:rPr>
                                  <w:t>执行补取医嘱</w:t>
                                </w:r>
                              </w:p>
                            </w:txbxContent>
                          </wps:txbx>
                          <wps:bodyPr rot="0" vert="horz" wrap="square" lIns="91440" tIns="45720" rIns="91440" bIns="45720" anchor="t" anchorCtr="0" upright="1">
                            <a:noAutofit/>
                          </wps:bodyPr>
                        </wps:wsp>
                        <wps:wsp>
                          <wps:cNvPr id="322" name="椭圆 404"/>
                          <wps:cNvSpPr>
                            <a:spLocks noChangeArrowheads="1"/>
                          </wps:cNvSpPr>
                          <wps:spPr bwMode="auto">
                            <a:xfrm>
                              <a:off x="5929" y="232530"/>
                              <a:ext cx="2037" cy="500"/>
                            </a:xfrm>
                            <a:prstGeom prst="ellipse">
                              <a:avLst/>
                            </a:prstGeom>
                            <a:solidFill>
                              <a:srgbClr val="FFFFFF"/>
                            </a:solidFill>
                            <a:ln w="9525" cmpd="sng">
                              <a:solidFill>
                                <a:srgbClr val="000000"/>
                              </a:solidFill>
                              <a:round/>
                            </a:ln>
                            <a:effectLst/>
                          </wps:spPr>
                          <wps:txbx>
                            <w:txbxContent>
                              <w:p>
                                <w:pPr>
                                  <w:jc w:val="center"/>
                                </w:pPr>
                                <w:r>
                                  <w:rPr>
                                    <w:rFonts w:hint="eastAsia"/>
                                  </w:rPr>
                                  <w:t>图像采集</w:t>
                                </w:r>
                              </w:p>
                            </w:txbxContent>
                          </wps:txbx>
                          <wps:bodyPr rot="0" vert="horz" wrap="square" lIns="91440" tIns="45720" rIns="91440" bIns="45720" anchor="t" anchorCtr="0" upright="1">
                            <a:noAutofit/>
                          </wps:bodyPr>
                        </wps:wsp>
                        <wps:wsp>
                          <wps:cNvPr id="323" name="矩形 405"/>
                          <wps:cNvSpPr>
                            <a:spLocks noChangeArrowheads="1"/>
                          </wps:cNvSpPr>
                          <wps:spPr bwMode="auto">
                            <a:xfrm>
                              <a:off x="6338" y="233903"/>
                              <a:ext cx="1625" cy="500"/>
                            </a:xfrm>
                            <a:prstGeom prst="rect">
                              <a:avLst/>
                            </a:prstGeom>
                            <a:solidFill>
                              <a:srgbClr val="FFFFFF"/>
                            </a:solidFill>
                            <a:ln w="9525" cmpd="sng">
                              <a:solidFill>
                                <a:srgbClr val="000000"/>
                              </a:solidFill>
                              <a:miter lim="800000"/>
                            </a:ln>
                          </wps:spPr>
                          <wps:txbx>
                            <w:txbxContent>
                              <w:p>
                                <w:pPr>
                                  <w:jc w:val="center"/>
                                </w:pPr>
                                <w:r>
                                  <w:rPr>
                                    <w:rFonts w:hint="eastAsia"/>
                                  </w:rPr>
                                  <w:t>取材医生</w:t>
                                </w:r>
                              </w:p>
                            </w:txbxContent>
                          </wps:txbx>
                          <wps:bodyPr rot="0" vert="horz" wrap="square" lIns="91440" tIns="45720" rIns="91440" bIns="45720" anchor="t" anchorCtr="0" upright="1">
                            <a:noAutofit/>
                          </wps:bodyPr>
                        </wps:wsp>
                        <wps:wsp>
                          <wps:cNvPr id="324" name="椭圆 406"/>
                          <wps:cNvSpPr>
                            <a:spLocks noChangeArrowheads="1"/>
                          </wps:cNvSpPr>
                          <wps:spPr bwMode="auto">
                            <a:xfrm>
                              <a:off x="6206" y="235632"/>
                              <a:ext cx="2212" cy="500"/>
                            </a:xfrm>
                            <a:prstGeom prst="ellipse">
                              <a:avLst/>
                            </a:prstGeom>
                            <a:solidFill>
                              <a:srgbClr val="FFFFFF"/>
                            </a:solidFill>
                            <a:ln w="9525" cmpd="sng">
                              <a:solidFill>
                                <a:srgbClr val="000000"/>
                              </a:solidFill>
                              <a:round/>
                            </a:ln>
                            <a:effectLst/>
                          </wps:spPr>
                          <wps:txbx>
                            <w:txbxContent>
                              <w:p>
                                <w:pPr>
                                  <w:jc w:val="center"/>
                                </w:pPr>
                                <w:r>
                                  <w:rPr>
                                    <w:rFonts w:hint="eastAsia"/>
                                  </w:rPr>
                                  <w:t>打印包埋编号</w:t>
                                </w:r>
                              </w:p>
                            </w:txbxContent>
                          </wps:txbx>
                          <wps:bodyPr rot="0" vert="horz" wrap="square" lIns="91440" tIns="45720" rIns="91440" bIns="45720" anchor="t" anchorCtr="0" upright="1">
                            <a:noAutofit/>
                          </wps:bodyPr>
                        </wps:wsp>
                        <wps:wsp>
                          <wps:cNvPr id="325" name="矩形 407"/>
                          <wps:cNvSpPr>
                            <a:spLocks noChangeArrowheads="1"/>
                          </wps:cNvSpPr>
                          <wps:spPr bwMode="auto">
                            <a:xfrm>
                              <a:off x="9375" y="232579"/>
                              <a:ext cx="1700" cy="487"/>
                            </a:xfrm>
                            <a:prstGeom prst="rect">
                              <a:avLst/>
                            </a:prstGeom>
                            <a:solidFill>
                              <a:srgbClr val="FFFFFF"/>
                            </a:solidFill>
                            <a:ln w="9525" cmpd="sng">
                              <a:solidFill>
                                <a:srgbClr val="000000"/>
                              </a:solidFill>
                              <a:miter lim="800000"/>
                            </a:ln>
                          </wps:spPr>
                          <wps:txbx>
                            <w:txbxContent>
                              <w:p>
                                <w:pPr>
                                  <w:jc w:val="center"/>
                                </w:pPr>
                                <w:r>
                                  <w:rPr>
                                    <w:rFonts w:hint="eastAsia"/>
                                  </w:rPr>
                                  <w:t>摄像头</w:t>
                                </w:r>
                              </w:p>
                            </w:txbxContent>
                          </wps:txbx>
                          <wps:bodyPr rot="0" vert="horz" wrap="square" lIns="91440" tIns="45720" rIns="91440" bIns="45720" anchor="t" anchorCtr="0" upright="1">
                            <a:noAutofit/>
                          </wps:bodyPr>
                        </wps:wsp>
                        <wps:wsp>
                          <wps:cNvPr id="326" name="矩形 408"/>
                          <wps:cNvSpPr>
                            <a:spLocks noChangeArrowheads="1"/>
                          </wps:cNvSpPr>
                          <wps:spPr bwMode="auto">
                            <a:xfrm>
                              <a:off x="9552" y="235581"/>
                              <a:ext cx="1700" cy="487"/>
                            </a:xfrm>
                            <a:prstGeom prst="rect">
                              <a:avLst/>
                            </a:prstGeom>
                            <a:solidFill>
                              <a:srgbClr val="FFFFFF"/>
                            </a:solidFill>
                            <a:ln w="9525" cmpd="sng">
                              <a:solidFill>
                                <a:srgbClr val="000000"/>
                              </a:solidFill>
                              <a:miter lim="800000"/>
                            </a:ln>
                            <a:effectLst/>
                          </wps:spPr>
                          <wps:txbx>
                            <w:txbxContent>
                              <w:p>
                                <w:pPr>
                                  <w:jc w:val="center"/>
                                </w:pPr>
                                <w:r>
                                  <w:rPr>
                                    <w:rFonts w:hint="eastAsia"/>
                                  </w:rPr>
                                  <w:t>包埋打印机</w:t>
                                </w:r>
                              </w:p>
                            </w:txbxContent>
                          </wps:txbx>
                          <wps:bodyPr rot="0" vert="horz" wrap="square" lIns="91440" tIns="45720" rIns="91440" bIns="45720" anchor="t" anchorCtr="0" upright="1">
                            <a:noAutofit/>
                          </wps:bodyPr>
                        </wps:wsp>
                        <wps:wsp>
                          <wps:cNvPr id="328" name="直线 409"/>
                          <wps:cNvCnPr/>
                          <wps:spPr bwMode="auto">
                            <a:xfrm>
                              <a:off x="4762" y="232753"/>
                              <a:ext cx="1175" cy="1"/>
                            </a:xfrm>
                            <a:prstGeom prst="line">
                              <a:avLst/>
                            </a:prstGeom>
                            <a:noFill/>
                            <a:ln w="9525" cmpd="sng">
                              <a:solidFill>
                                <a:srgbClr val="000000"/>
                              </a:solidFill>
                              <a:round/>
                            </a:ln>
                          </wps:spPr>
                          <wps:bodyPr/>
                        </wps:wsp>
                        <wps:wsp>
                          <wps:cNvPr id="329" name="直线 410"/>
                          <wps:cNvCnPr/>
                          <wps:spPr bwMode="auto">
                            <a:xfrm>
                              <a:off x="7939" y="232791"/>
                              <a:ext cx="1436" cy="1"/>
                            </a:xfrm>
                            <a:prstGeom prst="line">
                              <a:avLst/>
                            </a:prstGeom>
                            <a:noFill/>
                            <a:ln w="9525" cmpd="sng">
                              <a:solidFill>
                                <a:srgbClr val="000000"/>
                              </a:solidFill>
                              <a:round/>
                            </a:ln>
                          </wps:spPr>
                          <wps:bodyPr/>
                        </wps:wsp>
                        <wps:wsp>
                          <wps:cNvPr id="330" name="直线 412"/>
                          <wps:cNvCnPr/>
                          <wps:spPr bwMode="auto">
                            <a:xfrm>
                              <a:off x="8425" y="235853"/>
                              <a:ext cx="1112" cy="1"/>
                            </a:xfrm>
                            <a:prstGeom prst="line">
                              <a:avLst/>
                            </a:prstGeom>
                            <a:noFill/>
                            <a:ln w="9525" cmpd="sng">
                              <a:solidFill>
                                <a:srgbClr val="000000"/>
                              </a:solidFill>
                              <a:round/>
                            </a:ln>
                          </wps:spPr>
                          <wps:bodyPr/>
                        </wps:wsp>
                        <wps:wsp>
                          <wps:cNvPr id="332" name="直线 413"/>
                          <wps:cNvCnPr/>
                          <wps:spPr bwMode="auto">
                            <a:xfrm>
                              <a:off x="4987" y="233703"/>
                              <a:ext cx="1350" cy="450"/>
                            </a:xfrm>
                            <a:prstGeom prst="line">
                              <a:avLst/>
                            </a:prstGeom>
                            <a:noFill/>
                            <a:ln w="9525" cmpd="sng">
                              <a:solidFill>
                                <a:srgbClr val="000000"/>
                              </a:solidFill>
                              <a:round/>
                            </a:ln>
                          </wps:spPr>
                          <wps:bodyPr/>
                        </wps:wsp>
                        <wps:wsp>
                          <wps:cNvPr id="333" name="直线 414"/>
                          <wps:cNvCnPr/>
                          <wps:spPr bwMode="auto">
                            <a:xfrm flipV="1">
                              <a:off x="5077" y="234143"/>
                              <a:ext cx="1252" cy="500"/>
                            </a:xfrm>
                            <a:prstGeom prst="line">
                              <a:avLst/>
                            </a:prstGeom>
                            <a:noFill/>
                            <a:ln w="9525" cmpd="sng">
                              <a:solidFill>
                                <a:srgbClr val="000000"/>
                              </a:solidFill>
                              <a:round/>
                            </a:ln>
                            <a:effectLst/>
                          </wps:spPr>
                          <wps:bodyPr/>
                        </wps:wsp>
                        <wps:wsp>
                          <wps:cNvPr id="334" name="直线 415"/>
                          <wps:cNvCnPr/>
                          <wps:spPr bwMode="auto">
                            <a:xfrm flipV="1">
                              <a:off x="5093" y="234144"/>
                              <a:ext cx="1239" cy="1739"/>
                            </a:xfrm>
                            <a:prstGeom prst="line">
                              <a:avLst/>
                            </a:prstGeom>
                            <a:noFill/>
                            <a:ln w="9525" cmpd="sng">
                              <a:solidFill>
                                <a:srgbClr val="000000"/>
                              </a:solidFill>
                              <a:round/>
                            </a:ln>
                            <a:effectLst/>
                          </wps:spPr>
                          <wps:bodyPr/>
                        </wps:wsp>
                        <wps:wsp>
                          <wps:cNvPr id="335" name="直线 416"/>
                          <wps:cNvCnPr/>
                          <wps:spPr bwMode="auto">
                            <a:xfrm>
                              <a:off x="6950" y="233016"/>
                              <a:ext cx="1" cy="887"/>
                            </a:xfrm>
                            <a:prstGeom prst="line">
                              <a:avLst/>
                            </a:prstGeom>
                            <a:noFill/>
                            <a:ln w="9525" cmpd="sng">
                              <a:solidFill>
                                <a:srgbClr val="000000"/>
                              </a:solidFill>
                              <a:round/>
                            </a:ln>
                          </wps:spPr>
                          <wps:bodyPr/>
                        </wps:wsp>
                        <wps:wsp>
                          <wps:cNvPr id="336" name="直线 417"/>
                          <wps:cNvCnPr/>
                          <wps:spPr bwMode="auto">
                            <a:xfrm>
                              <a:off x="6966" y="234394"/>
                              <a:ext cx="25" cy="1235"/>
                            </a:xfrm>
                            <a:prstGeom prst="line">
                              <a:avLst/>
                            </a:prstGeom>
                            <a:noFill/>
                            <a:ln w="9525" cmpd="sng">
                              <a:solidFill>
                                <a:srgbClr val="000000"/>
                              </a:solidFill>
                              <a:round/>
                            </a:ln>
                            <a:effectLst/>
                          </wps:spPr>
                          <wps:bodyPr/>
                        </wps:wsp>
                      </wpg:grpSp>
                      <wps:wsp>
                        <wps:cNvPr id="337" name="直线 424"/>
                        <wps:cNvCnPr/>
                        <wps:spPr bwMode="auto">
                          <a:xfrm>
                            <a:off x="4775" y="232721"/>
                            <a:ext cx="1550" cy="1399"/>
                          </a:xfrm>
                          <a:prstGeom prst="line">
                            <a:avLst/>
                          </a:prstGeom>
                          <a:noFill/>
                          <a:ln w="9525" cmpd="sng">
                            <a:solidFill>
                              <a:srgbClr val="000000"/>
                            </a:solidFill>
                            <a:round/>
                          </a:ln>
                        </wps:spPr>
                        <wps:bodyPr/>
                      </wps:wsp>
                    </wpg:wgp>
                  </a:graphicData>
                </a:graphic>
              </wp:anchor>
            </w:drawing>
          </mc:Choice>
          <mc:Fallback>
            <w:pict>
              <v:group id="组合 425" o:spid="_x0000_s1026" o:spt="203" style="position:absolute;left:0pt;margin-left:-22.5pt;margin-top:17.25pt;height:264.9pt;width:461.2pt;mso-wrap-distance-bottom:0pt;mso-wrap-distance-top:0pt;z-index:251659264;mso-width-relative:page;mso-height-relative:page;" coordorigin="2102,232076" coordsize="9225,4309" o:gfxdata="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">
                <o:lock v:ext="edit" aspectratio="f"/>
                <v:group id="组合 423" o:spid="_x0000_s1026" o:spt="203" style="position:absolute;left:2102;top:232076;height:4309;width:9225;" coordorigin="2102,232088" coordsize="9225,4309" o:gfxdata="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FIlgCvwAAANwAAAAPAAAAAAAAAAEAIAAAACIAAABkcnMvZG93bnJldi54&#10;bWxQSwECFAAUAAAACACHTuJAMy8FnjsAAAA5AAAAFQAAAAAAAAABACAAAAAOAQAAZHJzL2dyb3Vw&#10;c2hhcGV4bWwueG1sUEsFBgAAAAAGAAYAYAEAAMsDAAAAAA==&#10;">
                  <o:lock v:ext="edit" aspectratio="f"/>
                  <v:shape id="文本框 399" o:spid="_x0000_s1026" o:spt="202" type="#_x0000_t202" style="position:absolute;left:2102;top:232088;height:4309;width:9225;" fillcolor="#FFFFFF" filled="t" stroked="f" coordsize="21600,21600" o:gfxdata="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2KNS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txbxContent>
                    </v:textbox>
                  </v:shape>
                  <v:shape id="椭圆 400" o:spid="_x0000_s1026" o:spt="3" type="#_x0000_t3" style="position:absolute;left:2664;top:232515;height:500;width:2111;" fillcolor="#FFFFFF" filled="t" stroked="t" coordsize="21600,21600" o:gfxdata="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mlm5AAAA3A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r>
                            <w:rPr>
                              <w:rFonts w:hint="eastAsia"/>
                            </w:rPr>
                            <w:t>取材信息记录</w:t>
                          </w:r>
                        </w:p>
                      </w:txbxContent>
                    </v:textbox>
                  </v:shape>
                  <v:shape id="椭圆 401" o:spid="_x0000_s1026" o:spt="3" type="#_x0000_t3" style="position:absolute;left:2729;top:233468;height:500;width:2262;" fillcolor="#FFFFFF" filled="t" stroked="t" coordsize="21600,21600" o:gfxdata="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2D/C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r>
                            <w:rPr>
                              <w:rFonts w:hint="eastAsia"/>
                            </w:rPr>
                            <w:t>生成蜡块号</w:t>
                          </w:r>
                        </w:p>
                      </w:txbxContent>
                    </v:textbox>
                  </v:shape>
                  <v:shape id="椭圆 402" o:spid="_x0000_s1026" o:spt="3" type="#_x0000_t3" style="position:absolute;left:2732;top:234420;height:500;width:2387;" fillcolor="#FFFFFF" filled="t" stroked="t" coordsize="21600,21600" o:gfxdata="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jlzi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r>
                            <w:rPr>
                              <w:rFonts w:hint="eastAsia"/>
                            </w:rPr>
                            <w:t>蜡块号信息记录</w:t>
                          </w:r>
                        </w:p>
                      </w:txbxContent>
                    </v:textbox>
                  </v:shape>
                  <v:shape id="椭圆 403" o:spid="_x0000_s1026" o:spt="3" type="#_x0000_t3" style="position:absolute;left:2772;top:235635;height:500;width:2324;" fillcolor="#FFFFFF" filled="t" stroked="t" coordsize="21600,21600" o:gfxdata="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vl5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r>
                            <w:rPr>
                              <w:rFonts w:hint="eastAsia"/>
                            </w:rPr>
                            <w:t>执行补取医嘱</w:t>
                          </w:r>
                        </w:p>
                      </w:txbxContent>
                    </v:textbox>
                  </v:shape>
                  <v:shape id="椭圆 404" o:spid="_x0000_s1026" o:spt="3" type="#_x0000_t3" style="position:absolute;left:5929;top:232530;height:500;width:2037;" fillcolor="#FFFFFF" filled="t" stroked="t" coordsize="21600,21600" o:gfxdata="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GcO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图像采集</w:t>
                          </w:r>
                        </w:p>
                      </w:txbxContent>
                    </v:textbox>
                  </v:shape>
                  <v:rect id="矩形 405" o:spid="_x0000_s1026" o:spt="1" style="position:absolute;left:6338;top:233903;height:500;width:1625;" fillcolor="#FFFFFF" filled="t" stroked="t" coordsize="21600,21600" o:gfxdata="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UtTp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取材医生</w:t>
                          </w:r>
                        </w:p>
                      </w:txbxContent>
                    </v:textbox>
                  </v:rect>
                  <v:shape id="椭圆 406" o:spid="_x0000_s1026" o:spt="3" type="#_x0000_t3" style="position:absolute;left:6206;top:235632;height:500;width:2212;" fillcolor="#FFFFFF" filled="t" stroked="t" coordsize="21600,21600" o:gfxdata="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Vrh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打印包埋编号</w:t>
                          </w:r>
                        </w:p>
                      </w:txbxContent>
                    </v:textbox>
                  </v:shape>
                  <v:rect id="矩形 407" o:spid="_x0000_s1026" o:spt="1" style="position:absolute;left:9375;top:232579;height:487;width:1700;" fillcolor="#FFFFFF" filled="t" stroked="t" coordsize="21600,21600" o:gfxdata="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kG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摄像头</w:t>
                          </w:r>
                        </w:p>
                      </w:txbxContent>
                    </v:textbox>
                  </v:rect>
                  <v:rect id="矩形 408" o:spid="_x0000_s1026" o:spt="1" style="position:absolute;left:9552;top:235581;height:487;width:1700;" fillcolor="#FFFFFF" filled="t" stroked="t" coordsize="21600,21600" o:gfxdata="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V3cb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jc w:val="center"/>
                          </w:pPr>
                          <w:r>
                            <w:rPr>
                              <w:rFonts w:hint="eastAsia"/>
                            </w:rPr>
                            <w:t>包埋打印机</w:t>
                          </w:r>
                        </w:p>
                      </w:txbxContent>
                    </v:textbox>
                  </v:rect>
                  <v:line id="直线 409" o:spid="_x0000_s1026" o:spt="20" style="position:absolute;left:4762;top:232753;height:1;width:1175;" filled="f" stroked="t" coordsize="21600,21600" o:gfxdata="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6p6C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410" o:spid="_x0000_s1026" o:spt="20" style="position:absolute;left:7939;top:232791;height:1;width:1436;" filled="f" stroked="t" coordsize="21600,21600" o:gfxdata="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tgI7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12" o:spid="_x0000_s1026" o:spt="20" style="position:absolute;left:8425;top:235853;height:1;width:1112;" filled="f" stroked="t" coordsize="21600,21600" o:gfxdata="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VPXu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413" o:spid="_x0000_s1026" o:spt="20" style="position:absolute;left:4987;top:233703;height:450;width:1350;" filled="f" stroked="t" coordsize="21600,21600" o:gfxdata="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ywa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14" o:spid="_x0000_s1026" o:spt="20" style="position:absolute;left:5077;top:234143;flip:y;height:500;width:1252;" filled="f" stroked="t" coordsize="21600,21600" o:gfxdata="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Vd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15" o:spid="_x0000_s1026" o:spt="20" style="position:absolute;left:5093;top:234144;flip:y;height:1739;width:1239;" filled="f" stroked="t" coordsize="21600,21600" o:gfxdata="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M8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16" o:spid="_x0000_s1026" o:spt="20" style="position:absolute;left:6950;top:233016;height:887;width:1;" filled="f" stroked="t" coordsize="21600,21600" o:gfxdata="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Ip7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17" o:spid="_x0000_s1026" o:spt="20" style="position:absolute;left:6966;top:234394;height:1235;width:25;" filled="f" stroked="t" coordsize="21600,21600" o:gfxdata="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8ACU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line id="直线 424" o:spid="_x0000_s1026" o:spt="20" style="position:absolute;left:4775;top:232721;height:1399;width:1550;" filled="f" stroked="t" coordsize="21600,21600" o:gfxdata="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KU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w10:wrap type="topAndBottom"/>
              </v:group>
            </w:pict>
          </mc:Fallback>
        </mc:AlternateContent>
      </w:r>
      <w:r>
        <w:rPr>
          <w:sz w:val="24"/>
        </w:rPr>
        <mc:AlternateContent>
          <mc:Choice Requires="wps">
            <w:drawing>
              <wp:anchor distT="0" distB="0" distL="114300" distR="114300" simplePos="0" relativeHeight="251658240" behindDoc="0" locked="0" layoutInCell="1" allowOverlap="1">
                <wp:simplePos x="0" y="0"/>
                <wp:positionH relativeFrom="column">
                  <wp:posOffset>1819910</wp:posOffset>
                </wp:positionH>
                <wp:positionV relativeFrom="paragraph">
                  <wp:posOffset>2147570</wp:posOffset>
                </wp:positionV>
                <wp:extent cx="690245" cy="635"/>
                <wp:effectExtent l="10160" t="13970" r="13970" b="13970"/>
                <wp:wrapNone/>
                <wp:docPr id="314" name="直线 411"/>
                <wp:cNvGraphicFramePr/>
                <a:graphic xmlns:a="http://schemas.openxmlformats.org/drawingml/2006/main">
                  <a:graphicData uri="http://schemas.microsoft.com/office/word/2010/wordprocessingShape">
                    <wps:wsp>
                      <wps:cNvCnPr>
                        <a:cxnSpLocks noChangeShapeType="1"/>
                      </wps:cNvCnPr>
                      <wps:spPr bwMode="auto">
                        <a:xfrm>
                          <a:off x="0" y="0"/>
                          <a:ext cx="690245" cy="635"/>
                        </a:xfrm>
                        <a:prstGeom prst="line">
                          <a:avLst/>
                        </a:prstGeom>
                        <a:noFill/>
                        <a:ln w="9525" cmpd="sng">
                          <a:solidFill>
                            <a:srgbClr val="000000"/>
                          </a:solidFill>
                          <a:round/>
                        </a:ln>
                      </wps:spPr>
                      <wps:bodyPr/>
                    </wps:wsp>
                  </a:graphicData>
                </a:graphic>
              </wp:anchor>
            </w:drawing>
          </mc:Choice>
          <mc:Fallback>
            <w:pict>
              <v:line id="直线 411" o:spid="_x0000_s1026" o:spt="20" style="position:absolute;left:0pt;margin-left:143.3pt;margin-top:169.1pt;height:0.05pt;width:54.35pt;z-index:251658240;mso-width-relative:page;mso-height-relative:page;" filled="f" stroked="t" coordsize="21600,21600" o:gfxdata="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9FagO2AAAAAsBAAAPAAAAAAAAAAEAIAAAACIAAABkcnMvZG93&#10;bnJldi54bWxQSwECFAAUAAAACACHTuJAlNbkH8cBAABjAwAADgAAAAAAAAABACAAAAAnAQAAZHJz&#10;L2Uyb0RvYy54bWxQSwUGAAAAAAYABgBZAQAAYAUAAAAA&#10;">
                <v:fill on="f" focussize="0,0"/>
                <v:stroke color="#000000" joinstyle="round"/>
                <v:imagedata o:title=""/>
                <o:lock v:ext="edit" aspectratio="f"/>
              </v:line>
            </w:pict>
          </mc:Fallback>
        </mc:AlternateContent>
      </w:r>
    </w:p>
    <w:p>
      <w:pPr>
        <w:spacing w:line="400" w:lineRule="exact"/>
        <w:ind w:left="420" w:leftChars="200"/>
        <w:jc w:val="center"/>
        <w:rPr>
          <w:rFonts w:ascii="宋体" w:hAnsi="宋体" w:cs="宋体"/>
          <w:sz w:val="24"/>
        </w:rPr>
      </w:pPr>
      <w:r>
        <w:rPr>
          <w:rFonts w:hint="eastAsia" w:ascii="宋体" w:hAnsi="宋体" w:cs="宋体"/>
          <w:sz w:val="24"/>
        </w:rPr>
        <w:t>图4-3 取材模块功能图</w:t>
      </w:r>
    </w:p>
    <w:p>
      <w:pPr>
        <w:pStyle w:val="4"/>
        <w:spacing w:line="400" w:lineRule="exact"/>
        <w:ind w:firstLine="480"/>
        <w:jc w:val="left"/>
        <w:rPr>
          <w:rFonts w:ascii="宋体" w:hAnsi="宋体"/>
          <w:lang w:bidi="ar"/>
        </w:rPr>
      </w:pPr>
      <w:r>
        <w:rPr>
          <w:rFonts w:hint="eastAsia" w:ascii="宋体" w:hAnsi="宋体"/>
          <w:lang w:bidi="ar"/>
        </w:rPr>
        <w:t xml:space="preserve">  </w:t>
      </w:r>
      <w:bookmarkStart w:id="231" w:name="_Toc10124"/>
      <w:bookmarkStart w:id="232" w:name="_Toc19667"/>
      <w:bookmarkStart w:id="233" w:name="_Toc29236"/>
      <w:r>
        <w:rPr>
          <w:rFonts w:hint="eastAsia" w:ascii="宋体" w:hAnsi="宋体"/>
          <w:lang w:bidi="ar"/>
        </w:rPr>
        <w:t>4.1.3 制片模块</w:t>
      </w:r>
      <w:bookmarkEnd w:id="231"/>
      <w:bookmarkEnd w:id="232"/>
      <w:bookmarkEnd w:id="233"/>
    </w:p>
    <w:p>
      <w:pPr>
        <w:spacing w:line="400" w:lineRule="exact"/>
        <w:ind w:firstLine="480" w:firstLineChars="200"/>
        <w:rPr>
          <w:rFonts w:ascii="宋体" w:hAnsi="宋体" w:cs="宋体"/>
          <w:sz w:val="24"/>
        </w:rPr>
      </w:pPr>
      <w:r>
        <w:rPr>
          <w:sz w:val="24"/>
        </w:rP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1180465</wp:posOffset>
                </wp:positionV>
                <wp:extent cx="5674360" cy="2524125"/>
                <wp:effectExtent l="0" t="0" r="2540" b="9525"/>
                <wp:wrapTopAndBottom/>
                <wp:docPr id="299" name="组合 442"/>
                <wp:cNvGraphicFramePr/>
                <a:graphic xmlns:a="http://schemas.openxmlformats.org/drawingml/2006/main">
                  <a:graphicData uri="http://schemas.microsoft.com/office/word/2010/wordprocessingGroup">
                    <wpg:wgp>
                      <wpg:cNvGrpSpPr/>
                      <wpg:grpSpPr>
                        <a:xfrm>
                          <a:off x="0" y="0"/>
                          <a:ext cx="5674360" cy="2524125"/>
                          <a:chOff x="2200" y="243783"/>
                          <a:chExt cx="8936" cy="3172"/>
                        </a:xfrm>
                      </wpg:grpSpPr>
                      <wps:wsp>
                        <wps:cNvPr id="300" name="文本框 426"/>
                        <wps:cNvSpPr txBox="1">
                          <a:spLocks noChangeArrowheads="1"/>
                        </wps:cNvSpPr>
                        <wps:spPr bwMode="auto">
                          <a:xfrm>
                            <a:off x="2200" y="243783"/>
                            <a:ext cx="8936" cy="3172"/>
                          </a:xfrm>
                          <a:prstGeom prst="rect">
                            <a:avLst/>
                          </a:prstGeom>
                          <a:solidFill>
                            <a:srgbClr val="FFFFFF"/>
                          </a:solidFill>
                          <a:ln>
                            <a:noFill/>
                          </a:ln>
                        </wps:spPr>
                        <wps:txbx>
                          <w:txbxContent>
                            <w:p/>
                          </w:txbxContent>
                        </wps:txbx>
                        <wps:bodyPr rot="0" vert="horz" wrap="square" lIns="91440" tIns="45720" rIns="91440" bIns="45720" anchor="t" anchorCtr="0" upright="1">
                          <a:noAutofit/>
                        </wps:bodyPr>
                      </wps:wsp>
                      <wps:wsp>
                        <wps:cNvPr id="301" name="椭圆 427"/>
                        <wps:cNvSpPr>
                          <a:spLocks noChangeArrowheads="1"/>
                        </wps:cNvSpPr>
                        <wps:spPr bwMode="auto">
                          <a:xfrm>
                            <a:off x="2550" y="243923"/>
                            <a:ext cx="2075" cy="500"/>
                          </a:xfrm>
                          <a:prstGeom prst="ellipse">
                            <a:avLst/>
                          </a:prstGeom>
                          <a:solidFill>
                            <a:srgbClr val="FFFFFF"/>
                          </a:solidFill>
                          <a:ln w="9525" cmpd="sng">
                            <a:solidFill>
                              <a:srgbClr val="000000"/>
                            </a:solidFill>
                            <a:round/>
                          </a:ln>
                        </wps:spPr>
                        <wps:txbx>
                          <w:txbxContent>
                            <w:p>
                              <w:pPr>
                                <w:jc w:val="center"/>
                              </w:pPr>
                              <w:r>
                                <w:rPr>
                                  <w:rFonts w:hint="eastAsia"/>
                                </w:rPr>
                                <w:t>包埋信息</w:t>
                              </w:r>
                            </w:p>
                          </w:txbxContent>
                        </wps:txbx>
                        <wps:bodyPr rot="0" vert="horz" wrap="square" lIns="91440" tIns="45720" rIns="91440" bIns="45720" anchor="t" anchorCtr="0" upright="1">
                          <a:noAutofit/>
                        </wps:bodyPr>
                      </wps:wsp>
                      <wps:wsp>
                        <wps:cNvPr id="302" name="椭圆 428"/>
                        <wps:cNvSpPr>
                          <a:spLocks noChangeArrowheads="1"/>
                        </wps:cNvSpPr>
                        <wps:spPr bwMode="auto">
                          <a:xfrm>
                            <a:off x="2503" y="244700"/>
                            <a:ext cx="2075" cy="525"/>
                          </a:xfrm>
                          <a:prstGeom prst="ellipse">
                            <a:avLst/>
                          </a:prstGeom>
                          <a:solidFill>
                            <a:srgbClr val="FFFFFF"/>
                          </a:solidFill>
                          <a:ln w="9525" cmpd="sng">
                            <a:solidFill>
                              <a:srgbClr val="000000"/>
                            </a:solidFill>
                            <a:round/>
                          </a:ln>
                          <a:effectLst/>
                        </wps:spPr>
                        <wps:txbx>
                          <w:txbxContent>
                            <w:p>
                              <w:pPr>
                                <w:jc w:val="center"/>
                              </w:pPr>
                              <w:r>
                                <w:rPr>
                                  <w:rFonts w:hint="eastAsia"/>
                                </w:rPr>
                                <w:t>切片信息记录</w:t>
                              </w:r>
                            </w:p>
                          </w:txbxContent>
                        </wps:txbx>
                        <wps:bodyPr rot="0" vert="horz" wrap="square" lIns="91440" tIns="45720" rIns="91440" bIns="45720" anchor="t" anchorCtr="0" upright="1">
                          <a:noAutofit/>
                        </wps:bodyPr>
                      </wps:wsp>
                      <wps:wsp>
                        <wps:cNvPr id="303" name="椭圆 429"/>
                        <wps:cNvSpPr>
                          <a:spLocks noChangeArrowheads="1"/>
                        </wps:cNvSpPr>
                        <wps:spPr bwMode="auto">
                          <a:xfrm>
                            <a:off x="2567" y="245603"/>
                            <a:ext cx="2075" cy="500"/>
                          </a:xfrm>
                          <a:prstGeom prst="ellipse">
                            <a:avLst/>
                          </a:prstGeom>
                          <a:solidFill>
                            <a:srgbClr val="FFFFFF"/>
                          </a:solidFill>
                          <a:ln w="9525" cmpd="sng">
                            <a:solidFill>
                              <a:srgbClr val="000000"/>
                            </a:solidFill>
                            <a:round/>
                          </a:ln>
                          <a:effectLst/>
                        </wps:spPr>
                        <wps:txbx>
                          <w:txbxContent>
                            <w:p>
                              <w:pPr>
                                <w:jc w:val="center"/>
                              </w:pPr>
                              <w:r>
                                <w:rPr>
                                  <w:rFonts w:hint="eastAsia"/>
                                </w:rPr>
                                <w:t>生成切片号</w:t>
                              </w:r>
                            </w:p>
                          </w:txbxContent>
                        </wps:txbx>
                        <wps:bodyPr rot="0" vert="horz" wrap="square" lIns="91440" tIns="45720" rIns="91440" bIns="45720" anchor="t" anchorCtr="0" upright="1">
                          <a:noAutofit/>
                        </wps:bodyPr>
                      </wps:wsp>
                      <wps:wsp>
                        <wps:cNvPr id="304" name="椭圆 430"/>
                        <wps:cNvSpPr>
                          <a:spLocks noChangeArrowheads="1"/>
                        </wps:cNvSpPr>
                        <wps:spPr bwMode="auto">
                          <a:xfrm>
                            <a:off x="2569" y="246417"/>
                            <a:ext cx="2075" cy="500"/>
                          </a:xfrm>
                          <a:prstGeom prst="ellipse">
                            <a:avLst/>
                          </a:prstGeom>
                          <a:solidFill>
                            <a:srgbClr val="FFFFFF"/>
                          </a:solidFill>
                          <a:ln w="9525" cmpd="sng">
                            <a:solidFill>
                              <a:srgbClr val="000000"/>
                            </a:solidFill>
                            <a:round/>
                          </a:ln>
                          <a:effectLst/>
                        </wps:spPr>
                        <wps:txbx>
                          <w:txbxContent>
                            <w:p>
                              <w:pPr>
                                <w:jc w:val="center"/>
                              </w:pPr>
                              <w:r>
                                <w:rPr>
                                  <w:rFonts w:hint="eastAsia"/>
                                </w:rPr>
                                <w:t>确认医嘱</w:t>
                              </w:r>
                            </w:p>
                          </w:txbxContent>
                        </wps:txbx>
                        <wps:bodyPr rot="0" vert="horz" wrap="square" lIns="91440" tIns="45720" rIns="91440" bIns="45720" anchor="t" anchorCtr="0" upright="1">
                          <a:noAutofit/>
                        </wps:bodyPr>
                      </wps:wsp>
                      <wps:wsp>
                        <wps:cNvPr id="305" name="椭圆 431"/>
                        <wps:cNvSpPr>
                          <a:spLocks noChangeArrowheads="1"/>
                        </wps:cNvSpPr>
                        <wps:spPr bwMode="auto">
                          <a:xfrm>
                            <a:off x="7108" y="245232"/>
                            <a:ext cx="1589" cy="500"/>
                          </a:xfrm>
                          <a:prstGeom prst="ellipse">
                            <a:avLst/>
                          </a:prstGeom>
                          <a:solidFill>
                            <a:srgbClr val="FFFFFF"/>
                          </a:solidFill>
                          <a:ln w="9525" cmpd="sng">
                            <a:solidFill>
                              <a:srgbClr val="000000"/>
                            </a:solidFill>
                            <a:round/>
                          </a:ln>
                          <a:effectLst/>
                        </wps:spPr>
                        <wps:txbx>
                          <w:txbxContent>
                            <w:p>
                              <w:pPr>
                                <w:jc w:val="center"/>
                              </w:pPr>
                              <w:r>
                                <w:rPr>
                                  <w:rFonts w:hint="eastAsia"/>
                                </w:rPr>
                                <w:t>打印标签</w:t>
                              </w:r>
                            </w:p>
                          </w:txbxContent>
                        </wps:txbx>
                        <wps:bodyPr rot="0" vert="horz" wrap="square" lIns="91440" tIns="45720" rIns="91440" bIns="45720" anchor="t" anchorCtr="0" upright="1">
                          <a:noAutofit/>
                        </wps:bodyPr>
                      </wps:wsp>
                      <wps:wsp>
                        <wps:cNvPr id="306" name="矩形 432"/>
                        <wps:cNvSpPr>
                          <a:spLocks noChangeArrowheads="1"/>
                        </wps:cNvSpPr>
                        <wps:spPr bwMode="auto">
                          <a:xfrm>
                            <a:off x="5362" y="245236"/>
                            <a:ext cx="1312" cy="462"/>
                          </a:xfrm>
                          <a:prstGeom prst="rect">
                            <a:avLst/>
                          </a:prstGeom>
                          <a:solidFill>
                            <a:srgbClr val="FFFFFF"/>
                          </a:solidFill>
                          <a:ln w="9525" cmpd="sng">
                            <a:solidFill>
                              <a:srgbClr val="000000"/>
                            </a:solidFill>
                            <a:miter lim="800000"/>
                          </a:ln>
                        </wps:spPr>
                        <wps:txbx>
                          <w:txbxContent>
                            <w:p>
                              <w:pPr>
                                <w:jc w:val="center"/>
                              </w:pPr>
                              <w:r>
                                <w:rPr>
                                  <w:rFonts w:hint="eastAsia"/>
                                </w:rPr>
                                <w:t>技师</w:t>
                              </w:r>
                            </w:p>
                          </w:txbxContent>
                        </wps:txbx>
                        <wps:bodyPr rot="0" vert="horz" wrap="square" lIns="91440" tIns="45720" rIns="91440" bIns="45720" anchor="t" anchorCtr="0" upright="1">
                          <a:noAutofit/>
                        </wps:bodyPr>
                      </wps:wsp>
                      <wps:wsp>
                        <wps:cNvPr id="307" name="矩形 433"/>
                        <wps:cNvSpPr>
                          <a:spLocks noChangeArrowheads="1"/>
                        </wps:cNvSpPr>
                        <wps:spPr bwMode="auto">
                          <a:xfrm>
                            <a:off x="9340" y="245277"/>
                            <a:ext cx="1436" cy="462"/>
                          </a:xfrm>
                          <a:prstGeom prst="rect">
                            <a:avLst/>
                          </a:prstGeom>
                          <a:solidFill>
                            <a:srgbClr val="FFFFFF"/>
                          </a:solidFill>
                          <a:ln w="9525" cmpd="sng">
                            <a:solidFill>
                              <a:srgbClr val="000000"/>
                            </a:solidFill>
                            <a:miter lim="800000"/>
                          </a:ln>
                          <a:effectLst/>
                        </wps:spPr>
                        <wps:txbx>
                          <w:txbxContent>
                            <w:p>
                              <w:pPr>
                                <w:jc w:val="center"/>
                              </w:pPr>
                              <w:r>
                                <w:rPr>
                                  <w:rFonts w:hint="eastAsia"/>
                                </w:rPr>
                                <w:t>标签打印机</w:t>
                              </w:r>
                            </w:p>
                          </w:txbxContent>
                        </wps:txbx>
                        <wps:bodyPr rot="0" vert="horz" wrap="square" lIns="91440" tIns="45720" rIns="91440" bIns="45720" anchor="t" anchorCtr="0" upright="1">
                          <a:noAutofit/>
                        </wps:bodyPr>
                      </wps:wsp>
                      <wps:wsp>
                        <wps:cNvPr id="308" name="直线 434"/>
                        <wps:cNvCnPr/>
                        <wps:spPr bwMode="auto">
                          <a:xfrm>
                            <a:off x="4637" y="244197"/>
                            <a:ext cx="750" cy="1289"/>
                          </a:xfrm>
                          <a:prstGeom prst="line">
                            <a:avLst/>
                          </a:prstGeom>
                          <a:noFill/>
                          <a:ln w="9525" cmpd="sng">
                            <a:solidFill>
                              <a:srgbClr val="000000"/>
                            </a:solidFill>
                            <a:round/>
                          </a:ln>
                        </wps:spPr>
                        <wps:bodyPr/>
                      </wps:wsp>
                      <wps:wsp>
                        <wps:cNvPr id="309" name="直线 435"/>
                        <wps:cNvCnPr/>
                        <wps:spPr bwMode="auto">
                          <a:xfrm>
                            <a:off x="4575" y="244961"/>
                            <a:ext cx="812" cy="525"/>
                          </a:xfrm>
                          <a:prstGeom prst="line">
                            <a:avLst/>
                          </a:prstGeom>
                          <a:noFill/>
                          <a:ln w="9525" cmpd="sng">
                            <a:solidFill>
                              <a:srgbClr val="000000"/>
                            </a:solidFill>
                            <a:round/>
                          </a:ln>
                        </wps:spPr>
                        <wps:bodyPr/>
                      </wps:wsp>
                      <wps:wsp>
                        <wps:cNvPr id="310" name="直线 436"/>
                        <wps:cNvCnPr/>
                        <wps:spPr bwMode="auto">
                          <a:xfrm flipV="1">
                            <a:off x="4637" y="245473"/>
                            <a:ext cx="750" cy="388"/>
                          </a:xfrm>
                          <a:prstGeom prst="line">
                            <a:avLst/>
                          </a:prstGeom>
                          <a:noFill/>
                          <a:ln w="9525" cmpd="sng">
                            <a:solidFill>
                              <a:srgbClr val="000000"/>
                            </a:solidFill>
                            <a:round/>
                          </a:ln>
                        </wps:spPr>
                        <wps:bodyPr/>
                      </wps:wsp>
                      <wps:wsp>
                        <wps:cNvPr id="311" name="直线 437"/>
                        <wps:cNvCnPr/>
                        <wps:spPr bwMode="auto">
                          <a:xfrm flipV="1">
                            <a:off x="4637" y="245461"/>
                            <a:ext cx="750" cy="1212"/>
                          </a:xfrm>
                          <a:prstGeom prst="line">
                            <a:avLst/>
                          </a:prstGeom>
                          <a:noFill/>
                          <a:ln w="9525" cmpd="sng">
                            <a:solidFill>
                              <a:srgbClr val="000000"/>
                            </a:solidFill>
                            <a:round/>
                          </a:ln>
                        </wps:spPr>
                        <wps:bodyPr/>
                      </wps:wsp>
                      <wps:wsp>
                        <wps:cNvPr id="312" name="直线 438"/>
                        <wps:cNvCnPr/>
                        <wps:spPr bwMode="auto">
                          <a:xfrm>
                            <a:off x="6687" y="245473"/>
                            <a:ext cx="425" cy="1"/>
                          </a:xfrm>
                          <a:prstGeom prst="line">
                            <a:avLst/>
                          </a:prstGeom>
                          <a:noFill/>
                          <a:ln w="9525" cmpd="sng">
                            <a:solidFill>
                              <a:srgbClr val="000000"/>
                            </a:solidFill>
                            <a:round/>
                          </a:ln>
                        </wps:spPr>
                        <wps:bodyPr/>
                      </wps:wsp>
                      <wps:wsp>
                        <wps:cNvPr id="313" name="直线 439"/>
                        <wps:cNvCnPr/>
                        <wps:spPr bwMode="auto">
                          <a:xfrm>
                            <a:off x="8700" y="245473"/>
                            <a:ext cx="687" cy="1"/>
                          </a:xfrm>
                          <a:prstGeom prst="line">
                            <a:avLst/>
                          </a:prstGeom>
                          <a:noFill/>
                          <a:ln w="9525" cmpd="sng">
                            <a:solidFill>
                              <a:srgbClr val="000000"/>
                            </a:solidFill>
                            <a:round/>
                          </a:ln>
                        </wps:spPr>
                        <wps:bodyPr/>
                      </wps:wsp>
                    </wpg:wgp>
                  </a:graphicData>
                </a:graphic>
              </wp:anchor>
            </w:drawing>
          </mc:Choice>
          <mc:Fallback>
            <w:pict>
              <v:group id="组合 442" o:spid="_x0000_s1026" o:spt="203" style="position:absolute;left:0pt;margin-left:-0.75pt;margin-top:92.95pt;height:198.75pt;width:446.8pt;mso-wrap-distance-bottom:0pt;mso-wrap-distance-top:0pt;z-index:251660288;mso-width-relative:page;mso-height-relative:page;" coordorigin="2200,243783" coordsize="8936,3172" o:gfxdata="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">
                <o:lock v:ext="edit" aspectratio="f"/>
                <v:shape id="文本框 426" o:spid="_x0000_s1026" o:spt="202" type="#_x0000_t202" style="position:absolute;left:2200;top:243783;height:3172;width:8936;" fillcolor="#FFFFFF" filled="t" stroked="f" coordsize="21600,21600" o:gfxdata="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Ymf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txbxContent>
                  </v:textbox>
                </v:shape>
                <v:shape id="椭圆 427" o:spid="_x0000_s1026" o:spt="3" type="#_x0000_t3" style="position:absolute;left:2550;top:243923;height:500;width:2075;" fillcolor="#FFFFFF" filled="t" stroked="t" coordsize="21600,21600" o:gfxdata="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d6UZ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包埋信息</w:t>
                        </w:r>
                      </w:p>
                    </w:txbxContent>
                  </v:textbox>
                </v:shape>
                <v:shape id="椭圆 428" o:spid="_x0000_s1026" o:spt="3" type="#_x0000_t3" style="position:absolute;left:2503;top:244700;height:525;width:2075;" fillcolor="#FFFFFF" filled="t" stroked="t" coordsize="21600,21600" o:gfxdata="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Ttu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切片信息记录</w:t>
                        </w:r>
                      </w:p>
                    </w:txbxContent>
                  </v:textbox>
                </v:shape>
                <v:shape id="椭圆 429" o:spid="_x0000_s1026" o:spt="3" type="#_x0000_t3" style="position:absolute;left:2567;top:245603;height:500;width:2075;" fillcolor="#FFFFFF" filled="t" stroked="t" coordsize="21600,21600" o:gfxdata="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6Z71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生成切片号</w:t>
                        </w:r>
                      </w:p>
                    </w:txbxContent>
                  </v:textbox>
                </v:shape>
                <v:shape id="椭圆 430" o:spid="_x0000_s1026" o:spt="3" type="#_x0000_t3" style="position:absolute;left:2569;top:246417;height:500;width:2075;" fillcolor="#FFFFFF" filled="t" stroked="t" coordsize="21600,21600" o:gfxdata="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AGgb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pPr>
                          <w:jc w:val="center"/>
                        </w:pPr>
                        <w:r>
                          <w:rPr>
                            <w:rFonts w:hint="eastAsia"/>
                          </w:rPr>
                          <w:t>确认医嘱</w:t>
                        </w:r>
                      </w:p>
                    </w:txbxContent>
                  </v:textbox>
                </v:shape>
                <v:shape id="椭圆 431" o:spid="_x0000_s1026" o:spt="3" type="#_x0000_t3" style="position:absolute;left:7108;top:245232;height:500;width:1589;" fillcolor="#FFFFFF" filled="t" stroked="t" coordsize="21600,21600" o:gfxdata="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KMa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打印标签</w:t>
                        </w:r>
                      </w:p>
                    </w:txbxContent>
                  </v:textbox>
                </v:shape>
                <v:rect id="矩形 432" o:spid="_x0000_s1026" o:spt="1" style="position:absolute;left:5362;top:245236;height:462;width:1312;" fillcolor="#FFFFFF" filled="t" stroked="t" coordsize="21600,21600" o:gfxdata="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QKxG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pPr>
                        <w:r>
                          <w:rPr>
                            <w:rFonts w:hint="eastAsia"/>
                          </w:rPr>
                          <w:t>技师</w:t>
                        </w:r>
                      </w:p>
                    </w:txbxContent>
                  </v:textbox>
                </v:rect>
                <v:rect id="矩形 433" o:spid="_x0000_s1026" o:spt="1" style="position:absolute;left:9340;top:245277;height:462;width:1436;" fillcolor="#FFFFFF" filled="t" stroked="t" coordsize="21600,21600" o:gfxdata="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I6K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标签打印机</w:t>
                        </w:r>
                      </w:p>
                    </w:txbxContent>
                  </v:textbox>
                </v:rect>
                <v:line id="直线 434" o:spid="_x0000_s1026" o:spt="20" style="position:absolute;left:4637;top:244197;height:1289;width:750;" filled="f" stroked="t" coordsize="21600,21600" o:gfxdata="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P+8C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435" o:spid="_x0000_s1026" o:spt="20" style="position:absolute;left:4575;top:244961;height:525;width:812;" filled="f" stroked="t" coordsize="21600,21600" o:gfxdata="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DXlu/&#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436" o:spid="_x0000_s1026" o:spt="20" style="position:absolute;left:4637;top:245473;flip:y;height:388;width:750;" filled="f" stroked="t" coordsize="21600,21600" o:gfxdata="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3pVK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437" o:spid="_x0000_s1026" o:spt="20" style="position:absolute;left:4637;top:245461;flip:y;height:1212;width:750;" filled="f" stroked="t" coordsize="21600,21600" o:gfxdata="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kjDR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438" o:spid="_x0000_s1026" o:spt="20" style="position:absolute;left:6687;top:245473;height:1;width:425;" filled="f" stroked="t" coordsize="21600,21600" o:gfxdata="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Wve/&#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439" o:spid="_x0000_s1026" o:spt="20" style="position:absolute;left:8700;top:245473;height:1;width:687;" filled="f" stroked="t" coordsize="21600,21600" o:gfxdata="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Mv9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w10:wrap type="topAndBottom"/>
              </v:group>
            </w:pict>
          </mc:Fallback>
        </mc:AlternateContent>
      </w:r>
      <w:r>
        <w:rPr>
          <w:rFonts w:hint="eastAsia" w:ascii="宋体" w:hAnsi="宋体" w:cs="宋体"/>
          <w:sz w:val="24"/>
        </w:rPr>
        <w:t>用户查看包埋信息，通过数据对照准确无由取材模块上传到数据库的切片和包埋信息，将在此界面显示。用户通过此模块主要对切片和包埋信息的确认。用户对切片信息进行检查，或重新制作出问题的切片并确认医嘱。如图4-4 制片模块功能图：</w:t>
      </w:r>
    </w:p>
    <w:p>
      <w:pPr>
        <w:spacing w:line="400" w:lineRule="exact"/>
        <w:rPr>
          <w:rFonts w:ascii="宋体" w:hAnsi="宋体" w:cs="宋体"/>
          <w:sz w:val="24"/>
        </w:rPr>
      </w:pPr>
    </w:p>
    <w:p>
      <w:pPr>
        <w:spacing w:line="400" w:lineRule="exact"/>
        <w:ind w:firstLine="480" w:firstLineChars="200"/>
        <w:jc w:val="center"/>
        <w:rPr>
          <w:rFonts w:ascii="宋体" w:hAnsi="宋体" w:cs="宋体"/>
          <w:sz w:val="24"/>
        </w:rPr>
      </w:pPr>
      <w:r>
        <w:rPr>
          <w:rFonts w:hint="eastAsia" w:ascii="宋体" w:hAnsi="宋体" w:cs="宋体"/>
          <w:sz w:val="24"/>
        </w:rPr>
        <w:t>图4-4 制片模块功能图</w:t>
      </w:r>
    </w:p>
    <w:p>
      <w:pPr>
        <w:spacing w:line="400" w:lineRule="exact"/>
        <w:ind w:firstLine="480" w:firstLineChars="200"/>
        <w:rPr>
          <w:rFonts w:ascii="宋体" w:hAnsi="宋体" w:cs="宋体"/>
          <w:sz w:val="24"/>
        </w:rPr>
      </w:pPr>
      <w:r>
        <w:rPr>
          <w:rFonts w:hint="eastAsia" w:ascii="宋体" w:hAnsi="宋体" w:cs="宋体"/>
          <w:sz w:val="24"/>
        </w:rPr>
        <w:t>制片模块交互：</w:t>
      </w:r>
    </w:p>
    <w:p>
      <w:pPr>
        <w:numPr>
          <w:ilvl w:val="0"/>
          <w:numId w:val="6"/>
        </w:numPr>
        <w:spacing w:line="400" w:lineRule="exact"/>
        <w:ind w:firstLine="480" w:firstLineChars="200"/>
        <w:rPr>
          <w:rFonts w:ascii="宋体" w:hAnsi="宋体" w:cs="宋体"/>
          <w:sz w:val="24"/>
        </w:rPr>
      </w:pPr>
      <w:r>
        <w:rPr>
          <w:rFonts w:hint="eastAsia" w:ascii="宋体" w:hAnsi="宋体" w:cs="宋体"/>
          <w:sz w:val="24"/>
        </w:rPr>
        <w:t>确认无误后，确认提交到数据库。</w:t>
      </w:r>
    </w:p>
    <w:p>
      <w:pPr>
        <w:numPr>
          <w:ilvl w:val="0"/>
          <w:numId w:val="6"/>
        </w:numPr>
        <w:spacing w:line="400" w:lineRule="exact"/>
        <w:ind w:firstLine="480" w:firstLineChars="200"/>
        <w:rPr>
          <w:rFonts w:ascii="宋体" w:hAnsi="宋体" w:cs="宋体"/>
          <w:sz w:val="24"/>
        </w:rPr>
      </w:pPr>
      <w:r>
        <w:rPr>
          <w:rFonts w:hint="eastAsia" w:ascii="宋体" w:hAnsi="宋体" w:cs="宋体"/>
          <w:sz w:val="24"/>
        </w:rPr>
        <w:t>用户自主设置切片数量，或填写重做的具体原因，后台自动生成编号。</w:t>
      </w:r>
    </w:p>
    <w:p>
      <w:pPr>
        <w:numPr>
          <w:ilvl w:val="0"/>
          <w:numId w:val="6"/>
        </w:numPr>
        <w:spacing w:line="400" w:lineRule="exact"/>
        <w:ind w:firstLine="480" w:firstLineChars="200"/>
        <w:rPr>
          <w:rFonts w:ascii="宋体" w:hAnsi="宋体" w:cs="宋体"/>
          <w:sz w:val="24"/>
        </w:rPr>
      </w:pPr>
      <w:r>
        <w:rPr>
          <w:rFonts w:hint="eastAsia" w:ascii="宋体" w:hAnsi="宋体" w:cs="宋体"/>
          <w:sz w:val="24"/>
        </w:rPr>
        <w:t>用户查看切片信息，确认无误后；提交数据的同时，数据库会记录下登记人员信息。</w:t>
      </w:r>
    </w:p>
    <w:p>
      <w:pPr>
        <w:pStyle w:val="4"/>
        <w:spacing w:line="400" w:lineRule="exact"/>
        <w:ind w:firstLine="480"/>
        <w:jc w:val="left"/>
        <w:rPr>
          <w:rFonts w:ascii="宋体" w:hAnsi="宋体"/>
          <w:lang w:bidi="ar"/>
        </w:rPr>
      </w:pPr>
      <w:r>
        <w:rPr>
          <w:rFonts w:hint="eastAsia" w:ascii="宋体" w:hAnsi="宋体"/>
          <w:lang w:bidi="ar"/>
        </w:rPr>
        <w:t xml:space="preserve">  </w:t>
      </w:r>
      <w:bookmarkStart w:id="234" w:name="_Toc19852"/>
      <w:bookmarkStart w:id="235" w:name="_Toc3437"/>
      <w:bookmarkStart w:id="236" w:name="_Toc21941"/>
      <w:r>
        <w:rPr>
          <w:rFonts w:hint="eastAsia" w:ascii="宋体" w:hAnsi="宋体"/>
          <w:lang w:bidi="ar"/>
        </w:rPr>
        <w:t>4.1.4 报告模块</w:t>
      </w:r>
      <w:bookmarkEnd w:id="234"/>
      <w:bookmarkEnd w:id="235"/>
      <w:bookmarkEnd w:id="236"/>
    </w:p>
    <w:p>
      <w:pPr>
        <w:spacing w:line="400" w:lineRule="exact"/>
        <w:ind w:firstLine="480" w:firstLineChars="200"/>
        <w:rPr>
          <w:rFonts w:ascii="宋体" w:hAnsi="宋体" w:cs="宋体"/>
          <w:sz w:val="24"/>
        </w:rPr>
      </w:pPr>
      <w:r>
        <w:rPr>
          <w:rFonts w:hint="eastAsia" w:ascii="宋体" w:hAnsi="宋体" w:cs="宋体"/>
          <w:sz w:val="24"/>
        </w:rPr>
        <w:t>用户在此模块可以查询病例的相关信息辅助诊断，并作出诊断以及诊断意见和审核意见的录入。如图4-5 报告模块功能图：</w:t>
      </w:r>
    </w:p>
    <w:p>
      <w:pPr>
        <w:spacing w:line="400" w:lineRule="exact"/>
        <w:ind w:firstLine="480" w:firstLineChars="200"/>
        <w:rPr>
          <w:rFonts w:ascii="宋体" w:hAnsi="宋体" w:cs="宋体"/>
          <w:sz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-128270</wp:posOffset>
                </wp:positionH>
                <wp:positionV relativeFrom="paragraph">
                  <wp:posOffset>260985</wp:posOffset>
                </wp:positionV>
                <wp:extent cx="5584825" cy="3235325"/>
                <wp:effectExtent l="0" t="0" r="0" b="3175"/>
                <wp:wrapTopAndBottom/>
                <wp:docPr id="8" name="组合 505"/>
                <wp:cNvGraphicFramePr/>
                <a:graphic xmlns:a="http://schemas.openxmlformats.org/drawingml/2006/main">
                  <a:graphicData uri="http://schemas.microsoft.com/office/word/2010/wordprocessingGroup">
                    <wpg:wgp>
                      <wpg:cNvGrpSpPr/>
                      <wpg:grpSpPr>
                        <a:xfrm>
                          <a:off x="0" y="0"/>
                          <a:ext cx="5584825" cy="3235325"/>
                          <a:chOff x="3448" y="258573"/>
                          <a:chExt cx="8600" cy="5095"/>
                        </a:xfrm>
                      </wpg:grpSpPr>
                      <wps:wsp>
                        <wps:cNvPr id="9" name="文本框 506"/>
                        <wps:cNvSpPr txBox="1">
                          <a:spLocks noChangeArrowheads="1"/>
                        </wps:cNvSpPr>
                        <wps:spPr bwMode="auto">
                          <a:xfrm>
                            <a:off x="3448" y="258573"/>
                            <a:ext cx="8600" cy="5095"/>
                          </a:xfrm>
                          <a:prstGeom prst="rect">
                            <a:avLst/>
                          </a:prstGeom>
                          <a:noFill/>
                          <a:ln>
                            <a:noFill/>
                          </a:ln>
                          <a:effectLst/>
                        </wps:spPr>
                        <wps:txbx>
                          <w:txbxContent>
                            <w:p/>
                          </w:txbxContent>
                        </wps:txbx>
                        <wps:bodyPr rot="0" vert="horz" wrap="square" lIns="91440" tIns="45720" rIns="91440" bIns="45720" anchor="t" anchorCtr="0" upright="1">
                          <a:noAutofit/>
                        </wps:bodyPr>
                      </wps:wsp>
                      <wps:wsp>
                        <wps:cNvPr id="10" name="椭圆 507"/>
                        <wps:cNvSpPr>
                          <a:spLocks noChangeArrowheads="1"/>
                        </wps:cNvSpPr>
                        <wps:spPr bwMode="auto">
                          <a:xfrm>
                            <a:off x="3698" y="258707"/>
                            <a:ext cx="1975" cy="610"/>
                          </a:xfrm>
                          <a:prstGeom prst="ellipse">
                            <a:avLst/>
                          </a:prstGeom>
                          <a:solidFill>
                            <a:srgbClr val="FFFFFF"/>
                          </a:solidFill>
                          <a:ln w="9525" cmpd="sng">
                            <a:solidFill>
                              <a:srgbClr val="000000"/>
                            </a:solidFill>
                            <a:round/>
                          </a:ln>
                          <a:effectLst/>
                        </wps:spPr>
                        <wps:txbx>
                          <w:txbxContent>
                            <w:p>
                              <w:pPr>
                                <w:jc w:val="center"/>
                              </w:pPr>
                              <w:r>
                                <w:rPr>
                                  <w:rFonts w:hint="eastAsia"/>
                                </w:rPr>
                                <w:t>诊断报告</w:t>
                              </w:r>
                            </w:p>
                          </w:txbxContent>
                        </wps:txbx>
                        <wps:bodyPr rot="0" vert="horz" wrap="square" lIns="91440" tIns="45720" rIns="91440" bIns="45720" anchor="t" anchorCtr="0" upright="1">
                          <a:noAutofit/>
                        </wps:bodyPr>
                      </wps:wsp>
                      <wps:wsp>
                        <wps:cNvPr id="11" name="椭圆 508"/>
                        <wps:cNvSpPr>
                          <a:spLocks noChangeArrowheads="1"/>
                        </wps:cNvSpPr>
                        <wps:spPr bwMode="auto">
                          <a:xfrm>
                            <a:off x="3650" y="259647"/>
                            <a:ext cx="1975" cy="630"/>
                          </a:xfrm>
                          <a:prstGeom prst="ellipse">
                            <a:avLst/>
                          </a:prstGeom>
                          <a:solidFill>
                            <a:srgbClr val="FFFFFF"/>
                          </a:solidFill>
                          <a:ln w="9525" cmpd="sng">
                            <a:solidFill>
                              <a:srgbClr val="000000"/>
                            </a:solidFill>
                            <a:round/>
                          </a:ln>
                          <a:effectLst/>
                        </wps:spPr>
                        <wps:txbx>
                          <w:txbxContent>
                            <w:p>
                              <w:pPr>
                                <w:jc w:val="center"/>
                              </w:pPr>
                              <w:r>
                                <w:rPr>
                                  <w:rFonts w:hint="eastAsia"/>
                                </w:rPr>
                                <w:t>下达医嘱</w:t>
                              </w:r>
                            </w:p>
                          </w:txbxContent>
                        </wps:txbx>
                        <wps:bodyPr rot="0" vert="horz" wrap="square" lIns="91440" tIns="45720" rIns="91440" bIns="45720" anchor="t" anchorCtr="0" upright="1">
                          <a:noAutofit/>
                        </wps:bodyPr>
                      </wps:wsp>
                      <wps:wsp>
                        <wps:cNvPr id="12" name="椭圆 509"/>
                        <wps:cNvSpPr>
                          <a:spLocks noChangeArrowheads="1"/>
                        </wps:cNvSpPr>
                        <wps:spPr bwMode="auto">
                          <a:xfrm>
                            <a:off x="3490" y="260957"/>
                            <a:ext cx="1975" cy="654"/>
                          </a:xfrm>
                          <a:prstGeom prst="ellipse">
                            <a:avLst/>
                          </a:prstGeom>
                          <a:solidFill>
                            <a:srgbClr val="FFFFFF"/>
                          </a:solidFill>
                          <a:ln w="9525" cmpd="sng">
                            <a:solidFill>
                              <a:srgbClr val="000000"/>
                            </a:solidFill>
                            <a:round/>
                          </a:ln>
                          <a:effectLst/>
                        </wps:spPr>
                        <wps:txbx>
                          <w:txbxContent>
                            <w:p>
                              <w:pPr>
                                <w:jc w:val="center"/>
                              </w:pPr>
                              <w:r>
                                <w:rPr>
                                  <w:rFonts w:hint="eastAsia"/>
                                </w:rPr>
                                <w:t>打印设备</w:t>
                              </w:r>
                            </w:p>
                          </w:txbxContent>
                        </wps:txbx>
                        <wps:bodyPr rot="0" vert="horz" wrap="square" lIns="91440" tIns="45720" rIns="91440" bIns="45720" anchor="t" anchorCtr="0" upright="1">
                          <a:noAutofit/>
                        </wps:bodyPr>
                      </wps:wsp>
                      <wps:wsp>
                        <wps:cNvPr id="13" name="椭圆 510"/>
                        <wps:cNvSpPr>
                          <a:spLocks noChangeArrowheads="1"/>
                        </wps:cNvSpPr>
                        <wps:spPr bwMode="auto">
                          <a:xfrm>
                            <a:off x="3643" y="262312"/>
                            <a:ext cx="1975" cy="624"/>
                          </a:xfrm>
                          <a:prstGeom prst="ellipse">
                            <a:avLst/>
                          </a:prstGeom>
                          <a:solidFill>
                            <a:srgbClr val="FFFFFF"/>
                          </a:solidFill>
                          <a:ln w="9525" cmpd="sng">
                            <a:solidFill>
                              <a:srgbClr val="000000"/>
                            </a:solidFill>
                            <a:round/>
                          </a:ln>
                          <a:effectLst/>
                        </wps:spPr>
                        <wps:txbx>
                          <w:txbxContent>
                            <w:p>
                              <w:pPr>
                                <w:jc w:val="center"/>
                              </w:pPr>
                              <w:r>
                                <w:rPr>
                                  <w:rFonts w:hint="eastAsia"/>
                                </w:rPr>
                                <w:t>图片传输</w:t>
                              </w:r>
                            </w:p>
                          </w:txbxContent>
                        </wps:txbx>
                        <wps:bodyPr rot="0" vert="horz" wrap="square" lIns="91440" tIns="45720" rIns="91440" bIns="45720" anchor="t" anchorCtr="0" upright="1">
                          <a:noAutofit/>
                        </wps:bodyPr>
                      </wps:wsp>
                      <wps:wsp>
                        <wps:cNvPr id="14" name="椭圆 511"/>
                        <wps:cNvSpPr>
                          <a:spLocks noChangeArrowheads="1"/>
                        </wps:cNvSpPr>
                        <wps:spPr bwMode="auto">
                          <a:xfrm>
                            <a:off x="7725" y="258622"/>
                            <a:ext cx="1975" cy="695"/>
                          </a:xfrm>
                          <a:prstGeom prst="ellipse">
                            <a:avLst/>
                          </a:prstGeom>
                          <a:solidFill>
                            <a:srgbClr val="FFFFFF"/>
                          </a:solidFill>
                          <a:ln w="9525" cmpd="sng">
                            <a:solidFill>
                              <a:srgbClr val="000000"/>
                            </a:solidFill>
                            <a:round/>
                          </a:ln>
                          <a:effectLst/>
                        </wps:spPr>
                        <wps:txbx>
                          <w:txbxContent>
                            <w:p>
                              <w:pPr>
                                <w:jc w:val="center"/>
                              </w:pPr>
                              <w:r>
                                <w:rPr>
                                  <w:rFonts w:hint="eastAsia"/>
                                </w:rPr>
                                <w:t>审核报告</w:t>
                              </w:r>
                            </w:p>
                          </w:txbxContent>
                        </wps:txbx>
                        <wps:bodyPr rot="0" vert="horz" wrap="square" lIns="91440" tIns="45720" rIns="91440" bIns="45720" anchor="t" anchorCtr="0" upright="1">
                          <a:noAutofit/>
                        </wps:bodyPr>
                      </wps:wsp>
                      <wps:wsp>
                        <wps:cNvPr id="15" name="椭圆 512"/>
                        <wps:cNvSpPr>
                          <a:spLocks noChangeArrowheads="1"/>
                        </wps:cNvSpPr>
                        <wps:spPr bwMode="auto">
                          <a:xfrm>
                            <a:off x="7716" y="259437"/>
                            <a:ext cx="1975" cy="639"/>
                          </a:xfrm>
                          <a:prstGeom prst="ellipse">
                            <a:avLst/>
                          </a:prstGeom>
                          <a:solidFill>
                            <a:srgbClr val="FFFFFF"/>
                          </a:solidFill>
                          <a:ln w="9525" cmpd="sng">
                            <a:solidFill>
                              <a:srgbClr val="000000"/>
                            </a:solidFill>
                            <a:round/>
                          </a:ln>
                          <a:effectLst/>
                        </wps:spPr>
                        <wps:txbx>
                          <w:txbxContent>
                            <w:p>
                              <w:pPr>
                                <w:jc w:val="center"/>
                              </w:pPr>
                              <w:r>
                                <w:rPr>
                                  <w:rFonts w:hint="eastAsia"/>
                                </w:rPr>
                                <w:t>采集图片</w:t>
                              </w:r>
                            </w:p>
                          </w:txbxContent>
                        </wps:txbx>
                        <wps:bodyPr rot="0" vert="horz" wrap="square" lIns="91440" tIns="45720" rIns="91440" bIns="45720" anchor="t" anchorCtr="0" upright="1">
                          <a:noAutofit/>
                        </wps:bodyPr>
                      </wps:wsp>
                      <wps:wsp>
                        <wps:cNvPr id="16" name="椭圆 513"/>
                        <wps:cNvSpPr>
                          <a:spLocks noChangeArrowheads="1"/>
                        </wps:cNvSpPr>
                        <wps:spPr bwMode="auto">
                          <a:xfrm>
                            <a:off x="7806" y="260190"/>
                            <a:ext cx="1975" cy="614"/>
                          </a:xfrm>
                          <a:prstGeom prst="ellipse">
                            <a:avLst/>
                          </a:prstGeom>
                          <a:solidFill>
                            <a:srgbClr val="FFFFFF"/>
                          </a:solidFill>
                          <a:ln w="9525" cmpd="sng">
                            <a:solidFill>
                              <a:srgbClr val="000000"/>
                            </a:solidFill>
                            <a:round/>
                          </a:ln>
                          <a:effectLst/>
                        </wps:spPr>
                        <wps:txbx>
                          <w:txbxContent>
                            <w:p>
                              <w:pPr>
                                <w:jc w:val="center"/>
                              </w:pPr>
                              <w:r>
                                <w:rPr>
                                  <w:rFonts w:hint="eastAsia"/>
                                </w:rPr>
                                <w:t>收藏病例</w:t>
                              </w:r>
                            </w:p>
                          </w:txbxContent>
                        </wps:txbx>
                        <wps:bodyPr rot="0" vert="horz" wrap="square" lIns="91440" tIns="45720" rIns="91440" bIns="45720" anchor="t" anchorCtr="0" upright="1">
                          <a:noAutofit/>
                        </wps:bodyPr>
                      </wps:wsp>
                      <wps:wsp>
                        <wps:cNvPr id="17" name="椭圆 514"/>
                        <wps:cNvSpPr>
                          <a:spLocks noChangeArrowheads="1"/>
                        </wps:cNvSpPr>
                        <wps:spPr bwMode="auto">
                          <a:xfrm>
                            <a:off x="7872" y="261017"/>
                            <a:ext cx="1975" cy="594"/>
                          </a:xfrm>
                          <a:prstGeom prst="ellipse">
                            <a:avLst/>
                          </a:prstGeom>
                          <a:solidFill>
                            <a:srgbClr val="FFFFFF"/>
                          </a:solidFill>
                          <a:ln w="9525" cmpd="sng">
                            <a:solidFill>
                              <a:srgbClr val="000000"/>
                            </a:solidFill>
                            <a:round/>
                          </a:ln>
                          <a:effectLst/>
                        </wps:spPr>
                        <wps:txbx>
                          <w:txbxContent>
                            <w:p>
                              <w:pPr>
                                <w:jc w:val="center"/>
                              </w:pPr>
                              <w:r>
                                <w:rPr>
                                  <w:rFonts w:hint="eastAsia"/>
                                </w:rPr>
                                <w:t>发起会诊</w:t>
                              </w:r>
                            </w:p>
                          </w:txbxContent>
                        </wps:txbx>
                        <wps:bodyPr rot="0" vert="horz" wrap="square" lIns="91440" tIns="45720" rIns="91440" bIns="45720" anchor="t" anchorCtr="0" upright="1">
                          <a:noAutofit/>
                        </wps:bodyPr>
                      </wps:wsp>
                      <wps:wsp>
                        <wps:cNvPr id="18" name="椭圆 515"/>
                        <wps:cNvSpPr>
                          <a:spLocks noChangeArrowheads="1"/>
                        </wps:cNvSpPr>
                        <wps:spPr bwMode="auto">
                          <a:xfrm>
                            <a:off x="7887" y="261731"/>
                            <a:ext cx="1975" cy="581"/>
                          </a:xfrm>
                          <a:prstGeom prst="ellipse">
                            <a:avLst/>
                          </a:prstGeom>
                          <a:solidFill>
                            <a:srgbClr val="FFFFFF"/>
                          </a:solidFill>
                          <a:ln w="9525" cmpd="sng">
                            <a:solidFill>
                              <a:srgbClr val="000000"/>
                            </a:solidFill>
                            <a:round/>
                          </a:ln>
                          <a:effectLst/>
                        </wps:spPr>
                        <wps:txbx>
                          <w:txbxContent>
                            <w:p>
                              <w:pPr>
                                <w:jc w:val="center"/>
                              </w:pPr>
                              <w:r>
                                <w:rPr>
                                  <w:rFonts w:hint="eastAsia"/>
                                </w:rPr>
                                <w:t>报告归档</w:t>
                              </w:r>
                            </w:p>
                          </w:txbxContent>
                        </wps:txbx>
                        <wps:bodyPr rot="0" vert="horz" wrap="square" lIns="91440" tIns="45720" rIns="91440" bIns="45720" anchor="t" anchorCtr="0" upright="1">
                          <a:noAutofit/>
                        </wps:bodyPr>
                      </wps:wsp>
                      <wps:wsp>
                        <wps:cNvPr id="19" name="椭圆 516"/>
                        <wps:cNvSpPr>
                          <a:spLocks noChangeArrowheads="1"/>
                        </wps:cNvSpPr>
                        <wps:spPr bwMode="auto">
                          <a:xfrm>
                            <a:off x="7864" y="262684"/>
                            <a:ext cx="1975" cy="668"/>
                          </a:xfrm>
                          <a:prstGeom prst="ellipse">
                            <a:avLst/>
                          </a:prstGeom>
                          <a:solidFill>
                            <a:srgbClr val="FFFFFF"/>
                          </a:solidFill>
                          <a:ln w="9525" cmpd="sng">
                            <a:solidFill>
                              <a:srgbClr val="000000"/>
                            </a:solidFill>
                            <a:round/>
                          </a:ln>
                          <a:effectLst/>
                        </wps:spPr>
                        <wps:txbx>
                          <w:txbxContent>
                            <w:p>
                              <w:pPr>
                                <w:jc w:val="center"/>
                              </w:pPr>
                              <w:r>
                                <w:rPr>
                                  <w:rFonts w:hint="eastAsia"/>
                                </w:rPr>
                                <w:t>查询病例历史</w:t>
                              </w:r>
                            </w:p>
                          </w:txbxContent>
                        </wps:txbx>
                        <wps:bodyPr rot="0" vert="horz" wrap="square" lIns="91440" tIns="45720" rIns="91440" bIns="45720" anchor="t" anchorCtr="0" upright="1">
                          <a:noAutofit/>
                        </wps:bodyPr>
                      </wps:wsp>
                      <wps:wsp>
                        <wps:cNvPr id="20" name="矩形 517"/>
                        <wps:cNvSpPr>
                          <a:spLocks noChangeArrowheads="1"/>
                        </wps:cNvSpPr>
                        <wps:spPr bwMode="auto">
                          <a:xfrm>
                            <a:off x="6111" y="262287"/>
                            <a:ext cx="1525" cy="475"/>
                          </a:xfrm>
                          <a:prstGeom prst="rect">
                            <a:avLst/>
                          </a:prstGeom>
                          <a:solidFill>
                            <a:srgbClr val="FFFFFF"/>
                          </a:solidFill>
                          <a:ln w="9525" cmpd="sng">
                            <a:solidFill>
                              <a:srgbClr val="000000"/>
                            </a:solidFill>
                            <a:miter lim="800000"/>
                          </a:ln>
                          <a:effectLst/>
                        </wps:spPr>
                        <wps:txbx>
                          <w:txbxContent>
                            <w:p>
                              <w:r>
                                <w:rPr>
                                  <w:rFonts w:hint="eastAsia"/>
                                </w:rPr>
                                <w:t>图片服务器</w:t>
                              </w:r>
                            </w:p>
                          </w:txbxContent>
                        </wps:txbx>
                        <wps:bodyPr rot="0" vert="horz" wrap="square" lIns="91440" tIns="45720" rIns="91440" bIns="45720" anchor="t" anchorCtr="0" upright="1">
                          <a:noAutofit/>
                        </wps:bodyPr>
                      </wps:wsp>
                      <wps:wsp>
                        <wps:cNvPr id="21" name="矩形 518"/>
                        <wps:cNvSpPr>
                          <a:spLocks noChangeArrowheads="1"/>
                        </wps:cNvSpPr>
                        <wps:spPr bwMode="auto">
                          <a:xfrm>
                            <a:off x="5973" y="260227"/>
                            <a:ext cx="1525" cy="475"/>
                          </a:xfrm>
                          <a:prstGeom prst="rect">
                            <a:avLst/>
                          </a:prstGeom>
                          <a:solidFill>
                            <a:srgbClr val="FFFFFF"/>
                          </a:solidFill>
                          <a:ln w="9525" cmpd="sng">
                            <a:solidFill>
                              <a:srgbClr val="000000"/>
                            </a:solidFill>
                            <a:miter lim="800000"/>
                          </a:ln>
                          <a:effectLst/>
                        </wps:spPr>
                        <wps:txbx>
                          <w:txbxContent>
                            <w:p>
                              <w:r>
                                <w:rPr>
                                  <w:rFonts w:hint="eastAsia"/>
                                </w:rPr>
                                <w:t>诊断医生</w:t>
                              </w:r>
                            </w:p>
                          </w:txbxContent>
                        </wps:txbx>
                        <wps:bodyPr rot="0" vert="horz" wrap="square" lIns="91440" tIns="45720" rIns="91440" bIns="45720" anchor="t" anchorCtr="0" upright="1">
                          <a:noAutofit/>
                        </wps:bodyPr>
                      </wps:wsp>
                      <wps:wsp>
                        <wps:cNvPr id="22" name="矩形 519"/>
                        <wps:cNvSpPr>
                          <a:spLocks noChangeArrowheads="1"/>
                        </wps:cNvSpPr>
                        <wps:spPr bwMode="auto">
                          <a:xfrm>
                            <a:off x="10339" y="259147"/>
                            <a:ext cx="1525" cy="475"/>
                          </a:xfrm>
                          <a:prstGeom prst="rect">
                            <a:avLst/>
                          </a:prstGeom>
                          <a:solidFill>
                            <a:srgbClr val="FFFFFF"/>
                          </a:solidFill>
                          <a:ln w="9525" cmpd="sng">
                            <a:solidFill>
                              <a:srgbClr val="000000"/>
                            </a:solidFill>
                            <a:miter lim="800000"/>
                          </a:ln>
                          <a:effectLst/>
                        </wps:spPr>
                        <wps:txbx>
                          <w:txbxContent>
                            <w:p>
                              <w:pPr>
                                <w:jc w:val="center"/>
                              </w:pPr>
                              <w:r>
                                <w:rPr>
                                  <w:rFonts w:hint="eastAsia"/>
                                </w:rPr>
                                <w:t>审核医生</w:t>
                              </w:r>
                            </w:p>
                          </w:txbxContent>
                        </wps:txbx>
                        <wps:bodyPr rot="0" vert="horz" wrap="square" lIns="91440" tIns="45720" rIns="91440" bIns="45720" anchor="t" anchorCtr="0" upright="1">
                          <a:noAutofit/>
                        </wps:bodyPr>
                      </wps:wsp>
                      <wps:wsp>
                        <wps:cNvPr id="23" name="矩形 520"/>
                        <wps:cNvSpPr>
                          <a:spLocks noChangeArrowheads="1"/>
                        </wps:cNvSpPr>
                        <wps:spPr bwMode="auto">
                          <a:xfrm>
                            <a:off x="10491" y="262237"/>
                            <a:ext cx="1525" cy="475"/>
                          </a:xfrm>
                          <a:prstGeom prst="rect">
                            <a:avLst/>
                          </a:prstGeom>
                          <a:solidFill>
                            <a:srgbClr val="FFFFFF"/>
                          </a:solidFill>
                          <a:ln w="9525" cmpd="sng">
                            <a:solidFill>
                              <a:srgbClr val="000000"/>
                            </a:solidFill>
                            <a:miter lim="800000"/>
                          </a:ln>
                          <a:effectLst/>
                        </wps:spPr>
                        <wps:txbx>
                          <w:txbxContent>
                            <w:p>
                              <w:pPr>
                                <w:jc w:val="center"/>
                              </w:pPr>
                              <w:r>
                                <w:rPr>
                                  <w:rFonts w:hint="eastAsia"/>
                                </w:rPr>
                                <w:t>PACS系统</w:t>
                              </w:r>
                            </w:p>
                          </w:txbxContent>
                        </wps:txbx>
                        <wps:bodyPr rot="0" vert="horz" wrap="square" lIns="91440" tIns="45720" rIns="91440" bIns="45720" anchor="t" anchorCtr="0" upright="1">
                          <a:noAutofit/>
                        </wps:bodyPr>
                      </wps:wsp>
                      <wps:wsp>
                        <wps:cNvPr id="24" name="直线 521"/>
                        <wps:cNvCnPr/>
                        <wps:spPr bwMode="auto">
                          <a:xfrm>
                            <a:off x="5670" y="258961"/>
                            <a:ext cx="300" cy="1530"/>
                          </a:xfrm>
                          <a:prstGeom prst="line">
                            <a:avLst/>
                          </a:prstGeom>
                          <a:noFill/>
                          <a:ln w="9525" cmpd="sng">
                            <a:solidFill>
                              <a:srgbClr val="000000"/>
                            </a:solidFill>
                            <a:round/>
                          </a:ln>
                          <a:effectLst/>
                        </wps:spPr>
                        <wps:bodyPr/>
                      </wps:wsp>
                      <wps:wsp>
                        <wps:cNvPr id="25" name="直线 522"/>
                        <wps:cNvCnPr/>
                        <wps:spPr bwMode="auto">
                          <a:xfrm>
                            <a:off x="5625" y="259966"/>
                            <a:ext cx="360" cy="555"/>
                          </a:xfrm>
                          <a:prstGeom prst="line">
                            <a:avLst/>
                          </a:prstGeom>
                          <a:noFill/>
                          <a:ln w="9525" cmpd="sng">
                            <a:solidFill>
                              <a:srgbClr val="000000"/>
                            </a:solidFill>
                            <a:round/>
                          </a:ln>
                          <a:effectLst/>
                        </wps:spPr>
                        <wps:bodyPr/>
                      </wps:wsp>
                      <wps:wsp>
                        <wps:cNvPr id="26" name="直线 523"/>
                        <wps:cNvCnPr/>
                        <wps:spPr bwMode="auto">
                          <a:xfrm flipV="1">
                            <a:off x="5476" y="260461"/>
                            <a:ext cx="509" cy="720"/>
                          </a:xfrm>
                          <a:prstGeom prst="line">
                            <a:avLst/>
                          </a:prstGeom>
                          <a:noFill/>
                          <a:ln w="9525" cmpd="sng">
                            <a:solidFill>
                              <a:srgbClr val="000000"/>
                            </a:solidFill>
                            <a:round/>
                          </a:ln>
                          <a:effectLst/>
                        </wps:spPr>
                        <wps:bodyPr/>
                      </wps:wsp>
                      <wps:wsp>
                        <wps:cNvPr id="27" name="直线 524"/>
                        <wps:cNvCnPr/>
                        <wps:spPr bwMode="auto">
                          <a:xfrm flipH="1">
                            <a:off x="5625" y="262531"/>
                            <a:ext cx="465" cy="1"/>
                          </a:xfrm>
                          <a:prstGeom prst="line">
                            <a:avLst/>
                          </a:prstGeom>
                          <a:noFill/>
                          <a:ln w="9525" cmpd="sng">
                            <a:solidFill>
                              <a:srgbClr val="000000"/>
                            </a:solidFill>
                            <a:round/>
                          </a:ln>
                          <a:effectLst/>
                        </wps:spPr>
                        <wps:bodyPr/>
                      </wps:wsp>
                      <wps:wsp>
                        <wps:cNvPr id="28" name="直线 525"/>
                        <wps:cNvCnPr/>
                        <wps:spPr bwMode="auto">
                          <a:xfrm flipV="1">
                            <a:off x="5625" y="260536"/>
                            <a:ext cx="330" cy="2010"/>
                          </a:xfrm>
                          <a:prstGeom prst="line">
                            <a:avLst/>
                          </a:prstGeom>
                          <a:noFill/>
                          <a:ln w="9525" cmpd="sng">
                            <a:solidFill>
                              <a:srgbClr val="000000"/>
                            </a:solidFill>
                            <a:round/>
                          </a:ln>
                          <a:effectLst/>
                        </wps:spPr>
                        <wps:bodyPr/>
                      </wps:wsp>
                      <wps:wsp>
                        <wps:cNvPr id="29" name="直线 526"/>
                        <wps:cNvCnPr/>
                        <wps:spPr bwMode="auto">
                          <a:xfrm flipH="1">
                            <a:off x="7515" y="258856"/>
                            <a:ext cx="195" cy="1635"/>
                          </a:xfrm>
                          <a:prstGeom prst="line">
                            <a:avLst/>
                          </a:prstGeom>
                          <a:noFill/>
                          <a:ln w="9525" cmpd="sng">
                            <a:solidFill>
                              <a:srgbClr val="000000"/>
                            </a:solidFill>
                            <a:round/>
                          </a:ln>
                          <a:effectLst/>
                        </wps:spPr>
                        <wps:bodyPr/>
                      </wps:wsp>
                      <wps:wsp>
                        <wps:cNvPr id="30" name="直线 527"/>
                        <wps:cNvCnPr/>
                        <wps:spPr bwMode="auto">
                          <a:xfrm flipH="1">
                            <a:off x="7530" y="259711"/>
                            <a:ext cx="195" cy="780"/>
                          </a:xfrm>
                          <a:prstGeom prst="line">
                            <a:avLst/>
                          </a:prstGeom>
                          <a:noFill/>
                          <a:ln w="9525" cmpd="sng">
                            <a:solidFill>
                              <a:srgbClr val="000000"/>
                            </a:solidFill>
                            <a:round/>
                          </a:ln>
                          <a:effectLst/>
                        </wps:spPr>
                        <wps:bodyPr/>
                      </wps:wsp>
                      <wps:wsp>
                        <wps:cNvPr id="31" name="直线 528"/>
                        <wps:cNvCnPr/>
                        <wps:spPr bwMode="auto">
                          <a:xfrm flipH="1">
                            <a:off x="7545" y="260431"/>
                            <a:ext cx="255" cy="45"/>
                          </a:xfrm>
                          <a:prstGeom prst="line">
                            <a:avLst/>
                          </a:prstGeom>
                          <a:noFill/>
                          <a:ln w="9525" cmpd="sng">
                            <a:solidFill>
                              <a:srgbClr val="000000"/>
                            </a:solidFill>
                            <a:round/>
                          </a:ln>
                          <a:effectLst/>
                        </wps:spPr>
                        <wps:bodyPr/>
                      </wps:wsp>
                      <wps:wsp>
                        <wps:cNvPr id="288" name="直线 529"/>
                        <wps:cNvCnPr/>
                        <wps:spPr bwMode="auto">
                          <a:xfrm flipH="1" flipV="1">
                            <a:off x="7530" y="260476"/>
                            <a:ext cx="345" cy="780"/>
                          </a:xfrm>
                          <a:prstGeom prst="line">
                            <a:avLst/>
                          </a:prstGeom>
                          <a:noFill/>
                          <a:ln w="9525" cmpd="sng">
                            <a:solidFill>
                              <a:srgbClr val="000000"/>
                            </a:solidFill>
                            <a:round/>
                          </a:ln>
                          <a:effectLst/>
                        </wps:spPr>
                        <wps:bodyPr/>
                      </wps:wsp>
                      <wps:wsp>
                        <wps:cNvPr id="289" name="直线 530"/>
                        <wps:cNvCnPr/>
                        <wps:spPr bwMode="auto">
                          <a:xfrm flipH="1" flipV="1">
                            <a:off x="7530" y="260476"/>
                            <a:ext cx="375" cy="1500"/>
                          </a:xfrm>
                          <a:prstGeom prst="line">
                            <a:avLst/>
                          </a:prstGeom>
                          <a:noFill/>
                          <a:ln w="9525" cmpd="sng">
                            <a:solidFill>
                              <a:srgbClr val="000000"/>
                            </a:solidFill>
                            <a:round/>
                          </a:ln>
                          <a:effectLst/>
                        </wps:spPr>
                        <wps:bodyPr/>
                      </wps:wsp>
                      <wps:wsp>
                        <wps:cNvPr id="290" name="直线 531"/>
                        <wps:cNvCnPr/>
                        <wps:spPr bwMode="auto">
                          <a:xfrm flipH="1" flipV="1">
                            <a:off x="7530" y="260506"/>
                            <a:ext cx="345" cy="2370"/>
                          </a:xfrm>
                          <a:prstGeom prst="line">
                            <a:avLst/>
                          </a:prstGeom>
                          <a:noFill/>
                          <a:ln w="9525" cmpd="sng">
                            <a:solidFill>
                              <a:srgbClr val="000000"/>
                            </a:solidFill>
                            <a:round/>
                          </a:ln>
                          <a:effectLst/>
                        </wps:spPr>
                        <wps:bodyPr/>
                      </wps:wsp>
                      <wps:wsp>
                        <wps:cNvPr id="292" name="直线 532"/>
                        <wps:cNvCnPr/>
                        <wps:spPr bwMode="auto">
                          <a:xfrm>
                            <a:off x="9721" y="258886"/>
                            <a:ext cx="629" cy="510"/>
                          </a:xfrm>
                          <a:prstGeom prst="line">
                            <a:avLst/>
                          </a:prstGeom>
                          <a:noFill/>
                          <a:ln w="9525" cmpd="sng">
                            <a:solidFill>
                              <a:srgbClr val="000000"/>
                            </a:solidFill>
                            <a:round/>
                          </a:ln>
                          <a:effectLst/>
                        </wps:spPr>
                        <wps:bodyPr/>
                      </wps:wsp>
                      <wps:wsp>
                        <wps:cNvPr id="293" name="直线 533"/>
                        <wps:cNvCnPr/>
                        <wps:spPr bwMode="auto">
                          <a:xfrm flipV="1">
                            <a:off x="9690" y="259396"/>
                            <a:ext cx="660" cy="300"/>
                          </a:xfrm>
                          <a:prstGeom prst="line">
                            <a:avLst/>
                          </a:prstGeom>
                          <a:noFill/>
                          <a:ln w="9525" cmpd="sng">
                            <a:solidFill>
                              <a:srgbClr val="000000"/>
                            </a:solidFill>
                            <a:round/>
                          </a:ln>
                          <a:effectLst/>
                        </wps:spPr>
                        <wps:bodyPr/>
                      </wps:wsp>
                      <wps:wsp>
                        <wps:cNvPr id="294" name="直线 534"/>
                        <wps:cNvCnPr/>
                        <wps:spPr bwMode="auto">
                          <a:xfrm flipV="1">
                            <a:off x="9780" y="259411"/>
                            <a:ext cx="570" cy="1050"/>
                          </a:xfrm>
                          <a:prstGeom prst="line">
                            <a:avLst/>
                          </a:prstGeom>
                          <a:noFill/>
                          <a:ln w="9525" cmpd="sng">
                            <a:solidFill>
                              <a:srgbClr val="000000"/>
                            </a:solidFill>
                            <a:round/>
                          </a:ln>
                          <a:effectLst/>
                        </wps:spPr>
                        <wps:bodyPr/>
                      </wps:wsp>
                      <wps:wsp>
                        <wps:cNvPr id="295" name="直线 535"/>
                        <wps:cNvCnPr/>
                        <wps:spPr bwMode="auto">
                          <a:xfrm flipV="1">
                            <a:off x="9825" y="259426"/>
                            <a:ext cx="525" cy="1845"/>
                          </a:xfrm>
                          <a:prstGeom prst="line">
                            <a:avLst/>
                          </a:prstGeom>
                          <a:noFill/>
                          <a:ln w="9525" cmpd="sng">
                            <a:solidFill>
                              <a:srgbClr val="000000"/>
                            </a:solidFill>
                            <a:round/>
                          </a:ln>
                          <a:effectLst/>
                        </wps:spPr>
                        <wps:bodyPr/>
                      </wps:wsp>
                      <wps:wsp>
                        <wps:cNvPr id="297" name="直线 536"/>
                        <wps:cNvCnPr/>
                        <wps:spPr bwMode="auto">
                          <a:xfrm>
                            <a:off x="9855" y="261976"/>
                            <a:ext cx="630" cy="495"/>
                          </a:xfrm>
                          <a:prstGeom prst="line">
                            <a:avLst/>
                          </a:prstGeom>
                          <a:noFill/>
                          <a:ln w="9525" cmpd="sng">
                            <a:solidFill>
                              <a:srgbClr val="000000"/>
                            </a:solidFill>
                            <a:round/>
                          </a:ln>
                          <a:effectLst/>
                        </wps:spPr>
                        <wps:bodyPr/>
                      </wps:wsp>
                      <wps:wsp>
                        <wps:cNvPr id="298" name="直线 537"/>
                        <wps:cNvCnPr/>
                        <wps:spPr bwMode="auto">
                          <a:xfrm flipV="1">
                            <a:off x="9840" y="262486"/>
                            <a:ext cx="660" cy="450"/>
                          </a:xfrm>
                          <a:prstGeom prst="line">
                            <a:avLst/>
                          </a:prstGeom>
                          <a:noFill/>
                          <a:ln w="9525" cmpd="sng">
                            <a:solidFill>
                              <a:srgbClr val="000000"/>
                            </a:solidFill>
                            <a:round/>
                          </a:ln>
                          <a:effectLst/>
                        </wps:spPr>
                        <wps:bodyPr/>
                      </wps:wsp>
                    </wpg:wgp>
                  </a:graphicData>
                </a:graphic>
              </wp:anchor>
            </w:drawing>
          </mc:Choice>
          <mc:Fallback>
            <w:pict>
              <v:group id="组合 505" o:spid="_x0000_s1026" o:spt="203" style="position:absolute;left:0pt;margin-left:-10.1pt;margin-top:20.55pt;height:254.75pt;width:439.75pt;mso-wrap-distance-bottom:0pt;mso-wrap-distance-top:0pt;z-index:251661312;mso-width-relative:page;mso-height-relative:page;" coordorigin="3448,258573" coordsize="8600,5095" o:gfxdata="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">
                <o:lock v:ext="edit" aspectratio="f"/>
                <v:shape id="文本框 506" o:spid="_x0000_s1026" o:spt="202" type="#_x0000_t202" style="position:absolute;left:3448;top:258573;height:5095;width:8600;"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txbxContent>
                  </v:textbox>
                </v:shape>
                <v:shape id="椭圆 507" o:spid="_x0000_s1026" o:spt="3" type="#_x0000_t3" style="position:absolute;left:3698;top:258707;height:610;width:1975;" fillcolor="#FFFFFF" filled="t" stroked="t" coordsize="21600,21600" o:gfxdata="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P9b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诊断报告</w:t>
                        </w:r>
                      </w:p>
                    </w:txbxContent>
                  </v:textbox>
                </v:shape>
                <v:shape id="椭圆 508" o:spid="_x0000_s1026" o:spt="3" type="#_x0000_t3" style="position:absolute;left:3650;top:259647;height:630;width:1975;" fillcolor="#FFFFFF" filled="t" stroked="t" coordsize="21600,21600" o:gfxdata="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AWsC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pPr>
                          <w:jc w:val="center"/>
                        </w:pPr>
                        <w:r>
                          <w:rPr>
                            <w:rFonts w:hint="eastAsia"/>
                          </w:rPr>
                          <w:t>下达医嘱</w:t>
                        </w:r>
                      </w:p>
                    </w:txbxContent>
                  </v:textbox>
                </v:shape>
                <v:shape id="椭圆 509" o:spid="_x0000_s1026" o:spt="3" type="#_x0000_t3" style="position:absolute;left:3490;top:260957;height:654;width:1975;" fillcolor="#FFFFFF" filled="t" stroked="t" coordsize="21600,21600" o:gfxdata="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EsS3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打印设备</w:t>
                        </w:r>
                      </w:p>
                    </w:txbxContent>
                  </v:textbox>
                </v:shape>
                <v:shape id="椭圆 510" o:spid="_x0000_s1026" o:spt="3" type="#_x0000_t3" style="position:absolute;left:3643;top:262312;height:624;width:1975;" fillcolor="#FFFFFF" filled="t" stroked="t" coordsize="21600,21600" o:gfxdata="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teYSy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pPr>
                          <w:jc w:val="center"/>
                        </w:pPr>
                        <w:r>
                          <w:rPr>
                            <w:rFonts w:hint="eastAsia"/>
                          </w:rPr>
                          <w:t>图片传输</w:t>
                        </w:r>
                      </w:p>
                    </w:txbxContent>
                  </v:textbox>
                </v:shape>
                <v:shape id="椭圆 511" o:spid="_x0000_s1026" o:spt="3" type="#_x0000_t3" style="position:absolute;left:7725;top:258622;height:695;width:1975;" fillcolor="#FFFFFF" filled="t" stroked="t" coordsize="21600,21600" o:gfxdata="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t/lY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审核报告</w:t>
                        </w:r>
                      </w:p>
                    </w:txbxContent>
                  </v:textbox>
                </v:shape>
                <v:shape id="椭圆 512" o:spid="_x0000_s1026" o:spt="3" type="#_x0000_t3" style="position:absolute;left:7716;top:259437;height:639;width:1975;" fillcolor="#FFFFFF" filled="t" stroked="t" coordsize="21600,21600" o:gfxdata="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1zD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采集图片</w:t>
                        </w:r>
                      </w:p>
                    </w:txbxContent>
                  </v:textbox>
                </v:shape>
                <v:shape id="椭圆 513" o:spid="_x0000_s1026" o:spt="3" type="#_x0000_t3" style="position:absolute;left:7806;top:260190;height:614;width:1975;" fillcolor="#FFFFFF" filled="t" stroked="t" coordsize="21600,21600" o:gfxdata="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cK0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收藏病例</w:t>
                        </w:r>
                      </w:p>
                    </w:txbxContent>
                  </v:textbox>
                </v:shape>
                <v:shape id="椭圆 514" o:spid="_x0000_s1026" o:spt="3" type="#_x0000_t3" style="position:absolute;left:7872;top:261017;height:594;width:1975;" fillcolor="#FFFFFF" filled="t" stroked="t" coordsize="21600,21600" o:gfxdata="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ZWcv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发起会诊</w:t>
                        </w:r>
                      </w:p>
                    </w:txbxContent>
                  </v:textbox>
                </v:shape>
                <v:shape id="椭圆 515" o:spid="_x0000_s1026" o:spt="3" type="#_x0000_t3" style="position:absolute;left:7887;top:261731;height:581;width:1975;" fillcolor="#FFFFFF" filled="t" stroked="t" coordsize="21600,21600" o:gfxdata="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vNd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jc w:val="center"/>
                        </w:pPr>
                        <w:r>
                          <w:rPr>
                            <w:rFonts w:hint="eastAsia"/>
                          </w:rPr>
                          <w:t>报告归档</w:t>
                        </w:r>
                      </w:p>
                    </w:txbxContent>
                  </v:textbox>
                </v:shape>
                <v:shape id="椭圆 516" o:spid="_x0000_s1026" o:spt="3" type="#_x0000_t3" style="position:absolute;left:7864;top:262684;height:668;width:1975;" fillcolor="#FFFFFF" filled="t" stroked="t" coordsize="21600,21600" o:gfxdata="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tlbG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pPr>
                          <w:jc w:val="center"/>
                        </w:pPr>
                        <w:r>
                          <w:rPr>
                            <w:rFonts w:hint="eastAsia"/>
                          </w:rPr>
                          <w:t>查询病例历史</w:t>
                        </w:r>
                      </w:p>
                    </w:txbxContent>
                  </v:textbox>
                </v:shape>
                <v:rect id="矩形 517" o:spid="_x0000_s1026" o:spt="1" style="position:absolute;left:6111;top:262287;height:475;width:1525;" fillcolor="#FFFFFF" filled="t" stroked="t" coordsize="21600,21600" o:gfxdata="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8NQs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r>
                          <w:rPr>
                            <w:rFonts w:hint="eastAsia"/>
                          </w:rPr>
                          <w:t>图片服务器</w:t>
                        </w:r>
                      </w:p>
                    </w:txbxContent>
                  </v:textbox>
                </v:rect>
                <v:rect id="矩形 518" o:spid="_x0000_s1026" o:spt="1" style="position:absolute;left:5973;top:260227;height:475;width:1525;"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r>
                          <w:rPr>
                            <w:rFonts w:hint="eastAsia"/>
                          </w:rPr>
                          <w:t>诊断医生</w:t>
                        </w:r>
                      </w:p>
                    </w:txbxContent>
                  </v:textbox>
                </v:rect>
                <v:rect id="矩形 519" o:spid="_x0000_s1026" o:spt="1" style="position:absolute;left:10339;top:259147;height:475;width:1525;"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审核医生</w:t>
                        </w:r>
                      </w:p>
                    </w:txbxContent>
                  </v:textbox>
                </v:rect>
                <v:rect id="矩形 520" o:spid="_x0000_s1026" o:spt="1" style="position:absolute;left:10491;top:262237;height:475;width:1525;"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pPr>
                        <w:r>
                          <w:rPr>
                            <w:rFonts w:hint="eastAsia"/>
                          </w:rPr>
                          <w:t>PACS系统</w:t>
                        </w:r>
                      </w:p>
                    </w:txbxContent>
                  </v:textbox>
                </v:rect>
                <v:line id="直线 521" o:spid="_x0000_s1026" o:spt="20" style="position:absolute;left:5670;top:258961;height:1530;width:30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22" o:spid="_x0000_s1026" o:spt="20" style="position:absolute;left:5625;top:259966;height:555;width:360;"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23" o:spid="_x0000_s1026" o:spt="20" style="position:absolute;left:5476;top:260461;flip:y;height:720;width:509;" filled="f" stroked="t" coordsize="21600,21600" o:gfxdata="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7Gd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524" o:spid="_x0000_s1026" o:spt="20" style="position:absolute;left:5625;top:262531;flip:x;height:1;width:465;" filled="f" stroked="t" coordsize="21600,21600" o:gfxdata="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t7xL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25" o:spid="_x0000_s1026" o:spt="20" style="position:absolute;left:5625;top:260536;flip:y;height:2010;width:330;" filled="f" stroked="t" coordsize="21600,21600" o:gfxdata="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oKDm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526" o:spid="_x0000_s1026" o:spt="20" style="position:absolute;left:7515;top:258856;flip:x;height:1635;width:195;" filled="f" stroked="t" coordsize="21600,21600" o:gfxdata="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I2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27" o:spid="_x0000_s1026" o:spt="20" style="position:absolute;left:7530;top:259711;flip:x;height:780;width:195;" filled="f" stroked="t" coordsize="21600,21600" o:gfxdata="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h7Li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528" o:spid="_x0000_s1026" o:spt="20" style="position:absolute;left:7545;top:260431;flip:x;height:45;width:255;"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529" o:spid="_x0000_s1026" o:spt="20" style="position:absolute;left:7530;top:260476;flip:x y;height:780;width:345;" filled="f" stroked="t" coordsize="21600,21600" o:gfxdata="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kfj9rtwAAANwAAAAP&#10;AAAAAAAAAAEAIAAAACIAAABkcnMvZG93bnJldi54bWxQSwECFAAUAAAACACHTuJAMy8FnjsAAAA5&#10;AAAAEAAAAAAAAAABACAAAAAGAQAAZHJzL3NoYXBleG1sLnhtbFBLBQYAAAAABgAGAFsBAACwAwAA&#10;AAA=&#10;">
                  <v:fill on="f" focussize="0,0"/>
                  <v:stroke color="#000000" joinstyle="round"/>
                  <v:imagedata o:title=""/>
                  <o:lock v:ext="edit" aspectratio="f"/>
                </v:line>
                <v:line id="直线 530" o:spid="_x0000_s1026" o:spt="20" style="position:absolute;left:7530;top:260476;flip:x y;height:1500;width:375;" filled="f" stroked="t" coordsize="21600,21600" o:gfxdata="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symvC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531" o:spid="_x0000_s1026" o:spt="20" style="position:absolute;left:7530;top:260506;flip:x y;height:2370;width:345;" filled="f" stroked="t" coordsize="21600,21600" o:gfxdata="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9GlsLgAAADc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直线 532" o:spid="_x0000_s1026" o:spt="20" style="position:absolute;left:9721;top:258886;height:510;width:629;" filled="f" stroked="t" coordsize="21600,21600" o:gfxdata="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FYw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33" o:spid="_x0000_s1026" o:spt="20" style="position:absolute;left:9690;top:259396;flip:y;height:300;width:660;" filled="f" stroked="t" coordsize="21600,21600" o:gfxdata="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4H+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534" o:spid="_x0000_s1026" o:spt="20" style="position:absolute;left:9780;top:259411;flip:y;height:1050;width:570;" filled="f" stroked="t" coordsize="21600,21600" o:gfxdata="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15+O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35" o:spid="_x0000_s1026" o:spt="20" style="position:absolute;left:9825;top:259426;flip:y;height:1845;width:525;" filled="f" stroked="t" coordsize="21600,21600" o:gfxdata="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zo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536" o:spid="_x0000_s1026" o:spt="20" style="position:absolute;left:9855;top:261976;height:495;width:630;" filled="f" stroked="t" coordsize="21600,21600" o:gfxdata="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79ai/&#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537" o:spid="_x0000_s1026" o:spt="20" style="position:absolute;left:9840;top:262486;flip:y;height:450;width:660;" filled="f" stroked="t" coordsize="21600,21600" o:gfxdata="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qVi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w10:wrap type="topAndBottom"/>
              </v:group>
            </w:pict>
          </mc:Fallback>
        </mc:AlternateContent>
      </w:r>
    </w:p>
    <w:p>
      <w:pPr>
        <w:spacing w:line="400" w:lineRule="exact"/>
        <w:ind w:firstLine="480" w:firstLineChars="200"/>
        <w:rPr>
          <w:rFonts w:ascii="宋体" w:hAnsi="宋体" w:cs="宋体"/>
          <w:sz w:val="24"/>
        </w:rPr>
      </w:pPr>
    </w:p>
    <w:p>
      <w:pPr>
        <w:spacing w:line="400" w:lineRule="exact"/>
        <w:ind w:firstLine="480" w:firstLineChars="200"/>
        <w:jc w:val="center"/>
        <w:rPr>
          <w:rFonts w:ascii="宋体" w:hAnsi="宋体" w:cs="宋体"/>
          <w:sz w:val="24"/>
        </w:rPr>
      </w:pPr>
      <w:r>
        <w:rPr>
          <w:rFonts w:hint="eastAsia" w:ascii="宋体" w:hAnsi="宋体" w:cs="宋体"/>
          <w:sz w:val="24"/>
        </w:rPr>
        <w:t>图4-5 报告模块功能图</w:t>
      </w:r>
    </w:p>
    <w:p>
      <w:pPr>
        <w:spacing w:line="400" w:lineRule="exact"/>
        <w:ind w:firstLine="480" w:firstLineChars="200"/>
        <w:rPr>
          <w:rFonts w:ascii="宋体" w:hAnsi="宋体" w:cs="宋体"/>
          <w:sz w:val="24"/>
        </w:rPr>
      </w:pPr>
      <w:r>
        <w:rPr>
          <w:rFonts w:hint="eastAsia" w:ascii="宋体" w:hAnsi="宋体" w:cs="宋体"/>
          <w:sz w:val="24"/>
        </w:rPr>
        <w:t>报告模块交互顺序：</w:t>
      </w:r>
    </w:p>
    <w:p>
      <w:pPr>
        <w:numPr>
          <w:ilvl w:val="0"/>
          <w:numId w:val="7"/>
        </w:numPr>
        <w:spacing w:line="400" w:lineRule="exact"/>
        <w:ind w:firstLine="480" w:firstLineChars="200"/>
        <w:rPr>
          <w:rFonts w:ascii="宋体" w:hAnsi="宋体" w:cs="宋体"/>
          <w:sz w:val="24"/>
        </w:rPr>
      </w:pPr>
      <w:r>
        <w:rPr>
          <w:rFonts w:hint="eastAsia" w:ascii="宋体" w:hAnsi="宋体" w:cs="宋体"/>
          <w:sz w:val="24"/>
        </w:rPr>
        <w:t>用户通过查询功能，查询仍需要检查的模块，通过诊断模块录入信息。</w:t>
      </w:r>
    </w:p>
    <w:p>
      <w:pPr>
        <w:numPr>
          <w:ilvl w:val="0"/>
          <w:numId w:val="7"/>
        </w:numPr>
        <w:spacing w:line="400" w:lineRule="exact"/>
        <w:ind w:firstLine="480" w:firstLineChars="200"/>
        <w:rPr>
          <w:rFonts w:ascii="宋体" w:hAnsi="宋体" w:cs="宋体"/>
          <w:sz w:val="24"/>
        </w:rPr>
      </w:pPr>
      <w:r>
        <w:rPr>
          <w:rFonts w:hint="eastAsia" w:ascii="宋体" w:hAnsi="宋体" w:cs="宋体"/>
          <w:sz w:val="24"/>
        </w:rPr>
        <w:t>用户在诊断模块填入诊断信息，记录具体诊断单位；可以通过相应按钮获取有关数据进行导入。</w:t>
      </w:r>
    </w:p>
    <w:p>
      <w:pPr>
        <w:numPr>
          <w:ilvl w:val="0"/>
          <w:numId w:val="7"/>
        </w:numPr>
        <w:spacing w:line="400" w:lineRule="exact"/>
        <w:ind w:firstLine="480" w:firstLineChars="200"/>
        <w:rPr>
          <w:rFonts w:ascii="宋体" w:hAnsi="宋体" w:cs="宋体"/>
          <w:sz w:val="24"/>
        </w:rPr>
      </w:pPr>
      <w:r>
        <w:rPr>
          <w:rFonts w:hint="eastAsia" w:ascii="宋体" w:hAnsi="宋体" w:cs="宋体"/>
          <w:sz w:val="24"/>
        </w:rPr>
        <w:t>提交诊断报告，把数据传至数据库保存。</w:t>
      </w:r>
    </w:p>
    <w:p>
      <w:pPr>
        <w:pStyle w:val="3"/>
        <w:spacing w:line="400" w:lineRule="exact"/>
        <w:ind w:firstLine="480"/>
        <w:rPr>
          <w:rFonts w:ascii="宋体" w:hAnsi="宋体" w:cs="宋体"/>
          <w:kern w:val="4"/>
        </w:rPr>
      </w:pPr>
      <w:r>
        <w:rPr>
          <w:rFonts w:hint="eastAsia" w:ascii="宋体" w:hAnsi="宋体" w:cs="宋体"/>
          <w:kern w:val="4"/>
        </w:rPr>
        <w:t xml:space="preserve"> </w:t>
      </w:r>
      <w:bookmarkStart w:id="237" w:name="_Toc8483"/>
      <w:bookmarkStart w:id="238" w:name="_Toc446_WPSOffice_Level2"/>
      <w:bookmarkStart w:id="239" w:name="_Toc30905"/>
      <w:bookmarkStart w:id="240" w:name="_Toc5641_WPSOffice_Level2"/>
      <w:bookmarkStart w:id="241" w:name="_Toc32219"/>
      <w:bookmarkStart w:id="242" w:name="_Toc14911"/>
      <w:bookmarkStart w:id="243" w:name="_Toc25007"/>
      <w:bookmarkStart w:id="244" w:name="_Toc23662_WPSOffice_Level2"/>
      <w:bookmarkStart w:id="245" w:name="_Toc2565"/>
      <w:bookmarkStart w:id="246" w:name="_Toc11462"/>
      <w:bookmarkStart w:id="247" w:name="_Toc11991"/>
      <w:bookmarkStart w:id="248" w:name="_Toc18494"/>
      <w:bookmarkStart w:id="249" w:name="_Toc25997_WPSOffice_Level2"/>
      <w:r>
        <w:rPr>
          <w:rFonts w:hint="eastAsia" w:ascii="宋体" w:hAnsi="宋体" w:cs="宋体"/>
          <w:kern w:val="4"/>
        </w:rPr>
        <w:t>4.2 系统数据库设计</w:t>
      </w:r>
      <w:bookmarkEnd w:id="237"/>
      <w:bookmarkEnd w:id="238"/>
      <w:bookmarkEnd w:id="239"/>
      <w:bookmarkEnd w:id="240"/>
      <w:bookmarkEnd w:id="241"/>
      <w:bookmarkEnd w:id="242"/>
      <w:bookmarkEnd w:id="243"/>
      <w:bookmarkEnd w:id="244"/>
      <w:bookmarkEnd w:id="245"/>
      <w:bookmarkEnd w:id="246"/>
      <w:bookmarkEnd w:id="247"/>
      <w:bookmarkEnd w:id="248"/>
      <w:bookmarkEnd w:id="249"/>
    </w:p>
    <w:p>
      <w:pPr>
        <w:pStyle w:val="4"/>
        <w:spacing w:line="400" w:lineRule="exact"/>
        <w:ind w:firstLine="480"/>
        <w:jc w:val="left"/>
        <w:rPr>
          <w:rFonts w:ascii="宋体" w:hAnsi="宋体"/>
          <w:lang w:bidi="ar"/>
        </w:rPr>
      </w:pPr>
      <w:r>
        <w:rPr>
          <w:rFonts w:hint="eastAsia" w:ascii="宋体" w:hAnsi="宋体"/>
          <w:lang w:bidi="ar"/>
        </w:rPr>
        <w:t xml:space="preserve">  </w:t>
      </w:r>
      <w:bookmarkStart w:id="250" w:name="_Toc11058"/>
      <w:r>
        <w:rPr>
          <w:rFonts w:hint="eastAsia" w:ascii="宋体" w:hAnsi="宋体"/>
          <w:lang w:bidi="ar"/>
        </w:rPr>
        <w:t>4.2.1 数据库设计原则</w:t>
      </w:r>
      <w:bookmarkEnd w:id="250"/>
    </w:p>
    <w:p>
      <w:pPr>
        <w:spacing w:line="400" w:lineRule="exact"/>
        <w:ind w:firstLine="480" w:firstLineChars="200"/>
        <w:rPr>
          <w:rFonts w:ascii="宋体" w:hAnsi="宋体" w:cs="宋体"/>
          <w:sz w:val="24"/>
        </w:rPr>
      </w:pPr>
      <w:r>
        <w:rPr>
          <w:rFonts w:hint="eastAsia" w:ascii="宋体" w:hAnsi="宋体" w:cs="宋体"/>
          <w:sz w:val="24"/>
        </w:rPr>
        <w:t>病例信息管理系统是数据管理系统，其核心功能是对病理数据的管理。而庞大的病例信息，包埋记录以及图像采集，必须保证数据具有超大容量。数据库的访问方式也是难题之一。</w:t>
      </w:r>
    </w:p>
    <w:p>
      <w:pPr>
        <w:spacing w:line="400" w:lineRule="exact"/>
        <w:ind w:firstLine="480" w:firstLineChars="200"/>
        <w:rPr>
          <w:rFonts w:ascii="宋体" w:hAnsi="宋体" w:cs="宋体"/>
          <w:sz w:val="24"/>
        </w:rPr>
      </w:pPr>
      <w:r>
        <w:rPr>
          <w:rFonts w:hint="eastAsia" w:ascii="宋体" w:hAnsi="宋体" w:cs="宋体"/>
          <w:sz w:val="24"/>
        </w:rPr>
        <w:t>病例信息的特点：</w:t>
      </w:r>
    </w:p>
    <w:p>
      <w:pPr>
        <w:numPr>
          <w:ilvl w:val="0"/>
          <w:numId w:val="8"/>
        </w:numPr>
        <w:spacing w:line="400" w:lineRule="exact"/>
        <w:ind w:firstLine="480" w:firstLineChars="200"/>
        <w:rPr>
          <w:rFonts w:ascii="宋体" w:hAnsi="宋体" w:cs="宋体"/>
          <w:sz w:val="24"/>
        </w:rPr>
      </w:pPr>
      <w:r>
        <w:rPr>
          <w:rFonts w:hint="eastAsia" w:ascii="宋体" w:hAnsi="宋体" w:cs="宋体"/>
          <w:sz w:val="24"/>
        </w:rPr>
        <w:t>数据量大：根据多家三甲医院的调研结果，病理科每天需要接受两百多病例的检查，每例检查需要制作蜡块和切片几个至几十个不等，采集病理图像2~4张。</w:t>
      </w:r>
    </w:p>
    <w:p>
      <w:pPr>
        <w:numPr>
          <w:ilvl w:val="0"/>
          <w:numId w:val="8"/>
        </w:numPr>
        <w:spacing w:line="400" w:lineRule="exact"/>
        <w:ind w:firstLine="480" w:firstLineChars="200"/>
        <w:rPr>
          <w:rFonts w:ascii="宋体" w:hAnsi="宋体" w:cs="宋体"/>
          <w:sz w:val="24"/>
        </w:rPr>
      </w:pPr>
      <w:r>
        <w:rPr>
          <w:rFonts w:hint="eastAsia" w:ascii="宋体" w:hAnsi="宋体" w:cs="宋体"/>
          <w:sz w:val="24"/>
        </w:rPr>
        <w:t>数据保存时间长：病例的检查工作虽然完成了，但由于信息的可复用性或者病人的好坏状态难以确定时间。所以数据的保存需要较长的事件，且保存要完整。</w:t>
      </w:r>
    </w:p>
    <w:p>
      <w:pPr>
        <w:numPr>
          <w:ilvl w:val="0"/>
          <w:numId w:val="8"/>
        </w:numPr>
        <w:spacing w:line="400" w:lineRule="exact"/>
        <w:ind w:firstLine="480" w:firstLineChars="200"/>
        <w:rPr>
          <w:rFonts w:ascii="宋体" w:hAnsi="宋体" w:cs="宋体"/>
          <w:sz w:val="24"/>
        </w:rPr>
      </w:pPr>
      <w:r>
        <w:rPr>
          <w:rFonts w:hint="eastAsia" w:ascii="宋体" w:hAnsi="宋体" w:cs="宋体"/>
          <w:sz w:val="24"/>
        </w:rPr>
        <w:t>数据访问量大：考虑到多个单位之间交互的访问数据；传统的成熟的后台编程语言可能会造成I/O阻塞，选择使用Node.js可以防止出现I/O阻塞。而关于非I/O阻塞，考虑到系统的地域性，很大程度上已经可以满足需求。</w:t>
      </w:r>
    </w:p>
    <w:p>
      <w:pPr>
        <w:pStyle w:val="4"/>
        <w:spacing w:line="400" w:lineRule="exact"/>
        <w:ind w:firstLine="480"/>
        <w:jc w:val="left"/>
        <w:rPr>
          <w:rFonts w:ascii="宋体" w:hAnsi="宋体"/>
          <w:lang w:bidi="ar"/>
        </w:rPr>
      </w:pPr>
      <w:r>
        <w:rPr>
          <w:rFonts w:hint="eastAsia" w:ascii="宋体" w:hAnsi="宋体"/>
          <w:lang w:bidi="ar"/>
        </w:rPr>
        <w:t xml:space="preserve">  </w:t>
      </w:r>
      <w:bookmarkStart w:id="251" w:name="_Toc29288"/>
      <w:bookmarkStart w:id="252" w:name="_Toc9934"/>
      <w:bookmarkStart w:id="253" w:name="_Toc29335"/>
      <w:r>
        <w:rPr>
          <w:rFonts w:hint="eastAsia" w:ascii="宋体" w:hAnsi="宋体"/>
          <w:lang w:bidi="ar"/>
        </w:rPr>
        <w:t>4.2.2 数据库设计分析</w:t>
      </w:r>
      <w:bookmarkEnd w:id="251"/>
      <w:bookmarkEnd w:id="252"/>
      <w:bookmarkEnd w:id="253"/>
    </w:p>
    <w:p>
      <w:pPr>
        <w:spacing w:line="400" w:lineRule="exact"/>
        <w:ind w:firstLine="480" w:firstLineChars="200"/>
        <w:rPr>
          <w:rFonts w:ascii="宋体" w:hAnsi="宋体" w:cs="宋体"/>
          <w:sz w:val="24"/>
        </w:rPr>
      </w:pPr>
      <w:r>
        <w:rPr>
          <w:rFonts w:hint="eastAsia" w:ascii="宋体" w:hAnsi="宋体" w:cs="宋体"/>
          <w:sz w:val="24"/>
        </w:rPr>
        <w:t>遵循数据库设计的原则，下阶段我们进行数据库的需求分析；结合医院其他系统的特点，分析病理科数据的特点和所要实现的功能模块。可以确定以下的主要的数据结构:</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用户数据：包括用户名、用户编号、用户密码，用户权限</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病人基本信息数据结构：病理号，病人id，姓名，出生日期，婚姻状态，职业门诊号，床号，联系地址，病史，诊断，组织类型，组织部位，组织状态，接受医生，接收日期，收费类型，收费项目，费用，临床状态，体征个，相关化验结果，其他诊断，是否收费</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取材记录数据:病理号，大体检查，组织数，取材数，剩余标本处理，剩余存放，附言，取材医生，记录医生取材日期</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包埋数据结构：蜡块号，病理号，任务类型，取材部位，取材医生，取材日期，包埋医生，包埋日期，确认医生，确认日期。</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常规报告数据：病理号，大体检查，镜下所见，病例诊断，诊断医生工号，诊断医生姓名，诊断日期，切片评级，评价医生，评价医生，评价日期等。</w:t>
      </w:r>
    </w:p>
    <w:p>
      <w:pPr>
        <w:numPr>
          <w:ilvl w:val="0"/>
          <w:numId w:val="9"/>
        </w:numPr>
        <w:spacing w:line="400" w:lineRule="exact"/>
        <w:ind w:firstLine="480" w:firstLineChars="200"/>
        <w:rPr>
          <w:rFonts w:ascii="宋体" w:hAnsi="宋体" w:cs="宋体"/>
          <w:sz w:val="24"/>
        </w:rPr>
      </w:pPr>
      <w:r>
        <w:rPr>
          <w:rFonts w:hint="eastAsia" w:ascii="宋体" w:hAnsi="宋体" w:cs="宋体"/>
          <w:sz w:val="24"/>
        </w:rPr>
        <w:t>细胞学诊断报告：病理号，标本满意度，细胞项目，细胞量，图片分析，分子病理，特殊染色等。</w:t>
      </w:r>
    </w:p>
    <w:p>
      <w:pPr>
        <w:pStyle w:val="4"/>
        <w:spacing w:line="400" w:lineRule="exact"/>
        <w:ind w:firstLine="480"/>
        <w:jc w:val="left"/>
        <w:rPr>
          <w:rFonts w:ascii="宋体" w:hAnsi="宋体"/>
          <w:lang w:bidi="ar"/>
        </w:rPr>
      </w:pPr>
      <w:r>
        <w:rPr>
          <w:rFonts w:hint="eastAsia" w:ascii="宋体" w:hAnsi="宋体"/>
          <w:lang w:bidi="ar"/>
        </w:rPr>
        <w:t xml:space="preserve">  </w:t>
      </w:r>
      <w:bookmarkStart w:id="254" w:name="_Toc8859"/>
      <w:bookmarkStart w:id="255" w:name="_Toc26798"/>
      <w:bookmarkStart w:id="256" w:name="_Toc2597"/>
      <w:r>
        <w:rPr>
          <w:rFonts w:hint="eastAsia" w:ascii="宋体" w:hAnsi="宋体"/>
          <w:lang w:bidi="ar"/>
        </w:rPr>
        <w:t>4.2.3 数据逻辑结构设计</w:t>
      </w:r>
      <w:bookmarkEnd w:id="254"/>
      <w:bookmarkEnd w:id="255"/>
      <w:bookmarkEnd w:id="256"/>
    </w:p>
    <w:p>
      <w:pPr>
        <w:spacing w:line="400" w:lineRule="exact"/>
        <w:ind w:firstLine="480" w:firstLineChars="200"/>
        <w:rPr>
          <w:rFonts w:ascii="宋体" w:hAnsi="宋体" w:cs="宋体"/>
          <w:sz w:val="24"/>
        </w:rPr>
      </w:pPr>
      <w:r>
        <w:rPr>
          <w:rFonts w:hint="eastAsia" w:ascii="宋体" w:hAnsi="宋体" w:cs="宋体"/>
          <w:sz w:val="24"/>
        </w:rPr>
        <w:t>根据病理科室的了解，科室个单位之间的数据是相继产生的，彼此间的依赖性强。病例的登记，切片的登记，包埋的确认，常规诊断报告，以及细胞学诊断报告，依次进行。自动生成的病理号，在整个流程都具有唯一性；用户可以根据不同的病理号开展相应的工作。同时从HIS系统引入病人ID、门诊等信息；便于各系统信息的共享。</w:t>
      </w:r>
    </w:p>
    <w:p>
      <w:pPr>
        <w:spacing w:line="400" w:lineRule="exact"/>
        <w:ind w:firstLine="480" w:firstLineChars="200"/>
        <w:rPr>
          <w:rFonts w:ascii="宋体" w:hAnsi="宋体" w:cs="宋体"/>
          <w:sz w:val="24"/>
        </w:rPr>
      </w:pPr>
      <w:r>
        <w:rPr>
          <w:rFonts w:hint="eastAsia" w:ascii="宋体" w:hAnsi="宋体" w:cs="宋体"/>
          <w:sz w:val="24"/>
        </w:rPr>
        <w:t>数据库主要结构表设计：</w:t>
      </w:r>
    </w:p>
    <w:tbl>
      <w:tblPr>
        <w:tblStyle w:val="24"/>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jc w:val="center"/>
        </w:trPr>
        <w:tc>
          <w:tcPr>
            <w:tcW w:w="2130" w:type="dxa"/>
          </w:tcPr>
          <w:p>
            <w:pPr>
              <w:spacing w:line="400" w:lineRule="exact"/>
              <w:ind w:firstLine="480" w:firstLineChars="200"/>
              <w:jc w:val="center"/>
              <w:rPr>
                <w:sz w:val="24"/>
              </w:rPr>
            </w:pPr>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1"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jc w:val="center"/>
        </w:trPr>
        <w:tc>
          <w:tcPr>
            <w:tcW w:w="2130" w:type="dxa"/>
          </w:tcPr>
          <w:p>
            <w:pPr>
              <w:spacing w:line="400" w:lineRule="exact"/>
              <w:ind w:firstLine="480" w:firstLineChars="200"/>
              <w:jc w:val="center"/>
              <w:rPr>
                <w:sz w:val="24"/>
              </w:rPr>
            </w:pPr>
            <w:r>
              <w:rPr>
                <w:sz w:val="24"/>
              </w:rPr>
              <w:t>number</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NOT NULL</w:t>
            </w:r>
          </w:p>
        </w:tc>
        <w:tc>
          <w:tcPr>
            <w:tcW w:w="2131" w:type="dxa"/>
          </w:tcPr>
          <w:p>
            <w:pPr>
              <w:spacing w:line="400" w:lineRule="exact"/>
              <w:ind w:firstLine="480" w:firstLineChars="200"/>
              <w:jc w:val="center"/>
              <w:rPr>
                <w:sz w:val="24"/>
              </w:rPr>
            </w:pPr>
            <w:r>
              <w:rPr>
                <w:rFonts w:hint="eastAsia"/>
                <w:sz w:val="24"/>
              </w:rPr>
              <w:t>医生工号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jc w:val="center"/>
        </w:trPr>
        <w:tc>
          <w:tcPr>
            <w:tcW w:w="2130" w:type="dxa"/>
          </w:tcPr>
          <w:p>
            <w:pPr>
              <w:spacing w:line="400" w:lineRule="exact"/>
              <w:ind w:firstLine="480" w:firstLineChars="200"/>
              <w:jc w:val="center"/>
              <w:rPr>
                <w:sz w:val="24"/>
              </w:rPr>
            </w:pPr>
            <w:r>
              <w:rPr>
                <w:rFonts w:hint="eastAsia"/>
                <w:sz w:val="24"/>
              </w:rPr>
              <w:t>n</w:t>
            </w:r>
            <w:r>
              <w:rPr>
                <w:sz w:val="24"/>
              </w:rPr>
              <w:t>ame</w:t>
            </w:r>
            <w:r>
              <w:rPr>
                <w:rFonts w:hint="eastAsia"/>
                <w:sz w:val="24"/>
              </w:rPr>
              <w:t>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医生姓名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jc w:val="center"/>
        </w:trPr>
        <w:tc>
          <w:tcPr>
            <w:tcW w:w="2130" w:type="dxa"/>
          </w:tcPr>
          <w:p>
            <w:pPr>
              <w:spacing w:line="400" w:lineRule="exact"/>
              <w:ind w:firstLine="480" w:firstLineChars="200"/>
              <w:jc w:val="center"/>
              <w:rPr>
                <w:sz w:val="24"/>
              </w:rPr>
            </w:pPr>
            <w:r>
              <w:rPr>
                <w:sz w:val="24"/>
              </w:rPr>
              <w:t>password</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jc w:val="center"/>
        </w:trPr>
        <w:tc>
          <w:tcPr>
            <w:tcW w:w="2130" w:type="dxa"/>
          </w:tcPr>
          <w:p>
            <w:pPr>
              <w:spacing w:line="400" w:lineRule="exact"/>
              <w:ind w:firstLine="480" w:firstLineChars="200"/>
              <w:jc w:val="center"/>
              <w:rPr>
                <w:sz w:val="24"/>
              </w:rPr>
            </w:pPr>
            <w:r>
              <w:rPr>
                <w:sz w:val="24"/>
              </w:rPr>
              <w:t>permissions</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2" w:hRule="atLeast"/>
          <w:jc w:val="center"/>
        </w:trPr>
        <w:tc>
          <w:tcPr>
            <w:tcW w:w="2130" w:type="dxa"/>
          </w:tcPr>
          <w:p>
            <w:pPr>
              <w:spacing w:line="400" w:lineRule="exact"/>
              <w:ind w:firstLine="480" w:firstLineChars="200"/>
              <w:jc w:val="center"/>
              <w:rPr>
                <w:sz w:val="24"/>
              </w:rPr>
            </w:pPr>
            <w:r>
              <w:rPr>
                <w:sz w:val="24"/>
              </w:rPr>
              <w:t>activate</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是否激活</w:t>
            </w:r>
          </w:p>
        </w:tc>
      </w:tr>
    </w:tbl>
    <w:p>
      <w:pPr>
        <w:spacing w:line="400" w:lineRule="exact"/>
        <w:ind w:firstLine="480" w:firstLineChars="200"/>
        <w:jc w:val="center"/>
        <w:rPr>
          <w:sz w:val="24"/>
        </w:rPr>
      </w:pPr>
      <w:bookmarkStart w:id="257" w:name="_Toc25460"/>
      <w:bookmarkStart w:id="258" w:name="_Toc3325"/>
      <w:r>
        <w:rPr>
          <w:rFonts w:hint="eastAsia"/>
          <w:sz w:val="24"/>
        </w:rPr>
        <w:t>图4-6用户信息表</w:t>
      </w:r>
    </w:p>
    <w:bookmarkEnd w:id="257"/>
    <w:bookmarkEnd w:id="258"/>
    <w:tbl>
      <w:tblPr>
        <w:tblStyle w:val="24"/>
        <w:tblW w:w="85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0"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Pathology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NOT NULL</w:t>
            </w:r>
          </w:p>
        </w:tc>
        <w:tc>
          <w:tcPr>
            <w:tcW w:w="2130" w:type="dxa"/>
          </w:tcPr>
          <w:p>
            <w:pPr>
              <w:spacing w:line="400" w:lineRule="exact"/>
              <w:ind w:firstLine="480" w:firstLineChars="200"/>
              <w:jc w:val="center"/>
              <w:rPr>
                <w:sz w:val="24"/>
              </w:rPr>
            </w:pPr>
            <w:r>
              <w:rPr>
                <w:rFonts w:hint="eastAsia"/>
                <w:sz w:val="24"/>
              </w:rPr>
              <w:t>病理号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patient ID</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病人ID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gender</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age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b</w:t>
            </w:r>
            <w:r>
              <w:rPr>
                <w:sz w:val="24"/>
              </w:rPr>
              <w:t>irth</w:t>
            </w:r>
            <w:r>
              <w:rPr>
                <w:rFonts w:hint="eastAsia"/>
                <w:sz w:val="24"/>
              </w:rPr>
              <w:t>day</w:t>
            </w:r>
          </w:p>
        </w:tc>
        <w:tc>
          <w:tcPr>
            <w:tcW w:w="2130" w:type="dxa"/>
          </w:tcPr>
          <w:p>
            <w:pPr>
              <w:spacing w:line="400" w:lineRule="exact"/>
              <w:ind w:firstLine="480" w:firstLineChars="200"/>
              <w:jc w:val="center"/>
              <w:rPr>
                <w:sz w:val="24"/>
              </w:rPr>
            </w:pPr>
            <w:r>
              <w:rPr>
                <w:rFonts w:hint="eastAsia"/>
                <w:sz w:val="24"/>
              </w:rPr>
              <w:t>DATE</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出生日期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marriage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婚姻状态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professional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number</w:t>
            </w:r>
            <w:r>
              <w:rPr>
                <w:rFonts w:hint="eastAsia"/>
                <w:sz w:val="24"/>
              </w:rPr>
              <w:t>ID</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hospital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住院号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b</w:t>
            </w:r>
            <w:r>
              <w:rPr>
                <w:sz w:val="24"/>
              </w:rPr>
              <w:t>ed</w:t>
            </w:r>
            <w:r>
              <w:rPr>
                <w:rFonts w:hint="eastAsia"/>
                <w:sz w:val="24"/>
              </w:rPr>
              <w:t>no</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床号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address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联系地址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phone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电话号码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source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病人来源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department</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送检科室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doctor</w:t>
            </w:r>
            <w:r>
              <w:rPr>
                <w:rFonts w:hint="eastAsia"/>
                <w:sz w:val="24"/>
              </w:rPr>
              <w:t>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送检医生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dates</w:t>
            </w:r>
          </w:p>
        </w:tc>
        <w:tc>
          <w:tcPr>
            <w:tcW w:w="2130" w:type="dxa"/>
          </w:tcPr>
          <w:p>
            <w:pPr>
              <w:spacing w:line="400" w:lineRule="exact"/>
              <w:ind w:firstLine="480" w:firstLineChars="200"/>
              <w:jc w:val="center"/>
              <w:rPr>
                <w:sz w:val="24"/>
              </w:rPr>
            </w:pPr>
            <w:r>
              <w:rPr>
                <w:rFonts w:hint="eastAsia"/>
                <w:sz w:val="24"/>
              </w:rPr>
              <w:t>DATE</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送检日期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clinical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临床诊断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Charge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收费类型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cost</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检查费用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symptoms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临床症状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Laboratory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化验结果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charge</w:t>
            </w:r>
            <w:r>
              <w:rPr>
                <w:rFonts w:hint="eastAsia"/>
                <w:sz w:val="24"/>
              </w:rPr>
              <w:t>IF</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0" w:type="dxa"/>
          </w:tcPr>
          <w:p>
            <w:pPr>
              <w:spacing w:line="400" w:lineRule="exact"/>
              <w:ind w:firstLine="480" w:firstLineChars="200"/>
              <w:jc w:val="center"/>
              <w:rPr>
                <w:sz w:val="24"/>
              </w:rPr>
            </w:pPr>
            <w:r>
              <w:rPr>
                <w:rFonts w:hint="eastAsia"/>
                <w:sz w:val="24"/>
              </w:rPr>
              <w:t>是否收费</w:t>
            </w:r>
          </w:p>
        </w:tc>
      </w:tr>
    </w:tbl>
    <w:p>
      <w:pPr>
        <w:spacing w:line="400" w:lineRule="exact"/>
        <w:ind w:firstLine="480" w:firstLineChars="200"/>
        <w:jc w:val="center"/>
        <w:rPr>
          <w:sz w:val="24"/>
        </w:rPr>
      </w:pPr>
      <w:bookmarkStart w:id="259" w:name="_Toc13286"/>
      <w:bookmarkStart w:id="260" w:name="_Toc26203"/>
      <w:r>
        <w:rPr>
          <w:rFonts w:hint="eastAsia"/>
          <w:sz w:val="24"/>
        </w:rPr>
        <w:t>图4-7 病人登记信息表</w:t>
      </w:r>
    </w:p>
    <w:bookmarkEnd w:id="259"/>
    <w:bookmarkEnd w:id="260"/>
    <w:tbl>
      <w:tblPr>
        <w:tblStyle w:val="24"/>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1"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Pathology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病理号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general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大体检查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organizations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组织数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blocks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蜡块数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specimen</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剩余标本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附言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b</w:t>
            </w:r>
            <w:r>
              <w:rPr>
                <w:sz w:val="24"/>
              </w:rPr>
              <w:t>ased</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取材医生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embedding</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包埋医生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dates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取材日期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turnkey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是否全包</w:t>
            </w:r>
          </w:p>
        </w:tc>
      </w:tr>
    </w:tbl>
    <w:p>
      <w:pPr>
        <w:spacing w:line="400" w:lineRule="exact"/>
        <w:ind w:firstLine="480" w:firstLineChars="200"/>
        <w:jc w:val="center"/>
        <w:rPr>
          <w:sz w:val="24"/>
        </w:rPr>
      </w:pPr>
      <w:r>
        <w:rPr>
          <w:rFonts w:hint="eastAsia"/>
          <w:sz w:val="24"/>
        </w:rPr>
        <w:t>图4-8 取材记录</w:t>
      </w:r>
    </w:p>
    <w:tbl>
      <w:tblPr>
        <w:tblStyle w:val="24"/>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1"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Wax block</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NOTNULL</w:t>
            </w:r>
          </w:p>
        </w:tc>
        <w:tc>
          <w:tcPr>
            <w:tcW w:w="2131" w:type="dxa"/>
          </w:tcPr>
          <w:p>
            <w:pPr>
              <w:spacing w:line="400" w:lineRule="exact"/>
              <w:ind w:firstLine="480" w:firstLineChars="200"/>
              <w:jc w:val="center"/>
              <w:rPr>
                <w:sz w:val="24"/>
              </w:rPr>
            </w:pPr>
            <w:r>
              <w:rPr>
                <w:rFonts w:hint="eastAsia"/>
                <w:sz w:val="24"/>
              </w:rPr>
              <w:t>蜡块号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Pathology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病理号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Parts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取材部位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rganizations</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组织数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Based</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取材医生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basedDate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取材日期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Embedding</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包埋医生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state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包埋状态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archive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是否归档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dates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包埋日期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note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备注</w:t>
            </w:r>
          </w:p>
        </w:tc>
      </w:tr>
    </w:tbl>
    <w:p>
      <w:pPr>
        <w:spacing w:line="400" w:lineRule="exact"/>
        <w:ind w:firstLine="480" w:firstLineChars="200"/>
        <w:jc w:val="center"/>
        <w:rPr>
          <w:sz w:val="24"/>
        </w:rPr>
      </w:pPr>
      <w:r>
        <w:rPr>
          <w:rFonts w:hint="eastAsia"/>
          <w:sz w:val="24"/>
        </w:rPr>
        <w:t>图4-9 包埋数据</w:t>
      </w:r>
    </w:p>
    <w:tbl>
      <w:tblPr>
        <w:tblStyle w:val="24"/>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1"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Pathology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NOTNULL</w:t>
            </w:r>
          </w:p>
        </w:tc>
        <w:tc>
          <w:tcPr>
            <w:tcW w:w="2131" w:type="dxa"/>
          </w:tcPr>
          <w:p>
            <w:pPr>
              <w:spacing w:line="400" w:lineRule="exact"/>
              <w:ind w:firstLine="480" w:firstLineChars="200"/>
              <w:jc w:val="center"/>
              <w:rPr>
                <w:sz w:val="24"/>
              </w:rPr>
            </w:pPr>
            <w:r>
              <w:rPr>
                <w:rFonts w:hint="eastAsia"/>
                <w:sz w:val="24"/>
              </w:rPr>
              <w:t>病理号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general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大体检查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Microscopically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镜下所见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cases</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病例诊断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appointment</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诊断医生工号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20" w:firstLineChars="200"/>
              <w:jc w:val="center"/>
              <w:rPr>
                <w:sz w:val="24"/>
              </w:rPr>
            </w:pPr>
            <w:r>
              <w:rPr>
                <w:rFonts w:hint="eastAsia"/>
              </w:rPr>
              <w:t>n</w:t>
            </w:r>
            <w:r>
              <w:rPr>
                <w:sz w:val="24"/>
              </w:rPr>
              <w:t>ame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诊断医生姓名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dates</w:t>
            </w:r>
          </w:p>
        </w:tc>
        <w:tc>
          <w:tcPr>
            <w:tcW w:w="2130" w:type="dxa"/>
          </w:tcPr>
          <w:p>
            <w:pPr>
              <w:spacing w:line="400" w:lineRule="exact"/>
              <w:ind w:firstLine="480" w:firstLineChars="200"/>
              <w:jc w:val="center"/>
              <w:rPr>
                <w:sz w:val="24"/>
              </w:rPr>
            </w:pPr>
            <w:r>
              <w:rPr>
                <w:rFonts w:hint="eastAsia"/>
                <w:sz w:val="24"/>
              </w:rPr>
              <w:t>DATE</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诊断日期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rating</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切片评级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e</w:t>
            </w:r>
            <w:r>
              <w:rPr>
                <w:sz w:val="24"/>
              </w:rPr>
              <w:t>valuation</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评价医生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rFonts w:hint="eastAsia"/>
                <w:sz w:val="24"/>
              </w:rPr>
              <w:t>date</w:t>
            </w:r>
          </w:p>
        </w:tc>
        <w:tc>
          <w:tcPr>
            <w:tcW w:w="2130" w:type="dxa"/>
          </w:tcPr>
          <w:p>
            <w:pPr>
              <w:spacing w:line="400" w:lineRule="exact"/>
              <w:ind w:firstLine="480" w:firstLineChars="200"/>
              <w:jc w:val="center"/>
              <w:rPr>
                <w:sz w:val="24"/>
              </w:rPr>
            </w:pPr>
            <w:r>
              <w:rPr>
                <w:rFonts w:hint="eastAsia"/>
                <w:sz w:val="24"/>
              </w:rPr>
              <w:t>DATE</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评价日期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dyeing</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特殊染色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Pr>
          <w:p>
            <w:pPr>
              <w:spacing w:line="400" w:lineRule="exact"/>
              <w:ind w:firstLine="480" w:firstLineChars="200"/>
              <w:jc w:val="center"/>
              <w:rPr>
                <w:sz w:val="24"/>
              </w:rPr>
            </w:pPr>
            <w:r>
              <w:rPr>
                <w:sz w:val="24"/>
              </w:rPr>
              <w:t>archive</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是否归档</w:t>
            </w:r>
          </w:p>
        </w:tc>
      </w:tr>
    </w:tbl>
    <w:p>
      <w:pPr>
        <w:spacing w:line="400" w:lineRule="exact"/>
        <w:ind w:firstLine="480" w:firstLineChars="200"/>
        <w:jc w:val="center"/>
        <w:rPr>
          <w:sz w:val="24"/>
        </w:rPr>
      </w:pPr>
      <w:r>
        <w:rPr>
          <w:rFonts w:hint="eastAsia"/>
          <w:sz w:val="24"/>
        </w:rPr>
        <w:t>图4-10 常规诊断数据</w:t>
      </w:r>
    </w:p>
    <w:tbl>
      <w:tblPr>
        <w:tblStyle w:val="24"/>
        <w:tblpPr w:leftFromText="180" w:rightFromText="180" w:vertAnchor="text" w:horzAnchor="page" w:tblpXSpec="center" w:tblpY="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bookmarkStart w:id="261" w:name="_Toc18333_WPSOffice_Level2"/>
            <w:r>
              <w:rPr>
                <w:rFonts w:hint="eastAsia"/>
                <w:sz w:val="24"/>
              </w:rPr>
              <w:t>表中列名</w:t>
            </w:r>
          </w:p>
        </w:tc>
        <w:tc>
          <w:tcPr>
            <w:tcW w:w="2130" w:type="dxa"/>
          </w:tcPr>
          <w:p>
            <w:pPr>
              <w:spacing w:line="400" w:lineRule="exact"/>
              <w:ind w:firstLine="480" w:firstLineChars="200"/>
              <w:jc w:val="center"/>
              <w:rPr>
                <w:sz w:val="24"/>
              </w:rPr>
            </w:pPr>
            <w:r>
              <w:rPr>
                <w:rFonts w:hint="eastAsia"/>
                <w:sz w:val="24"/>
              </w:rPr>
              <w:t>数据类型</w:t>
            </w:r>
          </w:p>
        </w:tc>
        <w:tc>
          <w:tcPr>
            <w:tcW w:w="2131" w:type="dxa"/>
          </w:tcPr>
          <w:p>
            <w:pPr>
              <w:spacing w:line="400" w:lineRule="exact"/>
              <w:ind w:firstLine="480" w:firstLineChars="200"/>
              <w:jc w:val="center"/>
              <w:rPr>
                <w:sz w:val="24"/>
              </w:rPr>
            </w:pPr>
            <w:r>
              <w:rPr>
                <w:rFonts w:hint="eastAsia"/>
                <w:sz w:val="24"/>
              </w:rPr>
              <w:t>是否为空</w:t>
            </w:r>
          </w:p>
        </w:tc>
        <w:tc>
          <w:tcPr>
            <w:tcW w:w="2131" w:type="dxa"/>
          </w:tcPr>
          <w:p>
            <w:pPr>
              <w:spacing w:line="400" w:lineRule="exact"/>
              <w:ind w:firstLine="480" w:firstLineChars="200"/>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Pathology</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NOTNULL</w:t>
            </w:r>
          </w:p>
        </w:tc>
        <w:tc>
          <w:tcPr>
            <w:tcW w:w="2131" w:type="dxa"/>
          </w:tcPr>
          <w:p>
            <w:pPr>
              <w:spacing w:line="400" w:lineRule="exact"/>
              <w:ind w:firstLine="480" w:firstLineChars="200"/>
              <w:jc w:val="center"/>
              <w:rPr>
                <w:sz w:val="24"/>
              </w:rPr>
            </w:pPr>
            <w:r>
              <w:rPr>
                <w:rFonts w:hint="eastAsia"/>
                <w:sz w:val="24"/>
              </w:rPr>
              <w:t>病理号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satisfaction</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标本满意度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cells</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细胞满意度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microbial</w:t>
            </w:r>
          </w:p>
        </w:tc>
        <w:tc>
          <w:tcPr>
            <w:tcW w:w="2130" w:type="dxa"/>
          </w:tcPr>
          <w:p>
            <w:pPr>
              <w:spacing w:line="400" w:lineRule="exact"/>
              <w:ind w:firstLine="480" w:firstLineChars="200"/>
              <w:jc w:val="center"/>
              <w:rPr>
                <w:sz w:val="24"/>
              </w:rPr>
            </w:pPr>
            <w:r>
              <w:rPr>
                <w:rFonts w:hint="eastAsia"/>
                <w:sz w:val="24"/>
              </w:rPr>
              <w:t>VARCHAR2</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微生物项目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inflammation</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炎症细胞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spacing w:line="400" w:lineRule="exact"/>
              <w:ind w:firstLine="480" w:firstLineChars="200"/>
              <w:jc w:val="center"/>
              <w:rPr>
                <w:sz w:val="24"/>
              </w:rPr>
            </w:pPr>
            <w:r>
              <w:rPr>
                <w:sz w:val="24"/>
              </w:rPr>
              <w:t>positive</w:t>
            </w:r>
          </w:p>
        </w:tc>
        <w:tc>
          <w:tcPr>
            <w:tcW w:w="2130" w:type="dxa"/>
          </w:tcPr>
          <w:p>
            <w:pPr>
              <w:spacing w:line="400" w:lineRule="exact"/>
              <w:ind w:firstLine="480" w:firstLineChars="200"/>
              <w:jc w:val="center"/>
              <w:rPr>
                <w:sz w:val="24"/>
              </w:rPr>
            </w:pPr>
            <w:r>
              <w:rPr>
                <w:rFonts w:hint="eastAsia"/>
                <w:sz w:val="24"/>
              </w:rPr>
              <w:t>NUMBER</w:t>
            </w:r>
          </w:p>
        </w:tc>
        <w:tc>
          <w:tcPr>
            <w:tcW w:w="2131" w:type="dxa"/>
          </w:tcPr>
          <w:p>
            <w:pPr>
              <w:spacing w:line="400" w:lineRule="exact"/>
              <w:ind w:firstLine="480" w:firstLineChars="200"/>
              <w:jc w:val="center"/>
              <w:rPr>
                <w:sz w:val="24"/>
              </w:rPr>
            </w:pPr>
            <w:r>
              <w:rPr>
                <w:rFonts w:hint="eastAsia"/>
                <w:sz w:val="24"/>
              </w:rPr>
              <w:t>NULL</w:t>
            </w:r>
          </w:p>
        </w:tc>
        <w:tc>
          <w:tcPr>
            <w:tcW w:w="2131" w:type="dxa"/>
          </w:tcPr>
          <w:p>
            <w:pPr>
              <w:spacing w:line="400" w:lineRule="exact"/>
              <w:ind w:firstLine="480" w:firstLineChars="200"/>
              <w:jc w:val="center"/>
              <w:rPr>
                <w:sz w:val="24"/>
              </w:rPr>
            </w:pPr>
            <w:r>
              <w:rPr>
                <w:rFonts w:hint="eastAsia"/>
                <w:sz w:val="24"/>
              </w:rPr>
              <w:t>是否阳性</w:t>
            </w:r>
          </w:p>
        </w:tc>
      </w:tr>
    </w:tbl>
    <w:p>
      <w:pPr>
        <w:spacing w:line="400" w:lineRule="exact"/>
        <w:rPr>
          <w:sz w:val="24"/>
        </w:rPr>
      </w:pPr>
    </w:p>
    <w:bookmarkEnd w:id="261"/>
    <w:p>
      <w:pPr>
        <w:spacing w:line="400" w:lineRule="exact"/>
        <w:ind w:firstLine="480" w:firstLineChars="200"/>
        <w:jc w:val="center"/>
        <w:rPr>
          <w:sz w:val="24"/>
        </w:rPr>
      </w:pPr>
      <w:r>
        <w:rPr>
          <w:rFonts w:hint="eastAsia"/>
          <w:sz w:val="24"/>
        </w:rPr>
        <w:t>图4-11 细胞学数据</w:t>
      </w: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p>
    <w:p>
      <w:pPr>
        <w:spacing w:line="400" w:lineRule="exact"/>
        <w:rPr>
          <w:sz w:val="24"/>
        </w:rPr>
      </w:pPr>
      <w:r>
        <w:rPr>
          <w:sz w:val="24"/>
        </w:rPr>
        <w:br w:type="page"/>
      </w:r>
    </w:p>
    <w:p>
      <w:pPr>
        <w:spacing w:line="400" w:lineRule="exact"/>
        <w:rPr>
          <w:sz w:val="24"/>
        </w:rPr>
      </w:pPr>
    </w:p>
    <w:p>
      <w:pPr>
        <w:pStyle w:val="2"/>
        <w:spacing w:line="400" w:lineRule="exact"/>
        <w:ind w:firstLine="560"/>
      </w:pPr>
      <w:bookmarkStart w:id="262" w:name="_Toc32452"/>
      <w:bookmarkStart w:id="263" w:name="_Toc17256_WPSOffice_Level1"/>
      <w:bookmarkStart w:id="264" w:name="_Toc11533_WPSOffice_Level1"/>
      <w:bookmarkStart w:id="265" w:name="_Toc29277"/>
      <w:bookmarkStart w:id="266" w:name="_Toc27534"/>
      <w:bookmarkStart w:id="267" w:name="_Toc23637_WPSOffice_Level1"/>
      <w:bookmarkStart w:id="268" w:name="_Toc13970"/>
      <w:bookmarkStart w:id="269" w:name="_Toc10317"/>
      <w:bookmarkStart w:id="270" w:name="_Toc32499"/>
      <w:bookmarkStart w:id="271" w:name="_Toc9486"/>
      <w:r>
        <w:rPr>
          <w:rFonts w:hint="eastAsia" w:ascii="黑体" w:hAnsi="黑体" w:cs="黑体"/>
        </w:rPr>
        <w:t>5.</w:t>
      </w:r>
      <w:bookmarkEnd w:id="262"/>
      <w:bookmarkEnd w:id="263"/>
      <w:bookmarkEnd w:id="264"/>
      <w:bookmarkEnd w:id="265"/>
      <w:bookmarkEnd w:id="266"/>
      <w:bookmarkEnd w:id="267"/>
      <w:bookmarkEnd w:id="268"/>
      <w:bookmarkEnd w:id="269"/>
      <w:r>
        <w:rPr>
          <w:rFonts w:hint="eastAsia" w:ascii="黑体" w:hAnsi="黑体" w:cs="黑体"/>
        </w:rPr>
        <w:t>详细设计</w:t>
      </w:r>
      <w:bookmarkEnd w:id="270"/>
      <w:bookmarkEnd w:id="271"/>
    </w:p>
    <w:p>
      <w:pPr>
        <w:pStyle w:val="3"/>
        <w:spacing w:line="400" w:lineRule="exact"/>
        <w:ind w:firstLine="480"/>
        <w:rPr>
          <w:rFonts w:ascii="宋体" w:hAnsi="宋体" w:cs="宋体"/>
          <w:kern w:val="4"/>
        </w:rPr>
      </w:pPr>
      <w:bookmarkStart w:id="272" w:name="_Toc29080"/>
      <w:bookmarkStart w:id="273" w:name="_Toc30864_WPSOffice_Level2"/>
      <w:bookmarkStart w:id="274" w:name="_Toc31834_WPSOffice_Level2"/>
      <w:bookmarkStart w:id="275" w:name="_Toc11606"/>
      <w:bookmarkStart w:id="276" w:name="_Toc22196"/>
      <w:bookmarkStart w:id="277" w:name="_Toc23050"/>
      <w:bookmarkStart w:id="278" w:name="_Toc28471"/>
      <w:bookmarkStart w:id="279" w:name="_Toc28919"/>
      <w:bookmarkStart w:id="280" w:name="_Toc24520"/>
      <w:bookmarkStart w:id="281" w:name="_Toc31999"/>
      <w:bookmarkStart w:id="282" w:name="_Toc10433"/>
      <w:r>
        <w:rPr>
          <w:rFonts w:hint="eastAsia" w:ascii="宋体" w:hAnsi="宋体" w:cs="宋体"/>
          <w:kern w:val="4"/>
        </w:rPr>
        <w:t>5.1登录界面</w:t>
      </w:r>
      <w:bookmarkEnd w:id="272"/>
      <w:bookmarkEnd w:id="273"/>
      <w:bookmarkEnd w:id="274"/>
      <w:bookmarkEnd w:id="275"/>
      <w:bookmarkEnd w:id="276"/>
      <w:bookmarkEnd w:id="277"/>
      <w:bookmarkEnd w:id="278"/>
      <w:bookmarkEnd w:id="279"/>
      <w:bookmarkEnd w:id="280"/>
      <w:bookmarkEnd w:id="281"/>
      <w:bookmarkEnd w:id="282"/>
    </w:p>
    <w:p>
      <w:pPr>
        <w:spacing w:line="400" w:lineRule="exact"/>
        <w:ind w:firstLine="480" w:firstLineChars="200"/>
        <w:rPr>
          <w:rFonts w:ascii="宋体" w:hAnsi="宋体" w:cs="宋体"/>
          <w:sz w:val="24"/>
        </w:rPr>
      </w:pPr>
      <w:r>
        <w:rPr>
          <w:rFonts w:hint="eastAsia" w:ascii="宋体" w:hAnsi="宋体" w:cs="宋体"/>
          <w:sz w:val="24"/>
        </w:rPr>
        <w:t>登录界面，使用简洁的设计风格，采用医学图片作为全屏背景。完成用户名和密码的输入</w:t>
      </w:r>
    </w:p>
    <w:p>
      <w:pPr>
        <w:spacing w:line="400" w:lineRule="exact"/>
        <w:ind w:firstLine="480" w:firstLineChars="200"/>
        <w:rPr>
          <w:rFonts w:ascii="宋体" w:hAnsi="宋体" w:cs="宋体"/>
          <w:sz w:val="24"/>
        </w:rPr>
      </w:pPr>
      <w:r>
        <w:rPr>
          <w:rFonts w:hint="eastAsia" w:ascii="宋体" w:hAnsi="宋体" w:cs="宋体"/>
          <w:sz w:val="24"/>
        </w:rPr>
        <w:t>登录界面的介绍：</w:t>
      </w:r>
    </w:p>
    <w:p>
      <w:pPr>
        <w:numPr>
          <w:ilvl w:val="0"/>
          <w:numId w:val="10"/>
        </w:numPr>
        <w:spacing w:line="400" w:lineRule="exact"/>
        <w:ind w:firstLine="480" w:firstLineChars="200"/>
        <w:rPr>
          <w:rFonts w:ascii="宋体" w:hAnsi="宋体" w:cs="宋体"/>
          <w:sz w:val="24"/>
        </w:rPr>
      </w:pPr>
      <w:r>
        <w:rPr>
          <w:rFonts w:hint="eastAsia" w:ascii="宋体" w:hAnsi="宋体" w:cs="宋体"/>
          <w:sz w:val="24"/>
        </w:rPr>
        <w:t>用户验证:在前端使用正则表达方法，提供用户名输入的合法性，减少服务端的请求次数；同时，在数据传递服务端时，用户名和密码要一一对应，否则出错</w:t>
      </w:r>
    </w:p>
    <w:p>
      <w:pPr>
        <w:numPr>
          <w:ilvl w:val="0"/>
          <w:numId w:val="10"/>
        </w:numPr>
        <w:spacing w:line="400" w:lineRule="exact"/>
        <w:ind w:firstLine="480" w:firstLineChars="200"/>
        <w:rPr>
          <w:rFonts w:ascii="宋体" w:hAnsi="宋体" w:cs="宋体"/>
          <w:sz w:val="24"/>
        </w:rPr>
      </w:pPr>
      <w:r>
        <w:rPr>
          <w:rFonts w:hint="eastAsia" w:ascii="宋体" w:hAnsi="宋体" w:cs="宋体"/>
          <w:sz w:val="24"/>
        </w:rPr>
        <w:drawing>
          <wp:anchor distT="0" distB="0" distL="114300" distR="114300" simplePos="0" relativeHeight="251653120" behindDoc="0" locked="0" layoutInCell="1" allowOverlap="1">
            <wp:simplePos x="0" y="0"/>
            <wp:positionH relativeFrom="column">
              <wp:posOffset>180975</wp:posOffset>
            </wp:positionH>
            <wp:positionV relativeFrom="paragraph">
              <wp:posOffset>790575</wp:posOffset>
            </wp:positionV>
            <wp:extent cx="5405120" cy="3443605"/>
            <wp:effectExtent l="0" t="0" r="5080" b="4445"/>
            <wp:wrapSquare wrapText="bothSides"/>
            <wp:docPr id="296" name="图片 296" descr="EBA04`{[3W%BQAD8~G6N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EBA04`{[3W%BQAD8~G6NE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05120" cy="3443605"/>
                    </a:xfrm>
                    <a:prstGeom prst="rect">
                      <a:avLst/>
                    </a:prstGeom>
                    <a:noFill/>
                    <a:ln>
                      <a:noFill/>
                    </a:ln>
                  </pic:spPr>
                </pic:pic>
              </a:graphicData>
            </a:graphic>
          </wp:anchor>
        </w:drawing>
      </w:r>
      <w:r>
        <w:rPr>
          <w:rFonts w:hint="eastAsia" w:ascii="宋体" w:hAnsi="宋体" w:cs="宋体"/>
          <w:sz w:val="24"/>
        </w:rPr>
        <w:t>权限设置：通过提交的信息交由后台服务端验证，同时读取用户的权限；根据用户的权限来规范用户对界面的访问权限，例如,病例信息，切片界面等等。如图5-1 登陆界面：</w:t>
      </w:r>
    </w:p>
    <w:p>
      <w:pPr>
        <w:spacing w:line="400" w:lineRule="exact"/>
        <w:ind w:left="420" w:leftChars="200"/>
        <w:jc w:val="center"/>
        <w:rPr>
          <w:rFonts w:ascii="宋体" w:hAnsi="宋体" w:cs="宋体"/>
          <w:sz w:val="24"/>
        </w:rPr>
      </w:pPr>
      <w:r>
        <w:rPr>
          <w:rFonts w:hint="eastAsia" w:ascii="宋体" w:hAnsi="宋体" w:cs="宋体"/>
          <w:sz w:val="24"/>
        </w:rPr>
        <w:t>图5-1 登陆界面</w:t>
      </w:r>
    </w:p>
    <w:p>
      <w:pPr>
        <w:spacing w:line="400" w:lineRule="exact"/>
        <w:ind w:left="420" w:leftChars="200"/>
        <w:rPr>
          <w:rFonts w:ascii="宋体" w:hAnsi="宋体" w:cs="宋体"/>
          <w:sz w:val="24"/>
        </w:rPr>
      </w:pPr>
      <w:r>
        <w:rPr>
          <w:rFonts w:hint="eastAsia" w:ascii="宋体" w:hAnsi="宋体" w:cs="宋体"/>
          <w:sz w:val="24"/>
        </w:rPr>
        <w:t>实现代码如下：</w:t>
      </w:r>
    </w:p>
    <w:p>
      <w:pPr>
        <w:jc w:val="left"/>
        <w:rPr>
          <w:rFonts w:ascii="宋体" w:hAnsi="宋体" w:cs="宋体"/>
          <w:color w:val="000000"/>
          <w:sz w:val="20"/>
        </w:rPr>
      </w:pPr>
      <w:r>
        <w:rPr>
          <w:rFonts w:hint="eastAsia" w:ascii="宋体" w:hAnsi="宋体" w:cs="宋体"/>
          <w:color w:val="000000"/>
          <w:sz w:val="20"/>
        </w:rPr>
        <w:t>&lt;Form ref="forms" :model="forms" :rules="rules"&gt;</w:t>
      </w:r>
    </w:p>
    <w:p>
      <w:pPr>
        <w:jc w:val="left"/>
        <w:rPr>
          <w:rFonts w:ascii="宋体" w:hAnsi="宋体" w:cs="宋体"/>
          <w:color w:val="000000"/>
          <w:sz w:val="20"/>
        </w:rPr>
      </w:pPr>
      <w:r>
        <w:rPr>
          <w:rFonts w:hint="eastAsia" w:ascii="宋体" w:hAnsi="宋体" w:cs="宋体"/>
          <w:color w:val="000000"/>
          <w:sz w:val="20"/>
        </w:rPr>
        <w:t xml:space="preserve">                &lt;FormItem prop="userName"&gt;</w:t>
      </w:r>
    </w:p>
    <w:p>
      <w:pPr>
        <w:jc w:val="left"/>
        <w:rPr>
          <w:rFonts w:ascii="宋体" w:hAnsi="宋体" w:cs="宋体"/>
          <w:color w:val="000000"/>
          <w:sz w:val="20"/>
        </w:rPr>
      </w:pPr>
      <w:r>
        <w:rPr>
          <w:rFonts w:hint="eastAsia" w:ascii="宋体" w:hAnsi="宋体" w:cs="宋体"/>
          <w:color w:val="000000"/>
          <w:sz w:val="20"/>
        </w:rPr>
        <w:t xml:space="preserve">                    &lt;Input v-model.trim="forms.userName" size="large" placeholder="请输入账号/邮箱"&gt;&lt;/Input&gt;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prop="password"&gt;</w:t>
      </w:r>
    </w:p>
    <w:p>
      <w:pPr>
        <w:jc w:val="left"/>
        <w:rPr>
          <w:rFonts w:ascii="宋体" w:hAnsi="宋体" w:cs="宋体"/>
          <w:color w:val="000000"/>
          <w:sz w:val="20"/>
        </w:rPr>
      </w:pPr>
      <w:r>
        <w:rPr>
          <w:rFonts w:hint="eastAsia" w:ascii="宋体" w:hAnsi="宋体" w:cs="宋体"/>
          <w:color w:val="000000"/>
          <w:sz w:val="20"/>
        </w:rPr>
        <w:t xml:space="preserve">                    &lt;Input v-model.trim="forms.password" type="password" size="large" placeholder="请输入密码"&gt;&lt;/Input&gt;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class="form-margin"&gt;</w:t>
      </w:r>
    </w:p>
    <w:p>
      <w:pPr>
        <w:jc w:val="left"/>
        <w:rPr>
          <w:rFonts w:ascii="宋体" w:hAnsi="宋体" w:cs="宋体"/>
          <w:color w:val="000000"/>
          <w:sz w:val="20"/>
        </w:rPr>
      </w:pPr>
      <w:r>
        <w:rPr>
          <w:rFonts w:hint="eastAsia" w:ascii="宋体" w:hAnsi="宋体" w:cs="宋体"/>
          <w:color w:val="000000"/>
          <w:sz w:val="20"/>
        </w:rPr>
        <w:t xml:space="preserve">                    &lt;Checkbox size="large" v-model="remember"&gt;</w:t>
      </w:r>
    </w:p>
    <w:p>
      <w:pPr>
        <w:jc w:val="left"/>
        <w:rPr>
          <w:rFonts w:ascii="宋体" w:hAnsi="宋体" w:cs="宋体"/>
          <w:color w:val="000000"/>
          <w:sz w:val="20"/>
        </w:rPr>
      </w:pPr>
      <w:r>
        <w:rPr>
          <w:rFonts w:hint="eastAsia" w:ascii="宋体" w:hAnsi="宋体" w:cs="宋体"/>
          <w:color w:val="000000"/>
          <w:sz w:val="20"/>
        </w:rPr>
        <w:t xml:space="preserve">                        记住密码</w:t>
      </w:r>
    </w:p>
    <w:p>
      <w:pPr>
        <w:jc w:val="left"/>
        <w:rPr>
          <w:rFonts w:ascii="宋体" w:hAnsi="宋体" w:cs="宋体"/>
          <w:color w:val="000000"/>
          <w:sz w:val="20"/>
        </w:rPr>
      </w:pPr>
      <w:r>
        <w:rPr>
          <w:rFonts w:hint="eastAsia" w:ascii="宋体" w:hAnsi="宋体" w:cs="宋体"/>
          <w:color w:val="000000"/>
          <w:sz w:val="20"/>
        </w:rPr>
        <w:t xml:space="preserve">                    &lt;/Checkbox&gt;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class="form-margin"&gt;</w:t>
      </w:r>
    </w:p>
    <w:p>
      <w:pPr>
        <w:jc w:val="left"/>
        <w:rPr>
          <w:rFonts w:ascii="宋体" w:hAnsi="宋体" w:cs="宋体"/>
          <w:color w:val="000000"/>
          <w:sz w:val="20"/>
        </w:rPr>
      </w:pPr>
      <w:r>
        <w:rPr>
          <w:rFonts w:hint="eastAsia" w:ascii="宋体" w:hAnsi="宋体" w:cs="宋体"/>
          <w:color w:val="000000"/>
          <w:sz w:val="20"/>
        </w:rPr>
        <w:t xml:space="preserve">                    &lt;Button @click="submit" :loading="loading" size="large" long type="primary"&gt;登录&lt;/Button&gt;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Courier New" w:hAnsi="Courier New"/>
          <w:b/>
          <w:color w:val="7F9FBF"/>
          <w:sz w:val="20"/>
        </w:rPr>
      </w:pPr>
      <w:r>
        <w:rPr>
          <w:rFonts w:hint="eastAsia" w:ascii="宋体" w:hAnsi="宋体" w:cs="宋体"/>
          <w:color w:val="000000"/>
          <w:sz w:val="20"/>
        </w:rPr>
        <w:t xml:space="preserve">            &lt;/Form&gt;</w:t>
      </w:r>
    </w:p>
    <w:p>
      <w:pPr>
        <w:pStyle w:val="3"/>
        <w:spacing w:line="400" w:lineRule="exact"/>
        <w:ind w:firstLine="480"/>
        <w:rPr>
          <w:rFonts w:ascii="宋体" w:hAnsi="宋体" w:cs="宋体"/>
          <w:kern w:val="4"/>
        </w:rPr>
      </w:pPr>
      <w:bookmarkStart w:id="283" w:name="_Toc13147"/>
      <w:bookmarkStart w:id="284" w:name="_Toc1570"/>
      <w:bookmarkStart w:id="285" w:name="_Toc8644"/>
      <w:bookmarkStart w:id="286" w:name="_Toc4782_WPSOffice_Level2"/>
      <w:bookmarkStart w:id="287" w:name="_Toc17152"/>
      <w:bookmarkStart w:id="288" w:name="_Toc14602"/>
      <w:bookmarkStart w:id="289" w:name="_Toc25576"/>
      <w:bookmarkStart w:id="290" w:name="_Toc28913"/>
      <w:bookmarkStart w:id="291" w:name="_Toc25999"/>
      <w:bookmarkStart w:id="292" w:name="_Toc17878"/>
      <w:bookmarkStart w:id="293" w:name="_Toc14983_WPSOffice_Level2"/>
      <w:r>
        <w:rPr>
          <w:rFonts w:hint="eastAsia" w:ascii="宋体" w:hAnsi="宋体" w:cs="宋体"/>
          <w:kern w:val="4"/>
        </w:rPr>
        <w:t>5.2 主界面设置</w:t>
      </w:r>
      <w:bookmarkEnd w:id="283"/>
      <w:bookmarkEnd w:id="284"/>
      <w:bookmarkEnd w:id="285"/>
      <w:bookmarkEnd w:id="286"/>
      <w:bookmarkEnd w:id="287"/>
      <w:bookmarkEnd w:id="288"/>
      <w:bookmarkEnd w:id="289"/>
      <w:bookmarkEnd w:id="290"/>
      <w:bookmarkEnd w:id="291"/>
      <w:bookmarkEnd w:id="292"/>
      <w:bookmarkEnd w:id="293"/>
    </w:p>
    <w:p>
      <w:pPr>
        <w:spacing w:line="400" w:lineRule="exact"/>
        <w:ind w:firstLine="480" w:firstLineChars="200"/>
        <w:rPr>
          <w:rFonts w:ascii="宋体" w:hAnsi="宋体" w:cs="宋体"/>
          <w:sz w:val="24"/>
        </w:rPr>
      </w:pPr>
      <w:r>
        <w:rPr>
          <w:rFonts w:hint="eastAsia" w:ascii="宋体" w:hAnsi="宋体" w:cs="宋体"/>
          <w:sz w:val="24"/>
        </w:rPr>
        <w:t>主界面是属于一个查询界面，可以通过病人姓名，病人id，病理号进行病例信息详细的查询；也通过病人来源，申请科室，登记时间等进行模糊查询。用户可以精确的定位到具体病例，并在信息栏显示。</w:t>
      </w:r>
    </w:p>
    <w:p>
      <w:pPr>
        <w:spacing w:line="400" w:lineRule="exact"/>
        <w:ind w:firstLine="480" w:firstLineChars="200"/>
        <w:rPr>
          <w:rFonts w:ascii="宋体" w:hAnsi="宋体" w:cs="宋体"/>
          <w:sz w:val="24"/>
        </w:rPr>
      </w:pPr>
      <w:r>
        <w:rPr>
          <w:rFonts w:hint="eastAsia" w:ascii="宋体" w:hAnsi="宋体" w:cs="宋体"/>
          <w:sz w:val="24"/>
        </w:rPr>
        <w:t>主界面功能介绍：</w:t>
      </w:r>
    </w:p>
    <w:p>
      <w:pPr>
        <w:numPr>
          <w:ilvl w:val="0"/>
          <w:numId w:val="11"/>
        </w:numPr>
        <w:spacing w:line="400" w:lineRule="exact"/>
        <w:ind w:firstLine="480" w:firstLineChars="200"/>
        <w:rPr>
          <w:rFonts w:ascii="宋体" w:hAnsi="宋体" w:cs="宋体"/>
          <w:sz w:val="24"/>
        </w:rPr>
      </w:pPr>
      <w:r>
        <w:rPr>
          <w:rFonts w:hint="eastAsia" w:ascii="宋体" w:hAnsi="宋体" w:cs="宋体"/>
          <w:sz w:val="24"/>
        </w:rPr>
        <w:t>病例查询功能：用户可以根据病人姓名、科室、id、来源、病理号等输入框进行精确查询。后台返回的数据健在病例显示栏进行显示。</w:t>
      </w:r>
    </w:p>
    <w:p>
      <w:pPr>
        <w:numPr>
          <w:ilvl w:val="0"/>
          <w:numId w:val="11"/>
        </w:numPr>
        <w:spacing w:line="400" w:lineRule="exact"/>
        <w:ind w:firstLine="480" w:firstLineChars="200"/>
        <w:rPr>
          <w:rFonts w:ascii="宋体" w:hAnsi="宋体" w:cs="宋体"/>
          <w:sz w:val="24"/>
        </w:rPr>
      </w:pPr>
      <w:r>
        <w:rPr>
          <w:rFonts w:hint="eastAsia" w:ascii="宋体" w:hAnsi="宋体" w:cs="宋体"/>
          <w:sz w:val="24"/>
        </w:rPr>
        <w:t>病例删除功能：用户可以进行病例删除，点击删除按钮会弹出确认框，并需要输入用户名和密码进行权限验证</w:t>
      </w:r>
    </w:p>
    <w:p>
      <w:pPr>
        <w:numPr>
          <w:ilvl w:val="0"/>
          <w:numId w:val="11"/>
        </w:numPr>
        <w:spacing w:line="400" w:lineRule="exact"/>
        <w:ind w:firstLine="480" w:firstLineChars="200"/>
        <w:rPr>
          <w:rFonts w:ascii="宋体" w:hAnsi="宋体" w:cs="宋体"/>
          <w:sz w:val="24"/>
        </w:rPr>
      </w:pPr>
      <w:r>
        <w:rPr>
          <w:rFonts w:hint="eastAsia" w:ascii="宋体" w:hAnsi="宋体" w:cs="宋体"/>
          <w:sz w:val="24"/>
        </w:rPr>
        <w:t>诊断内容浏览功能：点击信息栏的数据会在此处显示诊断内容，包括大体检查、镜下信息和病理诊断</w:t>
      </w:r>
    </w:p>
    <w:p>
      <w:pPr>
        <w:numPr>
          <w:ilvl w:val="0"/>
          <w:numId w:val="11"/>
        </w:numPr>
        <w:spacing w:line="400" w:lineRule="exact"/>
        <w:ind w:firstLine="420" w:firstLineChars="200"/>
        <w:rPr>
          <w:rFonts w:ascii="宋体" w:hAnsi="宋体" w:cs="宋体"/>
          <w:sz w:val="24"/>
        </w:rPr>
      </w:pPr>
      <w:r>
        <w:drawing>
          <wp:anchor distT="0" distB="0" distL="114300" distR="114300" simplePos="0" relativeHeight="251671552" behindDoc="0" locked="0" layoutInCell="1" allowOverlap="1">
            <wp:simplePos x="0" y="0"/>
            <wp:positionH relativeFrom="column">
              <wp:posOffset>-73660</wp:posOffset>
            </wp:positionH>
            <wp:positionV relativeFrom="paragraph">
              <wp:posOffset>786765</wp:posOffset>
            </wp:positionV>
            <wp:extent cx="5969000" cy="2544445"/>
            <wp:effectExtent l="0" t="0" r="0" b="8255"/>
            <wp:wrapTopAndBottom/>
            <wp:docPr id="52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69000" cy="2544445"/>
                    </a:xfrm>
                    <a:prstGeom prst="rect">
                      <a:avLst/>
                    </a:prstGeom>
                    <a:noFill/>
                    <a:ln w="9525">
                      <a:noFill/>
                    </a:ln>
                  </pic:spPr>
                </pic:pic>
              </a:graphicData>
            </a:graphic>
          </wp:anchor>
        </w:drawing>
      </w:r>
      <w:r>
        <w:rPr>
          <w:rFonts w:hint="eastAsia" w:ascii="宋体" w:hAnsi="宋体" w:cs="宋体"/>
          <w:sz w:val="24"/>
        </w:rPr>
        <w:t>发表言论模块：用户在可以对查看的信息发表自己的观点评论；同时需要进行实名发表言论，其他用户和主事人都可以看到评论。如图5-2 主界面:</w:t>
      </w:r>
    </w:p>
    <w:p>
      <w:pPr>
        <w:spacing w:line="400" w:lineRule="exact"/>
        <w:ind w:left="420" w:leftChars="200"/>
        <w:rPr>
          <w:rFonts w:ascii="宋体" w:hAnsi="宋体" w:cs="宋体"/>
          <w:sz w:val="24"/>
        </w:rPr>
      </w:pPr>
    </w:p>
    <w:p>
      <w:pPr>
        <w:spacing w:line="400" w:lineRule="exact"/>
        <w:ind w:left="420" w:leftChars="200"/>
        <w:jc w:val="center"/>
        <w:rPr>
          <w:rFonts w:ascii="宋体" w:hAnsi="宋体" w:cs="宋体"/>
          <w:sz w:val="24"/>
        </w:rPr>
      </w:pPr>
    </w:p>
    <w:p>
      <w:pPr>
        <w:spacing w:line="400" w:lineRule="exact"/>
        <w:ind w:left="420" w:leftChars="200"/>
        <w:jc w:val="center"/>
        <w:rPr>
          <w:rFonts w:ascii="宋体" w:hAnsi="宋体" w:cs="宋体"/>
          <w:sz w:val="24"/>
        </w:rPr>
      </w:pPr>
      <w:r>
        <w:rPr>
          <w:rFonts w:hint="eastAsia" w:ascii="宋体" w:hAnsi="宋体" w:cs="宋体"/>
          <w:sz w:val="24"/>
        </w:rPr>
        <w:t>图5-2 主界面图</w:t>
      </w:r>
    </w:p>
    <w:p>
      <w:pPr>
        <w:spacing w:line="400" w:lineRule="exact"/>
        <w:ind w:left="420" w:leftChars="200"/>
        <w:rPr>
          <w:rFonts w:ascii="宋体" w:hAnsi="宋体" w:cs="宋体"/>
          <w:sz w:val="24"/>
        </w:rPr>
      </w:pPr>
      <w:r>
        <w:rPr>
          <w:rFonts w:hint="eastAsia" w:ascii="宋体" w:hAnsi="宋体" w:cs="宋体"/>
          <w:sz w:val="24"/>
        </w:rPr>
        <w:t>实现代码如下：</w:t>
      </w:r>
    </w:p>
    <w:p>
      <w:pPr>
        <w:jc w:val="left"/>
        <w:rPr>
          <w:rFonts w:ascii="宋体" w:hAnsi="宋体" w:cs="宋体"/>
          <w:color w:val="000000"/>
          <w:sz w:val="20"/>
        </w:rPr>
      </w:pPr>
      <w:r>
        <w:rPr>
          <w:rFonts w:hint="eastAsia" w:ascii="宋体" w:hAnsi="宋体" w:cs="宋体"/>
          <w:color w:val="000000"/>
          <w:sz w:val="20"/>
        </w:rPr>
        <w:t>&lt;Form ref="form" :model="params" :rules="rules" :labelWidth="80"&gt;</w:t>
      </w:r>
    </w:p>
    <w:p>
      <w:pPr>
        <w:jc w:val="left"/>
        <w:rPr>
          <w:rFonts w:ascii="宋体" w:hAnsi="宋体" w:cs="宋体"/>
          <w:color w:val="000000"/>
          <w:sz w:val="20"/>
        </w:rPr>
      </w:pPr>
      <w:r>
        <w:rPr>
          <w:rFonts w:hint="eastAsia" w:ascii="宋体" w:hAnsi="宋体" w:cs="宋体"/>
          <w:color w:val="000000"/>
          <w:sz w:val="20"/>
        </w:rPr>
        <w:t xml:space="preserve">                &lt;FormItem label="病理号" prop="name"&gt;</w:t>
      </w:r>
    </w:p>
    <w:p>
      <w:pPr>
        <w:jc w:val="left"/>
        <w:rPr>
          <w:rFonts w:ascii="宋体" w:hAnsi="宋体" w:cs="宋体"/>
          <w:color w:val="000000"/>
          <w:sz w:val="20"/>
        </w:rPr>
      </w:pPr>
      <w:r>
        <w:rPr>
          <w:rFonts w:hint="eastAsia" w:ascii="宋体" w:hAnsi="宋体" w:cs="宋体"/>
          <w:color w:val="000000"/>
          <w:sz w:val="20"/>
        </w:rPr>
        <w:t xml:space="preserve">                    &lt;Input v-model="params.name" placeholder="请输入"&gt;&lt;/Input&gt;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label="联系电话" prop="author"&gt;</w:t>
      </w:r>
    </w:p>
    <w:p>
      <w:pPr>
        <w:jc w:val="left"/>
        <w:rPr>
          <w:rFonts w:ascii="宋体" w:hAnsi="宋体" w:cs="宋体"/>
          <w:color w:val="000000"/>
          <w:sz w:val="20"/>
        </w:rPr>
      </w:pPr>
      <w:r>
        <w:rPr>
          <w:rFonts w:hint="eastAsia" w:ascii="宋体" w:hAnsi="宋体" w:cs="宋体"/>
          <w:color w:val="000000"/>
          <w:sz w:val="20"/>
        </w:rPr>
        <w:t xml:space="preserve">                    &lt;Input v-model="params.author" placeholder="请输入联系电话"&gt;&lt;/Input&gt;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label="状态" prop="borrowStatus"&gt;</w:t>
      </w:r>
    </w:p>
    <w:p>
      <w:pPr>
        <w:jc w:val="left"/>
        <w:rPr>
          <w:rFonts w:ascii="宋体" w:hAnsi="宋体" w:cs="宋体"/>
          <w:color w:val="000000"/>
          <w:sz w:val="20"/>
        </w:rPr>
      </w:pPr>
      <w:r>
        <w:rPr>
          <w:rFonts w:hint="eastAsia" w:ascii="宋体" w:hAnsi="宋体" w:cs="宋体"/>
          <w:color w:val="000000"/>
          <w:sz w:val="20"/>
        </w:rPr>
        <w:t xml:space="preserve">                    &lt;RadioGroup v-model="params.borrowStatus"&gt;</w:t>
      </w:r>
    </w:p>
    <w:p>
      <w:pPr>
        <w:jc w:val="left"/>
        <w:rPr>
          <w:rFonts w:ascii="宋体" w:hAnsi="宋体" w:cs="宋体"/>
          <w:color w:val="000000"/>
          <w:sz w:val="20"/>
        </w:rPr>
      </w:pPr>
      <w:r>
        <w:rPr>
          <w:rFonts w:hint="eastAsia" w:ascii="宋体" w:hAnsi="宋体" w:cs="宋体"/>
          <w:color w:val="000000"/>
          <w:sz w:val="20"/>
        </w:rPr>
        <w:t xml:space="preserve">                        &lt;Radio label="0"&gt;</w:t>
      </w:r>
    </w:p>
    <w:p>
      <w:pPr>
        <w:jc w:val="left"/>
        <w:rPr>
          <w:rFonts w:ascii="宋体" w:hAnsi="宋体" w:cs="宋体"/>
          <w:color w:val="000000"/>
          <w:sz w:val="20"/>
        </w:rPr>
      </w:pPr>
      <w:r>
        <w:rPr>
          <w:rFonts w:hint="eastAsia" w:ascii="宋体" w:hAnsi="宋体" w:cs="宋体"/>
          <w:color w:val="000000"/>
          <w:sz w:val="20"/>
        </w:rPr>
        <w:t xml:space="preserve">                            &lt;span&gt;未出院&lt;/span&gt;</w:t>
      </w:r>
    </w:p>
    <w:p>
      <w:pPr>
        <w:jc w:val="left"/>
        <w:rPr>
          <w:rFonts w:ascii="宋体" w:hAnsi="宋体" w:cs="宋体"/>
          <w:color w:val="000000"/>
          <w:sz w:val="20"/>
        </w:rPr>
      </w:pPr>
      <w:r>
        <w:rPr>
          <w:rFonts w:hint="eastAsia" w:ascii="宋体" w:hAnsi="宋体" w:cs="宋体"/>
          <w:color w:val="000000"/>
          <w:sz w:val="20"/>
        </w:rPr>
        <w:t xml:space="preserve">                        &lt;/Radio&gt;</w:t>
      </w:r>
    </w:p>
    <w:p>
      <w:pPr>
        <w:jc w:val="left"/>
        <w:rPr>
          <w:rFonts w:ascii="宋体" w:hAnsi="宋体" w:cs="宋体"/>
          <w:color w:val="000000"/>
          <w:sz w:val="20"/>
        </w:rPr>
      </w:pPr>
      <w:r>
        <w:rPr>
          <w:rFonts w:hint="eastAsia" w:ascii="宋体" w:hAnsi="宋体" w:cs="宋体"/>
          <w:color w:val="000000"/>
          <w:sz w:val="20"/>
        </w:rPr>
        <w:t xml:space="preserve">                        &lt;Radio label="1"&gt;</w:t>
      </w:r>
    </w:p>
    <w:p>
      <w:pPr>
        <w:jc w:val="left"/>
        <w:rPr>
          <w:rFonts w:ascii="宋体" w:hAnsi="宋体" w:cs="宋体"/>
          <w:color w:val="000000"/>
          <w:sz w:val="20"/>
        </w:rPr>
      </w:pPr>
      <w:r>
        <w:rPr>
          <w:rFonts w:hint="eastAsia" w:ascii="宋体" w:hAnsi="宋体" w:cs="宋体"/>
          <w:color w:val="000000"/>
          <w:sz w:val="20"/>
        </w:rPr>
        <w:t xml:space="preserve">                            &lt;span&gt;已出院&lt;/span&gt;</w:t>
      </w:r>
    </w:p>
    <w:p>
      <w:pPr>
        <w:jc w:val="left"/>
        <w:rPr>
          <w:rFonts w:ascii="宋体" w:hAnsi="宋体" w:cs="宋体"/>
          <w:color w:val="000000"/>
          <w:sz w:val="20"/>
        </w:rPr>
      </w:pPr>
      <w:r>
        <w:rPr>
          <w:rFonts w:hint="eastAsia" w:ascii="宋体" w:hAnsi="宋体" w:cs="宋体"/>
          <w:color w:val="000000"/>
          <w:sz w:val="20"/>
        </w:rPr>
        <w:t xml:space="preserve">                        &lt;/Radio&gt;</w:t>
      </w:r>
    </w:p>
    <w:p>
      <w:pPr>
        <w:jc w:val="left"/>
        <w:rPr>
          <w:rFonts w:ascii="宋体" w:hAnsi="宋体" w:cs="宋体"/>
          <w:color w:val="000000"/>
          <w:sz w:val="20"/>
        </w:rPr>
      </w:pPr>
      <w:r>
        <w:rPr>
          <w:rFonts w:hint="eastAsia" w:ascii="宋体" w:hAnsi="宋体" w:cs="宋体"/>
          <w:color w:val="000000"/>
          <w:sz w:val="20"/>
        </w:rPr>
        <w:t xml:space="preserve">                    &lt;/RadioGroup&gt;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label="病史" prop="desc"&gt;</w:t>
      </w:r>
    </w:p>
    <w:p>
      <w:pPr>
        <w:jc w:val="left"/>
        <w:rPr>
          <w:rFonts w:ascii="宋体" w:hAnsi="宋体" w:cs="宋体"/>
          <w:color w:val="000000"/>
          <w:sz w:val="20"/>
        </w:rPr>
      </w:pPr>
      <w:r>
        <w:rPr>
          <w:rFonts w:hint="eastAsia" w:ascii="宋体" w:hAnsi="宋体" w:cs="宋体"/>
          <w:color w:val="000000"/>
          <w:sz w:val="20"/>
        </w:rPr>
        <w:t xml:space="preserve">                    &lt;Input v-model="params.desc" type="textarea" :rows="6" placeholder="简介"&gt;&lt;/Input&gt;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Courier New" w:hAnsi="Courier New"/>
          <w:b/>
          <w:color w:val="7F9FBF"/>
          <w:sz w:val="20"/>
        </w:rPr>
      </w:pPr>
      <w:r>
        <w:rPr>
          <w:rFonts w:hint="eastAsia" w:ascii="宋体" w:hAnsi="宋体" w:cs="宋体"/>
          <w:color w:val="000000"/>
          <w:sz w:val="20"/>
        </w:rPr>
        <w:t xml:space="preserve">            &lt;/Form&gt;</w:t>
      </w:r>
    </w:p>
    <w:p>
      <w:pPr>
        <w:pStyle w:val="3"/>
        <w:spacing w:line="400" w:lineRule="exact"/>
        <w:ind w:firstLine="480"/>
        <w:rPr>
          <w:rFonts w:ascii="宋体" w:hAnsi="宋体" w:cs="宋体"/>
          <w:kern w:val="4"/>
        </w:rPr>
      </w:pPr>
      <w:bookmarkStart w:id="294" w:name="_Toc21905"/>
      <w:bookmarkStart w:id="295" w:name="_Toc8074"/>
      <w:bookmarkStart w:id="296" w:name="_Toc27814"/>
      <w:bookmarkStart w:id="297" w:name="_Toc31558"/>
      <w:bookmarkStart w:id="298" w:name="_Toc18967_WPSOffice_Level2"/>
      <w:bookmarkStart w:id="299" w:name="_Toc14650"/>
      <w:bookmarkStart w:id="300" w:name="_Toc15070"/>
      <w:bookmarkStart w:id="301" w:name="_Toc17859"/>
      <w:bookmarkStart w:id="302" w:name="_Toc7714_WPSOffice_Level2"/>
      <w:bookmarkStart w:id="303" w:name="_Toc26631"/>
      <w:bookmarkStart w:id="304" w:name="_Toc29047"/>
      <w:r>
        <w:rPr>
          <w:rFonts w:hint="eastAsia" w:ascii="宋体" w:hAnsi="宋体" w:cs="宋体"/>
          <w:kern w:val="4"/>
        </w:rPr>
        <w:t>5.3 登记界面实现</w:t>
      </w:r>
      <w:bookmarkEnd w:id="294"/>
      <w:bookmarkEnd w:id="295"/>
      <w:bookmarkEnd w:id="296"/>
      <w:bookmarkEnd w:id="297"/>
      <w:bookmarkEnd w:id="298"/>
      <w:bookmarkEnd w:id="299"/>
      <w:bookmarkEnd w:id="300"/>
      <w:bookmarkEnd w:id="301"/>
      <w:bookmarkEnd w:id="302"/>
      <w:bookmarkEnd w:id="303"/>
      <w:bookmarkEnd w:id="304"/>
    </w:p>
    <w:p>
      <w:pPr>
        <w:spacing w:line="400" w:lineRule="exact"/>
        <w:ind w:firstLine="480" w:firstLineChars="200"/>
        <w:rPr>
          <w:rFonts w:ascii="宋体" w:hAnsi="宋体" w:cs="宋体"/>
          <w:sz w:val="24"/>
        </w:rPr>
      </w:pPr>
      <w:r>
        <w:rPr>
          <w:rFonts w:hint="eastAsia" w:ascii="宋体" w:hAnsi="宋体" w:cs="宋体"/>
          <w:sz w:val="24"/>
        </w:rPr>
        <w:t>将病例信息录入表单中，后台自动生成病理号并返回；通过申请单查询模块进行查看申请单状态</w:t>
      </w:r>
    </w:p>
    <w:p>
      <w:pPr>
        <w:spacing w:line="400" w:lineRule="exact"/>
        <w:ind w:firstLine="480" w:firstLineChars="200"/>
        <w:rPr>
          <w:rFonts w:ascii="宋体" w:hAnsi="宋体" w:cs="宋体"/>
          <w:sz w:val="24"/>
        </w:rPr>
      </w:pPr>
      <w:r>
        <w:rPr>
          <w:rFonts w:hint="eastAsia" w:ascii="宋体" w:hAnsi="宋体" w:cs="宋体"/>
          <w:sz w:val="24"/>
        </w:rPr>
        <w:t>登记界面功能介绍：</w:t>
      </w:r>
    </w:p>
    <w:p>
      <w:pPr>
        <w:numPr>
          <w:ilvl w:val="0"/>
          <w:numId w:val="12"/>
        </w:numPr>
        <w:spacing w:line="400" w:lineRule="exact"/>
        <w:ind w:firstLine="480" w:firstLineChars="200"/>
        <w:rPr>
          <w:rFonts w:ascii="宋体" w:hAnsi="宋体" w:cs="宋体"/>
          <w:sz w:val="24"/>
        </w:rPr>
      </w:pPr>
      <w:r>
        <w:rPr>
          <w:rFonts w:hint="eastAsia" w:ascii="宋体" w:hAnsi="宋体" w:cs="宋体"/>
          <w:sz w:val="24"/>
        </w:rPr>
        <w:t>申请表单模块：通过申请表单模块，可以在查询输入框进行表单检索；并在列表返回病人id、姓名、检查项目等信息。也可以通过进行分类查询</w:t>
      </w:r>
    </w:p>
    <w:p>
      <w:pPr>
        <w:numPr>
          <w:ilvl w:val="0"/>
          <w:numId w:val="12"/>
        </w:numPr>
        <w:spacing w:line="400" w:lineRule="exact"/>
        <w:ind w:firstLine="480" w:firstLineChars="200"/>
        <w:rPr>
          <w:rFonts w:ascii="宋体" w:hAnsi="宋体" w:cs="宋体"/>
          <w:sz w:val="24"/>
        </w:rPr>
      </w:pPr>
      <w:r>
        <w:rPr>
          <w:rFonts w:hint="eastAsia" w:ascii="宋体" w:hAnsi="宋体" w:cs="宋体"/>
          <w:sz w:val="24"/>
        </w:rPr>
        <w:t>病例登记模块：登记病人的详细信息，各类的检查结果；登记时间，以及登记者等</w:t>
      </w:r>
    </w:p>
    <w:p>
      <w:pPr>
        <w:numPr>
          <w:ilvl w:val="0"/>
          <w:numId w:val="12"/>
        </w:numPr>
        <w:spacing w:line="400" w:lineRule="exact"/>
        <w:ind w:firstLine="480" w:firstLineChars="200"/>
        <w:rPr>
          <w:rFonts w:ascii="宋体" w:hAnsi="宋体" w:cs="宋体"/>
          <w:sz w:val="24"/>
        </w:rPr>
      </w:pPr>
      <w:r>
        <w:rPr>
          <w:rFonts w:hint="eastAsia" w:ascii="宋体" w:hAnsi="宋体" w:cs="宋体"/>
          <w:sz w:val="24"/>
        </w:rPr>
        <w:t>病例列表模块：用户可以根据病例列表查看自己登记的病理；确认无误后统一提交。</w:t>
      </w:r>
    </w:p>
    <w:p>
      <w:pPr>
        <w:pStyle w:val="3"/>
        <w:spacing w:line="400" w:lineRule="exact"/>
        <w:ind w:firstLine="480"/>
        <w:rPr>
          <w:rFonts w:ascii="宋体" w:hAnsi="宋体" w:cs="宋体"/>
          <w:kern w:val="4"/>
        </w:rPr>
      </w:pPr>
      <w:bookmarkStart w:id="305" w:name="_Toc12855"/>
      <w:bookmarkStart w:id="306" w:name="_Toc32725"/>
      <w:bookmarkStart w:id="307" w:name="_Toc15764"/>
      <w:bookmarkStart w:id="308" w:name="_Toc8713"/>
      <w:bookmarkStart w:id="309" w:name="_Toc19802_WPSOffice_Level2"/>
      <w:bookmarkStart w:id="310" w:name="_Toc11296"/>
      <w:bookmarkStart w:id="311" w:name="_Toc10622"/>
      <w:bookmarkStart w:id="312" w:name="_Toc12129"/>
      <w:bookmarkStart w:id="313" w:name="_Toc23552_WPSOffice_Level2"/>
      <w:bookmarkStart w:id="314" w:name="_Toc27607"/>
      <w:bookmarkStart w:id="315" w:name="_Toc17948"/>
      <w:r>
        <w:rPr>
          <w:rFonts w:hint="eastAsia" w:ascii="宋体" w:hAnsi="宋体" w:cs="宋体"/>
          <w:kern w:val="4"/>
        </w:rPr>
        <w:t>5.4 取材界面实现</w:t>
      </w:r>
      <w:bookmarkEnd w:id="305"/>
      <w:bookmarkEnd w:id="306"/>
      <w:bookmarkEnd w:id="307"/>
      <w:bookmarkEnd w:id="308"/>
      <w:bookmarkEnd w:id="309"/>
      <w:bookmarkEnd w:id="310"/>
      <w:bookmarkEnd w:id="311"/>
      <w:bookmarkEnd w:id="312"/>
      <w:bookmarkEnd w:id="313"/>
      <w:bookmarkEnd w:id="314"/>
      <w:bookmarkEnd w:id="315"/>
    </w:p>
    <w:p>
      <w:pPr>
        <w:spacing w:line="400" w:lineRule="exact"/>
        <w:ind w:firstLine="480" w:firstLineChars="200"/>
        <w:rPr>
          <w:rFonts w:ascii="宋体" w:hAnsi="宋体" w:cs="宋体"/>
          <w:sz w:val="24"/>
        </w:rPr>
      </w:pPr>
      <w:r>
        <w:rPr>
          <w:rFonts w:hint="eastAsia" w:ascii="宋体" w:hAnsi="宋体" w:cs="宋体"/>
          <w:sz w:val="24"/>
        </w:rPr>
        <w:t>在取材界面，用户可以登记完整取材信息、包埋信息、大体图像采集。</w:t>
      </w:r>
    </w:p>
    <w:p>
      <w:pPr>
        <w:spacing w:line="400" w:lineRule="exact"/>
        <w:ind w:firstLine="480" w:firstLineChars="200"/>
        <w:rPr>
          <w:rFonts w:ascii="宋体" w:hAnsi="宋体" w:cs="宋体"/>
          <w:sz w:val="24"/>
        </w:rPr>
      </w:pPr>
      <w:r>
        <w:rPr>
          <w:rFonts w:hint="eastAsia" w:ascii="宋体" w:hAnsi="宋体" w:cs="宋体"/>
          <w:sz w:val="24"/>
        </w:rPr>
        <w:t>取材界面功能介绍：</w:t>
      </w:r>
    </w:p>
    <w:p>
      <w:pPr>
        <w:numPr>
          <w:ilvl w:val="0"/>
          <w:numId w:val="13"/>
        </w:numPr>
        <w:spacing w:line="400" w:lineRule="exact"/>
        <w:ind w:firstLine="480" w:firstLineChars="200"/>
        <w:rPr>
          <w:rFonts w:ascii="宋体" w:hAnsi="宋体" w:cs="宋体"/>
          <w:sz w:val="24"/>
        </w:rPr>
      </w:pPr>
      <w:r>
        <w:rPr>
          <w:rFonts w:hint="eastAsia" w:ascii="宋体" w:hAnsi="宋体" w:cs="宋体"/>
          <w:sz w:val="24"/>
        </w:rPr>
        <w:t>取材信息记录模块：登记取材相关信息，例如，取材部位、组织数、取材医生、取材日期等；同时具有删除、添加、打印的功能。</w:t>
      </w:r>
    </w:p>
    <w:p>
      <w:pPr>
        <w:numPr>
          <w:ilvl w:val="0"/>
          <w:numId w:val="13"/>
        </w:numPr>
        <w:spacing w:line="400" w:lineRule="exact"/>
        <w:ind w:firstLine="480" w:firstLineChars="200"/>
        <w:rPr>
          <w:rFonts w:ascii="宋体" w:hAnsi="宋体" w:cs="宋体"/>
          <w:sz w:val="24"/>
        </w:rPr>
      </w:pPr>
      <w:r>
        <w:rPr>
          <w:rFonts w:hint="eastAsia" w:ascii="宋体" w:hAnsi="宋体" w:cs="宋体"/>
          <w:sz w:val="24"/>
        </w:rPr>
        <w:t>图像采集：通过图像采集按钮，用户可以从本地上传图片到服务器。</w:t>
      </w:r>
    </w:p>
    <w:p>
      <w:pPr>
        <w:numPr>
          <w:ilvl w:val="0"/>
          <w:numId w:val="13"/>
        </w:numPr>
        <w:spacing w:line="400" w:lineRule="exact"/>
        <w:ind w:firstLine="420" w:firstLineChars="200"/>
        <w:rPr>
          <w:rFonts w:ascii="宋体" w:hAnsi="宋体" w:cs="宋体"/>
          <w:sz w:val="24"/>
        </w:rPr>
      </w:pPr>
      <w:r>
        <w:drawing>
          <wp:anchor distT="0" distB="0" distL="114300" distR="114300" simplePos="0" relativeHeight="251672576" behindDoc="0" locked="0" layoutInCell="1" allowOverlap="1">
            <wp:simplePos x="0" y="0"/>
            <wp:positionH relativeFrom="column">
              <wp:posOffset>-186055</wp:posOffset>
            </wp:positionH>
            <wp:positionV relativeFrom="paragraph">
              <wp:posOffset>600710</wp:posOffset>
            </wp:positionV>
            <wp:extent cx="5925820" cy="2734310"/>
            <wp:effectExtent l="0" t="0" r="0" b="8890"/>
            <wp:wrapTopAndBottom/>
            <wp:docPr id="54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25820" cy="2734310"/>
                    </a:xfrm>
                    <a:prstGeom prst="rect">
                      <a:avLst/>
                    </a:prstGeom>
                    <a:noFill/>
                    <a:ln w="9525">
                      <a:noFill/>
                    </a:ln>
                  </pic:spPr>
                </pic:pic>
              </a:graphicData>
            </a:graphic>
          </wp:anchor>
        </w:drawing>
      </w:r>
      <w:r>
        <w:rPr>
          <w:rFonts w:hint="eastAsia" w:ascii="宋体" w:hAnsi="宋体" w:cs="宋体"/>
          <w:sz w:val="24"/>
        </w:rPr>
        <w:t>病例列表模块：用户可以通过此模块进行病例查询，大体信息会显示在下栏的信息表中，双击会在左侧显示。如图5-4 取材界面：</w:t>
      </w:r>
    </w:p>
    <w:p>
      <w:pPr>
        <w:spacing w:line="400" w:lineRule="exact"/>
        <w:ind w:left="420" w:leftChars="200"/>
        <w:jc w:val="center"/>
        <w:rPr>
          <w:rFonts w:ascii="宋体" w:hAnsi="宋体" w:cs="宋体"/>
          <w:sz w:val="24"/>
        </w:rPr>
      </w:pPr>
    </w:p>
    <w:p>
      <w:pPr>
        <w:spacing w:line="400" w:lineRule="exact"/>
        <w:ind w:left="420" w:leftChars="200"/>
        <w:jc w:val="center"/>
        <w:rPr>
          <w:rFonts w:ascii="宋体" w:hAnsi="宋体" w:cs="宋体"/>
          <w:sz w:val="24"/>
        </w:rPr>
      </w:pPr>
      <w:r>
        <w:rPr>
          <w:rFonts w:hint="eastAsia" w:ascii="宋体" w:hAnsi="宋体" w:cs="宋体"/>
          <w:sz w:val="24"/>
        </w:rPr>
        <w:t>图5-4 取材界面</w:t>
      </w:r>
    </w:p>
    <w:p>
      <w:pPr>
        <w:spacing w:line="400" w:lineRule="exact"/>
        <w:ind w:left="420" w:leftChars="200"/>
        <w:rPr>
          <w:rFonts w:ascii="宋体" w:hAnsi="宋体" w:cs="宋体"/>
          <w:sz w:val="24"/>
        </w:rPr>
      </w:pPr>
      <w:r>
        <w:rPr>
          <w:rFonts w:hint="eastAsia" w:ascii="宋体" w:hAnsi="宋体" w:cs="宋体"/>
          <w:sz w:val="24"/>
        </w:rPr>
        <w:t>实现代码如下：</w:t>
      </w:r>
    </w:p>
    <w:p>
      <w:pPr>
        <w:jc w:val="left"/>
        <w:rPr>
          <w:rFonts w:ascii="宋体" w:hAnsi="宋体" w:cs="宋体"/>
          <w:color w:val="000000"/>
          <w:sz w:val="20"/>
        </w:rPr>
      </w:pPr>
      <w:r>
        <w:rPr>
          <w:rFonts w:hint="eastAsia" w:ascii="宋体" w:hAnsi="宋体" w:cs="宋体"/>
          <w:color w:val="000000"/>
          <w:sz w:val="20"/>
        </w:rPr>
        <w:t>&lt;Form ref="form" :model="params" :rules="rules" :labelWidth="80"&gt;</w:t>
      </w:r>
    </w:p>
    <w:p>
      <w:pPr>
        <w:jc w:val="left"/>
        <w:rPr>
          <w:rFonts w:ascii="宋体" w:hAnsi="宋体" w:cs="宋体"/>
          <w:color w:val="000000"/>
          <w:sz w:val="20"/>
        </w:rPr>
      </w:pPr>
      <w:r>
        <w:rPr>
          <w:rFonts w:hint="eastAsia" w:ascii="宋体" w:hAnsi="宋体" w:cs="宋体"/>
          <w:color w:val="000000"/>
          <w:sz w:val="20"/>
        </w:rPr>
        <w:t xml:space="preserve">                &lt;FormItem label="蜡块号" prop="userId"&gt;</w:t>
      </w:r>
    </w:p>
    <w:p>
      <w:pPr>
        <w:jc w:val="left"/>
        <w:rPr>
          <w:rFonts w:ascii="宋体" w:hAnsi="宋体" w:cs="宋体"/>
          <w:color w:val="000000"/>
          <w:sz w:val="20"/>
        </w:rPr>
      </w:pPr>
      <w:r>
        <w:rPr>
          <w:rFonts w:hint="eastAsia" w:ascii="宋体" w:hAnsi="宋体" w:cs="宋体"/>
          <w:color w:val="000000"/>
          <w:sz w:val="20"/>
        </w:rPr>
        <w:t xml:space="preserve">                    &lt;Select clearable v-model="params.userId" filterable remote :remote-method="remoteMethod" :loading="loading"&gt;</w:t>
      </w:r>
    </w:p>
    <w:p>
      <w:pPr>
        <w:jc w:val="left"/>
        <w:rPr>
          <w:rFonts w:ascii="宋体" w:hAnsi="宋体" w:cs="宋体"/>
          <w:color w:val="000000"/>
          <w:sz w:val="20"/>
        </w:rPr>
      </w:pPr>
      <w:r>
        <w:rPr>
          <w:rFonts w:hint="eastAsia" w:ascii="宋体" w:hAnsi="宋体" w:cs="宋体"/>
          <w:color w:val="000000"/>
          <w:sz w:val="20"/>
        </w:rPr>
        <w:t xml:space="preserve">                        &lt;Option v-for="(item, index) in users" :value="item._id" :key="item._id"&gt;{{item.name}}&lt;/Option&gt;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label="病理号" prop="name"&gt;</w:t>
      </w:r>
    </w:p>
    <w:p>
      <w:pPr>
        <w:jc w:val="left"/>
        <w:rPr>
          <w:rFonts w:ascii="宋体" w:hAnsi="宋体" w:cs="宋体"/>
          <w:color w:val="000000"/>
          <w:sz w:val="20"/>
        </w:rPr>
      </w:pPr>
      <w:r>
        <w:rPr>
          <w:rFonts w:hint="eastAsia" w:ascii="宋体" w:hAnsi="宋体" w:cs="宋体"/>
          <w:color w:val="000000"/>
          <w:sz w:val="20"/>
        </w:rPr>
        <w:t xml:space="preserve">                    &lt;Input disabled v-model="params.name" placeholder="请输入"&gt;&lt;/Input&gt;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label="人物类型" prop="category"&gt;</w:t>
      </w:r>
    </w:p>
    <w:p>
      <w:pPr>
        <w:jc w:val="left"/>
        <w:rPr>
          <w:rFonts w:ascii="宋体" w:hAnsi="宋体" w:cs="宋体"/>
          <w:color w:val="000000"/>
          <w:sz w:val="20"/>
        </w:rPr>
      </w:pPr>
      <w:r>
        <w:rPr>
          <w:rFonts w:hint="eastAsia" w:ascii="宋体" w:hAnsi="宋体" w:cs="宋体"/>
          <w:color w:val="000000"/>
          <w:sz w:val="20"/>
        </w:rPr>
        <w:t xml:space="preserve">                    &lt;Select disabled v-model="params.category" filterable&gt;</w:t>
      </w:r>
    </w:p>
    <w:p>
      <w:pPr>
        <w:jc w:val="left"/>
        <w:rPr>
          <w:rFonts w:ascii="宋体" w:hAnsi="宋体" w:cs="宋体"/>
          <w:color w:val="000000"/>
          <w:sz w:val="20"/>
        </w:rPr>
      </w:pPr>
      <w:r>
        <w:rPr>
          <w:rFonts w:hint="eastAsia" w:ascii="宋体" w:hAnsi="宋体" w:cs="宋体"/>
          <w:color w:val="000000"/>
          <w:sz w:val="20"/>
        </w:rPr>
        <w:t xml:space="preserve">                        &lt;Option v-for="item in categoryList"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label="取材部位" prop="press"&gt;</w:t>
      </w:r>
    </w:p>
    <w:p>
      <w:pPr>
        <w:jc w:val="left"/>
        <w:rPr>
          <w:rFonts w:ascii="宋体" w:hAnsi="宋体" w:cs="宋体"/>
          <w:color w:val="000000"/>
          <w:sz w:val="20"/>
        </w:rPr>
      </w:pPr>
      <w:r>
        <w:rPr>
          <w:rFonts w:hint="eastAsia" w:ascii="宋体" w:hAnsi="宋体" w:cs="宋体"/>
          <w:color w:val="000000"/>
          <w:sz w:val="20"/>
        </w:rPr>
        <w:t xml:space="preserve">                    &lt;Select disabled v-model="params.press" filterable&gt;</w:t>
      </w:r>
    </w:p>
    <w:p>
      <w:pPr>
        <w:jc w:val="left"/>
        <w:rPr>
          <w:rFonts w:ascii="宋体" w:hAnsi="宋体" w:cs="宋体"/>
          <w:color w:val="000000"/>
          <w:sz w:val="20"/>
        </w:rPr>
      </w:pPr>
      <w:r>
        <w:rPr>
          <w:rFonts w:hint="eastAsia" w:ascii="宋体" w:hAnsi="宋体" w:cs="宋体"/>
          <w:color w:val="000000"/>
          <w:sz w:val="20"/>
        </w:rPr>
        <w:t xml:space="preserve">                        &lt;Option v-for="item in pressList"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label="取材医生" prop="author"&gt;</w:t>
      </w:r>
    </w:p>
    <w:p>
      <w:pPr>
        <w:jc w:val="left"/>
        <w:rPr>
          <w:rFonts w:ascii="宋体" w:hAnsi="宋体" w:cs="宋体"/>
          <w:color w:val="000000"/>
          <w:sz w:val="20"/>
        </w:rPr>
      </w:pPr>
      <w:r>
        <w:rPr>
          <w:rFonts w:hint="eastAsia" w:ascii="宋体" w:hAnsi="宋体" w:cs="宋体"/>
          <w:color w:val="000000"/>
          <w:sz w:val="20"/>
        </w:rPr>
        <w:t xml:space="preserve">                    &lt;Input disabled v-model="params.author" placeholder="请输入作者"&gt;&lt;/Input&gt;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&lt;FormItem label="说明" prop="desc"&gt;</w:t>
      </w:r>
    </w:p>
    <w:p>
      <w:pPr>
        <w:jc w:val="left"/>
        <w:rPr>
          <w:rFonts w:ascii="宋体" w:hAnsi="宋体" w:cs="宋体"/>
          <w:color w:val="000000"/>
          <w:sz w:val="20"/>
        </w:rPr>
      </w:pPr>
      <w:r>
        <w:rPr>
          <w:rFonts w:hint="eastAsia" w:ascii="宋体" w:hAnsi="宋体" w:cs="宋体"/>
          <w:color w:val="000000"/>
          <w:sz w:val="20"/>
        </w:rPr>
        <w:t xml:space="preserve">                    &lt;Input disabled v-model="params.desc" type="textarea" :rows="6" placeholder="简介"&gt;&lt;/Input&gt;</w:t>
      </w:r>
    </w:p>
    <w:p>
      <w:pPr>
        <w:jc w:val="left"/>
        <w:rPr>
          <w:rFonts w:ascii="Courier New" w:hAnsi="Courier New"/>
          <w:b/>
          <w:color w:val="7F9FBF"/>
          <w:sz w:val="20"/>
        </w:rPr>
      </w:pPr>
      <w:r>
        <w:rPr>
          <w:rFonts w:hint="eastAsia" w:ascii="宋体" w:hAnsi="宋体" w:cs="宋体"/>
          <w:color w:val="000000"/>
          <w:sz w:val="20"/>
        </w:rPr>
        <w:t xml:space="preserve">                &lt;/FormItem&gt;</w:t>
      </w:r>
    </w:p>
    <w:p>
      <w:pPr>
        <w:pStyle w:val="3"/>
        <w:spacing w:line="400" w:lineRule="exact"/>
        <w:ind w:firstLine="480"/>
        <w:rPr>
          <w:rFonts w:ascii="宋体" w:hAnsi="宋体" w:cs="宋体"/>
          <w:kern w:val="4"/>
        </w:rPr>
      </w:pPr>
      <w:bookmarkStart w:id="316" w:name="_Toc21577_WPSOffice_Level2"/>
      <w:bookmarkStart w:id="317" w:name="_Toc6282"/>
      <w:bookmarkStart w:id="318" w:name="_Toc5064"/>
      <w:bookmarkStart w:id="319" w:name="_Toc3057"/>
      <w:bookmarkStart w:id="320" w:name="_Toc24373"/>
      <w:bookmarkStart w:id="321" w:name="_Toc24967_WPSOffice_Level2"/>
      <w:bookmarkStart w:id="322" w:name="_Toc12853"/>
      <w:bookmarkStart w:id="323" w:name="_Toc1991"/>
      <w:bookmarkStart w:id="324" w:name="_Toc5478"/>
      <w:r>
        <w:rPr>
          <w:rFonts w:hint="eastAsia" w:ascii="宋体" w:hAnsi="宋体" w:cs="宋体"/>
          <w:kern w:val="4"/>
        </w:rPr>
        <w:t>5.5 制片界面实现</w:t>
      </w:r>
      <w:bookmarkEnd w:id="316"/>
      <w:bookmarkEnd w:id="317"/>
      <w:bookmarkEnd w:id="318"/>
      <w:bookmarkEnd w:id="319"/>
      <w:bookmarkEnd w:id="320"/>
      <w:bookmarkEnd w:id="321"/>
      <w:bookmarkEnd w:id="322"/>
      <w:bookmarkEnd w:id="323"/>
      <w:bookmarkEnd w:id="324"/>
    </w:p>
    <w:p>
      <w:pPr>
        <w:numPr>
          <w:ilvl w:val="0"/>
          <w:numId w:val="14"/>
        </w:numPr>
        <w:spacing w:line="400" w:lineRule="exact"/>
        <w:ind w:firstLine="480" w:firstLineChars="200"/>
        <w:rPr>
          <w:rFonts w:ascii="宋体" w:hAnsi="宋体" w:cs="宋体"/>
          <w:sz w:val="24"/>
        </w:rPr>
      </w:pPr>
      <w:r>
        <w:rPr>
          <w:rFonts w:hint="eastAsia" w:ascii="宋体" w:hAnsi="宋体" w:cs="宋体"/>
          <w:sz w:val="24"/>
        </w:rPr>
        <w:t>包埋信息模块：在制片界面，实现切片信息查看、确认、打印。</w:t>
      </w:r>
    </w:p>
    <w:p>
      <w:pPr>
        <w:numPr>
          <w:ilvl w:val="0"/>
          <w:numId w:val="14"/>
        </w:numPr>
        <w:spacing w:line="400" w:lineRule="exact"/>
        <w:ind w:firstLine="480" w:firstLineChars="200"/>
        <w:rPr>
          <w:rFonts w:ascii="宋体" w:hAnsi="宋体" w:cs="宋体"/>
          <w:sz w:val="24"/>
        </w:rPr>
      </w:pPr>
      <w:r>
        <w:rPr>
          <w:rFonts w:hint="eastAsia" w:ascii="宋体" w:hAnsi="宋体" w:cs="宋体"/>
          <w:sz w:val="24"/>
        </w:rPr>
        <w:t>制片界面功能介绍：此模块以列表形式展示，展示的信息包括：序号、蜡块状态、姓名、病理号、任务来源、包埋号、取材部位、组织数、取材日期、取材医生等。</w:t>
      </w:r>
    </w:p>
    <w:p>
      <w:pPr>
        <w:numPr>
          <w:ilvl w:val="0"/>
          <w:numId w:val="14"/>
        </w:numPr>
        <w:spacing w:line="400" w:lineRule="exact"/>
        <w:ind w:firstLine="480" w:firstLineChars="200"/>
        <w:rPr>
          <w:rFonts w:ascii="宋体" w:hAnsi="宋体" w:cs="宋体"/>
          <w:sz w:val="24"/>
        </w:rPr>
      </w:pPr>
      <w:r>
        <w:rPr>
          <w:rFonts w:hint="eastAsia" w:ascii="宋体" w:hAnsi="宋体" w:cs="宋体"/>
          <w:sz w:val="24"/>
        </w:rPr>
        <w:t>包埋信息查询模块：通过病理号、取材日期尽心详细查询；同时提供查询、包埋确认、打印标签功能。</w:t>
      </w:r>
    </w:p>
    <w:p>
      <w:pPr>
        <w:numPr>
          <w:ilvl w:val="0"/>
          <w:numId w:val="14"/>
        </w:numPr>
        <w:spacing w:line="400" w:lineRule="exact"/>
        <w:ind w:firstLine="420" w:firstLineChars="200"/>
        <w:rPr>
          <w:rFonts w:ascii="宋体" w:hAnsi="宋体" w:cs="宋体"/>
          <w:sz w:val="24"/>
        </w:rPr>
      </w:pPr>
      <w:r>
        <w:drawing>
          <wp:anchor distT="0" distB="0" distL="114300" distR="114300" simplePos="0" relativeHeight="251673600" behindDoc="0" locked="0" layoutInCell="1" allowOverlap="1">
            <wp:simplePos x="0" y="0"/>
            <wp:positionH relativeFrom="column">
              <wp:posOffset>-220345</wp:posOffset>
            </wp:positionH>
            <wp:positionV relativeFrom="paragraph">
              <wp:posOffset>704850</wp:posOffset>
            </wp:positionV>
            <wp:extent cx="5960745" cy="2630805"/>
            <wp:effectExtent l="0" t="0" r="1905" b="0"/>
            <wp:wrapTopAndBottom/>
            <wp:docPr id="56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60745" cy="2630805"/>
                    </a:xfrm>
                    <a:prstGeom prst="rect">
                      <a:avLst/>
                    </a:prstGeom>
                    <a:noFill/>
                    <a:ln w="9525">
                      <a:noFill/>
                    </a:ln>
                  </pic:spPr>
                </pic:pic>
              </a:graphicData>
            </a:graphic>
          </wp:anchor>
        </w:drawing>
      </w:r>
      <w:r>
        <w:rPr>
          <w:rFonts w:hint="eastAsia" w:ascii="宋体" w:hAnsi="宋体" w:cs="宋体"/>
          <w:sz w:val="24"/>
        </w:rPr>
        <w:t>病例列表模块：用户可以通过此模块进行病例查询，大体信息会显示在下栏的信息表中，双击会在左侧显示。如图5-5 制片界面：</w:t>
      </w:r>
    </w:p>
    <w:p>
      <w:pPr>
        <w:spacing w:line="400" w:lineRule="exact"/>
        <w:ind w:left="905"/>
        <w:rPr>
          <w:rFonts w:ascii="宋体" w:hAnsi="宋体" w:cs="宋体"/>
          <w:sz w:val="24"/>
        </w:rPr>
      </w:pPr>
    </w:p>
    <w:p>
      <w:pPr>
        <w:spacing w:line="400" w:lineRule="exact"/>
        <w:ind w:left="420" w:leftChars="200"/>
        <w:jc w:val="center"/>
        <w:rPr>
          <w:rFonts w:ascii="宋体" w:hAnsi="宋体" w:cs="宋体"/>
          <w:sz w:val="24"/>
        </w:rPr>
      </w:pPr>
      <w:r>
        <w:rPr>
          <w:rFonts w:hint="eastAsia" w:ascii="宋体" w:hAnsi="宋体" w:cs="宋体"/>
          <w:sz w:val="24"/>
        </w:rPr>
        <w:t>图5-5 制片界面</w:t>
      </w:r>
    </w:p>
    <w:p>
      <w:pPr>
        <w:spacing w:line="400" w:lineRule="exact"/>
        <w:ind w:left="420" w:leftChars="200"/>
        <w:rPr>
          <w:rFonts w:ascii="宋体" w:hAnsi="宋体" w:cs="宋体"/>
          <w:sz w:val="24"/>
        </w:rPr>
      </w:pPr>
      <w:r>
        <w:rPr>
          <w:rFonts w:hint="eastAsia" w:ascii="宋体" w:hAnsi="宋体" w:cs="宋体"/>
          <w:sz w:val="24"/>
        </w:rPr>
        <w:t>实现代码如下：</w:t>
      </w:r>
    </w:p>
    <w:p>
      <w:pPr>
        <w:jc w:val="left"/>
        <w:rPr>
          <w:rFonts w:ascii="宋体" w:hAnsi="宋体" w:cs="宋体"/>
          <w:color w:val="000000"/>
          <w:sz w:val="20"/>
        </w:rPr>
      </w:pPr>
      <w:r>
        <w:rPr>
          <w:rFonts w:hint="eastAsia" w:ascii="宋体" w:hAnsi="宋体" w:cs="宋体"/>
          <w:color w:val="000000"/>
          <w:sz w:val="20"/>
        </w:rPr>
        <w:t>&lt;SearchBox @search="search()" @reset="reset" :params="params"&gt;</w:t>
      </w:r>
    </w:p>
    <w:p>
      <w:pPr>
        <w:jc w:val="left"/>
        <w:rPr>
          <w:rFonts w:ascii="宋体" w:hAnsi="宋体" w:cs="宋体"/>
          <w:color w:val="000000"/>
          <w:sz w:val="20"/>
        </w:rPr>
      </w:pPr>
      <w:r>
        <w:rPr>
          <w:rFonts w:hint="eastAsia" w:ascii="宋体" w:hAnsi="宋体" w:cs="宋体"/>
          <w:color w:val="000000"/>
          <w:sz w:val="20"/>
        </w:rPr>
        <w:t xml:space="preserve">            &lt;template slot="body" slot-scope="props"&gt;</w:t>
      </w:r>
    </w:p>
    <w:p>
      <w:pPr>
        <w:jc w:val="left"/>
        <w:rPr>
          <w:rFonts w:ascii="宋体" w:hAnsi="宋体" w:cs="宋体"/>
          <w:color w:val="000000"/>
          <w:sz w:val="20"/>
        </w:rPr>
      </w:pPr>
      <w:r>
        <w:rPr>
          <w:rFonts w:hint="eastAsia" w:ascii="宋体" w:hAnsi="宋体" w:cs="宋体"/>
          <w:color w:val="000000"/>
          <w:sz w:val="20"/>
        </w:rPr>
        <w:t xml:space="preserve">                &lt;Col :lg="6" :sm="8" :xs="24"&gt;</w:t>
      </w:r>
    </w:p>
    <w:p>
      <w:pPr>
        <w:jc w:val="left"/>
        <w:rPr>
          <w:rFonts w:ascii="宋体" w:hAnsi="宋体" w:cs="宋体"/>
          <w:color w:val="000000"/>
          <w:sz w:val="20"/>
        </w:rPr>
      </w:pPr>
      <w:r>
        <w:rPr>
          <w:rFonts w:hint="eastAsia" w:ascii="宋体" w:hAnsi="宋体" w:cs="宋体"/>
          <w:color w:val="000000"/>
          <w:sz w:val="20"/>
        </w:rPr>
        <w:t xml:space="preserve">                    &lt;FormItem label="蜡块号" prop="name"&gt;</w:t>
      </w:r>
    </w:p>
    <w:p>
      <w:pPr>
        <w:jc w:val="left"/>
        <w:rPr>
          <w:rFonts w:ascii="宋体" w:hAnsi="宋体" w:cs="宋体"/>
          <w:color w:val="000000"/>
          <w:sz w:val="20"/>
        </w:rPr>
      </w:pPr>
      <w:r>
        <w:rPr>
          <w:rFonts w:hint="eastAsia" w:ascii="宋体" w:hAnsi="宋体" w:cs="宋体"/>
          <w:color w:val="000000"/>
          <w:sz w:val="20"/>
        </w:rPr>
        <w:t xml:space="preserve">                        &lt;Input v-model="params.name" placeholder="搜索"&gt;&lt;/Input&gt;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&lt;/Col&gt;</w:t>
      </w:r>
    </w:p>
    <w:p>
      <w:pPr>
        <w:jc w:val="left"/>
        <w:rPr>
          <w:rFonts w:ascii="宋体" w:hAnsi="宋体" w:cs="宋体"/>
          <w:color w:val="000000"/>
          <w:sz w:val="20"/>
        </w:rPr>
      </w:pPr>
      <w:r>
        <w:rPr>
          <w:rFonts w:hint="eastAsia" w:ascii="宋体" w:hAnsi="宋体" w:cs="宋体"/>
          <w:color w:val="000000"/>
          <w:sz w:val="20"/>
        </w:rPr>
        <w:t xml:space="preserve">                &lt;Col :lg="6" :sm="8" :xs="24"&gt;</w:t>
      </w:r>
    </w:p>
    <w:p>
      <w:pPr>
        <w:jc w:val="left"/>
        <w:rPr>
          <w:rFonts w:ascii="宋体" w:hAnsi="宋体" w:cs="宋体"/>
          <w:color w:val="000000"/>
          <w:sz w:val="20"/>
        </w:rPr>
      </w:pPr>
      <w:r>
        <w:rPr>
          <w:rFonts w:hint="eastAsia" w:ascii="宋体" w:hAnsi="宋体" w:cs="宋体"/>
          <w:color w:val="000000"/>
          <w:sz w:val="20"/>
        </w:rPr>
        <w:t xml:space="preserve">                    &lt;FormItem label="取材类型" prop="category"&gt;</w:t>
      </w:r>
    </w:p>
    <w:p>
      <w:pPr>
        <w:jc w:val="left"/>
        <w:rPr>
          <w:rFonts w:ascii="宋体" w:hAnsi="宋体" w:cs="宋体"/>
          <w:color w:val="000000"/>
          <w:sz w:val="20"/>
        </w:rPr>
      </w:pPr>
      <w:r>
        <w:rPr>
          <w:rFonts w:hint="eastAsia" w:ascii="宋体" w:hAnsi="宋体" w:cs="宋体"/>
          <w:color w:val="000000"/>
          <w:sz w:val="20"/>
        </w:rPr>
        <w:t xml:space="preserve">                        &lt;Select clearable v-model="params.category" filterable&gt;</w:t>
      </w:r>
    </w:p>
    <w:p>
      <w:pPr>
        <w:jc w:val="left"/>
        <w:rPr>
          <w:rFonts w:ascii="宋体" w:hAnsi="宋体" w:cs="宋体"/>
          <w:color w:val="000000"/>
          <w:sz w:val="20"/>
        </w:rPr>
      </w:pPr>
      <w:r>
        <w:rPr>
          <w:rFonts w:hint="eastAsia" w:ascii="宋体" w:hAnsi="宋体" w:cs="宋体"/>
          <w:color w:val="000000"/>
          <w:sz w:val="20"/>
        </w:rPr>
        <w:t xml:space="preserve">                            &lt;Option v-for="item in categoryList"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&lt;/Col&gt;</w:t>
      </w:r>
    </w:p>
    <w:p>
      <w:pPr>
        <w:jc w:val="left"/>
        <w:rPr>
          <w:rFonts w:ascii="宋体" w:hAnsi="宋体" w:cs="宋体"/>
          <w:color w:val="000000"/>
          <w:sz w:val="20"/>
        </w:rPr>
      </w:pPr>
      <w:r>
        <w:rPr>
          <w:rFonts w:hint="eastAsia" w:ascii="宋体" w:hAnsi="宋体" w:cs="宋体"/>
          <w:color w:val="000000"/>
          <w:sz w:val="20"/>
        </w:rPr>
        <w:t xml:space="preserve">                &lt;Col :lg="6" :sm="8" :xs="24"&gt;</w:t>
      </w:r>
    </w:p>
    <w:p>
      <w:pPr>
        <w:jc w:val="left"/>
        <w:rPr>
          <w:rFonts w:ascii="宋体" w:hAnsi="宋体" w:cs="宋体"/>
          <w:color w:val="000000"/>
          <w:sz w:val="20"/>
        </w:rPr>
      </w:pPr>
      <w:r>
        <w:rPr>
          <w:rFonts w:hint="eastAsia" w:ascii="宋体" w:hAnsi="宋体" w:cs="宋体"/>
          <w:color w:val="000000"/>
          <w:sz w:val="20"/>
        </w:rPr>
        <w:t xml:space="preserve">                    &lt;FormItem label="确定医生" prop="press"&gt;</w:t>
      </w:r>
    </w:p>
    <w:p>
      <w:pPr>
        <w:jc w:val="left"/>
        <w:rPr>
          <w:rFonts w:ascii="宋体" w:hAnsi="宋体" w:cs="宋体"/>
          <w:color w:val="000000"/>
          <w:sz w:val="20"/>
        </w:rPr>
      </w:pPr>
      <w:r>
        <w:rPr>
          <w:rFonts w:hint="eastAsia" w:ascii="宋体" w:hAnsi="宋体" w:cs="宋体"/>
          <w:color w:val="000000"/>
          <w:sz w:val="20"/>
        </w:rPr>
        <w:t xml:space="preserve">                        &lt;Select clearable v-model="params.press" filterable&gt;</w:t>
      </w:r>
    </w:p>
    <w:p>
      <w:pPr>
        <w:jc w:val="left"/>
        <w:rPr>
          <w:rFonts w:ascii="宋体" w:hAnsi="宋体" w:cs="宋体"/>
          <w:color w:val="000000"/>
          <w:sz w:val="20"/>
        </w:rPr>
      </w:pPr>
      <w:r>
        <w:rPr>
          <w:rFonts w:hint="eastAsia" w:ascii="宋体" w:hAnsi="宋体" w:cs="宋体"/>
          <w:color w:val="000000"/>
          <w:sz w:val="20"/>
        </w:rPr>
        <w:t xml:space="preserve">                            &lt;Option v-for="item in pressList"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Courier New" w:hAnsi="Courier New"/>
          <w:b/>
          <w:color w:val="7F9FBF"/>
          <w:sz w:val="20"/>
        </w:rPr>
      </w:pPr>
      <w:r>
        <w:rPr>
          <w:rFonts w:hint="eastAsia" w:ascii="宋体" w:hAnsi="宋体" w:cs="宋体"/>
          <w:color w:val="000000"/>
          <w:sz w:val="20"/>
        </w:rPr>
        <w:t xml:space="preserve">                &lt;/Col&gt;</w:t>
      </w:r>
    </w:p>
    <w:p>
      <w:pPr>
        <w:pStyle w:val="3"/>
        <w:spacing w:line="400" w:lineRule="exact"/>
        <w:ind w:firstLine="480"/>
        <w:rPr>
          <w:rFonts w:ascii="宋体" w:hAnsi="宋体" w:cs="宋体"/>
          <w:kern w:val="4"/>
        </w:rPr>
      </w:pPr>
      <w:bookmarkStart w:id="325" w:name="_Toc23675"/>
      <w:bookmarkStart w:id="326" w:name="_Toc22955_WPSOffice_Level2"/>
      <w:bookmarkStart w:id="327" w:name="_Toc13344_WPSOffice_Level2"/>
      <w:bookmarkStart w:id="328" w:name="_Toc7680"/>
      <w:bookmarkStart w:id="329" w:name="_Toc14955"/>
      <w:bookmarkStart w:id="330" w:name="_Toc5204"/>
      <w:bookmarkStart w:id="331" w:name="_Toc1242"/>
      <w:bookmarkStart w:id="332" w:name="_Toc3994"/>
      <w:bookmarkStart w:id="333" w:name="_Toc21712"/>
      <w:bookmarkStart w:id="334" w:name="_Toc26633"/>
      <w:bookmarkStart w:id="335" w:name="_Toc28513"/>
      <w:r>
        <w:rPr>
          <w:rFonts w:hint="eastAsia" w:ascii="宋体" w:hAnsi="宋体" w:cs="宋体"/>
          <w:kern w:val="4"/>
        </w:rPr>
        <w:t>5.6 常规诊断界面实现</w:t>
      </w:r>
      <w:bookmarkEnd w:id="325"/>
      <w:bookmarkEnd w:id="326"/>
      <w:bookmarkEnd w:id="327"/>
      <w:bookmarkEnd w:id="328"/>
      <w:bookmarkEnd w:id="329"/>
      <w:bookmarkEnd w:id="330"/>
      <w:bookmarkEnd w:id="331"/>
      <w:bookmarkEnd w:id="332"/>
      <w:bookmarkEnd w:id="333"/>
      <w:bookmarkEnd w:id="334"/>
      <w:bookmarkEnd w:id="335"/>
    </w:p>
    <w:p>
      <w:pPr>
        <w:spacing w:line="400" w:lineRule="exact"/>
        <w:ind w:firstLine="480" w:firstLineChars="200"/>
        <w:rPr>
          <w:rFonts w:ascii="宋体" w:hAnsi="宋体" w:cs="宋体"/>
          <w:sz w:val="24"/>
        </w:rPr>
      </w:pPr>
      <w:r>
        <w:rPr>
          <w:rFonts w:hint="eastAsia" w:ascii="宋体" w:hAnsi="宋体" w:cs="宋体"/>
          <w:sz w:val="24"/>
        </w:rPr>
        <w:t>在常规诊断界面，用户可以查看常规诊断信息来辅助诊断，可以查看病例的基本信息、取材信息、切片信息；也可以发起会诊、图像采集、报告模板功能。</w:t>
      </w:r>
    </w:p>
    <w:p>
      <w:pPr>
        <w:spacing w:line="400" w:lineRule="exact"/>
        <w:ind w:firstLine="480" w:firstLineChars="200"/>
        <w:rPr>
          <w:rFonts w:ascii="宋体" w:hAnsi="宋体" w:cs="宋体"/>
          <w:sz w:val="24"/>
        </w:rPr>
      </w:pPr>
      <w:r>
        <w:rPr>
          <w:rFonts w:hint="eastAsia" w:ascii="宋体" w:hAnsi="宋体" w:cs="宋体"/>
          <w:sz w:val="24"/>
        </w:rPr>
        <w:t>常规诊断界面功能介绍：</w:t>
      </w:r>
    </w:p>
    <w:p>
      <w:pPr>
        <w:numPr>
          <w:ilvl w:val="0"/>
          <w:numId w:val="15"/>
        </w:numPr>
        <w:spacing w:line="400" w:lineRule="exact"/>
        <w:ind w:firstLine="480" w:firstLineChars="200"/>
        <w:rPr>
          <w:rFonts w:ascii="宋体" w:hAnsi="宋体" w:cs="宋体"/>
          <w:sz w:val="24"/>
        </w:rPr>
      </w:pPr>
      <w:r>
        <w:rPr>
          <w:rFonts w:hint="eastAsia" w:ascii="宋体" w:hAnsi="宋体" w:cs="宋体"/>
          <w:sz w:val="24"/>
        </w:rPr>
        <w:t>相关病例模块：此模块对病例信息进行了具体的分类，在选择日期的前提下；用户可以通过未写、已写、未打、已打等按钮进行分类查看病例状态。在信息栏显示筛选的病例。</w:t>
      </w:r>
    </w:p>
    <w:p>
      <w:pPr>
        <w:numPr>
          <w:ilvl w:val="0"/>
          <w:numId w:val="15"/>
        </w:numPr>
        <w:spacing w:line="400" w:lineRule="exact"/>
        <w:ind w:firstLine="480" w:firstLineChars="200"/>
        <w:rPr>
          <w:rFonts w:ascii="宋体" w:hAnsi="宋体" w:cs="宋体"/>
          <w:sz w:val="24"/>
        </w:rPr>
      </w:pPr>
      <w:r>
        <w:rPr>
          <w:rFonts w:hint="eastAsia" w:ascii="宋体" w:hAnsi="宋体" w:cs="宋体"/>
          <w:sz w:val="24"/>
        </w:rPr>
        <w:t>诊断报告模块：通过病理辅助资料，用户根据个人的医学检查，写入临床诊断意见；肉眼所见病情和状态；镜下所见病情和状态等信息。</w:t>
      </w:r>
    </w:p>
    <w:p>
      <w:pPr>
        <w:numPr>
          <w:ilvl w:val="0"/>
          <w:numId w:val="15"/>
        </w:numPr>
        <w:spacing w:line="400" w:lineRule="exact"/>
        <w:ind w:firstLine="480" w:firstLineChars="200"/>
        <w:rPr>
          <w:rFonts w:ascii="宋体" w:hAnsi="宋体" w:cs="宋体"/>
          <w:sz w:val="24"/>
        </w:rPr>
      </w:pPr>
      <w:r>
        <w:rPr>
          <w:rFonts w:hint="eastAsia" w:ascii="宋体" w:hAnsi="宋体" w:cs="宋体"/>
          <w:sz w:val="24"/>
        </w:rPr>
        <w:t>病历详细信息模块：用户点击“病例详细信息”按钮在弹框中可以查看病人详细资料；包括前期的取材、包埋、检查等信息。</w:t>
      </w:r>
    </w:p>
    <w:p>
      <w:pPr>
        <w:numPr>
          <w:ilvl w:val="0"/>
          <w:numId w:val="15"/>
        </w:numPr>
        <w:spacing w:line="400" w:lineRule="exact"/>
        <w:ind w:firstLine="480" w:firstLineChars="200"/>
        <w:rPr>
          <w:rFonts w:ascii="宋体" w:hAnsi="宋体" w:cs="宋体"/>
          <w:sz w:val="24"/>
        </w:rPr>
      </w:pPr>
      <w:r>
        <w:rPr>
          <w:rFonts w:hint="eastAsia" w:ascii="宋体" w:hAnsi="宋体" w:cs="宋体"/>
          <w:sz w:val="24"/>
        </w:rPr>
        <w:t>病历诊断登记模块：在提交报告之前，用户必须在此模块填入具体的检查信息。例如，补充意见、报告医、审核日期等生、初审医生、审核医生、报告日期、初审日期。在填入此类信息如有需要，本处提供了的按钮可以进行点击获取所要的信息。如图5-6常规诊断界面：</w:t>
      </w:r>
      <w:bookmarkStart w:id="336" w:name="_Toc15300"/>
      <w:bookmarkStart w:id="337" w:name="_Toc13092_WPSOffice_Level2"/>
      <w:bookmarkStart w:id="338" w:name="_Toc22512"/>
      <w:bookmarkStart w:id="339" w:name="_Toc15565"/>
      <w:bookmarkStart w:id="340" w:name="_Toc3835"/>
      <w:bookmarkStart w:id="341" w:name="_Toc11892"/>
      <w:bookmarkStart w:id="342" w:name="_Toc5112_WPSOffice_Level2"/>
    </w:p>
    <w:p>
      <w:pPr>
        <w:spacing w:line="400" w:lineRule="exact"/>
        <w:rPr>
          <w:rFonts w:ascii="宋体" w:hAnsi="宋体" w:cs="宋体"/>
          <w:sz w:val="24"/>
        </w:rPr>
      </w:pPr>
    </w:p>
    <w:p>
      <w:pPr>
        <w:spacing w:line="400" w:lineRule="exact"/>
        <w:rPr>
          <w:rFonts w:ascii="宋体" w:hAnsi="宋体" w:cs="宋体"/>
          <w:sz w:val="24"/>
        </w:rPr>
      </w:pPr>
    </w:p>
    <w:p>
      <w:pPr>
        <w:spacing w:line="400" w:lineRule="exact"/>
        <w:ind w:left="905"/>
        <w:rPr>
          <w:rFonts w:ascii="宋体" w:hAnsi="宋体" w:cs="宋体"/>
          <w:sz w:val="24"/>
        </w:rPr>
      </w:pPr>
    </w:p>
    <w:p>
      <w:pPr>
        <w:jc w:val="center"/>
        <w:rPr>
          <w:rFonts w:ascii="宋体" w:hAnsi="宋体" w:cs="宋体"/>
          <w:sz w:val="24"/>
        </w:rPr>
      </w:pPr>
      <w:r>
        <w:drawing>
          <wp:anchor distT="0" distB="0" distL="114300" distR="114300" simplePos="0" relativeHeight="251675648" behindDoc="0" locked="0" layoutInCell="1" allowOverlap="1">
            <wp:simplePos x="0" y="0"/>
            <wp:positionH relativeFrom="column">
              <wp:posOffset>-142875</wp:posOffset>
            </wp:positionH>
            <wp:positionV relativeFrom="paragraph">
              <wp:posOffset>327660</wp:posOffset>
            </wp:positionV>
            <wp:extent cx="5581015" cy="3105150"/>
            <wp:effectExtent l="0" t="0" r="635" b="0"/>
            <wp:wrapTopAndBottom/>
            <wp:docPr id="58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81015" cy="3105150"/>
                    </a:xfrm>
                    <a:prstGeom prst="rect">
                      <a:avLst/>
                    </a:prstGeom>
                    <a:noFill/>
                    <a:ln w="9525">
                      <a:noFill/>
                    </a:ln>
                  </pic:spPr>
                </pic:pic>
              </a:graphicData>
            </a:graphic>
          </wp:anchor>
        </w:drawing>
      </w:r>
    </w:p>
    <w:p>
      <w:pPr>
        <w:jc w:val="center"/>
        <w:rPr>
          <w:rFonts w:ascii="宋体" w:hAnsi="宋体" w:cs="宋体"/>
          <w:sz w:val="24"/>
        </w:rPr>
      </w:pPr>
    </w:p>
    <w:p>
      <w:pPr>
        <w:jc w:val="center"/>
        <w:rPr>
          <w:rFonts w:ascii="宋体" w:hAnsi="宋体" w:cs="宋体"/>
          <w:sz w:val="24"/>
        </w:rPr>
      </w:pPr>
      <w:r>
        <w:rPr>
          <w:rFonts w:hint="eastAsia" w:ascii="宋体" w:hAnsi="宋体" w:cs="宋体"/>
          <w:sz w:val="24"/>
        </w:rPr>
        <w:t>图5-6常规诊断界面</w:t>
      </w:r>
    </w:p>
    <w:p/>
    <w:p>
      <w:pPr>
        <w:pStyle w:val="3"/>
        <w:spacing w:line="400" w:lineRule="exact"/>
        <w:ind w:firstLine="480"/>
        <w:rPr>
          <w:rFonts w:ascii="宋体" w:hAnsi="宋体" w:cs="宋体"/>
          <w:kern w:val="4"/>
        </w:rPr>
      </w:pPr>
      <w:bookmarkStart w:id="343" w:name="_Toc22595"/>
      <w:bookmarkStart w:id="344" w:name="_Toc28577"/>
      <w:bookmarkStart w:id="345" w:name="_Toc18653"/>
      <w:bookmarkStart w:id="346" w:name="_Toc20068"/>
      <w:r>
        <w:rPr>
          <w:rFonts w:hint="eastAsia" w:ascii="宋体" w:hAnsi="宋体" w:cs="宋体"/>
          <w:kern w:val="4"/>
        </w:rPr>
        <w:t>5.7 细胞学诊断界面实现</w:t>
      </w:r>
      <w:bookmarkEnd w:id="336"/>
      <w:bookmarkEnd w:id="337"/>
      <w:bookmarkEnd w:id="338"/>
      <w:bookmarkEnd w:id="339"/>
      <w:bookmarkEnd w:id="340"/>
      <w:bookmarkEnd w:id="341"/>
      <w:bookmarkEnd w:id="342"/>
      <w:bookmarkEnd w:id="343"/>
      <w:bookmarkEnd w:id="344"/>
      <w:bookmarkEnd w:id="345"/>
      <w:bookmarkEnd w:id="346"/>
    </w:p>
    <w:p>
      <w:pPr>
        <w:spacing w:line="400" w:lineRule="exact"/>
        <w:ind w:firstLine="480" w:firstLineChars="200"/>
        <w:rPr>
          <w:rFonts w:ascii="宋体" w:hAnsi="宋体" w:cs="宋体"/>
          <w:sz w:val="24"/>
        </w:rPr>
      </w:pPr>
      <w:r>
        <w:rPr>
          <w:rFonts w:hint="eastAsia" w:ascii="宋体" w:hAnsi="宋体" w:cs="宋体"/>
          <w:sz w:val="24"/>
        </w:rPr>
        <w:t>细胞学诊断界面用于完成液基细胞学、穿刺细胞学和脱落细胞学的诊断报告，同时实现图像采集，报告模板，会诊等功能。</w:t>
      </w:r>
    </w:p>
    <w:p>
      <w:pPr>
        <w:spacing w:line="400" w:lineRule="exact"/>
        <w:ind w:firstLine="480" w:firstLineChars="200"/>
        <w:rPr>
          <w:rFonts w:ascii="宋体" w:hAnsi="宋体" w:cs="宋体"/>
          <w:sz w:val="24"/>
        </w:rPr>
      </w:pPr>
      <w:r>
        <w:rPr>
          <w:rFonts w:hint="eastAsia" w:ascii="宋体" w:hAnsi="宋体" w:cs="宋体"/>
          <w:sz w:val="24"/>
        </w:rPr>
        <w:t>细胞学诊断界面功能介绍：</w:t>
      </w:r>
    </w:p>
    <w:p>
      <w:pPr>
        <w:numPr>
          <w:ilvl w:val="0"/>
          <w:numId w:val="16"/>
        </w:numPr>
        <w:spacing w:line="400" w:lineRule="exact"/>
        <w:ind w:firstLine="480" w:firstLineChars="200"/>
        <w:rPr>
          <w:rFonts w:ascii="宋体" w:hAnsi="宋体" w:cs="宋体"/>
          <w:sz w:val="24"/>
        </w:rPr>
      </w:pPr>
      <w:r>
        <w:rPr>
          <w:rFonts w:hint="eastAsia" w:ascii="宋体" w:hAnsi="宋体" w:cs="宋体"/>
          <w:sz w:val="24"/>
        </w:rPr>
        <w:t>相关病例模块：此模块同常规诊断中的相关病例模块，就不做多介绍。</w:t>
      </w:r>
    </w:p>
    <w:p>
      <w:pPr>
        <w:numPr>
          <w:ilvl w:val="0"/>
          <w:numId w:val="16"/>
        </w:numPr>
        <w:spacing w:line="400" w:lineRule="exact"/>
        <w:ind w:firstLine="480" w:firstLineChars="200"/>
        <w:rPr>
          <w:rFonts w:ascii="宋体" w:hAnsi="宋体" w:cs="宋体"/>
          <w:sz w:val="24"/>
        </w:rPr>
      </w:pPr>
      <w:r>
        <w:rPr>
          <w:rFonts w:hint="eastAsia" w:ascii="宋体" w:hAnsi="宋体" w:cs="宋体"/>
          <w:sz w:val="24"/>
        </w:rPr>
        <w:t>病历详细信息模块：此模块同常规诊断的病历详细信息模块模块。</w:t>
      </w:r>
    </w:p>
    <w:p>
      <w:pPr>
        <w:numPr>
          <w:ilvl w:val="0"/>
          <w:numId w:val="16"/>
        </w:numPr>
        <w:spacing w:line="400" w:lineRule="exact"/>
        <w:ind w:firstLine="480" w:firstLineChars="200"/>
        <w:rPr>
          <w:rFonts w:ascii="宋体" w:hAnsi="宋体" w:cs="宋体"/>
          <w:sz w:val="24"/>
        </w:rPr>
      </w:pPr>
      <w:r>
        <w:rPr>
          <w:rFonts w:hint="eastAsia" w:ascii="宋体" w:hAnsi="宋体" w:cs="宋体"/>
          <w:sz w:val="24"/>
        </w:rPr>
        <w:t>报告审核模块：审核医生填写自己的审核满意度，病理细胞状态，微生物等多个项目。</w:t>
      </w:r>
    </w:p>
    <w:p>
      <w:pPr>
        <w:numPr>
          <w:ilvl w:val="0"/>
          <w:numId w:val="16"/>
        </w:numPr>
        <w:spacing w:line="400" w:lineRule="exact"/>
        <w:ind w:firstLine="480" w:firstLineChars="200"/>
        <w:rPr>
          <w:rFonts w:ascii="宋体" w:hAnsi="宋体" w:cs="宋体"/>
          <w:sz w:val="24"/>
        </w:rPr>
      </w:pPr>
      <w:r>
        <w:rPr>
          <w:rFonts w:hint="eastAsia" w:ascii="宋体" w:hAnsi="宋体" w:cs="宋体"/>
          <w:sz w:val="24"/>
        </w:rPr>
        <w:t>病历诊断登记模块:此模块同常规诊断的病历诊断登记模块；主要后台返回的数据有所区别。</w:t>
      </w:r>
    </w:p>
    <w:p>
      <w:pPr>
        <w:numPr>
          <w:ilvl w:val="0"/>
          <w:numId w:val="16"/>
        </w:numPr>
        <w:spacing w:line="400" w:lineRule="exact"/>
        <w:ind w:firstLine="480" w:firstLineChars="200"/>
        <w:rPr>
          <w:rFonts w:ascii="宋体" w:hAnsi="宋体" w:cs="宋体"/>
          <w:sz w:val="24"/>
        </w:rPr>
      </w:pPr>
      <w:r>
        <w:rPr>
          <w:rFonts w:hint="eastAsia" w:ascii="宋体" w:hAnsi="宋体" w:cs="宋体"/>
          <w:sz w:val="24"/>
        </w:rPr>
        <w:t>报告图像模块：用户可以查看相关的病例病理图片信息。如图 5-7</w:t>
      </w:r>
    </w:p>
    <w:p>
      <w:pPr>
        <w:spacing w:line="400" w:lineRule="exact"/>
        <w:ind w:left="905"/>
        <w:rPr>
          <w:rFonts w:ascii="宋体" w:hAnsi="宋体" w:cs="宋体"/>
          <w:sz w:val="24"/>
        </w:rPr>
      </w:pPr>
      <w:r>
        <w:rPr>
          <w:rFonts w:hint="eastAsia" w:ascii="宋体" w:hAnsi="宋体" w:cs="宋体"/>
          <w:sz w:val="24"/>
        </w:rPr>
        <w:t>细胞学诊断界面：</w:t>
      </w:r>
    </w:p>
    <w:p>
      <w:pPr>
        <w:spacing w:line="400" w:lineRule="exact"/>
        <w:ind w:left="905"/>
        <w:rPr>
          <w:rFonts w:ascii="宋体" w:hAnsi="宋体" w:cs="宋体"/>
          <w:sz w:val="24"/>
        </w:rPr>
      </w:pPr>
    </w:p>
    <w:p>
      <w:pPr>
        <w:spacing w:line="400" w:lineRule="exact"/>
        <w:ind w:left="905"/>
        <w:rPr>
          <w:rFonts w:ascii="宋体" w:hAnsi="宋体" w:cs="宋体"/>
          <w:sz w:val="24"/>
        </w:rPr>
      </w:pPr>
    </w:p>
    <w:p>
      <w:pPr>
        <w:spacing w:line="400" w:lineRule="exact"/>
        <w:ind w:left="905"/>
        <w:rPr>
          <w:rFonts w:ascii="宋体" w:hAnsi="宋体" w:cs="宋体"/>
          <w:sz w:val="24"/>
        </w:rPr>
      </w:pPr>
    </w:p>
    <w:p>
      <w:pPr>
        <w:spacing w:line="400" w:lineRule="exact"/>
        <w:ind w:left="905"/>
        <w:rPr>
          <w:rFonts w:ascii="宋体" w:hAnsi="宋体" w:cs="宋体"/>
          <w:sz w:val="24"/>
        </w:rPr>
      </w:pPr>
    </w:p>
    <w:p>
      <w:pPr>
        <w:spacing w:line="400" w:lineRule="exact"/>
        <w:ind w:left="905"/>
        <w:rPr>
          <w:rFonts w:ascii="宋体" w:hAnsi="宋体" w:cs="宋体"/>
          <w:sz w:val="24"/>
        </w:rPr>
      </w:pPr>
    </w:p>
    <w:p>
      <w:pPr>
        <w:spacing w:line="400" w:lineRule="exact"/>
        <w:ind w:left="905"/>
        <w:rPr>
          <w:rFonts w:ascii="宋体" w:hAnsi="宋体" w:cs="宋体"/>
          <w:sz w:val="24"/>
        </w:rPr>
      </w:pPr>
    </w:p>
    <w:p>
      <w:pPr>
        <w:spacing w:line="400" w:lineRule="exact"/>
        <w:ind w:left="905"/>
        <w:rPr>
          <w:rFonts w:ascii="宋体" w:hAnsi="宋体" w:cs="宋体"/>
          <w:sz w:val="24"/>
        </w:rPr>
      </w:pPr>
      <w:r>
        <w:drawing>
          <wp:anchor distT="0" distB="0" distL="114300" distR="114300" simplePos="0" relativeHeight="251677696" behindDoc="0" locked="0" layoutInCell="1" allowOverlap="1">
            <wp:simplePos x="0" y="0"/>
            <wp:positionH relativeFrom="column">
              <wp:posOffset>-254635</wp:posOffset>
            </wp:positionH>
            <wp:positionV relativeFrom="paragraph">
              <wp:posOffset>172085</wp:posOffset>
            </wp:positionV>
            <wp:extent cx="5701665" cy="3139440"/>
            <wp:effectExtent l="0" t="0" r="0" b="3810"/>
            <wp:wrapTopAndBottom/>
            <wp:docPr id="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01665" cy="3139440"/>
                    </a:xfrm>
                    <a:prstGeom prst="rect">
                      <a:avLst/>
                    </a:prstGeom>
                    <a:noFill/>
                    <a:ln w="9525">
                      <a:noFill/>
                    </a:ln>
                  </pic:spPr>
                </pic:pic>
              </a:graphicData>
            </a:graphic>
          </wp:anchor>
        </w:drawing>
      </w:r>
    </w:p>
    <w:p>
      <w:pPr>
        <w:spacing w:line="400" w:lineRule="exact"/>
        <w:ind w:left="420" w:leftChars="200"/>
        <w:jc w:val="center"/>
        <w:rPr>
          <w:sz w:val="24"/>
        </w:rPr>
      </w:pPr>
      <w:r>
        <w:rPr>
          <w:rFonts w:hint="eastAsia" w:ascii="宋体" w:hAnsi="宋体" w:cs="宋体"/>
          <w:sz w:val="24"/>
        </w:rPr>
        <w:t>图 5-7细胞学诊断界面</w:t>
      </w:r>
    </w:p>
    <w:p>
      <w:pPr>
        <w:spacing w:line="400" w:lineRule="exact"/>
        <w:ind w:left="420" w:leftChars="200"/>
        <w:rPr>
          <w:sz w:val="24"/>
        </w:rPr>
      </w:pPr>
      <w:r>
        <w:rPr>
          <w:rFonts w:hint="eastAsia"/>
          <w:sz w:val="24"/>
        </w:rPr>
        <w:t>实现代码如下：</w:t>
      </w:r>
    </w:p>
    <w:p>
      <w:pPr>
        <w:jc w:val="left"/>
        <w:rPr>
          <w:rFonts w:ascii="宋体" w:hAnsi="宋体" w:cs="宋体"/>
          <w:color w:val="000000"/>
          <w:sz w:val="20"/>
        </w:rPr>
      </w:pPr>
      <w:r>
        <w:rPr>
          <w:rFonts w:hint="eastAsia" w:ascii="Courier New" w:hAnsi="Courier New"/>
          <w:color w:val="000000"/>
          <w:sz w:val="20"/>
        </w:rPr>
        <w:t xml:space="preserve"> </w:t>
      </w:r>
      <w:r>
        <w:rPr>
          <w:rFonts w:hint="eastAsia" w:ascii="宋体" w:hAnsi="宋体" w:cs="宋体"/>
          <w:color w:val="000000"/>
          <w:sz w:val="20"/>
        </w:rPr>
        <w:t>&lt;Col :lg="6" :sm="8" :xs="24"&gt;</w:t>
      </w:r>
    </w:p>
    <w:p>
      <w:pPr>
        <w:jc w:val="left"/>
        <w:rPr>
          <w:rFonts w:ascii="宋体" w:hAnsi="宋体" w:cs="宋体"/>
          <w:color w:val="000000"/>
          <w:sz w:val="20"/>
        </w:rPr>
      </w:pPr>
      <w:r>
        <w:rPr>
          <w:rFonts w:hint="eastAsia" w:ascii="宋体" w:hAnsi="宋体" w:cs="宋体"/>
          <w:color w:val="000000"/>
          <w:sz w:val="20"/>
        </w:rPr>
        <w:t xml:space="preserve">                    &lt;FormItem label="组织类型" prop="category"&gt;</w:t>
      </w:r>
    </w:p>
    <w:p>
      <w:pPr>
        <w:jc w:val="left"/>
        <w:rPr>
          <w:rFonts w:ascii="宋体" w:hAnsi="宋体" w:cs="宋体"/>
          <w:color w:val="000000"/>
          <w:sz w:val="20"/>
        </w:rPr>
      </w:pPr>
      <w:r>
        <w:rPr>
          <w:rFonts w:hint="eastAsia" w:ascii="宋体" w:hAnsi="宋体" w:cs="宋体"/>
          <w:color w:val="000000"/>
          <w:sz w:val="20"/>
        </w:rPr>
        <w:t xml:space="preserve">                        &lt;Select clearable v-model="params.category" filterable&gt;</w:t>
      </w:r>
    </w:p>
    <w:p>
      <w:pPr>
        <w:jc w:val="left"/>
        <w:rPr>
          <w:rFonts w:ascii="宋体" w:hAnsi="宋体" w:cs="宋体"/>
          <w:color w:val="000000"/>
          <w:sz w:val="20"/>
        </w:rPr>
      </w:pPr>
      <w:r>
        <w:rPr>
          <w:rFonts w:hint="eastAsia" w:ascii="宋体" w:hAnsi="宋体" w:cs="宋体"/>
          <w:color w:val="000000"/>
          <w:sz w:val="20"/>
        </w:rPr>
        <w:t xml:space="preserve">                            &lt;Option v-for="item in categoryList"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&lt;Col :lg="6" :sm="8" :xs="24"&gt;</w:t>
      </w:r>
    </w:p>
    <w:p>
      <w:pPr>
        <w:jc w:val="left"/>
        <w:rPr>
          <w:rFonts w:ascii="宋体" w:hAnsi="宋体" w:cs="宋体"/>
          <w:color w:val="000000"/>
          <w:sz w:val="20"/>
        </w:rPr>
      </w:pPr>
      <w:r>
        <w:rPr>
          <w:rFonts w:hint="eastAsia" w:ascii="宋体" w:hAnsi="宋体" w:cs="宋体"/>
          <w:color w:val="000000"/>
          <w:sz w:val="20"/>
        </w:rPr>
        <w:t xml:space="preserve">                    &lt;FormItem label="病史" prop="press"&gt;</w:t>
      </w:r>
    </w:p>
    <w:p>
      <w:pPr>
        <w:jc w:val="left"/>
        <w:rPr>
          <w:rFonts w:ascii="宋体" w:hAnsi="宋体" w:cs="宋体"/>
          <w:color w:val="000000"/>
          <w:sz w:val="20"/>
        </w:rPr>
      </w:pPr>
      <w:r>
        <w:rPr>
          <w:rFonts w:hint="eastAsia" w:ascii="宋体" w:hAnsi="宋体" w:cs="宋体"/>
          <w:color w:val="000000"/>
          <w:sz w:val="20"/>
        </w:rPr>
        <w:t xml:space="preserve">                        &lt;Select clearable v-model="params.press" filterable&gt;</w:t>
      </w:r>
    </w:p>
    <w:p>
      <w:pPr>
        <w:jc w:val="left"/>
        <w:rPr>
          <w:rFonts w:ascii="宋体" w:hAnsi="宋体" w:cs="宋体"/>
          <w:color w:val="000000"/>
          <w:sz w:val="20"/>
        </w:rPr>
      </w:pPr>
      <w:r>
        <w:rPr>
          <w:rFonts w:hint="eastAsia" w:ascii="宋体" w:hAnsi="宋体" w:cs="宋体"/>
          <w:color w:val="000000"/>
          <w:sz w:val="20"/>
        </w:rPr>
        <w:t xml:space="preserve">                            &lt;Option v-for="item in pressList" :value="item._id" :key="item._id"&gt;{{ item.name }}&lt;/Option&gt;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&lt;/Col&gt;</w:t>
      </w:r>
    </w:p>
    <w:p>
      <w:pPr>
        <w:jc w:val="left"/>
        <w:rPr>
          <w:rFonts w:ascii="宋体" w:hAnsi="宋体" w:cs="宋体"/>
          <w:color w:val="000000"/>
          <w:sz w:val="20"/>
        </w:rPr>
      </w:pPr>
      <w:r>
        <w:rPr>
          <w:rFonts w:hint="eastAsia" w:ascii="宋体" w:hAnsi="宋体" w:cs="宋体"/>
          <w:color w:val="000000"/>
          <w:sz w:val="20"/>
        </w:rPr>
        <w:t xml:space="preserve">                &lt;Col :lg="6" :sm="8" :xs="24"&gt;</w:t>
      </w:r>
    </w:p>
    <w:p>
      <w:pPr>
        <w:jc w:val="left"/>
        <w:rPr>
          <w:rFonts w:ascii="宋体" w:hAnsi="宋体" w:cs="宋体"/>
          <w:color w:val="000000"/>
          <w:sz w:val="20"/>
        </w:rPr>
      </w:pPr>
      <w:r>
        <w:rPr>
          <w:rFonts w:hint="eastAsia" w:ascii="宋体" w:hAnsi="宋体" w:cs="宋体"/>
          <w:color w:val="000000"/>
          <w:sz w:val="20"/>
        </w:rPr>
        <w:t xml:space="preserve">                    &lt;FormItem label="入院状态" prop="borrowStatus"&gt;</w:t>
      </w:r>
    </w:p>
    <w:p>
      <w:pPr>
        <w:jc w:val="left"/>
        <w:rPr>
          <w:rFonts w:ascii="宋体" w:hAnsi="宋体" w:cs="宋体"/>
          <w:color w:val="000000"/>
          <w:sz w:val="20"/>
        </w:rPr>
      </w:pPr>
      <w:r>
        <w:rPr>
          <w:rFonts w:hint="eastAsia" w:ascii="宋体" w:hAnsi="宋体" w:cs="宋体"/>
          <w:color w:val="000000"/>
          <w:sz w:val="20"/>
        </w:rPr>
        <w:t xml:space="preserve">                        &lt;Select clearable v-model="params.borrowStatus" filterable&gt;</w:t>
      </w:r>
    </w:p>
    <w:p>
      <w:pPr>
        <w:jc w:val="left"/>
        <w:rPr>
          <w:rFonts w:ascii="宋体" w:hAnsi="宋体" w:cs="宋体"/>
          <w:color w:val="000000"/>
          <w:sz w:val="20"/>
        </w:rPr>
      </w:pPr>
      <w:r>
        <w:rPr>
          <w:rFonts w:hint="eastAsia" w:ascii="宋体" w:hAnsi="宋体" w:cs="宋体"/>
          <w:color w:val="000000"/>
          <w:sz w:val="20"/>
        </w:rPr>
        <w:t xml:space="preserve">                            &lt;Option value="0" key="0"&gt;未出院&lt;/Option&gt;</w:t>
      </w:r>
    </w:p>
    <w:p>
      <w:pPr>
        <w:jc w:val="left"/>
        <w:rPr>
          <w:rFonts w:ascii="宋体" w:hAnsi="宋体" w:cs="宋体"/>
          <w:color w:val="000000"/>
          <w:sz w:val="20"/>
        </w:rPr>
      </w:pPr>
      <w:r>
        <w:rPr>
          <w:rFonts w:hint="eastAsia" w:ascii="宋体" w:hAnsi="宋体" w:cs="宋体"/>
          <w:color w:val="000000"/>
          <w:sz w:val="20"/>
        </w:rPr>
        <w:t xml:space="preserve">                            &lt;Option value="1" key="1"&gt;已出院&lt;/Option&gt;</w:t>
      </w:r>
    </w:p>
    <w:p>
      <w:pPr>
        <w:jc w:val="left"/>
        <w:rPr>
          <w:rFonts w:ascii="宋体" w:hAnsi="宋体" w:cs="宋体"/>
          <w:color w:val="000000"/>
          <w:sz w:val="20"/>
        </w:rPr>
      </w:pPr>
      <w:r>
        <w:rPr>
          <w:rFonts w:hint="eastAsia" w:ascii="宋体" w:hAnsi="宋体" w:cs="宋体"/>
          <w:color w:val="000000"/>
          <w:sz w:val="20"/>
        </w:rPr>
        <w:t xml:space="preserve">                        &lt;/Select&gt;</w:t>
      </w:r>
    </w:p>
    <w:p>
      <w:pPr>
        <w:jc w:val="left"/>
        <w:rPr>
          <w:rFonts w:ascii="宋体" w:hAnsi="宋体" w:cs="宋体"/>
          <w:color w:val="000000"/>
          <w:sz w:val="20"/>
        </w:rPr>
      </w:pPr>
      <w:r>
        <w:rPr>
          <w:rFonts w:hint="eastAsia" w:ascii="宋体" w:hAnsi="宋体" w:cs="宋体"/>
          <w:color w:val="000000"/>
          <w:sz w:val="20"/>
        </w:rPr>
        <w:t xml:space="preserve">                    &lt;/FormItem&gt;</w:t>
      </w:r>
    </w:p>
    <w:p>
      <w:pPr>
        <w:jc w:val="left"/>
        <w:rPr>
          <w:rFonts w:ascii="宋体" w:hAnsi="宋体" w:cs="宋体"/>
          <w:color w:val="000000"/>
          <w:sz w:val="20"/>
        </w:rPr>
      </w:pPr>
      <w:r>
        <w:rPr>
          <w:rFonts w:hint="eastAsia" w:ascii="宋体" w:hAnsi="宋体" w:cs="宋体"/>
          <w:color w:val="000000"/>
          <w:sz w:val="20"/>
        </w:rPr>
        <w:t xml:space="preserve">                &lt;/Col&gt;</w:t>
      </w:r>
    </w:p>
    <w:p>
      <w:pPr>
        <w:jc w:val="left"/>
        <w:rPr>
          <w:rFonts w:ascii="宋体" w:hAnsi="宋体" w:cs="宋体"/>
          <w:color w:val="000000"/>
          <w:sz w:val="20"/>
        </w:rPr>
      </w:pPr>
      <w:r>
        <w:rPr>
          <w:rFonts w:hint="eastAsia" w:ascii="宋体" w:hAnsi="宋体" w:cs="宋体"/>
          <w:color w:val="000000"/>
          <w:sz w:val="20"/>
        </w:rPr>
        <w:br w:type="page"/>
      </w:r>
    </w:p>
    <w:p>
      <w:pPr>
        <w:pStyle w:val="2"/>
        <w:ind w:firstLine="560"/>
      </w:pPr>
      <w:bookmarkStart w:id="347" w:name="_Toc29292"/>
      <w:bookmarkStart w:id="348" w:name="_Toc8863"/>
      <w:r>
        <w:rPr>
          <w:rFonts w:hint="eastAsia"/>
        </w:rPr>
        <w:t>6.系统测试</w:t>
      </w:r>
      <w:bookmarkEnd w:id="347"/>
      <w:bookmarkEnd w:id="348"/>
    </w:p>
    <w:p>
      <w:pPr>
        <w:spacing w:line="400" w:lineRule="exact"/>
        <w:ind w:firstLine="480" w:firstLineChars="200"/>
        <w:rPr>
          <w:rFonts w:ascii="宋体" w:hAnsi="宋体" w:cs="宋体"/>
          <w:sz w:val="24"/>
        </w:rPr>
      </w:pPr>
      <w:r>
        <w:rPr>
          <w:rFonts w:hint="eastAsia" w:ascii="宋体" w:hAnsi="宋体" w:cs="宋体"/>
          <w:sz w:val="24"/>
        </w:rPr>
        <w:t>本系统进行最后的系统设置，执行步骤如下：</w:t>
      </w:r>
    </w:p>
    <w:p>
      <w:pPr>
        <w:spacing w:line="400" w:lineRule="exact"/>
        <w:ind w:firstLine="480" w:firstLineChars="200"/>
        <w:rPr>
          <w:rFonts w:ascii="宋体" w:hAnsi="宋体" w:cs="宋体"/>
          <w:sz w:val="24"/>
        </w:rPr>
      </w:pPr>
      <w:r>
        <w:rPr>
          <w:rFonts w:hint="eastAsia" w:ascii="宋体" w:hAnsi="宋体" w:cs="宋体"/>
          <w:sz w:val="24"/>
        </w:rPr>
        <w:t>运行本地数据库，运行成功如图6-1数据库运行图所示。</w:t>
      </w:r>
    </w:p>
    <w:p>
      <w:pPr>
        <w:spacing w:line="400" w:lineRule="exact"/>
        <w:ind w:firstLine="420" w:firstLineChars="200"/>
        <w:rPr>
          <w:rFonts w:ascii="宋体" w:hAnsi="宋体" w:cs="宋体"/>
          <w:sz w:val="24"/>
        </w:rPr>
      </w:pPr>
      <w:r>
        <w:drawing>
          <wp:anchor distT="0" distB="0" distL="114300" distR="114300" simplePos="0" relativeHeight="251669504" behindDoc="0" locked="0" layoutInCell="1" allowOverlap="1">
            <wp:simplePos x="0" y="0"/>
            <wp:positionH relativeFrom="column">
              <wp:posOffset>-238125</wp:posOffset>
            </wp:positionH>
            <wp:positionV relativeFrom="paragraph">
              <wp:posOffset>257810</wp:posOffset>
            </wp:positionV>
            <wp:extent cx="5897245" cy="3950335"/>
            <wp:effectExtent l="0" t="0" r="8255" b="0"/>
            <wp:wrapTopAndBottom/>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97245" cy="3950335"/>
                    </a:xfrm>
                    <a:prstGeom prst="rect">
                      <a:avLst/>
                    </a:prstGeom>
                    <a:noFill/>
                    <a:ln w="9525">
                      <a:noFill/>
                    </a:ln>
                  </pic:spPr>
                </pic:pic>
              </a:graphicData>
            </a:graphic>
          </wp:anchor>
        </w:drawing>
      </w:r>
    </w:p>
    <w:p>
      <w:pPr>
        <w:ind w:left="420" w:leftChars="200"/>
        <w:jc w:val="left"/>
        <w:rPr>
          <w:rFonts w:ascii="宋体" w:hAnsi="宋体" w:cs="宋体"/>
          <w:color w:val="000000"/>
          <w:sz w:val="20"/>
        </w:rPr>
      </w:pPr>
    </w:p>
    <w:p>
      <w:pPr>
        <w:spacing w:line="400" w:lineRule="exact"/>
        <w:ind w:firstLine="480" w:firstLineChars="200"/>
        <w:jc w:val="center"/>
        <w:rPr>
          <w:rFonts w:ascii="宋体" w:hAnsi="宋体" w:cs="宋体"/>
          <w:sz w:val="24"/>
        </w:rPr>
      </w:pPr>
      <w:r>
        <w:rPr>
          <w:rFonts w:hint="eastAsia" w:ascii="宋体" w:hAnsi="宋体" w:cs="宋体"/>
          <w:sz w:val="24"/>
        </w:rPr>
        <w:t>图6-1数据库运行图</w:t>
      </w:r>
    </w:p>
    <w:p>
      <w:pPr>
        <w:ind w:left="420" w:leftChars="200"/>
        <w:jc w:val="center"/>
        <w:rPr>
          <w:rFonts w:ascii="宋体" w:hAnsi="宋体" w:cs="宋体"/>
          <w:color w:val="000000"/>
          <w:sz w:val="20"/>
        </w:rPr>
      </w:pPr>
    </w:p>
    <w:p>
      <w:pPr>
        <w:ind w:left="420" w:leftChars="200"/>
        <w:jc w:val="center"/>
        <w:rPr>
          <w:rFonts w:ascii="宋体" w:hAnsi="宋体" w:cs="宋体"/>
          <w:color w:val="000000"/>
          <w:sz w:val="20"/>
        </w:rPr>
      </w:pPr>
    </w:p>
    <w:p>
      <w:pPr>
        <w:ind w:left="420" w:leftChars="200"/>
        <w:jc w:val="center"/>
        <w:rPr>
          <w:rFonts w:ascii="宋体" w:hAnsi="宋体" w:cs="宋体"/>
          <w:color w:val="000000"/>
          <w:sz w:val="20"/>
        </w:rPr>
      </w:pPr>
      <w:r>
        <w:rPr>
          <w:rFonts w:hint="eastAsia" w:ascii="宋体" w:hAnsi="宋体" w:cs="宋体"/>
          <w:color w:val="000000"/>
          <w:sz w:val="20"/>
        </w:rPr>
        <w:br w:type="page"/>
      </w:r>
    </w:p>
    <w:p>
      <w:pPr>
        <w:jc w:val="left"/>
        <w:rPr>
          <w:rFonts w:ascii="宋体" w:hAnsi="宋体" w:cs="宋体"/>
          <w:color w:val="000000"/>
          <w:sz w:val="20"/>
        </w:rPr>
      </w:pPr>
    </w:p>
    <w:p>
      <w:pPr>
        <w:ind w:firstLine="480" w:firstLineChars="200"/>
        <w:jc w:val="left"/>
        <w:rPr>
          <w:rFonts w:ascii="Courier New" w:hAnsi="Courier New"/>
          <w:b/>
          <w:color w:val="7F9FBF"/>
          <w:sz w:val="20"/>
        </w:rPr>
      </w:pPr>
      <w:r>
        <w:rPr>
          <w:rFonts w:hint="eastAsia" w:ascii="宋体" w:hAnsi="宋体" w:cs="宋体"/>
          <w:sz w:val="24"/>
        </w:rPr>
        <w:t>运行Node.js本地服务器，端口号为127.0.0.1:7001，运行成功如图6-2 Node.js运行图所示。</w:t>
      </w:r>
    </w:p>
    <w:p>
      <w:pPr>
        <w:jc w:val="center"/>
        <w:rPr>
          <w:rFonts w:ascii="宋体" w:hAnsi="宋体" w:cs="宋体"/>
          <w:sz w:val="24"/>
        </w:rPr>
      </w:pPr>
      <w:r>
        <w:rPr>
          <w:rFonts w:hint="eastAsia" w:ascii="宋体" w:hAnsi="宋体" w:cs="宋体"/>
          <w:sz w:val="24"/>
        </w:rPr>
        <w:drawing>
          <wp:anchor distT="0" distB="0" distL="114300" distR="114300" simplePos="0" relativeHeight="251667456" behindDoc="0" locked="0" layoutInCell="1" allowOverlap="1">
            <wp:simplePos x="0" y="0"/>
            <wp:positionH relativeFrom="column">
              <wp:posOffset>-19050</wp:posOffset>
            </wp:positionH>
            <wp:positionV relativeFrom="paragraph">
              <wp:posOffset>17145</wp:posOffset>
            </wp:positionV>
            <wp:extent cx="5272405" cy="3510280"/>
            <wp:effectExtent l="0" t="0" r="4445" b="13970"/>
            <wp:wrapTopAndBottom/>
            <wp:docPr id="35" name="图片 35" descr="Z~2A%(8IY$3B{{IJ2N]4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Z~2A%(8IY$3B{{IJ2N]48A4"/>
                    <pic:cNvPicPr>
                      <a:picLocks noChangeAspect="1"/>
                    </pic:cNvPicPr>
                  </pic:nvPicPr>
                  <pic:blipFill>
                    <a:blip r:embed="rId15"/>
                    <a:stretch>
                      <a:fillRect/>
                    </a:stretch>
                  </pic:blipFill>
                  <pic:spPr>
                    <a:xfrm>
                      <a:off x="0" y="0"/>
                      <a:ext cx="5272405" cy="3510280"/>
                    </a:xfrm>
                    <a:prstGeom prst="rect">
                      <a:avLst/>
                    </a:prstGeom>
                  </pic:spPr>
                </pic:pic>
              </a:graphicData>
            </a:graphic>
          </wp:anchor>
        </w:drawing>
      </w:r>
      <w:r>
        <w:rPr>
          <w:rFonts w:hint="eastAsia" w:ascii="宋体" w:hAnsi="宋体" w:cs="宋体"/>
          <w:sz w:val="24"/>
        </w:rPr>
        <w:t>图6-2 Node.js运行图</w:t>
      </w:r>
    </w:p>
    <w:p>
      <w:pPr>
        <w:jc w:val="center"/>
        <w:rPr>
          <w:rFonts w:ascii="宋体" w:hAnsi="宋体" w:cs="宋体"/>
          <w:sz w:val="24"/>
        </w:rPr>
      </w:pPr>
      <w:r>
        <w:drawing>
          <wp:anchor distT="0" distB="0" distL="114300" distR="114300" simplePos="0" relativeHeight="251668480" behindDoc="0" locked="0" layoutInCell="1" allowOverlap="1">
            <wp:simplePos x="0" y="0"/>
            <wp:positionH relativeFrom="column">
              <wp:posOffset>6350</wp:posOffset>
            </wp:positionH>
            <wp:positionV relativeFrom="paragraph">
              <wp:posOffset>501650</wp:posOffset>
            </wp:positionV>
            <wp:extent cx="5268595" cy="3937000"/>
            <wp:effectExtent l="0" t="0" r="8255" b="6350"/>
            <wp:wrapTopAndBottom/>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6"/>
                    <a:stretch>
                      <a:fillRect/>
                    </a:stretch>
                  </pic:blipFill>
                  <pic:spPr>
                    <a:xfrm>
                      <a:off x="0" y="0"/>
                      <a:ext cx="5268595" cy="3937000"/>
                    </a:xfrm>
                    <a:prstGeom prst="rect">
                      <a:avLst/>
                    </a:prstGeom>
                    <a:noFill/>
                    <a:ln w="9525">
                      <a:noFill/>
                    </a:ln>
                  </pic:spPr>
                </pic:pic>
              </a:graphicData>
            </a:graphic>
          </wp:anchor>
        </w:drawing>
      </w:r>
    </w:p>
    <w:p>
      <w:pPr>
        <w:ind w:firstLine="480" w:firstLineChars="200"/>
        <w:jc w:val="left"/>
        <w:rPr>
          <w:rFonts w:ascii="Courier New" w:hAnsi="Courier New"/>
          <w:b/>
          <w:color w:val="7F9FBF"/>
          <w:sz w:val="20"/>
        </w:rPr>
      </w:pPr>
      <w:r>
        <w:rPr>
          <w:rFonts w:hint="eastAsia" w:ascii="宋体" w:hAnsi="宋体" w:cs="宋体"/>
          <w:sz w:val="24"/>
        </w:rPr>
        <w:t>运行vue.js本地端口号127.0.0.1:9898,运行成功如图6-3 vue.js运行图。</w:t>
      </w:r>
      <w:r>
        <w:rPr>
          <w:rFonts w:ascii="Courier New" w:hAnsi="Courier New"/>
          <w:b/>
          <w:color w:val="7F9FBF"/>
          <w:sz w:val="20"/>
        </w:rPr>
        <w:br w:type="page"/>
      </w:r>
    </w:p>
    <w:p>
      <w:pPr>
        <w:spacing w:line="400" w:lineRule="exact"/>
        <w:ind w:firstLine="480" w:firstLineChars="200"/>
        <w:jc w:val="center"/>
        <w:rPr>
          <w:rFonts w:ascii="宋体" w:hAnsi="宋体" w:cs="宋体"/>
          <w:sz w:val="24"/>
        </w:rPr>
      </w:pPr>
      <w:r>
        <w:rPr>
          <w:rFonts w:hint="eastAsia" w:ascii="宋体" w:hAnsi="宋体" w:cs="宋体"/>
          <w:sz w:val="24"/>
        </w:rPr>
        <w:t>图6-3 vue.js运行图</w:t>
      </w:r>
    </w:p>
    <w:p>
      <w:pPr>
        <w:spacing w:line="400" w:lineRule="exact"/>
        <w:ind w:firstLine="480" w:firstLineChars="200"/>
        <w:jc w:val="center"/>
        <w:rPr>
          <w:rFonts w:ascii="宋体" w:hAnsi="宋体" w:cs="宋体"/>
          <w:sz w:val="24"/>
        </w:rPr>
      </w:pPr>
    </w:p>
    <w:p>
      <w:pPr>
        <w:spacing w:line="400" w:lineRule="exact"/>
        <w:ind w:firstLine="480" w:firstLineChars="200"/>
        <w:jc w:val="left"/>
        <w:rPr>
          <w:rFonts w:ascii="宋体" w:hAnsi="宋体" w:cs="宋体"/>
          <w:sz w:val="24"/>
        </w:rPr>
      </w:pPr>
      <w:r>
        <w:rPr>
          <w:rFonts w:hint="eastAsia" w:ascii="宋体" w:hAnsi="宋体" w:cs="宋体"/>
          <w:sz w:val="24"/>
        </w:rPr>
        <w:t>完成以上操作后主动打开服务器进入登录界面，如图6-4登录界面所示。，默认登录帐号为admin，密码为admin。</w:t>
      </w:r>
    </w:p>
    <w:p>
      <w:pPr>
        <w:jc w:val="center"/>
        <w:rPr>
          <w:rFonts w:ascii="宋体" w:hAnsi="宋体" w:cs="宋体"/>
          <w:color w:val="000000"/>
          <w:sz w:val="20"/>
        </w:rPr>
      </w:pPr>
      <w:r>
        <w:rPr>
          <w:rFonts w:hint="eastAsia" w:ascii="宋体" w:hAnsi="宋体" w:cs="宋体"/>
          <w:color w:val="000000"/>
          <w:sz w:val="20"/>
        </w:rPr>
        <w:drawing>
          <wp:inline distT="0" distB="0" distL="114300" distR="114300">
            <wp:extent cx="5271770" cy="3224530"/>
            <wp:effectExtent l="0" t="0" r="5080" b="13970"/>
            <wp:docPr id="39" name="图片 39" descr="ECXSNLPKVHG{4QSDC7T)8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CXSNLPKVHG{4QSDC7T)8P2"/>
                    <pic:cNvPicPr>
                      <a:picLocks noChangeAspect="1"/>
                    </pic:cNvPicPr>
                  </pic:nvPicPr>
                  <pic:blipFill>
                    <a:blip r:embed="rId17"/>
                    <a:stretch>
                      <a:fillRect/>
                    </a:stretch>
                  </pic:blipFill>
                  <pic:spPr>
                    <a:xfrm>
                      <a:off x="0" y="0"/>
                      <a:ext cx="5271770" cy="3224530"/>
                    </a:xfrm>
                    <a:prstGeom prst="rect">
                      <a:avLst/>
                    </a:prstGeom>
                  </pic:spPr>
                </pic:pic>
              </a:graphicData>
            </a:graphic>
          </wp:inline>
        </w:drawing>
      </w:r>
    </w:p>
    <w:p>
      <w:pPr>
        <w:spacing w:line="400" w:lineRule="exact"/>
        <w:ind w:firstLine="480" w:firstLineChars="200"/>
        <w:jc w:val="center"/>
        <w:rPr>
          <w:rFonts w:ascii="宋体" w:hAnsi="宋体" w:cs="宋体"/>
          <w:sz w:val="24"/>
        </w:rPr>
      </w:pPr>
      <w:r>
        <w:rPr>
          <w:rFonts w:hint="eastAsia" w:ascii="宋体" w:hAnsi="宋体" w:cs="宋体"/>
          <w:sz w:val="24"/>
        </w:rPr>
        <w:t>图6-4登录界面</w:t>
      </w:r>
    </w:p>
    <w:p>
      <w:pPr>
        <w:spacing w:line="400" w:lineRule="exact"/>
        <w:ind w:firstLine="480" w:firstLineChars="200"/>
        <w:jc w:val="left"/>
        <w:rPr>
          <w:rFonts w:ascii="宋体" w:hAnsi="宋体" w:cs="宋体"/>
          <w:sz w:val="24"/>
        </w:rPr>
      </w:pPr>
      <w:r>
        <w:rPr>
          <w:rFonts w:hint="eastAsia" w:ascii="宋体" w:hAnsi="宋体" w:cs="宋体"/>
          <w:sz w:val="24"/>
        </w:rPr>
        <w:t>登录界面后，在用户管理界面新增用户，新增用户弹框输入如图6-5用户添加所示。</w:t>
      </w:r>
    </w:p>
    <w:p>
      <w:pPr>
        <w:jc w:val="center"/>
      </w:pPr>
      <w:r>
        <w:drawing>
          <wp:inline distT="0" distB="0" distL="114300" distR="114300">
            <wp:extent cx="5272405" cy="3241040"/>
            <wp:effectExtent l="0" t="0" r="4445" b="1651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8"/>
                    <a:stretch>
                      <a:fillRect/>
                    </a:stretch>
                  </pic:blipFill>
                  <pic:spPr>
                    <a:xfrm>
                      <a:off x="0" y="0"/>
                      <a:ext cx="5272405" cy="3241040"/>
                    </a:xfrm>
                    <a:prstGeom prst="rect">
                      <a:avLst/>
                    </a:prstGeom>
                    <a:noFill/>
                    <a:ln w="9525">
                      <a:noFill/>
                    </a:ln>
                  </pic:spPr>
                </pic:pic>
              </a:graphicData>
            </a:graphic>
          </wp:inline>
        </w:drawing>
      </w:r>
    </w:p>
    <w:p>
      <w:pPr>
        <w:spacing w:line="400" w:lineRule="exact"/>
        <w:ind w:firstLine="480" w:firstLineChars="200"/>
        <w:jc w:val="center"/>
        <w:rPr>
          <w:rFonts w:ascii="宋体" w:hAnsi="宋体" w:cs="宋体"/>
          <w:sz w:val="24"/>
        </w:rPr>
      </w:pPr>
      <w:r>
        <w:rPr>
          <w:rFonts w:hint="eastAsia" w:ascii="宋体" w:hAnsi="宋体" w:cs="宋体"/>
          <w:sz w:val="24"/>
        </w:rPr>
        <w:t>图6-5用户添加</w:t>
      </w:r>
    </w:p>
    <w:p>
      <w:pPr>
        <w:jc w:val="center"/>
        <w:rPr>
          <w:rFonts w:ascii="宋体" w:hAnsi="宋体" w:cs="宋体"/>
          <w:color w:val="000000"/>
          <w:sz w:val="20"/>
        </w:rPr>
      </w:pPr>
    </w:p>
    <w:p>
      <w:pPr>
        <w:spacing w:line="400" w:lineRule="exact"/>
        <w:ind w:firstLine="480" w:firstLineChars="200"/>
        <w:rPr>
          <w:rFonts w:ascii="宋体" w:hAnsi="宋体" w:cs="宋体"/>
          <w:sz w:val="24"/>
        </w:rPr>
      </w:pPr>
      <w:r>
        <w:rPr>
          <w:rFonts w:hint="eastAsia" w:ascii="宋体" w:hAnsi="宋体" w:cs="宋体"/>
          <w:sz w:val="24"/>
        </w:rPr>
        <w:t>用户注册成功后，会在用户管理界面显示用户列表，如图6-6用户列表所示。整个系统测试基本完成。</w:t>
      </w:r>
    </w:p>
    <w:p>
      <w:pPr>
        <w:rPr>
          <w:rFonts w:ascii="宋体" w:hAnsi="宋体" w:cs="宋体"/>
          <w:color w:val="000000"/>
          <w:sz w:val="20"/>
        </w:rPr>
      </w:pPr>
      <w:r>
        <w:rPr>
          <w:rFonts w:hint="eastAsia" w:ascii="宋体" w:hAnsi="宋体" w:cs="宋体"/>
          <w:color w:val="000000"/>
          <w:sz w:val="20"/>
        </w:rPr>
        <w:drawing>
          <wp:anchor distT="0" distB="0" distL="114300" distR="114300" simplePos="0" relativeHeight="251670528" behindDoc="0" locked="0" layoutInCell="1" allowOverlap="1">
            <wp:simplePos x="0" y="0"/>
            <wp:positionH relativeFrom="column">
              <wp:posOffset>3810</wp:posOffset>
            </wp:positionH>
            <wp:positionV relativeFrom="paragraph">
              <wp:posOffset>95250</wp:posOffset>
            </wp:positionV>
            <wp:extent cx="5273675" cy="2013585"/>
            <wp:effectExtent l="0" t="0" r="3175" b="5715"/>
            <wp:wrapTopAndBottom/>
            <wp:docPr id="41" name="图片 41" descr="Z%QEE`9`RDA[A{4_0XL[H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Z%QEE`9`RDA[A{4_0XL[HSV"/>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3675" cy="2013585"/>
                    </a:xfrm>
                    <a:prstGeom prst="rect">
                      <a:avLst/>
                    </a:prstGeom>
                  </pic:spPr>
                </pic:pic>
              </a:graphicData>
            </a:graphic>
          </wp:anchor>
        </w:drawing>
      </w:r>
    </w:p>
    <w:p>
      <w:pPr>
        <w:spacing w:line="400" w:lineRule="exact"/>
        <w:ind w:firstLine="480" w:firstLineChars="200"/>
        <w:jc w:val="center"/>
        <w:rPr>
          <w:rFonts w:ascii="宋体" w:hAnsi="宋体" w:cs="宋体"/>
          <w:sz w:val="24"/>
        </w:rPr>
      </w:pPr>
      <w:r>
        <w:rPr>
          <w:rFonts w:hint="eastAsia" w:ascii="宋体" w:hAnsi="宋体" w:cs="宋体"/>
          <w:sz w:val="24"/>
        </w:rPr>
        <w:t>图6-6用户列表</w:t>
      </w:r>
    </w:p>
    <w:p>
      <w:pPr>
        <w:jc w:val="center"/>
        <w:rPr>
          <w:rFonts w:ascii="宋体" w:hAnsi="宋体" w:cs="宋体"/>
          <w:color w:val="000000"/>
          <w:sz w:val="20"/>
        </w:rPr>
      </w:pPr>
      <w:r>
        <w:rPr>
          <w:rFonts w:hint="eastAsia" w:ascii="宋体" w:hAnsi="宋体" w:cs="宋体"/>
          <w:color w:val="000000"/>
          <w:sz w:val="20"/>
        </w:rPr>
        <w:br w:type="page"/>
      </w:r>
    </w:p>
    <w:p>
      <w:pPr>
        <w:jc w:val="center"/>
        <w:rPr>
          <w:rFonts w:ascii="宋体" w:hAnsi="宋体" w:cs="宋体"/>
          <w:color w:val="000000"/>
          <w:sz w:val="20"/>
        </w:rPr>
      </w:pPr>
    </w:p>
    <w:p>
      <w:pPr>
        <w:pStyle w:val="2"/>
        <w:spacing w:before="312" w:beforeLines="100" w:after="312" w:afterLines="100" w:line="400" w:lineRule="exact"/>
        <w:ind w:firstLine="643"/>
        <w:jc w:val="center"/>
        <w:rPr>
          <w:rFonts w:ascii="黑体" w:hAnsi="黑体" w:cs="黑体"/>
          <w:b/>
          <w:sz w:val="32"/>
          <w:szCs w:val="32"/>
        </w:rPr>
      </w:pPr>
      <w:bookmarkStart w:id="349" w:name="_Toc29445"/>
      <w:bookmarkStart w:id="350" w:name="_Toc18250"/>
      <w:bookmarkStart w:id="351" w:name="_Toc31673"/>
      <w:bookmarkStart w:id="352" w:name="_Toc18205_WPSOffice_Level1"/>
      <w:bookmarkStart w:id="353" w:name="_Toc24867_WPSOffice_Level1"/>
      <w:bookmarkStart w:id="354" w:name="_Toc3694"/>
      <w:bookmarkStart w:id="355" w:name="_Toc24894"/>
      <w:bookmarkStart w:id="356" w:name="_Toc26560"/>
      <w:bookmarkStart w:id="357" w:name="_Toc25362"/>
      <w:bookmarkStart w:id="358" w:name="_Toc11933"/>
      <w:bookmarkStart w:id="359" w:name="_Toc25130"/>
      <w:r>
        <w:rPr>
          <w:rFonts w:hint="eastAsia" w:ascii="黑体" w:hAnsi="黑体" w:cs="黑体"/>
          <w:b/>
          <w:sz w:val="32"/>
          <w:szCs w:val="32"/>
        </w:rPr>
        <w:t>总结</w:t>
      </w:r>
      <w:bookmarkEnd w:id="349"/>
      <w:bookmarkEnd w:id="350"/>
      <w:bookmarkEnd w:id="351"/>
      <w:bookmarkEnd w:id="352"/>
      <w:bookmarkEnd w:id="353"/>
      <w:bookmarkEnd w:id="354"/>
      <w:bookmarkEnd w:id="355"/>
      <w:bookmarkEnd w:id="356"/>
      <w:bookmarkEnd w:id="357"/>
      <w:bookmarkEnd w:id="358"/>
      <w:bookmarkEnd w:id="359"/>
    </w:p>
    <w:p>
      <w:pPr>
        <w:spacing w:line="400" w:lineRule="exact"/>
        <w:ind w:firstLine="480" w:firstLineChars="200"/>
        <w:rPr>
          <w:rFonts w:ascii="宋体" w:hAnsi="宋体" w:cs="宋体"/>
          <w:sz w:val="24"/>
        </w:rPr>
      </w:pPr>
      <w:r>
        <w:rPr>
          <w:rFonts w:hint="eastAsia" w:ascii="宋体" w:hAnsi="宋体" w:cs="宋体"/>
          <w:sz w:val="24"/>
        </w:rPr>
        <w:t>本次设计的病理信息管理系统，以计算机为基础进行病理信息管理。基于Javascript语言，使用MVVM模式下的vue.js框架进行前端开发，以及使用Node.js语言后端开发；使用westorm为前端开发工具。用户登录系统，可通过后台数据库识别用户管理权限，从而可进行不同界面的操作。本系统具有良好的跨平台性，系统安全性和区域扩展性。能保证用户录入病例信息，可在不同用户之间实现共享，减少手工录入病例信息的误差；进一步提升用户的工作效率和信息的高效管理。</w:t>
      </w:r>
    </w:p>
    <w:p>
      <w:pPr>
        <w:spacing w:line="400" w:lineRule="exact"/>
        <w:ind w:firstLine="480" w:firstLineChars="200"/>
        <w:rPr>
          <w:rFonts w:ascii="宋体" w:hAnsi="宋体" w:cs="宋体"/>
          <w:sz w:val="24"/>
        </w:rPr>
      </w:pPr>
      <w:r>
        <w:rPr>
          <w:rFonts w:hint="eastAsia" w:ascii="宋体" w:hAnsi="宋体" w:cs="宋体"/>
          <w:sz w:val="24"/>
        </w:rPr>
        <w:t>本系统设计不足之处是代码冗余度有待降低，实现功能不够完善。比如，用户权限须进一步细分，数据格式须更加规范化；提升界面设计人性化，在视觉上有更好的体验。由于时间的仓促，资金紧缺等问题，系统仍然存在不足之处，有待日后完善。运行本系统，系统的登录，注册，添加病理信息，生成病理号等基本功能都能有效进行；能保证各个科室使用本系统顺利完成工作。</w:t>
      </w:r>
    </w:p>
    <w:p>
      <w:pPr>
        <w:pStyle w:val="2"/>
        <w:spacing w:before="312" w:beforeLines="100" w:after="312" w:afterLines="100" w:line="400" w:lineRule="exact"/>
        <w:ind w:firstLine="480"/>
        <w:jc w:val="center"/>
        <w:rPr>
          <w:b/>
          <w:sz w:val="32"/>
          <w:szCs w:val="32"/>
        </w:rPr>
      </w:pPr>
      <w:bookmarkStart w:id="360" w:name="_Toc22937_WPSOffice_Level1"/>
      <w:r>
        <w:rPr>
          <w:rFonts w:hint="eastAsia"/>
          <w:sz w:val="24"/>
        </w:rPr>
        <w:br w:type="page"/>
      </w:r>
      <w:bookmarkStart w:id="361" w:name="_Toc26874"/>
      <w:bookmarkStart w:id="362" w:name="_Toc17376"/>
      <w:bookmarkStart w:id="363" w:name="_Toc1325"/>
      <w:bookmarkStart w:id="364" w:name="_Toc15109_WPSOffice_Level1"/>
      <w:bookmarkStart w:id="365" w:name="_Toc690"/>
      <w:bookmarkStart w:id="366" w:name="_Toc21252_WPSOffice_Level1"/>
      <w:bookmarkStart w:id="367" w:name="_Toc693"/>
      <w:bookmarkStart w:id="368" w:name="_Toc16572"/>
      <w:bookmarkStart w:id="369" w:name="_Toc5984_WPSOffice_Level1"/>
      <w:bookmarkStart w:id="370" w:name="_Toc21440"/>
      <w:r>
        <w:rPr>
          <w:rFonts w:hint="eastAsia"/>
          <w:b/>
          <w:sz w:val="32"/>
          <w:szCs w:val="32"/>
        </w:rPr>
        <w:t>参考文献</w:t>
      </w:r>
      <w:bookmarkEnd w:id="360"/>
      <w:bookmarkEnd w:id="361"/>
      <w:bookmarkEnd w:id="362"/>
      <w:bookmarkEnd w:id="363"/>
      <w:bookmarkEnd w:id="364"/>
      <w:bookmarkEnd w:id="365"/>
      <w:bookmarkEnd w:id="366"/>
      <w:bookmarkEnd w:id="367"/>
      <w:bookmarkEnd w:id="368"/>
      <w:bookmarkEnd w:id="369"/>
      <w:bookmarkEnd w:id="370"/>
    </w:p>
    <w:p>
      <w:pPr>
        <w:numPr>
          <w:ilvl w:val="0"/>
          <w:numId w:val="17"/>
        </w:numPr>
        <w:spacing w:line="400" w:lineRule="exact"/>
        <w:jc w:val="left"/>
        <w:rPr>
          <w:rFonts w:ascii="宋体" w:hAnsi="宋体" w:cs="宋体"/>
          <w:sz w:val="24"/>
        </w:rPr>
      </w:pPr>
      <w:bookmarkStart w:id="371" w:name="_Ref25909"/>
      <w:bookmarkStart w:id="372" w:name="OLE_LINK11"/>
      <w:r>
        <w:rPr>
          <w:rFonts w:hint="eastAsia" w:ascii="宋体" w:hAnsi="宋体" w:cs="宋体"/>
          <w:sz w:val="24"/>
        </w:rPr>
        <w:t>斯珀洛克 (Jake Spurlock).Bootstrap用户手册[S].人民邮电出版社,2013.</w:t>
      </w:r>
      <w:bookmarkEnd w:id="371"/>
    </w:p>
    <w:p>
      <w:pPr>
        <w:numPr>
          <w:ilvl w:val="0"/>
          <w:numId w:val="17"/>
        </w:numPr>
        <w:spacing w:line="400" w:lineRule="exact"/>
        <w:jc w:val="left"/>
        <w:rPr>
          <w:rFonts w:ascii="宋体" w:hAnsi="宋体" w:cs="宋体"/>
          <w:sz w:val="24"/>
        </w:rPr>
      </w:pPr>
      <w:bookmarkStart w:id="373" w:name="_Ref26122"/>
      <w:r>
        <w:rPr>
          <w:rFonts w:hint="eastAsia" w:ascii="宋体" w:hAnsi="宋体" w:cs="宋体"/>
          <w:sz w:val="24"/>
        </w:rPr>
        <w:t>Tom Hughes-Croucher.Node[M].O'Reilly Media,2012.</w:t>
      </w:r>
      <w:bookmarkEnd w:id="373"/>
    </w:p>
    <w:p>
      <w:pPr>
        <w:numPr>
          <w:ilvl w:val="0"/>
          <w:numId w:val="17"/>
        </w:numPr>
        <w:spacing w:line="400" w:lineRule="exact"/>
        <w:jc w:val="left"/>
        <w:rPr>
          <w:rFonts w:ascii="宋体" w:hAnsi="宋体" w:cs="宋体"/>
          <w:sz w:val="24"/>
        </w:rPr>
      </w:pPr>
      <w:bookmarkStart w:id="374" w:name="_Ref26024"/>
      <w:r>
        <w:rPr>
          <w:rFonts w:hint="eastAsia" w:ascii="宋体" w:hAnsi="宋体" w:cs="宋体"/>
          <w:sz w:val="24"/>
        </w:rPr>
        <w:t>[美] Kristina Chodorow.MongoDB权威指南[M].人民邮电出版社,2011.</w:t>
      </w:r>
      <w:bookmarkEnd w:id="374"/>
    </w:p>
    <w:p>
      <w:pPr>
        <w:numPr>
          <w:ilvl w:val="0"/>
          <w:numId w:val="17"/>
        </w:numPr>
        <w:spacing w:line="400" w:lineRule="exact"/>
        <w:jc w:val="left"/>
        <w:rPr>
          <w:rFonts w:ascii="宋体" w:hAnsi="宋体" w:cs="宋体"/>
          <w:sz w:val="24"/>
        </w:rPr>
      </w:pPr>
      <w:bookmarkStart w:id="375" w:name="_Ref26197"/>
      <w:r>
        <w:rPr>
          <w:rFonts w:hint="eastAsia" w:ascii="宋体" w:hAnsi="宋体" w:cs="宋体"/>
          <w:sz w:val="24"/>
        </w:rPr>
        <w:t>Danny Goodman.Dynamic HTML权威指南[M].O'Reilly Media,2009.</w:t>
      </w:r>
      <w:bookmarkEnd w:id="375"/>
    </w:p>
    <w:p>
      <w:pPr>
        <w:numPr>
          <w:ilvl w:val="0"/>
          <w:numId w:val="17"/>
        </w:numPr>
        <w:spacing w:line="400" w:lineRule="exact"/>
        <w:jc w:val="left"/>
        <w:rPr>
          <w:rFonts w:ascii="宋体" w:hAnsi="宋体" w:cs="宋体"/>
          <w:sz w:val="24"/>
        </w:rPr>
      </w:pPr>
      <w:r>
        <w:rPr>
          <w:rFonts w:hint="eastAsia" w:ascii="宋体" w:hAnsi="宋体" w:cs="宋体"/>
          <w:sz w:val="24"/>
        </w:rPr>
        <w:t>[美] Nicholas C·Zakas.JavaScript高级程序设计[M].人民邮电出版社,2012.</w:t>
      </w:r>
    </w:p>
    <w:p>
      <w:pPr>
        <w:numPr>
          <w:ilvl w:val="0"/>
          <w:numId w:val="17"/>
        </w:numPr>
        <w:spacing w:line="400" w:lineRule="exact"/>
        <w:jc w:val="left"/>
        <w:rPr>
          <w:rFonts w:ascii="宋体" w:hAnsi="宋体" w:cs="宋体"/>
          <w:sz w:val="24"/>
        </w:rPr>
      </w:pPr>
      <w:bookmarkStart w:id="376" w:name="_Ref26494"/>
      <w:r>
        <w:rPr>
          <w:rFonts w:hint="eastAsia" w:ascii="宋体" w:hAnsi="宋体" w:cs="宋体"/>
          <w:sz w:val="24"/>
        </w:rPr>
        <w:t>[美]  .Node与Express开发[M].人民邮电出版社,2015.</w:t>
      </w:r>
      <w:bookmarkEnd w:id="376"/>
    </w:p>
    <w:p>
      <w:pPr>
        <w:numPr>
          <w:ilvl w:val="0"/>
          <w:numId w:val="17"/>
        </w:numPr>
        <w:spacing w:line="400" w:lineRule="exact"/>
        <w:jc w:val="left"/>
        <w:rPr>
          <w:rFonts w:ascii="宋体" w:hAnsi="宋体" w:cs="宋体"/>
          <w:sz w:val="24"/>
        </w:rPr>
      </w:pPr>
      <w:bookmarkStart w:id="377" w:name="_Ref26360"/>
      <w:r>
        <w:rPr>
          <w:rFonts w:hint="eastAsia" w:ascii="宋体" w:hAnsi="宋体" w:cs="宋体"/>
          <w:sz w:val="24"/>
        </w:rPr>
        <w:t>曾德华, 史正旭, 张睿,等. 病理信息管理系统的建设与应用[J]. 中国体视学与图像分析, 2010(4):451-455.</w:t>
      </w:r>
      <w:bookmarkEnd w:id="377"/>
      <w:r>
        <w:rPr>
          <w:rFonts w:hint="eastAsia" w:ascii="宋体" w:hAnsi="宋体" w:cs="宋体"/>
          <w:sz w:val="24"/>
        </w:rPr>
        <w:t>0</w:t>
      </w:r>
    </w:p>
    <w:p>
      <w:pPr>
        <w:numPr>
          <w:ilvl w:val="0"/>
          <w:numId w:val="17"/>
        </w:numPr>
        <w:spacing w:line="400" w:lineRule="exact"/>
        <w:jc w:val="left"/>
        <w:rPr>
          <w:rFonts w:ascii="宋体" w:hAnsi="宋体" w:cs="宋体"/>
          <w:sz w:val="24"/>
        </w:rPr>
      </w:pPr>
      <w:r>
        <w:rPr>
          <w:rFonts w:hint="eastAsia" w:ascii="宋体" w:hAnsi="宋体" w:cs="宋体"/>
          <w:sz w:val="24"/>
        </w:rPr>
        <w:t>陈蜀虎, 李桂祥, 卞修武,等. 病理信息系统的设计与应用[J]. 中国医疗设备, 2009, 24(8):61-63.</w:t>
      </w:r>
    </w:p>
    <w:p>
      <w:pPr>
        <w:numPr>
          <w:ilvl w:val="0"/>
          <w:numId w:val="17"/>
        </w:numPr>
        <w:spacing w:line="400" w:lineRule="exact"/>
        <w:jc w:val="left"/>
        <w:rPr>
          <w:rFonts w:ascii="宋体" w:hAnsi="宋体" w:cs="宋体"/>
          <w:sz w:val="24"/>
        </w:rPr>
      </w:pPr>
      <w:r>
        <w:rPr>
          <w:rFonts w:hint="eastAsia" w:ascii="宋体" w:hAnsi="宋体" w:cs="宋体"/>
          <w:sz w:val="24"/>
        </w:rPr>
        <w:t xml:space="preserve"> </w:t>
      </w:r>
      <w:r>
        <w:fldChar w:fldCharType="begin"/>
      </w:r>
      <w:r>
        <w:instrText xml:space="preserve"> HYPERLINK "https://book.douban.com/search/Tom%20Hughes-Croucher" </w:instrText>
      </w:r>
      <w:r>
        <w:fldChar w:fldCharType="separate"/>
      </w:r>
      <w:r>
        <w:rPr>
          <w:rFonts w:hint="eastAsia" w:ascii="宋体" w:hAnsi="宋体" w:cs="宋体"/>
          <w:sz w:val="24"/>
        </w:rPr>
        <w:t>Tom Hughes-Croucher</w:t>
      </w:r>
      <w:r>
        <w:rPr>
          <w:rFonts w:hint="eastAsia" w:ascii="宋体" w:hAnsi="宋体" w:cs="宋体"/>
          <w:sz w:val="24"/>
        </w:rPr>
        <w:fldChar w:fldCharType="end"/>
      </w:r>
      <w:r>
        <w:rPr>
          <w:rFonts w:hint="eastAsia" w:ascii="宋体" w:hAnsi="宋体" w:cs="宋体"/>
          <w:sz w:val="24"/>
        </w:rPr>
        <w:t>.Node[M].O'Reilly Media,2012.</w:t>
      </w:r>
    </w:p>
    <w:p>
      <w:pPr>
        <w:numPr>
          <w:ilvl w:val="0"/>
          <w:numId w:val="17"/>
        </w:numPr>
        <w:spacing w:line="400" w:lineRule="exact"/>
        <w:jc w:val="left"/>
        <w:rPr>
          <w:rFonts w:ascii="宋体" w:hAnsi="宋体" w:cs="宋体"/>
          <w:sz w:val="24"/>
        </w:rPr>
      </w:pPr>
      <w:r>
        <w:rPr>
          <w:rFonts w:hint="eastAsia" w:ascii="宋体" w:hAnsi="宋体" w:cs="宋体"/>
          <w:sz w:val="24"/>
        </w:rPr>
        <w:t>[</w:t>
      </w:r>
      <w:r>
        <w:fldChar w:fldCharType="begin"/>
      </w:r>
      <w:r>
        <w:instrText xml:space="preserve"> HYPERLINK "https://book.douban.com/search/Kristina%20Chodorow" </w:instrText>
      </w:r>
      <w:r>
        <w:fldChar w:fldCharType="separate"/>
      </w:r>
      <w:r>
        <w:rPr>
          <w:rFonts w:hint="eastAsia" w:ascii="宋体" w:hAnsi="宋体" w:cs="宋体"/>
          <w:sz w:val="24"/>
        </w:rPr>
        <w:t>美] Kristina Chodorow</w:t>
      </w:r>
      <w:r>
        <w:rPr>
          <w:rFonts w:hint="eastAsia" w:ascii="宋体" w:hAnsi="宋体" w:cs="宋体"/>
          <w:sz w:val="24"/>
        </w:rPr>
        <w:fldChar w:fldCharType="end"/>
      </w:r>
      <w:r>
        <w:rPr>
          <w:rFonts w:hint="eastAsia" w:ascii="宋体" w:hAnsi="宋体" w:cs="宋体"/>
          <w:sz w:val="24"/>
        </w:rPr>
        <w:t>.MongoDB权威指南[M].人民邮电出版社,2011.</w:t>
      </w:r>
    </w:p>
    <w:p>
      <w:pPr>
        <w:numPr>
          <w:ilvl w:val="0"/>
          <w:numId w:val="17"/>
        </w:numPr>
        <w:spacing w:line="400" w:lineRule="exact"/>
        <w:jc w:val="left"/>
        <w:rPr>
          <w:rFonts w:ascii="宋体" w:hAnsi="宋体" w:cs="宋体"/>
          <w:sz w:val="24"/>
        </w:rPr>
      </w:pPr>
      <w:r>
        <w:fldChar w:fldCharType="begin"/>
      </w:r>
      <w:r>
        <w:instrText xml:space="preserve"> HYPERLINK "https://book.douban.com/search/Danny%20Goodman" </w:instrText>
      </w:r>
      <w:r>
        <w:fldChar w:fldCharType="separate"/>
      </w:r>
      <w:r>
        <w:rPr>
          <w:rFonts w:hint="eastAsia" w:ascii="宋体" w:hAnsi="宋体" w:cs="宋体"/>
          <w:sz w:val="24"/>
        </w:rPr>
        <w:t>Danny Goodman</w:t>
      </w:r>
      <w:r>
        <w:rPr>
          <w:rFonts w:hint="eastAsia" w:ascii="宋体" w:hAnsi="宋体" w:cs="宋体"/>
          <w:sz w:val="24"/>
        </w:rPr>
        <w:fldChar w:fldCharType="end"/>
      </w:r>
      <w:r>
        <w:rPr>
          <w:rFonts w:hint="eastAsia" w:ascii="宋体" w:hAnsi="宋体" w:cs="宋体"/>
          <w:sz w:val="24"/>
        </w:rPr>
        <w:t>.Dynamic HTML权威指南[M].O'Reilly Media,2009.</w:t>
      </w:r>
    </w:p>
    <w:p>
      <w:pPr>
        <w:numPr>
          <w:ilvl w:val="0"/>
          <w:numId w:val="17"/>
        </w:numPr>
        <w:spacing w:line="400" w:lineRule="exact"/>
        <w:jc w:val="left"/>
        <w:rPr>
          <w:rFonts w:ascii="宋体" w:hAnsi="宋体" w:cs="宋体"/>
          <w:sz w:val="24"/>
        </w:rPr>
      </w:pPr>
      <w:r>
        <w:fldChar w:fldCharType="begin"/>
      </w:r>
      <w:r>
        <w:instrText xml:space="preserve"> HYPERLINK "https://book.douban.com/author/274114/" </w:instrText>
      </w:r>
      <w:r>
        <w:fldChar w:fldCharType="separate"/>
      </w:r>
      <w:r>
        <w:rPr>
          <w:rFonts w:hint="eastAsia" w:ascii="宋体" w:hAnsi="宋体" w:cs="宋体"/>
          <w:sz w:val="24"/>
        </w:rPr>
        <w:t>[美] Nicholas C·Zakas</w:t>
      </w:r>
      <w:r>
        <w:rPr>
          <w:rFonts w:hint="eastAsia" w:ascii="宋体" w:hAnsi="宋体" w:cs="宋体"/>
          <w:sz w:val="24"/>
        </w:rPr>
        <w:fldChar w:fldCharType="end"/>
      </w:r>
      <w:r>
        <w:rPr>
          <w:rFonts w:hint="eastAsia" w:ascii="宋体" w:hAnsi="宋体" w:cs="宋体"/>
          <w:sz w:val="24"/>
        </w:rPr>
        <w:t>.JavaScript高级程序设计[M].人民邮电出版社,2012.</w:t>
      </w:r>
    </w:p>
    <w:bookmarkEnd w:id="372"/>
    <w:p>
      <w:pPr>
        <w:spacing w:line="400" w:lineRule="exact"/>
        <w:rPr>
          <w:sz w:val="24"/>
        </w:rPr>
      </w:pPr>
    </w:p>
    <w:p>
      <w:pPr>
        <w:pStyle w:val="16"/>
        <w:jc w:val="both"/>
        <w:outlineLvl w:val="9"/>
        <w:rPr>
          <w:sz w:val="24"/>
        </w:rPr>
      </w:pPr>
    </w:p>
    <w:p>
      <w:pPr>
        <w:pStyle w:val="2"/>
        <w:spacing w:before="312" w:beforeLines="100" w:after="312" w:afterLines="100"/>
        <w:ind w:firstLine="0" w:firstLineChars="0"/>
        <w:jc w:val="center"/>
        <w:rPr>
          <w:rFonts w:ascii="黑体" w:hAnsi="黑体" w:cs="黑体"/>
          <w:b/>
          <w:bCs w:val="0"/>
          <w:sz w:val="30"/>
          <w:szCs w:val="30"/>
        </w:rPr>
      </w:pPr>
      <w:r>
        <w:br w:type="page"/>
      </w:r>
      <w:bookmarkStart w:id="378" w:name="_Toc7304"/>
      <w:bookmarkStart w:id="379" w:name="_Toc15409_WPSOffice_Level1"/>
      <w:bookmarkStart w:id="380" w:name="_Toc23472_WPSOffice_Level1"/>
      <w:bookmarkStart w:id="381" w:name="_Toc6246"/>
      <w:bookmarkStart w:id="382" w:name="_Toc13417"/>
      <w:bookmarkStart w:id="383" w:name="_Toc32526"/>
      <w:bookmarkStart w:id="384" w:name="_Toc27733"/>
      <w:bookmarkStart w:id="385" w:name="_Toc8467"/>
      <w:bookmarkStart w:id="386" w:name="_Toc10246"/>
      <w:r>
        <w:rPr>
          <w:rFonts w:hint="eastAsia" w:ascii="黑体" w:hAnsi="黑体" w:cs="黑体"/>
          <w:sz w:val="30"/>
          <w:szCs w:val="30"/>
        </w:rPr>
        <w:t>致谢</w:t>
      </w:r>
      <w:bookmarkEnd w:id="378"/>
      <w:bookmarkEnd w:id="379"/>
      <w:bookmarkEnd w:id="380"/>
      <w:bookmarkEnd w:id="381"/>
      <w:bookmarkEnd w:id="382"/>
      <w:bookmarkEnd w:id="383"/>
      <w:bookmarkEnd w:id="384"/>
      <w:bookmarkEnd w:id="385"/>
      <w:bookmarkEnd w:id="386"/>
    </w:p>
    <w:p>
      <w:pPr>
        <w:spacing w:line="400" w:lineRule="exact"/>
        <w:ind w:firstLine="480" w:firstLineChars="200"/>
        <w:jc w:val="left"/>
        <w:rPr>
          <w:rFonts w:ascii="宋体" w:hAnsi="宋体" w:cs="宋体"/>
          <w:sz w:val="24"/>
        </w:rPr>
      </w:pPr>
      <w:r>
        <w:rPr>
          <w:rFonts w:hint="eastAsia" w:ascii="宋体" w:hAnsi="宋体" w:cs="宋体"/>
          <w:sz w:val="24"/>
        </w:rPr>
        <w:t>一转眼即将离开我生活四年的地方，大学生活即将画上一个句号，不能忘的有课堂上老师的谆谆教诲，不能忘与同学一起学习奋斗的日子，还有父母在背后的默默支持，进入社会这个大集体后，我会不忘初心，继续前行。本次毕业设计能够顺利完成离不开我的指导老师，非常感谢我的两位导师熊茂华老师和缪文南老师，在他们的悉心指导下，我才能得以完成这次毕业设计。两位老师在论文设计方面给我提出了宝贵的建议和意见，这对于我的论文设计与写作起到了非常大的帮助，指导过程中两位老师非常的有耐心，一点一点的从基础开始讲起，从论文所需要的软件工具到论文的设计方案、功能分析到完成系统的设计等，让我慢慢的找到了灵感和努力的方向，十分感激老师们给予我的指导与帮助，还有特别感谢在撰写毕业论文过程中给予我巨大帮助的彭越老师和黄伟胜老师，在此向几位老师表以最真挚的感谢！</w:t>
      </w: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sectPr>
      <w:footerReference r:id="rId5" w:type="default"/>
      <w:pgSz w:w="11906" w:h="16838"/>
      <w:pgMar w:top="1418"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Calibri Light">
    <w:altName w:val="Calibri"/>
    <w:panose1 w:val="00000000000000000000"/>
    <w:charset w:val="00"/>
    <w:family w:val="swiss"/>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20650" cy="131445"/>
              <wp:effectExtent l="0" t="0" r="0" b="0"/>
              <wp:wrapNone/>
              <wp:docPr id="3" name="文本框 7"/>
              <wp:cNvGraphicFramePr/>
              <a:graphic xmlns:a="http://schemas.openxmlformats.org/drawingml/2006/main">
                <a:graphicData uri="http://schemas.microsoft.com/office/word/2010/wordprocessingShape">
                  <wps:wsp>
                    <wps:cNvSpPr txBox="1">
                      <a:spLocks noChangeArrowheads="1"/>
                    </wps:cNvSpPr>
                    <wps:spPr bwMode="auto">
                      <a:xfrm>
                        <a:off x="0" y="0"/>
                        <a:ext cx="120650" cy="131445"/>
                      </a:xfrm>
                      <a:prstGeom prst="rect">
                        <a:avLst/>
                      </a:prstGeom>
                      <a:noFill/>
                      <a:ln>
                        <a:noFill/>
                      </a:ln>
                    </wps:spPr>
                    <wps:txbx>
                      <w:txbxContent>
                        <w:p>
                          <w:pPr>
                            <w:pStyle w:val="10"/>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7" o:spid="_x0000_s1026" o:spt="202" type="#_x0000_t202" style="position:absolute;left:0pt;margin-top:0pt;height:10.35pt;width:9.5pt;mso-position-horizontal:center;mso-position-horizontal-relative:margin;mso-wrap-style:none;z-index:251660288;mso-width-relative:page;mso-height-relative:page;" filled="f" stroked="f" coordsize="21600,21600" o:gfxdata="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wNHJtAA&#10;AAADAQAADwAAAAAAAAABACAAAAAiAAAAZHJzL2Rvd25yZXYueG1sUEsBAhQAFAAAAAgAh07iQItk&#10;7b3uAQAAtAMAAA4AAAAAAAAAAQAgAAAAHwEAAGRycy9lMm9Eb2MueG1sUEsFBgAAAAAGAAYAWQEA&#10;AH8FAAAAAA==&#10;">
              <v:fill on="f" focussize="0,0"/>
              <v:stroke on="f"/>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1905" b="3810"/>
              <wp:wrapNone/>
              <wp:docPr id="1" name="文本框 8"/>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pPr>
                            <w:pStyle w:val="10"/>
                            <w:jc w:val="center"/>
                          </w:pPr>
                          <w:r>
                            <w:fldChar w:fldCharType="begin"/>
                          </w:r>
                          <w:r>
                            <w:instrText xml:space="preserve">PAGE   \* MERGEFORMAT</w:instrText>
                          </w:r>
                          <w:r>
                            <w:fldChar w:fldCharType="separate"/>
                          </w:r>
                          <w:r>
                            <w:rPr>
                              <w:lang w:val="zh-CN"/>
                            </w:rPr>
                            <w:t>2</w:t>
                          </w:r>
                          <w:r>
                            <w:fldChar w:fldCharType="end"/>
                          </w:r>
                        </w:p>
                      </w:txbxContent>
                    </wps:txbx>
                    <wps:bodyPr rot="0" vert="horz" wrap="none" lIns="0" tIns="0" rIns="0" bIns="0" anchor="t" anchorCtr="0" upright="1">
                      <a:spAutoFit/>
                    </wps:bodyPr>
                  </wps:wsp>
                </a:graphicData>
              </a:graphic>
            </wp:anchor>
          </w:drawing>
        </mc:Choice>
        <mc:Fallback>
          <w:pict>
            <v:shape id="文本框 8"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V+SdAA&#10;AAADAQAADwAAAAAAAAABACAAAAAiAAAAZHJzL2Rvd25yZXYueG1sUEsBAhQAFAAAAAgAh07iQJ3z&#10;6A3uAQAAtAMAAA4AAAAAAAAAAQAgAAAAHwEAAGRycy9lMm9Eb2MueG1sUEsFBgAAAAAGAAYAWQEA&#10;AH8FAAAAAA==&#10;">
              <v:fill on="f" focussize="0,0"/>
              <v:stroke on="f"/>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78276F"/>
    <w:multiLevelType w:val="singleLevel"/>
    <w:tmpl w:val="9178276F"/>
    <w:lvl w:ilvl="0" w:tentative="0">
      <w:start w:val="1"/>
      <w:numFmt w:val="decimal"/>
      <w:lvlText w:val="%1."/>
      <w:lvlJc w:val="left"/>
      <w:pPr>
        <w:ind w:left="425" w:hanging="425"/>
      </w:pPr>
      <w:rPr>
        <w:rFonts w:hint="default"/>
      </w:rPr>
    </w:lvl>
  </w:abstractNum>
  <w:abstractNum w:abstractNumId="1">
    <w:nsid w:val="9AB174E4"/>
    <w:multiLevelType w:val="singleLevel"/>
    <w:tmpl w:val="9AB174E4"/>
    <w:lvl w:ilvl="0" w:tentative="0">
      <w:start w:val="1"/>
      <w:numFmt w:val="decimal"/>
      <w:lvlText w:val="%1."/>
      <w:lvlJc w:val="left"/>
      <w:pPr>
        <w:ind w:left="425" w:hanging="425"/>
      </w:pPr>
      <w:rPr>
        <w:rFonts w:hint="default"/>
      </w:rPr>
    </w:lvl>
  </w:abstractNum>
  <w:abstractNum w:abstractNumId="2">
    <w:nsid w:val="ABB61357"/>
    <w:multiLevelType w:val="singleLevel"/>
    <w:tmpl w:val="ABB61357"/>
    <w:lvl w:ilvl="0" w:tentative="0">
      <w:start w:val="1"/>
      <w:numFmt w:val="decimal"/>
      <w:lvlText w:val="%1."/>
      <w:lvlJc w:val="left"/>
      <w:pPr>
        <w:ind w:left="425" w:hanging="425"/>
      </w:pPr>
      <w:rPr>
        <w:rFonts w:hint="default"/>
      </w:rPr>
    </w:lvl>
  </w:abstractNum>
  <w:abstractNum w:abstractNumId="3">
    <w:nsid w:val="B7B645EB"/>
    <w:multiLevelType w:val="singleLevel"/>
    <w:tmpl w:val="B7B645EB"/>
    <w:lvl w:ilvl="0" w:tentative="0">
      <w:start w:val="1"/>
      <w:numFmt w:val="decimal"/>
      <w:lvlText w:val="%1."/>
      <w:lvlJc w:val="left"/>
      <w:pPr>
        <w:ind w:left="425" w:hanging="425"/>
      </w:pPr>
      <w:rPr>
        <w:rFonts w:hint="default"/>
      </w:rPr>
    </w:lvl>
  </w:abstractNum>
  <w:abstractNum w:abstractNumId="4">
    <w:nsid w:val="C8BB5B51"/>
    <w:multiLevelType w:val="singleLevel"/>
    <w:tmpl w:val="C8BB5B51"/>
    <w:lvl w:ilvl="0" w:tentative="0">
      <w:start w:val="1"/>
      <w:numFmt w:val="decimal"/>
      <w:lvlText w:val="%1."/>
      <w:lvlJc w:val="left"/>
      <w:pPr>
        <w:ind w:left="425" w:hanging="425"/>
      </w:pPr>
      <w:rPr>
        <w:rFonts w:hint="default"/>
      </w:rPr>
    </w:lvl>
  </w:abstractNum>
  <w:abstractNum w:abstractNumId="5">
    <w:nsid w:val="CFA4590E"/>
    <w:multiLevelType w:val="singleLevel"/>
    <w:tmpl w:val="CFA4590E"/>
    <w:lvl w:ilvl="0" w:tentative="0">
      <w:start w:val="1"/>
      <w:numFmt w:val="decimal"/>
      <w:lvlText w:val="%1."/>
      <w:lvlJc w:val="left"/>
      <w:pPr>
        <w:ind w:left="425" w:hanging="425"/>
      </w:pPr>
      <w:rPr>
        <w:rFonts w:hint="default"/>
      </w:rPr>
    </w:lvl>
  </w:abstractNum>
  <w:abstractNum w:abstractNumId="6">
    <w:nsid w:val="D5521BC4"/>
    <w:multiLevelType w:val="singleLevel"/>
    <w:tmpl w:val="D5521BC4"/>
    <w:lvl w:ilvl="0" w:tentative="0">
      <w:start w:val="1"/>
      <w:numFmt w:val="decimal"/>
      <w:lvlText w:val="%1."/>
      <w:lvlJc w:val="left"/>
      <w:pPr>
        <w:ind w:left="425" w:hanging="425"/>
      </w:pPr>
      <w:rPr>
        <w:rFonts w:hint="default"/>
      </w:rPr>
    </w:lvl>
  </w:abstractNum>
  <w:abstractNum w:abstractNumId="7">
    <w:nsid w:val="D5D1CDDF"/>
    <w:multiLevelType w:val="singleLevel"/>
    <w:tmpl w:val="D5D1CDDF"/>
    <w:lvl w:ilvl="0" w:tentative="0">
      <w:start w:val="1"/>
      <w:numFmt w:val="decimal"/>
      <w:lvlText w:val="%1."/>
      <w:lvlJc w:val="left"/>
      <w:pPr>
        <w:ind w:left="425" w:hanging="425"/>
      </w:pPr>
      <w:rPr>
        <w:rFonts w:hint="default"/>
      </w:rPr>
    </w:lvl>
  </w:abstractNum>
  <w:abstractNum w:abstractNumId="8">
    <w:nsid w:val="E4F8DDF4"/>
    <w:multiLevelType w:val="singleLevel"/>
    <w:tmpl w:val="E4F8DDF4"/>
    <w:lvl w:ilvl="0" w:tentative="0">
      <w:start w:val="1"/>
      <w:numFmt w:val="decimal"/>
      <w:lvlText w:val="%1."/>
      <w:lvlJc w:val="left"/>
      <w:pPr>
        <w:ind w:left="425" w:hanging="425"/>
      </w:pPr>
      <w:rPr>
        <w:rFonts w:hint="default"/>
      </w:rPr>
    </w:lvl>
  </w:abstractNum>
  <w:abstractNum w:abstractNumId="9">
    <w:nsid w:val="014F467E"/>
    <w:multiLevelType w:val="singleLevel"/>
    <w:tmpl w:val="014F467E"/>
    <w:lvl w:ilvl="0" w:tentative="0">
      <w:start w:val="1"/>
      <w:numFmt w:val="decimal"/>
      <w:lvlText w:val="[%1]"/>
      <w:lvlJc w:val="left"/>
      <w:pPr>
        <w:tabs>
          <w:tab w:val="left" w:pos="420"/>
        </w:tabs>
        <w:ind w:left="425" w:hanging="425"/>
      </w:pPr>
      <w:rPr>
        <w:rFonts w:hint="default"/>
      </w:rPr>
    </w:lvl>
  </w:abstractNum>
  <w:abstractNum w:abstractNumId="10">
    <w:nsid w:val="09ACA35E"/>
    <w:multiLevelType w:val="singleLevel"/>
    <w:tmpl w:val="09ACA35E"/>
    <w:lvl w:ilvl="0" w:tentative="0">
      <w:start w:val="1"/>
      <w:numFmt w:val="decimal"/>
      <w:lvlText w:val="%1."/>
      <w:lvlJc w:val="left"/>
      <w:pPr>
        <w:ind w:left="425" w:hanging="425"/>
      </w:pPr>
      <w:rPr>
        <w:rFonts w:hint="default"/>
      </w:rPr>
    </w:lvl>
  </w:abstractNum>
  <w:abstractNum w:abstractNumId="11">
    <w:nsid w:val="287A77D4"/>
    <w:multiLevelType w:val="multilevel"/>
    <w:tmpl w:val="287A77D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
    <w:nsid w:val="36A46164"/>
    <w:multiLevelType w:val="multilevel"/>
    <w:tmpl w:val="36A4616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38C917BE"/>
    <w:multiLevelType w:val="singleLevel"/>
    <w:tmpl w:val="38C917BE"/>
    <w:lvl w:ilvl="0" w:tentative="0">
      <w:start w:val="1"/>
      <w:numFmt w:val="decimal"/>
      <w:lvlText w:val="%1."/>
      <w:lvlJc w:val="left"/>
      <w:pPr>
        <w:ind w:left="425" w:hanging="425"/>
      </w:pPr>
      <w:rPr>
        <w:rFonts w:hint="default"/>
      </w:rPr>
    </w:lvl>
  </w:abstractNum>
  <w:abstractNum w:abstractNumId="14">
    <w:nsid w:val="4A7662E6"/>
    <w:multiLevelType w:val="multilevel"/>
    <w:tmpl w:val="4A7662E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56887BB0"/>
    <w:multiLevelType w:val="singleLevel"/>
    <w:tmpl w:val="56887BB0"/>
    <w:lvl w:ilvl="0" w:tentative="0">
      <w:start w:val="1"/>
      <w:numFmt w:val="decimal"/>
      <w:lvlText w:val="%1."/>
      <w:lvlJc w:val="left"/>
      <w:pPr>
        <w:ind w:left="425" w:hanging="425"/>
      </w:pPr>
      <w:rPr>
        <w:rFonts w:hint="default"/>
      </w:rPr>
    </w:lvl>
  </w:abstractNum>
  <w:abstractNum w:abstractNumId="16">
    <w:nsid w:val="7BAF258E"/>
    <w:multiLevelType w:val="singleLevel"/>
    <w:tmpl w:val="7BAF258E"/>
    <w:lvl w:ilvl="0" w:tentative="0">
      <w:start w:val="1"/>
      <w:numFmt w:val="decimal"/>
      <w:lvlText w:val="%1."/>
      <w:lvlJc w:val="left"/>
      <w:pPr>
        <w:ind w:left="425" w:hanging="425"/>
      </w:pPr>
      <w:rPr>
        <w:rFonts w:hint="default"/>
      </w:rPr>
    </w:lvl>
  </w:abstractNum>
  <w:num w:numId="1">
    <w:abstractNumId w:val="14"/>
  </w:num>
  <w:num w:numId="2">
    <w:abstractNumId w:val="12"/>
  </w:num>
  <w:num w:numId="3">
    <w:abstractNumId w:val="11"/>
  </w:num>
  <w:num w:numId="4">
    <w:abstractNumId w:val="3"/>
  </w:num>
  <w:num w:numId="5">
    <w:abstractNumId w:val="7"/>
  </w:num>
  <w:num w:numId="6">
    <w:abstractNumId w:val="13"/>
  </w:num>
  <w:num w:numId="7">
    <w:abstractNumId w:val="15"/>
  </w:num>
  <w:num w:numId="8">
    <w:abstractNumId w:val="5"/>
  </w:num>
  <w:num w:numId="9">
    <w:abstractNumId w:val="1"/>
  </w:num>
  <w:num w:numId="10">
    <w:abstractNumId w:val="0"/>
  </w:num>
  <w:num w:numId="11">
    <w:abstractNumId w:val="10"/>
  </w:num>
  <w:num w:numId="12">
    <w:abstractNumId w:val="4"/>
  </w:num>
  <w:num w:numId="13">
    <w:abstractNumId w:val="2"/>
  </w:num>
  <w:num w:numId="14">
    <w:abstractNumId w:val="16"/>
  </w:num>
  <w:num w:numId="15">
    <w:abstractNumId w:val="6"/>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3E1"/>
    <w:rsid w:val="000106A2"/>
    <w:rsid w:val="000131D9"/>
    <w:rsid w:val="00020892"/>
    <w:rsid w:val="0002783C"/>
    <w:rsid w:val="00032265"/>
    <w:rsid w:val="00042138"/>
    <w:rsid w:val="0004295E"/>
    <w:rsid w:val="000444A2"/>
    <w:rsid w:val="00047A47"/>
    <w:rsid w:val="00051F0A"/>
    <w:rsid w:val="00055FD2"/>
    <w:rsid w:val="00060887"/>
    <w:rsid w:val="00060AFA"/>
    <w:rsid w:val="0006125C"/>
    <w:rsid w:val="00061883"/>
    <w:rsid w:val="000764E2"/>
    <w:rsid w:val="00077D2F"/>
    <w:rsid w:val="00081041"/>
    <w:rsid w:val="0008121C"/>
    <w:rsid w:val="00081E96"/>
    <w:rsid w:val="00086278"/>
    <w:rsid w:val="00086C40"/>
    <w:rsid w:val="00093195"/>
    <w:rsid w:val="0009407E"/>
    <w:rsid w:val="000A69AB"/>
    <w:rsid w:val="000B0654"/>
    <w:rsid w:val="000B12EF"/>
    <w:rsid w:val="000B34BD"/>
    <w:rsid w:val="000B6CC3"/>
    <w:rsid w:val="000C14D1"/>
    <w:rsid w:val="000D0423"/>
    <w:rsid w:val="000D2B1D"/>
    <w:rsid w:val="000D4FB5"/>
    <w:rsid w:val="000D63C0"/>
    <w:rsid w:val="000E6DCE"/>
    <w:rsid w:val="000F4E74"/>
    <w:rsid w:val="00101464"/>
    <w:rsid w:val="0010296A"/>
    <w:rsid w:val="00112D14"/>
    <w:rsid w:val="00121463"/>
    <w:rsid w:val="001218FD"/>
    <w:rsid w:val="001243BD"/>
    <w:rsid w:val="001263C5"/>
    <w:rsid w:val="00141C4A"/>
    <w:rsid w:val="001444ED"/>
    <w:rsid w:val="00144860"/>
    <w:rsid w:val="001479D9"/>
    <w:rsid w:val="00161294"/>
    <w:rsid w:val="00172A27"/>
    <w:rsid w:val="00172A2E"/>
    <w:rsid w:val="001745E6"/>
    <w:rsid w:val="00181A4B"/>
    <w:rsid w:val="00181AAC"/>
    <w:rsid w:val="00193A3E"/>
    <w:rsid w:val="001953B5"/>
    <w:rsid w:val="00197BAF"/>
    <w:rsid w:val="001A0CEB"/>
    <w:rsid w:val="001C043A"/>
    <w:rsid w:val="001C04C5"/>
    <w:rsid w:val="001C631B"/>
    <w:rsid w:val="001C69FE"/>
    <w:rsid w:val="001D00BE"/>
    <w:rsid w:val="001D1ECE"/>
    <w:rsid w:val="001E32DE"/>
    <w:rsid w:val="001E6532"/>
    <w:rsid w:val="001F49F9"/>
    <w:rsid w:val="00200D1E"/>
    <w:rsid w:val="00200D79"/>
    <w:rsid w:val="00201575"/>
    <w:rsid w:val="00203ADF"/>
    <w:rsid w:val="00212FD4"/>
    <w:rsid w:val="00221BD3"/>
    <w:rsid w:val="002258DF"/>
    <w:rsid w:val="00233060"/>
    <w:rsid w:val="00244E89"/>
    <w:rsid w:val="00266054"/>
    <w:rsid w:val="00274938"/>
    <w:rsid w:val="00285356"/>
    <w:rsid w:val="00291AA7"/>
    <w:rsid w:val="002A160A"/>
    <w:rsid w:val="002A29FA"/>
    <w:rsid w:val="002A2CB2"/>
    <w:rsid w:val="002A677E"/>
    <w:rsid w:val="002B1179"/>
    <w:rsid w:val="002B2177"/>
    <w:rsid w:val="002B238A"/>
    <w:rsid w:val="002C14A6"/>
    <w:rsid w:val="002C5606"/>
    <w:rsid w:val="002C7ECE"/>
    <w:rsid w:val="002D220E"/>
    <w:rsid w:val="002D5B8B"/>
    <w:rsid w:val="002E23B2"/>
    <w:rsid w:val="002F26D6"/>
    <w:rsid w:val="002F6024"/>
    <w:rsid w:val="002F6750"/>
    <w:rsid w:val="0030722D"/>
    <w:rsid w:val="00316335"/>
    <w:rsid w:val="00321F8E"/>
    <w:rsid w:val="00343DC5"/>
    <w:rsid w:val="003555DF"/>
    <w:rsid w:val="00361112"/>
    <w:rsid w:val="00362C4F"/>
    <w:rsid w:val="00362CEA"/>
    <w:rsid w:val="00364B38"/>
    <w:rsid w:val="00365E46"/>
    <w:rsid w:val="00366B70"/>
    <w:rsid w:val="00370579"/>
    <w:rsid w:val="003753F4"/>
    <w:rsid w:val="003767D5"/>
    <w:rsid w:val="003949D3"/>
    <w:rsid w:val="00395959"/>
    <w:rsid w:val="0039642D"/>
    <w:rsid w:val="003A265D"/>
    <w:rsid w:val="003A391A"/>
    <w:rsid w:val="003A4DC7"/>
    <w:rsid w:val="003A57C0"/>
    <w:rsid w:val="003B0462"/>
    <w:rsid w:val="003B34DD"/>
    <w:rsid w:val="003B35AD"/>
    <w:rsid w:val="003C10E5"/>
    <w:rsid w:val="003C357C"/>
    <w:rsid w:val="003C463C"/>
    <w:rsid w:val="003C580D"/>
    <w:rsid w:val="003C7740"/>
    <w:rsid w:val="003D7CE6"/>
    <w:rsid w:val="003E4425"/>
    <w:rsid w:val="003F56C3"/>
    <w:rsid w:val="003F6D77"/>
    <w:rsid w:val="00401ABD"/>
    <w:rsid w:val="00404063"/>
    <w:rsid w:val="00416517"/>
    <w:rsid w:val="0042519C"/>
    <w:rsid w:val="0043152B"/>
    <w:rsid w:val="00434636"/>
    <w:rsid w:val="0043745E"/>
    <w:rsid w:val="0044016B"/>
    <w:rsid w:val="00443C89"/>
    <w:rsid w:val="00456CEF"/>
    <w:rsid w:val="004655FF"/>
    <w:rsid w:val="00466BE6"/>
    <w:rsid w:val="0048337B"/>
    <w:rsid w:val="0049662D"/>
    <w:rsid w:val="004A697D"/>
    <w:rsid w:val="004B352D"/>
    <w:rsid w:val="004B49B4"/>
    <w:rsid w:val="004B7271"/>
    <w:rsid w:val="004C208C"/>
    <w:rsid w:val="004D08DA"/>
    <w:rsid w:val="004D218C"/>
    <w:rsid w:val="004D2A60"/>
    <w:rsid w:val="004D590F"/>
    <w:rsid w:val="004E219F"/>
    <w:rsid w:val="004E356A"/>
    <w:rsid w:val="004F1734"/>
    <w:rsid w:val="004F6ACE"/>
    <w:rsid w:val="00500F90"/>
    <w:rsid w:val="005014D0"/>
    <w:rsid w:val="005135EE"/>
    <w:rsid w:val="00513869"/>
    <w:rsid w:val="00513BF7"/>
    <w:rsid w:val="00514468"/>
    <w:rsid w:val="005146E2"/>
    <w:rsid w:val="00517D60"/>
    <w:rsid w:val="00532B7D"/>
    <w:rsid w:val="00532FE6"/>
    <w:rsid w:val="005408D4"/>
    <w:rsid w:val="0054596F"/>
    <w:rsid w:val="00551FEA"/>
    <w:rsid w:val="0055783F"/>
    <w:rsid w:val="00561495"/>
    <w:rsid w:val="0057183E"/>
    <w:rsid w:val="00582B25"/>
    <w:rsid w:val="00591C72"/>
    <w:rsid w:val="005A334B"/>
    <w:rsid w:val="005A55B3"/>
    <w:rsid w:val="005B116D"/>
    <w:rsid w:val="005B7F71"/>
    <w:rsid w:val="005D53A7"/>
    <w:rsid w:val="005D6006"/>
    <w:rsid w:val="005F1700"/>
    <w:rsid w:val="005F776D"/>
    <w:rsid w:val="00606A21"/>
    <w:rsid w:val="00612758"/>
    <w:rsid w:val="006138A8"/>
    <w:rsid w:val="006146EB"/>
    <w:rsid w:val="00614E95"/>
    <w:rsid w:val="00621D97"/>
    <w:rsid w:val="00627C5C"/>
    <w:rsid w:val="0063386A"/>
    <w:rsid w:val="006418AD"/>
    <w:rsid w:val="00650142"/>
    <w:rsid w:val="00651783"/>
    <w:rsid w:val="00656648"/>
    <w:rsid w:val="0066756C"/>
    <w:rsid w:val="006702EC"/>
    <w:rsid w:val="00671F63"/>
    <w:rsid w:val="006734F0"/>
    <w:rsid w:val="00674772"/>
    <w:rsid w:val="006758C9"/>
    <w:rsid w:val="00677FB9"/>
    <w:rsid w:val="00690C35"/>
    <w:rsid w:val="006958A0"/>
    <w:rsid w:val="006A5469"/>
    <w:rsid w:val="006D7231"/>
    <w:rsid w:val="006E026F"/>
    <w:rsid w:val="006E58DB"/>
    <w:rsid w:val="00700C2C"/>
    <w:rsid w:val="007020C6"/>
    <w:rsid w:val="00702414"/>
    <w:rsid w:val="00703B92"/>
    <w:rsid w:val="0071494D"/>
    <w:rsid w:val="00715B8E"/>
    <w:rsid w:val="007205D5"/>
    <w:rsid w:val="00723F03"/>
    <w:rsid w:val="00737CA0"/>
    <w:rsid w:val="007440FB"/>
    <w:rsid w:val="007454F6"/>
    <w:rsid w:val="007511F7"/>
    <w:rsid w:val="00766243"/>
    <w:rsid w:val="00772704"/>
    <w:rsid w:val="00774FA4"/>
    <w:rsid w:val="00781D92"/>
    <w:rsid w:val="007909D6"/>
    <w:rsid w:val="00794501"/>
    <w:rsid w:val="007A019E"/>
    <w:rsid w:val="007C48AB"/>
    <w:rsid w:val="007C48C5"/>
    <w:rsid w:val="007D0779"/>
    <w:rsid w:val="007D1BE1"/>
    <w:rsid w:val="007D5195"/>
    <w:rsid w:val="007D68F1"/>
    <w:rsid w:val="007E4E71"/>
    <w:rsid w:val="007E5E79"/>
    <w:rsid w:val="007E776F"/>
    <w:rsid w:val="007F1674"/>
    <w:rsid w:val="007F5CAA"/>
    <w:rsid w:val="0080316C"/>
    <w:rsid w:val="00803285"/>
    <w:rsid w:val="00804180"/>
    <w:rsid w:val="00805397"/>
    <w:rsid w:val="00806CBD"/>
    <w:rsid w:val="00807372"/>
    <w:rsid w:val="00825AFF"/>
    <w:rsid w:val="00827151"/>
    <w:rsid w:val="0083672F"/>
    <w:rsid w:val="0084247E"/>
    <w:rsid w:val="00861EF6"/>
    <w:rsid w:val="0086734D"/>
    <w:rsid w:val="00875929"/>
    <w:rsid w:val="00883BA8"/>
    <w:rsid w:val="008912F7"/>
    <w:rsid w:val="00894B73"/>
    <w:rsid w:val="008A1DF1"/>
    <w:rsid w:val="008A231A"/>
    <w:rsid w:val="008A7F8E"/>
    <w:rsid w:val="008B4B65"/>
    <w:rsid w:val="008C19E6"/>
    <w:rsid w:val="008C1B12"/>
    <w:rsid w:val="008C292D"/>
    <w:rsid w:val="008D20BC"/>
    <w:rsid w:val="008F436F"/>
    <w:rsid w:val="00904E73"/>
    <w:rsid w:val="0090688F"/>
    <w:rsid w:val="00914047"/>
    <w:rsid w:val="009203D1"/>
    <w:rsid w:val="009229D4"/>
    <w:rsid w:val="00940EAB"/>
    <w:rsid w:val="0095643F"/>
    <w:rsid w:val="0095655C"/>
    <w:rsid w:val="00964956"/>
    <w:rsid w:val="00966662"/>
    <w:rsid w:val="00985B04"/>
    <w:rsid w:val="00990560"/>
    <w:rsid w:val="00990BEF"/>
    <w:rsid w:val="009912B2"/>
    <w:rsid w:val="0099615E"/>
    <w:rsid w:val="00997FD9"/>
    <w:rsid w:val="009A07CE"/>
    <w:rsid w:val="009A09FC"/>
    <w:rsid w:val="009A41D1"/>
    <w:rsid w:val="009A5E05"/>
    <w:rsid w:val="009B2397"/>
    <w:rsid w:val="009B2528"/>
    <w:rsid w:val="009B40DC"/>
    <w:rsid w:val="009B597F"/>
    <w:rsid w:val="009C20E0"/>
    <w:rsid w:val="009C31E4"/>
    <w:rsid w:val="009C798C"/>
    <w:rsid w:val="009D04B1"/>
    <w:rsid w:val="009D08D9"/>
    <w:rsid w:val="009D1B1F"/>
    <w:rsid w:val="009D4762"/>
    <w:rsid w:val="009E029C"/>
    <w:rsid w:val="009E1A84"/>
    <w:rsid w:val="009E7054"/>
    <w:rsid w:val="009F351C"/>
    <w:rsid w:val="009F3F65"/>
    <w:rsid w:val="009F4BA1"/>
    <w:rsid w:val="00A12803"/>
    <w:rsid w:val="00A15CBC"/>
    <w:rsid w:val="00A213A6"/>
    <w:rsid w:val="00A250F5"/>
    <w:rsid w:val="00A25EB1"/>
    <w:rsid w:val="00A33349"/>
    <w:rsid w:val="00A35A02"/>
    <w:rsid w:val="00A40937"/>
    <w:rsid w:val="00A50E6F"/>
    <w:rsid w:val="00A527F1"/>
    <w:rsid w:val="00A541AA"/>
    <w:rsid w:val="00A65986"/>
    <w:rsid w:val="00A8783A"/>
    <w:rsid w:val="00A87A0A"/>
    <w:rsid w:val="00A9250D"/>
    <w:rsid w:val="00A9610A"/>
    <w:rsid w:val="00AA0D22"/>
    <w:rsid w:val="00AA0DE8"/>
    <w:rsid w:val="00AA3517"/>
    <w:rsid w:val="00AA3879"/>
    <w:rsid w:val="00AA690B"/>
    <w:rsid w:val="00AA6DD2"/>
    <w:rsid w:val="00AA6F60"/>
    <w:rsid w:val="00AA7AAC"/>
    <w:rsid w:val="00AB1896"/>
    <w:rsid w:val="00AB35DE"/>
    <w:rsid w:val="00AC3E5A"/>
    <w:rsid w:val="00AD2880"/>
    <w:rsid w:val="00AD38A1"/>
    <w:rsid w:val="00AD3DCB"/>
    <w:rsid w:val="00AD6C0A"/>
    <w:rsid w:val="00AE66C0"/>
    <w:rsid w:val="00AF09C6"/>
    <w:rsid w:val="00AF5196"/>
    <w:rsid w:val="00B03017"/>
    <w:rsid w:val="00B0426E"/>
    <w:rsid w:val="00B14127"/>
    <w:rsid w:val="00B234D2"/>
    <w:rsid w:val="00B30C74"/>
    <w:rsid w:val="00B34F67"/>
    <w:rsid w:val="00B372C8"/>
    <w:rsid w:val="00B44253"/>
    <w:rsid w:val="00B4611B"/>
    <w:rsid w:val="00B54801"/>
    <w:rsid w:val="00B61828"/>
    <w:rsid w:val="00B61F12"/>
    <w:rsid w:val="00B658A1"/>
    <w:rsid w:val="00B6612C"/>
    <w:rsid w:val="00B7246F"/>
    <w:rsid w:val="00B85FBC"/>
    <w:rsid w:val="00B87E42"/>
    <w:rsid w:val="00B917C5"/>
    <w:rsid w:val="00B96994"/>
    <w:rsid w:val="00B97C76"/>
    <w:rsid w:val="00BB1B49"/>
    <w:rsid w:val="00BB6509"/>
    <w:rsid w:val="00BC0D3D"/>
    <w:rsid w:val="00BC1985"/>
    <w:rsid w:val="00BC2717"/>
    <w:rsid w:val="00BC4A43"/>
    <w:rsid w:val="00BD5753"/>
    <w:rsid w:val="00BD7418"/>
    <w:rsid w:val="00BF1754"/>
    <w:rsid w:val="00C04DB3"/>
    <w:rsid w:val="00C06D72"/>
    <w:rsid w:val="00C10107"/>
    <w:rsid w:val="00C11BFB"/>
    <w:rsid w:val="00C17F42"/>
    <w:rsid w:val="00C23420"/>
    <w:rsid w:val="00C30BCE"/>
    <w:rsid w:val="00C33D52"/>
    <w:rsid w:val="00C3623B"/>
    <w:rsid w:val="00C45611"/>
    <w:rsid w:val="00C57BBF"/>
    <w:rsid w:val="00C63684"/>
    <w:rsid w:val="00C64012"/>
    <w:rsid w:val="00C64278"/>
    <w:rsid w:val="00C66BD0"/>
    <w:rsid w:val="00C679D8"/>
    <w:rsid w:val="00C7336E"/>
    <w:rsid w:val="00C81136"/>
    <w:rsid w:val="00C83D04"/>
    <w:rsid w:val="00C8537C"/>
    <w:rsid w:val="00C936BA"/>
    <w:rsid w:val="00CB6581"/>
    <w:rsid w:val="00CC3F21"/>
    <w:rsid w:val="00CD65A2"/>
    <w:rsid w:val="00CE017F"/>
    <w:rsid w:val="00CE1B47"/>
    <w:rsid w:val="00CE5FAD"/>
    <w:rsid w:val="00D00E14"/>
    <w:rsid w:val="00D03A69"/>
    <w:rsid w:val="00D04D53"/>
    <w:rsid w:val="00D071BE"/>
    <w:rsid w:val="00D07772"/>
    <w:rsid w:val="00D20F55"/>
    <w:rsid w:val="00D23A77"/>
    <w:rsid w:val="00D272A7"/>
    <w:rsid w:val="00D32B55"/>
    <w:rsid w:val="00D33E92"/>
    <w:rsid w:val="00D350B3"/>
    <w:rsid w:val="00D53B4F"/>
    <w:rsid w:val="00D552E0"/>
    <w:rsid w:val="00D568C8"/>
    <w:rsid w:val="00D618A3"/>
    <w:rsid w:val="00D62A84"/>
    <w:rsid w:val="00D72534"/>
    <w:rsid w:val="00D75F92"/>
    <w:rsid w:val="00D850CE"/>
    <w:rsid w:val="00D86CDA"/>
    <w:rsid w:val="00D922EF"/>
    <w:rsid w:val="00D9401F"/>
    <w:rsid w:val="00DA3A4D"/>
    <w:rsid w:val="00DA3CEC"/>
    <w:rsid w:val="00DA4021"/>
    <w:rsid w:val="00DB6429"/>
    <w:rsid w:val="00DC05A8"/>
    <w:rsid w:val="00DC0D22"/>
    <w:rsid w:val="00DD55F2"/>
    <w:rsid w:val="00DD5A16"/>
    <w:rsid w:val="00DD690F"/>
    <w:rsid w:val="00DD7B9C"/>
    <w:rsid w:val="00DE2874"/>
    <w:rsid w:val="00E03139"/>
    <w:rsid w:val="00E03DD8"/>
    <w:rsid w:val="00E050BD"/>
    <w:rsid w:val="00E06AAE"/>
    <w:rsid w:val="00E07AD9"/>
    <w:rsid w:val="00E17EEC"/>
    <w:rsid w:val="00E20110"/>
    <w:rsid w:val="00E33157"/>
    <w:rsid w:val="00E444A9"/>
    <w:rsid w:val="00E70D25"/>
    <w:rsid w:val="00E76D0C"/>
    <w:rsid w:val="00E90861"/>
    <w:rsid w:val="00EA031D"/>
    <w:rsid w:val="00EA130E"/>
    <w:rsid w:val="00EA2C04"/>
    <w:rsid w:val="00EA75DB"/>
    <w:rsid w:val="00EB5123"/>
    <w:rsid w:val="00EC4733"/>
    <w:rsid w:val="00ED23ED"/>
    <w:rsid w:val="00ED30DE"/>
    <w:rsid w:val="00ED75D6"/>
    <w:rsid w:val="00EE086D"/>
    <w:rsid w:val="00EE32AB"/>
    <w:rsid w:val="00EF71CE"/>
    <w:rsid w:val="00F01D09"/>
    <w:rsid w:val="00F11B1B"/>
    <w:rsid w:val="00F136BC"/>
    <w:rsid w:val="00F1526B"/>
    <w:rsid w:val="00F22A59"/>
    <w:rsid w:val="00F33130"/>
    <w:rsid w:val="00F42B02"/>
    <w:rsid w:val="00F51946"/>
    <w:rsid w:val="00F54D57"/>
    <w:rsid w:val="00F54F48"/>
    <w:rsid w:val="00F63638"/>
    <w:rsid w:val="00F67287"/>
    <w:rsid w:val="00F702C9"/>
    <w:rsid w:val="00F77F50"/>
    <w:rsid w:val="00F81584"/>
    <w:rsid w:val="00F81657"/>
    <w:rsid w:val="00F8324E"/>
    <w:rsid w:val="00F8463B"/>
    <w:rsid w:val="00F860FF"/>
    <w:rsid w:val="00F916D0"/>
    <w:rsid w:val="00F92223"/>
    <w:rsid w:val="00F92CFC"/>
    <w:rsid w:val="00F942E8"/>
    <w:rsid w:val="00F96BF4"/>
    <w:rsid w:val="00FA496A"/>
    <w:rsid w:val="00FA4B92"/>
    <w:rsid w:val="00FA6735"/>
    <w:rsid w:val="00FB139F"/>
    <w:rsid w:val="00FB4BAE"/>
    <w:rsid w:val="00FB6E9E"/>
    <w:rsid w:val="00FC1FC6"/>
    <w:rsid w:val="00FD3EA3"/>
    <w:rsid w:val="00FD6EC6"/>
    <w:rsid w:val="00FE2E8D"/>
    <w:rsid w:val="00FE421B"/>
    <w:rsid w:val="00FE4A1C"/>
    <w:rsid w:val="00FF0EC0"/>
    <w:rsid w:val="00FF3A70"/>
    <w:rsid w:val="063152E9"/>
    <w:rsid w:val="06825FF9"/>
    <w:rsid w:val="0A3B0ADD"/>
    <w:rsid w:val="0BE7545B"/>
    <w:rsid w:val="0CEC52CE"/>
    <w:rsid w:val="11926792"/>
    <w:rsid w:val="119D673C"/>
    <w:rsid w:val="12527BAC"/>
    <w:rsid w:val="13875304"/>
    <w:rsid w:val="143D0A3F"/>
    <w:rsid w:val="14A27809"/>
    <w:rsid w:val="17D22A09"/>
    <w:rsid w:val="188C6DCB"/>
    <w:rsid w:val="1B9B3313"/>
    <w:rsid w:val="1CD65457"/>
    <w:rsid w:val="1F0326CC"/>
    <w:rsid w:val="1FDF492B"/>
    <w:rsid w:val="21FA1CB2"/>
    <w:rsid w:val="28427A2E"/>
    <w:rsid w:val="2A3948EC"/>
    <w:rsid w:val="2AD7211F"/>
    <w:rsid w:val="2D107C21"/>
    <w:rsid w:val="2FA14326"/>
    <w:rsid w:val="331E7EF5"/>
    <w:rsid w:val="34E61DF0"/>
    <w:rsid w:val="3B1D7183"/>
    <w:rsid w:val="3C15689A"/>
    <w:rsid w:val="3CD83B4C"/>
    <w:rsid w:val="3DAE130F"/>
    <w:rsid w:val="3E67065F"/>
    <w:rsid w:val="3F5B7987"/>
    <w:rsid w:val="3FC768E7"/>
    <w:rsid w:val="414651E5"/>
    <w:rsid w:val="41B76398"/>
    <w:rsid w:val="42256748"/>
    <w:rsid w:val="433E70FA"/>
    <w:rsid w:val="43535C28"/>
    <w:rsid w:val="482C1812"/>
    <w:rsid w:val="4A216589"/>
    <w:rsid w:val="4A9B0452"/>
    <w:rsid w:val="4E8E0A16"/>
    <w:rsid w:val="519810AD"/>
    <w:rsid w:val="51CE2DAE"/>
    <w:rsid w:val="58E86168"/>
    <w:rsid w:val="5C58556A"/>
    <w:rsid w:val="5E9421F8"/>
    <w:rsid w:val="667C30FD"/>
    <w:rsid w:val="685B0CB0"/>
    <w:rsid w:val="69525348"/>
    <w:rsid w:val="6DE9048F"/>
    <w:rsid w:val="6E005DBA"/>
    <w:rsid w:val="70AD6A01"/>
    <w:rsid w:val="715E5549"/>
    <w:rsid w:val="71DA059E"/>
    <w:rsid w:val="72EB08B3"/>
    <w:rsid w:val="76984DCD"/>
    <w:rsid w:val="7A044ED4"/>
    <w:rsid w:val="7F545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line="120" w:lineRule="auto"/>
      <w:ind w:firstLine="720" w:firstLineChars="200"/>
      <w:outlineLvl w:val="0"/>
    </w:pPr>
    <w:rPr>
      <w:rFonts w:eastAsia="黑体"/>
      <w:bCs/>
      <w:kern w:val="44"/>
      <w:sz w:val="28"/>
      <w:szCs w:val="44"/>
    </w:rPr>
  </w:style>
  <w:style w:type="paragraph" w:styleId="3">
    <w:name w:val="heading 2"/>
    <w:basedOn w:val="1"/>
    <w:next w:val="1"/>
    <w:qFormat/>
    <w:uiPriority w:val="0"/>
    <w:pPr>
      <w:keepNext/>
      <w:keepLines/>
      <w:ind w:firstLine="720" w:firstLineChars="200"/>
      <w:outlineLvl w:val="1"/>
    </w:pPr>
    <w:rPr>
      <w:sz w:val="24"/>
    </w:rPr>
  </w:style>
  <w:style w:type="paragraph" w:styleId="4">
    <w:name w:val="heading 3"/>
    <w:basedOn w:val="1"/>
    <w:next w:val="1"/>
    <w:link w:val="25"/>
    <w:qFormat/>
    <w:uiPriority w:val="0"/>
    <w:pPr>
      <w:keepNext/>
      <w:keepLines/>
      <w:spacing w:line="416" w:lineRule="auto"/>
      <w:ind w:firstLine="720" w:firstLineChars="200"/>
      <w:outlineLvl w:val="2"/>
    </w:pPr>
    <w:rPr>
      <w:bCs/>
      <w:sz w:val="24"/>
      <w:szCs w:val="32"/>
    </w:rPr>
  </w:style>
  <w:style w:type="character" w:default="1" w:styleId="17">
    <w:name w:val="Default Paragraph Font"/>
    <w:semiHidden/>
    <w:unhideWhenUsed/>
    <w:uiPriority w:val="1"/>
  </w:style>
  <w:style w:type="table" w:default="1" w:styleId="23">
    <w:name w:val="Normal Table"/>
    <w:semiHidden/>
    <w:unhideWhenUsed/>
    <w:uiPriority w:val="99"/>
    <w:tblPr>
      <w:tblLayout w:type="fixed"/>
      <w:tblCellMar>
        <w:top w:w="0" w:type="dxa"/>
        <w:left w:w="108" w:type="dxa"/>
        <w:bottom w:w="0" w:type="dxa"/>
        <w:right w:w="108" w:type="dxa"/>
      </w:tblCellMar>
    </w:tblPr>
  </w:style>
  <w:style w:type="paragraph" w:styleId="5">
    <w:name w:val="annotation subject"/>
    <w:basedOn w:val="6"/>
    <w:next w:val="6"/>
    <w:semiHidden/>
    <w:qFormat/>
    <w:uiPriority w:val="0"/>
    <w:rPr>
      <w:b/>
      <w:bCs/>
    </w:rPr>
  </w:style>
  <w:style w:type="paragraph" w:styleId="6">
    <w:name w:val="annotation text"/>
    <w:basedOn w:val="1"/>
    <w:semiHidden/>
    <w:qFormat/>
    <w:uiPriority w:val="0"/>
    <w:pPr>
      <w:jc w:val="left"/>
    </w:pPr>
  </w:style>
  <w:style w:type="paragraph" w:styleId="7">
    <w:name w:val="Body Text"/>
    <w:basedOn w:val="1"/>
    <w:link w:val="30"/>
    <w:unhideWhenUsed/>
    <w:qFormat/>
    <w:uiPriority w:val="0"/>
    <w:pPr>
      <w:jc w:val="center"/>
    </w:pPr>
    <w:rPr>
      <w:b/>
      <w:sz w:val="84"/>
      <w:szCs w:val="20"/>
    </w:rPr>
  </w:style>
  <w:style w:type="paragraph" w:styleId="8">
    <w:name w:val="toc 3"/>
    <w:basedOn w:val="1"/>
    <w:next w:val="1"/>
    <w:unhideWhenUsed/>
    <w:qFormat/>
    <w:uiPriority w:val="39"/>
    <w:pPr>
      <w:widowControl/>
      <w:spacing w:after="100" w:line="276" w:lineRule="auto"/>
      <w:ind w:left="440"/>
      <w:jc w:val="left"/>
    </w:pPr>
    <w:rPr>
      <w:rFonts w:ascii="Calibri" w:hAnsi="Calibri"/>
      <w:kern w:val="0"/>
      <w:sz w:val="22"/>
      <w:szCs w:val="22"/>
    </w:rPr>
  </w:style>
  <w:style w:type="paragraph" w:styleId="9">
    <w:name w:val="Balloon Text"/>
    <w:basedOn w:val="1"/>
    <w:semiHidden/>
    <w:qFormat/>
    <w:uiPriority w:val="0"/>
    <w:rPr>
      <w:sz w:val="18"/>
      <w:szCs w:val="18"/>
    </w:rPr>
  </w:style>
  <w:style w:type="paragraph" w:styleId="10">
    <w:name w:val="footer"/>
    <w:basedOn w:val="1"/>
    <w:link w:val="28"/>
    <w:qFormat/>
    <w:uiPriority w:val="99"/>
    <w:pPr>
      <w:tabs>
        <w:tab w:val="center" w:pos="4153"/>
        <w:tab w:val="right" w:pos="8306"/>
      </w:tabs>
      <w:snapToGrid w:val="0"/>
      <w:jc w:val="left"/>
    </w:pPr>
    <w:rPr>
      <w:sz w:val="18"/>
      <w:szCs w:val="18"/>
    </w:rPr>
  </w:style>
  <w:style w:type="paragraph" w:styleId="11">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76" w:lineRule="auto"/>
      <w:jc w:val="left"/>
    </w:pPr>
    <w:rPr>
      <w:rFonts w:ascii="Calibri" w:hAnsi="Calibri"/>
      <w:kern w:val="0"/>
      <w:sz w:val="22"/>
      <w:szCs w:val="22"/>
    </w:rPr>
  </w:style>
  <w:style w:type="paragraph" w:styleId="13">
    <w:name w:val="Subtitle"/>
    <w:basedOn w:val="1"/>
    <w:next w:val="1"/>
    <w:link w:val="31"/>
    <w:qFormat/>
    <w:uiPriority w:val="0"/>
    <w:pPr>
      <w:spacing w:before="240" w:after="60" w:line="312" w:lineRule="auto"/>
      <w:jc w:val="center"/>
      <w:outlineLvl w:val="1"/>
    </w:pPr>
    <w:rPr>
      <w:rFonts w:ascii="Cambria" w:hAnsi="Cambria"/>
      <w:b/>
      <w:bCs/>
      <w:kern w:val="28"/>
      <w:sz w:val="32"/>
      <w:szCs w:val="32"/>
    </w:rPr>
  </w:style>
  <w:style w:type="paragraph" w:styleId="14">
    <w:name w:val="toc 2"/>
    <w:basedOn w:val="1"/>
    <w:next w:val="1"/>
    <w:unhideWhenUsed/>
    <w:qFormat/>
    <w:uiPriority w:val="39"/>
    <w:pPr>
      <w:widowControl/>
      <w:spacing w:after="100" w:line="276" w:lineRule="auto"/>
      <w:ind w:left="220"/>
      <w:jc w:val="left"/>
    </w:pPr>
    <w:rPr>
      <w:rFonts w:ascii="Calibri" w:hAnsi="Calibri"/>
      <w:kern w:val="0"/>
      <w:sz w:val="22"/>
      <w:szCs w:val="22"/>
    </w:rPr>
  </w:style>
  <w:style w:type="paragraph" w:styleId="15">
    <w:name w:val="Normal (Web)"/>
    <w:basedOn w:val="1"/>
    <w:qFormat/>
    <w:uiPriority w:val="0"/>
    <w:rPr>
      <w:sz w:val="24"/>
    </w:rPr>
  </w:style>
  <w:style w:type="paragraph" w:styleId="16">
    <w:name w:val="Title"/>
    <w:basedOn w:val="1"/>
    <w:next w:val="1"/>
    <w:link w:val="26"/>
    <w:qFormat/>
    <w:uiPriority w:val="0"/>
    <w:pPr>
      <w:jc w:val="center"/>
      <w:outlineLvl w:val="0"/>
    </w:pPr>
    <w:rPr>
      <w:rFonts w:ascii="Calibri Light" w:hAnsi="Calibri Light"/>
      <w:b/>
      <w:bCs/>
      <w:sz w:val="32"/>
      <w:szCs w:val="32"/>
    </w:rPr>
  </w:style>
  <w:style w:type="character" w:styleId="18">
    <w:name w:val="Strong"/>
    <w:qFormat/>
    <w:uiPriority w:val="0"/>
    <w:rPr>
      <w:b/>
      <w:bCs/>
    </w:rPr>
  </w:style>
  <w:style w:type="character" w:styleId="19">
    <w:name w:val="page number"/>
    <w:basedOn w:val="17"/>
    <w:qFormat/>
    <w:uiPriority w:val="0"/>
  </w:style>
  <w:style w:type="character" w:styleId="20">
    <w:name w:val="Emphasis"/>
    <w:qFormat/>
    <w:uiPriority w:val="0"/>
    <w:rPr>
      <w:i/>
      <w:iCs/>
    </w:rPr>
  </w:style>
  <w:style w:type="character" w:styleId="21">
    <w:name w:val="Hyperlink"/>
    <w:unhideWhenUsed/>
    <w:qFormat/>
    <w:uiPriority w:val="99"/>
    <w:rPr>
      <w:color w:val="0000FF"/>
      <w:u w:val="single"/>
    </w:rPr>
  </w:style>
  <w:style w:type="character" w:styleId="22">
    <w:name w:val="annotation reference"/>
    <w:semiHidden/>
    <w:qFormat/>
    <w:uiPriority w:val="0"/>
    <w:rPr>
      <w:sz w:val="21"/>
      <w:szCs w:val="21"/>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25">
    <w:name w:val="标题 3 Char"/>
    <w:link w:val="4"/>
    <w:qFormat/>
    <w:uiPriority w:val="0"/>
    <w:rPr>
      <w:rFonts w:ascii="Times New Roman" w:hAnsi="Times New Roman" w:eastAsia="宋体"/>
      <w:bCs/>
      <w:kern w:val="2"/>
      <w:sz w:val="24"/>
      <w:szCs w:val="32"/>
    </w:rPr>
  </w:style>
  <w:style w:type="character" w:customStyle="1" w:styleId="26">
    <w:name w:val="标题 Char"/>
    <w:link w:val="16"/>
    <w:qFormat/>
    <w:uiPriority w:val="0"/>
    <w:rPr>
      <w:rFonts w:ascii="Calibri Light" w:hAnsi="Calibri Light" w:eastAsia="宋体"/>
      <w:b/>
      <w:bCs/>
      <w:kern w:val="2"/>
      <w:sz w:val="32"/>
      <w:szCs w:val="32"/>
    </w:rPr>
  </w:style>
  <w:style w:type="character" w:customStyle="1" w:styleId="27">
    <w:name w:val="页眉 Char"/>
    <w:link w:val="11"/>
    <w:qFormat/>
    <w:uiPriority w:val="99"/>
    <w:rPr>
      <w:kern w:val="2"/>
      <w:sz w:val="18"/>
      <w:szCs w:val="18"/>
    </w:rPr>
  </w:style>
  <w:style w:type="character" w:customStyle="1" w:styleId="28">
    <w:name w:val="页脚 Char"/>
    <w:link w:val="10"/>
    <w:qFormat/>
    <w:uiPriority w:val="99"/>
    <w:rPr>
      <w:kern w:val="2"/>
      <w:sz w:val="18"/>
      <w:szCs w:val="18"/>
    </w:rPr>
  </w:style>
  <w:style w:type="character" w:customStyle="1" w:styleId="29">
    <w:name w:val="标题 1 Char"/>
    <w:link w:val="2"/>
    <w:qFormat/>
    <w:uiPriority w:val="0"/>
    <w:rPr>
      <w:rFonts w:ascii="Times New Roman" w:hAnsi="Times New Roman" w:eastAsia="黑体"/>
      <w:bCs/>
      <w:kern w:val="44"/>
      <w:sz w:val="28"/>
      <w:szCs w:val="44"/>
    </w:rPr>
  </w:style>
  <w:style w:type="character" w:customStyle="1" w:styleId="30">
    <w:name w:val="正文文本 Char"/>
    <w:link w:val="7"/>
    <w:qFormat/>
    <w:uiPriority w:val="0"/>
    <w:rPr>
      <w:b/>
      <w:kern w:val="2"/>
      <w:sz w:val="84"/>
    </w:rPr>
  </w:style>
  <w:style w:type="character" w:customStyle="1" w:styleId="31">
    <w:name w:val="副标题 Char"/>
    <w:link w:val="13"/>
    <w:qFormat/>
    <w:uiPriority w:val="0"/>
    <w:rPr>
      <w:rFonts w:ascii="Cambria" w:hAnsi="Cambria" w:cs="Times New Roman"/>
      <w:b/>
      <w:bCs/>
      <w:kern w:val="28"/>
      <w:sz w:val="32"/>
      <w:szCs w:val="32"/>
    </w:rPr>
  </w:style>
  <w:style w:type="paragraph" w:customStyle="1" w:styleId="32">
    <w:name w:val="正文二级标题"/>
    <w:basedOn w:val="33"/>
    <w:qFormat/>
    <w:uiPriority w:val="0"/>
    <w:pPr>
      <w:outlineLvl w:val="1"/>
    </w:pPr>
    <w:rPr>
      <w:rFonts w:eastAsia="宋体"/>
      <w:sz w:val="24"/>
    </w:rPr>
  </w:style>
  <w:style w:type="paragraph" w:customStyle="1" w:styleId="33">
    <w:name w:val="正文一级标题"/>
    <w:basedOn w:val="1"/>
    <w:qFormat/>
    <w:uiPriority w:val="0"/>
    <w:pPr>
      <w:ind w:firstLine="640" w:firstLineChars="200"/>
      <w:jc w:val="left"/>
      <w:outlineLvl w:val="0"/>
    </w:pPr>
    <w:rPr>
      <w:rFonts w:ascii="Calibri" w:hAnsi="Calibri" w:eastAsia="黑体"/>
      <w:sz w:val="28"/>
    </w:rPr>
  </w:style>
  <w:style w:type="paragraph" w:customStyle="1" w:styleId="34">
    <w:name w:val="TOC 标题1"/>
    <w:basedOn w:val="2"/>
    <w:next w:val="1"/>
    <w:qFormat/>
    <w:uiPriority w:val="39"/>
    <w:pPr>
      <w:widowControl/>
      <w:spacing w:before="480" w:line="276" w:lineRule="auto"/>
      <w:jc w:val="left"/>
      <w:outlineLvl w:val="9"/>
    </w:pPr>
    <w:rPr>
      <w:rFonts w:ascii="Cambria" w:hAnsi="Cambria" w:eastAsia="宋体"/>
      <w:color w:val="365F91"/>
      <w:kern w:val="0"/>
      <w:szCs w:val="28"/>
    </w:rPr>
  </w:style>
  <w:style w:type="paragraph" w:customStyle="1" w:styleId="35">
    <w:name w:val="毕业论文正文"/>
    <w:basedOn w:val="1"/>
    <w:qFormat/>
    <w:uiPriority w:val="0"/>
    <w:pPr>
      <w:spacing w:line="500" w:lineRule="exact"/>
      <w:ind w:firstLine="200" w:firstLineChars="200"/>
    </w:pPr>
    <w:rPr>
      <w:rFonts w:ascii="宋体" w:hAnsi="宋体"/>
      <w:color w:val="000000"/>
      <w:sz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338143-E665-48A9-B2CA-ED2E780DF85C}">
  <ds:schemaRefs/>
</ds:datastoreItem>
</file>

<file path=docProps/app.xml><?xml version="1.0" encoding="utf-8"?>
<Properties xmlns="http://schemas.openxmlformats.org/officeDocument/2006/extended-properties" xmlns:vt="http://schemas.openxmlformats.org/officeDocument/2006/docPropsVTypes">
  <Template>Normal</Template>
  <Company>gxut</Company>
  <Pages>35</Pages>
  <Words>3616</Words>
  <Characters>20617</Characters>
  <Lines>171</Lines>
  <Paragraphs>48</Paragraphs>
  <TotalTime>20</TotalTime>
  <ScaleCrop>false</ScaleCrop>
  <LinksUpToDate>false</LinksUpToDate>
  <CharactersWithSpaces>24185</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2018-06-12T13:12:00Z</dcterms:created>
  <dc:creator>qpr</dc:creator>
  <cp:lastModifiedBy>Administrator</cp:lastModifiedBy>
  <cp:lastPrinted>2016-07-11T07:25:00Z</cp:lastPrinted>
  <dcterms:modified xsi:type="dcterms:W3CDTF">2018-06-14T02:27:03Z</dcterms:modified>
  <dc:title>（封面）宋体、一号</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vt:lpwstr>6</vt:lpwstr>
  </property>
</Properties>
</file>