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sz w:val="44"/>
          <w:szCs w:val="44"/>
        </w:rPr>
      </w:pPr>
      <w:r>
        <w:rPr>
          <w:sz w:val="44"/>
          <w:szCs w:val="44"/>
        </w:rPr>
        <w:t>Question About KU Polls Database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In your answers, use the correct case of letters.  Table and field names in a database are usually </w:t>
      </w:r>
      <w:r>
        <w:rPr>
          <w:rFonts w:eastAsia="Arial" w:cs="Arial" w:ascii="Arial" w:hAnsi="Arial"/>
          <w:i/>
          <w:sz w:val="22"/>
          <w:szCs w:val="22"/>
        </w:rPr>
        <w:t>case sensitive.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 The Django Polls database (</w:t>
      </w:r>
      <w:r>
        <w:rPr>
          <w:rFonts w:eastAsia="Liberation Mono" w:cs="Liberation Mono" w:ascii="Liberation Mono" w:hAnsi="Liberation Mono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db.sqlite3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in your project direc</w:t>
      </w:r>
      <w:r>
        <w:rPr/>
        <w:t>tory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 contains many tables.  Which tables contain the data for your 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polls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" app?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2. What are the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field names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in the database table for "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choice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"?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 Draw a</w:t>
      </w:r>
      <w:r>
        <w:rPr/>
        <w:t xml:space="preserve">n ER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diagram for how to relate a "choice" to a "question".  Use copy-and-paste to paste </w:t>
      </w:r>
      <w:r>
        <w:rPr/>
        <w:t>the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diagram here.  If you can't draw an ER diagram, draw UML class diagram instead.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 The 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question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" and "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choice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" data can be related using a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Foreign Key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relationship.  In the database tables, </w:t>
      </w:r>
      <w:r>
        <w:rPr>
          <w:rFonts w:eastAsia="Times New Roman" w:cs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hat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field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in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what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table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is used to relate a question and its choices?  Write your answer as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tablename.fieldname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5. Suppose we create a Django </w:t>
      </w:r>
      <w:r>
        <w:rPr>
          <w:rFonts w:eastAsia="Times New Roman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app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named "</w:t>
      </w:r>
      <w:r>
        <w:rPr>
          <w:rFonts w:eastAsia="Arial" w:cs="Arial"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store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" and the "</w:t>
      </w:r>
      <w:r>
        <w:rPr>
          <w:rFonts w:eastAsia="Arial" w:cs="Arial"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store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" app has </w:t>
      </w:r>
      <w:r>
        <w:rPr>
          <w:rFonts w:eastAsia="Times New Roman" w:cs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model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classes named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Product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and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Sale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  <w:r>
        <w:rPr/>
        <w:t xml:space="preserve">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What would be the names of the tables in the database?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Arial"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Georgia">
    <w:charset w:val="01"/>
    <w:family w:val="roman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Kinnari"/>
        <w:szCs w:val="24"/>
        <w:lang w:val="en-US" w:eastAsia="ja-JP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akaoPGothic" w:cs="Kinnari"/>
      <w:color w:val="auto"/>
      <w:kern w:val="0"/>
      <w:sz w:val="24"/>
      <w:szCs w:val="32"/>
      <w:lang w:val="en-US" w:eastAsia="ja-JP" w:bidi="th-TH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TakaoPGothic" w:cs="Umpush"/>
      <w:sz w:val="24"/>
      <w:szCs w:val="37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inn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ascii="Arial" w:hAnsi="Arial" w:cs="Kinnari"/>
      <w:i/>
      <w:iCs/>
      <w:sz w:val="24"/>
      <w:szCs w:val="32"/>
    </w:rPr>
  </w:style>
  <w:style w:type="paragraph" w:styleId="Index">
    <w:name w:val="Index"/>
    <w:basedOn w:val="LOnormal"/>
    <w:qFormat/>
    <w:pPr>
      <w:suppressLineNumbers/>
    </w:pPr>
    <w:rPr>
      <w:rFonts w:ascii="Arial" w:hAnsi="Arial" w:cs="Kinn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JP" w:cs="Kinnari"/>
      <w:color w:val="auto"/>
      <w:kern w:val="0"/>
      <w:sz w:val="24"/>
      <w:szCs w:val="24"/>
      <w:lang w:val="en-US" w:eastAsia="ja-JP" w:bidi="th-TH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LOnormal"/>
    <w:qFormat/>
    <w:pPr>
      <w:spacing w:before="0" w:after="0"/>
    </w:pPr>
    <w:rPr>
      <w:rFonts w:ascii="Liberation Mono" w:hAnsi="Liberation Mono" w:eastAsia="TakaoGothic" w:cs="Liberation Mono"/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/Zq49Bw9ym7WUsUvL5YzemltAjw==">AMUW2mUhjvGKFgxaJDyyBMJeQf1sbsLtFJby5f0XBSaqnuKOeKQge9qZQUKaKmc32awEHsEcHpMt5qQNG6+4DAoR4AVWu6C7R6jatsZrafj03qS8xQkrLDY=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2022-09-14T08:17:06Z</dcterms:modified>
  <cp:revision>2</cp:revision>
  <dc:subject/>
  <dc:title/>
</cp:coreProperties>
</file>