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/>
      </w:pPr>
      <w:r>
        <w:rPr/>
        <w:t>Software Specification &amp; Design</w:t>
      </w:r>
    </w:p>
    <w:p>
      <w:pPr>
        <w:pStyle w:val="Heading3"/>
        <w:numPr>
          <w:ilvl w:val="2"/>
          <w:numId w:val="2"/>
        </w:numPr>
        <w:rPr/>
      </w:pPr>
      <w:r>
        <w:rPr/>
        <w:t>Topics</w:t>
      </w:r>
    </w:p>
    <w:p>
      <w:pPr>
        <w:pStyle w:val="Normal"/>
        <w:numPr>
          <w:ilvl w:val="0"/>
          <w:numId w:val="3"/>
        </w:numPr>
        <w:spacing w:before="115" w:after="0"/>
        <w:rPr/>
      </w:pPr>
      <w:r>
        <w:rPr/>
        <w:t>Requirements &amp; Requirements Specification</w:t>
      </w:r>
    </w:p>
    <w:p>
      <w:pPr>
        <w:pStyle w:val="Normal"/>
        <w:numPr>
          <w:ilvl w:val="0"/>
          <w:numId w:val="3"/>
        </w:numPr>
        <w:spacing w:before="115" w:after="0"/>
        <w:rPr/>
      </w:pPr>
      <w:r>
        <w:rPr/>
        <w:t>Functional Requirements</w:t>
      </w:r>
    </w:p>
    <w:p>
      <w:pPr>
        <w:pStyle w:val="Normal"/>
        <w:numPr>
          <w:ilvl w:val="0"/>
          <w:numId w:val="3"/>
        </w:numPr>
        <w:spacing w:before="115" w:after="0"/>
        <w:rPr/>
      </w:pPr>
      <w:r>
        <w:rPr/>
        <w:t>Nonfunctional Requirements</w:t>
      </w:r>
    </w:p>
    <w:p>
      <w:pPr>
        <w:pStyle w:val="Normal"/>
        <w:numPr>
          <w:ilvl w:val="0"/>
          <w:numId w:val="3"/>
        </w:numPr>
        <w:spacing w:before="115" w:after="0"/>
        <w:rPr/>
      </w:pPr>
      <w:r>
        <w:rPr/>
        <w:t>Documenting Requirements - Use Cases, User Stories, SRS</w:t>
      </w:r>
    </w:p>
    <w:p>
      <w:pPr>
        <w:pStyle w:val="Normal"/>
        <w:numPr>
          <w:ilvl w:val="0"/>
          <w:numId w:val="3"/>
        </w:numPr>
        <w:spacing w:before="115" w:after="0"/>
        <w:rPr/>
      </w:pPr>
      <w:r>
        <w:rPr/>
        <w:t>Domain Modeling</w:t>
      </w:r>
    </w:p>
    <w:p>
      <w:pPr>
        <w:pStyle w:val="Normal"/>
        <w:numPr>
          <w:ilvl w:val="0"/>
          <w:numId w:val="3"/>
        </w:numPr>
        <w:spacing w:before="115" w:after="0"/>
        <w:rPr/>
      </w:pPr>
      <w:r>
        <w:rPr/>
        <w:t>Design Principles &amp; Design Patterns</w:t>
      </w:r>
    </w:p>
    <w:p>
      <w:pPr>
        <w:pStyle w:val="Normal"/>
        <w:numPr>
          <w:ilvl w:val="0"/>
          <w:numId w:val="3"/>
        </w:numPr>
        <w:spacing w:before="115" w:after="0"/>
        <w:rPr/>
      </w:pPr>
      <w:r>
        <w:rPr/>
        <w:t>Design of a Web Service API</w:t>
      </w:r>
    </w:p>
    <w:p>
      <w:pPr>
        <w:pStyle w:val="Normal"/>
        <w:numPr>
          <w:ilvl w:val="0"/>
          <w:numId w:val="3"/>
        </w:numPr>
        <w:spacing w:before="115" w:after="0"/>
        <w:rPr/>
      </w:pPr>
      <w:r>
        <w:rPr/>
        <w:t>UI Specification &amp; Design</w:t>
      </w:r>
    </w:p>
    <w:p>
      <w:pPr>
        <w:pStyle w:val="Normal"/>
        <w:numPr>
          <w:ilvl w:val="0"/>
          <w:numId w:val="3"/>
        </w:numPr>
        <w:spacing w:before="115" w:after="0"/>
        <w:rPr/>
      </w:pPr>
      <w:r>
        <w:rPr/>
        <w:t>UML Diagrams. At least Class, Sequence, and State Machine diagrams</w:t>
      </w:r>
    </w:p>
    <w:p>
      <w:pPr>
        <w:pStyle w:val="Normal"/>
        <w:numPr>
          <w:ilvl w:val="0"/>
          <w:numId w:val="3"/>
        </w:numPr>
        <w:spacing w:before="115" w:after="0"/>
        <w:rPr/>
      </w:pPr>
      <w:r>
        <w:rPr/>
        <w:t>Introduction to Java. Java is used in many lab assignments.</w:t>
      </w:r>
    </w:p>
    <w:p>
      <w:pPr>
        <w:pStyle w:val="Normal"/>
        <w:numPr>
          <w:ilvl w:val="0"/>
          <w:numId w:val="3"/>
        </w:numPr>
        <w:spacing w:before="115" w:after="0"/>
        <w:rPr/>
      </w:pPr>
      <w:r>
        <w:rPr/>
        <w:t xml:space="preserve">other topics if time permits 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rPr/>
      </w:pPr>
      <w:r>
        <w:rPr/>
        <w:t>References</w:t>
      </w:r>
    </w:p>
    <w:p>
      <w:pPr>
        <w:pStyle w:val="Normal"/>
        <w:spacing w:before="115" w:after="0"/>
        <w:rPr/>
      </w:pPr>
      <w:r>
        <w:rPr/>
        <w:t xml:space="preserve">1. Craig Larman, </w:t>
      </w:r>
      <w:r>
        <w:rPr>
          <w:i/>
          <w:iCs/>
        </w:rPr>
        <w:t>Applying UML and Patterns</w:t>
      </w:r>
      <w:r>
        <w:rPr>
          <w:i w:val="false"/>
          <w:iCs w:val="false"/>
        </w:rPr>
        <w:t>, 3rd Ed.  This is main text book.</w:t>
      </w:r>
    </w:p>
    <w:p>
      <w:pPr>
        <w:pStyle w:val="Normal"/>
        <w:spacing w:before="115" w:after="0"/>
        <w:rPr/>
      </w:pPr>
      <w:r>
        <w:rPr>
          <w:i w:val="false"/>
          <w:iCs w:val="false"/>
        </w:rPr>
        <w:t xml:space="preserve">2. Brian McLaughlin, </w:t>
      </w:r>
      <w:r>
        <w:rPr>
          <w:i/>
          <w:iCs/>
        </w:rPr>
        <w:t>Head First Object-Oriented Analysis &amp; Design</w:t>
      </w:r>
      <w:r>
        <w:rPr>
          <w:i w:val="false"/>
          <w:iCs w:val="false"/>
        </w:rPr>
        <w:t>, O'Reilly. For case studies.</w:t>
      </w:r>
    </w:p>
    <w:p>
      <w:pPr>
        <w:pStyle w:val="Normal"/>
        <w:spacing w:before="115" w:after="0"/>
        <w:rPr/>
      </w:pPr>
      <w:r>
        <w:rPr>
          <w:i w:val="false"/>
          <w:iCs w:val="false"/>
        </w:rPr>
        <w:t xml:space="preserve">3. Martin Fowler, </w:t>
      </w:r>
      <w:r>
        <w:rPr>
          <w:i/>
          <w:iCs/>
        </w:rPr>
        <w:t>UML Distilled</w:t>
      </w:r>
      <w:r>
        <w:rPr>
          <w:i w:val="false"/>
          <w:iCs w:val="false"/>
        </w:rPr>
        <w:t>, 3rd Ed., Addison-Wesley, 2004. You can also learn UML online.</w:t>
      </w:r>
    </w:p>
    <w:p>
      <w:pPr>
        <w:pStyle w:val="Normal"/>
        <w:spacing w:before="115" w:after="0"/>
        <w:rPr/>
      </w:pPr>
      <w:r>
        <w:rPr>
          <w:i w:val="false"/>
          <w:iCs w:val="false"/>
        </w:rPr>
        <w:t xml:space="preserve">4. Rosenberg &amp; Stephens, </w:t>
      </w:r>
      <w:r>
        <w:rPr>
          <w:i/>
          <w:iCs/>
        </w:rPr>
        <w:t>Use-Case Driven Object Modeling with UML. Theory and Practice</w:t>
      </w:r>
      <w:r>
        <w:rPr>
          <w:i w:val="false"/>
          <w:iCs w:val="false"/>
        </w:rPr>
        <w:t>. A direct and easy to read "cookbook" approach to modeling with use cases.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3"/>
        <w:numPr>
          <w:ilvl w:val="2"/>
          <w:numId w:val="2"/>
        </w:numPr>
        <w:rPr/>
      </w:pPr>
      <w:r>
        <w:rPr/>
        <w:t>Evaluation &amp; Grading</w:t>
      </w:r>
    </w:p>
    <w:p>
      <w:pPr>
        <w:pStyle w:val="Normal"/>
        <w:rPr/>
      </w:pPr>
      <w:r>
        <w:rPr>
          <w:i w:val="false"/>
          <w:iCs w:val="false"/>
        </w:rPr>
        <w:t>Evaluation is based on</w:t>
      </w:r>
    </w:p>
    <w:p>
      <w:pPr>
        <w:pStyle w:val="Normal"/>
        <w:numPr>
          <w:ilvl w:val="0"/>
          <w:numId w:val="4"/>
        </w:numPr>
        <w:spacing w:before="86" w:after="0"/>
        <w:rPr/>
      </w:pPr>
      <w:r>
        <w:rPr>
          <w:i w:val="false"/>
          <w:iCs w:val="false"/>
        </w:rPr>
        <w:t>quizzes and exams</w:t>
      </w:r>
    </w:p>
    <w:p>
      <w:pPr>
        <w:pStyle w:val="Normal"/>
        <w:numPr>
          <w:ilvl w:val="0"/>
          <w:numId w:val="4"/>
        </w:numPr>
        <w:spacing w:before="86" w:after="0"/>
        <w:rPr/>
      </w:pPr>
      <w:r>
        <w:rPr>
          <w:i w:val="false"/>
          <w:iCs w:val="false"/>
        </w:rPr>
        <w:t>assignments</w:t>
      </w:r>
    </w:p>
    <w:p>
      <w:pPr>
        <w:pStyle w:val="Normal"/>
        <w:numPr>
          <w:ilvl w:val="0"/>
          <w:numId w:val="4"/>
        </w:numPr>
        <w:spacing w:before="86" w:after="0"/>
        <w:rPr/>
      </w:pPr>
      <w:r>
        <w:rPr>
          <w:i w:val="false"/>
          <w:iCs w:val="false"/>
        </w:rPr>
        <w:t>in-class work</w:t>
      </w:r>
    </w:p>
    <w:p>
      <w:pPr>
        <w:pStyle w:val="Normal"/>
        <w:numPr>
          <w:ilvl w:val="0"/>
          <w:numId w:val="4"/>
        </w:numPr>
        <w:spacing w:before="86" w:after="0"/>
        <w:rPr/>
      </w:pPr>
      <w:r>
        <w:rPr>
          <w:i w:val="false"/>
          <w:iCs w:val="false"/>
        </w:rPr>
        <w:t>class participation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Arial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kaoPGothic" w:cs="Kinnari"/>
        <w:kern w:val="2"/>
        <w:szCs w:val="32"/>
        <w:lang w:val="en-US" w:eastAsia="ja-JP" w:bidi="th-TH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TakaoPGothic" w:cs="Kinnari"/>
      <w:color w:val="auto"/>
      <w:kern w:val="2"/>
      <w:sz w:val="24"/>
      <w:szCs w:val="32"/>
      <w:lang w:val="en-US" w:eastAsia="ja-JP" w:bidi="th-TH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kaoPGothic" w:cs="Umpush"/>
      <w:sz w:val="24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ascii="Arial" w:hAnsi="Arial" w:cs="Kinn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2022-01-12T21:20:11Z</dcterms:created>
  <dc:creator/>
  <dc:description/>
  <dc:language>en-US</dc:language>
  <cp:lastModifiedBy/>
  <dcterms:modified xsi:type="dcterms:W3CDTF">2022-01-12T22:44:58Z</dcterms:modified>
  <cp:revision>4</cp:revision>
  <dc:subject/>
  <dc:title/>
</cp:coreProperties>
</file>