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2"/>
        <w:numPr>
          <w:ilvl w:val="1"/>
          <w:numId w:val="4"/>
        </w:numPr>
        <w:rPr/>
      </w:pPr>
      <w:r>
        <w:rPr/>
        <w:t>The Problem</w:t>
      </w:r>
    </w:p>
    <w:p>
      <w:pPr>
        <w:pStyle w:val="Paragraph"/>
        <w:rPr/>
      </w:pPr>
      <w:r>
        <w:rPr>
          <w:rFonts w:eastAsia="PMingLiU;新細明體" w:cs="Angsana New"/>
          <w:color w:val="auto"/>
          <w:sz w:val="24"/>
          <w:szCs w:val="28"/>
          <w:lang w:val="en-US" w:eastAsia="zh-TW" w:bidi="th-TH"/>
        </w:rPr>
        <w:t xml:space="preserve">Values (data) need to be remembered or </w:t>
      </w:r>
      <w:r>
        <w:rPr>
          <w:rFonts w:eastAsia="PMingLiU;新細明體" w:cs="Angsana New"/>
          <w:i/>
          <w:iCs/>
          <w:color w:val="auto"/>
          <w:sz w:val="24"/>
          <w:szCs w:val="28"/>
          <w:lang w:val="en-US" w:eastAsia="zh-TW" w:bidi="th-TH"/>
        </w:rPr>
        <w:t>persisted</w:t>
      </w:r>
      <w:r>
        <w:rPr>
          <w:rFonts w:eastAsia="PMingLiU;新細明體" w:cs="Angsana New"/>
          <w:i w:val="false"/>
          <w:iCs w:val="false"/>
          <w:color w:val="auto"/>
          <w:sz w:val="24"/>
          <w:szCs w:val="28"/>
          <w:lang w:val="en-US" w:eastAsia="zh-TW" w:bidi="th-TH"/>
        </w:rPr>
        <w:t xml:space="preserve"> between invocations of a program, between threads, and between processes.</w:t>
      </w:r>
    </w:p>
    <w:p>
      <w:pPr>
        <w:pStyle w:val="Paragraph"/>
        <w:rPr/>
      </w:pPr>
      <w:r>
        <w:rPr>
          <w:rFonts w:eastAsia="PMingLiU;新細明體" w:cs="Angsana New"/>
          <w:i w:val="false"/>
          <w:iCs w:val="false"/>
          <w:color w:val="auto"/>
          <w:sz w:val="24"/>
          <w:szCs w:val="28"/>
          <w:lang w:val="en-US" w:eastAsia="zh-TW" w:bidi="th-TH"/>
        </w:rPr>
        <w:t>We want to save object state (attributes) and relationships in a way that can be restored in the future.</w:t>
      </w:r>
    </w:p>
    <w:p>
      <w:pPr>
        <w:pStyle w:val="Heading2"/>
        <w:numPr>
          <w:ilvl w:val="1"/>
          <w:numId w:val="4"/>
        </w:numPr>
        <w:rPr/>
      </w:pPr>
      <w:r>
        <w:rPr/>
        <w:t xml:space="preserve">Requirements for a Persistence </w:t>
      </w:r>
      <w:r>
        <w:rPr>
          <w:rFonts w:eastAsia="PMingLiU;新細明體" w:cs="Cordia New"/>
          <w:b/>
          <w:bCs/>
          <w:color w:val="auto"/>
          <w:sz w:val="28"/>
          <w:szCs w:val="32"/>
          <w:lang w:val="en-US" w:eastAsia="zh-TW" w:bidi="th-TH"/>
        </w:rPr>
        <w:t>Service</w:t>
      </w:r>
    </w:p>
    <w:p>
      <w:pPr>
        <w:pStyle w:val="Normal"/>
        <w:rPr>
          <w:i w:val="false"/>
          <w:i w:val="false"/>
          <w:iCs w:val="false"/>
        </w:rPr>
      </w:pPr>
      <w:r>
        <w:rPr>
          <w:i w:val="false"/>
          <w:iCs w:val="false"/>
        </w:rPr>
        <w:t>For an O-O style application, the essential functional requirements for persistence are:</w:t>
      </w:r>
    </w:p>
    <w:p>
      <w:pPr>
        <w:pStyle w:val="Normal"/>
        <w:numPr>
          <w:ilvl w:val="0"/>
          <w:numId w:val="5"/>
        </w:numPr>
        <w:spacing w:before="115" w:after="0"/>
        <w:rPr>
          <w:i w:val="false"/>
          <w:i w:val="false"/>
          <w:iCs w:val="false"/>
        </w:rPr>
      </w:pPr>
      <w:r>
        <w:rPr>
          <w:b/>
          <w:bCs/>
          <w:i w:val="false"/>
          <w:iCs w:val="false"/>
        </w:rPr>
        <w:t>save</w:t>
      </w:r>
      <w:r>
        <w:rPr>
          <w:i w:val="false"/>
          <w:iCs w:val="false"/>
        </w:rPr>
        <w:t xml:space="preserve"> objects to persistent storage</w:t>
      </w:r>
    </w:p>
    <w:p>
      <w:pPr>
        <w:pStyle w:val="Normal"/>
        <w:numPr>
          <w:ilvl w:val="0"/>
          <w:numId w:val="5"/>
        </w:numPr>
        <w:spacing w:before="115" w:after="0"/>
        <w:rPr>
          <w:i w:val="false"/>
          <w:i w:val="false"/>
          <w:iCs w:val="false"/>
        </w:rPr>
      </w:pPr>
      <w:r>
        <w:rPr>
          <w:b/>
          <w:bCs/>
          <w:i w:val="false"/>
          <w:iCs w:val="false"/>
        </w:rPr>
        <w:t>retrieve</w:t>
      </w:r>
      <w:r>
        <w:rPr>
          <w:i w:val="false"/>
          <w:iCs w:val="false"/>
        </w:rPr>
        <w:t xml:space="preserve"> data and recreate objects from persistent storage</w:t>
      </w:r>
    </w:p>
    <w:p>
      <w:pPr>
        <w:pStyle w:val="Normal"/>
        <w:numPr>
          <w:ilvl w:val="0"/>
          <w:numId w:val="5"/>
        </w:numPr>
        <w:spacing w:before="115" w:after="0"/>
        <w:rPr>
          <w:i w:val="false"/>
          <w:i w:val="false"/>
          <w:iCs w:val="false"/>
        </w:rPr>
      </w:pPr>
      <w:r>
        <w:rPr>
          <w:b/>
          <w:bCs/>
          <w:i w:val="false"/>
          <w:iCs w:val="false"/>
        </w:rPr>
        <w:t>update</w:t>
      </w:r>
      <w:r>
        <w:rPr>
          <w:i w:val="false"/>
          <w:iCs w:val="false"/>
        </w:rPr>
        <w:t xml:space="preserve"> objects in persistent storage</w:t>
      </w:r>
    </w:p>
    <w:p>
      <w:pPr>
        <w:pStyle w:val="Normal"/>
        <w:numPr>
          <w:ilvl w:val="0"/>
          <w:numId w:val="5"/>
        </w:numPr>
        <w:spacing w:before="115" w:after="0"/>
        <w:rPr>
          <w:i w:val="false"/>
          <w:i w:val="false"/>
          <w:iCs w:val="false"/>
        </w:rPr>
      </w:pPr>
      <w:r>
        <w:rPr>
          <w:b/>
          <w:bCs/>
          <w:i w:val="false"/>
          <w:iCs w:val="false"/>
        </w:rPr>
        <w:t>delete</w:t>
      </w:r>
      <w:r>
        <w:rPr>
          <w:i w:val="false"/>
          <w:iCs w:val="false"/>
        </w:rPr>
        <w:t xml:space="preserve"> objects from persistent storage</w:t>
      </w:r>
    </w:p>
    <w:p>
      <w:pPr>
        <w:pStyle w:val="Normal"/>
        <w:numPr>
          <w:ilvl w:val="0"/>
          <w:numId w:val="5"/>
        </w:numPr>
        <w:spacing w:before="115" w:after="0"/>
        <w:rPr>
          <w:i w:val="false"/>
          <w:i w:val="false"/>
          <w:iCs w:val="false"/>
        </w:rPr>
      </w:pPr>
      <w:r>
        <w:rPr>
          <w:b/>
          <w:bCs/>
          <w:i w:val="false"/>
          <w:iCs w:val="false"/>
        </w:rPr>
        <w:t>preserve relationships</w:t>
      </w:r>
      <w:r>
        <w:rPr>
          <w:i w:val="false"/>
          <w:iCs w:val="false"/>
        </w:rPr>
        <w:t xml:space="preserve"> between objects when saving, updating, and retrieving objects</w:t>
      </w:r>
    </w:p>
    <w:p>
      <w:pPr>
        <w:pStyle w:val="Normal"/>
        <w:numPr>
          <w:ilvl w:val="0"/>
          <w:numId w:val="5"/>
        </w:numPr>
        <w:spacing w:before="115" w:after="0"/>
        <w:rPr>
          <w:i w:val="false"/>
          <w:i w:val="false"/>
          <w:iCs w:val="false"/>
        </w:rPr>
      </w:pPr>
      <w:r>
        <w:rPr>
          <w:b/>
          <w:bCs/>
          <w:i w:val="false"/>
          <w:iCs w:val="false"/>
        </w:rPr>
        <w:t>maintain object identity</w:t>
      </w:r>
      <w:r>
        <w:rPr>
          <w:i w:val="false"/>
          <w:iCs w:val="false"/>
        </w:rPr>
        <w:t xml:space="preserve"> and uniqueness - if we "get" the same object from persistent storage multiple times (perhaps using different kinds of queries), only 1 instance of each object is returned by the persistence service</w:t>
      </w:r>
    </w:p>
    <w:p>
      <w:pPr>
        <w:pStyle w:val="Normal"/>
        <w:numPr>
          <w:ilvl w:val="0"/>
          <w:numId w:val="5"/>
        </w:numPr>
        <w:spacing w:before="115" w:after="0"/>
        <w:rPr>
          <w:i w:val="false"/>
          <w:i w:val="false"/>
          <w:iCs w:val="false"/>
        </w:rPr>
      </w:pPr>
      <w:r>
        <w:rPr>
          <w:b/>
          <w:bCs/>
          <w:i w:val="false"/>
          <w:iCs w:val="false"/>
        </w:rPr>
        <w:t>atomic transactions</w:t>
      </w:r>
      <w:r>
        <w:rPr>
          <w:i w:val="false"/>
          <w:iCs w:val="false"/>
        </w:rPr>
        <w:t xml:space="preserve"> involving multiple objects (such as saving a collection), meaning the entire operation succeeds or fails.  No partial saves or partial updates.</w:t>
      </w:r>
    </w:p>
    <w:p>
      <w:pPr>
        <w:pStyle w:val="Normal"/>
        <w:rPr>
          <w:i w:val="false"/>
          <w:i w:val="false"/>
          <w:iCs w:val="false"/>
        </w:rPr>
      </w:pPr>
      <w:r>
        <w:rPr>
          <w:i w:val="false"/>
          <w:iCs w:val="false"/>
        </w:rPr>
      </w:r>
    </w:p>
    <w:p>
      <w:pPr>
        <w:pStyle w:val="Normal"/>
        <w:rPr>
          <w:i w:val="false"/>
          <w:i w:val="false"/>
          <w:iCs w:val="false"/>
        </w:rPr>
      </w:pPr>
      <w:r>
        <w:rPr>
          <w:rFonts w:eastAsia="PMingLiU;新細明體" w:cs="Angsana New"/>
          <w:i w:val="false"/>
          <w:iCs w:val="false"/>
          <w:color w:val="auto"/>
          <w:sz w:val="24"/>
          <w:szCs w:val="28"/>
          <w:lang w:val="en-US" w:eastAsia="zh-TW" w:bidi="th-TH"/>
        </w:rPr>
        <w:t>An</w:t>
      </w:r>
      <w:r>
        <w:rPr>
          <w:i w:val="false"/>
          <w:iCs w:val="false"/>
        </w:rPr>
        <w:t xml:space="preserve">other requirement which </w:t>
      </w:r>
      <w:r>
        <w:rPr>
          <w:i/>
          <w:iCs/>
        </w:rPr>
        <w:t>may</w:t>
      </w:r>
      <w:r>
        <w:rPr>
          <w:i w:val="false"/>
          <w:iCs w:val="false"/>
          <w:u w:val="none"/>
        </w:rPr>
        <w:t xml:space="preserve"> be needed:</w:t>
      </w:r>
    </w:p>
    <w:p>
      <w:pPr>
        <w:pStyle w:val="Normal"/>
        <w:numPr>
          <w:ilvl w:val="0"/>
          <w:numId w:val="6"/>
        </w:numPr>
        <w:spacing w:before="115" w:after="0"/>
        <w:rPr/>
      </w:pPr>
      <w:r>
        <w:rPr>
          <w:i/>
          <w:iCs/>
          <w:u w:val="none"/>
        </w:rPr>
        <w:t>transactions</w:t>
      </w:r>
      <w:r>
        <w:rPr>
          <w:i w:val="false"/>
          <w:iCs w:val="false"/>
          <w:u w:val="none"/>
        </w:rPr>
        <w:t xml:space="preserve">, which </w:t>
      </w:r>
      <w:r>
        <w:rPr>
          <w:rFonts w:eastAsia="PMingLiU;新細明體" w:cs="Angsana New"/>
          <w:i w:val="false"/>
          <w:iCs w:val="false"/>
          <w:color w:val="auto"/>
          <w:sz w:val="24"/>
          <w:szCs w:val="28"/>
          <w:u w:val="none"/>
          <w:lang w:val="en-US" w:eastAsia="zh-TW" w:bidi="th-TH"/>
        </w:rPr>
        <w:t>may</w:t>
      </w:r>
      <w:r>
        <w:rPr>
          <w:i w:val="false"/>
          <w:iCs w:val="false"/>
          <w:u w:val="none"/>
        </w:rPr>
        <w:t xml:space="preserve"> be a group of operations, can be </w:t>
      </w:r>
      <w:r>
        <w:rPr>
          <w:b/>
          <w:bCs/>
          <w:i w:val="false"/>
          <w:iCs w:val="false"/>
          <w:u w:val="none"/>
        </w:rPr>
        <w:t>rolled back</w:t>
      </w:r>
      <w:r>
        <w:rPr>
          <w:i w:val="false"/>
          <w:iCs w:val="false"/>
          <w:u w:val="none"/>
        </w:rPr>
        <w:t xml:space="preserve"> (undone).</w:t>
      </w:r>
    </w:p>
    <w:p>
      <w:pPr>
        <w:pStyle w:val="Paragraph"/>
        <w:rPr>
          <w:rFonts w:ascii="Times New Roman" w:hAnsi="Times New Roman" w:eastAsia="PMingLiU;新細明體" w:cs="Angsana New"/>
          <w:color w:val="auto"/>
          <w:sz w:val="24"/>
          <w:szCs w:val="28"/>
          <w:lang w:val="en-US" w:eastAsia="zh-TW" w:bidi="th-TH"/>
        </w:rPr>
      </w:pPr>
      <w:r>
        <w:rPr>
          <w:rFonts w:eastAsia="PMingLiU;新細明體" w:cs="Angsana New"/>
          <w:i w:val="false"/>
          <w:iCs w:val="false"/>
          <w:color w:val="auto"/>
          <w:sz w:val="24"/>
          <w:szCs w:val="28"/>
          <w:lang w:val="en-US" w:eastAsia="zh-TW" w:bidi="th-TH"/>
        </w:rPr>
        <w:t xml:space="preserve">Larman focuses on persisting objects to a </w:t>
      </w:r>
      <w:r>
        <w:rPr>
          <w:rFonts w:eastAsia="PMingLiU;新細明體" w:cs="Angsana New"/>
          <w:b/>
          <w:bCs/>
          <w:i w:val="false"/>
          <w:iCs w:val="false"/>
          <w:color w:val="auto"/>
          <w:sz w:val="24"/>
          <w:szCs w:val="28"/>
          <w:lang w:val="en-US" w:eastAsia="zh-TW" w:bidi="th-TH"/>
        </w:rPr>
        <w:t>relational database</w:t>
      </w:r>
      <w:r>
        <w:rPr>
          <w:rFonts w:eastAsia="PMingLiU;新細明體" w:cs="Angsana New"/>
          <w:i w:val="false"/>
          <w:iCs w:val="false"/>
          <w:color w:val="auto"/>
          <w:sz w:val="24"/>
          <w:szCs w:val="28"/>
          <w:lang w:val="en-US" w:eastAsia="zh-TW" w:bidi="th-TH"/>
        </w:rPr>
        <w:t xml:space="preserve">, but other kinds of databases may be suitable, depending on the application and structure of persistent data.  Other kinds of database are generally </w:t>
      </w:r>
      <w:r>
        <w:rPr>
          <w:rFonts w:eastAsia="PMingLiU;新細明體" w:cs="Angsana New"/>
          <w:i w:val="false"/>
          <w:iCs w:val="false"/>
          <w:color w:val="auto"/>
          <w:kern w:val="0"/>
          <w:sz w:val="24"/>
          <w:szCs w:val="28"/>
          <w:lang w:val="en-US" w:eastAsia="zh-TW" w:bidi="th-TH"/>
        </w:rPr>
        <w:t>referred to</w:t>
      </w:r>
      <w:r>
        <w:rPr>
          <w:rFonts w:eastAsia="PMingLiU;新細明體" w:cs="Angsana New"/>
          <w:i w:val="false"/>
          <w:iCs w:val="false"/>
          <w:color w:val="auto"/>
          <w:sz w:val="24"/>
          <w:szCs w:val="28"/>
          <w:lang w:val="en-US" w:eastAsia="zh-TW" w:bidi="th-TH"/>
        </w:rPr>
        <w:t xml:space="preserve"> as "NoSQL" databases (Not Only SQL</w:t>
      </w:r>
      <w:r>
        <w:rPr>
          <w:rFonts w:eastAsia="PMingLiU;新細明體" w:cs="Angsana New"/>
          <w:i w:val="false"/>
          <w:iCs w:val="false"/>
          <w:color w:val="auto"/>
          <w:sz w:val="24"/>
          <w:szCs w:val="28"/>
          <w:u w:val="none"/>
          <w:lang w:val="en-US" w:eastAsia="zh-TW" w:bidi="th-TH"/>
        </w:rPr>
        <w:t>) such as object databases (</w:t>
      </w:r>
      <w:hyperlink r:id="rId2">
        <w:r>
          <w:rPr>
            <w:rStyle w:val="InternetLink"/>
            <w:rFonts w:eastAsia="PMingLiU;新細明體" w:cs="Angsana New"/>
            <w:i w:val="false"/>
            <w:iCs w:val="false"/>
            <w:color w:val="auto"/>
            <w:sz w:val="24"/>
            <w:szCs w:val="28"/>
            <w:u w:val="none"/>
            <w:lang w:val="en-US" w:eastAsia="zh-TW" w:bidi="th-TH"/>
          </w:rPr>
          <w:t>ObjectDB</w:t>
        </w:r>
      </w:hyperlink>
      <w:r>
        <w:rPr>
          <w:rFonts w:eastAsia="PMingLiU;新細明體" w:cs="Angsana New"/>
          <w:i w:val="false"/>
          <w:iCs w:val="false"/>
          <w:color w:val="auto"/>
          <w:sz w:val="24"/>
          <w:szCs w:val="28"/>
          <w:u w:val="none"/>
          <w:lang w:val="en-US" w:eastAsia="zh-TW" w:bidi="th-TH"/>
        </w:rPr>
        <w:t xml:space="preserve"> for Java), document-oriented (MongoDB), key-value stores (Redis), and graph databases (Neo4j).</w:t>
      </w:r>
    </w:p>
    <w:p>
      <w:pPr>
        <w:pStyle w:val="Heading2"/>
        <w:numPr>
          <w:ilvl w:val="1"/>
          <w:numId w:val="4"/>
        </w:numPr>
        <w:rPr>
          <w:rFonts w:ascii="Arial" w:hAnsi="Arial" w:eastAsia="PMingLiU;新細明體" w:cs="Cordia New"/>
          <w:b/>
          <w:b/>
          <w:bCs/>
          <w:color w:val="auto"/>
          <w:kern w:val="0"/>
          <w:sz w:val="28"/>
          <w:szCs w:val="32"/>
          <w:lang w:val="en-US" w:eastAsia="zh-TW" w:bidi="th-TH"/>
        </w:rPr>
      </w:pPr>
      <w:r>
        <w:rPr>
          <w:rFonts w:eastAsia="PMingLiU;新細明體" w:cs="Cordia New"/>
          <w:b/>
          <w:bCs/>
          <w:color w:val="auto"/>
          <w:kern w:val="0"/>
          <w:sz w:val="28"/>
          <w:szCs w:val="32"/>
          <w:lang w:val="en-US" w:eastAsia="zh-TW" w:bidi="th-TH"/>
        </w:rPr>
        <w:t>Object Persistence &amp; Object Identity</w:t>
      </w:r>
    </w:p>
    <w:p>
      <w:pPr>
        <w:pStyle w:val="Normal"/>
        <w:rPr/>
      </w:pPr>
      <w:r>
        <w:rPr>
          <w:rFonts w:ascii="Arial" w:hAnsi="Arial"/>
          <w:b/>
          <w:bCs/>
        </w:rPr>
        <w:t xml:space="preserve">Object </w:t>
      </w:r>
      <w:r>
        <w:rPr>
          <w:rFonts w:eastAsia="PMingLiU;新細明體" w:cs="Angsana New" w:ascii="Arial" w:hAnsi="Arial"/>
          <w:b/>
          <w:bCs/>
          <w:color w:val="auto"/>
          <w:sz w:val="24"/>
          <w:szCs w:val="28"/>
          <w:lang w:val="en-US" w:eastAsia="zh-TW" w:bidi="th-TH"/>
        </w:rPr>
        <w:t>Uniqueness</w:t>
      </w:r>
      <w:r>
        <w:rPr/>
        <w:t xml:space="preserve"> - In OO languages, each object </w:t>
      </w:r>
      <w:r>
        <w:rPr>
          <w:rFonts w:eastAsia="PMingLiU;新細明體" w:cs="Angsana New"/>
          <w:color w:val="auto"/>
          <w:sz w:val="24"/>
          <w:szCs w:val="28"/>
          <w:lang w:val="en-US" w:eastAsia="zh-TW" w:bidi="th-TH"/>
        </w:rPr>
        <w:t>has its own "identity"</w:t>
      </w:r>
      <w:r>
        <w:rPr/>
        <w:t xml:space="preserve"> and you can distinguish objects even if they have identical values of all attributes.  For example:</w:t>
      </w:r>
    </w:p>
    <w:p>
      <w:pPr>
        <w:pStyle w:val="Normal"/>
        <w:rPr/>
      </w:pPr>
      <w:r>
        <w:rPr/>
      </w:r>
    </w:p>
    <w:p>
      <w:pPr>
        <w:pStyle w:val="Normal"/>
        <w:rPr>
          <w:rFonts w:ascii="Liberation Mono" w:hAnsi="Liberation Mono"/>
        </w:rPr>
      </w:pPr>
      <w:r>
        <w:rPr>
          <w:rFonts w:ascii="Liberation Mono" w:hAnsi="Liberation Mono"/>
        </w:rPr>
        <w:t xml:space="preserve">  </w:t>
      </w:r>
      <w:r>
        <w:rPr>
          <w:rFonts w:ascii="Liberation Mono" w:hAnsi="Liberation Mono"/>
          <w:color w:val="008000"/>
        </w:rPr>
        <w:t># Python - create 2 identical Persons</w:t>
      </w:r>
    </w:p>
    <w:p>
      <w:pPr>
        <w:pStyle w:val="Normal"/>
        <w:rPr>
          <w:rFonts w:ascii="Liberation Mono" w:hAnsi="Liberation Mono"/>
        </w:rPr>
      </w:pPr>
      <w:r>
        <w:rPr>
          <w:rFonts w:ascii="Liberation Mono" w:hAnsi="Liberation Mono"/>
        </w:rPr>
        <w:t xml:space="preserve">  </w:t>
      </w:r>
      <w:r>
        <w:rPr>
          <w:rFonts w:ascii="Liberation Mono" w:hAnsi="Liberation Mono"/>
        </w:rPr>
        <w:t>p1 = Person("Harry Hacker", 1409900123456)</w:t>
      </w:r>
    </w:p>
    <w:p>
      <w:pPr>
        <w:pStyle w:val="Normal"/>
        <w:rPr>
          <w:rFonts w:ascii="Liberation Mono" w:hAnsi="Liberation Mono"/>
        </w:rPr>
      </w:pPr>
      <w:r>
        <w:rPr>
          <w:rFonts w:ascii="Liberation Mono" w:hAnsi="Liberation Mono"/>
        </w:rPr>
        <w:t xml:space="preserve">  </w:t>
      </w:r>
      <w:r>
        <w:rPr>
          <w:rFonts w:ascii="Liberation Mono" w:hAnsi="Liberation Mono"/>
        </w:rPr>
        <w:t>p2 = Person("Harry Hacker", 1409900123456)</w:t>
      </w:r>
    </w:p>
    <w:p>
      <w:pPr>
        <w:pStyle w:val="Normal"/>
        <w:rPr>
          <w:rFonts w:ascii="Liberation Mono" w:hAnsi="Liberation Mono"/>
        </w:rPr>
      </w:pPr>
      <w:r>
        <w:rPr>
          <w:rFonts w:ascii="Liberation Mono" w:hAnsi="Liberation Mono"/>
        </w:rPr>
        <w:t xml:space="preserve">  </w:t>
      </w:r>
      <w:r>
        <w:rPr>
          <w:rFonts w:ascii="Liberation Mono" w:hAnsi="Liberation Mono"/>
          <w:b/>
          <w:bCs/>
        </w:rPr>
        <w:t>p1 is p2</w:t>
      </w:r>
    </w:p>
    <w:p>
      <w:pPr>
        <w:pStyle w:val="Normal"/>
        <w:rPr>
          <w:rFonts w:ascii="Liberation Mono" w:hAnsi="Liberation Mono"/>
        </w:rPr>
      </w:pPr>
      <w:r>
        <w:rPr>
          <w:rFonts w:ascii="Liberation Mono" w:hAnsi="Liberation Mono"/>
        </w:rPr>
        <w:t xml:space="preserve">  </w:t>
      </w:r>
      <w:r>
        <w:rPr>
          <w:rFonts w:ascii="Liberation Mono" w:hAnsi="Liberation Mono"/>
          <w:b/>
          <w:bCs/>
          <w:color w:val="000080"/>
        </w:rPr>
        <w:t>False</w:t>
      </w:r>
    </w:p>
    <w:p>
      <w:pPr>
        <w:pStyle w:val="Normal"/>
        <w:rPr/>
      </w:pPr>
      <w:r>
        <w:rPr/>
      </w:r>
    </w:p>
    <w:p>
      <w:pPr>
        <w:pStyle w:val="Normal"/>
        <w:rPr/>
      </w:pPr>
      <w:r>
        <w:rPr/>
        <w:t>On the other hand, if we write:</w:t>
      </w:r>
    </w:p>
    <w:p>
      <w:pPr>
        <w:pStyle w:val="Normal"/>
        <w:rPr/>
      </w:pPr>
      <w:r>
        <w:rPr/>
      </w:r>
    </w:p>
    <w:p>
      <w:pPr>
        <w:pStyle w:val="Normal"/>
        <w:rPr>
          <w:rFonts w:ascii="Liberation Mono" w:hAnsi="Liberation Mono"/>
        </w:rPr>
      </w:pPr>
      <w:r>
        <w:rPr>
          <w:rFonts w:ascii="Liberation Mono" w:hAnsi="Liberation Mono"/>
        </w:rPr>
        <w:t xml:space="preserve">  </w:t>
      </w:r>
      <w:r>
        <w:rPr>
          <w:rFonts w:ascii="Liberation Mono" w:hAnsi="Liberation Mono"/>
          <w:color w:val="008000"/>
        </w:rPr>
        <w:t># Make p1 and p2 refer to the same person</w:t>
      </w:r>
    </w:p>
    <w:p>
      <w:pPr>
        <w:pStyle w:val="Normal"/>
        <w:rPr>
          <w:rFonts w:ascii="Liberation Mono" w:hAnsi="Liberation Mono"/>
        </w:rPr>
      </w:pPr>
      <w:r>
        <w:rPr>
          <w:rFonts w:ascii="Liberation Mono" w:hAnsi="Liberation Mono"/>
        </w:rPr>
        <w:t xml:space="preserve">  </w:t>
      </w:r>
      <w:r>
        <w:rPr>
          <w:rFonts w:ascii="Liberation Mono" w:hAnsi="Liberation Mono"/>
        </w:rPr>
        <w:t>p2 = p1</w:t>
      </w:r>
    </w:p>
    <w:p>
      <w:pPr>
        <w:pStyle w:val="Normal"/>
        <w:rPr>
          <w:rFonts w:ascii="Liberation Mono" w:hAnsi="Liberation Mono"/>
        </w:rPr>
      </w:pPr>
      <w:r>
        <w:rPr>
          <w:rFonts w:ascii="Liberation Mono" w:hAnsi="Liberation Mono"/>
        </w:rPr>
        <w:t xml:space="preserve">  </w:t>
      </w:r>
      <w:r>
        <w:rPr>
          <w:rFonts w:ascii="Liberation Mono" w:hAnsi="Liberation Mono"/>
          <w:b/>
          <w:bCs/>
        </w:rPr>
        <w:t>p1 is p2</w:t>
      </w:r>
    </w:p>
    <w:p>
      <w:pPr>
        <w:pStyle w:val="Normal"/>
        <w:rPr>
          <w:rFonts w:ascii="Liberation Mono" w:hAnsi="Liberation Mono"/>
          <w:b/>
          <w:b/>
          <w:bCs/>
        </w:rPr>
      </w:pPr>
      <w:r>
        <w:rPr>
          <w:rFonts w:ascii="Liberation Mono" w:hAnsi="Liberation Mono"/>
          <w:b/>
          <w:bCs/>
        </w:rPr>
        <w:t xml:space="preserve">  </w:t>
      </w:r>
      <w:r>
        <w:rPr>
          <w:rFonts w:ascii="Liberation Mono" w:hAnsi="Liberation Mono"/>
          <w:b/>
          <w:bCs/>
          <w:color w:val="000080"/>
        </w:rPr>
        <w:t>True</w:t>
      </w:r>
    </w:p>
    <w:p>
      <w:pPr>
        <w:pStyle w:val="Normal"/>
        <w:rPr/>
      </w:pPr>
      <w:r>
        <w:rPr/>
      </w:r>
    </w:p>
    <w:p>
      <w:pPr>
        <w:pStyle w:val="Normal"/>
        <w:rPr/>
      </w:pPr>
      <w:r>
        <w:rPr/>
        <w:t xml:space="preserve">Suppose we have a Persistence </w:t>
      </w:r>
      <w:r>
        <w:rPr>
          <w:rFonts w:eastAsia="PMingLiU;新細明體" w:cs="Angsana New"/>
          <w:color w:val="auto"/>
          <w:sz w:val="24"/>
          <w:szCs w:val="28"/>
          <w:lang w:val="en-US" w:eastAsia="zh-TW" w:bidi="th-TH"/>
        </w:rPr>
        <w:t>Service</w:t>
      </w:r>
      <w:r>
        <w:rPr/>
        <w:t xml:space="preserve"> called </w:t>
      </w:r>
      <w:r>
        <w:rPr>
          <w:rFonts w:ascii="Arial" w:hAnsi="Arial"/>
        </w:rPr>
        <w:t>dao.</w:t>
      </w:r>
      <w:r>
        <w:rPr/>
        <w:t xml:space="preserve"> </w:t>
      </w:r>
      <w:r>
        <w:rPr>
          <w:rFonts w:eastAsia="PMingLiU;新細明體" w:cs="Angsana New"/>
          <w:color w:val="auto"/>
          <w:sz w:val="24"/>
          <w:szCs w:val="28"/>
          <w:lang w:val="en-US" w:eastAsia="zh-TW" w:bidi="th-TH"/>
        </w:rPr>
        <w:t>I</w:t>
      </w:r>
      <w:r>
        <w:rPr/>
        <w:t xml:space="preserve">f we </w:t>
      </w:r>
      <w:r>
        <w:rPr>
          <w:rFonts w:eastAsia="PMingLiU;新細明體" w:cs="Angsana New"/>
          <w:color w:val="auto"/>
          <w:sz w:val="24"/>
          <w:szCs w:val="28"/>
          <w:lang w:val="en-US" w:eastAsia="zh-TW" w:bidi="th-TH"/>
        </w:rPr>
        <w:t xml:space="preserve">save </w:t>
      </w:r>
      <w:r>
        <w:rPr>
          <w:rFonts w:eastAsia="PMingLiU;新細明體" w:cs="Angsana New" w:ascii="Arial" w:hAnsi="Arial"/>
          <w:color w:val="auto"/>
          <w:sz w:val="24"/>
          <w:szCs w:val="28"/>
          <w:lang w:val="en-US" w:eastAsia="zh-TW" w:bidi="th-TH"/>
        </w:rPr>
        <w:t>p1</w:t>
      </w:r>
      <w:r>
        <w:rPr>
          <w:rFonts w:eastAsia="PMingLiU;新細明體" w:cs="Angsana New"/>
          <w:color w:val="auto"/>
          <w:sz w:val="24"/>
          <w:szCs w:val="28"/>
          <w:lang w:val="en-US" w:eastAsia="zh-TW" w:bidi="th-TH"/>
        </w:rPr>
        <w:t xml:space="preserve"> to persistent storage and then retrieve if again, does it return the </w:t>
      </w:r>
      <w:r>
        <w:rPr>
          <w:rFonts w:eastAsia="PMingLiU;新細明體" w:cs="Angsana New"/>
          <w:color w:val="auto"/>
          <w:sz w:val="24"/>
          <w:szCs w:val="28"/>
          <w:u w:val="single"/>
          <w:lang w:val="en-US" w:eastAsia="zh-TW" w:bidi="th-TH"/>
        </w:rPr>
        <w:t>same</w:t>
      </w:r>
      <w:r>
        <w:rPr>
          <w:rFonts w:eastAsia="PMingLiU;新細明體" w:cs="Angsana New"/>
          <w:color w:val="auto"/>
          <w:sz w:val="24"/>
          <w:szCs w:val="28"/>
          <w:lang w:val="en-US" w:eastAsia="zh-TW" w:bidi="th-TH"/>
        </w:rPr>
        <w:t xml:space="preserve"> object reference?</w:t>
      </w:r>
    </w:p>
    <w:p>
      <w:pPr>
        <w:pStyle w:val="Normal"/>
        <w:rPr>
          <w:rFonts w:ascii="Times New Roman" w:hAnsi="Times New Roman" w:eastAsia="PMingLiU;新細明體" w:cs="Angsana New"/>
          <w:color w:val="auto"/>
          <w:sz w:val="24"/>
          <w:szCs w:val="28"/>
          <w:lang w:val="en-US" w:eastAsia="zh-TW" w:bidi="th-TH"/>
        </w:rPr>
      </w:pPr>
      <w:r>
        <w:rPr>
          <w:rFonts w:eastAsia="PMingLiU;新細明體" w:cs="Angsana New"/>
          <w:color w:val="auto"/>
          <w:sz w:val="24"/>
          <w:szCs w:val="28"/>
          <w:lang w:val="en-US" w:eastAsia="zh-TW" w:bidi="th-TH"/>
        </w:rPr>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008000"/>
          <w:sz w:val="24"/>
          <w:szCs w:val="28"/>
          <w:lang w:val="en-US" w:eastAsia="zh-TW" w:bidi="th-TH"/>
        </w:rPr>
        <w:t># save object to database (persistent storage)</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dao.save( p1 )</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008000"/>
          <w:sz w:val="24"/>
          <w:szCs w:val="28"/>
          <w:lang w:val="en-US" w:eastAsia="zh-TW" w:bidi="th-TH"/>
        </w:rPr>
        <w:t xml:space="preserve"># retrieve object </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p2 = dao.find(name="Harry Hacker")</w:t>
      </w:r>
    </w:p>
    <w:p>
      <w:pPr>
        <w:pStyle w:val="Normal"/>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008000"/>
          <w:sz w:val="24"/>
          <w:szCs w:val="28"/>
          <w:lang w:val="en-US" w:eastAsia="zh-TW" w:bidi="th-TH"/>
        </w:rPr>
        <w:t># same object or a new object with the same attributes?</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b/>
          <w:bCs/>
          <w:color w:val="auto"/>
          <w:sz w:val="24"/>
          <w:szCs w:val="28"/>
          <w:lang w:val="en-US" w:eastAsia="zh-TW" w:bidi="th-TH"/>
        </w:rPr>
        <w:t>p1 is p2</w:t>
      </w:r>
    </w:p>
    <w:p>
      <w:pPr>
        <w:pStyle w:val="Normal"/>
        <w:rPr>
          <w:rFonts w:ascii="Liberation Mono" w:hAnsi="Liberation Mono"/>
          <w:color w:val="000080"/>
        </w:rPr>
      </w:pPr>
      <w:r>
        <w:rPr>
          <w:rFonts w:ascii="Liberation Mono" w:hAnsi="Liberation Mono"/>
          <w:color w:val="000080"/>
        </w:rPr>
        <w:t xml:space="preserve">  </w:t>
      </w:r>
      <w:r>
        <w:rPr>
          <w:rFonts w:ascii="Liberation Mono" w:hAnsi="Liberation Mono"/>
          <w:b/>
          <w:bCs/>
          <w:color w:val="000080"/>
        </w:rPr>
        <w:t>True</w:t>
      </w:r>
      <w:r>
        <w:rPr>
          <w:rFonts w:ascii="Liberation Mono" w:hAnsi="Liberation Mono"/>
          <w:color w:val="000080"/>
        </w:rPr>
        <w:t xml:space="preserve"> or </w:t>
      </w:r>
      <w:r>
        <w:rPr>
          <w:rFonts w:ascii="Liberation Mono" w:hAnsi="Liberation Mono"/>
          <w:b/>
          <w:bCs/>
          <w:color w:val="000080"/>
        </w:rPr>
        <w:t>False</w:t>
      </w:r>
      <w:r>
        <w:rPr>
          <w:rFonts w:ascii="Liberation Mono" w:hAnsi="Liberation Mono"/>
          <w:color w:val="000080"/>
        </w:rPr>
        <w:t>?</w:t>
      </w:r>
    </w:p>
    <w:p>
      <w:pPr>
        <w:pStyle w:val="Heading3"/>
        <w:numPr>
          <w:ilvl w:val="2"/>
          <w:numId w:val="2"/>
        </w:numPr>
        <w:rPr/>
      </w:pPr>
      <w:r>
        <w:rPr>
          <w:rFonts w:ascii="Arial" w:hAnsi="Arial"/>
          <w:b/>
          <w:bCs/>
        </w:rPr>
        <w:t xml:space="preserve">Identity Field </w:t>
      </w:r>
    </w:p>
    <w:p>
      <w:pPr>
        <w:pStyle w:val="Normal"/>
        <w:rPr/>
      </w:pPr>
      <w:r>
        <w:rPr/>
        <w:t xml:space="preserve">Persistence services need a way to know what objects have already been added to persistence, and what objects are not yet in persistent storage.  The service must also be able to uniquely identify persisted objects so </w:t>
      </w:r>
      <w:r>
        <w:rPr>
          <w:rFonts w:eastAsia="PMingLiU;新細明體" w:cs="Angsana New"/>
          <w:color w:val="auto"/>
          <w:kern w:val="0"/>
          <w:sz w:val="24"/>
          <w:szCs w:val="28"/>
          <w:lang w:val="en-US" w:eastAsia="zh-TW" w:bidi="th-TH"/>
        </w:rPr>
        <w:t>it</w:t>
      </w:r>
      <w:r>
        <w:rPr/>
        <w:t xml:space="preserve"> can update them. The service does </w:t>
      </w:r>
      <w:r>
        <w:rPr>
          <w:u w:val="single"/>
        </w:rPr>
        <w:t>not</w:t>
      </w:r>
      <w:r>
        <w:rPr/>
        <w:t xml:space="preserve"> rely on the programming language notion of identity.</w:t>
      </w:r>
    </w:p>
    <w:p>
      <w:pPr>
        <w:pStyle w:val="Normal"/>
        <w:rPr/>
      </w:pPr>
      <w:r>
        <w:rPr/>
      </w:r>
    </w:p>
    <w:p>
      <w:pPr>
        <w:pStyle w:val="Normal"/>
        <w:rPr/>
      </w:pPr>
      <w:r>
        <w:rPr/>
        <w:t xml:space="preserve">Here is why.  Again, let </w:t>
      </w:r>
      <w:r>
        <w:rPr>
          <w:rFonts w:ascii="Arial" w:hAnsi="Arial"/>
        </w:rPr>
        <w:t>dao</w:t>
      </w:r>
      <w:r>
        <w:rPr/>
        <w:t xml:space="preserve"> refer to the persistence service.</w:t>
      </w:r>
    </w:p>
    <w:p>
      <w:pPr>
        <w:pStyle w:val="Normal"/>
        <w:rPr/>
      </w:pPr>
      <w:r>
        <w:rPr/>
      </w:r>
    </w:p>
    <w:p>
      <w:pPr>
        <w:pStyle w:val="Normal"/>
        <w:rPr>
          <w:rFonts w:ascii="Liberation Mono" w:hAnsi="Liberation Mono"/>
        </w:rPr>
      </w:pPr>
      <w:r>
        <w:rPr>
          <w:rFonts w:ascii="Liberation Mono" w:hAnsi="Liberation Mono"/>
        </w:rPr>
        <w:t xml:space="preserve">  </w:t>
      </w:r>
      <w:r>
        <w:rPr>
          <w:rFonts w:ascii="Liberation Mono" w:hAnsi="Liberation Mono"/>
          <w:color w:val="008000"/>
        </w:rPr>
        <w:t># Python - create 2 identical Persons</w:t>
      </w:r>
    </w:p>
    <w:p>
      <w:pPr>
        <w:pStyle w:val="Normal"/>
        <w:rPr>
          <w:rFonts w:ascii="Liberation Mono" w:hAnsi="Liberation Mono"/>
        </w:rPr>
      </w:pPr>
      <w:r>
        <w:rPr>
          <w:rFonts w:ascii="Liberation Mono" w:hAnsi="Liberation Mono"/>
        </w:rPr>
        <w:t xml:space="preserve">  </w:t>
      </w:r>
      <w:r>
        <w:rPr>
          <w:rFonts w:ascii="Liberation Mono" w:hAnsi="Liberation Mono"/>
        </w:rPr>
        <w:t>p1 = Person("Harry Hacker", 1409900123456)</w:t>
      </w:r>
    </w:p>
    <w:p>
      <w:pPr>
        <w:pStyle w:val="Normal"/>
        <w:rPr>
          <w:rFonts w:ascii="Liberation Mono" w:hAnsi="Liberation Mono"/>
        </w:rPr>
      </w:pPr>
      <w:r>
        <w:rPr>
          <w:rFonts w:ascii="Liberation Mono" w:hAnsi="Liberation Mono"/>
        </w:rPr>
        <w:t xml:space="preserve">  </w:t>
      </w:r>
      <w:r>
        <w:rPr>
          <w:rFonts w:ascii="Liberation Mono" w:hAnsi="Liberation Mono"/>
        </w:rPr>
        <w:t>p2 = Person("Harry Hacker", 1409900123456)</w:t>
      </w:r>
    </w:p>
    <w:p>
      <w:pPr>
        <w:pStyle w:val="Normal"/>
        <w:rPr>
          <w:rFonts w:ascii="Liberation Mono" w:hAnsi="Liberation Mono"/>
          <w:color w:val="008000"/>
        </w:rPr>
      </w:pPr>
      <w:r>
        <w:rPr>
          <w:rFonts w:ascii="Liberation Mono" w:hAnsi="Liberation Mono"/>
          <w:color w:val="008000"/>
        </w:rPr>
        <w:t xml:space="preserve">  </w:t>
      </w:r>
      <w:r>
        <w:rPr>
          <w:rFonts w:ascii="Liberation Mono" w:hAnsi="Liberation Mono"/>
          <w:color w:val="008000"/>
        </w:rPr>
        <w:t># Save to persistent storage</w:t>
      </w:r>
    </w:p>
    <w:p>
      <w:pPr>
        <w:pStyle w:val="Normal"/>
        <w:rPr>
          <w:rFonts w:ascii="Liberation Mono" w:hAnsi="Liberation Mono"/>
        </w:rPr>
      </w:pPr>
      <w:r>
        <w:rPr>
          <w:rFonts w:ascii="Liberation Mono" w:hAnsi="Liberation Mono"/>
        </w:rPr>
        <w:t xml:space="preserve">  </w:t>
      </w:r>
      <w:r>
        <w:rPr>
          <w:rFonts w:ascii="Liberation Mono" w:hAnsi="Liberation Mono"/>
        </w:rPr>
        <w:t>dao.save(p1)</w:t>
      </w:r>
    </w:p>
    <w:p>
      <w:pPr>
        <w:pStyle w:val="Normal"/>
        <w:rPr>
          <w:rFonts w:ascii="Liberation Mono" w:hAnsi="Liberation Mono"/>
        </w:rPr>
      </w:pPr>
      <w:r>
        <w:rPr>
          <w:rFonts w:ascii="Liberation Mono" w:hAnsi="Liberation Mono"/>
        </w:rPr>
        <w:t xml:space="preserve">  </w:t>
      </w:r>
      <w:r>
        <w:rPr>
          <w:rFonts w:ascii="Liberation Mono" w:hAnsi="Liberation Mono"/>
        </w:rPr>
        <w:t>dao.save(p2)</w:t>
      </w:r>
    </w:p>
    <w:p>
      <w:pPr>
        <w:pStyle w:val="Normal"/>
        <w:rPr>
          <w:rFonts w:ascii="Liberation Mono" w:hAnsi="Liberation Mono"/>
        </w:rPr>
      </w:pPr>
      <w:r>
        <w:rPr>
          <w:rFonts w:ascii="Liberation Mono" w:hAnsi="Liberation Mono"/>
        </w:rPr>
      </w:r>
    </w:p>
    <w:p>
      <w:pPr>
        <w:pStyle w:val="Normal"/>
        <w:rPr>
          <w:rFonts w:ascii="Times New Roman" w:hAnsi="Times New Roman"/>
        </w:rPr>
      </w:pPr>
      <w:r>
        <w:rPr/>
        <w:t xml:space="preserve">How can the </w:t>
      </w:r>
      <w:r>
        <w:rPr>
          <w:rFonts w:ascii="Arial" w:hAnsi="Arial"/>
        </w:rPr>
        <w:t>dao</w:t>
      </w:r>
      <w:r>
        <w:rPr/>
        <w:t xml:space="preserve"> distinguish between the above code and this code:</w:t>
      </w:r>
    </w:p>
    <w:p>
      <w:pPr>
        <w:pStyle w:val="Normal"/>
        <w:rPr>
          <w:rFonts w:ascii="Times New Roman" w:hAnsi="Times New Roman"/>
        </w:rPr>
      </w:pPr>
      <w:r>
        <w:rPr/>
      </w:r>
    </w:p>
    <w:p>
      <w:pPr>
        <w:pStyle w:val="Normal"/>
        <w:rPr>
          <w:rFonts w:ascii="Liberation Mono" w:hAnsi="Liberation Mono"/>
          <w:color w:val="008000"/>
        </w:rPr>
      </w:pPr>
      <w:r>
        <w:rPr>
          <w:rFonts w:ascii="Liberation Mono" w:hAnsi="Liberation Mono"/>
          <w:color w:val="008000"/>
        </w:rPr>
        <w:t xml:space="preserve">  </w:t>
      </w:r>
      <w:r>
        <w:rPr>
          <w:rFonts w:ascii="Liberation Mono" w:hAnsi="Liberation Mono"/>
          <w:color w:val="008000"/>
        </w:rPr>
        <w:t xml:space="preserve"># Save the same object </w:t>
      </w:r>
      <w:r>
        <w:rPr>
          <w:rFonts w:ascii="Liberation Mono" w:hAnsi="Liberation Mono"/>
          <w:color w:val="008000"/>
          <w:u w:val="single"/>
        </w:rPr>
        <w:t>twice</w:t>
      </w:r>
    </w:p>
    <w:p>
      <w:pPr>
        <w:pStyle w:val="Normal"/>
        <w:rPr>
          <w:rFonts w:ascii="Liberation Mono" w:hAnsi="Liberation Mono"/>
        </w:rPr>
      </w:pPr>
      <w:r>
        <w:rPr>
          <w:rFonts w:ascii="Liberation Mono" w:hAnsi="Liberation Mono"/>
        </w:rPr>
        <w:t xml:space="preserve">  </w:t>
      </w:r>
      <w:r>
        <w:rPr>
          <w:rFonts w:ascii="Liberation Mono" w:hAnsi="Liberation Mono"/>
        </w:rPr>
        <w:t>dao.save(p1)</w:t>
      </w:r>
    </w:p>
    <w:p>
      <w:pPr>
        <w:pStyle w:val="Normal"/>
        <w:rPr>
          <w:rFonts w:ascii="Liberation Mono" w:hAnsi="Liberation Mono"/>
        </w:rPr>
      </w:pPr>
      <w:r>
        <w:rPr>
          <w:rFonts w:ascii="Liberation Mono" w:hAnsi="Liberation Mono"/>
        </w:rPr>
        <w:t xml:space="preserve">  </w:t>
      </w:r>
      <w:r>
        <w:rPr>
          <w:rFonts w:ascii="Liberation Mono" w:hAnsi="Liberation Mono"/>
        </w:rPr>
        <w:t>dao.save(p1)</w:t>
      </w:r>
    </w:p>
    <w:p>
      <w:pPr>
        <w:pStyle w:val="Normal"/>
        <w:rPr>
          <w:rFonts w:ascii="Liberation Mono" w:hAnsi="Liberation Mono"/>
        </w:rPr>
      </w:pPr>
      <w:r>
        <w:rPr>
          <w:rFonts w:ascii="Liberation Mono" w:hAnsi="Liberation Mono"/>
        </w:rPr>
      </w:r>
    </w:p>
    <w:p>
      <w:pPr>
        <w:pStyle w:val="Normal"/>
        <w:rPr/>
      </w:pPr>
      <w:r>
        <w:rPr/>
        <w:t>In the first code, p1 and p2 should be saved as separate entities (</w:t>
      </w:r>
      <w:r>
        <w:rPr>
          <w:rFonts w:eastAsia="PMingLiU;新細明體" w:cs="Angsana New"/>
          <w:color w:val="auto"/>
          <w:sz w:val="24"/>
          <w:szCs w:val="28"/>
          <w:lang w:val="en-US" w:eastAsia="zh-TW" w:bidi="th-TH"/>
        </w:rPr>
        <w:t>separate rows in a database table</w:t>
      </w:r>
      <w:r>
        <w:rPr/>
        <w:t>).  In the second case, only one object should be saved.</w:t>
      </w:r>
    </w:p>
    <w:p>
      <w:pPr>
        <w:pStyle w:val="Normal"/>
        <w:rPr>
          <w:rFonts w:ascii="Times New Roman" w:hAnsi="Times New Roman"/>
        </w:rPr>
      </w:pPr>
      <w:r>
        <w:rPr/>
      </w:r>
    </w:p>
    <w:p>
      <w:pPr>
        <w:pStyle w:val="Normal"/>
        <w:rPr/>
      </w:pPr>
      <w:r>
        <w:rPr>
          <w:rFonts w:eastAsia="PMingLiU;新細明體" w:cs="Angsana New"/>
          <w:color w:val="auto"/>
          <w:sz w:val="24"/>
          <w:szCs w:val="28"/>
          <w:lang w:val="en-US" w:eastAsia="zh-TW" w:bidi="th-TH"/>
        </w:rPr>
        <w:t xml:space="preserve">Each entity object is assigned an "id" attribute. Larman calls this the </w:t>
      </w:r>
      <w:r>
        <w:rPr>
          <w:rFonts w:eastAsia="PMingLiU;新細明體" w:cs="Angsana New"/>
          <w:b/>
          <w:bCs/>
          <w:color w:val="auto"/>
          <w:sz w:val="24"/>
          <w:szCs w:val="28"/>
          <w:lang w:val="en-US" w:eastAsia="zh-TW" w:bidi="th-TH"/>
        </w:rPr>
        <w:t xml:space="preserve">Object Identifier </w:t>
      </w:r>
      <w:r>
        <w:rPr>
          <w:rFonts w:eastAsia="PMingLiU;新細明體" w:cs="Angsana New"/>
          <w:color w:val="auto"/>
          <w:sz w:val="24"/>
          <w:szCs w:val="28"/>
          <w:lang w:val="en-US" w:eastAsia="zh-TW" w:bidi="th-TH"/>
        </w:rPr>
        <w:t xml:space="preserve">(OID).   Most persistence frameworks recommend using a numeric primitive (short, int, long) or numeric wrapper object (Short, Integer, Long) rather than String types.  </w:t>
      </w:r>
      <w:r>
        <w:rPr>
          <w:rFonts w:eastAsia="PMingLiU;新細明體" w:cs="Angsana New"/>
          <w:color w:val="auto"/>
          <w:sz w:val="24"/>
          <w:szCs w:val="28"/>
          <w:lang w:val="en-US" w:eastAsia="zh-TW" w:bidi="th-TH"/>
        </w:rPr>
        <w:t>The id field usually has no significance in the domain model.  For example:</w:t>
      </w:r>
    </w:p>
    <w:p>
      <w:pPr>
        <w:pStyle w:val="Normal"/>
        <w:rPr>
          <w:rFonts w:ascii="Times New Roman" w:hAnsi="Times New Roman" w:eastAsia="PMingLiU;新細明體" w:cs="Angsana New"/>
          <w:color w:val="auto"/>
          <w:sz w:val="24"/>
          <w:szCs w:val="28"/>
          <w:lang w:val="en-US" w:eastAsia="zh-TW" w:bidi="th-TH"/>
        </w:rPr>
      </w:pPr>
      <w:r>
        <w:rPr>
          <w:rFonts w:eastAsia="PMingLiU;新細明體" w:cs="Angsana New"/>
          <w:color w:val="auto"/>
          <w:sz w:val="24"/>
          <w:szCs w:val="28"/>
          <w:lang w:val="en-US" w:eastAsia="zh-TW" w:bidi="th-TH"/>
        </w:rPr>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public class Person {</w:t>
      </w:r>
    </w:p>
    <w:p>
      <w:pPr>
        <w:pStyle w:val="Normal"/>
        <w:rPr/>
      </w:pPr>
      <w:r>
        <w:rPr>
          <w:rFonts w:eastAsia="PMingLiU;新細明體" w:cs="Angsana New" w:ascii="Liberation Mono" w:hAnsi="Liberation Mono"/>
          <w:color w:val="008000"/>
          <w:sz w:val="24"/>
          <w:szCs w:val="28"/>
          <w:lang w:val="en-US" w:eastAsia="zh-TW" w:bidi="th-TH"/>
        </w:rPr>
        <w:t xml:space="preserve">      </w:t>
      </w:r>
      <w:r>
        <w:rPr>
          <w:rFonts w:eastAsia="PMingLiU;新細明體" w:cs="Angsana New" w:ascii="Liberation Mono" w:hAnsi="Liberation Mono"/>
          <w:color w:val="008000"/>
          <w:sz w:val="24"/>
          <w:szCs w:val="28"/>
          <w:lang w:val="en-US" w:eastAsia="zh-TW" w:bidi="th-TH"/>
        </w:rPr>
        <w:t>// object id used by persistence service, can be private</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protected int id = 0;</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008000"/>
          <w:sz w:val="24"/>
          <w:szCs w:val="28"/>
          <w:lang w:val="en-US" w:eastAsia="zh-TW" w:bidi="th-TH"/>
        </w:rPr>
        <w:t>// attributes of a Person</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private String name;</w:t>
      </w:r>
    </w:p>
    <w:p>
      <w:pPr>
        <w:pStyle w:val="Normal"/>
        <w:rPr>
          <w:rFonts w:ascii="Liberation Mono" w:hAnsi="Liberation Mono"/>
        </w:rPr>
      </w:pPr>
      <w:r>
        <w:rPr>
          <w:rFonts w:eastAsia="PMingLiU;新細明體" w:cs="Angsana New" w:ascii="Liberation Mono" w:hAnsi="Liberation Mono"/>
          <w:color w:val="auto"/>
          <w:sz w:val="24"/>
          <w:szCs w:val="28"/>
          <w:lang w:val="en-US" w:eastAsia="zh-TW" w:bidi="th-TH"/>
        </w:rPr>
        <w:t xml:space="preserve">      </w:t>
      </w:r>
      <w:r>
        <w:rPr>
          <w:rFonts w:eastAsia="PMingLiU;新細明體" w:cs="Angsana New" w:ascii="Liberation Mono" w:hAnsi="Liberation Mono"/>
          <w:color w:val="auto"/>
          <w:sz w:val="24"/>
          <w:szCs w:val="28"/>
          <w:lang w:val="en-US" w:eastAsia="zh-TW" w:bidi="th-TH"/>
        </w:rPr>
        <w:t>private long citizenId;</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 xml:space="preserve">      </w:t>
      </w:r>
      <w:r>
        <w:rPr>
          <w:rFonts w:ascii="Liberation Mono" w:hAnsi="Liberation Mono"/>
        </w:rPr>
        <w:t>public Person(String name, long citizenId) { ... }</w:t>
      </w:r>
    </w:p>
    <w:p>
      <w:pPr>
        <w:pStyle w:val="Normal"/>
        <w:rPr/>
      </w:pPr>
      <w:r>
        <w:rPr/>
      </w:r>
    </w:p>
    <w:p>
      <w:pPr>
        <w:pStyle w:val="Normal"/>
        <w:rPr/>
      </w:pPr>
      <w:r>
        <w:rPr/>
        <w:t xml:space="preserve">The persistence service interprets the </w:t>
      </w:r>
      <w:r>
        <w:rPr>
          <w:b/>
          <w:bCs/>
        </w:rPr>
        <w:t>id</w:t>
      </w:r>
      <w:r>
        <w:rPr/>
        <w:t xml:space="preserve"> as:</w:t>
      </w:r>
    </w:p>
    <w:p>
      <w:pPr>
        <w:pStyle w:val="Normal"/>
        <w:rPr/>
      </w:pPr>
      <w:r>
        <w:rPr/>
      </w:r>
    </w:p>
    <w:p>
      <w:pPr>
        <w:pStyle w:val="Normal"/>
        <w:rPr/>
      </w:pPr>
      <w:r>
        <w:rPr>
          <w:rFonts w:ascii="Liberation Mono" w:hAnsi="Liberation Mono"/>
        </w:rPr>
        <w:t xml:space="preserve">  </w:t>
      </w:r>
      <w:r>
        <w:rPr>
          <w:rFonts w:ascii="Liberation Mono" w:hAnsi="Liberation Mono"/>
        </w:rPr>
        <w:t>id == 0 or null</w:t>
      </w:r>
      <w:r>
        <w:rPr/>
        <w:t xml:space="preserve">     object is </w:t>
      </w:r>
      <w:r>
        <w:rPr>
          <w:u w:val="single"/>
        </w:rPr>
        <w:t>not</w:t>
      </w:r>
      <w:r>
        <w:rPr/>
        <w:t xml:space="preserve"> in persistent storage</w:t>
      </w:r>
    </w:p>
    <w:p>
      <w:pPr>
        <w:pStyle w:val="Normal"/>
        <w:rPr/>
      </w:pPr>
      <w:r>
        <w:rPr>
          <w:rFonts w:ascii="Liberation Mono" w:hAnsi="Liberation Mono"/>
        </w:rPr>
        <w:t xml:space="preserve">  </w:t>
      </w:r>
      <w:r>
        <w:rPr>
          <w:rFonts w:ascii="Liberation Mono" w:hAnsi="Liberation Mono"/>
        </w:rPr>
        <w:t xml:space="preserve">id != 0 </w:t>
      </w:r>
      <w:r>
        <w:rPr>
          <w:rFonts w:eastAsia="PMingLiU;新細明體" w:cs="Angsana New" w:ascii="Liberation Mono" w:hAnsi="Liberation Mono"/>
          <w:color w:val="auto"/>
          <w:sz w:val="24"/>
          <w:szCs w:val="28"/>
          <w:lang w:val="en-US" w:eastAsia="zh-TW" w:bidi="th-TH"/>
        </w:rPr>
        <w:t>or</w:t>
      </w:r>
      <w:r>
        <w:rPr>
          <w:rFonts w:ascii="Liberation Mono" w:hAnsi="Liberation Mono"/>
        </w:rPr>
        <w:t xml:space="preserve"> null</w:t>
      </w:r>
      <w:r>
        <w:rPr/>
        <w:t xml:space="preserve">     object </w:t>
      </w:r>
      <w:r>
        <w:rPr>
          <w:u w:val="single"/>
        </w:rPr>
        <w:t>is</w:t>
      </w:r>
      <w:r>
        <w:rPr/>
        <w:t xml:space="preserve"> in persistent storage.  </w:t>
      </w:r>
      <w:r>
        <w:rPr>
          <w:rFonts w:ascii="Liberation Mono" w:hAnsi="Liberation Mono"/>
        </w:rPr>
        <w:t>id</w:t>
      </w:r>
      <w:r>
        <w:rPr/>
        <w:t xml:space="preserve"> </w:t>
      </w:r>
      <w:r>
        <w:rPr>
          <w:rFonts w:eastAsia="PMingLiU;新細明體" w:cs="Angsana New"/>
          <w:color w:val="auto"/>
          <w:sz w:val="24"/>
          <w:szCs w:val="28"/>
          <w:lang w:val="en-US" w:eastAsia="zh-TW" w:bidi="th-TH"/>
        </w:rPr>
        <w:t>has</w:t>
      </w:r>
      <w:r>
        <w:rPr/>
        <w:t xml:space="preserve"> the primary key value.</w:t>
      </w:r>
    </w:p>
    <w:p>
      <w:pPr>
        <w:pStyle w:val="Normal"/>
        <w:rPr>
          <w:rFonts w:eastAsia="PMingLiU;新細明體" w:cs="Angsana New"/>
          <w:color w:val="auto"/>
          <w:kern w:val="0"/>
          <w:sz w:val="24"/>
          <w:szCs w:val="28"/>
          <w:lang w:val="en-US" w:eastAsia="zh-TW" w:bidi="th-TH"/>
        </w:rPr>
      </w:pPr>
      <w:r>
        <w:rPr/>
      </w:r>
    </w:p>
    <w:p>
      <w:pPr>
        <w:pStyle w:val="Heading3"/>
        <w:numPr>
          <w:ilvl w:val="2"/>
          <w:numId w:val="3"/>
        </w:numPr>
        <w:rPr/>
      </w:pPr>
      <w:r>
        <w:rPr/>
        <w:t>Django Example (Todo application from ISP)</w:t>
      </w:r>
    </w:p>
    <w:p>
      <w:pPr>
        <w:pStyle w:val="Normal"/>
        <w:spacing w:before="0" w:after="115"/>
        <w:rPr/>
      </w:pPr>
      <w:r>
        <w:rPr/>
        <w:t>Use your Django "todo" application from ISP or any Django code on your computer for this example.</w:t>
      </w:r>
    </w:p>
    <w:p>
      <w:pPr>
        <w:pStyle w:val="Normal"/>
        <w:rPr/>
      </w:pPr>
      <w:r>
        <w:rPr/>
        <w:t xml:space="preserve">In </w:t>
      </w:r>
      <w:r>
        <w:rPr>
          <w:rFonts w:ascii="Liberation Mono" w:hAnsi="Liberation Mono"/>
          <w:b w:val="false"/>
          <w:bCs w:val="false"/>
        </w:rPr>
        <w:t>todo/models.py</w:t>
      </w:r>
      <w:r>
        <w:rPr>
          <w:b w:val="false"/>
          <w:bCs w:val="false"/>
        </w:rPr>
        <w:t xml:space="preserve"> there is a </w:t>
      </w:r>
      <w:r>
        <w:rPr>
          <w:rFonts w:ascii="Liberation Mono" w:hAnsi="Liberation Mono"/>
          <w:b w:val="false"/>
          <w:bCs w:val="false"/>
        </w:rPr>
        <w:t>Todo</w:t>
      </w:r>
      <w:r>
        <w:rPr>
          <w:b w:val="false"/>
          <w:bCs w:val="false"/>
        </w:rPr>
        <w:t xml:space="preserve"> entity class:</w:t>
      </w:r>
    </w:p>
    <w:p>
      <w:pPr>
        <w:pStyle w:val="Normal"/>
        <w:rPr/>
      </w:pPr>
      <w:r>
        <w:rPr/>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from django.db import models</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import django.contrib.auth.models</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from django.core.validators import MinLengthValidator</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class </w:t>
      </w:r>
      <w:r>
        <w:rPr>
          <w:rFonts w:ascii="Liberation Mono" w:hAnsi="Liberation Mono"/>
          <w:b/>
          <w:bCs/>
        </w:rPr>
        <w:t>Todo</w:t>
      </w:r>
      <w:r>
        <w:rPr>
          <w:rFonts w:ascii="Liberation Mono" w:hAnsi="Liberation Mono"/>
        </w:rPr>
        <w:t>(models.Model):</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rPr>
        <w:t xml:space="preserve">    </w:t>
      </w:r>
      <w:r>
        <w:rPr>
          <w:rFonts w:ascii="Liberation Mono" w:hAnsi="Liberation Mono"/>
          <w:color w:val="008000"/>
        </w:rPr>
        <w:t xml:space="preserve">"""Todo is a task with a description and </w:t>
      </w:r>
      <w:r>
        <w:rPr>
          <w:rFonts w:eastAsia="PMingLiU;新細明體" w:cs="Angsana New" w:ascii="Liberation Mono" w:hAnsi="Liberation Mono"/>
          <w:color w:val="008000"/>
          <w:sz w:val="24"/>
          <w:szCs w:val="28"/>
          <w:lang w:val="en-US" w:eastAsia="zh-TW" w:bidi="th-TH"/>
        </w:rPr>
        <w:t>a 'done' flag</w:t>
      </w:r>
      <w:r>
        <w:rPr>
          <w:rFonts w:ascii="Liberation Mono" w:hAnsi="Liberation Mono"/>
          <w:color w:val="008000"/>
        </w:rPr>
        <w:t>"""</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color w:val="008000"/>
        </w:rPr>
      </w:pPr>
      <w:r>
        <w:rPr>
          <w:rFonts w:ascii="Liberation Mono" w:hAnsi="Liberation Mono"/>
          <w:color w:val="008000"/>
        </w:rPr>
        <w:t xml:space="preserve">    </w:t>
      </w:r>
      <w:r>
        <w:rPr>
          <w:rFonts w:ascii="Liberation Mono" w:hAnsi="Liberation Mono"/>
          <w:color w:val="008000"/>
        </w:rPr>
        <w:t># Require the description to be at least 3 chars</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b/>
          <w:bCs/>
        </w:rPr>
        <w:t>description</w:t>
      </w:r>
      <w:r>
        <w:rPr>
          <w:rFonts w:ascii="Liberation Mono" w:hAnsi="Liberation Mono"/>
        </w:rPr>
        <w:t xml:space="preserve"> = models.CharField(</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color w:val="800080"/>
        </w:rPr>
        <w:t>'Description',</w:t>
      </w:r>
      <w:r>
        <w:rPr>
          <w:rFonts w:ascii="Liberation Mono" w:hAnsi="Liberation Mono"/>
        </w:rPr>
        <w:t xml:space="preserve"> </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rPr>
        <w:t xml:space="preserve">max_length=80, </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rPr>
        <w:t>blank=False,</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rPr>
        <w:t>validators=[MinLengthValidator(3)]</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rPr>
        <w:t>)</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b/>
          <w:bCs/>
        </w:rPr>
        <w:t>done</w:t>
      </w:r>
      <w:r>
        <w:rPr>
          <w:rFonts w:ascii="Liberation Mono" w:hAnsi="Liberation Mono"/>
        </w:rPr>
        <w:t xml:space="preserve"> = models.BooleanField(</w:t>
      </w:r>
      <w:r>
        <w:rPr>
          <w:rFonts w:ascii="Liberation Mono" w:hAnsi="Liberation Mono"/>
          <w:color w:val="800080"/>
        </w:rPr>
        <w:t>'Done?'</w:t>
      </w:r>
      <w:r>
        <w:rPr>
          <w:rFonts w:ascii="Liberation Mono" w:hAnsi="Liberation Mono"/>
        </w:rPr>
        <w:t>, default=False, blank=True)</w:t>
      </w:r>
    </w:p>
    <w:p>
      <w:pPr>
        <w:pStyle w:val="Normal"/>
        <w:pBdr>
          <w:top w:val="single" w:sz="2" w:space="1" w:color="000000"/>
          <w:left w:val="single" w:sz="2" w:space="1" w:color="000000"/>
          <w:bottom w:val="single" w:sz="2" w:space="1" w:color="000000"/>
          <w:right w:val="single" w:sz="2" w:space="1" w:color="000000"/>
        </w:pBdr>
        <w:rPr/>
      </w:pPr>
      <w:r>
        <w:rPr/>
      </w:r>
    </w:p>
    <w:p>
      <w:pPr>
        <w:pStyle w:val="Normal"/>
        <w:rPr/>
      </w:pPr>
      <w:r>
        <w:rPr/>
      </w:r>
    </w:p>
    <w:p>
      <w:pPr>
        <w:pStyle w:val="Heading3"/>
        <w:numPr>
          <w:ilvl w:val="2"/>
          <w:numId w:val="3"/>
        </w:numPr>
        <w:rPr/>
      </w:pPr>
      <w:r>
        <w:rPr/>
        <w:t>Try this in the Django shell</w:t>
      </w:r>
    </w:p>
    <w:p>
      <w:pPr>
        <w:pStyle w:val="Normal"/>
        <w:rPr/>
      </w:pPr>
      <w:r>
        <w:rPr/>
        <w:t xml:space="preserve">1. create a Todo that is </w:t>
      </w:r>
      <w:r>
        <w:rPr>
          <w:u w:val="single"/>
        </w:rPr>
        <w:t>not</w:t>
      </w:r>
      <w:r>
        <w:rPr>
          <w:u w:val="none"/>
        </w:rPr>
        <w:t xml:space="preserve"> persisted yet (don't use Todo.objects.create which automatically saves a new object)</w:t>
      </w:r>
    </w:p>
    <w:p>
      <w:pPr>
        <w:pStyle w:val="Normal"/>
        <w:rPr/>
      </w:pPr>
      <w:r>
        <w:rPr>
          <w:u w:val="none"/>
        </w:rPr>
        <w:t xml:space="preserve">2. check the value of the </w:t>
      </w:r>
      <w:r>
        <w:rPr>
          <w:rFonts w:ascii="Liberation Mono" w:hAnsi="Liberation Mono"/>
          <w:b/>
          <w:bCs/>
          <w:u w:val="none"/>
        </w:rPr>
        <w:t>id</w:t>
      </w:r>
      <w:r>
        <w:rPr>
          <w:u w:val="none"/>
        </w:rPr>
        <w:t xml:space="preserve"> field</w:t>
      </w:r>
    </w:p>
    <w:p>
      <w:pPr>
        <w:pStyle w:val="Normal"/>
        <w:rPr/>
      </w:pPr>
      <w:r>
        <w:rPr>
          <w:u w:val="none"/>
        </w:rPr>
        <w:t>3. save it</w:t>
      </w:r>
    </w:p>
    <w:p>
      <w:pPr>
        <w:pStyle w:val="Normal"/>
        <w:rPr/>
      </w:pPr>
      <w:r>
        <w:rPr>
          <w:u w:val="none"/>
        </w:rPr>
        <w:t xml:space="preserve">4. check the </w:t>
      </w:r>
      <w:r>
        <w:rPr>
          <w:rFonts w:ascii="Liberation Mono" w:hAnsi="Liberation Mono"/>
          <w:b/>
          <w:bCs/>
          <w:u w:val="none"/>
        </w:rPr>
        <w:t>id</w:t>
      </w:r>
      <w:r>
        <w:rPr>
          <w:u w:val="none"/>
        </w:rPr>
        <w:t xml:space="preserve"> field again.  Did it change?</w:t>
      </w:r>
    </w:p>
    <w:p>
      <w:pPr>
        <w:pStyle w:val="Normal"/>
        <w:rPr/>
      </w:pPr>
      <w:r>
        <w:rPr>
          <w:u w:val="none"/>
        </w:rPr>
        <w:t xml:space="preserve">5. retrieve another </w:t>
      </w:r>
      <w:r>
        <w:rPr>
          <w:i/>
          <w:iCs/>
          <w:u w:val="none"/>
        </w:rPr>
        <w:t>reference</w:t>
      </w:r>
      <w:r>
        <w:rPr>
          <w:i w:val="false"/>
          <w:iCs w:val="false"/>
          <w:u w:val="none"/>
        </w:rPr>
        <w:t xml:space="preserve"> to the same todo use Todo.objects.get(id=xxx).  Is it the same object?</w:t>
      </w:r>
    </w:p>
    <w:p>
      <w:pPr>
        <w:pStyle w:val="Normal"/>
        <w:rPr>
          <w:i w:val="false"/>
          <w:i w:val="false"/>
          <w:iCs w:val="false"/>
          <w:u w:val="none"/>
        </w:rPr>
      </w:pPr>
      <w:r>
        <w:rPr>
          <w:i w:val="false"/>
          <w:iCs w:val="false"/>
          <w:u w:val="none"/>
        </w:rPr>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 </w:t>
      </w:r>
      <w:r>
        <w:rPr>
          <w:rFonts w:ascii="Liberation Mono" w:hAnsi="Liberation Mono"/>
          <w:b/>
          <w:bCs/>
        </w:rPr>
        <w:t>python manage.py shell</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eastAsia="PMingLiU;新細明體" w:cs="Angsana New" w:ascii="Liberation Mono" w:hAnsi="Liberation Mono"/>
          <w:color w:val="auto"/>
          <w:sz w:val="24"/>
          <w:szCs w:val="28"/>
          <w:lang w:val="en-US" w:eastAsia="zh-TW" w:bidi="th-TH"/>
        </w:rPr>
        <w:t>django</w:t>
      </w:r>
      <w:r>
        <w:rPr>
          <w:rFonts w:ascii="Liberation Mono" w:hAnsi="Liberation Mono"/>
        </w:rPr>
        <w:t>&gt;&gt;&gt; from todo.models import *</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eastAsia="PMingLiU;新細明體" w:cs="Angsana New" w:ascii="Liberation Mono" w:hAnsi="Liberation Mono"/>
          <w:color w:val="auto"/>
          <w:sz w:val="24"/>
          <w:szCs w:val="28"/>
          <w:lang w:val="en-US" w:eastAsia="zh-TW" w:bidi="th-TH"/>
        </w:rPr>
        <w:t>django</w:t>
      </w:r>
      <w:r>
        <w:rPr>
          <w:rFonts w:ascii="Liberation Mono" w:hAnsi="Liberation Mono"/>
        </w:rPr>
        <w:t xml:space="preserve">&gt;&gt;&gt; </w:t>
      </w:r>
      <w:r>
        <w:rPr>
          <w:rFonts w:ascii="Liberation Mono" w:hAnsi="Liberation Mono"/>
          <w:b/>
          <w:bCs/>
        </w:rPr>
        <w:t>todo1 = Todo(description="Just do it")</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eastAsia="PMingLiU;新細明體" w:cs="Angsana New" w:ascii="Liberation Mono" w:hAnsi="Liberation Mono"/>
          <w:color w:val="auto"/>
          <w:sz w:val="24"/>
          <w:szCs w:val="28"/>
          <w:lang w:val="en-US" w:eastAsia="zh-TW" w:bidi="th-TH"/>
        </w:rPr>
        <w:t>django</w:t>
      </w:r>
      <w:r>
        <w:rPr>
          <w:rFonts w:ascii="Liberation Mono" w:hAnsi="Liberation Mono"/>
        </w:rPr>
        <w:t xml:space="preserve">&gt;&gt;&gt; </w:t>
      </w:r>
      <w:r>
        <w:rPr>
          <w:rFonts w:ascii="Liberation Mono" w:hAnsi="Liberation Mono"/>
          <w:b/>
          <w:bCs/>
        </w:rPr>
        <w:t>todo1.id</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eastAsia="PMingLiU;新細明體" w:cs="Angsana New" w:ascii="Liberation Mono" w:hAnsi="Liberation Mono"/>
          <w:color w:val="auto"/>
          <w:sz w:val="24"/>
          <w:szCs w:val="28"/>
          <w:lang w:val="en-US" w:eastAsia="zh-TW" w:bidi="th-TH"/>
        </w:rPr>
        <w:t>django</w:t>
      </w:r>
      <w:r>
        <w:rPr>
          <w:rFonts w:ascii="Liberation Mono" w:hAnsi="Liberation Mono"/>
        </w:rPr>
        <w:t xml:space="preserve">&gt;&gt;&gt; </w:t>
      </w:r>
      <w:r>
        <w:rPr>
          <w:rFonts w:ascii="Liberation Mono" w:hAnsi="Liberation Mono"/>
          <w:b/>
          <w:bCs/>
        </w:rPr>
        <w:t>todo1.save()</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django&gt;&gt;&gt; </w:t>
      </w:r>
      <w:r>
        <w:rPr>
          <w:rFonts w:ascii="Liberation Mono" w:hAnsi="Liberation Mono"/>
          <w:b/>
          <w:bCs/>
        </w:rPr>
        <w:t>todo1.id</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8</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django&gt;&gt;&gt; </w:t>
      </w:r>
      <w:r>
        <w:rPr>
          <w:rFonts w:ascii="Liberation Mono" w:hAnsi="Liberation Mono"/>
          <w:b/>
          <w:bCs/>
        </w:rPr>
        <w:t>todo2 = Todo.objects.get(id=8)</w:t>
      </w:r>
    </w:p>
    <w:p>
      <w:pPr>
        <w:pStyle w:val="Normal"/>
        <w:pBdr>
          <w:top w:val="single" w:sz="2" w:space="1" w:color="000000"/>
          <w:left w:val="single" w:sz="2" w:space="1" w:color="000000"/>
          <w:bottom w:val="single" w:sz="2" w:space="1" w:color="000000"/>
          <w:right w:val="single" w:sz="2" w:space="1" w:color="000000"/>
        </w:pBdr>
        <w:rPr>
          <w:b/>
          <w:b/>
          <w:bCs/>
        </w:rPr>
      </w:pPr>
      <w:r>
        <w:rPr>
          <w:b/>
          <w:bCs/>
        </w:rPr>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color w:val="008000"/>
        </w:rPr>
        <w:t xml:space="preserve">## IS IT THE SAME OBJECT? </w:t>
      </w:r>
      <w:r>
        <w:rPr>
          <w:rFonts w:eastAsia="PMingLiU;新細明體" w:cs="Angsana New" w:ascii="Liberation Mono" w:hAnsi="Liberation Mono"/>
          <w:color w:val="008000"/>
          <w:sz w:val="24"/>
          <w:szCs w:val="28"/>
          <w:lang w:val="en-US" w:eastAsia="zh-TW" w:bidi="th-TH"/>
        </w:rPr>
        <w:t>##</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rPr>
      </w:pPr>
      <w:r>
        <w:rPr>
          <w:rFonts w:ascii="Liberation Mono" w:hAnsi="Liberation Mono"/>
        </w:rPr>
        <w:t xml:space="preserve">django&gt;&gt;&gt; </w:t>
      </w:r>
      <w:r>
        <w:rPr>
          <w:rFonts w:ascii="Liberation Mono" w:hAnsi="Liberation Mono"/>
          <w:b/>
          <w:bCs/>
        </w:rPr>
        <w:t>todo1 is todo2</w:t>
      </w:r>
    </w:p>
    <w:p>
      <w:pPr>
        <w:pStyle w:val="Normal"/>
        <w:pBdr>
          <w:top w:val="single" w:sz="2" w:space="1" w:color="000000"/>
          <w:left w:val="single" w:sz="2" w:space="1" w:color="000000"/>
          <w:bottom w:val="single" w:sz="2" w:space="1" w:color="000000"/>
          <w:right w:val="single" w:sz="2" w:space="1" w:color="000000"/>
        </w:pBdr>
        <w:rPr>
          <w:b/>
          <w:b/>
          <w:bCs/>
        </w:rPr>
      </w:pPr>
      <w:r>
        <w:rPr>
          <w:b/>
          <w:bCs/>
        </w:rPr>
      </w:r>
    </w:p>
    <w:p>
      <w:pPr>
        <w:pStyle w:val="Normal"/>
        <w:rPr/>
      </w:pPr>
      <w:r>
        <w:rPr/>
      </w:r>
    </w:p>
    <w:p>
      <w:pPr>
        <w:pStyle w:val="Normal"/>
        <w:rPr>
          <w:rFonts w:ascii="Arial" w:hAnsi="Arial"/>
          <w:b/>
          <w:b/>
          <w:bCs/>
        </w:rPr>
      </w:pPr>
      <w:r>
        <w:rPr>
          <w:rFonts w:ascii="Arial" w:hAnsi="Arial"/>
          <w:b/>
          <w:bCs/>
        </w:rPr>
      </w:r>
    </w:p>
    <w:p>
      <w:pPr>
        <w:pStyle w:val="Heading3"/>
        <w:numPr>
          <w:ilvl w:val="2"/>
          <w:numId w:val="2"/>
        </w:numPr>
        <w:rPr>
          <w:rFonts w:ascii="Arial" w:hAnsi="Arial" w:eastAsia="PMingLiU;新細明體" w:cs="Angsana New"/>
          <w:b/>
          <w:b/>
          <w:bCs/>
          <w:color w:val="auto"/>
          <w:kern w:val="0"/>
          <w:sz w:val="24"/>
          <w:szCs w:val="28"/>
          <w:lang w:val="en-US" w:eastAsia="zh-TW" w:bidi="th-TH"/>
        </w:rPr>
      </w:pPr>
      <w:r>
        <w:rPr>
          <w:rFonts w:eastAsia="PMingLiU;新細明體" w:cs="Angsana New" w:ascii="Arial" w:hAnsi="Arial"/>
          <w:b/>
          <w:bCs/>
          <w:color w:val="auto"/>
          <w:kern w:val="0"/>
          <w:sz w:val="24"/>
          <w:szCs w:val="28"/>
          <w:lang w:val="en-US" w:eastAsia="zh-TW" w:bidi="th-TH"/>
        </w:rPr>
      </w:r>
    </w:p>
    <w:p>
      <w:pPr>
        <w:pStyle w:val="Normal"/>
        <w:rPr/>
      </w:pPr>
      <w:r>
        <w:rPr/>
      </w:r>
    </w:p>
    <w:p>
      <w:pPr>
        <w:pStyle w:val="Normal"/>
        <w:keepNext w:val="true"/>
        <w:spacing w:before="0" w:after="115"/>
        <w:rPr>
          <w:rFonts w:ascii="Arial" w:hAnsi="Arial"/>
          <w:b/>
          <w:b/>
          <w:bCs/>
        </w:rPr>
      </w:pPr>
      <w:r>
        <w:rPr>
          <w:rFonts w:ascii="Arial" w:hAnsi="Arial"/>
          <w:b/>
          <w:bCs/>
        </w:rPr>
      </w:r>
    </w:p>
    <w:p>
      <w:pPr>
        <w:pStyle w:val="Normal"/>
        <w:spacing w:before="0" w:after="115"/>
        <w:rPr>
          <w:rFonts w:ascii="Arial" w:hAnsi="Arial"/>
          <w:b/>
          <w:b/>
          <w:bCs/>
        </w:rPr>
      </w:pPr>
      <w:r>
        <w:rPr>
          <w:rFonts w:ascii="Arial" w:hAnsi="Arial"/>
          <w:b/>
          <w:bCs/>
        </w:rPr>
      </w:r>
    </w:p>
    <w:p>
      <w:pPr>
        <w:pStyle w:val="Normal"/>
        <w:spacing w:before="0" w:after="115"/>
        <w:rPr>
          <w:rFonts w:ascii="Arial" w:hAnsi="Arial"/>
          <w:b/>
          <w:b/>
          <w:bCs/>
        </w:rPr>
      </w:pPr>
      <w:r>
        <w:rPr>
          <w:rFonts w:ascii="Arial" w:hAnsi="Arial"/>
          <w:b/>
          <w:bCs/>
        </w:rPr>
      </w:r>
    </w:p>
    <w:p>
      <w:pPr>
        <w:pStyle w:val="Heading2"/>
        <w:numPr>
          <w:ilvl w:val="1"/>
          <w:numId w:val="3"/>
        </w:numPr>
        <w:rPr>
          <w:rFonts w:ascii="Arial" w:hAnsi="Arial"/>
          <w:b/>
          <w:b/>
          <w:bCs/>
        </w:rPr>
      </w:pPr>
      <w:r>
        <w:rPr/>
        <w:t>Two Designs For a Persistence Component</w:t>
      </w:r>
    </w:p>
    <w:p>
      <w:pPr>
        <w:pStyle w:val="Normal"/>
        <w:spacing w:before="0" w:after="115"/>
        <w:rPr>
          <w:rFonts w:ascii="Arial" w:hAnsi="Arial"/>
          <w:b/>
          <w:b/>
          <w:bCs/>
        </w:rPr>
      </w:pPr>
      <w:r>
        <w:drawing>
          <wp:anchor behindDoc="0" distT="0" distB="0" distL="0" distR="0" simplePos="0" locked="0" layoutInCell="1" allowOverlap="1" relativeHeight="2">
            <wp:simplePos x="0" y="0"/>
            <wp:positionH relativeFrom="column">
              <wp:posOffset>4735195</wp:posOffset>
            </wp:positionH>
            <wp:positionV relativeFrom="paragraph">
              <wp:posOffset>-65405</wp:posOffset>
            </wp:positionV>
            <wp:extent cx="1289685" cy="26238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289685" cy="2623820"/>
                    </a:xfrm>
                    <a:prstGeom prst="rect">
                      <a:avLst/>
                    </a:prstGeom>
                  </pic:spPr>
                </pic:pic>
              </a:graphicData>
            </a:graphic>
          </wp:anchor>
        </w:drawing>
      </w:r>
      <w:r>
        <w:rPr>
          <w:rFonts w:ascii="Arial" w:hAnsi="Arial"/>
          <w:b/>
          <w:bCs/>
        </w:rPr>
        <w:t xml:space="preserve">1. </w:t>
      </w:r>
      <w:r>
        <w:rPr>
          <w:rFonts w:eastAsia="PMingLiU;新細明體" w:cs="Angsana New" w:ascii="Arial" w:hAnsi="Arial"/>
          <w:b/>
          <w:bCs/>
          <w:color w:val="auto"/>
          <w:kern w:val="0"/>
          <w:sz w:val="24"/>
          <w:szCs w:val="28"/>
          <w:lang w:val="en-US" w:eastAsia="zh-TW" w:bidi="th-TH"/>
        </w:rPr>
        <w:t>Direct Mapping</w:t>
      </w:r>
    </w:p>
    <w:p>
      <w:pPr>
        <w:pStyle w:val="Normal"/>
        <w:spacing w:before="0" w:after="115"/>
        <w:rPr>
          <w:rFonts w:ascii="Arial" w:hAnsi="Arial"/>
          <w:b/>
          <w:b/>
          <w:bCs/>
        </w:rPr>
      </w:pPr>
      <w:r>
        <w:rPr/>
        <w:t>The classes provide their own persistence methods, typically through a superclass (to eliminate duplicate code and allow all objects to share a reference to the database connection).</w:t>
      </w:r>
    </w:p>
    <w:p>
      <w:pPr>
        <w:pStyle w:val="Normal"/>
        <w:spacing w:before="0" w:after="115"/>
        <w:rPr>
          <w:rFonts w:ascii="Arial" w:hAnsi="Arial"/>
          <w:b/>
          <w:b/>
          <w:bCs/>
        </w:rPr>
      </w:pPr>
      <w:r>
        <w:rPr/>
        <w:t xml:space="preserve">This makes use of </w:t>
      </w:r>
      <w:r>
        <w:rPr>
          <w:i/>
          <w:iCs/>
        </w:rPr>
        <w:t>Information Expert</w:t>
      </w:r>
      <w:r>
        <w:rPr>
          <w:i w:val="false"/>
          <w:iCs w:val="false"/>
        </w:rPr>
        <w:t xml:space="preserve"> but is an inflexible design, since entity classes (Person) must extend the Data Mapper class.</w:t>
      </w:r>
    </w:p>
    <w:p>
      <w:pPr>
        <w:pStyle w:val="Normal"/>
        <w:rPr>
          <w:rFonts w:ascii="Arial" w:hAnsi="Arial"/>
          <w:b/>
          <w:b/>
          <w:bCs/>
        </w:rPr>
      </w:pPr>
      <w:r>
        <w:rPr>
          <w:i w:val="false"/>
          <w:iCs w:val="false"/>
        </w:rPr>
        <w:t xml:space="preserve">This design often uses the </w:t>
      </w:r>
      <w:r>
        <w:rPr>
          <w:i/>
          <w:iCs/>
        </w:rPr>
        <w:t>Active Object Pattern</w:t>
      </w:r>
      <w:r>
        <w:rPr>
          <w:i w:val="false"/>
          <w:iCs w:val="false"/>
        </w:rPr>
        <w:t>, to guarantee consistency between threads.</w:t>
      </w:r>
    </w:p>
    <w:p>
      <w:pPr>
        <w:pStyle w:val="Normal"/>
        <w:rPr>
          <w:rFonts w:ascii="Arial" w:hAnsi="Arial"/>
          <w:b/>
          <w:b/>
          <w:bCs/>
        </w:rPr>
      </w:pPr>
      <w:r>
        <w:rPr/>
      </w:r>
    </w:p>
    <w:p>
      <w:pPr>
        <w:pStyle w:val="Normal"/>
        <w:rPr>
          <w:rFonts w:ascii="Arial" w:hAnsi="Arial"/>
          <w:b/>
          <w:b/>
          <w:bCs/>
        </w:rPr>
      </w:pPr>
      <w:r>
        <w:rPr/>
      </w:r>
    </w:p>
    <w:p>
      <w:pPr>
        <w:pStyle w:val="Normal"/>
        <w:rPr>
          <w:rFonts w:ascii="Arial" w:hAnsi="Arial"/>
          <w:b/>
          <w:b/>
          <w:bCs/>
        </w:rPr>
      </w:pPr>
      <w:r>
        <w:rPr/>
      </w:r>
    </w:p>
    <w:p>
      <w:pPr>
        <w:pStyle w:val="Normal"/>
        <w:rPr>
          <w:rFonts w:ascii="Arial" w:hAnsi="Arial"/>
          <w:b/>
          <w:b/>
          <w:bCs/>
        </w:rPr>
      </w:pPr>
      <w:r>
        <w:rPr/>
      </w:r>
    </w:p>
    <w:p>
      <w:pPr>
        <w:pStyle w:val="Heading3"/>
        <w:rPr>
          <w:rFonts w:ascii="Arial" w:hAnsi="Arial"/>
          <w:b/>
          <w:b/>
          <w:bCs/>
        </w:rPr>
      </w:pPr>
      <w:r>
        <w:rPr/>
        <w:t xml:space="preserve">2. </w:t>
      </w:r>
      <w:r>
        <w:rPr/>
        <w:t xml:space="preserve">Data Access Objects or Database </w:t>
      </w:r>
      <w:r>
        <w:rPr/>
        <w:t>Mapp</w:t>
      </w:r>
      <w:r>
        <w:rPr>
          <w:rFonts w:eastAsia="Noto Sans CJK JP" w:cs="Umpush"/>
          <w:b/>
          <w:bCs/>
          <w:color w:val="auto"/>
          <w:kern w:val="0"/>
          <w:sz w:val="28"/>
          <w:szCs w:val="28"/>
          <w:lang w:val="en-US" w:eastAsia="zh-TW" w:bidi="th-TH"/>
        </w:rPr>
        <w:t>er</w:t>
      </w:r>
    </w:p>
    <w:p>
      <w:pPr>
        <w:pStyle w:val="Normal"/>
        <w:spacing w:before="0" w:after="115"/>
        <w:rPr>
          <w:rFonts w:ascii="Arial" w:hAnsi="Arial"/>
          <w:b/>
          <w:b/>
          <w:bCs/>
        </w:rPr>
      </w:pPr>
      <w:r>
        <w:drawing>
          <wp:anchor behindDoc="0" distT="0" distB="0" distL="0" distR="0" simplePos="0" locked="0" layoutInCell="1" allowOverlap="1" relativeHeight="3">
            <wp:simplePos x="0" y="0"/>
            <wp:positionH relativeFrom="column">
              <wp:posOffset>3147695</wp:posOffset>
            </wp:positionH>
            <wp:positionV relativeFrom="paragraph">
              <wp:posOffset>33020</wp:posOffset>
            </wp:positionV>
            <wp:extent cx="3049905" cy="23425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3049905" cy="2342515"/>
                    </a:xfrm>
                    <a:prstGeom prst="rect">
                      <a:avLst/>
                    </a:prstGeom>
                  </pic:spPr>
                </pic:pic>
              </a:graphicData>
            </a:graphic>
          </wp:anchor>
        </w:drawing>
      </w:r>
      <w:r>
        <w:rPr/>
        <w:t xml:space="preserve">In this design, a separate class provides persistence services. This class is called a </w:t>
      </w:r>
      <w:r>
        <w:rPr>
          <w:i/>
          <w:iCs/>
        </w:rPr>
        <w:t xml:space="preserve">Data Access Object </w:t>
      </w:r>
      <w:r>
        <w:rPr>
          <w:i w:val="false"/>
          <w:iCs w:val="false"/>
        </w:rPr>
        <w:t xml:space="preserve">(DAO) and the design pattern is also called the </w:t>
      </w:r>
      <w:r>
        <w:rPr>
          <w:i/>
          <w:iCs/>
        </w:rPr>
        <w:t>Data Access Object Pattern,</w:t>
      </w:r>
      <w:r>
        <w:rPr>
          <w:i w:val="false"/>
          <w:iCs w:val="false"/>
        </w:rPr>
        <w:t xml:space="preserve"> but Larman calls it the </w:t>
      </w:r>
      <w:r>
        <w:rPr>
          <w:i/>
          <w:iCs/>
        </w:rPr>
        <w:t>Database Mapper</w:t>
      </w:r>
      <w:r>
        <w:rPr>
          <w:i w:val="false"/>
          <w:iCs w:val="false"/>
        </w:rPr>
        <w:t xml:space="preserve"> pattern.</w:t>
      </w:r>
    </w:p>
    <w:p>
      <w:pPr>
        <w:pStyle w:val="Normal"/>
        <w:spacing w:before="0" w:after="115"/>
        <w:rPr/>
      </w:pPr>
      <w:r>
        <w:rPr>
          <w:i w:val="false"/>
          <w:iCs w:val="false"/>
        </w:rPr>
        <w:t xml:space="preserve">DAO classes usually contain a </w:t>
      </w:r>
      <w:r>
        <w:rPr>
          <w:i w:val="false"/>
          <w:iCs w:val="false"/>
          <w:u w:val="single"/>
        </w:rPr>
        <w:t>lot</w:t>
      </w:r>
      <w:r>
        <w:rPr>
          <w:i w:val="false"/>
          <w:iCs w:val="false"/>
          <w:u w:val="none"/>
        </w:rPr>
        <w:t xml:space="preserve"> of common code, so it's typical to create an abstract superclass for </w:t>
      </w:r>
      <w:r>
        <w:rPr>
          <w:rFonts w:eastAsia="PMingLiU;新細明體" w:cs="Angsana New"/>
          <w:i w:val="false"/>
          <w:iCs w:val="false"/>
          <w:color w:val="auto"/>
          <w:kern w:val="0"/>
          <w:sz w:val="24"/>
          <w:szCs w:val="28"/>
          <w:u w:val="none"/>
          <w:lang w:val="en-US" w:eastAsia="zh-TW" w:bidi="th-TH"/>
        </w:rPr>
        <w:t>common DAO code, and create a subclass for each concrete</w:t>
      </w:r>
      <w:r>
        <w:rPr>
          <w:i w:val="false"/>
          <w:iCs w:val="false"/>
          <w:u w:val="none"/>
        </w:rPr>
        <w:t xml:space="preserve"> DAO. </w:t>
      </w:r>
    </w:p>
    <w:p>
      <w:pPr>
        <w:pStyle w:val="Normal"/>
        <w:spacing w:before="0" w:after="115"/>
        <w:rPr>
          <w:rFonts w:ascii="Arial" w:hAnsi="Arial"/>
          <w:b/>
          <w:b/>
          <w:bCs/>
        </w:rPr>
      </w:pPr>
      <w:r>
        <w:rPr>
          <w:i w:val="false"/>
          <w:iCs w:val="false"/>
          <w:u w:val="none"/>
        </w:rPr>
        <w:t xml:space="preserve">This design applies the </w:t>
      </w:r>
      <w:r>
        <w:rPr>
          <w:rFonts w:eastAsia="PMingLiU;新細明體" w:cs="Angsana New"/>
          <w:i/>
          <w:iCs/>
          <w:color w:val="auto"/>
          <w:kern w:val="0"/>
          <w:sz w:val="24"/>
          <w:szCs w:val="28"/>
          <w:u w:val="none"/>
          <w:lang w:val="en-US" w:eastAsia="zh-TW" w:bidi="th-TH"/>
        </w:rPr>
        <w:t>S</w:t>
      </w:r>
      <w:r>
        <w:rPr>
          <w:i/>
          <w:iCs/>
          <w:u w:val="none"/>
        </w:rPr>
        <w:t xml:space="preserve">ingle </w:t>
      </w:r>
      <w:r>
        <w:rPr>
          <w:rFonts w:eastAsia="PMingLiU;新細明體" w:cs="Angsana New"/>
          <w:i/>
          <w:iCs/>
          <w:color w:val="auto"/>
          <w:kern w:val="0"/>
          <w:sz w:val="24"/>
          <w:szCs w:val="28"/>
          <w:u w:val="none"/>
          <w:lang w:val="en-US" w:eastAsia="zh-TW" w:bidi="th-TH"/>
        </w:rPr>
        <w:t>R</w:t>
      </w:r>
      <w:r>
        <w:rPr>
          <w:i/>
          <w:iCs/>
          <w:u w:val="none"/>
        </w:rPr>
        <w:t xml:space="preserve">esponsibility </w:t>
      </w:r>
      <w:r>
        <w:rPr>
          <w:rFonts w:eastAsia="PMingLiU;新細明體" w:cs="Angsana New"/>
          <w:i/>
          <w:iCs/>
          <w:color w:val="auto"/>
          <w:kern w:val="0"/>
          <w:sz w:val="24"/>
          <w:szCs w:val="28"/>
          <w:u w:val="none"/>
          <w:lang w:val="en-US" w:eastAsia="zh-TW" w:bidi="th-TH"/>
        </w:rPr>
        <w:t>P</w:t>
      </w:r>
      <w:r>
        <w:rPr>
          <w:i/>
          <w:iCs/>
          <w:u w:val="none"/>
        </w:rPr>
        <w:t>rinciple,</w:t>
      </w:r>
      <w:r>
        <w:rPr>
          <w:i w:val="false"/>
          <w:iCs w:val="false"/>
          <w:u w:val="none"/>
        </w:rPr>
        <w:t xml:space="preserve"> and can make use of different concrete implementations of the DAOs using a single interface.</w:t>
      </w:r>
    </w:p>
    <w:p>
      <w:pPr>
        <w:pStyle w:val="Normal"/>
        <w:rPr>
          <w:rFonts w:ascii="Times New Roman" w:hAnsi="Times New Roman" w:eastAsia="PMingLiU;新細明體" w:cs="Angsana New"/>
          <w:color w:val="auto"/>
          <w:kern w:val="0"/>
          <w:sz w:val="24"/>
          <w:szCs w:val="28"/>
          <w:lang w:val="en-US" w:eastAsia="zh-TW" w:bidi="th-TH"/>
        </w:rPr>
      </w:pPr>
      <w:r>
        <w:rPr>
          <w:rFonts w:eastAsia="PMingLiU;新細明體" w:cs="Angsana New"/>
          <w:color w:val="auto"/>
          <w:kern w:val="0"/>
          <w:sz w:val="24"/>
          <w:szCs w:val="28"/>
          <w:lang w:val="en-US" w:eastAsia="zh-TW" w:bidi="th-TH"/>
        </w:rPr>
      </w:r>
    </w:p>
    <w:p>
      <w:pPr>
        <w:pStyle w:val="Heading3"/>
        <w:rPr/>
      </w:pPr>
      <w:r>
        <w:rPr/>
        <w:t>Common Elements in Both Designs</w:t>
      </w:r>
    </w:p>
    <w:p>
      <w:pPr>
        <w:pStyle w:val="Normal"/>
        <w:rPr>
          <w:rFonts w:ascii="Arial" w:hAnsi="Arial"/>
          <w:b/>
          <w:b/>
          <w:bCs/>
        </w:rPr>
      </w:pPr>
      <w:r>
        <w:rPr>
          <w:i w:val="false"/>
          <w:iCs w:val="false"/>
          <w:u w:val="none"/>
        </w:rPr>
        <w:t>All the DAO (or DataMappers in the case of direct mapping design) usually share a single connection to the database.  Both designs may use a superclass to factor-out common code.</w:t>
      </w:r>
    </w:p>
    <w:p>
      <w:pPr>
        <w:pStyle w:val="Normal"/>
        <w:rPr>
          <w:rFonts w:ascii="Arial" w:hAnsi="Arial"/>
          <w:b/>
          <w:b/>
          <w:bCs/>
        </w:rPr>
      </w:pPr>
      <w:r>
        <w:rPr>
          <w:rFonts w:ascii="Arial" w:hAnsi="Arial"/>
          <w:b/>
          <w:bCs/>
        </w:rPr>
      </w:r>
    </w:p>
    <w:p>
      <w:pPr>
        <w:pStyle w:val="Normal"/>
        <w:spacing w:before="0" w:after="115"/>
        <w:rPr>
          <w:rFonts w:ascii="Arial" w:hAnsi="Arial"/>
          <w:b/>
          <w:b/>
          <w:bCs/>
        </w:rPr>
      </w:pPr>
      <w:r>
        <w:rPr>
          <w:rFonts w:ascii="Arial" w:hAnsi="Arial"/>
          <w:b/>
          <w:bCs/>
        </w:rPr>
      </w:r>
    </w:p>
    <w:p>
      <w:pPr>
        <w:pStyle w:val="Normal"/>
        <w:spacing w:before="0" w:after="115"/>
        <w:rPr>
          <w:rFonts w:ascii="Arial" w:hAnsi="Arial"/>
          <w:b/>
          <w:b/>
          <w:bCs/>
        </w:rPr>
      </w:pPr>
      <w:r>
        <w:rPr>
          <w:rFonts w:ascii="Arial" w:hAnsi="Arial"/>
          <w:b/>
          <w:bCs/>
        </w:rPr>
        <w:t>Database Constraints &amp; Domain Rules</w:t>
      </w:r>
    </w:p>
    <w:p>
      <w:pPr>
        <w:pStyle w:val="Normal"/>
        <w:spacing w:before="0" w:after="115"/>
        <w:rPr/>
      </w:pPr>
      <w:r>
        <w:rPr/>
        <w:t>"</w:t>
      </w:r>
      <w:r>
        <w:rPr>
          <w:i/>
          <w:iCs/>
        </w:rPr>
        <w:t xml:space="preserve">There should be only one object </w:t>
      </w:r>
      <w:r>
        <w:rPr>
          <w:rFonts w:eastAsia="PMingLiU;新細明體" w:cs="Angsana New"/>
          <w:i/>
          <w:iCs/>
          <w:color w:val="auto"/>
          <w:sz w:val="24"/>
          <w:szCs w:val="28"/>
          <w:lang w:val="en-US" w:eastAsia="zh-TW" w:bidi="th-TH"/>
        </w:rPr>
        <w:t>(person)</w:t>
      </w:r>
      <w:r>
        <w:rPr>
          <w:i/>
          <w:iCs/>
        </w:rPr>
        <w:t xml:space="preserve"> for a given Citizen ID."</w:t>
      </w:r>
      <w:r>
        <w:rPr>
          <w:i w:val="false"/>
          <w:iCs w:val="false"/>
        </w:rPr>
        <w:t xml:space="preserve"> is a </w:t>
      </w:r>
      <w:r>
        <w:rPr>
          <w:b/>
          <w:bCs/>
          <w:i w:val="false"/>
          <w:iCs w:val="false"/>
        </w:rPr>
        <w:t>domain rule</w:t>
      </w:r>
      <w:r>
        <w:rPr>
          <w:i w:val="false"/>
          <w:iCs w:val="false"/>
        </w:rPr>
        <w:t>.</w:t>
      </w:r>
    </w:p>
    <w:p>
      <w:pPr>
        <w:pStyle w:val="Normal"/>
        <w:spacing w:before="0" w:after="115"/>
        <w:rPr/>
      </w:pPr>
      <w:r>
        <w:rPr>
          <w:i w:val="false"/>
          <w:iCs w:val="false"/>
        </w:rPr>
        <w:t xml:space="preserve">Many Persistence Frameworks (including Django) let you specify uniqueness constraints </w:t>
      </w:r>
      <w:r>
        <w:rPr>
          <w:b/>
          <w:bCs/>
          <w:i w:val="false"/>
          <w:iCs w:val="false"/>
        </w:rPr>
        <w:t>in code</w:t>
      </w:r>
      <w:r>
        <w:rPr>
          <w:i w:val="false"/>
          <w:iCs w:val="false"/>
        </w:rPr>
        <w:t xml:space="preserve">.  </w:t>
      </w:r>
    </w:p>
    <w:p>
      <w:pPr>
        <w:pStyle w:val="Normal"/>
        <w:spacing w:before="0" w:after="115"/>
        <w:rPr/>
      </w:pPr>
      <w:r>
        <w:rPr>
          <w:i w:val="false"/>
          <w:iCs w:val="false"/>
        </w:rPr>
        <w:t xml:space="preserve">At a lower level, you can also add constraints to the database schema.  </w:t>
      </w:r>
    </w:p>
    <w:p>
      <w:pPr>
        <w:pStyle w:val="Normal"/>
        <w:spacing w:before="0" w:after="115"/>
        <w:rPr/>
      </w:pPr>
      <w:r>
        <w:rPr>
          <w:rFonts w:eastAsia="PMingLiU;新細明體" w:cs="Angsana New"/>
          <w:i w:val="false"/>
          <w:iCs w:val="false"/>
          <w:color w:val="auto"/>
          <w:kern w:val="0"/>
          <w:sz w:val="24"/>
          <w:szCs w:val="28"/>
          <w:lang w:val="en-US" w:eastAsia="zh-TW" w:bidi="th-TH"/>
        </w:rPr>
        <w:t>I</w:t>
      </w:r>
      <w:r>
        <w:rPr>
          <w:i w:val="false"/>
          <w:iCs w:val="false"/>
        </w:rPr>
        <w:t xml:space="preserve">t is </w:t>
      </w:r>
      <w:r>
        <w:rPr>
          <w:rFonts w:eastAsia="PMingLiU;新細明體" w:cs="Angsana New"/>
          <w:i w:val="false"/>
          <w:iCs w:val="false"/>
          <w:color w:val="auto"/>
          <w:sz w:val="24"/>
          <w:szCs w:val="28"/>
          <w:lang w:val="en-US" w:eastAsia="zh-TW" w:bidi="th-TH"/>
        </w:rPr>
        <w:t xml:space="preserve">more transparent to </w:t>
      </w:r>
      <w:r>
        <w:rPr>
          <w:rFonts w:eastAsia="PMingLiU;新細明體" w:cs="Angsana New"/>
          <w:i w:val="false"/>
          <w:iCs w:val="false"/>
          <w:color w:val="auto"/>
          <w:kern w:val="0"/>
          <w:sz w:val="24"/>
          <w:szCs w:val="28"/>
          <w:lang w:val="en-US" w:eastAsia="zh-TW" w:bidi="th-TH"/>
        </w:rPr>
        <w:t>add constraints</w:t>
      </w:r>
      <w:r>
        <w:rPr>
          <w:rFonts w:eastAsia="PMingLiU;新細明體" w:cs="Angsana New"/>
          <w:i w:val="false"/>
          <w:iCs w:val="false"/>
          <w:color w:val="auto"/>
          <w:sz w:val="24"/>
          <w:szCs w:val="28"/>
          <w:lang w:val="en-US" w:eastAsia="zh-TW" w:bidi="th-TH"/>
        </w:rPr>
        <w:t xml:space="preserve"> in code (or declaratively </w:t>
      </w:r>
      <w:r>
        <w:rPr>
          <w:rFonts w:eastAsia="PMingLiU;新細明體" w:cs="Angsana New"/>
          <w:i w:val="false"/>
          <w:iCs w:val="false"/>
          <w:color w:val="auto"/>
          <w:sz w:val="24"/>
          <w:szCs w:val="28"/>
          <w:lang w:val="en-US" w:eastAsia="zh-TW" w:bidi="th-TH"/>
        </w:rPr>
        <w:t>in a configuration file</w:t>
      </w:r>
      <w:r>
        <w:rPr>
          <w:rFonts w:eastAsia="PMingLiU;新細明體" w:cs="Angsana New"/>
          <w:i w:val="false"/>
          <w:iCs w:val="false"/>
          <w:color w:val="auto"/>
          <w:sz w:val="24"/>
          <w:szCs w:val="28"/>
          <w:lang w:val="en-US" w:eastAsia="zh-TW" w:bidi="th-TH"/>
        </w:rPr>
        <w:t>)</w:t>
      </w:r>
      <w:r>
        <w:rPr>
          <w:i w:val="false"/>
          <w:iCs w:val="false"/>
        </w:rPr>
        <w:t xml:space="preserve"> </w:t>
      </w:r>
      <w:r>
        <w:rPr>
          <w:i w:val="false"/>
          <w:iCs w:val="false"/>
        </w:rPr>
        <w:t xml:space="preserve">rather </w:t>
      </w:r>
      <w:r>
        <w:rPr>
          <w:i w:val="false"/>
          <w:iCs w:val="false"/>
        </w:rPr>
        <w:t xml:space="preserve">than </w:t>
      </w:r>
      <w:r>
        <w:rPr>
          <w:rFonts w:eastAsia="PMingLiU;新細明體" w:cs="Angsana New"/>
          <w:i w:val="false"/>
          <w:iCs w:val="false"/>
          <w:color w:val="auto"/>
          <w:kern w:val="0"/>
          <w:sz w:val="24"/>
          <w:szCs w:val="28"/>
          <w:lang w:val="en-US" w:eastAsia="zh-TW" w:bidi="th-TH"/>
        </w:rPr>
        <w:t>adding</w:t>
      </w:r>
      <w:r>
        <w:rPr>
          <w:i w:val="false"/>
          <w:iCs w:val="false"/>
        </w:rPr>
        <w:t xml:space="preserve"> constraints </w:t>
      </w:r>
      <w:r>
        <w:rPr>
          <w:i w:val="false"/>
          <w:iCs w:val="false"/>
        </w:rPr>
        <w:t>to</w:t>
      </w:r>
      <w:r>
        <w:rPr>
          <w:i w:val="false"/>
          <w:iCs w:val="false"/>
        </w:rPr>
        <w:t xml:space="preserve"> t</w:t>
      </w:r>
      <w:r>
        <w:rPr>
          <w:i w:val="false"/>
          <w:iCs w:val="false"/>
        </w:rPr>
        <w:t>he</w:t>
      </w:r>
      <w:r>
        <w:rPr>
          <w:i w:val="false"/>
          <w:iCs w:val="false"/>
        </w:rPr>
        <w:t xml:space="preserve"> SQL schema.</w:t>
      </w:r>
    </w:p>
    <w:p>
      <w:pPr>
        <w:pStyle w:val="Normal"/>
        <w:spacing w:before="0" w:after="115"/>
        <w:rPr>
          <w:rFonts w:ascii="Arial" w:hAnsi="Arial"/>
        </w:rPr>
      </w:pPr>
      <w:r>
        <w:rPr>
          <w:rFonts w:ascii="Arial" w:hAnsi="Arial"/>
          <w:i w:val="false"/>
          <w:iCs w:val="false"/>
        </w:rPr>
        <w:t xml:space="preserve">Django Example: </w:t>
      </w:r>
      <w:r>
        <w:rPr>
          <w:rFonts w:ascii="Arial" w:hAnsi="Arial"/>
          <w:i w:val="false"/>
          <w:iCs w:val="false"/>
        </w:rPr>
        <w:t>the citizen_id must be unique, not null, and at most 13 digits.</w:t>
      </w:r>
    </w:p>
    <w:p>
      <w:pPr>
        <w:pStyle w:val="Normal"/>
        <w:pBdr>
          <w:top w:val="single" w:sz="2" w:space="1" w:color="000000"/>
          <w:left w:val="single" w:sz="2" w:space="1" w:color="000000"/>
          <w:bottom w:val="single" w:sz="2" w:space="1" w:color="000000"/>
          <w:right w:val="single" w:sz="2" w:space="1" w:color="000000"/>
        </w:pBdr>
        <w:spacing w:before="0" w:after="115"/>
        <w:rPr>
          <w:rFonts w:ascii="Liberation Mono" w:hAnsi="Liberation Mono"/>
        </w:rPr>
      </w:pPr>
      <w:r>
        <w:rPr>
          <w:rFonts w:ascii="Liberation Mono" w:hAnsi="Liberation Mono"/>
          <w:i w:val="false"/>
          <w:iCs w:val="false"/>
        </w:rPr>
        <w:t>class Person(models.Model):</w:t>
      </w:r>
    </w:p>
    <w:p>
      <w:pPr>
        <w:pStyle w:val="Normal"/>
        <w:pBdr>
          <w:top w:val="single" w:sz="2" w:space="1" w:color="000000"/>
          <w:left w:val="single" w:sz="2" w:space="1" w:color="000000"/>
          <w:bottom w:val="single" w:sz="2" w:space="1" w:color="000000"/>
          <w:right w:val="single" w:sz="2" w:space="1" w:color="000000"/>
        </w:pBdr>
        <w:spacing w:before="0" w:after="115"/>
        <w:rPr>
          <w:rFonts w:ascii="Liberation Mono" w:hAnsi="Liberation Mono"/>
        </w:rPr>
      </w:pPr>
      <w:r>
        <w:rPr>
          <w:rFonts w:ascii="Liberation Mono" w:hAnsi="Liberation Mono"/>
          <w:i w:val="false"/>
          <w:iCs w:val="false"/>
        </w:rPr>
        <w:t xml:space="preserve">    </w:t>
      </w:r>
      <w:r>
        <w:rPr>
          <w:rFonts w:ascii="Liberation Mono" w:hAnsi="Liberation Mono"/>
          <w:i w:val="false"/>
          <w:iCs w:val="false"/>
        </w:rPr>
        <w:t>citizen_id = models.CharField(</w:t>
      </w:r>
      <w:r>
        <w:rPr>
          <w:rFonts w:ascii="Liberation Mono" w:hAnsi="Liberation Mono"/>
          <w:b/>
          <w:bCs/>
          <w:i w:val="false"/>
          <w:iCs w:val="false"/>
        </w:rPr>
        <w:t>unique=True</w:t>
      </w:r>
      <w:r>
        <w:rPr>
          <w:rFonts w:ascii="Liberation Mono" w:hAnsi="Liberation Mono"/>
          <w:i w:val="false"/>
          <w:iCs w:val="false"/>
        </w:rPr>
        <w:t xml:space="preserve">, </w:t>
      </w:r>
    </w:p>
    <w:p>
      <w:pPr>
        <w:pStyle w:val="Normal"/>
        <w:pBdr>
          <w:top w:val="single" w:sz="2" w:space="1" w:color="000000"/>
          <w:left w:val="single" w:sz="2" w:space="1" w:color="000000"/>
          <w:bottom w:val="single" w:sz="2" w:space="1" w:color="000000"/>
          <w:right w:val="single" w:sz="2" w:space="1" w:color="000000"/>
        </w:pBdr>
        <w:spacing w:before="0" w:after="115"/>
        <w:rPr>
          <w:rFonts w:ascii="Liberation Mono" w:hAnsi="Liberation Mono"/>
        </w:rPr>
      </w:pPr>
      <w:r>
        <w:rPr>
          <w:rFonts w:ascii="Liberation Mono" w:hAnsi="Liberation Mono"/>
          <w:i w:val="false"/>
          <w:iCs w:val="false"/>
        </w:rPr>
        <w:t xml:space="preserve">                                  </w:t>
      </w:r>
      <w:r>
        <w:rPr>
          <w:rFonts w:ascii="Liberation Mono" w:hAnsi="Liberation Mono"/>
          <w:i w:val="false"/>
          <w:iCs w:val="false"/>
        </w:rPr>
        <w:t xml:space="preserve">max_length=13, </w:t>
      </w:r>
    </w:p>
    <w:p>
      <w:pPr>
        <w:pStyle w:val="Normal"/>
        <w:pBdr>
          <w:top w:val="single" w:sz="2" w:space="1" w:color="000000"/>
          <w:left w:val="single" w:sz="2" w:space="1" w:color="000000"/>
          <w:bottom w:val="single" w:sz="2" w:space="1" w:color="000000"/>
          <w:right w:val="single" w:sz="2" w:space="1" w:color="000000"/>
        </w:pBdr>
        <w:spacing w:before="0" w:after="115"/>
        <w:rPr>
          <w:rFonts w:ascii="Liberation Mono" w:hAnsi="Liberation Mono"/>
        </w:rPr>
      </w:pPr>
      <w:r>
        <w:rPr>
          <w:rFonts w:eastAsia="PMingLiU;新細明體" w:cs="Angsana New" w:ascii="Liberation Mono" w:hAnsi="Liberation Mono"/>
          <w:i w:val="false"/>
          <w:iCs w:val="false"/>
          <w:color w:val="auto"/>
          <w:sz w:val="24"/>
          <w:szCs w:val="28"/>
          <w:lang w:val="en-US" w:eastAsia="zh-TW" w:bidi="th-TH"/>
        </w:rPr>
        <w:t xml:space="preserve">                                  </w:t>
      </w:r>
      <w:r>
        <w:rPr>
          <w:rFonts w:eastAsia="PMingLiU;新細明體" w:cs="Angsana New" w:ascii="Liberation Mono" w:hAnsi="Liberation Mono"/>
          <w:b/>
          <w:bCs/>
          <w:i w:val="false"/>
          <w:iCs w:val="false"/>
          <w:color w:val="auto"/>
          <w:sz w:val="24"/>
          <w:szCs w:val="28"/>
          <w:lang w:val="en-US" w:eastAsia="zh-TW" w:bidi="th-TH"/>
        </w:rPr>
        <w:t>null=False</w:t>
      </w:r>
      <w:r>
        <w:rPr>
          <w:rFonts w:ascii="Liberation Mono" w:hAnsi="Liberation Mono"/>
          <w:i w:val="false"/>
          <w:iCs w:val="false"/>
        </w:rPr>
        <w:t>)</w:t>
      </w:r>
    </w:p>
    <w:p>
      <w:pPr>
        <w:pStyle w:val="Normal"/>
        <w:spacing w:before="0" w:after="115"/>
        <w:rPr>
          <w:rFonts w:ascii="Arial" w:hAnsi="Arial"/>
          <w:b/>
          <w:b/>
          <w:bCs/>
        </w:rPr>
      </w:pPr>
      <w:r>
        <w:rPr>
          <w:rFonts w:ascii="Arial" w:hAnsi="Arial"/>
          <w:b/>
          <w:bCs/>
        </w:rPr>
      </w:r>
    </w:p>
    <w:p>
      <w:pPr>
        <w:pStyle w:val="Normal"/>
        <w:spacing w:before="0" w:after="115"/>
        <w:rPr>
          <w:rFonts w:ascii="Arial" w:hAnsi="Arial"/>
          <w:b/>
          <w:b/>
          <w:bCs/>
        </w:rPr>
      </w:pPr>
      <w:r>
        <w:rPr>
          <w:rFonts w:ascii="Arial" w:hAnsi="Arial"/>
          <w:b/>
          <w:bCs/>
        </w:rPr>
        <w:t xml:space="preserve">Lazy </w:t>
      </w:r>
      <w:r>
        <w:rPr>
          <w:rFonts w:ascii="Arial" w:hAnsi="Arial"/>
          <w:b/>
          <w:bCs/>
        </w:rPr>
        <w:t xml:space="preserve">Instantiation versus Eager </w:t>
      </w:r>
      <w:r>
        <w:rPr>
          <w:rFonts w:ascii="Arial" w:hAnsi="Arial"/>
          <w:b/>
          <w:bCs/>
        </w:rPr>
        <w:t>Instantiation</w:t>
      </w:r>
    </w:p>
    <w:p>
      <w:pPr>
        <w:pStyle w:val="Normal"/>
        <w:rPr/>
      </w:pPr>
      <w:r>
        <w:rPr/>
        <w:t xml:space="preserve">This usually applies to attributes of a </w:t>
      </w:r>
      <w:r>
        <w:rPr>
          <w:i/>
          <w:iCs/>
        </w:rPr>
        <w:t>persisted</w:t>
      </w:r>
      <w:r>
        <w:rPr>
          <w:i w:val="false"/>
          <w:iCs w:val="false"/>
        </w:rPr>
        <w:t xml:space="preserve"> object that refer to another object.  When you retrieve an object from persistent storage, should related objects be created </w:t>
      </w:r>
      <w:r>
        <w:rPr>
          <w:i/>
          <w:iCs/>
        </w:rPr>
        <w:t>immediately</w:t>
      </w:r>
      <w:r>
        <w:rPr>
          <w:i w:val="false"/>
          <w:iCs w:val="false"/>
        </w:rPr>
        <w:t xml:space="preserve"> or wait until the code attempts to access the related object?</w:t>
      </w:r>
    </w:p>
    <w:p>
      <w:pPr>
        <w:pStyle w:val="Normal"/>
        <w:rPr>
          <w:i w:val="false"/>
          <w:i w:val="false"/>
          <w:iCs w:val="false"/>
        </w:rPr>
      </w:pPr>
      <w:r>
        <w:rPr>
          <w:i w:val="false"/>
          <w:iCs w:val="false"/>
        </w:rPr>
      </w:r>
    </w:p>
    <w:p>
      <w:pPr>
        <w:pStyle w:val="Normal"/>
        <w:rPr/>
      </w:pPr>
      <w:r>
        <w:rPr>
          <w:i w:val="false"/>
          <w:iCs w:val="false"/>
        </w:rPr>
        <w:t xml:space="preserve">Suppose a </w:t>
      </w:r>
      <w:r>
        <w:rPr>
          <w:rFonts w:ascii="Arial" w:hAnsi="Arial"/>
          <w:i w:val="false"/>
          <w:iCs w:val="false"/>
        </w:rPr>
        <w:t>Person</w:t>
      </w:r>
      <w:r>
        <w:rPr>
          <w:i w:val="false"/>
          <w:iCs w:val="false"/>
        </w:rPr>
        <w:t xml:space="preserve"> object has an </w:t>
      </w:r>
      <w:r>
        <w:rPr>
          <w:rFonts w:ascii="Arial" w:hAnsi="Arial"/>
          <w:i w:val="false"/>
          <w:iCs w:val="false"/>
        </w:rPr>
        <w:t>Address</w:t>
      </w:r>
      <w:r>
        <w:rPr>
          <w:i w:val="false"/>
          <w:iCs w:val="false"/>
        </w:rPr>
        <w:t xml:space="preserve"> (a separate object):</w:t>
      </w:r>
    </w:p>
    <w:p>
      <w:pPr>
        <w:pStyle w:val="Normal"/>
        <w:rPr>
          <w:i w:val="false"/>
          <w:i w:val="false"/>
          <w:iCs w:val="false"/>
        </w:rPr>
      </w:pPr>
      <w:r>
        <w:rPr>
          <w:i w:val="false"/>
          <w:iCs w:val="false"/>
        </w:rPr>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class </w:t>
      </w:r>
      <w:r>
        <w:rPr>
          <w:rFonts w:ascii="Liberation Mono" w:hAnsi="Liberation Mono"/>
          <w:b/>
          <w:bCs/>
          <w:i w:val="false"/>
          <w:iCs w:val="false"/>
        </w:rPr>
        <w:t>Person</w:t>
      </w:r>
      <w:r>
        <w:rPr>
          <w:rFonts w:ascii="Liberation Mono" w:hAnsi="Liberation Mono"/>
          <w:i w:val="false"/>
          <w:iCs w:val="false"/>
        </w:rPr>
        <w:t xml:space="preserve"> {</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color w:val="008000"/>
        </w:rPr>
        <w:t>// object id for persistence</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rPr>
        <w:t>protected int id = 0;</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color w:val="008000"/>
        </w:rPr>
        <w:t>// person's attributes</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rPr>
        <w:t>private String name;</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rPr>
        <w:t xml:space="preserve">private </w:t>
      </w:r>
      <w:r>
        <w:rPr>
          <w:rFonts w:ascii="Liberation Mono" w:hAnsi="Liberation Mono"/>
          <w:b/>
          <w:bCs/>
          <w:i w:val="false"/>
          <w:iCs w:val="false"/>
        </w:rPr>
        <w:t>Address</w:t>
      </w:r>
      <w:r>
        <w:rPr>
          <w:rFonts w:ascii="Liberation Mono" w:hAnsi="Liberation Mono"/>
          <w:i w:val="false"/>
          <w:iCs w:val="false"/>
        </w:rPr>
        <w:t xml:space="preserve"> address;</w:t>
      </w:r>
    </w:p>
    <w:p>
      <w:pPr>
        <w:pStyle w:val="Normal"/>
        <w:pBdr>
          <w:top w:val="single" w:sz="2" w:space="1" w:color="000000"/>
          <w:left w:val="single" w:sz="2" w:space="1" w:color="000000"/>
          <w:bottom w:val="single" w:sz="2" w:space="1" w:color="000000"/>
          <w:right w:val="single" w:sz="2" w:space="1" w:color="000000"/>
        </w:pBdr>
        <w:rPr>
          <w:i w:val="false"/>
          <w:i w:val="false"/>
          <w:iCs w:val="false"/>
        </w:rPr>
      </w:pPr>
      <w:r>
        <w:rPr>
          <w:i w:val="false"/>
          <w:iCs w:val="false"/>
        </w:rPr>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Person p = new Person("Harry Hacker");</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Address address = </w:t>
      </w:r>
    </w:p>
    <w:p>
      <w:pPr>
        <w:pStyle w:val="Normal"/>
        <w:pBdr>
          <w:top w:val="single" w:sz="2" w:space="1" w:color="000000"/>
          <w:left w:val="single" w:sz="2" w:space="1" w:color="000000"/>
          <w:bottom w:val="single" w:sz="2" w:space="1" w:color="000000"/>
          <w:right w:val="single" w:sz="2" w:space="1" w:color="000000"/>
        </w:pBdr>
        <w:rPr/>
      </w:pPr>
      <w:r>
        <w:rPr>
          <w:rFonts w:ascii="Liberation Mono" w:hAnsi="Liberation Mono"/>
          <w:i w:val="false"/>
          <w:iCs w:val="false"/>
        </w:rPr>
        <w:t xml:space="preserve">    </w:t>
      </w:r>
      <w:r>
        <w:rPr>
          <w:rFonts w:ascii="Liberation Mono" w:hAnsi="Liberation Mono"/>
          <w:i w:val="false"/>
          <w:iCs w:val="false"/>
        </w:rPr>
        <w:t>new Address("50 Pahonyotin Rd", "Lat Yao", "Bangkok", 10900);</w:t>
      </w:r>
    </w:p>
    <w:p>
      <w:pPr>
        <w:pStyle w:val="Normal"/>
        <w:pBdr>
          <w:top w:val="single" w:sz="2" w:space="1" w:color="000000"/>
          <w:left w:val="single" w:sz="2" w:space="1" w:color="000000"/>
          <w:bottom w:val="single" w:sz="2" w:space="1" w:color="000000"/>
          <w:right w:val="single" w:sz="2" w:space="1" w:color="000000"/>
        </w:pBdr>
        <w:rPr>
          <w:b w:val="false"/>
          <w:b w:val="false"/>
          <w:bCs w:val="false"/>
        </w:rPr>
      </w:pPr>
      <w:r>
        <w:rPr>
          <w:rFonts w:ascii="Liberation Mono" w:hAnsi="Liberation Mono"/>
          <w:b w:val="false"/>
          <w:bCs w:val="false"/>
          <w:i w:val="false"/>
          <w:iCs w:val="false"/>
        </w:rPr>
        <w:t>p.setAddress(address);</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i w:val="false"/>
          <w:i w:val="false"/>
          <w:iCs w:val="false"/>
        </w:rPr>
      </w:pPr>
      <w:r>
        <w:rPr>
          <w:rFonts w:ascii="Liberation Mono" w:hAnsi="Liberation Mono"/>
          <w:i w:val="false"/>
          <w:iCs w:val="false"/>
        </w:rPr>
      </w:r>
    </w:p>
    <w:p>
      <w:pPr>
        <w:pStyle w:val="Normal"/>
        <w:pBdr>
          <w:top w:val="single" w:sz="2" w:space="1" w:color="000000"/>
          <w:left w:val="single" w:sz="2" w:space="1" w:color="000000"/>
          <w:bottom w:val="single" w:sz="2" w:space="1" w:color="000000"/>
          <w:right w:val="single" w:sz="2" w:space="1" w:color="000000"/>
        </w:pBdr>
        <w:rPr>
          <w:b/>
          <w:b/>
          <w:bCs/>
        </w:rPr>
      </w:pPr>
      <w:r>
        <w:rPr>
          <w:rFonts w:ascii="Liberation Mono" w:hAnsi="Liberation Mono"/>
          <w:b/>
          <w:bCs/>
          <w:i w:val="false"/>
          <w:iCs w:val="false"/>
        </w:rPr>
        <w:t>dao.save(address);</w:t>
      </w:r>
    </w:p>
    <w:p>
      <w:pPr>
        <w:pStyle w:val="Normal"/>
        <w:pBdr>
          <w:top w:val="single" w:sz="2" w:space="1" w:color="000000"/>
          <w:left w:val="single" w:sz="2" w:space="1" w:color="000000"/>
          <w:bottom w:val="single" w:sz="2" w:space="1" w:color="000000"/>
          <w:right w:val="single" w:sz="2" w:space="1" w:color="000000"/>
        </w:pBdr>
        <w:rPr>
          <w:rFonts w:ascii="Liberation Mono" w:hAnsi="Liberation Mono"/>
          <w:i w:val="false"/>
          <w:i w:val="false"/>
          <w:iCs w:val="false"/>
        </w:rPr>
      </w:pPr>
      <w:r>
        <w:rPr>
          <w:rFonts w:ascii="Liberation Mono" w:hAnsi="Liberation Mono"/>
          <w:i w:val="false"/>
          <w:iCs w:val="false"/>
        </w:rPr>
      </w:r>
    </w:p>
    <w:p>
      <w:pPr>
        <w:pStyle w:val="Normal"/>
        <w:pBdr>
          <w:top w:val="single" w:sz="2" w:space="1" w:color="000000"/>
          <w:left w:val="single" w:sz="2" w:space="1" w:color="000000"/>
          <w:bottom w:val="single" w:sz="2" w:space="1" w:color="000000"/>
          <w:right w:val="single" w:sz="2" w:space="1" w:color="000000"/>
        </w:pBdr>
        <w:rPr>
          <w:b/>
          <w:b/>
          <w:bCs/>
        </w:rPr>
      </w:pPr>
      <w:r>
        <w:rPr>
          <w:rFonts w:ascii="Liberation Mono" w:hAnsi="Liberation Mono"/>
          <w:b/>
          <w:bCs/>
          <w:i w:val="false"/>
          <w:iCs w:val="false"/>
        </w:rPr>
        <w:t>dao.save(p);</w:t>
      </w:r>
    </w:p>
    <w:p>
      <w:pPr>
        <w:pStyle w:val="Normal"/>
        <w:rPr>
          <w:i w:val="false"/>
          <w:i w:val="false"/>
          <w:iCs w:val="false"/>
        </w:rPr>
      </w:pPr>
      <w:r>
        <w:rPr>
          <w:i w:val="false"/>
          <w:iCs w:val="false"/>
        </w:rPr>
      </w:r>
    </w:p>
    <w:p>
      <w:pPr>
        <w:pStyle w:val="Normal"/>
        <w:rPr/>
      </w:pPr>
      <w:r>
        <w:rPr>
          <w:i w:val="false"/>
          <w:iCs w:val="false"/>
        </w:rPr>
        <w:t xml:space="preserve">Now both Person </w:t>
      </w:r>
      <w:r>
        <w:rPr>
          <w:rFonts w:ascii="Liberation Mono" w:hAnsi="Liberation Mono"/>
          <w:i w:val="false"/>
          <w:iCs w:val="false"/>
        </w:rPr>
        <w:t>p</w:t>
      </w:r>
      <w:r>
        <w:rPr>
          <w:i w:val="false"/>
          <w:iCs w:val="false"/>
        </w:rPr>
        <w:t xml:space="preserve"> and </w:t>
      </w:r>
      <w:r>
        <w:rPr>
          <w:rFonts w:ascii="Liberation Mono" w:hAnsi="Liberation Mono"/>
          <w:i w:val="false"/>
          <w:iCs w:val="false"/>
        </w:rPr>
        <w:t>address</w:t>
      </w:r>
      <w:r>
        <w:rPr>
          <w:i w:val="false"/>
          <w:iCs w:val="false"/>
        </w:rPr>
        <w:t xml:space="preserve"> are in persistent storage.  </w:t>
      </w:r>
    </w:p>
    <w:p>
      <w:pPr>
        <w:pStyle w:val="Normal"/>
        <w:rPr>
          <w:i w:val="false"/>
          <w:i w:val="false"/>
          <w:iCs w:val="false"/>
        </w:rPr>
      </w:pPr>
      <w:r>
        <w:rPr>
          <w:i w:val="false"/>
          <w:iCs w:val="false"/>
        </w:rPr>
      </w:r>
    </w:p>
    <w:p>
      <w:pPr>
        <w:pStyle w:val="Normal"/>
        <w:rPr/>
      </w:pPr>
      <w:r>
        <w:rPr>
          <w:rFonts w:eastAsia="PMingLiU;新細明體" w:cs="Angsana New"/>
          <w:i w:val="false"/>
          <w:iCs w:val="false"/>
          <w:color w:val="auto"/>
          <w:kern w:val="0"/>
          <w:sz w:val="24"/>
          <w:szCs w:val="28"/>
          <w:lang w:val="en-US" w:eastAsia="zh-TW" w:bidi="th-TH"/>
        </w:rPr>
        <w:t>If we retrieve</w:t>
      </w:r>
      <w:r>
        <w:rPr>
          <w:i w:val="false"/>
          <w:iCs w:val="false"/>
        </w:rPr>
        <w:t xml:space="preserve"> "Harry Hacker" from </w:t>
      </w:r>
      <w:r>
        <w:rPr>
          <w:rFonts w:eastAsia="PMingLiU;新細明體" w:cs="Angsana New"/>
          <w:i w:val="false"/>
          <w:iCs w:val="false"/>
          <w:color w:val="auto"/>
          <w:kern w:val="0"/>
          <w:sz w:val="24"/>
          <w:szCs w:val="28"/>
          <w:lang w:val="en-US" w:eastAsia="zh-TW" w:bidi="th-TH"/>
        </w:rPr>
        <w:t>storage using a query like this:</w:t>
      </w:r>
    </w:p>
    <w:p>
      <w:pPr>
        <w:pStyle w:val="Normal"/>
        <w:rPr>
          <w:i w:val="false"/>
          <w:i w:val="false"/>
          <w:iCs w:val="false"/>
        </w:rPr>
      </w:pPr>
      <w:r>
        <w:rPr>
          <w:i w:val="false"/>
          <w:iCs w:val="false"/>
        </w:rPr>
      </w:r>
    </w:p>
    <w:p>
      <w:pPr>
        <w:pStyle w:val="Normal"/>
        <w:rPr>
          <w:rFonts w:ascii="Liberation Mono" w:hAnsi="Liberation Mono"/>
        </w:rPr>
      </w:pPr>
      <w:r>
        <w:rPr>
          <w:rFonts w:ascii="Liberation Mono" w:hAnsi="Liberation Mono"/>
          <w:i w:val="false"/>
          <w:iCs w:val="false"/>
        </w:rPr>
        <w:t xml:space="preserve">    </w:t>
      </w:r>
      <w:r>
        <w:rPr>
          <w:rFonts w:ascii="Liberation Mono" w:hAnsi="Liberation Mono"/>
          <w:i w:val="false"/>
          <w:iCs w:val="false"/>
        </w:rPr>
        <w:t>Person q = dao.find(name="Harry Hacker");</w:t>
      </w:r>
    </w:p>
    <w:p>
      <w:pPr>
        <w:pStyle w:val="Normal"/>
        <w:rPr>
          <w:i w:val="false"/>
          <w:i w:val="false"/>
          <w:iCs w:val="false"/>
        </w:rPr>
      </w:pPr>
      <w:r>
        <w:rPr>
          <w:i w:val="false"/>
          <w:iCs w:val="false"/>
        </w:rPr>
      </w:r>
    </w:p>
    <w:p>
      <w:pPr>
        <w:pStyle w:val="Normal"/>
        <w:rPr/>
      </w:pPr>
      <w:r>
        <w:rPr>
          <w:i w:val="false"/>
          <w:iCs w:val="false"/>
        </w:rPr>
        <w:t>Should the dao also recreate (</w:t>
      </w:r>
      <w:r>
        <w:rPr>
          <w:i/>
          <w:iCs/>
        </w:rPr>
        <w:t>materialize</w:t>
      </w:r>
      <w:r>
        <w:rPr>
          <w:i w:val="false"/>
          <w:iCs w:val="false"/>
        </w:rPr>
        <w:t>) the address for q?</w:t>
      </w:r>
    </w:p>
    <w:p>
      <w:pPr>
        <w:pStyle w:val="Normal"/>
        <w:rPr>
          <w:i w:val="false"/>
          <w:i w:val="false"/>
          <w:iCs w:val="false"/>
        </w:rPr>
      </w:pPr>
      <w:r>
        <w:rPr>
          <w:i w:val="false"/>
          <w:iCs w:val="false"/>
        </w:rPr>
      </w:r>
    </w:p>
    <w:p>
      <w:pPr>
        <w:pStyle w:val="Normal"/>
        <w:spacing w:before="0" w:after="115"/>
        <w:rPr/>
      </w:pPr>
      <w:r>
        <w:rPr>
          <w:rFonts w:ascii="Arial" w:hAnsi="Arial"/>
          <w:b/>
          <w:bCs/>
          <w:i w:val="false"/>
          <w:iCs w:val="false"/>
        </w:rPr>
        <w:t>Eager Instantiation</w:t>
      </w:r>
      <w:r>
        <w:rPr>
          <w:i w:val="false"/>
          <w:iCs w:val="false"/>
        </w:rPr>
        <w:t xml:space="preserve"> - materialize the </w:t>
      </w:r>
      <w:r>
        <w:rPr>
          <w:rFonts w:eastAsia="PMingLiU;新細明體" w:cs="Angsana New"/>
          <w:i w:val="false"/>
          <w:iCs w:val="false"/>
          <w:color w:val="auto"/>
          <w:kern w:val="0"/>
          <w:sz w:val="24"/>
          <w:szCs w:val="28"/>
          <w:lang w:val="en-US" w:eastAsia="zh-TW" w:bidi="th-TH"/>
        </w:rPr>
        <w:t>Address</w:t>
      </w:r>
      <w:r>
        <w:rPr>
          <w:i w:val="false"/>
          <w:iCs w:val="false"/>
        </w:rPr>
        <w:t xml:space="preserve"> attribute immediately</w:t>
      </w:r>
    </w:p>
    <w:p>
      <w:pPr>
        <w:pStyle w:val="Normal"/>
        <w:spacing w:before="0" w:after="115"/>
        <w:rPr/>
      </w:pPr>
      <w:r>
        <w:rPr>
          <w:rFonts w:ascii="Arial" w:hAnsi="Arial"/>
          <w:b/>
          <w:bCs/>
          <w:i w:val="false"/>
          <w:iCs w:val="false"/>
        </w:rPr>
        <w:t>Lazy Instantiation</w:t>
      </w:r>
      <w:r>
        <w:rPr>
          <w:b/>
          <w:bCs/>
          <w:i w:val="false"/>
          <w:iCs w:val="false"/>
        </w:rPr>
        <w:t xml:space="preserve"> </w:t>
      </w:r>
      <w:r>
        <w:rPr>
          <w:i w:val="false"/>
          <w:iCs w:val="false"/>
        </w:rPr>
        <w:t xml:space="preserve">- wait until the code tries to access the address (maybe it never will!) before materializing the </w:t>
      </w:r>
      <w:r>
        <w:rPr>
          <w:rFonts w:eastAsia="PMingLiU;新細明體" w:cs="Angsana New"/>
          <w:i w:val="false"/>
          <w:iCs w:val="false"/>
          <w:color w:val="auto"/>
          <w:kern w:val="0"/>
          <w:sz w:val="24"/>
          <w:szCs w:val="28"/>
          <w:lang w:val="en-US" w:eastAsia="zh-TW" w:bidi="th-TH"/>
        </w:rPr>
        <w:t>Address</w:t>
      </w:r>
      <w:r>
        <w:rPr>
          <w:i w:val="false"/>
          <w:iCs w:val="false"/>
        </w:rPr>
        <w:t>.</w:t>
      </w:r>
    </w:p>
    <w:p>
      <w:pPr>
        <w:pStyle w:val="Normal"/>
        <w:spacing w:before="0" w:after="115"/>
        <w:rPr/>
      </w:pPr>
      <w:r>
        <w:rPr>
          <w:i w:val="false"/>
          <w:iCs w:val="false"/>
        </w:rPr>
        <w:t>Larman calls this "Lazy Materialization", but it means the same thing.</w:t>
      </w:r>
    </w:p>
    <w:p>
      <w:pPr>
        <w:pStyle w:val="Normal"/>
        <w:rPr/>
      </w:pPr>
      <w:r>
        <w:rPr/>
      </w:r>
    </w:p>
    <w:p>
      <w:pPr>
        <w:pStyle w:val="Normal"/>
        <w:rPr>
          <w:rFonts w:ascii="Arial" w:hAnsi="Arial"/>
          <w:b/>
          <w:b/>
          <w:bCs/>
        </w:rPr>
      </w:pPr>
      <w:r>
        <w:rPr>
          <w:rFonts w:ascii="Arial" w:hAnsi="Arial"/>
          <w:b/>
          <w:bCs/>
        </w:rPr>
        <w:t>Virtual Proxies</w:t>
      </w:r>
    </w:p>
    <w:p>
      <w:pPr>
        <w:pStyle w:val="Normal"/>
        <w:spacing w:before="115" w:after="115"/>
        <w:rPr/>
      </w:pPr>
      <w:r>
        <w:rPr/>
        <w:t xml:space="preserve">There are 2 ways to implement </w:t>
      </w:r>
      <w:r>
        <w:rPr>
          <w:i/>
          <w:iCs/>
        </w:rPr>
        <w:t>lazy instantiation</w:t>
      </w:r>
      <w:r>
        <w:rPr>
          <w:i w:val="false"/>
          <w:iCs w:val="false"/>
        </w:rPr>
        <w:t>.</w:t>
      </w:r>
    </w:p>
    <w:p>
      <w:pPr>
        <w:pStyle w:val="Normal"/>
        <w:spacing w:before="115" w:after="115"/>
        <w:rPr/>
      </w:pPr>
      <w:r>
        <w:rPr>
          <w:i w:val="false"/>
          <w:iCs w:val="false"/>
        </w:rPr>
        <w:t>Virtual Proxies - supply a placeholder object that does not contain any data values.  The first time any attribute or method is accessed, replace the proxy with a real object</w:t>
      </w:r>
    </w:p>
    <w:p>
      <w:pPr>
        <w:pStyle w:val="Normal"/>
        <w:spacing w:before="115" w:after="115"/>
        <w:rPr/>
      </w:pPr>
      <w:r>
        <w:rPr>
          <w:rFonts w:eastAsia="PMingLiU;新細明體" w:cs="Angsana New"/>
          <w:color w:val="auto"/>
          <w:kern w:val="0"/>
          <w:sz w:val="24"/>
          <w:szCs w:val="28"/>
          <w:lang w:val="en-US" w:eastAsia="zh-TW" w:bidi="th-TH"/>
        </w:rPr>
        <w:t>Code Rewriting</w:t>
      </w:r>
      <w:r>
        <w:rPr/>
        <w:t xml:space="preserve"> - In a language like Java, the persistence service can rewrite the bytecode for your </w:t>
      </w:r>
      <w:r>
        <w:rPr>
          <w:rFonts w:eastAsia="PMingLiU;新細明體" w:cs="Angsana New"/>
          <w:color w:val="auto"/>
          <w:kern w:val="0"/>
          <w:sz w:val="24"/>
          <w:szCs w:val="28"/>
          <w:lang w:val="en-US" w:eastAsia="zh-TW" w:bidi="th-TH"/>
        </w:rPr>
        <w:t>classes</w:t>
      </w:r>
      <w:r>
        <w:rPr/>
        <w:t xml:space="preserve"> to </w:t>
      </w:r>
      <w:r>
        <w:rPr/>
        <w:t>add code for lazy instantiation</w:t>
      </w:r>
      <w:r>
        <w:rPr/>
        <w:t xml:space="preserve">.  </w:t>
      </w:r>
      <w:r>
        <w:rPr/>
        <w:t xml:space="preserve">For example, it might add code like this (in </w:t>
      </w:r>
      <w:r>
        <w:rPr>
          <w:rFonts w:eastAsia="PMingLiU;新細明體" w:cs="Angsana New"/>
          <w:i/>
          <w:iCs/>
          <w:color w:val="auto"/>
          <w:kern w:val="0"/>
          <w:sz w:val="24"/>
          <w:szCs w:val="28"/>
          <w:lang w:val="en-US" w:eastAsia="zh-TW" w:bidi="th-TH"/>
        </w:rPr>
        <w:t>italics</w:t>
      </w:r>
      <w:r>
        <w:rPr/>
        <w:t>):</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public class Person {</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 xml:space="preserve">    </w:t>
      </w:r>
      <w:r>
        <w:rPr>
          <w:rFonts w:ascii="Liberation Mono" w:hAnsi="Liberation Mono"/>
        </w:rPr>
        <w:t>private Address address;</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 xml:space="preserve">    </w:t>
      </w:r>
      <w:r>
        <w:rPr>
          <w:rFonts w:ascii="Liberation Mono" w:hAnsi="Liberation Mono"/>
        </w:rPr>
        <w:t>public Address getAddress() {</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 xml:space="preserve">        </w:t>
      </w:r>
      <w:r>
        <w:rPr>
          <w:rFonts w:ascii="Liberation Mono" w:hAnsi="Liberation Mono"/>
          <w:i/>
          <w:iCs/>
        </w:rPr>
        <w:t>if (this.address == null) {</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i/>
          <w:i/>
          <w:iCs/>
        </w:rPr>
      </w:pPr>
      <w:r>
        <w:rPr>
          <w:rFonts w:ascii="Liberation Mono" w:hAnsi="Liberation Mono"/>
          <w:i/>
          <w:iCs/>
        </w:rPr>
        <w:t xml:space="preserve">          </w:t>
      </w:r>
      <w:r>
        <w:rPr>
          <w:rFonts w:ascii="Liberation Mono" w:hAnsi="Liberation Mono"/>
          <w:i/>
          <w:iCs/>
        </w:rPr>
        <w:t>this.address = addressAao.find("person_id = "+this.id);</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i/>
          <w:i/>
          <w:iCs/>
        </w:rPr>
      </w:pPr>
      <w:r>
        <w:rPr>
          <w:rFonts w:ascii="Liberation Mono" w:hAnsi="Liberation Mono"/>
          <w:i/>
          <w:iCs/>
        </w:rPr>
        <w:t xml:space="preserve">        </w:t>
      </w:r>
      <w:r>
        <w:rPr>
          <w:rFonts w:ascii="Liberation Mono" w:hAnsi="Liberation Mono"/>
          <w:i/>
          <w:iCs/>
        </w:rPr>
        <w:t>}</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 xml:space="preserve">        </w:t>
      </w:r>
      <w:r>
        <w:rPr>
          <w:rFonts w:ascii="Liberation Mono" w:hAnsi="Liberation Mono"/>
        </w:rPr>
        <w:t>return this.address;</w:t>
      </w:r>
    </w:p>
    <w:p>
      <w:pPr>
        <w:pStyle w:val="Normal"/>
        <w:pBdr>
          <w:top w:val="single" w:sz="2" w:space="1" w:color="000000"/>
          <w:left w:val="single" w:sz="2" w:space="1" w:color="000000"/>
          <w:bottom w:val="single" w:sz="2" w:space="1" w:color="000000"/>
          <w:right w:val="single" w:sz="2" w:space="1" w:color="000000"/>
        </w:pBdr>
        <w:spacing w:before="0" w:after="0"/>
        <w:rPr>
          <w:rFonts w:ascii="Liberation Mono" w:hAnsi="Liberation Mono"/>
        </w:rPr>
      </w:pPr>
      <w:r>
        <w:rPr>
          <w:rFonts w:ascii="Liberation Mono" w:hAnsi="Liberation Mono"/>
        </w:rPr>
        <w:t xml:space="preserve">    </w:t>
      </w:r>
      <w:r>
        <w:rPr>
          <w:rFonts w:ascii="Liberation Mono" w:hAnsi="Liberation Mono"/>
        </w:rPr>
        <w:t>}</w:t>
      </w:r>
    </w:p>
    <w:p>
      <w:pPr>
        <w:pStyle w:val="Heading3"/>
        <w:rPr>
          <w:rFonts w:ascii="Arial" w:hAnsi="Arial"/>
          <w:b/>
          <w:b/>
          <w:bCs/>
        </w:rPr>
      </w:pPr>
      <w:r>
        <w:rPr/>
        <w:t>Cascading</w:t>
      </w:r>
    </w:p>
    <w:p>
      <w:pPr>
        <w:pStyle w:val="Normal"/>
        <w:rPr/>
      </w:pPr>
      <w:r>
        <w:rPr/>
        <w:t>When you save an object to the database, should related objects be saved also?</w:t>
      </w:r>
    </w:p>
    <w:p>
      <w:pPr>
        <w:pStyle w:val="Normal"/>
        <w:rPr/>
      </w:pPr>
      <w:r>
        <w:rPr/>
        <w:t xml:space="preserve">This is called </w:t>
      </w:r>
      <w:r>
        <w:rPr>
          <w:i/>
          <w:iCs/>
        </w:rPr>
        <w:t>cascading</w:t>
      </w:r>
      <w:r>
        <w:rPr>
          <w:i w:val="false"/>
          <w:iCs w:val="false"/>
        </w:rPr>
        <w:t>.  Persistence frameworks let you specify which operations should "cascade", typically save and delete.</w:t>
      </w:r>
    </w:p>
    <w:p>
      <w:pPr>
        <w:pStyle w:val="Heading2"/>
        <w:numPr>
          <w:ilvl w:val="1"/>
          <w:numId w:val="4"/>
        </w:numPr>
        <w:rPr/>
      </w:pPr>
      <w:r>
        <w:rPr/>
      </w:r>
    </w:p>
    <w:p>
      <w:pPr>
        <w:pStyle w:val="Heading2"/>
        <w:numPr>
          <w:ilvl w:val="1"/>
          <w:numId w:val="4"/>
        </w:numPr>
        <w:rPr>
          <w:rFonts w:ascii="Arial" w:hAnsi="Arial" w:eastAsia="PMingLiU;新細明體" w:cs="Cordia New"/>
          <w:b/>
          <w:b/>
          <w:bCs/>
          <w:color w:val="auto"/>
          <w:sz w:val="28"/>
          <w:szCs w:val="32"/>
          <w:lang w:val="en-US" w:eastAsia="zh-TW" w:bidi="th-TH"/>
        </w:rPr>
      </w:pPr>
      <w:r>
        <w:rPr>
          <w:rFonts w:eastAsia="PMingLiU;新細明體" w:cs="Cordia New"/>
          <w:b/>
          <w:bCs/>
          <w:color w:val="auto"/>
          <w:sz w:val="28"/>
          <w:szCs w:val="32"/>
          <w:lang w:val="en-US" w:eastAsia="zh-TW" w:bidi="th-TH"/>
        </w:rPr>
        <w:t>References</w:t>
      </w:r>
    </w:p>
    <w:p>
      <w:pPr>
        <w:pStyle w:val="Paragraph"/>
        <w:bidi w:val="0"/>
        <w:rPr/>
      </w:pPr>
      <w:r>
        <w:rPr/>
        <w:t xml:space="preserve">Introduction to NoSQL Databases  </w:t>
      </w:r>
      <w:r>
        <w:rPr>
          <w:rFonts w:ascii="Liberation Mono" w:hAnsi="Liberation Mono"/>
        </w:rPr>
        <w:t>https://www.guru99.com/nosql-tutorial.html</w:t>
      </w:r>
    </w:p>
    <w:p>
      <w:pPr>
        <w:pStyle w:val="Paragraph"/>
        <w:bidi w:val="0"/>
        <w:spacing w:before="120" w:after="120"/>
        <w:rPr/>
      </w:pPr>
      <w:r>
        <w:rPr/>
        <w:t>https://www.dre.vanderbilt.edu/~schmidt/PDF/Active-Objects.pdf, describes the Active Objects design pattern but doesn't refer to persistence.</w:t>
      </w:r>
    </w:p>
    <w:sectPr>
      <w:headerReference w:type="default" r:id="rId5"/>
      <w:footerReference w:type="default" r:id="rId6"/>
      <w:type w:val="nextPage"/>
      <w:pgSz w:w="11906" w:h="16838"/>
      <w:pgMar w:left="1134" w:right="1134" w:header="720" w:top="1021" w:footer="72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ourier New">
    <w:charset w:val="01"/>
    <w:family w:val="roman"/>
    <w:pitch w:val="default"/>
  </w:font>
  <w:font w:name="Liberation Mono">
    <w:altName w:val="Courier New"/>
    <w:charset w:val="01"/>
    <w:family w:val="roman"/>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153"/>
        <w:tab w:val="clear" w:pos="8306"/>
        <w:tab w:val="center" w:pos="4820" w:leader="none"/>
        <w:tab w:val="right" w:pos="9639" w:leader="none"/>
      </w:tabs>
      <w:rPr/>
    </w:pPr>
    <w:r>
      <w:rPr/>
      <w:tab/>
    </w:r>
    <w:r>
      <w:rPr>
        <w:rFonts w:cs="Arial" w:ascii="Arial" w:hAnsi="Arial"/>
      </w:rPr>
      <w:t xml:space="preserve">- </w:t>
    </w: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5</w:t>
    </w:r>
    <w:r>
      <w:rPr>
        <w:rStyle w:val="PageNumber"/>
        <w:rFonts w:cs="Arial" w:ascii="Arial" w:hAnsi="Arial"/>
      </w:rPr>
      <w:fldChar w:fldCharType="end"/>
    </w:r>
    <w:r>
      <w:rPr>
        <w:rStyle w:val="PageNumbe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4" w:space="3" w:color="000000"/>
      </w:pBdr>
      <w:tabs>
        <w:tab w:val="clear" w:pos="4153"/>
        <w:tab w:val="clear" w:pos="8306"/>
        <w:tab w:val="center" w:pos="4820" w:leader="none"/>
        <w:tab w:val="right" w:pos="9639" w:leader="none"/>
      </w:tabs>
      <w:rPr/>
    </w:pPr>
    <w:r>
      <w:rPr/>
      <w:tab/>
    </w:r>
    <w:r>
      <w:rPr>
        <w:rFonts w:eastAsia="PMingLiU;新細明體" w:cs="Cordia New"/>
        <w:color w:val="auto"/>
        <w:sz w:val="24"/>
        <w:szCs w:val="28"/>
        <w:lang w:val="en-US" w:eastAsia="zh-TW" w:bidi="th-TH"/>
      </w:rPr>
      <w:t>Persistence Framework and Object Persistence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JP" w:cs="Kinnari"/>
        <w:sz w:val="20"/>
        <w:szCs w:val="32"/>
        <w:lang w:val="en-US" w:eastAsia="ja-JP" w:bidi="th-TH"/>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PMingLiU;新細明體" w:cs="Angsana New"/>
      <w:color w:val="auto"/>
      <w:kern w:val="0"/>
      <w:sz w:val="24"/>
      <w:szCs w:val="28"/>
      <w:lang w:val="en-US" w:eastAsia="zh-TW" w:bidi="th-TH"/>
    </w:rPr>
  </w:style>
  <w:style w:type="paragraph" w:styleId="Heading2">
    <w:name w:val="Heading 2"/>
    <w:basedOn w:val="Normal"/>
    <w:next w:val="Normal"/>
    <w:qFormat/>
    <w:pPr>
      <w:keepNext w:val="true"/>
      <w:numPr>
        <w:ilvl w:val="1"/>
        <w:numId w:val="1"/>
      </w:numPr>
      <w:spacing w:before="240" w:after="120"/>
      <w:outlineLvl w:val="1"/>
    </w:pPr>
    <w:rPr>
      <w:rFonts w:ascii="Arial" w:hAnsi="Arial" w:cs="Cordia New"/>
      <w:b/>
      <w:bCs/>
      <w:sz w:val="28"/>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JP" w:cs="Umpush"/>
      <w:sz w:val="24"/>
      <w:szCs w:val="37"/>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innari"/>
    </w:rPr>
  </w:style>
  <w:style w:type="paragraph" w:styleId="Caption">
    <w:name w:val="Caption"/>
    <w:basedOn w:val="Normal"/>
    <w:qFormat/>
    <w:pPr>
      <w:suppressLineNumbers/>
      <w:spacing w:before="120" w:after="120"/>
    </w:pPr>
    <w:rPr>
      <w:rFonts w:ascii="Arial" w:hAnsi="Arial" w:cs="Kinnari"/>
      <w:i/>
      <w:iCs/>
      <w:sz w:val="24"/>
      <w:szCs w:val="32"/>
    </w:rPr>
  </w:style>
  <w:style w:type="paragraph" w:styleId="Index">
    <w:name w:val="Index"/>
    <w:basedOn w:val="Normal"/>
    <w:qFormat/>
    <w:pPr>
      <w:suppressLineNumbers/>
    </w:pPr>
    <w:rPr>
      <w:rFonts w:ascii="Arial" w:hAnsi="Arial" w:cs="Kinn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153" w:leader="none"/>
        <w:tab w:val="right" w:pos="8306" w:leader="none"/>
      </w:tabs>
    </w:pPr>
    <w:rPr>
      <w:rFonts w:cs="Cordia New"/>
    </w:rPr>
  </w:style>
  <w:style w:type="paragraph" w:styleId="Footer">
    <w:name w:val="Footer"/>
    <w:basedOn w:val="Normal"/>
    <w:pPr>
      <w:tabs>
        <w:tab w:val="clear" w:pos="720"/>
        <w:tab w:val="center" w:pos="4153" w:leader="none"/>
        <w:tab w:val="right" w:pos="8306" w:leader="none"/>
      </w:tabs>
    </w:pPr>
    <w:rPr>
      <w:rFonts w:cs="Cordia New"/>
    </w:rPr>
  </w:style>
  <w:style w:type="paragraph" w:styleId="Paragraph">
    <w:name w:val="Paragraph"/>
    <w:basedOn w:val="Normal"/>
    <w:qFormat/>
    <w:pPr>
      <w:spacing w:before="120" w:after="120"/>
    </w:pPr>
    <w:rPr/>
  </w:style>
  <w:style w:type="paragraph" w:styleId="Code">
    <w:name w:val="Code"/>
    <w:basedOn w:val="Paragraph"/>
    <w:qFormat/>
    <w:pPr>
      <w:pBdr>
        <w:top w:val="single" w:sz="4" w:space="1" w:color="000000"/>
        <w:left w:val="single" w:sz="4" w:space="4" w:color="000000"/>
        <w:bottom w:val="single" w:sz="4" w:space="1" w:color="000000"/>
        <w:right w:val="single" w:sz="4" w:space="4" w:color="000000"/>
      </w:pBdr>
      <w:spacing w:before="0" w:after="0"/>
    </w:pPr>
    <w:rPr>
      <w:rFonts w:ascii="Courier New" w:hAnsi="Courier New" w:cs="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bjectdb.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Normal.dot_x005F_x0000_</Template>
  <TotalTime>572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2012-11-08T07:45:00Z</dcterms:created>
  <dc:creator>James Brucker</dc:creator>
  <dc:description/>
  <dc:language>en-US</dc:language>
  <cp:lastModifiedBy/>
  <dcterms:modified xsi:type="dcterms:W3CDTF">2022-04-19T14:59:14Z</dcterms:modified>
  <cp:revision>36</cp:revision>
  <dc:subject/>
  <dc:title>Apply the Factory Method pattern to Data Access Objects (DAO) in your application</dc:title>
</cp:coreProperties>
</file>