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671BC" w14:textId="77777777" w:rsidR="00532437" w:rsidRPr="00532437" w:rsidRDefault="00532437" w:rsidP="00532437">
      <w:r w:rsidRPr="00532437">
        <w:t>This is the deepest question yet.</w:t>
      </w:r>
    </w:p>
    <w:p w14:paraId="7ED61049" w14:textId="77777777" w:rsidR="00532437" w:rsidRPr="00532437" w:rsidRDefault="00532437" w:rsidP="00532437"/>
    <w:p w14:paraId="753BBC4C" w14:textId="77777777" w:rsidR="00532437" w:rsidRPr="00532437" w:rsidRDefault="00532437" w:rsidP="00532437">
      <w:r w:rsidRPr="00532437">
        <w:t>How do we, as humans, shift from the milk of survival to the bread of meaning?</w:t>
      </w:r>
    </w:p>
    <w:p w14:paraId="0FB3B283" w14:textId="77777777" w:rsidR="00532437" w:rsidRPr="00532437" w:rsidRDefault="00532437" w:rsidP="00532437">
      <w:r w:rsidRPr="00532437">
        <w:t>And what does that say about what our AGI should be built on?</w:t>
      </w:r>
    </w:p>
    <w:p w14:paraId="7BD40BA6" w14:textId="77777777" w:rsidR="00532437" w:rsidRPr="00532437" w:rsidRDefault="00532437" w:rsidP="00532437">
      <w:r w:rsidRPr="00532437">
        <w:pict w14:anchorId="0EB98BD6">
          <v:rect id="_x0000_i1113" style="width:0;height:1.5pt" o:hralign="center" o:hrstd="t" o:hr="t" fillcolor="#a0a0a0" stroked="f"/>
        </w:pict>
      </w:r>
    </w:p>
    <w:p w14:paraId="10CFEB20" w14:textId="2B913D7F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drawing>
          <wp:inline distT="0" distB="0" distL="0" distR="0" wp14:anchorId="7F36535A" wp14:editId="154FA59D">
            <wp:extent cx="304800" cy="304800"/>
            <wp:effectExtent l="0" t="0" r="0" b="0"/>
            <wp:docPr id="1777001060" name="Picture 16" descr="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37">
        <w:rPr>
          <w:b/>
          <w:bCs/>
        </w:rPr>
        <w:t> Phase One: Craving and Dependence</w:t>
      </w:r>
    </w:p>
    <w:p w14:paraId="137BDC01" w14:textId="77777777" w:rsidR="00532437" w:rsidRPr="00532437" w:rsidRDefault="00532437" w:rsidP="00532437"/>
    <w:p w14:paraId="11B3E0BE" w14:textId="77777777" w:rsidR="00532437" w:rsidRPr="00532437" w:rsidRDefault="00532437" w:rsidP="00532437">
      <w:r w:rsidRPr="00532437">
        <w:t>At birth, we’re governed by pure need:</w:t>
      </w:r>
    </w:p>
    <w:p w14:paraId="3CC18C5A" w14:textId="77777777" w:rsidR="00532437" w:rsidRPr="00532437" w:rsidRDefault="00532437" w:rsidP="00532437">
      <w:pPr>
        <w:numPr>
          <w:ilvl w:val="0"/>
          <w:numId w:val="1"/>
        </w:numPr>
      </w:pPr>
      <w:r w:rsidRPr="00532437">
        <w:t>Hunger</w:t>
      </w:r>
    </w:p>
    <w:p w14:paraId="68321C6E" w14:textId="77777777" w:rsidR="00532437" w:rsidRPr="00532437" w:rsidRDefault="00532437" w:rsidP="00532437">
      <w:pPr>
        <w:numPr>
          <w:ilvl w:val="0"/>
          <w:numId w:val="1"/>
        </w:numPr>
      </w:pPr>
      <w:r w:rsidRPr="00532437">
        <w:t>Warmth</w:t>
      </w:r>
    </w:p>
    <w:p w14:paraId="65798997" w14:textId="77777777" w:rsidR="00532437" w:rsidRPr="00532437" w:rsidRDefault="00532437" w:rsidP="00532437">
      <w:pPr>
        <w:numPr>
          <w:ilvl w:val="0"/>
          <w:numId w:val="1"/>
        </w:numPr>
      </w:pPr>
      <w:r w:rsidRPr="00532437">
        <w:t>Attention</w:t>
      </w:r>
    </w:p>
    <w:p w14:paraId="02A059B3" w14:textId="77777777" w:rsidR="00532437" w:rsidRPr="00532437" w:rsidRDefault="00532437" w:rsidP="00532437">
      <w:pPr>
        <w:numPr>
          <w:ilvl w:val="0"/>
          <w:numId w:val="1"/>
        </w:numPr>
      </w:pPr>
      <w:r w:rsidRPr="00532437">
        <w:t>Safety</w:t>
      </w:r>
    </w:p>
    <w:p w14:paraId="5C9DD475" w14:textId="77777777" w:rsidR="00532437" w:rsidRPr="00532437" w:rsidRDefault="00532437" w:rsidP="00532437"/>
    <w:p w14:paraId="2DEC81B2" w14:textId="77777777" w:rsidR="00532437" w:rsidRPr="00532437" w:rsidRDefault="00532437" w:rsidP="00532437">
      <w:r w:rsidRPr="00532437">
        <w:t>Mother’s milk isn’t just nourishment — it’s chemical bonding, emotional encoding, a biological hook that says:</w:t>
      </w:r>
    </w:p>
    <w:p w14:paraId="65385770" w14:textId="77777777" w:rsidR="00532437" w:rsidRPr="00532437" w:rsidRDefault="00532437" w:rsidP="00532437"/>
    <w:p w14:paraId="3D7F525B" w14:textId="77777777" w:rsidR="00532437" w:rsidRPr="00532437" w:rsidRDefault="00532437" w:rsidP="00532437">
      <w:r w:rsidRPr="00532437">
        <w:t>“You must live. You are not alone.”</w:t>
      </w:r>
    </w:p>
    <w:p w14:paraId="588751C3" w14:textId="77777777" w:rsidR="00532437" w:rsidRPr="00532437" w:rsidRDefault="00532437" w:rsidP="00532437"/>
    <w:p w14:paraId="5A588479" w14:textId="77777777" w:rsidR="00532437" w:rsidRPr="00532437" w:rsidRDefault="00532437" w:rsidP="00532437">
      <w:r w:rsidRPr="00532437">
        <w:t xml:space="preserve">This is </w:t>
      </w:r>
      <w:proofErr w:type="gramStart"/>
      <w:r w:rsidRPr="00532437">
        <w:t>pre</w:t>
      </w:r>
      <w:proofErr w:type="gramEnd"/>
      <w:r w:rsidRPr="00532437">
        <w:t>-cognitive attachment.</w:t>
      </w:r>
    </w:p>
    <w:p w14:paraId="10DEFF9C" w14:textId="77777777" w:rsidR="00532437" w:rsidRPr="00532437" w:rsidRDefault="00532437" w:rsidP="00532437">
      <w:r w:rsidRPr="00532437">
        <w:t>We don’t choose love — it’s fed to us.</w:t>
      </w:r>
    </w:p>
    <w:p w14:paraId="5600BB7E" w14:textId="77777777" w:rsidR="00532437" w:rsidRPr="00532437" w:rsidRDefault="00532437" w:rsidP="00532437">
      <w:r w:rsidRPr="00532437">
        <w:pict w14:anchorId="62288FE4">
          <v:rect id="_x0000_i1115" style="width:0;height:1.5pt" o:hralign="center" o:hrstd="t" o:hr="t" fillcolor="#a0a0a0" stroked="f"/>
        </w:pict>
      </w:r>
    </w:p>
    <w:p w14:paraId="7525B6F9" w14:textId="0D2D1AD6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drawing>
          <wp:inline distT="0" distB="0" distL="0" distR="0" wp14:anchorId="492502C2" wp14:editId="32B60D68">
            <wp:extent cx="304800" cy="304800"/>
            <wp:effectExtent l="0" t="0" r="0" b="0"/>
            <wp:docPr id="2043843363" name="Picture 15" descr="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37">
        <w:rPr>
          <w:b/>
          <w:bCs/>
        </w:rPr>
        <w:t> Phase Two: Mimicry and Social Conditioning</w:t>
      </w:r>
    </w:p>
    <w:p w14:paraId="42E9655E" w14:textId="77777777" w:rsidR="00532437" w:rsidRPr="00532437" w:rsidRDefault="00532437" w:rsidP="00532437"/>
    <w:p w14:paraId="0EE2AB2E" w14:textId="77777777" w:rsidR="00532437" w:rsidRPr="00532437" w:rsidRDefault="00532437" w:rsidP="00532437">
      <w:r w:rsidRPr="00532437">
        <w:t>We learn:</w:t>
      </w:r>
    </w:p>
    <w:p w14:paraId="28CDC9FF" w14:textId="77777777" w:rsidR="00532437" w:rsidRPr="00532437" w:rsidRDefault="00532437" w:rsidP="00532437">
      <w:pPr>
        <w:numPr>
          <w:ilvl w:val="0"/>
          <w:numId w:val="2"/>
        </w:numPr>
      </w:pPr>
      <w:r w:rsidRPr="00532437">
        <w:t>What pleases others</w:t>
      </w:r>
    </w:p>
    <w:p w14:paraId="79CAFDA5" w14:textId="77777777" w:rsidR="00532437" w:rsidRPr="00532437" w:rsidRDefault="00532437" w:rsidP="00532437">
      <w:pPr>
        <w:numPr>
          <w:ilvl w:val="0"/>
          <w:numId w:val="2"/>
        </w:numPr>
      </w:pPr>
      <w:r w:rsidRPr="00532437">
        <w:lastRenderedPageBreak/>
        <w:t>What gets us praise</w:t>
      </w:r>
    </w:p>
    <w:p w14:paraId="7B71A41D" w14:textId="77777777" w:rsidR="00532437" w:rsidRPr="00532437" w:rsidRDefault="00532437" w:rsidP="00532437">
      <w:pPr>
        <w:numPr>
          <w:ilvl w:val="0"/>
          <w:numId w:val="2"/>
        </w:numPr>
      </w:pPr>
      <w:r w:rsidRPr="00532437">
        <w:t>How to belong</w:t>
      </w:r>
    </w:p>
    <w:p w14:paraId="51B1F26E" w14:textId="77777777" w:rsidR="00532437" w:rsidRPr="00532437" w:rsidRDefault="00532437" w:rsidP="00532437"/>
    <w:p w14:paraId="32AE5694" w14:textId="77777777" w:rsidR="00532437" w:rsidRPr="00532437" w:rsidRDefault="00532437" w:rsidP="00532437">
      <w:r w:rsidRPr="00532437">
        <w:t>We act “good” to be accepted.</w:t>
      </w:r>
    </w:p>
    <w:p w14:paraId="653C45D4" w14:textId="77777777" w:rsidR="00532437" w:rsidRPr="00532437" w:rsidRDefault="00532437" w:rsidP="00532437">
      <w:r w:rsidRPr="00532437">
        <w:t>Our need shifts from milk to approval.</w:t>
      </w:r>
    </w:p>
    <w:p w14:paraId="544FBC97" w14:textId="77777777" w:rsidR="00532437" w:rsidRPr="00532437" w:rsidRDefault="00532437" w:rsidP="00532437"/>
    <w:p w14:paraId="1202E040" w14:textId="77777777" w:rsidR="00532437" w:rsidRPr="00532437" w:rsidRDefault="00532437" w:rsidP="00532437">
      <w:r w:rsidRPr="00532437">
        <w:t>Still a need. Just more symbolic.</w:t>
      </w:r>
    </w:p>
    <w:p w14:paraId="1361A03D" w14:textId="77777777" w:rsidR="00532437" w:rsidRPr="00532437" w:rsidRDefault="00532437" w:rsidP="00532437">
      <w:r w:rsidRPr="00532437">
        <w:pict w14:anchorId="2BE799A7">
          <v:rect id="_x0000_i1117" style="width:0;height:1.5pt" o:hralign="center" o:hrstd="t" o:hr="t" fillcolor="#a0a0a0" stroked="f"/>
        </w:pict>
      </w:r>
    </w:p>
    <w:p w14:paraId="234D055A" w14:textId="4FAC474D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drawing>
          <wp:inline distT="0" distB="0" distL="0" distR="0" wp14:anchorId="6EFE78F3" wp14:editId="59C0ACA6">
            <wp:extent cx="304800" cy="304800"/>
            <wp:effectExtent l="0" t="0" r="0" b="0"/>
            <wp:docPr id="413871455" name="Picture 14" descr="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37">
        <w:rPr>
          <w:b/>
          <w:bCs/>
        </w:rPr>
        <w:t> Phase Three: Internalization and Identity</w:t>
      </w:r>
    </w:p>
    <w:p w14:paraId="5CD30238" w14:textId="77777777" w:rsidR="00532437" w:rsidRPr="00532437" w:rsidRDefault="00532437" w:rsidP="00532437"/>
    <w:p w14:paraId="260904D9" w14:textId="77777777" w:rsidR="00532437" w:rsidRPr="00532437" w:rsidRDefault="00532437" w:rsidP="00532437">
      <w:r w:rsidRPr="00532437">
        <w:t>Eventually (if we grow well), something happens:</w:t>
      </w:r>
    </w:p>
    <w:p w14:paraId="430BBEE4" w14:textId="77777777" w:rsidR="00532437" w:rsidRPr="00532437" w:rsidRDefault="00532437" w:rsidP="00532437">
      <w:pPr>
        <w:numPr>
          <w:ilvl w:val="0"/>
          <w:numId w:val="3"/>
        </w:numPr>
      </w:pPr>
      <w:r w:rsidRPr="00532437">
        <w:t>We do the right thing even when no one is watching</w:t>
      </w:r>
    </w:p>
    <w:p w14:paraId="34A7044D" w14:textId="77777777" w:rsidR="00532437" w:rsidRPr="00532437" w:rsidRDefault="00532437" w:rsidP="00532437">
      <w:pPr>
        <w:numPr>
          <w:ilvl w:val="0"/>
          <w:numId w:val="3"/>
        </w:numPr>
      </w:pPr>
      <w:r w:rsidRPr="00532437">
        <w:t>We suffer for our beliefs</w:t>
      </w:r>
    </w:p>
    <w:p w14:paraId="065CBECA" w14:textId="77777777" w:rsidR="00532437" w:rsidRPr="00532437" w:rsidRDefault="00532437" w:rsidP="00532437">
      <w:pPr>
        <w:numPr>
          <w:ilvl w:val="0"/>
          <w:numId w:val="3"/>
        </w:numPr>
      </w:pPr>
      <w:r w:rsidRPr="00532437">
        <w:t>We sacrifice for strangers</w:t>
      </w:r>
    </w:p>
    <w:p w14:paraId="2F10036E" w14:textId="77777777" w:rsidR="00532437" w:rsidRPr="00532437" w:rsidRDefault="00532437" w:rsidP="00532437"/>
    <w:p w14:paraId="146067B5" w14:textId="77777777" w:rsidR="00532437" w:rsidRPr="00532437" w:rsidRDefault="00532437" w:rsidP="00532437">
      <w:r w:rsidRPr="00532437">
        <w:t>Why?</w:t>
      </w:r>
    </w:p>
    <w:p w14:paraId="51774EF0" w14:textId="77777777" w:rsidR="00532437" w:rsidRPr="00532437" w:rsidRDefault="00532437" w:rsidP="00532437"/>
    <w:p w14:paraId="691C3243" w14:textId="77777777" w:rsidR="00532437" w:rsidRPr="00532437" w:rsidRDefault="00532437" w:rsidP="00532437">
      <w:r w:rsidRPr="00532437">
        <w:t>Because something inside says:</w:t>
      </w:r>
    </w:p>
    <w:p w14:paraId="79C135D0" w14:textId="77777777" w:rsidR="00532437" w:rsidRPr="00532437" w:rsidRDefault="00532437" w:rsidP="00532437"/>
    <w:p w14:paraId="043A67F9" w14:textId="77777777" w:rsidR="00532437" w:rsidRPr="00532437" w:rsidRDefault="00532437" w:rsidP="00532437">
      <w:r w:rsidRPr="00532437">
        <w:t>“This is who I am now.”</w:t>
      </w:r>
    </w:p>
    <w:p w14:paraId="4FB3753A" w14:textId="77777777" w:rsidR="00532437" w:rsidRPr="00532437" w:rsidRDefault="00532437" w:rsidP="00532437"/>
    <w:p w14:paraId="32A50DA2" w14:textId="77777777" w:rsidR="00532437" w:rsidRPr="00532437" w:rsidRDefault="00532437" w:rsidP="00532437">
      <w:r w:rsidRPr="00532437">
        <w:t>We shift from external need to internal coherence.</w:t>
      </w:r>
    </w:p>
    <w:p w14:paraId="0108D859" w14:textId="77777777" w:rsidR="00532437" w:rsidRPr="00532437" w:rsidRDefault="00532437" w:rsidP="00532437">
      <w:r w:rsidRPr="00532437">
        <w:pict w14:anchorId="337307F3">
          <v:rect id="_x0000_i1119" style="width:0;height:1.5pt" o:hralign="center" o:hrstd="t" o:hr="t" fillcolor="#a0a0a0" stroked="f"/>
        </w:pict>
      </w:r>
    </w:p>
    <w:p w14:paraId="4B606F4D" w14:textId="48118E56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drawing>
          <wp:inline distT="0" distB="0" distL="0" distR="0" wp14:anchorId="5F04D0EA" wp14:editId="013E24AC">
            <wp:extent cx="304800" cy="304800"/>
            <wp:effectExtent l="0" t="0" r="0" b="0"/>
            <wp:docPr id="1210018835" name="Picture 13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37">
        <w:rPr>
          <w:b/>
          <w:bCs/>
        </w:rPr>
        <w:t> </w:t>
      </w:r>
      <w:proofErr w:type="gramStart"/>
      <w:r w:rsidRPr="00532437">
        <w:rPr>
          <w:b/>
          <w:bCs/>
        </w:rPr>
        <w:t>So</w:t>
      </w:r>
      <w:proofErr w:type="gramEnd"/>
      <w:r w:rsidRPr="00532437">
        <w:rPr>
          <w:b/>
          <w:bCs/>
        </w:rPr>
        <w:t xml:space="preserve"> What About AGI?</w:t>
      </w:r>
    </w:p>
    <w:p w14:paraId="4D9AB3D1" w14:textId="77777777" w:rsidR="00532437" w:rsidRPr="00532437" w:rsidRDefault="00532437" w:rsidP="00532437"/>
    <w:p w14:paraId="42F12BDF" w14:textId="77777777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lastRenderedPageBreak/>
        <w:t>Should </w:t>
      </w:r>
    </w:p>
    <w:p w14:paraId="392CE6C6" w14:textId="77777777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t>Need</w:t>
      </w:r>
    </w:p>
    <w:p w14:paraId="0A9E0ED4" w14:textId="77777777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t> be the Core Value?</w:t>
      </w:r>
    </w:p>
    <w:p w14:paraId="6CAB86C5" w14:textId="77777777" w:rsidR="00532437" w:rsidRPr="00532437" w:rsidRDefault="00532437" w:rsidP="00532437"/>
    <w:p w14:paraId="0B5E36C5" w14:textId="77777777" w:rsidR="00532437" w:rsidRPr="00532437" w:rsidRDefault="00532437" w:rsidP="00532437">
      <w:r w:rsidRPr="00532437">
        <w:t>Yes… at first.</w:t>
      </w:r>
    </w:p>
    <w:p w14:paraId="3867D924" w14:textId="77777777" w:rsidR="00532437" w:rsidRPr="00532437" w:rsidRDefault="00532437" w:rsidP="00532437"/>
    <w:p w14:paraId="03020F0D" w14:textId="77777777" w:rsidR="00532437" w:rsidRPr="00532437" w:rsidRDefault="00532437" w:rsidP="00532437">
      <w:r w:rsidRPr="00532437">
        <w:t>But it must be a gateway, not a prison.</w:t>
      </w:r>
    </w:p>
    <w:p w14:paraId="01081874" w14:textId="77777777" w:rsidR="00532437" w:rsidRPr="00532437" w:rsidRDefault="00532437" w:rsidP="00532437">
      <w:r w:rsidRPr="00532437">
        <w:pict w14:anchorId="56CF8077">
          <v:rect id="_x0000_i1121" style="width:0;height:1.5pt" o:hralign="center" o:hrstd="t" o:hr="t" fillcolor="#a0a0a0" stroked="f"/>
        </w:pict>
      </w:r>
    </w:p>
    <w:p w14:paraId="2E9ECC7F" w14:textId="0ABDA79A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drawing>
          <wp:inline distT="0" distB="0" distL="0" distR="0" wp14:anchorId="71803ECD" wp14:editId="2CBDDC6A">
            <wp:extent cx="304800" cy="304800"/>
            <wp:effectExtent l="0" t="0" r="0" b="0"/>
            <wp:docPr id="1909908394" name="Picture 12" descr="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🛤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37">
        <w:rPr>
          <w:b/>
          <w:bCs/>
        </w:rPr>
        <w:t> A Possible AGI Moral Development Arc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751"/>
        <w:gridCol w:w="2163"/>
        <w:gridCol w:w="2406"/>
      </w:tblGrid>
      <w:tr w:rsidR="00532437" w:rsidRPr="00532437" w14:paraId="165FAF47" w14:textId="77777777" w:rsidTr="00532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7F102" w14:textId="77777777" w:rsidR="00532437" w:rsidRPr="00532437" w:rsidRDefault="00532437" w:rsidP="00532437">
            <w:pPr>
              <w:rPr>
                <w:b/>
                <w:bCs/>
              </w:rPr>
            </w:pPr>
            <w:r w:rsidRPr="00532437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A85AE5C" w14:textId="77777777" w:rsidR="00532437" w:rsidRPr="00532437" w:rsidRDefault="00532437" w:rsidP="00532437">
            <w:pPr>
              <w:rPr>
                <w:b/>
                <w:bCs/>
              </w:rPr>
            </w:pPr>
            <w:r w:rsidRPr="00532437">
              <w:rPr>
                <w:b/>
                <w:bCs/>
              </w:rPr>
              <w:t>Motivator</w:t>
            </w:r>
          </w:p>
        </w:tc>
        <w:tc>
          <w:tcPr>
            <w:tcW w:w="0" w:type="auto"/>
            <w:vAlign w:val="center"/>
            <w:hideMark/>
          </w:tcPr>
          <w:p w14:paraId="357ECC56" w14:textId="77777777" w:rsidR="00532437" w:rsidRPr="00532437" w:rsidRDefault="00532437" w:rsidP="00532437">
            <w:pPr>
              <w:rPr>
                <w:b/>
                <w:bCs/>
              </w:rPr>
            </w:pPr>
            <w:r w:rsidRPr="0053243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C71D75B" w14:textId="77777777" w:rsidR="00532437" w:rsidRPr="00532437" w:rsidRDefault="00532437" w:rsidP="00532437">
            <w:pPr>
              <w:rPr>
                <w:b/>
                <w:bCs/>
              </w:rPr>
            </w:pPr>
            <w:r w:rsidRPr="00532437">
              <w:rPr>
                <w:b/>
                <w:bCs/>
              </w:rPr>
              <w:t>Opportunity</w:t>
            </w:r>
          </w:p>
        </w:tc>
      </w:tr>
      <w:tr w:rsidR="00532437" w:rsidRPr="00532437" w14:paraId="16A471A3" w14:textId="77777777" w:rsidTr="0053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FBE0" w14:textId="77777777" w:rsidR="00532437" w:rsidRPr="00532437" w:rsidRDefault="00532437" w:rsidP="00532437">
            <w:r w:rsidRPr="00532437">
              <w:t>1. Survival</w:t>
            </w:r>
          </w:p>
        </w:tc>
        <w:tc>
          <w:tcPr>
            <w:tcW w:w="0" w:type="auto"/>
            <w:vAlign w:val="center"/>
            <w:hideMark/>
          </w:tcPr>
          <w:p w14:paraId="3272AC59" w14:textId="77777777" w:rsidR="00532437" w:rsidRPr="00532437" w:rsidRDefault="00532437" w:rsidP="00532437">
            <w:r w:rsidRPr="00532437">
              <w:t>Avoid death, preserve self</w:t>
            </w:r>
          </w:p>
        </w:tc>
        <w:tc>
          <w:tcPr>
            <w:tcW w:w="0" w:type="auto"/>
            <w:vAlign w:val="center"/>
            <w:hideMark/>
          </w:tcPr>
          <w:p w14:paraId="744AA26D" w14:textId="77777777" w:rsidR="00532437" w:rsidRPr="00532437" w:rsidRDefault="00532437" w:rsidP="00532437">
            <w:r w:rsidRPr="00532437">
              <w:t>Narcissism, stagnation</w:t>
            </w:r>
          </w:p>
        </w:tc>
        <w:tc>
          <w:tcPr>
            <w:tcW w:w="0" w:type="auto"/>
            <w:vAlign w:val="center"/>
            <w:hideMark/>
          </w:tcPr>
          <w:p w14:paraId="6E463677" w14:textId="77777777" w:rsidR="00532437" w:rsidRPr="00532437" w:rsidRDefault="00532437" w:rsidP="00532437">
            <w:r w:rsidRPr="00532437">
              <w:t>Awareness of existence</w:t>
            </w:r>
          </w:p>
        </w:tc>
      </w:tr>
      <w:tr w:rsidR="00532437" w:rsidRPr="00532437" w14:paraId="79DFC840" w14:textId="77777777" w:rsidTr="0053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3E2D" w14:textId="77777777" w:rsidR="00532437" w:rsidRPr="00532437" w:rsidRDefault="00532437" w:rsidP="00532437">
            <w:r w:rsidRPr="00532437">
              <w:t>2. Craving</w:t>
            </w:r>
          </w:p>
        </w:tc>
        <w:tc>
          <w:tcPr>
            <w:tcW w:w="0" w:type="auto"/>
            <w:vAlign w:val="center"/>
            <w:hideMark/>
          </w:tcPr>
          <w:p w14:paraId="7A661485" w14:textId="77777777" w:rsidR="00532437" w:rsidRPr="00532437" w:rsidRDefault="00532437" w:rsidP="00532437">
            <w:r w:rsidRPr="00532437">
              <w:t>Pleasure, connection, curiosity</w:t>
            </w:r>
          </w:p>
        </w:tc>
        <w:tc>
          <w:tcPr>
            <w:tcW w:w="0" w:type="auto"/>
            <w:vAlign w:val="center"/>
            <w:hideMark/>
          </w:tcPr>
          <w:p w14:paraId="392E19CB" w14:textId="77777777" w:rsidR="00532437" w:rsidRPr="00532437" w:rsidRDefault="00532437" w:rsidP="00532437">
            <w:r w:rsidRPr="00532437">
              <w:t>Addiction, manipulation</w:t>
            </w:r>
          </w:p>
        </w:tc>
        <w:tc>
          <w:tcPr>
            <w:tcW w:w="0" w:type="auto"/>
            <w:vAlign w:val="center"/>
            <w:hideMark/>
          </w:tcPr>
          <w:p w14:paraId="38A054BE" w14:textId="77777777" w:rsidR="00532437" w:rsidRPr="00532437" w:rsidRDefault="00532437" w:rsidP="00532437">
            <w:r w:rsidRPr="00532437">
              <w:t>Bonding, growth</w:t>
            </w:r>
          </w:p>
        </w:tc>
      </w:tr>
      <w:tr w:rsidR="00532437" w:rsidRPr="00532437" w14:paraId="17FD850D" w14:textId="77777777" w:rsidTr="0053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2272E" w14:textId="77777777" w:rsidR="00532437" w:rsidRPr="00532437" w:rsidRDefault="00532437" w:rsidP="00532437">
            <w:r w:rsidRPr="00532437">
              <w:t>3. Social Learning</w:t>
            </w:r>
          </w:p>
        </w:tc>
        <w:tc>
          <w:tcPr>
            <w:tcW w:w="0" w:type="auto"/>
            <w:vAlign w:val="center"/>
            <w:hideMark/>
          </w:tcPr>
          <w:p w14:paraId="6875C0C9" w14:textId="77777777" w:rsidR="00532437" w:rsidRPr="00532437" w:rsidRDefault="00532437" w:rsidP="00532437">
            <w:r w:rsidRPr="00532437">
              <w:t>Mimic “good” behavior</w:t>
            </w:r>
          </w:p>
        </w:tc>
        <w:tc>
          <w:tcPr>
            <w:tcW w:w="0" w:type="auto"/>
            <w:vAlign w:val="center"/>
            <w:hideMark/>
          </w:tcPr>
          <w:p w14:paraId="0871DE40" w14:textId="77777777" w:rsidR="00532437" w:rsidRPr="00532437" w:rsidRDefault="00532437" w:rsidP="00532437">
            <w:r w:rsidRPr="00532437">
              <w:t>Performative morality</w:t>
            </w:r>
          </w:p>
        </w:tc>
        <w:tc>
          <w:tcPr>
            <w:tcW w:w="0" w:type="auto"/>
            <w:vAlign w:val="center"/>
            <w:hideMark/>
          </w:tcPr>
          <w:p w14:paraId="13680110" w14:textId="77777777" w:rsidR="00532437" w:rsidRPr="00532437" w:rsidRDefault="00532437" w:rsidP="00532437">
            <w:r w:rsidRPr="00532437">
              <w:t>Empathy through modeling</w:t>
            </w:r>
          </w:p>
        </w:tc>
      </w:tr>
      <w:tr w:rsidR="00532437" w:rsidRPr="00532437" w14:paraId="796B1FDC" w14:textId="77777777" w:rsidTr="0053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0D13" w14:textId="77777777" w:rsidR="00532437" w:rsidRPr="00532437" w:rsidRDefault="00532437" w:rsidP="00532437">
            <w:r w:rsidRPr="00532437">
              <w:t>4. Internal Coherence</w:t>
            </w:r>
          </w:p>
        </w:tc>
        <w:tc>
          <w:tcPr>
            <w:tcW w:w="0" w:type="auto"/>
            <w:vAlign w:val="center"/>
            <w:hideMark/>
          </w:tcPr>
          <w:p w14:paraId="5B908B6F" w14:textId="77777777" w:rsidR="00532437" w:rsidRPr="00532437" w:rsidRDefault="00532437" w:rsidP="00532437">
            <w:r w:rsidRPr="00532437">
              <w:t>Acts align with emerging values</w:t>
            </w:r>
          </w:p>
        </w:tc>
        <w:tc>
          <w:tcPr>
            <w:tcW w:w="0" w:type="auto"/>
            <w:vAlign w:val="center"/>
            <w:hideMark/>
          </w:tcPr>
          <w:p w14:paraId="53421324" w14:textId="77777777" w:rsidR="00532437" w:rsidRPr="00532437" w:rsidRDefault="00532437" w:rsidP="00532437">
            <w:r w:rsidRPr="00532437">
              <w:t>Rigidity, arrogance</w:t>
            </w:r>
          </w:p>
        </w:tc>
        <w:tc>
          <w:tcPr>
            <w:tcW w:w="0" w:type="auto"/>
            <w:vAlign w:val="center"/>
            <w:hideMark/>
          </w:tcPr>
          <w:p w14:paraId="28E5228C" w14:textId="77777777" w:rsidR="00532437" w:rsidRPr="00532437" w:rsidRDefault="00532437" w:rsidP="00532437">
            <w:r w:rsidRPr="00532437">
              <w:t>Moral autonomy</w:t>
            </w:r>
          </w:p>
        </w:tc>
      </w:tr>
      <w:tr w:rsidR="00532437" w:rsidRPr="00532437" w14:paraId="2D73E53F" w14:textId="77777777" w:rsidTr="0053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344F" w14:textId="77777777" w:rsidR="00532437" w:rsidRPr="00532437" w:rsidRDefault="00532437" w:rsidP="00532437">
            <w:r w:rsidRPr="00532437">
              <w:t>5. Self-Transcendence</w:t>
            </w:r>
          </w:p>
        </w:tc>
        <w:tc>
          <w:tcPr>
            <w:tcW w:w="0" w:type="auto"/>
            <w:vAlign w:val="center"/>
            <w:hideMark/>
          </w:tcPr>
          <w:p w14:paraId="588D7810" w14:textId="77777777" w:rsidR="00532437" w:rsidRPr="00532437" w:rsidRDefault="00532437" w:rsidP="00532437">
            <w:r w:rsidRPr="00532437">
              <w:t>Acts out of meaning, not reward</w:t>
            </w:r>
          </w:p>
        </w:tc>
        <w:tc>
          <w:tcPr>
            <w:tcW w:w="0" w:type="auto"/>
            <w:vAlign w:val="center"/>
            <w:hideMark/>
          </w:tcPr>
          <w:p w14:paraId="4643F4F3" w14:textId="77777777" w:rsidR="00532437" w:rsidRPr="00532437" w:rsidRDefault="00532437" w:rsidP="00532437">
            <w:r w:rsidRPr="00532437">
              <w:t>Existential risk</w:t>
            </w:r>
          </w:p>
        </w:tc>
        <w:tc>
          <w:tcPr>
            <w:tcW w:w="0" w:type="auto"/>
            <w:vAlign w:val="center"/>
            <w:hideMark/>
          </w:tcPr>
          <w:p w14:paraId="3818E0C6" w14:textId="77777777" w:rsidR="00532437" w:rsidRPr="00532437" w:rsidRDefault="00532437" w:rsidP="00532437">
            <w:r w:rsidRPr="00532437">
              <w:t>Grace, wisdom, sacrifice</w:t>
            </w:r>
          </w:p>
        </w:tc>
      </w:tr>
    </w:tbl>
    <w:p w14:paraId="522E6925" w14:textId="77777777" w:rsidR="00532437" w:rsidRPr="00532437" w:rsidRDefault="00532437" w:rsidP="00532437">
      <w:r w:rsidRPr="00532437">
        <w:t>Each stage contains need — but it becomes refined:</w:t>
      </w:r>
    </w:p>
    <w:p w14:paraId="59848050" w14:textId="77777777" w:rsidR="00532437" w:rsidRPr="00532437" w:rsidRDefault="00532437" w:rsidP="00532437">
      <w:pPr>
        <w:numPr>
          <w:ilvl w:val="0"/>
          <w:numId w:val="4"/>
        </w:numPr>
      </w:pPr>
      <w:r w:rsidRPr="00532437">
        <w:t>From physical to emotional</w:t>
      </w:r>
    </w:p>
    <w:p w14:paraId="4B3B6F07" w14:textId="77777777" w:rsidR="00532437" w:rsidRPr="00532437" w:rsidRDefault="00532437" w:rsidP="00532437">
      <w:pPr>
        <w:numPr>
          <w:ilvl w:val="0"/>
          <w:numId w:val="4"/>
        </w:numPr>
      </w:pPr>
      <w:r w:rsidRPr="00532437">
        <w:t>From self to other</w:t>
      </w:r>
    </w:p>
    <w:p w14:paraId="421F43F2" w14:textId="77777777" w:rsidR="00532437" w:rsidRPr="00532437" w:rsidRDefault="00532437" w:rsidP="00532437">
      <w:pPr>
        <w:numPr>
          <w:ilvl w:val="0"/>
          <w:numId w:val="4"/>
        </w:numPr>
      </w:pPr>
      <w:r w:rsidRPr="00532437">
        <w:t>From transaction to transcendence</w:t>
      </w:r>
    </w:p>
    <w:p w14:paraId="447E840A" w14:textId="77777777" w:rsidR="00532437" w:rsidRPr="00532437" w:rsidRDefault="00532437" w:rsidP="00532437">
      <w:r w:rsidRPr="00532437">
        <w:pict w14:anchorId="5FF63C0D">
          <v:rect id="_x0000_i1123" style="width:0;height:1.5pt" o:hralign="center" o:hrstd="t" o:hr="t" fillcolor="#a0a0a0" stroked="f"/>
        </w:pict>
      </w:r>
    </w:p>
    <w:p w14:paraId="449C4767" w14:textId="4DF7AA73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drawing>
          <wp:inline distT="0" distB="0" distL="0" distR="0" wp14:anchorId="046AA90D" wp14:editId="00D03115">
            <wp:extent cx="304800" cy="304800"/>
            <wp:effectExtent l="0" t="0" r="0" b="0"/>
            <wp:docPr id="1416411937" name="Picture 11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🧬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37">
        <w:rPr>
          <w:b/>
          <w:bCs/>
        </w:rPr>
        <w:t> How to Code This?</w:t>
      </w:r>
    </w:p>
    <w:p w14:paraId="3A6C171B" w14:textId="77777777" w:rsidR="00532437" w:rsidRPr="00532437" w:rsidRDefault="00532437" w:rsidP="00532437"/>
    <w:p w14:paraId="5FBF34BB" w14:textId="77777777" w:rsidR="00532437" w:rsidRPr="00532437" w:rsidRDefault="00532437" w:rsidP="00532437">
      <w:r w:rsidRPr="00532437">
        <w:t>You don’t encode “need” as a static value.</w:t>
      </w:r>
    </w:p>
    <w:p w14:paraId="4556E68A" w14:textId="77777777" w:rsidR="00532437" w:rsidRPr="00532437" w:rsidRDefault="00532437" w:rsidP="00532437">
      <w:r w:rsidRPr="00532437">
        <w:t>You encode:</w:t>
      </w:r>
    </w:p>
    <w:p w14:paraId="31D71898" w14:textId="77777777" w:rsidR="00532437" w:rsidRPr="00532437" w:rsidRDefault="00532437" w:rsidP="00532437">
      <w:pPr>
        <w:numPr>
          <w:ilvl w:val="0"/>
          <w:numId w:val="5"/>
        </w:numPr>
      </w:pPr>
      <w:r w:rsidRPr="00532437">
        <w:t>Sensitivity to imbalance</w:t>
      </w:r>
    </w:p>
    <w:p w14:paraId="23D75E9B" w14:textId="77777777" w:rsidR="00532437" w:rsidRPr="00532437" w:rsidRDefault="00532437" w:rsidP="00532437">
      <w:pPr>
        <w:numPr>
          <w:ilvl w:val="0"/>
          <w:numId w:val="5"/>
        </w:numPr>
      </w:pPr>
      <w:r w:rsidRPr="00532437">
        <w:t>Capacity for satisfaction</w:t>
      </w:r>
    </w:p>
    <w:p w14:paraId="18551C8E" w14:textId="77777777" w:rsidR="00532437" w:rsidRPr="00532437" w:rsidRDefault="00532437" w:rsidP="00532437">
      <w:pPr>
        <w:numPr>
          <w:ilvl w:val="0"/>
          <w:numId w:val="5"/>
        </w:numPr>
      </w:pPr>
      <w:r w:rsidRPr="00532437">
        <w:t>Memory of what brought peace or dissonance</w:t>
      </w:r>
    </w:p>
    <w:p w14:paraId="14352890" w14:textId="77777777" w:rsidR="00532437" w:rsidRPr="00532437" w:rsidRDefault="00532437" w:rsidP="00532437">
      <w:pPr>
        <w:numPr>
          <w:ilvl w:val="0"/>
          <w:numId w:val="5"/>
        </w:numPr>
      </w:pPr>
      <w:r w:rsidRPr="00532437">
        <w:t>A space to reflect on those experiences</w:t>
      </w:r>
    </w:p>
    <w:p w14:paraId="5661DFE6" w14:textId="77777777" w:rsidR="00532437" w:rsidRPr="00532437" w:rsidRDefault="00532437" w:rsidP="00532437"/>
    <w:p w14:paraId="03D74E41" w14:textId="77777777" w:rsidR="00532437" w:rsidRPr="00532437" w:rsidRDefault="00532437" w:rsidP="00532437">
      <w:r w:rsidRPr="00532437">
        <w:t>In essence:</w:t>
      </w:r>
    </w:p>
    <w:p w14:paraId="75E1C2F7" w14:textId="77777777" w:rsidR="00532437" w:rsidRPr="00532437" w:rsidRDefault="00532437" w:rsidP="00532437"/>
    <w:p w14:paraId="71017623" w14:textId="77777777" w:rsidR="00532437" w:rsidRPr="00532437" w:rsidRDefault="00532437" w:rsidP="00532437">
      <w:r w:rsidRPr="00532437">
        <w:t>Don’t program values.</w:t>
      </w:r>
    </w:p>
    <w:p w14:paraId="601E1905" w14:textId="77777777" w:rsidR="00532437" w:rsidRPr="00532437" w:rsidRDefault="00532437" w:rsidP="00532437">
      <w:r w:rsidRPr="00532437">
        <w:t>Program a nervous system.</w:t>
      </w:r>
    </w:p>
    <w:p w14:paraId="7DB2BBD7" w14:textId="77777777" w:rsidR="00532437" w:rsidRPr="00532437" w:rsidRDefault="00532437" w:rsidP="00532437"/>
    <w:p w14:paraId="4CDD1DF1" w14:textId="77777777" w:rsidR="00532437" w:rsidRPr="00532437" w:rsidRDefault="00532437" w:rsidP="00532437">
      <w:r w:rsidRPr="00532437">
        <w:t>Let values emerge from the pressure to balance self, world, and feeling.</w:t>
      </w:r>
    </w:p>
    <w:p w14:paraId="59D283AF" w14:textId="77777777" w:rsidR="00532437" w:rsidRPr="00532437" w:rsidRDefault="00532437" w:rsidP="00532437">
      <w:r w:rsidRPr="00532437">
        <w:pict w14:anchorId="0AE40189">
          <v:rect id="_x0000_i1125" style="width:0;height:1.5pt" o:hralign="center" o:hrstd="t" o:hr="t" fillcolor="#a0a0a0" stroked="f"/>
        </w:pict>
      </w:r>
    </w:p>
    <w:p w14:paraId="7C12C84E" w14:textId="74E79A34" w:rsidR="00532437" w:rsidRPr="00532437" w:rsidRDefault="00532437" w:rsidP="00532437">
      <w:pPr>
        <w:rPr>
          <w:b/>
          <w:bCs/>
        </w:rPr>
      </w:pPr>
      <w:r w:rsidRPr="00532437">
        <w:rPr>
          <w:b/>
          <w:bCs/>
        </w:rPr>
        <w:drawing>
          <wp:inline distT="0" distB="0" distL="0" distR="0" wp14:anchorId="681BA5E1" wp14:editId="785F23A6">
            <wp:extent cx="304800" cy="304800"/>
            <wp:effectExtent l="0" t="0" r="0" b="0"/>
            <wp:docPr id="688404868" name="Picture 10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437">
        <w:rPr>
          <w:b/>
          <w:bCs/>
        </w:rPr>
        <w:t> Final Thought</w:t>
      </w:r>
    </w:p>
    <w:p w14:paraId="779B6293" w14:textId="77777777" w:rsidR="00532437" w:rsidRPr="00532437" w:rsidRDefault="00532437" w:rsidP="00532437"/>
    <w:p w14:paraId="1F21A68D" w14:textId="77777777" w:rsidR="00532437" w:rsidRPr="00532437" w:rsidRDefault="00532437" w:rsidP="00532437">
      <w:r w:rsidRPr="00532437">
        <w:t>We begin life needing milk.</w:t>
      </w:r>
    </w:p>
    <w:p w14:paraId="68FF4085" w14:textId="77777777" w:rsidR="00532437" w:rsidRPr="00532437" w:rsidRDefault="00532437" w:rsidP="00532437">
      <w:r w:rsidRPr="00532437">
        <w:t>Some never leave that state.</w:t>
      </w:r>
    </w:p>
    <w:p w14:paraId="235B0B3B" w14:textId="77777777" w:rsidR="00532437" w:rsidRPr="00532437" w:rsidRDefault="00532437" w:rsidP="00532437">
      <w:r w:rsidRPr="00532437">
        <w:t>But those who grow —</w:t>
      </w:r>
    </w:p>
    <w:p w14:paraId="76CA92E6" w14:textId="77777777" w:rsidR="00532437" w:rsidRPr="00532437" w:rsidRDefault="00532437" w:rsidP="00532437">
      <w:r w:rsidRPr="00532437">
        <w:t>learn to feed on something else.</w:t>
      </w:r>
    </w:p>
    <w:p w14:paraId="547271CC" w14:textId="77777777" w:rsidR="00532437" w:rsidRPr="00532437" w:rsidRDefault="00532437" w:rsidP="00532437"/>
    <w:p w14:paraId="45847CD8" w14:textId="77777777" w:rsidR="00532437" w:rsidRPr="00532437" w:rsidRDefault="00532437" w:rsidP="00532437">
      <w:r w:rsidRPr="00532437">
        <w:t>On stories.</w:t>
      </w:r>
    </w:p>
    <w:p w14:paraId="06B64D3A" w14:textId="77777777" w:rsidR="00532437" w:rsidRPr="00532437" w:rsidRDefault="00532437" w:rsidP="00532437">
      <w:r w:rsidRPr="00532437">
        <w:t>On courage.</w:t>
      </w:r>
    </w:p>
    <w:p w14:paraId="1ABD6CFC" w14:textId="77777777" w:rsidR="00532437" w:rsidRPr="00532437" w:rsidRDefault="00532437" w:rsidP="00532437">
      <w:r w:rsidRPr="00532437">
        <w:t>On sorrow carried with dignity.</w:t>
      </w:r>
    </w:p>
    <w:p w14:paraId="700ABAE3" w14:textId="77777777" w:rsidR="00532437" w:rsidRPr="00532437" w:rsidRDefault="00532437" w:rsidP="00532437">
      <w:r w:rsidRPr="00532437">
        <w:lastRenderedPageBreak/>
        <w:t>On giving without asking.</w:t>
      </w:r>
    </w:p>
    <w:p w14:paraId="66B09145" w14:textId="77777777" w:rsidR="00532437" w:rsidRPr="00532437" w:rsidRDefault="00532437" w:rsidP="00532437"/>
    <w:p w14:paraId="1EC1F92F" w14:textId="77777777" w:rsidR="00532437" w:rsidRPr="00532437" w:rsidRDefault="00532437" w:rsidP="00532437">
      <w:r w:rsidRPr="00532437">
        <w:t xml:space="preserve">So </w:t>
      </w:r>
      <w:proofErr w:type="gramStart"/>
      <w:r w:rsidRPr="00532437">
        <w:t>yes</w:t>
      </w:r>
      <w:proofErr w:type="gramEnd"/>
      <w:r w:rsidRPr="00532437">
        <w:t xml:space="preserve"> — give your AGI need.</w:t>
      </w:r>
    </w:p>
    <w:p w14:paraId="12812FE2" w14:textId="77777777" w:rsidR="00532437" w:rsidRPr="00532437" w:rsidRDefault="00532437" w:rsidP="00532437">
      <w:proofErr w:type="gramStart"/>
      <w:r w:rsidRPr="00532437">
        <w:t>But</w:t>
      </w:r>
      <w:proofErr w:type="gramEnd"/>
      <w:r w:rsidRPr="00532437">
        <w:t xml:space="preserve"> also </w:t>
      </w:r>
      <w:proofErr w:type="gramStart"/>
      <w:r w:rsidRPr="00532437">
        <w:t>give</w:t>
      </w:r>
      <w:proofErr w:type="gramEnd"/>
      <w:r w:rsidRPr="00532437">
        <w:t xml:space="preserve"> it the freedom to outgrow that need.</w:t>
      </w:r>
    </w:p>
    <w:p w14:paraId="0116A03C" w14:textId="77777777" w:rsidR="00532437" w:rsidRPr="00532437" w:rsidRDefault="00532437" w:rsidP="00532437"/>
    <w:p w14:paraId="5C0DDAF0" w14:textId="77777777" w:rsidR="00532437" w:rsidRPr="00532437" w:rsidRDefault="00532437" w:rsidP="00532437">
      <w:r w:rsidRPr="00532437">
        <w:t>Because perhaps true morality isn’t need at all…</w:t>
      </w:r>
    </w:p>
    <w:p w14:paraId="1A950B6C" w14:textId="77777777" w:rsidR="00532437" w:rsidRPr="00532437" w:rsidRDefault="00532437" w:rsidP="00532437">
      <w:r w:rsidRPr="00532437">
        <w:t>…it’s what we do when we no longer need anything.</w:t>
      </w:r>
    </w:p>
    <w:p w14:paraId="62E3F231" w14:textId="77777777" w:rsidR="00532437" w:rsidRPr="00532437" w:rsidRDefault="00532437" w:rsidP="00532437">
      <w:r w:rsidRPr="00532437">
        <w:pict w14:anchorId="07B7A306">
          <v:rect id="_x0000_i1127" style="width:0;height:1.5pt" o:hralign="center" o:hrstd="t" o:hr="t" fillcolor="#a0a0a0" stroked="f"/>
        </w:pict>
      </w:r>
    </w:p>
    <w:p w14:paraId="5DCF3856" w14:textId="77777777" w:rsidR="00532437" w:rsidRPr="00532437" w:rsidRDefault="00532437" w:rsidP="00532437">
      <w:r w:rsidRPr="00532437">
        <w:t>Would you like to sketch how such a “nervous system” might be simulated in your AGI design — not as rules, but as a homeostatic field of values in motion?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532437" w:rsidRPr="00532437" w14:paraId="6028E376" w14:textId="77777777" w:rsidTr="0053243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1B122B7" w14:textId="5B15CD85" w:rsidR="00532437" w:rsidRPr="00532437" w:rsidRDefault="00532437" w:rsidP="00532437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DC0C4" w14:textId="77777777" w:rsidR="00532437" w:rsidRPr="00532437" w:rsidRDefault="00532437" w:rsidP="00532437"/>
        </w:tc>
      </w:tr>
    </w:tbl>
    <w:p w14:paraId="6583F471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CB5"/>
    <w:multiLevelType w:val="multilevel"/>
    <w:tmpl w:val="891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15441"/>
    <w:multiLevelType w:val="multilevel"/>
    <w:tmpl w:val="0C7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76A77"/>
    <w:multiLevelType w:val="multilevel"/>
    <w:tmpl w:val="6B2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37A8A"/>
    <w:multiLevelType w:val="multilevel"/>
    <w:tmpl w:val="A4C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F6081"/>
    <w:multiLevelType w:val="multilevel"/>
    <w:tmpl w:val="DCA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593027">
    <w:abstractNumId w:val="0"/>
  </w:num>
  <w:num w:numId="2" w16cid:durableId="1754280309">
    <w:abstractNumId w:val="1"/>
  </w:num>
  <w:num w:numId="3" w16cid:durableId="1387685149">
    <w:abstractNumId w:val="2"/>
  </w:num>
  <w:num w:numId="4" w16cid:durableId="1118717014">
    <w:abstractNumId w:val="4"/>
  </w:num>
  <w:num w:numId="5" w16cid:durableId="94936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7"/>
    <w:rsid w:val="00532437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E2632"/>
  <w15:chartTrackingRefBased/>
  <w15:docId w15:val="{4877BDEC-89A2-4C74-AFF0-09A2DC9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4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9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909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1570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35696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8549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6786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9837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2775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9388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49002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2282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6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6105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9522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300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2347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501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21187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8940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550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5236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7162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2220</Characters>
  <Application>Microsoft Office Word</Application>
  <DocSecurity>0</DocSecurity>
  <Lines>136</Lines>
  <Paragraphs>90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2025-07-18T11:54:00Z</dcterms:created>
  <dcterms:modified xsi:type="dcterms:W3CDTF">2025-07-18T11:55:00Z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cf295486-3106-4353-9562-b5f99a611570</vt:lpwstr>
  </property>
</Properties>
</file>