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9" w:rsidRDefault="00E37B49" w:rsidP="00E37B49">
      <w:pPr>
        <w:pStyle w:val="a3"/>
      </w:pPr>
      <w:r>
        <w:rPr>
          <w:rFonts w:hint="eastAsia"/>
        </w:rPr>
        <w:t>N</w:t>
      </w:r>
      <w:r>
        <w:t>IST Computer Security Incident Handling Guide Summary</w:t>
      </w:r>
    </w:p>
    <w:p w:rsidR="00E37B49" w:rsidRDefault="00685190" w:rsidP="00E37B49">
      <w:pPr>
        <w:pStyle w:val="a4"/>
      </w:pPr>
      <w:r>
        <w:t xml:space="preserve">Chapter </w:t>
      </w:r>
      <w:r w:rsidR="00934C17">
        <w:t>3</w:t>
      </w:r>
      <w:r>
        <w:t xml:space="preserve">. </w:t>
      </w:r>
      <w:r w:rsidR="00934C17">
        <w:t>Handling an Incident</w:t>
      </w:r>
    </w:p>
    <w:p w:rsidR="00934C17" w:rsidRDefault="00E37B49" w:rsidP="00934C17">
      <w:pPr>
        <w:jc w:val="right"/>
      </w:pPr>
      <w:r>
        <w:t>BoB7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934C17" w:rsidRDefault="00934C17" w:rsidP="00934C17">
      <w:pPr>
        <w:ind w:right="400"/>
      </w:pPr>
      <w:r>
        <w:rPr>
          <w:noProof/>
        </w:rPr>
        <w:drawing>
          <wp:inline distT="0" distB="0" distL="0" distR="0" wp14:anchorId="3DCB5684" wp14:editId="7986DDAB">
            <wp:extent cx="5648325" cy="3171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17" w:rsidRDefault="00934C17" w:rsidP="00934C17">
      <w:pPr>
        <w:ind w:right="400"/>
      </w:pPr>
      <w:r>
        <w:rPr>
          <w:rFonts w:hint="eastAsia"/>
        </w:rPr>
        <w:t>준비 단계에는 사건 대응 팀을 구성하고 교육하며 필요한 툴과 자원을 확보하는 것이 포함된다.</w:t>
      </w:r>
    </w:p>
    <w:p w:rsidR="00934C17" w:rsidRDefault="00934C17" w:rsidP="00934C17">
      <w:pPr>
        <w:ind w:right="400"/>
      </w:pPr>
      <w:r>
        <w:rPr>
          <w:rFonts w:hint="eastAsia"/>
        </w:rPr>
        <w:t>탐지&amp;분석단계와 회복 단계는 순환되며 추가 호스트가 감염되었는지 확인한다.</w:t>
      </w:r>
    </w:p>
    <w:p w:rsidR="00934C17" w:rsidRDefault="00934C17" w:rsidP="00934C17">
      <w:pPr>
        <w:ind w:right="400"/>
      </w:pPr>
      <w:r>
        <w:rPr>
          <w:rFonts w:hint="eastAsia"/>
        </w:rPr>
        <w:t>적절한 처리 후 자세한 보고서를 발행한다.</w:t>
      </w:r>
    </w:p>
    <w:p w:rsidR="00934C17" w:rsidRPr="0090646C" w:rsidRDefault="00934C17" w:rsidP="0090646C">
      <w:pPr>
        <w:pStyle w:val="1"/>
        <w:rPr>
          <w:rStyle w:val="ab"/>
        </w:rPr>
      </w:pPr>
      <w:r w:rsidRPr="0090646C">
        <w:rPr>
          <w:rStyle w:val="ab"/>
          <w:rFonts w:hint="eastAsia"/>
        </w:rPr>
        <w:t>준비</w:t>
      </w:r>
    </w:p>
    <w:p w:rsidR="00934C17" w:rsidRDefault="00934C17" w:rsidP="00934C17">
      <w:r>
        <w:rPr>
          <w:rFonts w:hint="eastAsia"/>
        </w:rPr>
        <w:t>사전 준비가 상당히 중요하다.</w:t>
      </w:r>
      <w:r>
        <w:t xml:space="preserve"> </w:t>
      </w:r>
    </w:p>
    <w:p w:rsidR="00934C17" w:rsidRDefault="00934C17" w:rsidP="00934C17">
      <w:r>
        <w:rPr>
          <w:rFonts w:hint="eastAsia"/>
        </w:rPr>
        <w:t>사고 대응 팀은 일반적으로 사고 예방에 대한 책임이 없지만,</w:t>
      </w:r>
      <w:r>
        <w:t xml:space="preserve"> </w:t>
      </w:r>
      <w:r>
        <w:rPr>
          <w:rFonts w:hint="eastAsia"/>
        </w:rPr>
        <w:t>사고 대응 프로그램의 성공에는 필수적이다.</w:t>
      </w:r>
    </w:p>
    <w:p w:rsidR="00934C17" w:rsidRDefault="00934C17" w:rsidP="00934C17">
      <w:pPr>
        <w:pStyle w:val="1"/>
      </w:pPr>
      <w:r>
        <w:rPr>
          <w:rFonts w:hint="eastAsia"/>
        </w:rPr>
        <w:t>사고 처리 준비</w:t>
      </w:r>
    </w:p>
    <w:p w:rsidR="00137060" w:rsidRDefault="00137060" w:rsidP="00934C17">
      <w:r>
        <w:rPr>
          <w:rFonts w:hint="eastAsia"/>
        </w:rPr>
        <w:t xml:space="preserve">조직은 하나의 메커니즘에 장애가 발생할 경우 별도의 메커니즘을 가져야 </w:t>
      </w:r>
      <w:proofErr w:type="spellStart"/>
      <w:r>
        <w:rPr>
          <w:rFonts w:hint="eastAsia"/>
        </w:rPr>
        <w:t>ㅎ나다</w:t>
      </w:r>
      <w:proofErr w:type="spellEnd"/>
      <w:r>
        <w:rPr>
          <w:rFonts w:hint="eastAsia"/>
        </w:rPr>
        <w:t>.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법 집행기관 및 기타 사고 대응 팀과 같은 조직 내부 및 외부 팀의 연락처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온라인 양식과 같은 사고 보고 메커니즘</w:t>
      </w:r>
      <w:r>
        <w:t xml:space="preserve"> (</w:t>
      </w:r>
      <w:r>
        <w:rPr>
          <w:rFonts w:hint="eastAsia"/>
        </w:rPr>
        <w:t>하나 이상)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정보,</w:t>
      </w:r>
      <w:r>
        <w:t xml:space="preserve"> </w:t>
      </w:r>
      <w:r>
        <w:rPr>
          <w:rFonts w:hint="eastAsia"/>
        </w:rPr>
        <w:t>문제 추적 시스템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연방 기관의 경우 </w:t>
      </w:r>
      <w:r>
        <w:t>FIPS</w:t>
      </w:r>
      <w:r>
        <w:rPr>
          <w:rFonts w:hint="eastAsia"/>
        </w:rPr>
        <w:t xml:space="preserve">인증 암호화 알고리즘 </w:t>
      </w:r>
      <w:r>
        <w:t>2</w:t>
      </w:r>
      <w:r>
        <w:rPr>
          <w:rFonts w:hint="eastAsia"/>
        </w:rPr>
        <w:t>를 사용해야 한다.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중앙 커뮤니케이션 및 조정을 위한 W</w:t>
      </w:r>
      <w:r>
        <w:t>ar-room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민감한 소재 확보를 위한 안전한 보관 시설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이동식 미디어 비우기</w:t>
      </w:r>
    </w:p>
    <w:p w:rsidR="00137060" w:rsidRDefault="00137060" w:rsidP="00137060">
      <w:pPr>
        <w:pStyle w:val="1"/>
      </w:pPr>
      <w:r>
        <w:rPr>
          <w:rFonts w:hint="eastAsia"/>
        </w:rPr>
        <w:t>장애 분석 자원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포트 목록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기술적인 문서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중요 자산 목록</w:t>
      </w:r>
    </w:p>
    <w:p w:rsidR="00137060" w:rsidRPr="00137060" w:rsidRDefault="00137060" w:rsidP="00137060">
      <w:pPr>
        <w:pStyle w:val="a5"/>
        <w:numPr>
          <w:ilvl w:val="0"/>
          <w:numId w:val="5"/>
        </w:numPr>
        <w:ind w:leftChars="0"/>
        <w:rPr>
          <w:b/>
        </w:rPr>
      </w:pPr>
      <w:r w:rsidRPr="00137060">
        <w:rPr>
          <w:rFonts w:hint="eastAsia"/>
          <w:b/>
        </w:rPr>
        <w:t>중요 파일의 암호화 해시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검증 및 제거 시간 단축 소프트웨어</w:t>
      </w:r>
    </w:p>
    <w:p w:rsidR="00137060" w:rsidRDefault="00137060" w:rsidP="001370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복구를 위해 새로 설치된 </w:t>
      </w:r>
      <w:r>
        <w:t>OS</w:t>
      </w:r>
      <w:r>
        <w:rPr>
          <w:rFonts w:hint="eastAsia"/>
        </w:rPr>
        <w:t>에 액세스</w:t>
      </w:r>
    </w:p>
    <w:p w:rsidR="00137060" w:rsidRDefault="00137060" w:rsidP="00137060">
      <w:r>
        <w:rPr>
          <w:rFonts w:hint="eastAsia"/>
        </w:rPr>
        <w:t>많은 사고 대응팀은 조사 중에 필요한 자료가 들어있는 휴대용 케이스인 점프 키트를 만든다.</w:t>
      </w:r>
    </w:p>
    <w:p w:rsidR="00137060" w:rsidRDefault="00137060" w:rsidP="00137060">
      <w:r>
        <w:rPr>
          <w:rFonts w:hint="eastAsia"/>
        </w:rPr>
        <w:t>점프 키트:</w:t>
      </w:r>
      <w:r>
        <w:t xml:space="preserve"> </w:t>
      </w: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스니퍼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디지털 포렌식 등을 할 수 있는 노트북</w:t>
      </w:r>
      <w:r w:rsidR="0090646C">
        <w:rPr>
          <w:rFonts w:hint="eastAsia"/>
        </w:rPr>
        <w:t xml:space="preserve"> </w:t>
      </w:r>
      <w:r w:rsidR="0090646C">
        <w:t>(</w:t>
      </w:r>
      <w:r w:rsidR="0090646C">
        <w:rPr>
          <w:rFonts w:hint="eastAsia"/>
        </w:rPr>
        <w:t>필수적)</w:t>
      </w:r>
    </w:p>
    <w:p w:rsidR="0090646C" w:rsidRDefault="0090646C" w:rsidP="0090646C">
      <w:pPr>
        <w:pStyle w:val="1"/>
      </w:pPr>
      <w:r>
        <w:rPr>
          <w:rFonts w:hint="eastAsia"/>
        </w:rPr>
        <w:t>사고 예방</w:t>
      </w:r>
    </w:p>
    <w:p w:rsidR="0090646C" w:rsidRDefault="0090646C" w:rsidP="00137060">
      <w:r>
        <w:rPr>
          <w:rFonts w:hint="eastAsia"/>
        </w:rPr>
        <w:t>사건 발생 횟수를 낮게 유지하는 것은 조직의 비즈니스 프로세스를 보호하는 데 매우 중요하다.</w:t>
      </w:r>
    </w:p>
    <w:p w:rsidR="0090646C" w:rsidRDefault="0090646C" w:rsidP="009064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위험 평가</w:t>
      </w:r>
      <w:r>
        <w:t xml:space="preserve">. </w:t>
      </w:r>
      <w:r>
        <w:rPr>
          <w:rFonts w:hint="eastAsia"/>
        </w:rPr>
        <w:t>각 위험을 이해해야 하고,</w:t>
      </w:r>
      <w:r>
        <w:t xml:space="preserve"> </w:t>
      </w:r>
      <w:r>
        <w:rPr>
          <w:rFonts w:hint="eastAsia"/>
        </w:rPr>
        <w:t>우선 순위를 정하고 합리적인 위험 수준까지 도달할 때가지 완화시켜야 한다.</w:t>
      </w:r>
    </w:p>
    <w:p w:rsidR="0090646C" w:rsidRDefault="0090646C" w:rsidP="009064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호스트 보안.</w:t>
      </w:r>
      <w:r>
        <w:t xml:space="preserve"> </w:t>
      </w:r>
      <w:r>
        <w:rPr>
          <w:rFonts w:hint="eastAsia"/>
        </w:rPr>
        <w:t>사용자는 승인된 권한에만 접근할 수 있다. 지속적으로 모니터링 되어야 함.</w:t>
      </w:r>
    </w:p>
    <w:p w:rsidR="0090646C" w:rsidRDefault="0090646C" w:rsidP="0090646C">
      <w:pPr>
        <w:pStyle w:val="a5"/>
        <w:ind w:leftChars="0" w:left="760"/>
      </w:pPr>
      <w:r>
        <w:rPr>
          <w:rFonts w:hint="eastAsia"/>
        </w:rPr>
        <w:t>S</w:t>
      </w:r>
      <w:r>
        <w:t xml:space="preserve">CAP(Security Content Automation Protocol): 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개의 운영 체제 및 애플리케이션 구성 사용 호스트를 일관되고 효과적으로 보호하는 데 도움을 주는 가이드</w:t>
      </w:r>
    </w:p>
    <w:p w:rsidR="0090646C" w:rsidRDefault="0090646C" w:rsidP="009064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네트워크 보안.</w:t>
      </w:r>
      <w:r>
        <w:t xml:space="preserve"> </w:t>
      </w:r>
      <w:r>
        <w:rPr>
          <w:rFonts w:hint="eastAsia"/>
        </w:rPr>
        <w:t xml:space="preserve">명시적으로 허용되지 않는 모든 활동을 </w:t>
      </w:r>
      <w:proofErr w:type="spellStart"/>
      <w:r>
        <w:rPr>
          <w:rFonts w:hint="eastAsia"/>
        </w:rPr>
        <w:t>거부해야함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include VPN)</w:t>
      </w:r>
    </w:p>
    <w:p w:rsidR="0090646C" w:rsidRDefault="0090646C" w:rsidP="009064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사용자 인식 및 교육</w:t>
      </w:r>
    </w:p>
    <w:p w:rsidR="0090646C" w:rsidRDefault="0090646C" w:rsidP="0090646C">
      <w:pPr>
        <w:pStyle w:val="1"/>
        <w:rPr>
          <w:rStyle w:val="ab"/>
        </w:rPr>
      </w:pPr>
      <w:r w:rsidRPr="0090646C">
        <w:rPr>
          <w:rStyle w:val="ab"/>
        </w:rPr>
        <w:lastRenderedPageBreak/>
        <w:t>보호</w:t>
      </w:r>
      <w:r w:rsidRPr="0090646C">
        <w:rPr>
          <w:rStyle w:val="ab"/>
          <w:rFonts w:hint="eastAsia"/>
        </w:rPr>
        <w:t xml:space="preserve"> </w:t>
      </w:r>
      <w:r w:rsidRPr="0090646C">
        <w:rPr>
          <w:rStyle w:val="ab"/>
        </w:rPr>
        <w:t>및</w:t>
      </w:r>
      <w:r w:rsidRPr="0090646C">
        <w:rPr>
          <w:rStyle w:val="ab"/>
          <w:rFonts w:hint="eastAsia"/>
        </w:rPr>
        <w:t xml:space="preserve"> </w:t>
      </w:r>
      <w:r w:rsidRPr="0090646C">
        <w:rPr>
          <w:rStyle w:val="ab"/>
        </w:rPr>
        <w:t>분석</w:t>
      </w:r>
    </w:p>
    <w:p w:rsidR="0090646C" w:rsidRDefault="0090646C" w:rsidP="0090646C">
      <w:r>
        <w:rPr>
          <w:noProof/>
        </w:rPr>
        <w:drawing>
          <wp:inline distT="0" distB="0" distL="0" distR="0" wp14:anchorId="414850B4" wp14:editId="7E64F61C">
            <wp:extent cx="5629275" cy="3019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6C" w:rsidRDefault="0090646C" w:rsidP="0090646C">
      <w:pPr>
        <w:pStyle w:val="1"/>
      </w:pPr>
      <w:r>
        <w:rPr>
          <w:rFonts w:hint="eastAsia"/>
        </w:rPr>
        <w:t>공격 벡터</w:t>
      </w:r>
    </w:p>
    <w:p w:rsidR="0090646C" w:rsidRDefault="0090646C" w:rsidP="0090646C">
      <w:r>
        <w:rPr>
          <w:rFonts w:hint="eastAsia"/>
        </w:rPr>
        <w:t xml:space="preserve">조직은 일반적으로 모든 문제를 처리할 수 있도록 준비해야 하지만 </w:t>
      </w:r>
      <w:r w:rsidRPr="0090646C">
        <w:rPr>
          <w:rFonts w:hint="eastAsia"/>
          <w:b/>
        </w:rPr>
        <w:t>일반적인 공격 벡터를 사용하는 사고를 처리할 수 있도록 준비해야 한다.</w:t>
      </w:r>
    </w:p>
    <w:p w:rsidR="0090646C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외부/</w:t>
      </w:r>
      <w:proofErr w:type="spellStart"/>
      <w:r>
        <w:rPr>
          <w:rFonts w:hint="eastAsia"/>
        </w:rPr>
        <w:t>탈착식</w:t>
      </w:r>
      <w:proofErr w:type="spellEnd"/>
      <w:r>
        <w:rPr>
          <w:rFonts w:hint="eastAsia"/>
        </w:rPr>
        <w:t xml:space="preserve"> 미디어</w:t>
      </w:r>
      <w:r>
        <w:t xml:space="preserve">: </w:t>
      </w:r>
      <w:r>
        <w:rPr>
          <w:rFonts w:hint="eastAsia"/>
        </w:rPr>
        <w:t>이동식 미디어 또는 주변 장치에서 실행된 공격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소모</w:t>
      </w:r>
      <w:r>
        <w:t>(attrition)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D</w:t>
      </w:r>
      <w:r>
        <w:t>Dos</w:t>
      </w:r>
      <w:proofErr w:type="spellEnd"/>
      <w:r>
        <w:t xml:space="preserve"> </w:t>
      </w:r>
      <w:r>
        <w:rPr>
          <w:rFonts w:hint="eastAsia"/>
        </w:rPr>
        <w:t>공격과 같은</w:t>
      </w:r>
      <w:r>
        <w:t xml:space="preserve"> </w:t>
      </w:r>
      <w:r>
        <w:rPr>
          <w:rFonts w:hint="eastAsia"/>
        </w:rPr>
        <w:t>액세스 손상 또는 거부 공격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웹:</w:t>
      </w:r>
      <w:r>
        <w:t xml:space="preserve"> </w:t>
      </w:r>
      <w:r>
        <w:rPr>
          <w:rFonts w:hint="eastAsia"/>
        </w:rPr>
        <w:t>X</w:t>
      </w:r>
      <w:r>
        <w:t>SS</w:t>
      </w:r>
      <w:r>
        <w:rPr>
          <w:rFonts w:hint="eastAsia"/>
        </w:rPr>
        <w:t xml:space="preserve">와 같은 웹 기반 응용 프로그램에서 실행되는 공격 </w:t>
      </w:r>
      <w:r>
        <w:t>(lead to malware)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메일</w:t>
      </w:r>
      <w:r>
        <w:t xml:space="preserve">: </w:t>
      </w:r>
      <w:r>
        <w:rPr>
          <w:rFonts w:hint="eastAsia"/>
        </w:rPr>
        <w:t>악의적인 링크,</w:t>
      </w:r>
      <w:r>
        <w:t xml:space="preserve"> </w:t>
      </w:r>
      <w:r>
        <w:rPr>
          <w:rFonts w:hint="eastAsia"/>
        </w:rPr>
        <w:t>첨부 문서를 통한 공격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mpersonation(</w:t>
      </w:r>
      <w:r>
        <w:rPr>
          <w:rFonts w:hint="eastAsia"/>
        </w:rPr>
        <w:t>위장</w:t>
      </w:r>
      <w:r>
        <w:t xml:space="preserve">): </w:t>
      </w:r>
      <w:r>
        <w:rPr>
          <w:rFonts w:hint="eastAsia"/>
        </w:rPr>
        <w:t>입력을 위장하는 것이다.</w:t>
      </w:r>
      <w:r>
        <w:t xml:space="preserve"> </w:t>
      </w:r>
      <w:r>
        <w:rPr>
          <w:rFonts w:hint="eastAsia"/>
        </w:rPr>
        <w:t>S</w:t>
      </w:r>
      <w:r>
        <w:t>poofing, MITM, SQL injection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부적절한 사용:</w:t>
      </w:r>
      <w:r>
        <w:t xml:space="preserve"> </w:t>
      </w:r>
      <w:r>
        <w:rPr>
          <w:rFonts w:hint="eastAsia"/>
        </w:rPr>
        <w:t>권한 있는 사용자의 실수로 인한 민감한 데이터 손실 혹은 시스템 개방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장비 분실 또는 도난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</w:t>
      </w:r>
    </w:p>
    <w:p w:rsidR="00424EB4" w:rsidRDefault="00424EB4" w:rsidP="00424EB4">
      <w:pPr>
        <w:pStyle w:val="1"/>
      </w:pPr>
      <w:r>
        <w:rPr>
          <w:rFonts w:hint="eastAsia"/>
        </w:rPr>
        <w:t>사고 징후</w:t>
      </w:r>
    </w:p>
    <w:p w:rsidR="00424EB4" w:rsidRDefault="00424EB4" w:rsidP="00424EB4">
      <w:r>
        <w:rPr>
          <w:rFonts w:hint="eastAsia"/>
        </w:rPr>
        <w:t>사고 대응의 가장 어려운 부분은 위험을 정확하게 탐지하고 평가하는 것이다.</w:t>
      </w:r>
    </w:p>
    <w:p w:rsidR="00424EB4" w:rsidRDefault="00424EB4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자동 탐지:</w:t>
      </w:r>
      <w:r>
        <w:t xml:space="preserve"> </w:t>
      </w:r>
      <w:r>
        <w:rPr>
          <w:rFonts w:hint="eastAsia"/>
        </w:rPr>
        <w:t xml:space="preserve">네트워크 기반 및 호스트 기반 </w:t>
      </w:r>
      <w:r>
        <w:t>IDS/PS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 분석기</w:t>
      </w:r>
    </w:p>
    <w:p w:rsidR="00424EB4" w:rsidRDefault="00585F8B" w:rsidP="00424EB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잠재적인 사고 징후의 양은 높다(조직에서 매일 수천 또는 수백만개의 침입 감지 센서 알</w:t>
      </w:r>
      <w:r>
        <w:rPr>
          <w:rFonts w:hint="eastAsia"/>
        </w:rPr>
        <w:lastRenderedPageBreak/>
        <w:t>람을 수신하는 것은 드문 일이 아니다.</w:t>
      </w:r>
      <w:r>
        <w:t>)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사건의 징후는 전조(</w:t>
      </w:r>
      <w:r>
        <w:t>precursor)</w:t>
      </w:r>
      <w:r>
        <w:rPr>
          <w:rFonts w:hint="eastAsia"/>
        </w:rPr>
        <w:t>와 지표(</w:t>
      </w:r>
      <w:r>
        <w:t>Indicator)</w:t>
      </w:r>
      <w:r>
        <w:rPr>
          <w:rFonts w:hint="eastAsia"/>
        </w:rPr>
        <w:t>라는 두 가지 범주 중 하나로 나뉜다.</w:t>
      </w:r>
      <w:r>
        <w:t xml:space="preserve"> </w:t>
      </w:r>
      <w:r>
        <w:rPr>
          <w:rFonts w:hint="eastAsia"/>
        </w:rPr>
        <w:t xml:space="preserve">전조는 </w:t>
      </w:r>
      <w:r>
        <w:t>“</w:t>
      </w:r>
      <w:r>
        <w:rPr>
          <w:rFonts w:hint="eastAsia"/>
        </w:rPr>
        <w:t>어떤 사건이 일어날 수 있다는 징후</w:t>
      </w:r>
      <w:r>
        <w:t>”</w:t>
      </w:r>
      <w:r>
        <w:rPr>
          <w:rFonts w:hint="eastAsia"/>
        </w:rPr>
        <w:t>이고 지표는 사건이 발생했거나 현재 발생하고 있다는 표시이다.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스캔 탐지 웹 서버 로그 항목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새로운 공격에 대한 공지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네트워크 침입 탐지 센서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안티 바이러스 소프트웨어.</w:t>
      </w:r>
      <w:r>
        <w:t xml:space="preserve"> </w:t>
      </w:r>
      <w:r>
        <w:rPr>
          <w:rFonts w:hint="eastAsia"/>
        </w:rPr>
        <w:t xml:space="preserve">호스트가 </w:t>
      </w:r>
      <w:proofErr w:type="spellStart"/>
      <w:r>
        <w:rPr>
          <w:rFonts w:hint="eastAsia"/>
        </w:rPr>
        <w:t>멀웨어에</w:t>
      </w:r>
      <w:proofErr w:type="spellEnd"/>
      <w:r>
        <w:rPr>
          <w:rFonts w:hint="eastAsia"/>
        </w:rPr>
        <w:t xml:space="preserve"> 감염된 것을 탐지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익숙하지 않은 원격 시스템에서 여러 번 실패한 로그인 시도 기록</w:t>
      </w:r>
    </w:p>
    <w:p w:rsidR="00585F8B" w:rsidRDefault="00585F8B" w:rsidP="00585F8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일반적인 네트워크 트래픽 흐름과 비정상적인 차이 발견</w:t>
      </w:r>
    </w:p>
    <w:p w:rsidR="00585F8B" w:rsidRDefault="00585F8B" w:rsidP="005407C7">
      <w:pPr>
        <w:pStyle w:val="1"/>
      </w:pPr>
      <w:r>
        <w:rPr>
          <w:rFonts w:hint="eastAsia"/>
        </w:rPr>
        <w:t>전조와 지표의 출처</w:t>
      </w:r>
    </w:p>
    <w:p w:rsidR="005407C7" w:rsidRP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DP</w:t>
      </w: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의심스러운 이벤트를 식별하고 공격이 탐지된 날짜와 시간</w:t>
      </w:r>
      <w:r>
        <w:t xml:space="preserve">, </w:t>
      </w:r>
      <w:r>
        <w:rPr>
          <w:rFonts w:hint="eastAsia"/>
        </w:rPr>
        <w:t>공격 유형,</w:t>
      </w:r>
      <w:r>
        <w:t xml:space="preserve"> </w:t>
      </w:r>
      <w:r>
        <w:rPr>
          <w:rFonts w:hint="eastAsia"/>
        </w:rPr>
        <w:t>소스 등 관련 데이터를 기록한다.</w:t>
      </w:r>
    </w:p>
    <w:p w:rsid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IEM(Security Information and Event Management)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로그 데이터 분석을 기반으로 경고를 생성,</w:t>
      </w:r>
      <w:r>
        <w:t xml:space="preserve"> </w:t>
      </w:r>
      <w:r>
        <w:rPr>
          <w:rFonts w:hint="eastAsia"/>
        </w:rPr>
        <w:t>예방</w:t>
      </w:r>
    </w:p>
    <w:p w:rsid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안티 스팸 및 안티 바이러스 소프트웨어:</w:t>
      </w:r>
      <w:r>
        <w:t xml:space="preserve"> </w:t>
      </w:r>
      <w:r>
        <w:rPr>
          <w:rFonts w:hint="eastAsia"/>
        </w:rPr>
        <w:t xml:space="preserve">다양한 형태의 </w:t>
      </w:r>
      <w:proofErr w:type="spellStart"/>
      <w:r>
        <w:rPr>
          <w:rFonts w:hint="eastAsia"/>
        </w:rPr>
        <w:t>멀웨어를</w:t>
      </w:r>
      <w:proofErr w:type="spellEnd"/>
      <w:r>
        <w:rPr>
          <w:rFonts w:hint="eastAsia"/>
        </w:rPr>
        <w:t xml:space="preserve"> 탐지하고 알림을 생성하며 </w:t>
      </w:r>
      <w:proofErr w:type="spellStart"/>
      <w:r>
        <w:rPr>
          <w:rFonts w:hint="eastAsia"/>
        </w:rPr>
        <w:t>멀웨어가</w:t>
      </w:r>
      <w:proofErr w:type="spellEnd"/>
      <w:r>
        <w:rPr>
          <w:rFonts w:hint="eastAsia"/>
        </w:rPr>
        <w:t xml:space="preserve"> 호스트를 감염시키지 못하도록 방지한다.</w:t>
      </w:r>
      <w:r>
        <w:t xml:space="preserve"> (</w:t>
      </w:r>
      <w:r>
        <w:rPr>
          <w:rFonts w:hint="eastAsia"/>
        </w:rPr>
        <w:t>백신)</w:t>
      </w:r>
    </w:p>
    <w:p w:rsid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파일 무결성 검사 소프트웨어:</w:t>
      </w:r>
      <w:r>
        <w:t xml:space="preserve"> </w:t>
      </w:r>
      <w:r>
        <w:rPr>
          <w:rFonts w:hint="eastAsia"/>
        </w:rPr>
        <w:t xml:space="preserve">해시 알고리즘을 사용하여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얻고 이를 통해 무결성을 검사한다.</w:t>
      </w:r>
    </w:p>
    <w:p w:rsid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타사 모니터링 서비스</w:t>
      </w:r>
    </w:p>
    <w:p w:rsidR="005407C7" w:rsidRDefault="005407C7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운영 체제,</w:t>
      </w:r>
      <w:r>
        <w:t xml:space="preserve"> </w:t>
      </w:r>
      <w:r>
        <w:rPr>
          <w:rFonts w:hint="eastAsia"/>
        </w:rPr>
        <w:t>서비스 및 애플리케이션 로</w:t>
      </w:r>
      <w:r w:rsidR="005721C3">
        <w:rPr>
          <w:rFonts w:hint="eastAsia"/>
        </w:rPr>
        <w:t>그</w:t>
      </w:r>
    </w:p>
    <w:p w:rsidR="005721C3" w:rsidRDefault="005721C3" w:rsidP="005407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네트워크 디바이스 로그</w:t>
      </w:r>
    </w:p>
    <w:p w:rsidR="005721C3" w:rsidRDefault="005721C3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네트워크 흐름:</w:t>
      </w:r>
      <w:r>
        <w:t xml:space="preserve"> </w:t>
      </w:r>
      <w:r>
        <w:rPr>
          <w:rFonts w:hint="eastAsia"/>
        </w:rPr>
        <w:t>악성 프로그램,</w:t>
      </w:r>
      <w:r>
        <w:t xml:space="preserve"> </w:t>
      </w:r>
      <w:r>
        <w:rPr>
          <w:rFonts w:hint="eastAsia"/>
        </w:rPr>
        <w:t>데이터 유출 및 기타 악의적인 행위로 인해 발생하는 비정상적인 네트워크 활동을 찾음</w:t>
      </w:r>
    </w:p>
    <w:p w:rsidR="005721C3" w:rsidRDefault="005721C3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새로운 취약점 및 공격의 정보:</w:t>
      </w:r>
      <w:r>
        <w:t xml:space="preserve"> </w:t>
      </w:r>
      <w:r>
        <w:rPr>
          <w:rFonts w:hint="eastAsia"/>
        </w:rPr>
        <w:t>N</w:t>
      </w:r>
      <w:r>
        <w:t>VD(National Vulnerability Database)</w:t>
      </w:r>
      <w:r>
        <w:rPr>
          <w:rFonts w:hint="eastAsia"/>
        </w:rPr>
        <w:t>,</w:t>
      </w:r>
      <w:r>
        <w:t xml:space="preserve"> US-CERT33</w:t>
      </w:r>
      <w:r>
        <w:rPr>
          <w:rFonts w:hint="eastAsia"/>
        </w:rPr>
        <w:t xml:space="preserve">및 </w:t>
      </w:r>
      <w:r>
        <w:t>CERT.CC</w:t>
      </w:r>
      <w:r>
        <w:rPr>
          <w:rFonts w:hint="eastAsia"/>
        </w:rPr>
        <w:t xml:space="preserve">와 같은 </w:t>
      </w:r>
      <w:r>
        <w:t>32</w:t>
      </w:r>
      <w:r>
        <w:rPr>
          <w:rFonts w:hint="eastAsia"/>
        </w:rPr>
        <w:t>개 조직의 주기적인 위협 업데이트 정보</w:t>
      </w:r>
    </w:p>
    <w:p w:rsidR="005721C3" w:rsidRDefault="005721C3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조직 내 사람:</w:t>
      </w:r>
      <w:r>
        <w:t xml:space="preserve"> </w:t>
      </w:r>
      <w:r>
        <w:rPr>
          <w:rFonts w:hint="eastAsia"/>
        </w:rPr>
        <w:t>조직 내의 사용자,</w:t>
      </w:r>
      <w:r>
        <w:t xml:space="preserve"> </w:t>
      </w:r>
      <w:r>
        <w:rPr>
          <w:rFonts w:hint="eastAsia"/>
        </w:rPr>
        <w:t>시스템 관리자,</w:t>
      </w:r>
      <w:r>
        <w:t xml:space="preserve"> </w:t>
      </w:r>
      <w:r>
        <w:rPr>
          <w:rFonts w:hint="eastAsia"/>
        </w:rPr>
        <w:t>네트워크 관리자,</w:t>
      </w:r>
      <w:r>
        <w:t xml:space="preserve"> </w:t>
      </w:r>
      <w:r>
        <w:rPr>
          <w:rFonts w:hint="eastAsia"/>
        </w:rPr>
        <w:t>보안 담당자 등이 사고 징후를 보고할 수 있다. 이런 모든 보고서를 검증하는 것이 중요하다.</w:t>
      </w:r>
    </w:p>
    <w:p w:rsidR="005721C3" w:rsidRDefault="005721C3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다른 조직에서 온 사람:</w:t>
      </w:r>
      <w:r>
        <w:t xml:space="preserve"> </w:t>
      </w:r>
      <w:r>
        <w:rPr>
          <w:rFonts w:hint="eastAsia"/>
        </w:rPr>
        <w:t>외부 발생 사건 보고는 심각하게 받아들여야 한다.</w:t>
      </w:r>
    </w:p>
    <w:p w:rsidR="005721C3" w:rsidRDefault="005721C3" w:rsidP="005721C3">
      <w:pPr>
        <w:pStyle w:val="1"/>
      </w:pPr>
      <w:r>
        <w:rPr>
          <w:rFonts w:hint="eastAsia"/>
        </w:rPr>
        <w:t>사고 분석</w:t>
      </w:r>
    </w:p>
    <w:p w:rsidR="005721C3" w:rsidRDefault="005721C3" w:rsidP="005721C3">
      <w:r>
        <w:rPr>
          <w:rFonts w:hint="eastAsia"/>
        </w:rPr>
        <w:t>모든 전조나 지표가 정확하다고 보장된다면 사고 감지와 분석은 쉽지만 그렇지 않다. 이 중에서 실제 보안 사건을 찾는 것은 어려운 일일 수 있다.</w:t>
      </w:r>
    </w:p>
    <w:p w:rsidR="005721C3" w:rsidRDefault="005721C3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프로파일 네트워크 및 시스템:</w:t>
      </w:r>
      <w:r>
        <w:t xml:space="preserve"> </w:t>
      </w:r>
      <w:r>
        <w:rPr>
          <w:rFonts w:hint="eastAsia"/>
        </w:rPr>
        <w:t>프로파일링은 예측된 활동의 특성을 측정하여 변화를 보다 쉽게 식별할 수 있도록 하는 것이다.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정상 동작을 </w:t>
      </w:r>
      <w:proofErr w:type="gramStart"/>
      <w:r>
        <w:rPr>
          <w:rFonts w:hint="eastAsia"/>
        </w:rPr>
        <w:t>이해한다.</w:t>
      </w:r>
      <w:r>
        <w:t>:</w:t>
      </w:r>
      <w:proofErr w:type="gramEnd"/>
      <w:r>
        <w:t xml:space="preserve"> </w:t>
      </w:r>
      <w:r>
        <w:rPr>
          <w:rFonts w:hint="eastAsia"/>
        </w:rPr>
        <w:t>비정상적인 상황을 인지하기 위해서.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로그 보존 정책 생성: 방화벽,</w:t>
      </w:r>
      <w:r>
        <w:t xml:space="preserve"> IDPS </w:t>
      </w:r>
      <w:r>
        <w:rPr>
          <w:rFonts w:hint="eastAsia"/>
        </w:rPr>
        <w:t>및 응용 프로그램 로그와 같은 여러 위치에서 사건에 대한 정보를 기록할 수 있다.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이벤트 상관 관계 수행: 로그만으로는 공격 성공 여부를 알 수 없기 때문에 여러 지표의 출처 간 사건을 연결하는 것은 발생 여부 검증에 매우 유용하다.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모든 호스트 클럭을 동기화된 상태로 </w:t>
      </w:r>
      <w:proofErr w:type="gramStart"/>
      <w:r>
        <w:rPr>
          <w:rFonts w:hint="eastAsia"/>
        </w:rPr>
        <w:t>유지한다.:</w:t>
      </w:r>
      <w:proofErr w:type="gramEnd"/>
      <w:r>
        <w:rPr>
          <w:rFonts w:hint="eastAsia"/>
        </w:rPr>
        <w:t xml:space="preserve"> 로그에 일관된 타임 스탬프를 기록하기 위하여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정보의 기술 자료 유지 및 사용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연구를 위한 인터넷 검색 엔진 사용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스니퍼를</w:t>
      </w:r>
      <w:proofErr w:type="spellEnd"/>
      <w:r>
        <w:rPr>
          <w:rFonts w:hint="eastAsia"/>
        </w:rPr>
        <w:t xml:space="preserve"> 통한 추가 데이터 수집</w:t>
      </w:r>
    </w:p>
    <w:p w:rsidR="005820C1" w:rsidRDefault="005820C1" w:rsidP="005721C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데이터 필터링:</w:t>
      </w:r>
      <w:r>
        <w:t xml:space="preserve"> </w:t>
      </w:r>
      <w:r>
        <w:rPr>
          <w:rFonts w:hint="eastAsia"/>
        </w:rPr>
        <w:t>단순히 모든 지표를 검토하고 분석할 시간은 충분하지 않기 때문에 최소한 가장 의심스러운 활동을 조사해야 한다.</w:t>
      </w:r>
    </w:p>
    <w:p w:rsidR="005820C1" w:rsidRDefault="005820C1" w:rsidP="005820C1">
      <w:pPr>
        <w:pStyle w:val="1"/>
      </w:pPr>
      <w:r>
        <w:rPr>
          <w:rFonts w:hint="eastAsia"/>
        </w:rPr>
        <w:t>사고 기록</w:t>
      </w:r>
    </w:p>
    <w:p w:rsidR="005820C1" w:rsidRDefault="005820C1" w:rsidP="005820C1">
      <w:r>
        <w:rPr>
          <w:rFonts w:hint="eastAsia"/>
        </w:rPr>
        <w:t>사고가 발생한 것으로 의심되는 사고는 관련 내용을 즉시 기록해야 한다.</w:t>
      </w:r>
      <w:r>
        <w:t xml:space="preserve"> </w:t>
      </w:r>
      <w:r>
        <w:rPr>
          <w:rFonts w:hint="eastAsia"/>
        </w:rPr>
        <w:t>노트북,</w:t>
      </w:r>
      <w:r>
        <w:t xml:space="preserve"> </w:t>
      </w:r>
      <w:r>
        <w:rPr>
          <w:rFonts w:hint="eastAsia"/>
        </w:rPr>
        <w:t>오디오 레코더,</w:t>
      </w:r>
      <w:r>
        <w:t xml:space="preserve"> </w:t>
      </w:r>
      <w:r>
        <w:rPr>
          <w:rFonts w:hint="eastAsia"/>
        </w:rPr>
        <w:t>디지털 카메라도 이러한 용도로 사용될 수 있다.</w:t>
      </w:r>
    </w:p>
    <w:p w:rsidR="005820C1" w:rsidRDefault="005820C1" w:rsidP="005820C1">
      <w:r>
        <w:rPr>
          <w:rFonts w:hint="eastAsia"/>
        </w:rPr>
        <w:t>사고 대응 팀은 사고 상황에 대한 기록과 기타 관련 정보를 유지해야 한다.</w:t>
      </w:r>
      <w:r>
        <w:t xml:space="preserve"> </w:t>
      </w:r>
      <w:r>
        <w:rPr>
          <w:rFonts w:hint="eastAsia"/>
        </w:rPr>
        <w:t>문제 추적 시스템과 같은 애플리케이션 또는 데이터베이스를 사용하면 사고를 적시에 처리하고 해결할 수 있다.</w:t>
      </w:r>
    </w:p>
    <w:p w:rsidR="005820C1" w:rsidRDefault="005820C1" w:rsidP="005820C1">
      <w:pPr>
        <w:pStyle w:val="1"/>
      </w:pPr>
      <w:r>
        <w:rPr>
          <w:rFonts w:hint="eastAsia"/>
        </w:rPr>
        <w:t>문제 추적 시스템은 포함해야 한다.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사고의 현재 상태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요약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관련 지표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관련된 다른 사건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사건에 대한 모든 사고 취급자의 조치</w:t>
      </w:r>
    </w:p>
    <w:p w:rsidR="005820C1" w:rsidRDefault="00964EE6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적용될 수 있는 보관 체인의 사용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사고와 관련된 영향 평가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사건 조사 중 수집된 증거 목록</w:t>
      </w:r>
    </w:p>
    <w:p w:rsidR="005820C1" w:rsidRDefault="005820C1" w:rsidP="005820C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사고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의견,</w:t>
      </w:r>
      <w:r>
        <w:t xml:space="preserve"> </w:t>
      </w:r>
      <w:r>
        <w:rPr>
          <w:rFonts w:hint="eastAsia"/>
        </w:rPr>
        <w:t>다음에 수행해야 할 단계</w:t>
      </w:r>
    </w:p>
    <w:p w:rsidR="0055753D" w:rsidRDefault="0055753D" w:rsidP="0055753D">
      <w:pPr>
        <w:pStyle w:val="1"/>
      </w:pPr>
      <w:r>
        <w:rPr>
          <w:rFonts w:hint="eastAsia"/>
        </w:rPr>
        <w:t>사건 우선 순위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기능 영향:</w:t>
      </w:r>
      <w:r>
        <w:t xml:space="preserve"> </w:t>
      </w:r>
      <w:r>
        <w:rPr>
          <w:rFonts w:hint="eastAsia"/>
        </w:rPr>
        <w:t>사건이 조직의 기능에 영향을 끼침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정보 영향:</w:t>
      </w:r>
      <w:r>
        <w:t xml:space="preserve"> </w:t>
      </w:r>
      <w:r>
        <w:rPr>
          <w:rFonts w:hint="eastAsia"/>
        </w:rPr>
        <w:t>사건이 조직 정보의 기밀성,</w:t>
      </w:r>
      <w:r>
        <w:t xml:space="preserve"> </w:t>
      </w:r>
      <w:r>
        <w:rPr>
          <w:rFonts w:hint="eastAsia"/>
        </w:rPr>
        <w:t>무결성 및 가용성에 영향을 끼침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복구 가능성:</w:t>
      </w:r>
      <w:r>
        <w:t xml:space="preserve"> </w:t>
      </w:r>
      <w:r>
        <w:rPr>
          <w:rFonts w:hint="eastAsia"/>
        </w:rPr>
        <w:t>경우에 따라 장애로부터 복구할 수 없음</w:t>
      </w:r>
    </w:p>
    <w:p w:rsidR="0055753D" w:rsidRDefault="0055753D" w:rsidP="0055753D">
      <w:pPr>
        <w:pStyle w:val="1"/>
      </w:pPr>
      <w:r>
        <w:rPr>
          <w:rFonts w:hint="eastAsia"/>
        </w:rPr>
        <w:t>사고 통보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일반적으로 </w:t>
      </w:r>
      <w:r>
        <w:t xml:space="preserve">CIO, </w:t>
      </w:r>
      <w:r>
        <w:rPr>
          <w:rFonts w:hint="eastAsia"/>
        </w:rPr>
        <w:t>정보 보안 책임자, 지역 정보 보안 요원,</w:t>
      </w:r>
      <w:r>
        <w:t xml:space="preserve"> </w:t>
      </w:r>
      <w:r>
        <w:rPr>
          <w:rFonts w:hint="eastAsia"/>
        </w:rPr>
        <w:t xml:space="preserve">조직 내 기타 사고 대응 </w:t>
      </w:r>
      <w:proofErr w:type="spellStart"/>
      <w:r>
        <w:rPr>
          <w:rFonts w:hint="eastAsia"/>
        </w:rPr>
        <w:t>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시스템 소유자,</w:t>
      </w:r>
      <w:r>
        <w:t xml:space="preserve"> </w:t>
      </w:r>
      <w:r>
        <w:rPr>
          <w:rFonts w:hint="eastAsia"/>
        </w:rPr>
        <w:t>공무,</w:t>
      </w:r>
      <w:r>
        <w:t xml:space="preserve"> </w:t>
      </w:r>
      <w:r>
        <w:rPr>
          <w:rFonts w:hint="eastAsia"/>
        </w:rPr>
        <w:t>법무부,</w:t>
      </w:r>
      <w:r>
        <w:t xml:space="preserve"> US-CERT </w:t>
      </w:r>
      <w:r>
        <w:rPr>
          <w:rFonts w:hint="eastAsia"/>
        </w:rPr>
        <w:t>등에게 알림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통보 방법:</w:t>
      </w:r>
      <w:r>
        <w:t xml:space="preserve"> E-mail, </w:t>
      </w:r>
      <w:r>
        <w:rPr>
          <w:rFonts w:hint="eastAsia"/>
        </w:rPr>
        <w:t>웹 사이트,</w:t>
      </w:r>
      <w:r>
        <w:t xml:space="preserve"> </w:t>
      </w:r>
      <w:r>
        <w:rPr>
          <w:rFonts w:hint="eastAsia"/>
        </w:rPr>
        <w:t xml:space="preserve">전화 </w:t>
      </w:r>
      <w:proofErr w:type="spellStart"/>
      <w:r>
        <w:rPr>
          <w:rFonts w:hint="eastAsia"/>
        </w:rPr>
        <w:t>통화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직접,</w:t>
      </w:r>
      <w:r>
        <w:t xml:space="preserve"> </w:t>
      </w:r>
      <w:r>
        <w:rPr>
          <w:rFonts w:hint="eastAsia"/>
        </w:rPr>
        <w:t>음성 사서함</w:t>
      </w:r>
    </w:p>
    <w:p w:rsidR="0055753D" w:rsidRPr="0055753D" w:rsidRDefault="0055753D" w:rsidP="0055753D">
      <w:pPr>
        <w:pStyle w:val="1"/>
        <w:rPr>
          <w:rStyle w:val="ab"/>
        </w:rPr>
      </w:pPr>
      <w:r w:rsidRPr="0055753D">
        <w:rPr>
          <w:rStyle w:val="ab"/>
          <w:rFonts w:hint="eastAsia"/>
        </w:rPr>
        <w:t>회복</w:t>
      </w:r>
    </w:p>
    <w:p w:rsidR="0055753D" w:rsidRDefault="0055753D" w:rsidP="0055753D">
      <w:r>
        <w:rPr>
          <w:noProof/>
        </w:rPr>
        <w:drawing>
          <wp:inline distT="0" distB="0" distL="0" distR="0" wp14:anchorId="0D10E19E" wp14:editId="01CA21AF">
            <wp:extent cx="5581650" cy="2905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3D" w:rsidRDefault="0055753D" w:rsidP="0055753D"/>
    <w:p w:rsidR="0055753D" w:rsidRDefault="0055753D" w:rsidP="0055753D">
      <w:pPr>
        <w:pStyle w:val="1"/>
      </w:pPr>
      <w:proofErr w:type="spellStart"/>
      <w:r>
        <w:rPr>
          <w:rFonts w:hint="eastAsia"/>
        </w:rPr>
        <w:lastRenderedPageBreak/>
        <w:t>격납</w:t>
      </w:r>
      <w:proofErr w:type="spellEnd"/>
      <w:r>
        <w:rPr>
          <w:rFonts w:hint="eastAsia"/>
        </w:rPr>
        <w:t xml:space="preserve"> 전략 선택</w:t>
      </w:r>
    </w:p>
    <w:p w:rsidR="0055753D" w:rsidRDefault="0055753D" w:rsidP="0055753D">
      <w:r>
        <w:rPr>
          <w:rFonts w:hint="eastAsia"/>
        </w:rPr>
        <w:t>조직은 의사 결정의 용이성을 위해 기준을 명확하게 문서화하여 각 주요 사건 유형에 대해 별도의 봉쇄 전략을 수립해야 함.</w:t>
      </w:r>
    </w:p>
    <w:p w:rsidR="0055753D" w:rsidRDefault="0055753D" w:rsidP="0055753D">
      <w:pPr>
        <w:pStyle w:val="1"/>
      </w:pPr>
      <w:r>
        <w:rPr>
          <w:rFonts w:hint="eastAsia"/>
        </w:rPr>
        <w:t>전략을 결정하기 위한 기준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자원의 잠재적 손상 및 도난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증거 보존의 필요성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서비스 가용성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전략 구현에 필요한 시간 및 자원</w:t>
      </w:r>
    </w:p>
    <w:p w:rsidR="0055753D" w:rsidRDefault="0055753D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전략의 효과 </w:t>
      </w:r>
      <w:r>
        <w:t>(</w:t>
      </w:r>
      <w:r>
        <w:rPr>
          <w:rFonts w:hint="eastAsia"/>
        </w:rPr>
        <w:t>부분 억제,</w:t>
      </w:r>
      <w:r>
        <w:t xml:space="preserve"> </w:t>
      </w:r>
      <w:r w:rsidR="00401E78">
        <w:rPr>
          <w:rFonts w:hint="eastAsia"/>
        </w:rPr>
        <w:t>완전 억제)</w:t>
      </w:r>
    </w:p>
    <w:p w:rsidR="00401E78" w:rsidRDefault="00401E78" w:rsidP="0055753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기간 </w:t>
      </w:r>
      <w:proofErr w:type="gramStart"/>
      <w:r>
        <w:t xml:space="preserve">( </w:t>
      </w:r>
      <w:r>
        <w:rPr>
          <w:rFonts w:hint="eastAsia"/>
        </w:rPr>
        <w:t>몇</w:t>
      </w:r>
      <w:proofErr w:type="gramEnd"/>
      <w:r>
        <w:rPr>
          <w:rFonts w:hint="eastAsia"/>
        </w:rPr>
        <w:t xml:space="preserve"> 시간 내에 해결되야 하나?</w:t>
      </w:r>
      <w:r>
        <w:t xml:space="preserve"> )</w:t>
      </w:r>
    </w:p>
    <w:p w:rsidR="00401E78" w:rsidRDefault="00401E78" w:rsidP="00401E78">
      <w:pPr>
        <w:pStyle w:val="1"/>
      </w:pPr>
      <w:r>
        <w:rPr>
          <w:rFonts w:hint="eastAsia"/>
        </w:rPr>
        <w:t>근거 수집 및 취급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식별 정보 로그 보관 </w:t>
      </w:r>
      <w:r>
        <w:t>(</w:t>
      </w:r>
      <w:r>
        <w:rPr>
          <w:rFonts w:hint="eastAsia"/>
        </w:rPr>
        <w:t>컴퓨터 일련 번호,</w:t>
      </w:r>
      <w:r>
        <w:t xml:space="preserve"> </w:t>
      </w:r>
      <w:r>
        <w:rPr>
          <w:rFonts w:hint="eastAsia"/>
        </w:rPr>
        <w:t>모델 번호</w:t>
      </w:r>
      <w:r>
        <w:t xml:space="preserve">, MAC </w:t>
      </w:r>
      <w:r>
        <w:rPr>
          <w:rFonts w:hint="eastAsia"/>
        </w:rPr>
        <w:t>등)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개인의 이름,</w:t>
      </w:r>
      <w:r>
        <w:t xml:space="preserve"> </w:t>
      </w:r>
      <w:r>
        <w:rPr>
          <w:rFonts w:hint="eastAsia"/>
        </w:rPr>
        <w:t>직함 및 전화 번호 보관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발생 시간 및 날짜 보관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증거가 저장된 위치 로그 보관</w:t>
      </w:r>
    </w:p>
    <w:p w:rsidR="00401E78" w:rsidRDefault="00401E78" w:rsidP="00401E78">
      <w:pPr>
        <w:pStyle w:val="1"/>
      </w:pPr>
      <w:r>
        <w:rPr>
          <w:rFonts w:hint="eastAsia"/>
        </w:rPr>
        <w:t>공격 호스트 식별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공격 호스트의 </w:t>
      </w:r>
      <w:r>
        <w:t>IP</w:t>
      </w:r>
      <w:r>
        <w:rPr>
          <w:rFonts w:hint="eastAsia"/>
        </w:rPr>
        <w:t>주소</w:t>
      </w:r>
      <w:r>
        <w:t xml:space="preserve">: </w:t>
      </w:r>
      <w:r>
        <w:rPr>
          <w:rFonts w:hint="eastAsia"/>
        </w:rPr>
        <w:t>동적 주소 할당을 고려해야 함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검색 엔진을 통해 공격 호스트 검색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데이터베이스 사용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가능한 공격자 통신 채널 모니터링</w:t>
      </w:r>
    </w:p>
    <w:p w:rsidR="00401E78" w:rsidRPr="00401E78" w:rsidRDefault="00401E78" w:rsidP="00401E78">
      <w:pPr>
        <w:pStyle w:val="1"/>
        <w:rPr>
          <w:rStyle w:val="ab"/>
        </w:rPr>
      </w:pPr>
      <w:r w:rsidRPr="00401E78">
        <w:rPr>
          <w:rStyle w:val="ab"/>
          <w:rFonts w:hint="eastAsia"/>
        </w:rPr>
        <w:lastRenderedPageBreak/>
        <w:t>사건 후 활동</w:t>
      </w:r>
    </w:p>
    <w:p w:rsidR="00401E78" w:rsidRDefault="00401E78" w:rsidP="00401E78">
      <w:r>
        <w:rPr>
          <w:noProof/>
        </w:rPr>
        <w:drawing>
          <wp:inline distT="0" distB="0" distL="0" distR="0" wp14:anchorId="1BA8F535" wp14:editId="3887AB6B">
            <wp:extent cx="5572125" cy="2990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78" w:rsidRDefault="00401E78" w:rsidP="00401E78">
      <w:pPr>
        <w:pStyle w:val="1"/>
        <w:rPr>
          <w:rStyle w:val="aa"/>
          <w:b w:val="0"/>
          <w:i w:val="0"/>
        </w:rPr>
      </w:pPr>
      <w:r w:rsidRPr="00401E78">
        <w:rPr>
          <w:rStyle w:val="aa"/>
          <w:rFonts w:hint="eastAsia"/>
          <w:b w:val="0"/>
          <w:i w:val="0"/>
        </w:rPr>
        <w:t>교훈 습득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얼마나 잘 처리했는가?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절차</w:t>
      </w:r>
      <w:proofErr w:type="gramEnd"/>
      <w:r>
        <w:t xml:space="preserve">, </w:t>
      </w:r>
      <w:r>
        <w:rPr>
          <w:rFonts w:hint="eastAsia"/>
        </w:rPr>
        <w:t xml:space="preserve">시간 준수 </w:t>
      </w:r>
      <w:r>
        <w:t>)</w:t>
      </w:r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유사한 사고가 발생했을 때 어떻게 대처할 </w:t>
      </w:r>
      <w:proofErr w:type="gramStart"/>
      <w:r>
        <w:rPr>
          <w:rFonts w:hint="eastAsia"/>
        </w:rPr>
        <w:t>것인가</w:t>
      </w:r>
      <w:proofErr w:type="gramEnd"/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다른 조직과의 정보 공유가 어떻게 개선될 수 </w:t>
      </w:r>
      <w:proofErr w:type="gramStart"/>
      <w:r>
        <w:rPr>
          <w:rFonts w:hint="eastAsia"/>
        </w:rPr>
        <w:t>있는가</w:t>
      </w:r>
      <w:proofErr w:type="gramEnd"/>
    </w:p>
    <w:p w:rsidR="00401E78" w:rsidRDefault="00401E78" w:rsidP="00401E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향후 문제를 탐지,</w:t>
      </w:r>
      <w:r>
        <w:t xml:space="preserve"> </w:t>
      </w:r>
      <w:r>
        <w:rPr>
          <w:rFonts w:hint="eastAsia"/>
        </w:rPr>
        <w:t xml:space="preserve">분석하기 위해 필요한 추가 툴 혹은 자원은 </w:t>
      </w:r>
      <w:proofErr w:type="gramStart"/>
      <w:r>
        <w:rPr>
          <w:rFonts w:hint="eastAsia"/>
        </w:rPr>
        <w:t>무엇인가</w:t>
      </w:r>
      <w:proofErr w:type="gramEnd"/>
    </w:p>
    <w:p w:rsidR="00401E78" w:rsidRDefault="00401E78" w:rsidP="00401E78">
      <w:pPr>
        <w:pStyle w:val="1"/>
      </w:pPr>
      <w:r>
        <w:rPr>
          <w:rFonts w:hint="eastAsia"/>
        </w:rPr>
        <w:t>수집된 사고 데이터의 사용</w:t>
      </w:r>
    </w:p>
    <w:p w:rsidR="00401E78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각 사건에 관한 객관적인 데이터를 생성해야 함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데이터를 다른 조직과 공유해야 함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실행 가능한 데이터를 수집하는데 초점을 맞춰야 함</w:t>
      </w:r>
    </w:p>
    <w:p w:rsidR="008A212A" w:rsidRDefault="008A212A" w:rsidP="008A212A">
      <w:pPr>
        <w:pStyle w:val="1"/>
      </w:pPr>
      <w:r>
        <w:rPr>
          <w:rFonts w:hint="eastAsia"/>
        </w:rPr>
        <w:t>각 사건의 주관적 평가</w:t>
      </w:r>
    </w:p>
    <w:p w:rsidR="008A212A" w:rsidRDefault="008A212A" w:rsidP="008A212A">
      <w:r>
        <w:rPr>
          <w:rFonts w:hint="eastAsia"/>
        </w:rPr>
        <w:t xml:space="preserve">사고 대응 팀 구성원들은 다른 팀원들과 팀 전체의 </w:t>
      </w:r>
      <w:proofErr w:type="gramStart"/>
      <w:r>
        <w:rPr>
          <w:rFonts w:hint="eastAsia"/>
        </w:rPr>
        <w:t>성과 뿐</w:t>
      </w:r>
      <w:proofErr w:type="gramEnd"/>
      <w:r>
        <w:rPr>
          <w:rFonts w:hint="eastAsia"/>
        </w:rPr>
        <w:t xml:space="preserve"> 아니라 자신의 성과를 평가해야 한다.</w:t>
      </w:r>
    </w:p>
    <w:p w:rsidR="008A212A" w:rsidRDefault="008A212A" w:rsidP="008A212A">
      <w:pPr>
        <w:pStyle w:val="1"/>
      </w:pPr>
      <w:r>
        <w:rPr>
          <w:rFonts w:hint="eastAsia"/>
        </w:rPr>
        <w:t>평가 항목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장애 대응 정책,</w:t>
      </w:r>
      <w:r>
        <w:t xml:space="preserve"> </w:t>
      </w:r>
      <w:r>
        <w:rPr>
          <w:rFonts w:hint="eastAsia"/>
        </w:rPr>
        <w:t>계획 및 절차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툴 및 리소스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팀 모델 및 구조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처리 교육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사고 문서 및 보고서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성공 척도</w:t>
      </w:r>
    </w:p>
    <w:p w:rsidR="008A212A" w:rsidRDefault="008A212A" w:rsidP="008A212A">
      <w:pPr>
        <w:pStyle w:val="1"/>
      </w:pPr>
      <w:r>
        <w:rPr>
          <w:rFonts w:hint="eastAsia"/>
        </w:rPr>
        <w:t>증거 보유</w:t>
      </w:r>
    </w:p>
    <w:p w:rsidR="008A212A" w:rsidRDefault="008A212A" w:rsidP="008A212A">
      <w:r>
        <w:rPr>
          <w:rFonts w:hint="eastAsia"/>
        </w:rPr>
        <w:t>조직은 증거 보존 기간 정책을 수립해야 한다.</w:t>
      </w:r>
    </w:p>
    <w:p w:rsidR="008A212A" w:rsidRDefault="008A212A" w:rsidP="008A212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 xml:space="preserve">RS: </w:t>
      </w:r>
      <w:r>
        <w:rPr>
          <w:rFonts w:hint="eastAsia"/>
        </w:rPr>
        <w:t xml:space="preserve">사고 처리 기록을 </w:t>
      </w:r>
      <w:r>
        <w:t>3</w:t>
      </w:r>
      <w:r>
        <w:rPr>
          <w:rFonts w:hint="eastAsia"/>
        </w:rPr>
        <w:t>년간 보관해야 한다</w:t>
      </w:r>
    </w:p>
    <w:p w:rsidR="008A212A" w:rsidRPr="008A212A" w:rsidRDefault="008A212A" w:rsidP="008A212A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디스크에 수천개의 이메일이 포함된 경우 조직은 반드시 필요하지 않다면</w:t>
      </w:r>
      <w:r>
        <w:t xml:space="preserve"> 3</w:t>
      </w:r>
      <w:r>
        <w:rPr>
          <w:rFonts w:hint="eastAsia"/>
        </w:rPr>
        <w:t>년 이상 보관하지 않아도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주관적</w:t>
      </w:r>
      <w:proofErr w:type="gramEnd"/>
      <w:r>
        <w:rPr>
          <w:rFonts w:hint="eastAsia"/>
        </w:rPr>
        <w:t xml:space="preserve"> 평가 )</w:t>
      </w:r>
      <w:bookmarkStart w:id="0" w:name="_GoBack"/>
      <w:bookmarkEnd w:id="0"/>
    </w:p>
    <w:sectPr w:rsidR="008A212A" w:rsidRPr="008A2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1355"/>
    <w:multiLevelType w:val="hybridMultilevel"/>
    <w:tmpl w:val="A31C154C"/>
    <w:lvl w:ilvl="0" w:tplc="0A9EC2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E64EAD"/>
    <w:multiLevelType w:val="hybridMultilevel"/>
    <w:tmpl w:val="F0C0A9D6"/>
    <w:lvl w:ilvl="0" w:tplc="F6CA64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8B34F4"/>
    <w:multiLevelType w:val="multilevel"/>
    <w:tmpl w:val="7F26710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6FD762DF"/>
    <w:multiLevelType w:val="hybridMultilevel"/>
    <w:tmpl w:val="9AF2DEE0"/>
    <w:lvl w:ilvl="0" w:tplc="40A8F1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347E50"/>
    <w:multiLevelType w:val="hybridMultilevel"/>
    <w:tmpl w:val="659A4BEE"/>
    <w:lvl w:ilvl="0" w:tplc="35882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9"/>
    <w:rsid w:val="00030E48"/>
    <w:rsid w:val="0011436C"/>
    <w:rsid w:val="001215AA"/>
    <w:rsid w:val="001341ED"/>
    <w:rsid w:val="00137060"/>
    <w:rsid w:val="0028136C"/>
    <w:rsid w:val="00301710"/>
    <w:rsid w:val="0038050B"/>
    <w:rsid w:val="003E24AA"/>
    <w:rsid w:val="003F7BA4"/>
    <w:rsid w:val="00401E78"/>
    <w:rsid w:val="00424EB4"/>
    <w:rsid w:val="005407C7"/>
    <w:rsid w:val="0055753D"/>
    <w:rsid w:val="005721C3"/>
    <w:rsid w:val="005820C1"/>
    <w:rsid w:val="00585F8B"/>
    <w:rsid w:val="005B2B82"/>
    <w:rsid w:val="005F1C5A"/>
    <w:rsid w:val="00635051"/>
    <w:rsid w:val="00685190"/>
    <w:rsid w:val="006A0797"/>
    <w:rsid w:val="00803ECA"/>
    <w:rsid w:val="008A212A"/>
    <w:rsid w:val="0090646C"/>
    <w:rsid w:val="00934C17"/>
    <w:rsid w:val="00964EE6"/>
    <w:rsid w:val="00A22993"/>
    <w:rsid w:val="00B10FB4"/>
    <w:rsid w:val="00B41983"/>
    <w:rsid w:val="00C713ED"/>
    <w:rsid w:val="00D039F0"/>
    <w:rsid w:val="00D50A9A"/>
    <w:rsid w:val="00D8212A"/>
    <w:rsid w:val="00E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C50"/>
  <w15:chartTrackingRefBased/>
  <w15:docId w15:val="{7175B5AD-D37A-465B-BCA9-ECE1EE5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F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7B4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37B49"/>
    <w:rPr>
      <w:sz w:val="24"/>
      <w:szCs w:val="24"/>
    </w:rPr>
  </w:style>
  <w:style w:type="paragraph" w:styleId="a5">
    <w:name w:val="List Paragraph"/>
    <w:basedOn w:val="a"/>
    <w:uiPriority w:val="34"/>
    <w:qFormat/>
    <w:rsid w:val="00B4198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10FB4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Emphasis"/>
    <w:basedOn w:val="a0"/>
    <w:uiPriority w:val="20"/>
    <w:qFormat/>
    <w:rsid w:val="0090646C"/>
    <w:rPr>
      <w:i/>
      <w:iCs/>
    </w:rPr>
  </w:style>
  <w:style w:type="character" w:styleId="a7">
    <w:name w:val="Subtle Emphasis"/>
    <w:basedOn w:val="a0"/>
    <w:uiPriority w:val="19"/>
    <w:qFormat/>
    <w:rsid w:val="0090646C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90646C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90646C"/>
    <w:rPr>
      <w:b/>
      <w:bCs/>
    </w:rPr>
  </w:style>
  <w:style w:type="character" w:styleId="aa">
    <w:name w:val="Book Title"/>
    <w:basedOn w:val="a0"/>
    <w:uiPriority w:val="33"/>
    <w:qFormat/>
    <w:rsid w:val="0090646C"/>
    <w:rPr>
      <w:b/>
      <w:bCs/>
      <w:i/>
      <w:iCs/>
      <w:spacing w:val="5"/>
    </w:rPr>
  </w:style>
  <w:style w:type="character" w:styleId="ab">
    <w:name w:val="Intense Reference"/>
    <w:basedOn w:val="a0"/>
    <w:uiPriority w:val="32"/>
    <w:qFormat/>
    <w:rsid w:val="0090646C"/>
    <w:rPr>
      <w:b/>
      <w:bCs/>
      <w:smallCaps/>
      <w:color w:val="4472C4" w:themeColor="accent1"/>
      <w:spacing w:val="5"/>
    </w:rPr>
  </w:style>
  <w:style w:type="character" w:styleId="ac">
    <w:name w:val="Subtle Reference"/>
    <w:basedOn w:val="a0"/>
    <w:uiPriority w:val="31"/>
    <w:qFormat/>
    <w:rsid w:val="0090646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3</cp:revision>
  <dcterms:created xsi:type="dcterms:W3CDTF">2018-07-26T05:44:00Z</dcterms:created>
  <dcterms:modified xsi:type="dcterms:W3CDTF">2018-07-27T14:22:00Z</dcterms:modified>
</cp:coreProperties>
</file>