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34E5B177" w:rsidR="009637DC" w:rsidRDefault="009637DC" w:rsidP="00E2418A">
      <w:pPr>
        <w:jc w:val="center"/>
      </w:pPr>
      <w:r>
        <w:t xml:space="preserve">Version: </w:t>
      </w:r>
      <w:r w:rsidR="00723D55">
        <w:t>1.0</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6AD5F5C6"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w:t>
      </w:r>
      <w:r w:rsidR="003F5ADB">
        <w:t>1</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4F8DA06" w14:textId="2CEF8992" w:rsidR="000555A5"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841004" w:history="1">
            <w:r w:rsidR="000555A5" w:rsidRPr="004947EC">
              <w:rPr>
                <w:rStyle w:val="Hyperlink"/>
                <w:noProof/>
              </w:rPr>
              <w:t>1.</w:t>
            </w:r>
            <w:r w:rsidR="000555A5">
              <w:rPr>
                <w:rFonts w:asciiTheme="minorHAnsi" w:eastAsiaTheme="minorEastAsia" w:hAnsiTheme="minorHAnsi" w:cstheme="minorBidi"/>
                <w:noProof/>
                <w:sz w:val="22"/>
                <w:szCs w:val="22"/>
              </w:rPr>
              <w:tab/>
            </w:r>
            <w:r w:rsidR="000555A5" w:rsidRPr="004947EC">
              <w:rPr>
                <w:rStyle w:val="Hyperlink"/>
                <w:noProof/>
              </w:rPr>
              <w:t>Introduction.</w:t>
            </w:r>
            <w:r w:rsidR="000555A5">
              <w:rPr>
                <w:noProof/>
                <w:webHidden/>
              </w:rPr>
              <w:tab/>
            </w:r>
            <w:r w:rsidR="000555A5">
              <w:rPr>
                <w:noProof/>
                <w:webHidden/>
              </w:rPr>
              <w:fldChar w:fldCharType="begin"/>
            </w:r>
            <w:r w:rsidR="000555A5">
              <w:rPr>
                <w:noProof/>
                <w:webHidden/>
              </w:rPr>
              <w:instrText xml:space="preserve"> PAGEREF _Toc79841004 \h </w:instrText>
            </w:r>
            <w:r w:rsidR="000555A5">
              <w:rPr>
                <w:noProof/>
                <w:webHidden/>
              </w:rPr>
            </w:r>
            <w:r w:rsidR="000555A5">
              <w:rPr>
                <w:noProof/>
                <w:webHidden/>
              </w:rPr>
              <w:fldChar w:fldCharType="separate"/>
            </w:r>
            <w:r w:rsidR="000555A5">
              <w:rPr>
                <w:noProof/>
                <w:webHidden/>
              </w:rPr>
              <w:t>6</w:t>
            </w:r>
            <w:r w:rsidR="000555A5">
              <w:rPr>
                <w:noProof/>
                <w:webHidden/>
              </w:rPr>
              <w:fldChar w:fldCharType="end"/>
            </w:r>
          </w:hyperlink>
        </w:p>
        <w:p w14:paraId="49D0E847" w14:textId="3CF04D8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05" w:history="1">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Currently used synchronization methods</w:t>
            </w:r>
            <w:r>
              <w:rPr>
                <w:noProof/>
                <w:webHidden/>
              </w:rPr>
              <w:tab/>
            </w:r>
            <w:r>
              <w:rPr>
                <w:noProof/>
                <w:webHidden/>
              </w:rPr>
              <w:fldChar w:fldCharType="begin"/>
            </w:r>
            <w:r>
              <w:rPr>
                <w:noProof/>
                <w:webHidden/>
              </w:rPr>
              <w:instrText xml:space="preserve"> PAGEREF _Toc79841005 \h </w:instrText>
            </w:r>
            <w:r>
              <w:rPr>
                <w:noProof/>
                <w:webHidden/>
              </w:rPr>
            </w:r>
            <w:r>
              <w:rPr>
                <w:noProof/>
                <w:webHidden/>
              </w:rPr>
              <w:fldChar w:fldCharType="separate"/>
            </w:r>
            <w:r>
              <w:rPr>
                <w:noProof/>
                <w:webHidden/>
              </w:rPr>
              <w:t>6</w:t>
            </w:r>
            <w:r>
              <w:rPr>
                <w:noProof/>
                <w:webHidden/>
              </w:rPr>
              <w:fldChar w:fldCharType="end"/>
            </w:r>
          </w:hyperlink>
        </w:p>
        <w:p w14:paraId="6E6BCC4C" w14:textId="1C61A97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06" w:history="1">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Problems with current lock-based mechanisms</w:t>
            </w:r>
            <w:r>
              <w:rPr>
                <w:noProof/>
                <w:webHidden/>
              </w:rPr>
              <w:tab/>
            </w:r>
            <w:r>
              <w:rPr>
                <w:noProof/>
                <w:webHidden/>
              </w:rPr>
              <w:fldChar w:fldCharType="begin"/>
            </w:r>
            <w:r>
              <w:rPr>
                <w:noProof/>
                <w:webHidden/>
              </w:rPr>
              <w:instrText xml:space="preserve"> PAGEREF _Toc79841006 \h </w:instrText>
            </w:r>
            <w:r>
              <w:rPr>
                <w:noProof/>
                <w:webHidden/>
              </w:rPr>
            </w:r>
            <w:r>
              <w:rPr>
                <w:noProof/>
                <w:webHidden/>
              </w:rPr>
              <w:fldChar w:fldCharType="separate"/>
            </w:r>
            <w:r>
              <w:rPr>
                <w:noProof/>
                <w:webHidden/>
              </w:rPr>
              <w:t>7</w:t>
            </w:r>
            <w:r>
              <w:rPr>
                <w:noProof/>
                <w:webHidden/>
              </w:rPr>
              <w:fldChar w:fldCharType="end"/>
            </w:r>
          </w:hyperlink>
        </w:p>
        <w:p w14:paraId="38897E04" w14:textId="7D3CD319"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07"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_Toc79841007 \h </w:instrText>
            </w:r>
            <w:r>
              <w:rPr>
                <w:noProof/>
                <w:webHidden/>
              </w:rPr>
            </w:r>
            <w:r>
              <w:rPr>
                <w:noProof/>
                <w:webHidden/>
              </w:rPr>
              <w:fldChar w:fldCharType="separate"/>
            </w:r>
            <w:r>
              <w:rPr>
                <w:noProof/>
                <w:webHidden/>
              </w:rPr>
              <w:t>7</w:t>
            </w:r>
            <w:r>
              <w:rPr>
                <w:noProof/>
                <w:webHidden/>
              </w:rPr>
              <w:fldChar w:fldCharType="end"/>
            </w:r>
          </w:hyperlink>
        </w:p>
        <w:p w14:paraId="0DB4236B" w14:textId="1D6BABA1"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08"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_Toc79841008 \h </w:instrText>
            </w:r>
            <w:r>
              <w:rPr>
                <w:noProof/>
                <w:webHidden/>
              </w:rPr>
            </w:r>
            <w:r>
              <w:rPr>
                <w:noProof/>
                <w:webHidden/>
              </w:rPr>
              <w:fldChar w:fldCharType="separate"/>
            </w:r>
            <w:r>
              <w:rPr>
                <w:noProof/>
                <w:webHidden/>
              </w:rPr>
              <w:t>8</w:t>
            </w:r>
            <w:r>
              <w:rPr>
                <w:noProof/>
                <w:webHidden/>
              </w:rPr>
              <w:fldChar w:fldCharType="end"/>
            </w:r>
          </w:hyperlink>
        </w:p>
        <w:p w14:paraId="52BF69AE" w14:textId="4DFFE6B5"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09" w:history="1">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_Toc79841009 \h </w:instrText>
            </w:r>
            <w:r>
              <w:rPr>
                <w:noProof/>
                <w:webHidden/>
              </w:rPr>
            </w:r>
            <w:r>
              <w:rPr>
                <w:noProof/>
                <w:webHidden/>
              </w:rPr>
              <w:fldChar w:fldCharType="separate"/>
            </w:r>
            <w:r>
              <w:rPr>
                <w:noProof/>
                <w:webHidden/>
              </w:rPr>
              <w:t>8</w:t>
            </w:r>
            <w:r>
              <w:rPr>
                <w:noProof/>
                <w:webHidden/>
              </w:rPr>
              <w:fldChar w:fldCharType="end"/>
            </w:r>
          </w:hyperlink>
        </w:p>
        <w:p w14:paraId="14461FB1" w14:textId="161DA89E"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0" w:history="1">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C#’s Monitor Lock mechanism is recursive</w:t>
            </w:r>
            <w:r>
              <w:rPr>
                <w:noProof/>
                <w:webHidden/>
              </w:rPr>
              <w:tab/>
            </w:r>
            <w:r>
              <w:rPr>
                <w:noProof/>
                <w:webHidden/>
              </w:rPr>
              <w:fldChar w:fldCharType="begin"/>
            </w:r>
            <w:r>
              <w:rPr>
                <w:noProof/>
                <w:webHidden/>
              </w:rPr>
              <w:instrText xml:space="preserve"> PAGEREF _Toc79841010 \h </w:instrText>
            </w:r>
            <w:r>
              <w:rPr>
                <w:noProof/>
                <w:webHidden/>
              </w:rPr>
            </w:r>
            <w:r>
              <w:rPr>
                <w:noProof/>
                <w:webHidden/>
              </w:rPr>
              <w:fldChar w:fldCharType="separate"/>
            </w:r>
            <w:r>
              <w:rPr>
                <w:noProof/>
                <w:webHidden/>
              </w:rPr>
              <w:t>8</w:t>
            </w:r>
            <w:r>
              <w:rPr>
                <w:noProof/>
                <w:webHidden/>
              </w:rPr>
              <w:fldChar w:fldCharType="end"/>
            </w:r>
          </w:hyperlink>
        </w:p>
        <w:p w14:paraId="613A76DB" w14:textId="24A474C9"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1" w:history="1">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_Toc79841011 \h </w:instrText>
            </w:r>
            <w:r>
              <w:rPr>
                <w:noProof/>
                <w:webHidden/>
              </w:rPr>
            </w:r>
            <w:r>
              <w:rPr>
                <w:noProof/>
                <w:webHidden/>
              </w:rPr>
              <w:fldChar w:fldCharType="separate"/>
            </w:r>
            <w:r>
              <w:rPr>
                <w:noProof/>
                <w:webHidden/>
              </w:rPr>
              <w:t>12</w:t>
            </w:r>
            <w:r>
              <w:rPr>
                <w:noProof/>
                <w:webHidden/>
              </w:rPr>
              <w:fldChar w:fldCharType="end"/>
            </w:r>
          </w:hyperlink>
        </w:p>
        <w:p w14:paraId="1AEE9A2F" w14:textId="38C54963"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2" w:history="1">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_Toc79841012 \h </w:instrText>
            </w:r>
            <w:r>
              <w:rPr>
                <w:noProof/>
                <w:webHidden/>
              </w:rPr>
            </w:r>
            <w:r>
              <w:rPr>
                <w:noProof/>
                <w:webHidden/>
              </w:rPr>
              <w:fldChar w:fldCharType="separate"/>
            </w:r>
            <w:r>
              <w:rPr>
                <w:noProof/>
                <w:webHidden/>
              </w:rPr>
              <w:t>12</w:t>
            </w:r>
            <w:r>
              <w:rPr>
                <w:noProof/>
                <w:webHidden/>
              </w:rPr>
              <w:fldChar w:fldCharType="end"/>
            </w:r>
          </w:hyperlink>
        </w:p>
        <w:p w14:paraId="4E9DC2C2" w14:textId="7563D27D"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13"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_Toc79841013 \h </w:instrText>
            </w:r>
            <w:r>
              <w:rPr>
                <w:noProof/>
                <w:webHidden/>
              </w:rPr>
            </w:r>
            <w:r>
              <w:rPr>
                <w:noProof/>
                <w:webHidden/>
              </w:rPr>
              <w:fldChar w:fldCharType="separate"/>
            </w:r>
            <w:r>
              <w:rPr>
                <w:noProof/>
                <w:webHidden/>
              </w:rPr>
              <w:t>13</w:t>
            </w:r>
            <w:r>
              <w:rPr>
                <w:noProof/>
                <w:webHidden/>
              </w:rPr>
              <w:fldChar w:fldCharType="end"/>
            </w:r>
          </w:hyperlink>
        </w:p>
        <w:p w14:paraId="15456379" w14:textId="4F467F1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14"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_Toc79841014 \h </w:instrText>
            </w:r>
            <w:r>
              <w:rPr>
                <w:noProof/>
                <w:webHidden/>
              </w:rPr>
            </w:r>
            <w:r>
              <w:rPr>
                <w:noProof/>
                <w:webHidden/>
              </w:rPr>
              <w:fldChar w:fldCharType="separate"/>
            </w:r>
            <w:r>
              <w:rPr>
                <w:noProof/>
                <w:webHidden/>
              </w:rPr>
              <w:t>14</w:t>
            </w:r>
            <w:r>
              <w:rPr>
                <w:noProof/>
                <w:webHidden/>
              </w:rPr>
              <w:fldChar w:fldCharType="end"/>
            </w:r>
          </w:hyperlink>
        </w:p>
        <w:p w14:paraId="2205C804" w14:textId="2B0A0AC8"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5" w:history="1">
            <w:r w:rsidRPr="004947EC">
              <w:rPr>
                <w:rStyle w:val="Hyperlink"/>
                <w:noProof/>
              </w:rPr>
              <w:t>2.</w:t>
            </w:r>
            <w:r>
              <w:rPr>
                <w:rFonts w:asciiTheme="minorHAnsi" w:eastAsiaTheme="minorEastAsia" w:hAnsiTheme="minorHAnsi" w:cstheme="minorBidi"/>
                <w:noProof/>
                <w:sz w:val="22"/>
                <w:szCs w:val="22"/>
              </w:rPr>
              <w:tab/>
            </w:r>
            <w:r w:rsidRPr="004947EC">
              <w:rPr>
                <w:rStyle w:val="Hyperlink"/>
                <w:noProof/>
              </w:rPr>
              <w:t>Prerequisites</w:t>
            </w:r>
            <w:r>
              <w:rPr>
                <w:noProof/>
                <w:webHidden/>
              </w:rPr>
              <w:tab/>
            </w:r>
            <w:r>
              <w:rPr>
                <w:noProof/>
                <w:webHidden/>
              </w:rPr>
              <w:fldChar w:fldCharType="begin"/>
            </w:r>
            <w:r>
              <w:rPr>
                <w:noProof/>
                <w:webHidden/>
              </w:rPr>
              <w:instrText xml:space="preserve"> PAGEREF _Toc79841015 \h </w:instrText>
            </w:r>
            <w:r>
              <w:rPr>
                <w:noProof/>
                <w:webHidden/>
              </w:rPr>
            </w:r>
            <w:r>
              <w:rPr>
                <w:noProof/>
                <w:webHidden/>
              </w:rPr>
              <w:fldChar w:fldCharType="separate"/>
            </w:r>
            <w:r>
              <w:rPr>
                <w:noProof/>
                <w:webHidden/>
              </w:rPr>
              <w:t>15</w:t>
            </w:r>
            <w:r>
              <w:rPr>
                <w:noProof/>
                <w:webHidden/>
              </w:rPr>
              <w:fldChar w:fldCharType="end"/>
            </w:r>
          </w:hyperlink>
        </w:p>
        <w:p w14:paraId="52D6F7A0" w14:textId="6A887DF1"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6" w:history="1">
            <w:r w:rsidRPr="004947EC">
              <w:rPr>
                <w:rStyle w:val="Hyperlink"/>
                <w:noProof/>
              </w:rPr>
              <w:t>3.</w:t>
            </w:r>
            <w:r>
              <w:rPr>
                <w:rFonts w:asciiTheme="minorHAnsi" w:eastAsiaTheme="minorEastAsia" w:hAnsiTheme="minorHAnsi" w:cstheme="minorBidi"/>
                <w:noProof/>
                <w:sz w:val="22"/>
                <w:szCs w:val="22"/>
              </w:rPr>
              <w:tab/>
            </w:r>
            <w:r w:rsidRPr="004947EC">
              <w:rPr>
                <w:rStyle w:val="Hyperlink"/>
                <w:noProof/>
              </w:rPr>
              <w:t>Installation</w:t>
            </w:r>
            <w:r>
              <w:rPr>
                <w:noProof/>
                <w:webHidden/>
              </w:rPr>
              <w:tab/>
            </w:r>
            <w:r>
              <w:rPr>
                <w:noProof/>
                <w:webHidden/>
              </w:rPr>
              <w:fldChar w:fldCharType="begin"/>
            </w:r>
            <w:r>
              <w:rPr>
                <w:noProof/>
                <w:webHidden/>
              </w:rPr>
              <w:instrText xml:space="preserve"> PAGEREF _Toc79841016 \h </w:instrText>
            </w:r>
            <w:r>
              <w:rPr>
                <w:noProof/>
                <w:webHidden/>
              </w:rPr>
            </w:r>
            <w:r>
              <w:rPr>
                <w:noProof/>
                <w:webHidden/>
              </w:rPr>
              <w:fldChar w:fldCharType="separate"/>
            </w:r>
            <w:r>
              <w:rPr>
                <w:noProof/>
                <w:webHidden/>
              </w:rPr>
              <w:t>16</w:t>
            </w:r>
            <w:r>
              <w:rPr>
                <w:noProof/>
                <w:webHidden/>
              </w:rPr>
              <w:fldChar w:fldCharType="end"/>
            </w:r>
          </w:hyperlink>
        </w:p>
        <w:p w14:paraId="1BE69B7B" w14:textId="69C569BA"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17" w:history="1">
            <w:r w:rsidRPr="004947EC">
              <w:rPr>
                <w:rStyle w:val="Hyperlink"/>
                <w:noProof/>
              </w:rPr>
              <w:t>4.</w:t>
            </w:r>
            <w:r>
              <w:rPr>
                <w:rFonts w:asciiTheme="minorHAnsi" w:eastAsiaTheme="minorEastAsia" w:hAnsiTheme="minorHAnsi" w:cstheme="minorBidi"/>
                <w:noProof/>
                <w:sz w:val="22"/>
                <w:szCs w:val="22"/>
              </w:rPr>
              <w:tab/>
            </w:r>
            <w:r w:rsidRPr="004947EC">
              <w:rPr>
                <w:rStyle w:val="Hyperlink"/>
                <w:noProof/>
              </w:rPr>
              <w:t>Usage Guide</w:t>
            </w:r>
            <w:r>
              <w:rPr>
                <w:noProof/>
                <w:webHidden/>
              </w:rPr>
              <w:tab/>
            </w:r>
            <w:r>
              <w:rPr>
                <w:noProof/>
                <w:webHidden/>
              </w:rPr>
              <w:fldChar w:fldCharType="begin"/>
            </w:r>
            <w:r>
              <w:rPr>
                <w:noProof/>
                <w:webHidden/>
              </w:rPr>
              <w:instrText xml:space="preserve"> PAGEREF _Toc79841017 \h </w:instrText>
            </w:r>
            <w:r>
              <w:rPr>
                <w:noProof/>
                <w:webHidden/>
              </w:rPr>
            </w:r>
            <w:r>
              <w:rPr>
                <w:noProof/>
                <w:webHidden/>
              </w:rPr>
              <w:fldChar w:fldCharType="separate"/>
            </w:r>
            <w:r>
              <w:rPr>
                <w:noProof/>
                <w:webHidden/>
              </w:rPr>
              <w:t>16</w:t>
            </w:r>
            <w:r>
              <w:rPr>
                <w:noProof/>
                <w:webHidden/>
              </w:rPr>
              <w:fldChar w:fldCharType="end"/>
            </w:r>
          </w:hyperlink>
        </w:p>
        <w:p w14:paraId="78E775CD" w14:textId="209D6BB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8"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Concept of Vault Safety</w:t>
            </w:r>
            <w:r>
              <w:rPr>
                <w:noProof/>
                <w:webHidden/>
              </w:rPr>
              <w:tab/>
            </w:r>
            <w:r>
              <w:rPr>
                <w:noProof/>
                <w:webHidden/>
              </w:rPr>
              <w:fldChar w:fldCharType="begin"/>
            </w:r>
            <w:r>
              <w:rPr>
                <w:noProof/>
                <w:webHidden/>
              </w:rPr>
              <w:instrText xml:space="preserve"> PAGEREF _Toc79841018 \h </w:instrText>
            </w:r>
            <w:r>
              <w:rPr>
                <w:noProof/>
                <w:webHidden/>
              </w:rPr>
            </w:r>
            <w:r>
              <w:rPr>
                <w:noProof/>
                <w:webHidden/>
              </w:rPr>
              <w:fldChar w:fldCharType="separate"/>
            </w:r>
            <w:r>
              <w:rPr>
                <w:noProof/>
                <w:webHidden/>
              </w:rPr>
              <w:t>16</w:t>
            </w:r>
            <w:r>
              <w:rPr>
                <w:noProof/>
                <w:webHidden/>
              </w:rPr>
              <w:fldChar w:fldCharType="end"/>
            </w:r>
          </w:hyperlink>
        </w:p>
        <w:p w14:paraId="629F3B8C" w14:textId="2ADD66B1"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19"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Overview of Tools</w:t>
            </w:r>
            <w:r>
              <w:rPr>
                <w:noProof/>
                <w:webHidden/>
              </w:rPr>
              <w:tab/>
            </w:r>
            <w:r>
              <w:rPr>
                <w:noProof/>
                <w:webHidden/>
              </w:rPr>
              <w:fldChar w:fldCharType="begin"/>
            </w:r>
            <w:r>
              <w:rPr>
                <w:noProof/>
                <w:webHidden/>
              </w:rPr>
              <w:instrText xml:space="preserve"> PAGEREF _Toc79841019 \h </w:instrText>
            </w:r>
            <w:r>
              <w:rPr>
                <w:noProof/>
                <w:webHidden/>
              </w:rPr>
            </w:r>
            <w:r>
              <w:rPr>
                <w:noProof/>
                <w:webHidden/>
              </w:rPr>
              <w:fldChar w:fldCharType="separate"/>
            </w:r>
            <w:r>
              <w:rPr>
                <w:noProof/>
                <w:webHidden/>
              </w:rPr>
              <w:t>17</w:t>
            </w:r>
            <w:r>
              <w:rPr>
                <w:noProof/>
                <w:webHidden/>
              </w:rPr>
              <w:fldChar w:fldCharType="end"/>
            </w:r>
          </w:hyperlink>
        </w:p>
        <w:p w14:paraId="11BC504A" w14:textId="02A1031E"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0"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iCs/>
                <w:noProof/>
              </w:rPr>
              <w:t>Vaults</w:t>
            </w:r>
            <w:r>
              <w:rPr>
                <w:noProof/>
                <w:webHidden/>
              </w:rPr>
              <w:tab/>
            </w:r>
            <w:r>
              <w:rPr>
                <w:noProof/>
                <w:webHidden/>
              </w:rPr>
              <w:fldChar w:fldCharType="begin"/>
            </w:r>
            <w:r>
              <w:rPr>
                <w:noProof/>
                <w:webHidden/>
              </w:rPr>
              <w:instrText xml:space="preserve"> PAGEREF _Toc79841020 \h </w:instrText>
            </w:r>
            <w:r>
              <w:rPr>
                <w:noProof/>
                <w:webHidden/>
              </w:rPr>
            </w:r>
            <w:r>
              <w:rPr>
                <w:noProof/>
                <w:webHidden/>
              </w:rPr>
              <w:fldChar w:fldCharType="separate"/>
            </w:r>
            <w:r>
              <w:rPr>
                <w:noProof/>
                <w:webHidden/>
              </w:rPr>
              <w:t>17</w:t>
            </w:r>
            <w:r>
              <w:rPr>
                <w:noProof/>
                <w:webHidden/>
              </w:rPr>
              <w:fldChar w:fldCharType="end"/>
            </w:r>
          </w:hyperlink>
        </w:p>
        <w:p w14:paraId="0060E5FA" w14:textId="2B8CBAD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1" w:history="1">
            <w:r w:rsidRPr="004947EC">
              <w:rPr>
                <w:rStyle w:val="Hyperlink"/>
                <w:iCs/>
                <w:noProof/>
              </w:rPr>
              <w:t>ii.</w:t>
            </w:r>
            <w:r>
              <w:rPr>
                <w:rFonts w:asciiTheme="minorHAnsi" w:eastAsiaTheme="minorEastAsia" w:hAnsiTheme="minorHAnsi" w:cstheme="minorBidi"/>
                <w:noProof/>
                <w:sz w:val="22"/>
                <w:szCs w:val="22"/>
              </w:rPr>
              <w:tab/>
            </w:r>
            <w:r w:rsidRPr="004947EC">
              <w:rPr>
                <w:rStyle w:val="Hyperlink"/>
                <w:iCs/>
                <w:noProof/>
              </w:rPr>
              <w:t>Locked Resources</w:t>
            </w:r>
            <w:r>
              <w:rPr>
                <w:noProof/>
                <w:webHidden/>
              </w:rPr>
              <w:tab/>
            </w:r>
            <w:r>
              <w:rPr>
                <w:noProof/>
                <w:webHidden/>
              </w:rPr>
              <w:fldChar w:fldCharType="begin"/>
            </w:r>
            <w:r>
              <w:rPr>
                <w:noProof/>
                <w:webHidden/>
              </w:rPr>
              <w:instrText xml:space="preserve"> PAGEREF _Toc79841021 \h </w:instrText>
            </w:r>
            <w:r>
              <w:rPr>
                <w:noProof/>
                <w:webHidden/>
              </w:rPr>
            </w:r>
            <w:r>
              <w:rPr>
                <w:noProof/>
                <w:webHidden/>
              </w:rPr>
              <w:fldChar w:fldCharType="separate"/>
            </w:r>
            <w:r>
              <w:rPr>
                <w:noProof/>
                <w:webHidden/>
              </w:rPr>
              <w:t>18</w:t>
            </w:r>
            <w:r>
              <w:rPr>
                <w:noProof/>
                <w:webHidden/>
              </w:rPr>
              <w:fldChar w:fldCharType="end"/>
            </w:r>
          </w:hyperlink>
        </w:p>
        <w:p w14:paraId="2063590D" w14:textId="74D5BF7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22"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Vaults In-Depth</w:t>
            </w:r>
            <w:r>
              <w:rPr>
                <w:noProof/>
                <w:webHidden/>
              </w:rPr>
              <w:tab/>
            </w:r>
            <w:r>
              <w:rPr>
                <w:noProof/>
                <w:webHidden/>
              </w:rPr>
              <w:fldChar w:fldCharType="begin"/>
            </w:r>
            <w:r>
              <w:rPr>
                <w:noProof/>
                <w:webHidden/>
              </w:rPr>
              <w:instrText xml:space="preserve"> PAGEREF _Toc79841022 \h </w:instrText>
            </w:r>
            <w:r>
              <w:rPr>
                <w:noProof/>
                <w:webHidden/>
              </w:rPr>
            </w:r>
            <w:r>
              <w:rPr>
                <w:noProof/>
                <w:webHidden/>
              </w:rPr>
              <w:fldChar w:fldCharType="separate"/>
            </w:r>
            <w:r>
              <w:rPr>
                <w:noProof/>
                <w:webHidden/>
              </w:rPr>
              <w:t>18</w:t>
            </w:r>
            <w:r>
              <w:rPr>
                <w:noProof/>
                <w:webHidden/>
              </w:rPr>
              <w:fldChar w:fldCharType="end"/>
            </w:r>
          </w:hyperlink>
        </w:p>
        <w:p w14:paraId="1E5C082A" w14:textId="53AC389A"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3"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Underlying Synchronization Mechanisms</w:t>
            </w:r>
            <w:r>
              <w:rPr>
                <w:noProof/>
                <w:webHidden/>
              </w:rPr>
              <w:tab/>
            </w:r>
            <w:r>
              <w:rPr>
                <w:noProof/>
                <w:webHidden/>
              </w:rPr>
              <w:fldChar w:fldCharType="begin"/>
            </w:r>
            <w:r>
              <w:rPr>
                <w:noProof/>
                <w:webHidden/>
              </w:rPr>
              <w:instrText xml:space="preserve"> PAGEREF _Toc79841023 \h </w:instrText>
            </w:r>
            <w:r>
              <w:rPr>
                <w:noProof/>
                <w:webHidden/>
              </w:rPr>
            </w:r>
            <w:r>
              <w:rPr>
                <w:noProof/>
                <w:webHidden/>
              </w:rPr>
              <w:fldChar w:fldCharType="separate"/>
            </w:r>
            <w:r>
              <w:rPr>
                <w:noProof/>
                <w:webHidden/>
              </w:rPr>
              <w:t>18</w:t>
            </w:r>
            <w:r>
              <w:rPr>
                <w:noProof/>
                <w:webHidden/>
              </w:rPr>
              <w:fldChar w:fldCharType="end"/>
            </w:r>
          </w:hyperlink>
        </w:p>
        <w:p w14:paraId="4BB1FD36" w14:textId="04B6E38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4" w:history="1">
            <w:r w:rsidRPr="004947EC">
              <w:rPr>
                <w:rStyle w:val="Hyperlink"/>
                <w:iCs/>
                <w:noProof/>
              </w:rPr>
              <w:t>ii.</w:t>
            </w:r>
            <w:r>
              <w:rPr>
                <w:rFonts w:asciiTheme="minorHAnsi" w:eastAsiaTheme="minorEastAsia" w:hAnsiTheme="minorHAnsi" w:cstheme="minorBidi"/>
                <w:noProof/>
                <w:sz w:val="22"/>
                <w:szCs w:val="22"/>
              </w:rPr>
              <w:tab/>
            </w:r>
            <w:r w:rsidRPr="004947EC">
              <w:rPr>
                <w:rStyle w:val="Hyperlink"/>
                <w:noProof/>
              </w:rPr>
              <w:t>Atomic Vaults</w:t>
            </w:r>
            <w:r>
              <w:rPr>
                <w:noProof/>
                <w:webHidden/>
              </w:rPr>
              <w:tab/>
            </w:r>
            <w:r>
              <w:rPr>
                <w:noProof/>
                <w:webHidden/>
              </w:rPr>
              <w:fldChar w:fldCharType="begin"/>
            </w:r>
            <w:r>
              <w:rPr>
                <w:noProof/>
                <w:webHidden/>
              </w:rPr>
              <w:instrText xml:space="preserve"> PAGEREF _Toc79841024 \h </w:instrText>
            </w:r>
            <w:r>
              <w:rPr>
                <w:noProof/>
                <w:webHidden/>
              </w:rPr>
            </w:r>
            <w:r>
              <w:rPr>
                <w:noProof/>
                <w:webHidden/>
              </w:rPr>
              <w:fldChar w:fldCharType="separate"/>
            </w:r>
            <w:r>
              <w:rPr>
                <w:noProof/>
                <w:webHidden/>
              </w:rPr>
              <w:t>19</w:t>
            </w:r>
            <w:r>
              <w:rPr>
                <w:noProof/>
                <w:webHidden/>
              </w:rPr>
              <w:fldChar w:fldCharType="end"/>
            </w:r>
          </w:hyperlink>
        </w:p>
        <w:p w14:paraId="064BE52D" w14:textId="62BFDEE7"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5" w:history="1">
            <w:r w:rsidRPr="004947EC">
              <w:rPr>
                <w:rStyle w:val="Hyperlink"/>
                <w:iCs/>
                <w:noProof/>
              </w:rPr>
              <w:t>iii.</w:t>
            </w:r>
            <w:r>
              <w:rPr>
                <w:rFonts w:asciiTheme="minorHAnsi" w:eastAsiaTheme="minorEastAsia" w:hAnsiTheme="minorHAnsi" w:cstheme="minorBidi"/>
                <w:noProof/>
                <w:sz w:val="22"/>
                <w:szCs w:val="22"/>
              </w:rPr>
              <w:tab/>
            </w:r>
            <w:r w:rsidRPr="004947EC">
              <w:rPr>
                <w:rStyle w:val="Hyperlink"/>
                <w:noProof/>
              </w:rPr>
              <w:t>Monitor Vaults</w:t>
            </w:r>
            <w:r>
              <w:rPr>
                <w:noProof/>
                <w:webHidden/>
              </w:rPr>
              <w:tab/>
            </w:r>
            <w:r>
              <w:rPr>
                <w:noProof/>
                <w:webHidden/>
              </w:rPr>
              <w:fldChar w:fldCharType="begin"/>
            </w:r>
            <w:r>
              <w:rPr>
                <w:noProof/>
                <w:webHidden/>
              </w:rPr>
              <w:instrText xml:space="preserve"> PAGEREF _Toc79841025 \h </w:instrText>
            </w:r>
            <w:r>
              <w:rPr>
                <w:noProof/>
                <w:webHidden/>
              </w:rPr>
            </w:r>
            <w:r>
              <w:rPr>
                <w:noProof/>
                <w:webHidden/>
              </w:rPr>
              <w:fldChar w:fldCharType="separate"/>
            </w:r>
            <w:r>
              <w:rPr>
                <w:noProof/>
                <w:webHidden/>
              </w:rPr>
              <w:t>19</w:t>
            </w:r>
            <w:r>
              <w:rPr>
                <w:noProof/>
                <w:webHidden/>
              </w:rPr>
              <w:fldChar w:fldCharType="end"/>
            </w:r>
          </w:hyperlink>
        </w:p>
        <w:p w14:paraId="28A399AF" w14:textId="4DBC2B24"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6" w:history="1">
            <w:r w:rsidRPr="004947EC">
              <w:rPr>
                <w:rStyle w:val="Hyperlink"/>
                <w:iCs/>
                <w:noProof/>
              </w:rPr>
              <w:t>iv.</w:t>
            </w:r>
            <w:r>
              <w:rPr>
                <w:rFonts w:asciiTheme="minorHAnsi" w:eastAsiaTheme="minorEastAsia" w:hAnsiTheme="minorHAnsi" w:cstheme="minorBidi"/>
                <w:noProof/>
                <w:sz w:val="22"/>
                <w:szCs w:val="22"/>
              </w:rPr>
              <w:tab/>
            </w:r>
            <w:r w:rsidRPr="004947EC">
              <w:rPr>
                <w:rStyle w:val="Hyperlink"/>
                <w:noProof/>
              </w:rPr>
              <w:t>ReadWrite Vaults</w:t>
            </w:r>
            <w:r>
              <w:rPr>
                <w:noProof/>
                <w:webHidden/>
              </w:rPr>
              <w:tab/>
            </w:r>
            <w:r>
              <w:rPr>
                <w:noProof/>
                <w:webHidden/>
              </w:rPr>
              <w:fldChar w:fldCharType="begin"/>
            </w:r>
            <w:r>
              <w:rPr>
                <w:noProof/>
                <w:webHidden/>
              </w:rPr>
              <w:instrText xml:space="preserve"> PAGEREF _Toc79841026 \h </w:instrText>
            </w:r>
            <w:r>
              <w:rPr>
                <w:noProof/>
                <w:webHidden/>
              </w:rPr>
            </w:r>
            <w:r>
              <w:rPr>
                <w:noProof/>
                <w:webHidden/>
              </w:rPr>
              <w:fldChar w:fldCharType="separate"/>
            </w:r>
            <w:r>
              <w:rPr>
                <w:noProof/>
                <w:webHidden/>
              </w:rPr>
              <w:t>20</w:t>
            </w:r>
            <w:r>
              <w:rPr>
                <w:noProof/>
                <w:webHidden/>
              </w:rPr>
              <w:fldChar w:fldCharType="end"/>
            </w:r>
          </w:hyperlink>
        </w:p>
        <w:p w14:paraId="274B9A1B" w14:textId="2F4C44E2"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27" w:history="1">
            <w:r w:rsidRPr="004947EC">
              <w:rPr>
                <w:rStyle w:val="Hyperlink"/>
                <w:iCs/>
                <w:noProof/>
              </w:rPr>
              <w:t>v.</w:t>
            </w:r>
            <w:r>
              <w:rPr>
                <w:rFonts w:asciiTheme="minorHAnsi" w:eastAsiaTheme="minorEastAsia" w:hAnsiTheme="minorHAnsi" w:cstheme="minorBidi"/>
                <w:noProof/>
                <w:sz w:val="22"/>
                <w:szCs w:val="22"/>
              </w:rPr>
              <w:tab/>
            </w:r>
            <w:r w:rsidRPr="004947EC">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_Toc79841027 \h </w:instrText>
            </w:r>
            <w:r>
              <w:rPr>
                <w:noProof/>
                <w:webHidden/>
              </w:rPr>
            </w:r>
            <w:r>
              <w:rPr>
                <w:noProof/>
                <w:webHidden/>
              </w:rPr>
              <w:fldChar w:fldCharType="separate"/>
            </w:r>
            <w:r>
              <w:rPr>
                <w:noProof/>
                <w:webHidden/>
              </w:rPr>
              <w:t>22</w:t>
            </w:r>
            <w:r>
              <w:rPr>
                <w:noProof/>
                <w:webHidden/>
              </w:rPr>
              <w:fldChar w:fldCharType="end"/>
            </w:r>
          </w:hyperlink>
        </w:p>
        <w:p w14:paraId="1A63B4E2" w14:textId="343638D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28" w:history="1">
            <w:r w:rsidRPr="004947EC">
              <w:rPr>
                <w:rStyle w:val="Hyperlink"/>
                <w:noProof/>
              </w:rPr>
              <w:t>d.</w:t>
            </w:r>
            <w:r>
              <w:rPr>
                <w:rFonts w:asciiTheme="minorHAnsi" w:eastAsiaTheme="minorEastAsia" w:hAnsiTheme="minorHAnsi" w:cstheme="minorBidi"/>
                <w:noProof/>
                <w:sz w:val="22"/>
                <w:szCs w:val="22"/>
              </w:rPr>
              <w:tab/>
            </w:r>
            <w:r w:rsidRPr="004947EC">
              <w:rPr>
                <w:rStyle w:val="Hyperlink"/>
                <w:noProof/>
              </w:rPr>
              <w:t>Locked Resources In-Depth</w:t>
            </w:r>
            <w:r>
              <w:rPr>
                <w:noProof/>
                <w:webHidden/>
              </w:rPr>
              <w:tab/>
            </w:r>
            <w:r>
              <w:rPr>
                <w:noProof/>
                <w:webHidden/>
              </w:rPr>
              <w:fldChar w:fldCharType="begin"/>
            </w:r>
            <w:r>
              <w:rPr>
                <w:noProof/>
                <w:webHidden/>
              </w:rPr>
              <w:instrText xml:space="preserve"> PAGEREF _Toc79841028 \h </w:instrText>
            </w:r>
            <w:r>
              <w:rPr>
                <w:noProof/>
                <w:webHidden/>
              </w:rPr>
            </w:r>
            <w:r>
              <w:rPr>
                <w:noProof/>
                <w:webHidden/>
              </w:rPr>
              <w:fldChar w:fldCharType="separate"/>
            </w:r>
            <w:r>
              <w:rPr>
                <w:noProof/>
                <w:webHidden/>
              </w:rPr>
              <w:t>34</w:t>
            </w:r>
            <w:r>
              <w:rPr>
                <w:noProof/>
                <w:webHidden/>
              </w:rPr>
              <w:fldChar w:fldCharType="end"/>
            </w:r>
          </w:hyperlink>
        </w:p>
        <w:p w14:paraId="7E1F08FB" w14:textId="2E401ADC"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29"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noProof/>
              </w:rPr>
              <w:t>Common Functionality</w:t>
            </w:r>
            <w:r>
              <w:rPr>
                <w:noProof/>
                <w:webHidden/>
              </w:rPr>
              <w:tab/>
            </w:r>
            <w:r>
              <w:rPr>
                <w:noProof/>
                <w:webHidden/>
              </w:rPr>
              <w:fldChar w:fldCharType="begin"/>
            </w:r>
            <w:r>
              <w:rPr>
                <w:noProof/>
                <w:webHidden/>
              </w:rPr>
              <w:instrText xml:space="preserve"> PAGEREF _Toc79841029 \h </w:instrText>
            </w:r>
            <w:r>
              <w:rPr>
                <w:noProof/>
                <w:webHidden/>
              </w:rPr>
            </w:r>
            <w:r>
              <w:rPr>
                <w:noProof/>
                <w:webHidden/>
              </w:rPr>
              <w:fldChar w:fldCharType="separate"/>
            </w:r>
            <w:r>
              <w:rPr>
                <w:noProof/>
                <w:webHidden/>
              </w:rPr>
              <w:t>34</w:t>
            </w:r>
            <w:r>
              <w:rPr>
                <w:noProof/>
                <w:webHidden/>
              </w:rPr>
              <w:fldChar w:fldCharType="end"/>
            </w:r>
          </w:hyperlink>
        </w:p>
        <w:p w14:paraId="07A87EF2" w14:textId="185F83FA"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0"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noProof/>
              </w:rPr>
              <w:t>Vaults and their Locked Resources</w:t>
            </w:r>
            <w:r>
              <w:rPr>
                <w:noProof/>
                <w:webHidden/>
              </w:rPr>
              <w:tab/>
            </w:r>
            <w:r>
              <w:rPr>
                <w:noProof/>
                <w:webHidden/>
              </w:rPr>
              <w:fldChar w:fldCharType="begin"/>
            </w:r>
            <w:r>
              <w:rPr>
                <w:noProof/>
                <w:webHidden/>
              </w:rPr>
              <w:instrText xml:space="preserve"> PAGEREF _Toc79841030 \h </w:instrText>
            </w:r>
            <w:r>
              <w:rPr>
                <w:noProof/>
                <w:webHidden/>
              </w:rPr>
            </w:r>
            <w:r>
              <w:rPr>
                <w:noProof/>
                <w:webHidden/>
              </w:rPr>
              <w:fldChar w:fldCharType="separate"/>
            </w:r>
            <w:r>
              <w:rPr>
                <w:noProof/>
                <w:webHidden/>
              </w:rPr>
              <w:t>34</w:t>
            </w:r>
            <w:r>
              <w:rPr>
                <w:noProof/>
                <w:webHidden/>
              </w:rPr>
              <w:fldChar w:fldCharType="end"/>
            </w:r>
          </w:hyperlink>
        </w:p>
        <w:p w14:paraId="661AC3D5" w14:textId="4ACCDA6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1" w:history="1">
            <w:r w:rsidRPr="004947EC">
              <w:rPr>
                <w:rStyle w:val="Hyperlink"/>
                <w:noProof/>
              </w:rPr>
              <w:t>iii.</w:t>
            </w:r>
            <w:r>
              <w:rPr>
                <w:rFonts w:asciiTheme="minorHAnsi" w:eastAsiaTheme="minorEastAsia" w:hAnsiTheme="minorHAnsi" w:cstheme="minorBidi"/>
                <w:noProof/>
                <w:sz w:val="22"/>
                <w:szCs w:val="22"/>
              </w:rPr>
              <w:tab/>
            </w:r>
            <w:r w:rsidRPr="004947EC">
              <w:rPr>
                <w:rStyle w:val="Hyperlink"/>
                <w:noProof/>
              </w:rPr>
              <w:t>Suggestion Regarding Declaration of Locked Resource Objects (i.e., Use “</w:t>
            </w:r>
            <w:r w:rsidRPr="004947EC">
              <w:rPr>
                <w:rStyle w:val="Hyperlink"/>
                <w:i/>
                <w:iCs/>
                <w:noProof/>
              </w:rPr>
              <w:t>var</w:t>
            </w:r>
            <w:r w:rsidRPr="004947EC">
              <w:rPr>
                <w:rStyle w:val="Hyperlink"/>
                <w:noProof/>
              </w:rPr>
              <w:t>”)</w:t>
            </w:r>
            <w:r>
              <w:rPr>
                <w:noProof/>
                <w:webHidden/>
              </w:rPr>
              <w:tab/>
            </w:r>
            <w:r>
              <w:rPr>
                <w:noProof/>
                <w:webHidden/>
              </w:rPr>
              <w:fldChar w:fldCharType="begin"/>
            </w:r>
            <w:r>
              <w:rPr>
                <w:noProof/>
                <w:webHidden/>
              </w:rPr>
              <w:instrText xml:space="preserve"> PAGEREF _Toc79841031 \h </w:instrText>
            </w:r>
            <w:r>
              <w:rPr>
                <w:noProof/>
                <w:webHidden/>
              </w:rPr>
            </w:r>
            <w:r>
              <w:rPr>
                <w:noProof/>
                <w:webHidden/>
              </w:rPr>
              <w:fldChar w:fldCharType="separate"/>
            </w:r>
            <w:r>
              <w:rPr>
                <w:noProof/>
                <w:webHidden/>
              </w:rPr>
              <w:t>36</w:t>
            </w:r>
            <w:r>
              <w:rPr>
                <w:noProof/>
                <w:webHidden/>
              </w:rPr>
              <w:fldChar w:fldCharType="end"/>
            </w:r>
          </w:hyperlink>
        </w:p>
        <w:p w14:paraId="2BD7ABE1" w14:textId="01A80A50"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2" w:history="1">
            <w:r w:rsidRPr="004947EC">
              <w:rPr>
                <w:rStyle w:val="Hyperlink"/>
                <w:noProof/>
              </w:rPr>
              <w:t>iv.</w:t>
            </w:r>
            <w:r>
              <w:rPr>
                <w:rFonts w:asciiTheme="minorHAnsi" w:eastAsiaTheme="minorEastAsia" w:hAnsiTheme="minorHAnsi" w:cstheme="minorBidi"/>
                <w:noProof/>
                <w:sz w:val="22"/>
                <w:szCs w:val="22"/>
              </w:rPr>
              <w:tab/>
            </w:r>
            <w:r w:rsidRPr="004947EC">
              <w:rPr>
                <w:rStyle w:val="Hyperlink"/>
                <w:noProof/>
              </w:rPr>
              <w:t>Locked Resource Objects of Basic Vaults</w:t>
            </w:r>
            <w:r>
              <w:rPr>
                <w:noProof/>
                <w:webHidden/>
              </w:rPr>
              <w:tab/>
            </w:r>
            <w:r>
              <w:rPr>
                <w:noProof/>
                <w:webHidden/>
              </w:rPr>
              <w:fldChar w:fldCharType="begin"/>
            </w:r>
            <w:r>
              <w:rPr>
                <w:noProof/>
                <w:webHidden/>
              </w:rPr>
              <w:instrText xml:space="preserve"> PAGEREF _Toc79841032 \h </w:instrText>
            </w:r>
            <w:r>
              <w:rPr>
                <w:noProof/>
                <w:webHidden/>
              </w:rPr>
            </w:r>
            <w:r>
              <w:rPr>
                <w:noProof/>
                <w:webHidden/>
              </w:rPr>
              <w:fldChar w:fldCharType="separate"/>
            </w:r>
            <w:r>
              <w:rPr>
                <w:noProof/>
                <w:webHidden/>
              </w:rPr>
              <w:t>36</w:t>
            </w:r>
            <w:r>
              <w:rPr>
                <w:noProof/>
                <w:webHidden/>
              </w:rPr>
              <w:fldChar w:fldCharType="end"/>
            </w:r>
          </w:hyperlink>
        </w:p>
        <w:p w14:paraId="0BE9A6FD" w14:textId="4607DCF8"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33" w:history="1">
            <w:r w:rsidRPr="004947EC">
              <w:rPr>
                <w:rStyle w:val="Hyperlink"/>
                <w:noProof/>
              </w:rPr>
              <w:t>v.</w:t>
            </w:r>
            <w:r>
              <w:rPr>
                <w:rFonts w:asciiTheme="minorHAnsi" w:eastAsiaTheme="minorEastAsia" w:hAnsiTheme="minorHAnsi" w:cstheme="minorBidi"/>
                <w:noProof/>
                <w:sz w:val="22"/>
                <w:szCs w:val="22"/>
              </w:rPr>
              <w:tab/>
            </w:r>
            <w:r w:rsidRPr="004947EC">
              <w:rPr>
                <w:rStyle w:val="Hyperlink"/>
                <w:noProof/>
              </w:rPr>
              <w:t>Locked Resource Objects of Mutable Resource Vaults</w:t>
            </w:r>
            <w:r>
              <w:rPr>
                <w:noProof/>
                <w:webHidden/>
              </w:rPr>
              <w:tab/>
            </w:r>
            <w:r>
              <w:rPr>
                <w:noProof/>
                <w:webHidden/>
              </w:rPr>
              <w:fldChar w:fldCharType="begin"/>
            </w:r>
            <w:r>
              <w:rPr>
                <w:noProof/>
                <w:webHidden/>
              </w:rPr>
              <w:instrText xml:space="preserve"> PAGEREF _Toc79841033 \h </w:instrText>
            </w:r>
            <w:r>
              <w:rPr>
                <w:noProof/>
                <w:webHidden/>
              </w:rPr>
            </w:r>
            <w:r>
              <w:rPr>
                <w:noProof/>
                <w:webHidden/>
              </w:rPr>
              <w:fldChar w:fldCharType="separate"/>
            </w:r>
            <w:r>
              <w:rPr>
                <w:noProof/>
                <w:webHidden/>
              </w:rPr>
              <w:t>39</w:t>
            </w:r>
            <w:r>
              <w:rPr>
                <w:noProof/>
                <w:webHidden/>
              </w:rPr>
              <w:fldChar w:fldCharType="end"/>
            </w:r>
          </w:hyperlink>
        </w:p>
        <w:p w14:paraId="1DB7FFFE" w14:textId="56A45692"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34" w:history="1">
            <w:r w:rsidRPr="004947EC">
              <w:rPr>
                <w:rStyle w:val="Hyperlink"/>
                <w:noProof/>
              </w:rPr>
              <w:t>5.</w:t>
            </w:r>
            <w:r>
              <w:rPr>
                <w:rFonts w:asciiTheme="minorHAnsi" w:eastAsiaTheme="minorEastAsia" w:hAnsiTheme="minorHAnsi" w:cstheme="minorBidi"/>
                <w:noProof/>
                <w:sz w:val="22"/>
                <w:szCs w:val="22"/>
              </w:rPr>
              <w:tab/>
            </w:r>
            <w:r w:rsidRPr="004947EC">
              <w:rPr>
                <w:rStyle w:val="Hyperlink"/>
                <w:noProof/>
              </w:rPr>
              <w:t>Static Analyzer Rules</w:t>
            </w:r>
            <w:r>
              <w:rPr>
                <w:noProof/>
                <w:webHidden/>
              </w:rPr>
              <w:tab/>
            </w:r>
            <w:r>
              <w:rPr>
                <w:noProof/>
                <w:webHidden/>
              </w:rPr>
              <w:fldChar w:fldCharType="begin"/>
            </w:r>
            <w:r>
              <w:rPr>
                <w:noProof/>
                <w:webHidden/>
              </w:rPr>
              <w:instrText xml:space="preserve"> PAGEREF _Toc79841034 \h </w:instrText>
            </w:r>
            <w:r>
              <w:rPr>
                <w:noProof/>
                <w:webHidden/>
              </w:rPr>
            </w:r>
            <w:r>
              <w:rPr>
                <w:noProof/>
                <w:webHidden/>
              </w:rPr>
              <w:fldChar w:fldCharType="separate"/>
            </w:r>
            <w:r>
              <w:rPr>
                <w:noProof/>
                <w:webHidden/>
              </w:rPr>
              <w:t>48</w:t>
            </w:r>
            <w:r>
              <w:rPr>
                <w:noProof/>
                <w:webHidden/>
              </w:rPr>
              <w:fldChar w:fldCharType="end"/>
            </w:r>
          </w:hyperlink>
        </w:p>
        <w:p w14:paraId="36E48313" w14:textId="5D4EF126"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5"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DotNetVault_UsingMandatory</w:t>
            </w:r>
            <w:r>
              <w:rPr>
                <w:noProof/>
                <w:webHidden/>
              </w:rPr>
              <w:tab/>
            </w:r>
            <w:r>
              <w:rPr>
                <w:noProof/>
                <w:webHidden/>
              </w:rPr>
              <w:fldChar w:fldCharType="begin"/>
            </w:r>
            <w:r>
              <w:rPr>
                <w:noProof/>
                <w:webHidden/>
              </w:rPr>
              <w:instrText xml:space="preserve"> PAGEREF _Toc79841035 \h </w:instrText>
            </w:r>
            <w:r>
              <w:rPr>
                <w:noProof/>
                <w:webHidden/>
              </w:rPr>
            </w:r>
            <w:r>
              <w:rPr>
                <w:noProof/>
                <w:webHidden/>
              </w:rPr>
              <w:fldChar w:fldCharType="separate"/>
            </w:r>
            <w:r>
              <w:rPr>
                <w:noProof/>
                <w:webHidden/>
              </w:rPr>
              <w:t>48</w:t>
            </w:r>
            <w:r>
              <w:rPr>
                <w:noProof/>
                <w:webHidden/>
              </w:rPr>
              <w:fldChar w:fldCharType="end"/>
            </w:r>
          </w:hyperlink>
        </w:p>
        <w:p w14:paraId="77853489" w14:textId="7A595FF8"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6"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DotNetVault_OnlyOnRefStruct</w:t>
            </w:r>
            <w:r>
              <w:rPr>
                <w:noProof/>
                <w:webHidden/>
              </w:rPr>
              <w:tab/>
            </w:r>
            <w:r>
              <w:rPr>
                <w:noProof/>
                <w:webHidden/>
              </w:rPr>
              <w:fldChar w:fldCharType="begin"/>
            </w:r>
            <w:r>
              <w:rPr>
                <w:noProof/>
                <w:webHidden/>
              </w:rPr>
              <w:instrText xml:space="preserve"> PAGEREF _Toc79841036 \h </w:instrText>
            </w:r>
            <w:r>
              <w:rPr>
                <w:noProof/>
                <w:webHidden/>
              </w:rPr>
            </w:r>
            <w:r>
              <w:rPr>
                <w:noProof/>
                <w:webHidden/>
              </w:rPr>
              <w:fldChar w:fldCharType="separate"/>
            </w:r>
            <w:r>
              <w:rPr>
                <w:noProof/>
                <w:webHidden/>
              </w:rPr>
              <w:t>49</w:t>
            </w:r>
            <w:r>
              <w:rPr>
                <w:noProof/>
                <w:webHidden/>
              </w:rPr>
              <w:fldChar w:fldCharType="end"/>
            </w:r>
          </w:hyperlink>
        </w:p>
        <w:p w14:paraId="4C3D544B" w14:textId="3CDC9C83"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7"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DotNetVault_VaultSafe</w:t>
            </w:r>
            <w:r>
              <w:rPr>
                <w:noProof/>
                <w:webHidden/>
              </w:rPr>
              <w:tab/>
            </w:r>
            <w:r>
              <w:rPr>
                <w:noProof/>
                <w:webHidden/>
              </w:rPr>
              <w:fldChar w:fldCharType="begin"/>
            </w:r>
            <w:r>
              <w:rPr>
                <w:noProof/>
                <w:webHidden/>
              </w:rPr>
              <w:instrText xml:space="preserve"> PAGEREF _Toc79841037 \h </w:instrText>
            </w:r>
            <w:r>
              <w:rPr>
                <w:noProof/>
                <w:webHidden/>
              </w:rPr>
            </w:r>
            <w:r>
              <w:rPr>
                <w:noProof/>
                <w:webHidden/>
              </w:rPr>
              <w:fldChar w:fldCharType="separate"/>
            </w:r>
            <w:r>
              <w:rPr>
                <w:noProof/>
                <w:webHidden/>
              </w:rPr>
              <w:t>49</w:t>
            </w:r>
            <w:r>
              <w:rPr>
                <w:noProof/>
                <w:webHidden/>
              </w:rPr>
              <w:fldChar w:fldCharType="end"/>
            </w:r>
          </w:hyperlink>
        </w:p>
        <w:p w14:paraId="67D7AA12" w14:textId="6BE4C10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8" w:history="1">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DotNetVault_VsDelegateCapture</w:t>
            </w:r>
            <w:r>
              <w:rPr>
                <w:noProof/>
                <w:webHidden/>
              </w:rPr>
              <w:tab/>
            </w:r>
            <w:r>
              <w:rPr>
                <w:noProof/>
                <w:webHidden/>
              </w:rPr>
              <w:fldChar w:fldCharType="begin"/>
            </w:r>
            <w:r>
              <w:rPr>
                <w:noProof/>
                <w:webHidden/>
              </w:rPr>
              <w:instrText xml:space="preserve"> PAGEREF _Toc79841038 \h </w:instrText>
            </w:r>
            <w:r>
              <w:rPr>
                <w:noProof/>
                <w:webHidden/>
              </w:rPr>
            </w:r>
            <w:r>
              <w:rPr>
                <w:noProof/>
                <w:webHidden/>
              </w:rPr>
              <w:fldChar w:fldCharType="separate"/>
            </w:r>
            <w:r>
              <w:rPr>
                <w:noProof/>
                <w:webHidden/>
              </w:rPr>
              <w:t>49</w:t>
            </w:r>
            <w:r>
              <w:rPr>
                <w:noProof/>
                <w:webHidden/>
              </w:rPr>
              <w:fldChar w:fldCharType="end"/>
            </w:r>
          </w:hyperlink>
        </w:p>
        <w:p w14:paraId="57A452CC" w14:textId="76CC690E"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39" w:history="1">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DotNetVault_VsTypeParams</w:t>
            </w:r>
            <w:r>
              <w:rPr>
                <w:noProof/>
                <w:webHidden/>
              </w:rPr>
              <w:tab/>
            </w:r>
            <w:r>
              <w:rPr>
                <w:noProof/>
                <w:webHidden/>
              </w:rPr>
              <w:fldChar w:fldCharType="begin"/>
            </w:r>
            <w:r>
              <w:rPr>
                <w:noProof/>
                <w:webHidden/>
              </w:rPr>
              <w:instrText xml:space="preserve"> PAGEREF _Toc79841039 \h </w:instrText>
            </w:r>
            <w:r>
              <w:rPr>
                <w:noProof/>
                <w:webHidden/>
              </w:rPr>
            </w:r>
            <w:r>
              <w:rPr>
                <w:noProof/>
                <w:webHidden/>
              </w:rPr>
              <w:fldChar w:fldCharType="separate"/>
            </w:r>
            <w:r>
              <w:rPr>
                <w:noProof/>
                <w:webHidden/>
              </w:rPr>
              <w:t>50</w:t>
            </w:r>
            <w:r>
              <w:rPr>
                <w:noProof/>
                <w:webHidden/>
              </w:rPr>
              <w:fldChar w:fldCharType="end"/>
            </w:r>
          </w:hyperlink>
        </w:p>
        <w:p w14:paraId="56094947" w14:textId="6673B44E"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0" w:history="1">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DotNetVault_NotVsProtectable</w:t>
            </w:r>
            <w:r>
              <w:rPr>
                <w:noProof/>
                <w:webHidden/>
              </w:rPr>
              <w:tab/>
            </w:r>
            <w:r>
              <w:rPr>
                <w:noProof/>
                <w:webHidden/>
              </w:rPr>
              <w:fldChar w:fldCharType="begin"/>
            </w:r>
            <w:r>
              <w:rPr>
                <w:noProof/>
                <w:webHidden/>
              </w:rPr>
              <w:instrText xml:space="preserve"> PAGEREF _Toc79841040 \h </w:instrText>
            </w:r>
            <w:r>
              <w:rPr>
                <w:noProof/>
                <w:webHidden/>
              </w:rPr>
            </w:r>
            <w:r>
              <w:rPr>
                <w:noProof/>
                <w:webHidden/>
              </w:rPr>
              <w:fldChar w:fldCharType="separate"/>
            </w:r>
            <w:r>
              <w:rPr>
                <w:noProof/>
                <w:webHidden/>
              </w:rPr>
              <w:t>50</w:t>
            </w:r>
            <w:r>
              <w:rPr>
                <w:noProof/>
                <w:webHidden/>
              </w:rPr>
              <w:fldChar w:fldCharType="end"/>
            </w:r>
          </w:hyperlink>
        </w:p>
        <w:p w14:paraId="3D4D1B95" w14:textId="3D1AC13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1" w:history="1">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DotNetVault_NotDirectlyInvocable</w:t>
            </w:r>
            <w:r>
              <w:rPr>
                <w:noProof/>
                <w:webHidden/>
              </w:rPr>
              <w:tab/>
            </w:r>
            <w:r>
              <w:rPr>
                <w:noProof/>
                <w:webHidden/>
              </w:rPr>
              <w:fldChar w:fldCharType="begin"/>
            </w:r>
            <w:r>
              <w:rPr>
                <w:noProof/>
                <w:webHidden/>
              </w:rPr>
              <w:instrText xml:space="preserve"> PAGEREF _Toc79841041 \h </w:instrText>
            </w:r>
            <w:r>
              <w:rPr>
                <w:noProof/>
                <w:webHidden/>
              </w:rPr>
            </w:r>
            <w:r>
              <w:rPr>
                <w:noProof/>
                <w:webHidden/>
              </w:rPr>
              <w:fldChar w:fldCharType="separate"/>
            </w:r>
            <w:r>
              <w:rPr>
                <w:noProof/>
                <w:webHidden/>
              </w:rPr>
              <w:t>53</w:t>
            </w:r>
            <w:r>
              <w:rPr>
                <w:noProof/>
                <w:webHidden/>
              </w:rPr>
              <w:fldChar w:fldCharType="end"/>
            </w:r>
          </w:hyperlink>
        </w:p>
        <w:p w14:paraId="52280775" w14:textId="7D9EBF50"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2" w:history="1">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DotNetVault_UnjustifiedEarlyDispose</w:t>
            </w:r>
            <w:r>
              <w:rPr>
                <w:noProof/>
                <w:webHidden/>
              </w:rPr>
              <w:tab/>
            </w:r>
            <w:r>
              <w:rPr>
                <w:noProof/>
                <w:webHidden/>
              </w:rPr>
              <w:fldChar w:fldCharType="begin"/>
            </w:r>
            <w:r>
              <w:rPr>
                <w:noProof/>
                <w:webHidden/>
              </w:rPr>
              <w:instrText xml:space="preserve"> PAGEREF _Toc79841042 \h </w:instrText>
            </w:r>
            <w:r>
              <w:rPr>
                <w:noProof/>
                <w:webHidden/>
              </w:rPr>
            </w:r>
            <w:r>
              <w:rPr>
                <w:noProof/>
                <w:webHidden/>
              </w:rPr>
              <w:fldChar w:fldCharType="separate"/>
            </w:r>
            <w:r>
              <w:rPr>
                <w:noProof/>
                <w:webHidden/>
              </w:rPr>
              <w:t>53</w:t>
            </w:r>
            <w:r>
              <w:rPr>
                <w:noProof/>
                <w:webHidden/>
              </w:rPr>
              <w:fldChar w:fldCharType="end"/>
            </w:r>
          </w:hyperlink>
        </w:p>
        <w:p w14:paraId="64B2F5A8" w14:textId="3F9138FD" w:rsidR="000555A5" w:rsidRDefault="000555A5">
          <w:pPr>
            <w:pStyle w:val="TOC3"/>
            <w:tabs>
              <w:tab w:val="left" w:pos="880"/>
              <w:tab w:val="right" w:leader="dot" w:pos="9350"/>
            </w:tabs>
            <w:rPr>
              <w:rFonts w:asciiTheme="minorHAnsi" w:eastAsiaTheme="minorEastAsia" w:hAnsiTheme="minorHAnsi" w:cstheme="minorBidi"/>
              <w:noProof/>
              <w:sz w:val="22"/>
              <w:szCs w:val="22"/>
            </w:rPr>
          </w:pPr>
          <w:hyperlink w:anchor="_Toc79841043" w:history="1">
            <w:r w:rsidRPr="004947EC">
              <w:rPr>
                <w:rStyle w:val="Hyperlink"/>
                <w:noProof/>
              </w:rPr>
              <w:t>i.</w:t>
            </w:r>
            <w:r>
              <w:rPr>
                <w:rFonts w:asciiTheme="minorHAnsi" w:eastAsiaTheme="minorEastAsia" w:hAnsiTheme="minorHAnsi" w:cstheme="minorBidi"/>
                <w:noProof/>
                <w:sz w:val="22"/>
                <w:szCs w:val="22"/>
              </w:rPr>
              <w:tab/>
            </w:r>
            <w:r w:rsidRPr="004947EC">
              <w:rPr>
                <w:rStyle w:val="Hyperlink"/>
                <w:i/>
                <w:iCs/>
                <w:noProof/>
              </w:rPr>
              <w:t>EarlyReleaseReason.DisposingOnError</w:t>
            </w:r>
            <w:r>
              <w:rPr>
                <w:noProof/>
                <w:webHidden/>
              </w:rPr>
              <w:tab/>
            </w:r>
            <w:r>
              <w:rPr>
                <w:noProof/>
                <w:webHidden/>
              </w:rPr>
              <w:fldChar w:fldCharType="begin"/>
            </w:r>
            <w:r>
              <w:rPr>
                <w:noProof/>
                <w:webHidden/>
              </w:rPr>
              <w:instrText xml:space="preserve"> PAGEREF _Toc79841043 \h </w:instrText>
            </w:r>
            <w:r>
              <w:rPr>
                <w:noProof/>
                <w:webHidden/>
              </w:rPr>
            </w:r>
            <w:r>
              <w:rPr>
                <w:noProof/>
                <w:webHidden/>
              </w:rPr>
              <w:fldChar w:fldCharType="separate"/>
            </w:r>
            <w:r>
              <w:rPr>
                <w:noProof/>
                <w:webHidden/>
              </w:rPr>
              <w:t>53</w:t>
            </w:r>
            <w:r>
              <w:rPr>
                <w:noProof/>
                <w:webHidden/>
              </w:rPr>
              <w:fldChar w:fldCharType="end"/>
            </w:r>
          </w:hyperlink>
        </w:p>
        <w:p w14:paraId="40872C49" w14:textId="361886F8" w:rsidR="000555A5" w:rsidRDefault="000555A5">
          <w:pPr>
            <w:pStyle w:val="TOC3"/>
            <w:tabs>
              <w:tab w:val="left" w:pos="1100"/>
              <w:tab w:val="right" w:leader="dot" w:pos="9350"/>
            </w:tabs>
            <w:rPr>
              <w:rFonts w:asciiTheme="minorHAnsi" w:eastAsiaTheme="minorEastAsia" w:hAnsiTheme="minorHAnsi" w:cstheme="minorBidi"/>
              <w:noProof/>
              <w:sz w:val="22"/>
              <w:szCs w:val="22"/>
            </w:rPr>
          </w:pPr>
          <w:hyperlink w:anchor="_Toc79841044" w:history="1">
            <w:r w:rsidRPr="004947EC">
              <w:rPr>
                <w:rStyle w:val="Hyperlink"/>
                <w:noProof/>
              </w:rPr>
              <w:t>ii.</w:t>
            </w:r>
            <w:r>
              <w:rPr>
                <w:rFonts w:asciiTheme="minorHAnsi" w:eastAsiaTheme="minorEastAsia" w:hAnsiTheme="minorHAnsi" w:cstheme="minorBidi"/>
                <w:noProof/>
                <w:sz w:val="22"/>
                <w:szCs w:val="22"/>
              </w:rPr>
              <w:tab/>
            </w:r>
            <w:r w:rsidRPr="004947EC">
              <w:rPr>
                <w:rStyle w:val="Hyperlink"/>
                <w:i/>
                <w:iCs/>
                <w:noProof/>
              </w:rPr>
              <w:t>EarlyReleaseReason.CustomWrapperDispose</w:t>
            </w:r>
            <w:r>
              <w:rPr>
                <w:noProof/>
                <w:webHidden/>
              </w:rPr>
              <w:tab/>
            </w:r>
            <w:r>
              <w:rPr>
                <w:noProof/>
                <w:webHidden/>
              </w:rPr>
              <w:fldChar w:fldCharType="begin"/>
            </w:r>
            <w:r>
              <w:rPr>
                <w:noProof/>
                <w:webHidden/>
              </w:rPr>
              <w:instrText xml:space="preserve"> PAGEREF _Toc79841044 \h </w:instrText>
            </w:r>
            <w:r>
              <w:rPr>
                <w:noProof/>
                <w:webHidden/>
              </w:rPr>
            </w:r>
            <w:r>
              <w:rPr>
                <w:noProof/>
                <w:webHidden/>
              </w:rPr>
              <w:fldChar w:fldCharType="separate"/>
            </w:r>
            <w:r>
              <w:rPr>
                <w:noProof/>
                <w:webHidden/>
              </w:rPr>
              <w:t>54</w:t>
            </w:r>
            <w:r>
              <w:rPr>
                <w:noProof/>
                <w:webHidden/>
              </w:rPr>
              <w:fldChar w:fldCharType="end"/>
            </w:r>
          </w:hyperlink>
        </w:p>
        <w:p w14:paraId="1CBAC8D5" w14:textId="7D1F327D"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5"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DotNetVault_NoExplicitByRefAlias</w:t>
            </w:r>
            <w:r>
              <w:rPr>
                <w:noProof/>
                <w:webHidden/>
              </w:rPr>
              <w:tab/>
            </w:r>
            <w:r>
              <w:rPr>
                <w:noProof/>
                <w:webHidden/>
              </w:rPr>
              <w:fldChar w:fldCharType="begin"/>
            </w:r>
            <w:r>
              <w:rPr>
                <w:noProof/>
                <w:webHidden/>
              </w:rPr>
              <w:instrText xml:space="preserve"> PAGEREF _Toc79841045 \h </w:instrText>
            </w:r>
            <w:r>
              <w:rPr>
                <w:noProof/>
                <w:webHidden/>
              </w:rPr>
            </w:r>
            <w:r>
              <w:rPr>
                <w:noProof/>
                <w:webHidden/>
              </w:rPr>
              <w:fldChar w:fldCharType="separate"/>
            </w:r>
            <w:r>
              <w:rPr>
                <w:noProof/>
                <w:webHidden/>
              </w:rPr>
              <w:t>55</w:t>
            </w:r>
            <w:r>
              <w:rPr>
                <w:noProof/>
                <w:webHidden/>
              </w:rPr>
              <w:fldChar w:fldCharType="end"/>
            </w:r>
          </w:hyperlink>
        </w:p>
        <w:p w14:paraId="44B764D3" w14:textId="429FD5E1"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46" w:history="1">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DotNetVault_ReportWhiteLists</w:t>
            </w:r>
            <w:r>
              <w:rPr>
                <w:noProof/>
                <w:webHidden/>
              </w:rPr>
              <w:tab/>
            </w:r>
            <w:r>
              <w:rPr>
                <w:noProof/>
                <w:webHidden/>
              </w:rPr>
              <w:fldChar w:fldCharType="begin"/>
            </w:r>
            <w:r>
              <w:rPr>
                <w:noProof/>
                <w:webHidden/>
              </w:rPr>
              <w:instrText xml:space="preserve"> PAGEREF _Toc79841046 \h </w:instrText>
            </w:r>
            <w:r>
              <w:rPr>
                <w:noProof/>
                <w:webHidden/>
              </w:rPr>
            </w:r>
            <w:r>
              <w:rPr>
                <w:noProof/>
                <w:webHidden/>
              </w:rPr>
              <w:fldChar w:fldCharType="separate"/>
            </w:r>
            <w:r>
              <w:rPr>
                <w:noProof/>
                <w:webHidden/>
              </w:rPr>
              <w:t>55</w:t>
            </w:r>
            <w:r>
              <w:rPr>
                <w:noProof/>
                <w:webHidden/>
              </w:rPr>
              <w:fldChar w:fldCharType="end"/>
            </w:r>
          </w:hyperlink>
        </w:p>
        <w:p w14:paraId="4AA3DD80" w14:textId="74B83747"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47" w:history="1">
            <w:r w:rsidRPr="004947EC">
              <w:rPr>
                <w:rStyle w:val="Hyperlink"/>
                <w:noProof/>
              </w:rPr>
              <w:t>6.</w:t>
            </w:r>
            <w:r>
              <w:rPr>
                <w:rFonts w:asciiTheme="minorHAnsi" w:eastAsiaTheme="minorEastAsia" w:hAnsiTheme="minorHAnsi" w:cstheme="minorBidi"/>
                <w:noProof/>
                <w:sz w:val="22"/>
                <w:szCs w:val="22"/>
              </w:rPr>
              <w:tab/>
            </w:r>
            <w:r w:rsidRPr="004947EC">
              <w:rPr>
                <w:rStyle w:val="Hyperlink"/>
                <w:noProof/>
              </w:rPr>
              <w:t>Attributes</w:t>
            </w:r>
            <w:r>
              <w:rPr>
                <w:noProof/>
                <w:webHidden/>
              </w:rPr>
              <w:tab/>
            </w:r>
            <w:r>
              <w:rPr>
                <w:noProof/>
                <w:webHidden/>
              </w:rPr>
              <w:fldChar w:fldCharType="begin"/>
            </w:r>
            <w:r>
              <w:rPr>
                <w:noProof/>
                <w:webHidden/>
              </w:rPr>
              <w:instrText xml:space="preserve"> PAGEREF _Toc79841047 \h </w:instrText>
            </w:r>
            <w:r>
              <w:rPr>
                <w:noProof/>
                <w:webHidden/>
              </w:rPr>
            </w:r>
            <w:r>
              <w:rPr>
                <w:noProof/>
                <w:webHidden/>
              </w:rPr>
              <w:fldChar w:fldCharType="separate"/>
            </w:r>
            <w:r>
              <w:rPr>
                <w:noProof/>
                <w:webHidden/>
              </w:rPr>
              <w:t>55</w:t>
            </w:r>
            <w:r>
              <w:rPr>
                <w:noProof/>
                <w:webHidden/>
              </w:rPr>
              <w:fldChar w:fldCharType="end"/>
            </w:r>
          </w:hyperlink>
        </w:p>
        <w:p w14:paraId="0B755218" w14:textId="6674524C"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8"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VaultSafeAttribute</w:t>
            </w:r>
            <w:r>
              <w:rPr>
                <w:noProof/>
                <w:webHidden/>
              </w:rPr>
              <w:tab/>
            </w:r>
            <w:r>
              <w:rPr>
                <w:noProof/>
                <w:webHidden/>
              </w:rPr>
              <w:fldChar w:fldCharType="begin"/>
            </w:r>
            <w:r>
              <w:rPr>
                <w:noProof/>
                <w:webHidden/>
              </w:rPr>
              <w:instrText xml:space="preserve"> PAGEREF _Toc79841048 \h </w:instrText>
            </w:r>
            <w:r>
              <w:rPr>
                <w:noProof/>
                <w:webHidden/>
              </w:rPr>
            </w:r>
            <w:r>
              <w:rPr>
                <w:noProof/>
                <w:webHidden/>
              </w:rPr>
              <w:fldChar w:fldCharType="separate"/>
            </w:r>
            <w:r>
              <w:rPr>
                <w:noProof/>
                <w:webHidden/>
              </w:rPr>
              <w:t>55</w:t>
            </w:r>
            <w:r>
              <w:rPr>
                <w:noProof/>
                <w:webHidden/>
              </w:rPr>
              <w:fldChar w:fldCharType="end"/>
            </w:r>
          </w:hyperlink>
        </w:p>
        <w:p w14:paraId="2EDB06FC" w14:textId="020B57D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49"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UsingMandatoryAttribute</w:t>
            </w:r>
            <w:r>
              <w:rPr>
                <w:noProof/>
                <w:webHidden/>
              </w:rPr>
              <w:tab/>
            </w:r>
            <w:r>
              <w:rPr>
                <w:noProof/>
                <w:webHidden/>
              </w:rPr>
              <w:fldChar w:fldCharType="begin"/>
            </w:r>
            <w:r>
              <w:rPr>
                <w:noProof/>
                <w:webHidden/>
              </w:rPr>
              <w:instrText xml:space="preserve"> PAGEREF _Toc79841049 \h </w:instrText>
            </w:r>
            <w:r>
              <w:rPr>
                <w:noProof/>
                <w:webHidden/>
              </w:rPr>
            </w:r>
            <w:r>
              <w:rPr>
                <w:noProof/>
                <w:webHidden/>
              </w:rPr>
              <w:fldChar w:fldCharType="separate"/>
            </w:r>
            <w:r>
              <w:rPr>
                <w:noProof/>
                <w:webHidden/>
              </w:rPr>
              <w:t>56</w:t>
            </w:r>
            <w:r>
              <w:rPr>
                <w:noProof/>
                <w:webHidden/>
              </w:rPr>
              <w:fldChar w:fldCharType="end"/>
            </w:r>
          </w:hyperlink>
        </w:p>
        <w:p w14:paraId="23A7C817" w14:textId="60BD77CC"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0" w:history="1">
            <w:r w:rsidRPr="004947EC">
              <w:rPr>
                <w:rStyle w:val="Hyperlink"/>
                <w:iCs/>
                <w:noProof/>
              </w:rPr>
              <w:t>c.</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_Toc79841050 \h </w:instrText>
            </w:r>
            <w:r>
              <w:rPr>
                <w:noProof/>
                <w:webHidden/>
              </w:rPr>
            </w:r>
            <w:r>
              <w:rPr>
                <w:noProof/>
                <w:webHidden/>
              </w:rPr>
              <w:fldChar w:fldCharType="separate"/>
            </w:r>
            <w:r>
              <w:rPr>
                <w:noProof/>
                <w:webHidden/>
              </w:rPr>
              <w:t>57</w:t>
            </w:r>
            <w:r>
              <w:rPr>
                <w:noProof/>
                <w:webHidden/>
              </w:rPr>
              <w:fldChar w:fldCharType="end"/>
            </w:r>
          </w:hyperlink>
        </w:p>
        <w:p w14:paraId="76B3EC53" w14:textId="62BA9D4D"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1" w:history="1">
            <w:r w:rsidRPr="004947EC">
              <w:rPr>
                <w:rStyle w:val="Hyperlink"/>
                <w:iCs/>
                <w:noProof/>
              </w:rPr>
              <w:t>d.</w:t>
            </w:r>
            <w:r>
              <w:rPr>
                <w:rFonts w:asciiTheme="minorHAnsi" w:eastAsiaTheme="minorEastAsia" w:hAnsiTheme="minorHAnsi" w:cstheme="minorBidi"/>
                <w:noProof/>
                <w:sz w:val="22"/>
                <w:szCs w:val="22"/>
              </w:rPr>
              <w:tab/>
            </w:r>
            <w:r w:rsidRPr="004947EC">
              <w:rPr>
                <w:rStyle w:val="Hyperlink"/>
                <w:noProof/>
              </w:rPr>
              <w:t>RefStructAttribute</w:t>
            </w:r>
            <w:r>
              <w:rPr>
                <w:noProof/>
                <w:webHidden/>
              </w:rPr>
              <w:tab/>
            </w:r>
            <w:r>
              <w:rPr>
                <w:noProof/>
                <w:webHidden/>
              </w:rPr>
              <w:fldChar w:fldCharType="begin"/>
            </w:r>
            <w:r>
              <w:rPr>
                <w:noProof/>
                <w:webHidden/>
              </w:rPr>
              <w:instrText xml:space="preserve"> PAGEREF _Toc79841051 \h </w:instrText>
            </w:r>
            <w:r>
              <w:rPr>
                <w:noProof/>
                <w:webHidden/>
              </w:rPr>
            </w:r>
            <w:r>
              <w:rPr>
                <w:noProof/>
                <w:webHidden/>
              </w:rPr>
              <w:fldChar w:fldCharType="separate"/>
            </w:r>
            <w:r>
              <w:rPr>
                <w:noProof/>
                <w:webHidden/>
              </w:rPr>
              <w:t>57</w:t>
            </w:r>
            <w:r>
              <w:rPr>
                <w:noProof/>
                <w:webHidden/>
              </w:rPr>
              <w:fldChar w:fldCharType="end"/>
            </w:r>
          </w:hyperlink>
        </w:p>
        <w:p w14:paraId="6F7E216A" w14:textId="61549D67"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2" w:history="1">
            <w:r w:rsidRPr="004947EC">
              <w:rPr>
                <w:rStyle w:val="Hyperlink"/>
                <w:iCs/>
                <w:noProof/>
              </w:rPr>
              <w:t>e.</w:t>
            </w:r>
            <w:r>
              <w:rPr>
                <w:rFonts w:asciiTheme="minorHAnsi" w:eastAsiaTheme="minorEastAsia" w:hAnsiTheme="minorHAnsi" w:cstheme="minorBidi"/>
                <w:noProof/>
                <w:sz w:val="22"/>
                <w:szCs w:val="22"/>
              </w:rPr>
              <w:tab/>
            </w:r>
            <w:r w:rsidRPr="004947EC">
              <w:rPr>
                <w:rStyle w:val="Hyperlink"/>
                <w:noProof/>
              </w:rPr>
              <w:t>VaultSafeTypeParamAttribute</w:t>
            </w:r>
            <w:r>
              <w:rPr>
                <w:noProof/>
                <w:webHidden/>
              </w:rPr>
              <w:tab/>
            </w:r>
            <w:r>
              <w:rPr>
                <w:noProof/>
                <w:webHidden/>
              </w:rPr>
              <w:fldChar w:fldCharType="begin"/>
            </w:r>
            <w:r>
              <w:rPr>
                <w:noProof/>
                <w:webHidden/>
              </w:rPr>
              <w:instrText xml:space="preserve"> PAGEREF _Toc79841052 \h </w:instrText>
            </w:r>
            <w:r>
              <w:rPr>
                <w:noProof/>
                <w:webHidden/>
              </w:rPr>
            </w:r>
            <w:r>
              <w:rPr>
                <w:noProof/>
                <w:webHidden/>
              </w:rPr>
              <w:fldChar w:fldCharType="separate"/>
            </w:r>
            <w:r>
              <w:rPr>
                <w:noProof/>
                <w:webHidden/>
              </w:rPr>
              <w:t>57</w:t>
            </w:r>
            <w:r>
              <w:rPr>
                <w:noProof/>
                <w:webHidden/>
              </w:rPr>
              <w:fldChar w:fldCharType="end"/>
            </w:r>
          </w:hyperlink>
        </w:p>
        <w:p w14:paraId="54D4C3B0" w14:textId="6F74628C"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3" w:history="1">
            <w:r w:rsidRPr="004947EC">
              <w:rPr>
                <w:rStyle w:val="Hyperlink"/>
                <w:iCs/>
                <w:noProof/>
              </w:rPr>
              <w:t>f.</w:t>
            </w:r>
            <w:r>
              <w:rPr>
                <w:rFonts w:asciiTheme="minorHAnsi" w:eastAsiaTheme="minorEastAsia" w:hAnsiTheme="minorHAnsi" w:cstheme="minorBidi"/>
                <w:noProof/>
                <w:sz w:val="22"/>
                <w:szCs w:val="22"/>
              </w:rPr>
              <w:tab/>
            </w:r>
            <w:r w:rsidRPr="004947EC">
              <w:rPr>
                <w:rStyle w:val="Hyperlink"/>
                <w:noProof/>
              </w:rPr>
              <w:t>NoNonVsCaptureAttribute</w:t>
            </w:r>
            <w:r>
              <w:rPr>
                <w:noProof/>
                <w:webHidden/>
              </w:rPr>
              <w:tab/>
            </w:r>
            <w:r>
              <w:rPr>
                <w:noProof/>
                <w:webHidden/>
              </w:rPr>
              <w:fldChar w:fldCharType="begin"/>
            </w:r>
            <w:r>
              <w:rPr>
                <w:noProof/>
                <w:webHidden/>
              </w:rPr>
              <w:instrText xml:space="preserve"> PAGEREF _Toc79841053 \h </w:instrText>
            </w:r>
            <w:r>
              <w:rPr>
                <w:noProof/>
                <w:webHidden/>
              </w:rPr>
            </w:r>
            <w:r>
              <w:rPr>
                <w:noProof/>
                <w:webHidden/>
              </w:rPr>
              <w:fldChar w:fldCharType="separate"/>
            </w:r>
            <w:r>
              <w:rPr>
                <w:noProof/>
                <w:webHidden/>
              </w:rPr>
              <w:t>57</w:t>
            </w:r>
            <w:r>
              <w:rPr>
                <w:noProof/>
                <w:webHidden/>
              </w:rPr>
              <w:fldChar w:fldCharType="end"/>
            </w:r>
          </w:hyperlink>
        </w:p>
        <w:p w14:paraId="01640B3C" w14:textId="2A1C84B5"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4" w:history="1">
            <w:r w:rsidRPr="004947EC">
              <w:rPr>
                <w:rStyle w:val="Hyperlink"/>
                <w:iCs/>
                <w:noProof/>
              </w:rPr>
              <w:t>g.</w:t>
            </w:r>
            <w:r>
              <w:rPr>
                <w:rFonts w:asciiTheme="minorHAnsi" w:eastAsiaTheme="minorEastAsia" w:hAnsiTheme="minorHAnsi" w:cstheme="minorBidi"/>
                <w:noProof/>
                <w:sz w:val="22"/>
                <w:szCs w:val="22"/>
              </w:rPr>
              <w:tab/>
            </w:r>
            <w:r w:rsidRPr="004947EC">
              <w:rPr>
                <w:rStyle w:val="Hyperlink"/>
                <w:noProof/>
              </w:rPr>
              <w:t>NotVsProtectableAttribute</w:t>
            </w:r>
            <w:r>
              <w:rPr>
                <w:noProof/>
                <w:webHidden/>
              </w:rPr>
              <w:tab/>
            </w:r>
            <w:r>
              <w:rPr>
                <w:noProof/>
                <w:webHidden/>
              </w:rPr>
              <w:fldChar w:fldCharType="begin"/>
            </w:r>
            <w:r>
              <w:rPr>
                <w:noProof/>
                <w:webHidden/>
              </w:rPr>
              <w:instrText xml:space="preserve"> PAGEREF _Toc79841054 \h </w:instrText>
            </w:r>
            <w:r>
              <w:rPr>
                <w:noProof/>
                <w:webHidden/>
              </w:rPr>
            </w:r>
            <w:r>
              <w:rPr>
                <w:noProof/>
                <w:webHidden/>
              </w:rPr>
              <w:fldChar w:fldCharType="separate"/>
            </w:r>
            <w:r>
              <w:rPr>
                <w:noProof/>
                <w:webHidden/>
              </w:rPr>
              <w:t>58</w:t>
            </w:r>
            <w:r>
              <w:rPr>
                <w:noProof/>
                <w:webHidden/>
              </w:rPr>
              <w:fldChar w:fldCharType="end"/>
            </w:r>
          </w:hyperlink>
        </w:p>
        <w:p w14:paraId="760FBD88" w14:textId="51AB9C3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5" w:history="1">
            <w:r w:rsidRPr="004947EC">
              <w:rPr>
                <w:rStyle w:val="Hyperlink"/>
                <w:iCs/>
                <w:noProof/>
              </w:rPr>
              <w:t>h.</w:t>
            </w:r>
            <w:r>
              <w:rPr>
                <w:rFonts w:asciiTheme="minorHAnsi" w:eastAsiaTheme="minorEastAsia" w:hAnsiTheme="minorHAnsi" w:cstheme="minorBidi"/>
                <w:noProof/>
                <w:sz w:val="22"/>
                <w:szCs w:val="22"/>
              </w:rPr>
              <w:tab/>
            </w:r>
            <w:r w:rsidRPr="004947EC">
              <w:rPr>
                <w:rStyle w:val="Hyperlink"/>
                <w:noProof/>
              </w:rPr>
              <w:t>NoDirectInvokeAttribute</w:t>
            </w:r>
            <w:r>
              <w:rPr>
                <w:noProof/>
                <w:webHidden/>
              </w:rPr>
              <w:tab/>
            </w:r>
            <w:r>
              <w:rPr>
                <w:noProof/>
                <w:webHidden/>
              </w:rPr>
              <w:fldChar w:fldCharType="begin"/>
            </w:r>
            <w:r>
              <w:rPr>
                <w:noProof/>
                <w:webHidden/>
              </w:rPr>
              <w:instrText xml:space="preserve"> PAGEREF _Toc79841055 \h </w:instrText>
            </w:r>
            <w:r>
              <w:rPr>
                <w:noProof/>
                <w:webHidden/>
              </w:rPr>
            </w:r>
            <w:r>
              <w:rPr>
                <w:noProof/>
                <w:webHidden/>
              </w:rPr>
              <w:fldChar w:fldCharType="separate"/>
            </w:r>
            <w:r>
              <w:rPr>
                <w:noProof/>
                <w:webHidden/>
              </w:rPr>
              <w:t>58</w:t>
            </w:r>
            <w:r>
              <w:rPr>
                <w:noProof/>
                <w:webHidden/>
              </w:rPr>
              <w:fldChar w:fldCharType="end"/>
            </w:r>
          </w:hyperlink>
        </w:p>
        <w:p w14:paraId="54E70836" w14:textId="0AC2F648"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6" w:history="1">
            <w:r w:rsidRPr="004947EC">
              <w:rPr>
                <w:rStyle w:val="Hyperlink"/>
                <w:iCs/>
                <w:noProof/>
              </w:rPr>
              <w:t>i.</w:t>
            </w:r>
            <w:r>
              <w:rPr>
                <w:rFonts w:asciiTheme="minorHAnsi" w:eastAsiaTheme="minorEastAsia" w:hAnsiTheme="minorHAnsi" w:cstheme="minorBidi"/>
                <w:noProof/>
                <w:sz w:val="22"/>
                <w:szCs w:val="22"/>
              </w:rPr>
              <w:tab/>
            </w:r>
            <w:r w:rsidRPr="004947EC">
              <w:rPr>
                <w:rStyle w:val="Hyperlink"/>
                <w:noProof/>
              </w:rPr>
              <w:t>EarlyReleaseAttribute</w:t>
            </w:r>
            <w:r>
              <w:rPr>
                <w:noProof/>
                <w:webHidden/>
              </w:rPr>
              <w:tab/>
            </w:r>
            <w:r>
              <w:rPr>
                <w:noProof/>
                <w:webHidden/>
              </w:rPr>
              <w:fldChar w:fldCharType="begin"/>
            </w:r>
            <w:r>
              <w:rPr>
                <w:noProof/>
                <w:webHidden/>
              </w:rPr>
              <w:instrText xml:space="preserve"> PAGEREF _Toc79841056 \h </w:instrText>
            </w:r>
            <w:r>
              <w:rPr>
                <w:noProof/>
                <w:webHidden/>
              </w:rPr>
            </w:r>
            <w:r>
              <w:rPr>
                <w:noProof/>
                <w:webHidden/>
              </w:rPr>
              <w:fldChar w:fldCharType="separate"/>
            </w:r>
            <w:r>
              <w:rPr>
                <w:noProof/>
                <w:webHidden/>
              </w:rPr>
              <w:t>58</w:t>
            </w:r>
            <w:r>
              <w:rPr>
                <w:noProof/>
                <w:webHidden/>
              </w:rPr>
              <w:fldChar w:fldCharType="end"/>
            </w:r>
          </w:hyperlink>
        </w:p>
        <w:p w14:paraId="3E32E419" w14:textId="3AF6678C"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7" w:history="1">
            <w:r w:rsidRPr="004947EC">
              <w:rPr>
                <w:rStyle w:val="Hyperlink"/>
                <w:iCs/>
                <w:noProof/>
              </w:rPr>
              <w:t>j.</w:t>
            </w:r>
            <w:r>
              <w:rPr>
                <w:rFonts w:asciiTheme="minorHAnsi" w:eastAsiaTheme="minorEastAsia" w:hAnsiTheme="minorHAnsi" w:cstheme="minorBidi"/>
                <w:noProof/>
                <w:sz w:val="22"/>
                <w:szCs w:val="22"/>
              </w:rPr>
              <w:tab/>
            </w:r>
            <w:r w:rsidRPr="004947EC">
              <w:rPr>
                <w:rStyle w:val="Hyperlink"/>
                <w:noProof/>
              </w:rPr>
              <w:t>EarlyReleaseJustificationAttribute</w:t>
            </w:r>
            <w:r>
              <w:rPr>
                <w:noProof/>
                <w:webHidden/>
              </w:rPr>
              <w:tab/>
            </w:r>
            <w:r>
              <w:rPr>
                <w:noProof/>
                <w:webHidden/>
              </w:rPr>
              <w:fldChar w:fldCharType="begin"/>
            </w:r>
            <w:r>
              <w:rPr>
                <w:noProof/>
                <w:webHidden/>
              </w:rPr>
              <w:instrText xml:space="preserve"> PAGEREF _Toc79841057 \h </w:instrText>
            </w:r>
            <w:r>
              <w:rPr>
                <w:noProof/>
                <w:webHidden/>
              </w:rPr>
            </w:r>
            <w:r>
              <w:rPr>
                <w:noProof/>
                <w:webHidden/>
              </w:rPr>
              <w:fldChar w:fldCharType="separate"/>
            </w:r>
            <w:r>
              <w:rPr>
                <w:noProof/>
                <w:webHidden/>
              </w:rPr>
              <w:t>59</w:t>
            </w:r>
            <w:r>
              <w:rPr>
                <w:noProof/>
                <w:webHidden/>
              </w:rPr>
              <w:fldChar w:fldCharType="end"/>
            </w:r>
          </w:hyperlink>
        </w:p>
        <w:p w14:paraId="41655CD0" w14:textId="593D74FE"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58" w:history="1">
            <w:r w:rsidRPr="004947EC">
              <w:rPr>
                <w:rStyle w:val="Hyperlink"/>
                <w:iCs/>
                <w:noProof/>
              </w:rPr>
              <w:t>k.</w:t>
            </w:r>
            <w:r>
              <w:rPr>
                <w:rFonts w:asciiTheme="minorHAnsi" w:eastAsiaTheme="minorEastAsia" w:hAnsiTheme="minorHAnsi" w:cstheme="minorBidi"/>
                <w:noProof/>
                <w:sz w:val="22"/>
                <w:szCs w:val="22"/>
              </w:rPr>
              <w:tab/>
            </w:r>
            <w:r w:rsidRPr="004947EC">
              <w:rPr>
                <w:rStyle w:val="Hyperlink"/>
                <w:noProof/>
              </w:rPr>
              <w:t>BasicVaultProtectedResourceAttribute</w:t>
            </w:r>
            <w:r>
              <w:rPr>
                <w:noProof/>
                <w:webHidden/>
              </w:rPr>
              <w:tab/>
            </w:r>
            <w:r>
              <w:rPr>
                <w:noProof/>
                <w:webHidden/>
              </w:rPr>
              <w:fldChar w:fldCharType="begin"/>
            </w:r>
            <w:r>
              <w:rPr>
                <w:noProof/>
                <w:webHidden/>
              </w:rPr>
              <w:instrText xml:space="preserve"> PAGEREF _Toc79841058 \h </w:instrText>
            </w:r>
            <w:r>
              <w:rPr>
                <w:noProof/>
                <w:webHidden/>
              </w:rPr>
            </w:r>
            <w:r>
              <w:rPr>
                <w:noProof/>
                <w:webHidden/>
              </w:rPr>
              <w:fldChar w:fldCharType="separate"/>
            </w:r>
            <w:r>
              <w:rPr>
                <w:noProof/>
                <w:webHidden/>
              </w:rPr>
              <w:t>59</w:t>
            </w:r>
            <w:r>
              <w:rPr>
                <w:noProof/>
                <w:webHidden/>
              </w:rPr>
              <w:fldChar w:fldCharType="end"/>
            </w:r>
          </w:hyperlink>
        </w:p>
        <w:p w14:paraId="68A66736" w14:textId="44E58FCA" w:rsidR="000555A5" w:rsidRDefault="000555A5">
          <w:pPr>
            <w:pStyle w:val="TOC2"/>
            <w:tabs>
              <w:tab w:val="left" w:pos="660"/>
              <w:tab w:val="right" w:leader="dot" w:pos="9350"/>
            </w:tabs>
            <w:rPr>
              <w:rFonts w:asciiTheme="minorHAnsi" w:eastAsiaTheme="minorEastAsia" w:hAnsiTheme="minorHAnsi" w:cstheme="minorBidi"/>
              <w:noProof/>
              <w:sz w:val="22"/>
              <w:szCs w:val="22"/>
            </w:rPr>
          </w:pPr>
          <w:hyperlink w:anchor="_Toc79841059" w:history="1">
            <w:r w:rsidRPr="004947EC">
              <w:rPr>
                <w:rStyle w:val="Hyperlink"/>
                <w:iCs/>
                <w:noProof/>
              </w:rPr>
              <w:t>l.</w:t>
            </w:r>
            <w:r>
              <w:rPr>
                <w:rFonts w:asciiTheme="minorHAnsi" w:eastAsiaTheme="minorEastAsia" w:hAnsiTheme="minorHAnsi" w:cstheme="minorBidi"/>
                <w:noProof/>
                <w:sz w:val="22"/>
                <w:szCs w:val="22"/>
              </w:rPr>
              <w:tab/>
            </w:r>
            <w:r w:rsidRPr="004947EC">
              <w:rPr>
                <w:rStyle w:val="Hyperlink"/>
                <w:noProof/>
              </w:rPr>
              <w:t>NoCopyAttribute</w:t>
            </w:r>
            <w:r>
              <w:rPr>
                <w:noProof/>
                <w:webHidden/>
              </w:rPr>
              <w:tab/>
            </w:r>
            <w:r>
              <w:rPr>
                <w:noProof/>
                <w:webHidden/>
              </w:rPr>
              <w:fldChar w:fldCharType="begin"/>
            </w:r>
            <w:r>
              <w:rPr>
                <w:noProof/>
                <w:webHidden/>
              </w:rPr>
              <w:instrText xml:space="preserve"> PAGEREF _Toc79841059 \h </w:instrText>
            </w:r>
            <w:r>
              <w:rPr>
                <w:noProof/>
                <w:webHidden/>
              </w:rPr>
            </w:r>
            <w:r>
              <w:rPr>
                <w:noProof/>
                <w:webHidden/>
              </w:rPr>
              <w:fldChar w:fldCharType="separate"/>
            </w:r>
            <w:r>
              <w:rPr>
                <w:noProof/>
                <w:webHidden/>
              </w:rPr>
              <w:t>59</w:t>
            </w:r>
            <w:r>
              <w:rPr>
                <w:noProof/>
                <w:webHidden/>
              </w:rPr>
              <w:fldChar w:fldCharType="end"/>
            </w:r>
          </w:hyperlink>
        </w:p>
        <w:p w14:paraId="52D25FAD" w14:textId="51DB4B59"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0" w:history="1">
            <w:r w:rsidRPr="004947EC">
              <w:rPr>
                <w:rStyle w:val="Hyperlink"/>
                <w:iCs/>
                <w:noProof/>
              </w:rPr>
              <w:t>m.</w:t>
            </w:r>
            <w:r>
              <w:rPr>
                <w:rFonts w:asciiTheme="minorHAnsi" w:eastAsiaTheme="minorEastAsia" w:hAnsiTheme="minorHAnsi" w:cstheme="minorBidi"/>
                <w:noProof/>
                <w:sz w:val="22"/>
                <w:szCs w:val="22"/>
              </w:rPr>
              <w:tab/>
            </w:r>
            <w:r w:rsidRPr="004947EC">
              <w:rPr>
                <w:rStyle w:val="Hyperlink"/>
                <w:noProof/>
              </w:rPr>
              <w:t>ReportWhiteListLocationsAttribute</w:t>
            </w:r>
            <w:r>
              <w:rPr>
                <w:noProof/>
                <w:webHidden/>
              </w:rPr>
              <w:tab/>
            </w:r>
            <w:r>
              <w:rPr>
                <w:noProof/>
                <w:webHidden/>
              </w:rPr>
              <w:fldChar w:fldCharType="begin"/>
            </w:r>
            <w:r>
              <w:rPr>
                <w:noProof/>
                <w:webHidden/>
              </w:rPr>
              <w:instrText xml:space="preserve"> PAGEREF _Toc79841060 \h </w:instrText>
            </w:r>
            <w:r>
              <w:rPr>
                <w:noProof/>
                <w:webHidden/>
              </w:rPr>
            </w:r>
            <w:r>
              <w:rPr>
                <w:noProof/>
                <w:webHidden/>
              </w:rPr>
              <w:fldChar w:fldCharType="separate"/>
            </w:r>
            <w:r>
              <w:rPr>
                <w:noProof/>
                <w:webHidden/>
              </w:rPr>
              <w:t>60</w:t>
            </w:r>
            <w:r>
              <w:rPr>
                <w:noProof/>
                <w:webHidden/>
              </w:rPr>
              <w:fldChar w:fldCharType="end"/>
            </w:r>
          </w:hyperlink>
        </w:p>
        <w:p w14:paraId="6BAD609D" w14:textId="69D67CB7"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61" w:history="1">
            <w:r w:rsidRPr="004947EC">
              <w:rPr>
                <w:rStyle w:val="Hyperlink"/>
                <w:noProof/>
              </w:rPr>
              <w:t>7.</w:t>
            </w:r>
            <w:r>
              <w:rPr>
                <w:rFonts w:asciiTheme="minorHAnsi" w:eastAsiaTheme="minorEastAsia" w:hAnsiTheme="minorHAnsi" w:cstheme="minorBidi"/>
                <w:noProof/>
                <w:sz w:val="22"/>
                <w:szCs w:val="22"/>
              </w:rPr>
              <w:tab/>
            </w:r>
            <w:r w:rsidRPr="004947EC">
              <w:rPr>
                <w:rStyle w:val="Hyperlink"/>
                <w:noProof/>
              </w:rPr>
              <w:t>Known Flaws and Limitations</w:t>
            </w:r>
            <w:r>
              <w:rPr>
                <w:noProof/>
                <w:webHidden/>
              </w:rPr>
              <w:tab/>
            </w:r>
            <w:r>
              <w:rPr>
                <w:noProof/>
                <w:webHidden/>
              </w:rPr>
              <w:fldChar w:fldCharType="begin"/>
            </w:r>
            <w:r>
              <w:rPr>
                <w:noProof/>
                <w:webHidden/>
              </w:rPr>
              <w:instrText xml:space="preserve"> PAGEREF _Toc79841061 \h </w:instrText>
            </w:r>
            <w:r>
              <w:rPr>
                <w:noProof/>
                <w:webHidden/>
              </w:rPr>
            </w:r>
            <w:r>
              <w:rPr>
                <w:noProof/>
                <w:webHidden/>
              </w:rPr>
              <w:fldChar w:fldCharType="separate"/>
            </w:r>
            <w:r>
              <w:rPr>
                <w:noProof/>
                <w:webHidden/>
              </w:rPr>
              <w:t>61</w:t>
            </w:r>
            <w:r>
              <w:rPr>
                <w:noProof/>
                <w:webHidden/>
              </w:rPr>
              <w:fldChar w:fldCharType="end"/>
            </w:r>
          </w:hyperlink>
        </w:p>
        <w:p w14:paraId="75604F08" w14:textId="5072E496"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2" w:history="1">
            <w:r w:rsidRPr="004947EC">
              <w:rPr>
                <w:rStyle w:val="Hyperlink"/>
                <w:iCs/>
                <w:noProof/>
              </w:rPr>
              <w:t>a.</w:t>
            </w:r>
            <w:r>
              <w:rPr>
                <w:rFonts w:asciiTheme="minorHAnsi" w:eastAsiaTheme="minorEastAsia" w:hAnsiTheme="minorHAnsi" w:cstheme="minorBidi"/>
                <w:noProof/>
                <w:sz w:val="22"/>
                <w:szCs w:val="22"/>
              </w:rPr>
              <w:tab/>
            </w:r>
            <w:r w:rsidRPr="004947EC">
              <w:rPr>
                <w:rStyle w:val="Hyperlink"/>
                <w:noProof/>
              </w:rPr>
              <w:t>Table of Known Issues</w:t>
            </w:r>
            <w:r>
              <w:rPr>
                <w:noProof/>
                <w:webHidden/>
              </w:rPr>
              <w:tab/>
            </w:r>
            <w:r>
              <w:rPr>
                <w:noProof/>
                <w:webHidden/>
              </w:rPr>
              <w:fldChar w:fldCharType="begin"/>
            </w:r>
            <w:r>
              <w:rPr>
                <w:noProof/>
                <w:webHidden/>
              </w:rPr>
              <w:instrText xml:space="preserve"> PAGEREF _Toc79841062 \h </w:instrText>
            </w:r>
            <w:r>
              <w:rPr>
                <w:noProof/>
                <w:webHidden/>
              </w:rPr>
            </w:r>
            <w:r>
              <w:rPr>
                <w:noProof/>
                <w:webHidden/>
              </w:rPr>
              <w:fldChar w:fldCharType="separate"/>
            </w:r>
            <w:r>
              <w:rPr>
                <w:noProof/>
                <w:webHidden/>
              </w:rPr>
              <w:t>61</w:t>
            </w:r>
            <w:r>
              <w:rPr>
                <w:noProof/>
                <w:webHidden/>
              </w:rPr>
              <w:fldChar w:fldCharType="end"/>
            </w:r>
          </w:hyperlink>
        </w:p>
        <w:p w14:paraId="0AC4EA9C" w14:textId="58E7274A"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3" w:history="1">
            <w:r w:rsidRPr="004947EC">
              <w:rPr>
                <w:rStyle w:val="Hyperlink"/>
                <w:iCs/>
                <w:noProof/>
              </w:rPr>
              <w:t>b.</w:t>
            </w:r>
            <w:r>
              <w:rPr>
                <w:rFonts w:asciiTheme="minorHAnsi" w:eastAsiaTheme="minorEastAsia" w:hAnsiTheme="minorHAnsi" w:cstheme="minorBidi"/>
                <w:noProof/>
                <w:sz w:val="22"/>
                <w:szCs w:val="22"/>
              </w:rPr>
              <w:tab/>
            </w:r>
            <w:r w:rsidRPr="004947EC">
              <w:rPr>
                <w:rStyle w:val="Hyperlink"/>
                <w:noProof/>
              </w:rPr>
              <w:t>Example Code Showing Problems</w:t>
            </w:r>
            <w:r>
              <w:rPr>
                <w:noProof/>
                <w:webHidden/>
              </w:rPr>
              <w:tab/>
            </w:r>
            <w:r>
              <w:rPr>
                <w:noProof/>
                <w:webHidden/>
              </w:rPr>
              <w:fldChar w:fldCharType="begin"/>
            </w:r>
            <w:r>
              <w:rPr>
                <w:noProof/>
                <w:webHidden/>
              </w:rPr>
              <w:instrText xml:space="preserve"> PAGEREF _Toc79841063 \h </w:instrText>
            </w:r>
            <w:r>
              <w:rPr>
                <w:noProof/>
                <w:webHidden/>
              </w:rPr>
            </w:r>
            <w:r>
              <w:rPr>
                <w:noProof/>
                <w:webHidden/>
              </w:rPr>
              <w:fldChar w:fldCharType="separate"/>
            </w:r>
            <w:r>
              <w:rPr>
                <w:noProof/>
                <w:webHidden/>
              </w:rPr>
              <w:t>62</w:t>
            </w:r>
            <w:r>
              <w:rPr>
                <w:noProof/>
                <w:webHidden/>
              </w:rPr>
              <w:fldChar w:fldCharType="end"/>
            </w:r>
          </w:hyperlink>
        </w:p>
        <w:p w14:paraId="3F690A29" w14:textId="0A06A8C6" w:rsidR="000555A5" w:rsidRDefault="000555A5">
          <w:pPr>
            <w:pStyle w:val="TOC1"/>
            <w:tabs>
              <w:tab w:val="left" w:pos="520"/>
              <w:tab w:val="right" w:leader="dot" w:pos="9350"/>
            </w:tabs>
            <w:rPr>
              <w:rFonts w:asciiTheme="minorHAnsi" w:eastAsiaTheme="minorEastAsia" w:hAnsiTheme="minorHAnsi" w:cstheme="minorBidi"/>
              <w:noProof/>
              <w:sz w:val="22"/>
              <w:szCs w:val="22"/>
            </w:rPr>
          </w:pPr>
          <w:hyperlink w:anchor="_Toc79841064" w:history="1">
            <w:r w:rsidRPr="004947EC">
              <w:rPr>
                <w:rStyle w:val="Hyperlink"/>
                <w:noProof/>
              </w:rPr>
              <w:t>8.</w:t>
            </w:r>
            <w:r>
              <w:rPr>
                <w:rFonts w:asciiTheme="minorHAnsi" w:eastAsiaTheme="minorEastAsia" w:hAnsiTheme="minorHAnsi" w:cstheme="minorBidi"/>
                <w:noProof/>
                <w:sz w:val="22"/>
                <w:szCs w:val="22"/>
              </w:rPr>
              <w:tab/>
            </w:r>
            <w:r w:rsidRPr="004947EC">
              <w:rPr>
                <w:rStyle w:val="Hyperlink"/>
                <w:noProof/>
              </w:rPr>
              <w:t>Licensing</w:t>
            </w:r>
            <w:r>
              <w:rPr>
                <w:noProof/>
                <w:webHidden/>
              </w:rPr>
              <w:tab/>
            </w:r>
            <w:r>
              <w:rPr>
                <w:noProof/>
                <w:webHidden/>
              </w:rPr>
              <w:fldChar w:fldCharType="begin"/>
            </w:r>
            <w:r>
              <w:rPr>
                <w:noProof/>
                <w:webHidden/>
              </w:rPr>
              <w:instrText xml:space="preserve"> PAGEREF _Toc79841064 \h </w:instrText>
            </w:r>
            <w:r>
              <w:rPr>
                <w:noProof/>
                <w:webHidden/>
              </w:rPr>
            </w:r>
            <w:r>
              <w:rPr>
                <w:noProof/>
                <w:webHidden/>
              </w:rPr>
              <w:fldChar w:fldCharType="separate"/>
            </w:r>
            <w:r>
              <w:rPr>
                <w:noProof/>
                <w:webHidden/>
              </w:rPr>
              <w:t>69</w:t>
            </w:r>
            <w:r>
              <w:rPr>
                <w:noProof/>
                <w:webHidden/>
              </w:rPr>
              <w:fldChar w:fldCharType="end"/>
            </w:r>
          </w:hyperlink>
        </w:p>
        <w:p w14:paraId="3BB7962B" w14:textId="7415252B"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5" w:history="1">
            <w:r w:rsidRPr="004947EC">
              <w:rPr>
                <w:rStyle w:val="Hyperlink"/>
                <w:noProof/>
              </w:rPr>
              <w:t>a.</w:t>
            </w:r>
            <w:r>
              <w:rPr>
                <w:rFonts w:asciiTheme="minorHAnsi" w:eastAsiaTheme="minorEastAsia" w:hAnsiTheme="minorHAnsi" w:cstheme="minorBidi"/>
                <w:noProof/>
                <w:sz w:val="22"/>
                <w:szCs w:val="22"/>
              </w:rPr>
              <w:tab/>
            </w:r>
            <w:r w:rsidRPr="004947EC">
              <w:rPr>
                <w:rStyle w:val="Hyperlink"/>
                <w:noProof/>
              </w:rPr>
              <w:t>Software License</w:t>
            </w:r>
            <w:r>
              <w:rPr>
                <w:noProof/>
                <w:webHidden/>
              </w:rPr>
              <w:tab/>
            </w:r>
            <w:r>
              <w:rPr>
                <w:noProof/>
                <w:webHidden/>
              </w:rPr>
              <w:fldChar w:fldCharType="begin"/>
            </w:r>
            <w:r>
              <w:rPr>
                <w:noProof/>
                <w:webHidden/>
              </w:rPr>
              <w:instrText xml:space="preserve"> PAGEREF _Toc79841065 \h </w:instrText>
            </w:r>
            <w:r>
              <w:rPr>
                <w:noProof/>
                <w:webHidden/>
              </w:rPr>
            </w:r>
            <w:r>
              <w:rPr>
                <w:noProof/>
                <w:webHidden/>
              </w:rPr>
              <w:fldChar w:fldCharType="separate"/>
            </w:r>
            <w:r>
              <w:rPr>
                <w:noProof/>
                <w:webHidden/>
              </w:rPr>
              <w:t>69</w:t>
            </w:r>
            <w:r>
              <w:rPr>
                <w:noProof/>
                <w:webHidden/>
              </w:rPr>
              <w:fldChar w:fldCharType="end"/>
            </w:r>
          </w:hyperlink>
        </w:p>
        <w:p w14:paraId="0D08D035" w14:textId="3489B52B"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6" w:history="1">
            <w:r w:rsidRPr="004947EC">
              <w:rPr>
                <w:rStyle w:val="Hyperlink"/>
                <w:noProof/>
              </w:rPr>
              <w:t>b.</w:t>
            </w:r>
            <w:r>
              <w:rPr>
                <w:rFonts w:asciiTheme="minorHAnsi" w:eastAsiaTheme="minorEastAsia" w:hAnsiTheme="minorHAnsi" w:cstheme="minorBidi"/>
                <w:noProof/>
                <w:sz w:val="22"/>
                <w:szCs w:val="22"/>
              </w:rPr>
              <w:tab/>
            </w:r>
            <w:r w:rsidRPr="004947EC">
              <w:rPr>
                <w:rStyle w:val="Hyperlink"/>
                <w:noProof/>
              </w:rPr>
              <w:t>Documentation License</w:t>
            </w:r>
            <w:r>
              <w:rPr>
                <w:noProof/>
                <w:webHidden/>
              </w:rPr>
              <w:tab/>
            </w:r>
            <w:r>
              <w:rPr>
                <w:noProof/>
                <w:webHidden/>
              </w:rPr>
              <w:fldChar w:fldCharType="begin"/>
            </w:r>
            <w:r>
              <w:rPr>
                <w:noProof/>
                <w:webHidden/>
              </w:rPr>
              <w:instrText xml:space="preserve"> PAGEREF _Toc79841066 \h </w:instrText>
            </w:r>
            <w:r>
              <w:rPr>
                <w:noProof/>
                <w:webHidden/>
              </w:rPr>
            </w:r>
            <w:r>
              <w:rPr>
                <w:noProof/>
                <w:webHidden/>
              </w:rPr>
              <w:fldChar w:fldCharType="separate"/>
            </w:r>
            <w:r>
              <w:rPr>
                <w:noProof/>
                <w:webHidden/>
              </w:rPr>
              <w:t>70</w:t>
            </w:r>
            <w:r>
              <w:rPr>
                <w:noProof/>
                <w:webHidden/>
              </w:rPr>
              <w:fldChar w:fldCharType="end"/>
            </w:r>
          </w:hyperlink>
        </w:p>
        <w:p w14:paraId="262839E7" w14:textId="6DD5D832" w:rsidR="000555A5" w:rsidRDefault="000555A5">
          <w:pPr>
            <w:pStyle w:val="TOC2"/>
            <w:tabs>
              <w:tab w:val="left" w:pos="880"/>
              <w:tab w:val="right" w:leader="dot" w:pos="9350"/>
            </w:tabs>
            <w:rPr>
              <w:rFonts w:asciiTheme="minorHAnsi" w:eastAsiaTheme="minorEastAsia" w:hAnsiTheme="minorHAnsi" w:cstheme="minorBidi"/>
              <w:noProof/>
              <w:sz w:val="22"/>
              <w:szCs w:val="22"/>
            </w:rPr>
          </w:pPr>
          <w:hyperlink w:anchor="_Toc79841067" w:history="1">
            <w:r w:rsidRPr="004947EC">
              <w:rPr>
                <w:rStyle w:val="Hyperlink"/>
                <w:noProof/>
              </w:rPr>
              <w:t>c.</w:t>
            </w:r>
            <w:r>
              <w:rPr>
                <w:rFonts w:asciiTheme="minorHAnsi" w:eastAsiaTheme="minorEastAsia" w:hAnsiTheme="minorHAnsi" w:cstheme="minorBidi"/>
                <w:noProof/>
                <w:sz w:val="22"/>
                <w:szCs w:val="22"/>
              </w:rPr>
              <w:tab/>
            </w:r>
            <w:r w:rsidRPr="004947EC">
              <w:rPr>
                <w:rStyle w:val="Hyperlink"/>
                <w:noProof/>
              </w:rPr>
              <w:t>Author Contact Information</w:t>
            </w:r>
            <w:r>
              <w:rPr>
                <w:noProof/>
                <w:webHidden/>
              </w:rPr>
              <w:tab/>
            </w:r>
            <w:r>
              <w:rPr>
                <w:noProof/>
                <w:webHidden/>
              </w:rPr>
              <w:fldChar w:fldCharType="begin"/>
            </w:r>
            <w:r>
              <w:rPr>
                <w:noProof/>
                <w:webHidden/>
              </w:rPr>
              <w:instrText xml:space="preserve"> PAGEREF _Toc79841067 \h </w:instrText>
            </w:r>
            <w:r>
              <w:rPr>
                <w:noProof/>
                <w:webHidden/>
              </w:rPr>
            </w:r>
            <w:r>
              <w:rPr>
                <w:noProof/>
                <w:webHidden/>
              </w:rPr>
              <w:fldChar w:fldCharType="separate"/>
            </w:r>
            <w:r>
              <w:rPr>
                <w:noProof/>
                <w:webHidden/>
              </w:rPr>
              <w:t>70</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600014C" w14:textId="7298ED99" w:rsidR="000555A5"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79840770" w:history="1">
        <w:r w:rsidR="000555A5" w:rsidRPr="007C4090">
          <w:rPr>
            <w:rStyle w:val="Hyperlink"/>
            <w:noProof/>
          </w:rPr>
          <w:t>Figure 1 – RAII style Lock and Try…Finally Equivalent</w:t>
        </w:r>
        <w:r w:rsidR="000555A5">
          <w:rPr>
            <w:noProof/>
            <w:webHidden/>
          </w:rPr>
          <w:tab/>
        </w:r>
        <w:r w:rsidR="000555A5">
          <w:rPr>
            <w:noProof/>
            <w:webHidden/>
          </w:rPr>
          <w:fldChar w:fldCharType="begin"/>
        </w:r>
        <w:r w:rsidR="000555A5">
          <w:rPr>
            <w:noProof/>
            <w:webHidden/>
          </w:rPr>
          <w:instrText xml:space="preserve"> PAGEREF _Toc79840770 \h </w:instrText>
        </w:r>
        <w:r w:rsidR="000555A5">
          <w:rPr>
            <w:noProof/>
            <w:webHidden/>
          </w:rPr>
        </w:r>
        <w:r w:rsidR="000555A5">
          <w:rPr>
            <w:noProof/>
            <w:webHidden/>
          </w:rPr>
          <w:fldChar w:fldCharType="separate"/>
        </w:r>
        <w:r w:rsidR="000555A5">
          <w:rPr>
            <w:noProof/>
            <w:webHidden/>
          </w:rPr>
          <w:t>7</w:t>
        </w:r>
        <w:r w:rsidR="000555A5">
          <w:rPr>
            <w:noProof/>
            <w:webHidden/>
          </w:rPr>
          <w:fldChar w:fldCharType="end"/>
        </w:r>
      </w:hyperlink>
    </w:p>
    <w:p w14:paraId="793EC7DA" w14:textId="7752CE03"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1" w:history="1">
        <w:r w:rsidRPr="007C4090">
          <w:rPr>
            <w:rStyle w:val="Hyperlink"/>
            <w:noProof/>
          </w:rPr>
          <w:t>Figure 2  -- Typical Wrapper Around Well-Known Interface</w:t>
        </w:r>
        <w:r>
          <w:rPr>
            <w:noProof/>
            <w:webHidden/>
          </w:rPr>
          <w:tab/>
        </w:r>
        <w:r>
          <w:rPr>
            <w:noProof/>
            <w:webHidden/>
          </w:rPr>
          <w:fldChar w:fldCharType="begin"/>
        </w:r>
        <w:r>
          <w:rPr>
            <w:noProof/>
            <w:webHidden/>
          </w:rPr>
          <w:instrText xml:space="preserve"> PAGEREF _Toc79840771 \h </w:instrText>
        </w:r>
        <w:r>
          <w:rPr>
            <w:noProof/>
            <w:webHidden/>
          </w:rPr>
        </w:r>
        <w:r>
          <w:rPr>
            <w:noProof/>
            <w:webHidden/>
          </w:rPr>
          <w:fldChar w:fldCharType="separate"/>
        </w:r>
        <w:r>
          <w:rPr>
            <w:noProof/>
            <w:webHidden/>
          </w:rPr>
          <w:t>9</w:t>
        </w:r>
        <w:r>
          <w:rPr>
            <w:noProof/>
            <w:webHidden/>
          </w:rPr>
          <w:fldChar w:fldCharType="end"/>
        </w:r>
      </w:hyperlink>
    </w:p>
    <w:p w14:paraId="7885F126" w14:textId="7EEC6C8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2" w:history="1">
        <w:r w:rsidRPr="007C4090">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_Toc79840772 \h </w:instrText>
        </w:r>
        <w:r>
          <w:rPr>
            <w:noProof/>
            <w:webHidden/>
          </w:rPr>
        </w:r>
        <w:r>
          <w:rPr>
            <w:noProof/>
            <w:webHidden/>
          </w:rPr>
          <w:fldChar w:fldCharType="separate"/>
        </w:r>
        <w:r>
          <w:rPr>
            <w:noProof/>
            <w:webHidden/>
          </w:rPr>
          <w:t>10</w:t>
        </w:r>
        <w:r>
          <w:rPr>
            <w:noProof/>
            <w:webHidden/>
          </w:rPr>
          <w:fldChar w:fldCharType="end"/>
        </w:r>
      </w:hyperlink>
    </w:p>
    <w:p w14:paraId="458141DB" w14:textId="4935E81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3" w:history="1">
        <w:r w:rsidRPr="007C4090">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_Toc79840773 \h </w:instrText>
        </w:r>
        <w:r>
          <w:rPr>
            <w:noProof/>
            <w:webHidden/>
          </w:rPr>
        </w:r>
        <w:r>
          <w:rPr>
            <w:noProof/>
            <w:webHidden/>
          </w:rPr>
          <w:fldChar w:fldCharType="separate"/>
        </w:r>
        <w:r>
          <w:rPr>
            <w:noProof/>
            <w:webHidden/>
          </w:rPr>
          <w:t>11</w:t>
        </w:r>
        <w:r>
          <w:rPr>
            <w:noProof/>
            <w:webHidden/>
          </w:rPr>
          <w:fldChar w:fldCharType="end"/>
        </w:r>
      </w:hyperlink>
    </w:p>
    <w:p w14:paraId="0AC83C90" w14:textId="01DB62E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4" w:history="1">
        <w:r w:rsidRPr="007C4090">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_Toc79840774 \h </w:instrText>
        </w:r>
        <w:r>
          <w:rPr>
            <w:noProof/>
            <w:webHidden/>
          </w:rPr>
        </w:r>
        <w:r>
          <w:rPr>
            <w:noProof/>
            <w:webHidden/>
          </w:rPr>
          <w:fldChar w:fldCharType="separate"/>
        </w:r>
        <w:r>
          <w:rPr>
            <w:noProof/>
            <w:webHidden/>
          </w:rPr>
          <w:t>11</w:t>
        </w:r>
        <w:r>
          <w:rPr>
            <w:noProof/>
            <w:webHidden/>
          </w:rPr>
          <w:fldChar w:fldCharType="end"/>
        </w:r>
      </w:hyperlink>
    </w:p>
    <w:p w14:paraId="3EC81729" w14:textId="32816C9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5" w:history="1">
        <w:r w:rsidRPr="007C4090">
          <w:rPr>
            <w:rStyle w:val="Hyperlink"/>
            <w:noProof/>
          </w:rPr>
          <w:t>Figure 6 – Public Properties Common to All Vaults</w:t>
        </w:r>
        <w:r>
          <w:rPr>
            <w:noProof/>
            <w:webHidden/>
          </w:rPr>
          <w:tab/>
        </w:r>
        <w:r>
          <w:rPr>
            <w:noProof/>
            <w:webHidden/>
          </w:rPr>
          <w:fldChar w:fldCharType="begin"/>
        </w:r>
        <w:r>
          <w:rPr>
            <w:noProof/>
            <w:webHidden/>
          </w:rPr>
          <w:instrText xml:space="preserve"> PAGEREF _Toc79840775 \h </w:instrText>
        </w:r>
        <w:r>
          <w:rPr>
            <w:noProof/>
            <w:webHidden/>
          </w:rPr>
        </w:r>
        <w:r>
          <w:rPr>
            <w:noProof/>
            <w:webHidden/>
          </w:rPr>
          <w:fldChar w:fldCharType="separate"/>
        </w:r>
        <w:r>
          <w:rPr>
            <w:noProof/>
            <w:webHidden/>
          </w:rPr>
          <w:t>22</w:t>
        </w:r>
        <w:r>
          <w:rPr>
            <w:noProof/>
            <w:webHidden/>
          </w:rPr>
          <w:fldChar w:fldCharType="end"/>
        </w:r>
      </w:hyperlink>
    </w:p>
    <w:p w14:paraId="1D2D583D" w14:textId="2EA2B17C"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6" w:history="1">
        <w:r w:rsidRPr="007C4090">
          <w:rPr>
            <w:rStyle w:val="Hyperlink"/>
            <w:noProof/>
          </w:rPr>
          <w:t>Figure 7 – Public Methods Common to All Vaults</w:t>
        </w:r>
        <w:r>
          <w:rPr>
            <w:noProof/>
            <w:webHidden/>
          </w:rPr>
          <w:tab/>
        </w:r>
        <w:r>
          <w:rPr>
            <w:noProof/>
            <w:webHidden/>
          </w:rPr>
          <w:fldChar w:fldCharType="begin"/>
        </w:r>
        <w:r>
          <w:rPr>
            <w:noProof/>
            <w:webHidden/>
          </w:rPr>
          <w:instrText xml:space="preserve"> PAGEREF _Toc79840776 \h </w:instrText>
        </w:r>
        <w:r>
          <w:rPr>
            <w:noProof/>
            <w:webHidden/>
          </w:rPr>
        </w:r>
        <w:r>
          <w:rPr>
            <w:noProof/>
            <w:webHidden/>
          </w:rPr>
          <w:fldChar w:fldCharType="separate"/>
        </w:r>
        <w:r>
          <w:rPr>
            <w:noProof/>
            <w:webHidden/>
          </w:rPr>
          <w:t>23</w:t>
        </w:r>
        <w:r>
          <w:rPr>
            <w:noProof/>
            <w:webHidden/>
          </w:rPr>
          <w:fldChar w:fldCharType="end"/>
        </w:r>
      </w:hyperlink>
    </w:p>
    <w:p w14:paraId="6F9ED58D" w14:textId="2018856A"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7" w:history="1">
        <w:r w:rsidRPr="007C4090">
          <w:rPr>
            <w:rStyle w:val="Hyperlink"/>
            <w:noProof/>
          </w:rPr>
          <w:t>Figure 8 – Lock and Spinlock Overloads</w:t>
        </w:r>
        <w:r>
          <w:rPr>
            <w:noProof/>
            <w:webHidden/>
          </w:rPr>
          <w:tab/>
        </w:r>
        <w:r>
          <w:rPr>
            <w:noProof/>
            <w:webHidden/>
          </w:rPr>
          <w:fldChar w:fldCharType="begin"/>
        </w:r>
        <w:r>
          <w:rPr>
            <w:noProof/>
            <w:webHidden/>
          </w:rPr>
          <w:instrText xml:space="preserve"> PAGEREF _Toc79840777 \h </w:instrText>
        </w:r>
        <w:r>
          <w:rPr>
            <w:noProof/>
            <w:webHidden/>
          </w:rPr>
        </w:r>
        <w:r>
          <w:rPr>
            <w:noProof/>
            <w:webHidden/>
          </w:rPr>
          <w:fldChar w:fldCharType="separate"/>
        </w:r>
        <w:r>
          <w:rPr>
            <w:noProof/>
            <w:webHidden/>
          </w:rPr>
          <w:t>27</w:t>
        </w:r>
        <w:r>
          <w:rPr>
            <w:noProof/>
            <w:webHidden/>
          </w:rPr>
          <w:fldChar w:fldCharType="end"/>
        </w:r>
      </w:hyperlink>
    </w:p>
    <w:p w14:paraId="3B7387AC" w14:textId="7AFAA42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8" w:history="1">
        <w:r w:rsidRPr="007C4090">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_Toc79840778 \h </w:instrText>
        </w:r>
        <w:r>
          <w:rPr>
            <w:noProof/>
            <w:webHidden/>
          </w:rPr>
        </w:r>
        <w:r>
          <w:rPr>
            <w:noProof/>
            <w:webHidden/>
          </w:rPr>
          <w:fldChar w:fldCharType="separate"/>
        </w:r>
        <w:r>
          <w:rPr>
            <w:noProof/>
            <w:webHidden/>
          </w:rPr>
          <w:t>29</w:t>
        </w:r>
        <w:r>
          <w:rPr>
            <w:noProof/>
            <w:webHidden/>
          </w:rPr>
          <w:fldChar w:fldCharType="end"/>
        </w:r>
      </w:hyperlink>
    </w:p>
    <w:p w14:paraId="5A28984A" w14:textId="2B5BFBAC"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79" w:history="1">
        <w:r w:rsidRPr="007C4090">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_Toc79840779 \h </w:instrText>
        </w:r>
        <w:r>
          <w:rPr>
            <w:noProof/>
            <w:webHidden/>
          </w:rPr>
        </w:r>
        <w:r>
          <w:rPr>
            <w:noProof/>
            <w:webHidden/>
          </w:rPr>
          <w:fldChar w:fldCharType="separate"/>
        </w:r>
        <w:r>
          <w:rPr>
            <w:noProof/>
            <w:webHidden/>
          </w:rPr>
          <w:t>30</w:t>
        </w:r>
        <w:r>
          <w:rPr>
            <w:noProof/>
            <w:webHidden/>
          </w:rPr>
          <w:fldChar w:fldCharType="end"/>
        </w:r>
      </w:hyperlink>
    </w:p>
    <w:p w14:paraId="626741AC" w14:textId="79C43CE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0" w:history="1">
        <w:r w:rsidRPr="007C4090">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_Toc79840780 \h </w:instrText>
        </w:r>
        <w:r>
          <w:rPr>
            <w:noProof/>
            <w:webHidden/>
          </w:rPr>
        </w:r>
        <w:r>
          <w:rPr>
            <w:noProof/>
            <w:webHidden/>
          </w:rPr>
          <w:fldChar w:fldCharType="separate"/>
        </w:r>
        <w:r>
          <w:rPr>
            <w:noProof/>
            <w:webHidden/>
          </w:rPr>
          <w:t>38</w:t>
        </w:r>
        <w:r>
          <w:rPr>
            <w:noProof/>
            <w:webHidden/>
          </w:rPr>
          <w:fldChar w:fldCharType="end"/>
        </w:r>
      </w:hyperlink>
    </w:p>
    <w:p w14:paraId="2E4F47D1" w14:textId="7E748E80"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9" w:anchor="_Toc79840781" w:history="1">
        <w:r w:rsidRPr="007C4090">
          <w:rPr>
            <w:rStyle w:val="Hyperlink"/>
            <w:noProof/>
          </w:rPr>
          <w:t>Figure 12 -- Output from Figure 11</w:t>
        </w:r>
        <w:r>
          <w:rPr>
            <w:noProof/>
            <w:webHidden/>
          </w:rPr>
          <w:tab/>
        </w:r>
        <w:r>
          <w:rPr>
            <w:noProof/>
            <w:webHidden/>
          </w:rPr>
          <w:fldChar w:fldCharType="begin"/>
        </w:r>
        <w:r>
          <w:rPr>
            <w:noProof/>
            <w:webHidden/>
          </w:rPr>
          <w:instrText xml:space="preserve"> PAGEREF _Toc79840781 \h </w:instrText>
        </w:r>
        <w:r>
          <w:rPr>
            <w:noProof/>
            <w:webHidden/>
          </w:rPr>
        </w:r>
        <w:r>
          <w:rPr>
            <w:noProof/>
            <w:webHidden/>
          </w:rPr>
          <w:fldChar w:fldCharType="separate"/>
        </w:r>
        <w:r>
          <w:rPr>
            <w:noProof/>
            <w:webHidden/>
          </w:rPr>
          <w:t>39</w:t>
        </w:r>
        <w:r>
          <w:rPr>
            <w:noProof/>
            <w:webHidden/>
          </w:rPr>
          <w:fldChar w:fldCharType="end"/>
        </w:r>
      </w:hyperlink>
    </w:p>
    <w:p w14:paraId="3282D8B8" w14:textId="328FC37E"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2" w:history="1">
        <w:r w:rsidRPr="007C4090">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_Toc79840782 \h </w:instrText>
        </w:r>
        <w:r>
          <w:rPr>
            <w:noProof/>
            <w:webHidden/>
          </w:rPr>
        </w:r>
        <w:r>
          <w:rPr>
            <w:noProof/>
            <w:webHidden/>
          </w:rPr>
          <w:fldChar w:fldCharType="separate"/>
        </w:r>
        <w:r>
          <w:rPr>
            <w:noProof/>
            <w:webHidden/>
          </w:rPr>
          <w:t>40</w:t>
        </w:r>
        <w:r>
          <w:rPr>
            <w:noProof/>
            <w:webHidden/>
          </w:rPr>
          <w:fldChar w:fldCharType="end"/>
        </w:r>
      </w:hyperlink>
    </w:p>
    <w:p w14:paraId="60C0E2BC" w14:textId="632F538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3" w:history="1">
        <w:r w:rsidRPr="007C4090">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_Toc79840783 \h </w:instrText>
        </w:r>
        <w:r>
          <w:rPr>
            <w:noProof/>
            <w:webHidden/>
          </w:rPr>
        </w:r>
        <w:r>
          <w:rPr>
            <w:noProof/>
            <w:webHidden/>
          </w:rPr>
          <w:fldChar w:fldCharType="separate"/>
        </w:r>
        <w:r>
          <w:rPr>
            <w:noProof/>
            <w:webHidden/>
          </w:rPr>
          <w:t>41</w:t>
        </w:r>
        <w:r>
          <w:rPr>
            <w:noProof/>
            <w:webHidden/>
          </w:rPr>
          <w:fldChar w:fldCharType="end"/>
        </w:r>
      </w:hyperlink>
    </w:p>
    <w:p w14:paraId="62C7229B" w14:textId="09580F10"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4" w:history="1">
        <w:r w:rsidRPr="007C4090">
          <w:rPr>
            <w:rStyle w:val="Hyperlink"/>
            <w:noProof/>
          </w:rPr>
          <w:t>Figure 15 -- VaultQuery Demonstration</w:t>
        </w:r>
        <w:r>
          <w:rPr>
            <w:noProof/>
            <w:webHidden/>
          </w:rPr>
          <w:tab/>
        </w:r>
        <w:r>
          <w:rPr>
            <w:noProof/>
            <w:webHidden/>
          </w:rPr>
          <w:fldChar w:fldCharType="begin"/>
        </w:r>
        <w:r>
          <w:rPr>
            <w:noProof/>
            <w:webHidden/>
          </w:rPr>
          <w:instrText xml:space="preserve"> PAGEREF _Toc79840784 \h </w:instrText>
        </w:r>
        <w:r>
          <w:rPr>
            <w:noProof/>
            <w:webHidden/>
          </w:rPr>
        </w:r>
        <w:r>
          <w:rPr>
            <w:noProof/>
            <w:webHidden/>
          </w:rPr>
          <w:fldChar w:fldCharType="separate"/>
        </w:r>
        <w:r>
          <w:rPr>
            <w:noProof/>
            <w:webHidden/>
          </w:rPr>
          <w:t>43</w:t>
        </w:r>
        <w:r>
          <w:rPr>
            <w:noProof/>
            <w:webHidden/>
          </w:rPr>
          <w:fldChar w:fldCharType="end"/>
        </w:r>
      </w:hyperlink>
    </w:p>
    <w:p w14:paraId="0C878C1F" w14:textId="001A9029"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0" w:anchor="_Toc79840785" w:history="1">
        <w:r w:rsidRPr="007C4090">
          <w:rPr>
            <w:rStyle w:val="Hyperlink"/>
            <w:noProof/>
          </w:rPr>
          <w:t>Figure 16 -- VaultQuery Demo Output</w:t>
        </w:r>
        <w:r>
          <w:rPr>
            <w:noProof/>
            <w:webHidden/>
          </w:rPr>
          <w:tab/>
        </w:r>
        <w:r>
          <w:rPr>
            <w:noProof/>
            <w:webHidden/>
          </w:rPr>
          <w:fldChar w:fldCharType="begin"/>
        </w:r>
        <w:r>
          <w:rPr>
            <w:noProof/>
            <w:webHidden/>
          </w:rPr>
          <w:instrText xml:space="preserve"> PAGEREF _Toc79840785 \h </w:instrText>
        </w:r>
        <w:r>
          <w:rPr>
            <w:noProof/>
            <w:webHidden/>
          </w:rPr>
        </w:r>
        <w:r>
          <w:rPr>
            <w:noProof/>
            <w:webHidden/>
          </w:rPr>
          <w:fldChar w:fldCharType="separate"/>
        </w:r>
        <w:r>
          <w:rPr>
            <w:noProof/>
            <w:webHidden/>
          </w:rPr>
          <w:t>43</w:t>
        </w:r>
        <w:r>
          <w:rPr>
            <w:noProof/>
            <w:webHidden/>
          </w:rPr>
          <w:fldChar w:fldCharType="end"/>
        </w:r>
      </w:hyperlink>
    </w:p>
    <w:p w14:paraId="471745BF" w14:textId="7F5C8CAD"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6" w:history="1">
        <w:r w:rsidRPr="007C4090">
          <w:rPr>
            <w:rStyle w:val="Hyperlink"/>
            <w:noProof/>
          </w:rPr>
          <w:t>Figure 17  -- VaultAction Demonstration</w:t>
        </w:r>
        <w:r>
          <w:rPr>
            <w:noProof/>
            <w:webHidden/>
          </w:rPr>
          <w:tab/>
        </w:r>
        <w:r>
          <w:rPr>
            <w:noProof/>
            <w:webHidden/>
          </w:rPr>
          <w:fldChar w:fldCharType="begin"/>
        </w:r>
        <w:r>
          <w:rPr>
            <w:noProof/>
            <w:webHidden/>
          </w:rPr>
          <w:instrText xml:space="preserve"> PAGEREF _Toc79840786 \h </w:instrText>
        </w:r>
        <w:r>
          <w:rPr>
            <w:noProof/>
            <w:webHidden/>
          </w:rPr>
        </w:r>
        <w:r>
          <w:rPr>
            <w:noProof/>
            <w:webHidden/>
          </w:rPr>
          <w:fldChar w:fldCharType="separate"/>
        </w:r>
        <w:r>
          <w:rPr>
            <w:noProof/>
            <w:webHidden/>
          </w:rPr>
          <w:t>44</w:t>
        </w:r>
        <w:r>
          <w:rPr>
            <w:noProof/>
            <w:webHidden/>
          </w:rPr>
          <w:fldChar w:fldCharType="end"/>
        </w:r>
      </w:hyperlink>
    </w:p>
    <w:p w14:paraId="62DB8AF9" w14:textId="37B7074B"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1" w:anchor="_Toc79840787" w:history="1">
        <w:r w:rsidRPr="007C4090">
          <w:rPr>
            <w:rStyle w:val="Hyperlink"/>
            <w:noProof/>
          </w:rPr>
          <w:t>Figure 18 -- VaultAction Demo Output</w:t>
        </w:r>
        <w:r>
          <w:rPr>
            <w:noProof/>
            <w:webHidden/>
          </w:rPr>
          <w:tab/>
        </w:r>
        <w:r>
          <w:rPr>
            <w:noProof/>
            <w:webHidden/>
          </w:rPr>
          <w:fldChar w:fldCharType="begin"/>
        </w:r>
        <w:r>
          <w:rPr>
            <w:noProof/>
            <w:webHidden/>
          </w:rPr>
          <w:instrText xml:space="preserve"> PAGEREF _Toc79840787 \h </w:instrText>
        </w:r>
        <w:r>
          <w:rPr>
            <w:noProof/>
            <w:webHidden/>
          </w:rPr>
        </w:r>
        <w:r>
          <w:rPr>
            <w:noProof/>
            <w:webHidden/>
          </w:rPr>
          <w:fldChar w:fldCharType="separate"/>
        </w:r>
        <w:r>
          <w:rPr>
            <w:noProof/>
            <w:webHidden/>
          </w:rPr>
          <w:t>44</w:t>
        </w:r>
        <w:r>
          <w:rPr>
            <w:noProof/>
            <w:webHidden/>
          </w:rPr>
          <w:fldChar w:fldCharType="end"/>
        </w:r>
      </w:hyperlink>
    </w:p>
    <w:p w14:paraId="1B6F6374" w14:textId="7FF63ADB"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88" w:history="1">
        <w:r w:rsidRPr="007C4090">
          <w:rPr>
            <w:rStyle w:val="Hyperlink"/>
            <w:noProof/>
          </w:rPr>
          <w:t>Figure 19 – VaultMixedOperation Demonstration</w:t>
        </w:r>
        <w:r>
          <w:rPr>
            <w:noProof/>
            <w:webHidden/>
          </w:rPr>
          <w:tab/>
        </w:r>
        <w:r>
          <w:rPr>
            <w:noProof/>
            <w:webHidden/>
          </w:rPr>
          <w:fldChar w:fldCharType="begin"/>
        </w:r>
        <w:r>
          <w:rPr>
            <w:noProof/>
            <w:webHidden/>
          </w:rPr>
          <w:instrText xml:space="preserve"> PAGEREF _Toc79840788 \h </w:instrText>
        </w:r>
        <w:r>
          <w:rPr>
            <w:noProof/>
            <w:webHidden/>
          </w:rPr>
        </w:r>
        <w:r>
          <w:rPr>
            <w:noProof/>
            <w:webHidden/>
          </w:rPr>
          <w:fldChar w:fldCharType="separate"/>
        </w:r>
        <w:r>
          <w:rPr>
            <w:noProof/>
            <w:webHidden/>
          </w:rPr>
          <w:t>45</w:t>
        </w:r>
        <w:r>
          <w:rPr>
            <w:noProof/>
            <w:webHidden/>
          </w:rPr>
          <w:fldChar w:fldCharType="end"/>
        </w:r>
      </w:hyperlink>
    </w:p>
    <w:p w14:paraId="1B470952" w14:textId="2BA06ABE"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2" w:anchor="_Toc79840789" w:history="1">
        <w:r w:rsidRPr="007C4090">
          <w:rPr>
            <w:rStyle w:val="Hyperlink"/>
            <w:noProof/>
          </w:rPr>
          <w:t>Figure 20 -- VaultMixedOperation Demo Output</w:t>
        </w:r>
        <w:r>
          <w:rPr>
            <w:noProof/>
            <w:webHidden/>
          </w:rPr>
          <w:tab/>
        </w:r>
        <w:r>
          <w:rPr>
            <w:noProof/>
            <w:webHidden/>
          </w:rPr>
          <w:fldChar w:fldCharType="begin"/>
        </w:r>
        <w:r>
          <w:rPr>
            <w:noProof/>
            <w:webHidden/>
          </w:rPr>
          <w:instrText xml:space="preserve"> PAGEREF _Toc79840789 \h </w:instrText>
        </w:r>
        <w:r>
          <w:rPr>
            <w:noProof/>
            <w:webHidden/>
          </w:rPr>
        </w:r>
        <w:r>
          <w:rPr>
            <w:noProof/>
            <w:webHidden/>
          </w:rPr>
          <w:fldChar w:fldCharType="separate"/>
        </w:r>
        <w:r>
          <w:rPr>
            <w:noProof/>
            <w:webHidden/>
          </w:rPr>
          <w:t>46</w:t>
        </w:r>
        <w:r>
          <w:rPr>
            <w:noProof/>
            <w:webHidden/>
          </w:rPr>
          <w:fldChar w:fldCharType="end"/>
        </w:r>
      </w:hyperlink>
    </w:p>
    <w:p w14:paraId="0F3D60C4" w14:textId="160DE13A"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0" w:history="1">
        <w:r w:rsidRPr="007C4090">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_Toc79840790 \h </w:instrText>
        </w:r>
        <w:r>
          <w:rPr>
            <w:noProof/>
            <w:webHidden/>
          </w:rPr>
        </w:r>
        <w:r>
          <w:rPr>
            <w:noProof/>
            <w:webHidden/>
          </w:rPr>
          <w:fldChar w:fldCharType="separate"/>
        </w:r>
        <w:r>
          <w:rPr>
            <w:noProof/>
            <w:webHidden/>
          </w:rPr>
          <w:t>47</w:t>
        </w:r>
        <w:r>
          <w:rPr>
            <w:noProof/>
            <w:webHidden/>
          </w:rPr>
          <w:fldChar w:fldCharType="end"/>
        </w:r>
      </w:hyperlink>
    </w:p>
    <w:p w14:paraId="40B5E7BD" w14:textId="02EC746B"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3" w:anchor="_Toc79840791" w:history="1">
        <w:r w:rsidRPr="007C4090">
          <w:rPr>
            <w:rStyle w:val="Hyperlink"/>
            <w:noProof/>
          </w:rPr>
          <w:t>Figure 22 -- Output of Extension Method Demo</w:t>
        </w:r>
        <w:r>
          <w:rPr>
            <w:noProof/>
            <w:webHidden/>
          </w:rPr>
          <w:tab/>
        </w:r>
        <w:r>
          <w:rPr>
            <w:noProof/>
            <w:webHidden/>
          </w:rPr>
          <w:fldChar w:fldCharType="begin"/>
        </w:r>
        <w:r>
          <w:rPr>
            <w:noProof/>
            <w:webHidden/>
          </w:rPr>
          <w:instrText xml:space="preserve"> PAGEREF _Toc79840791 \h </w:instrText>
        </w:r>
        <w:r>
          <w:rPr>
            <w:noProof/>
            <w:webHidden/>
          </w:rPr>
        </w:r>
        <w:r>
          <w:rPr>
            <w:noProof/>
            <w:webHidden/>
          </w:rPr>
          <w:fldChar w:fldCharType="separate"/>
        </w:r>
        <w:r>
          <w:rPr>
            <w:noProof/>
            <w:webHidden/>
          </w:rPr>
          <w:t>47</w:t>
        </w:r>
        <w:r>
          <w:rPr>
            <w:noProof/>
            <w:webHidden/>
          </w:rPr>
          <w:fldChar w:fldCharType="end"/>
        </w:r>
      </w:hyperlink>
    </w:p>
    <w:p w14:paraId="1D8821C4" w14:textId="47889831"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2" w:history="1">
        <w:r w:rsidRPr="007C4090">
          <w:rPr>
            <w:rStyle w:val="Hyperlink"/>
            <w:noProof/>
          </w:rPr>
          <w:t>Figure 23 -- vault-safe Convenience Wrappers</w:t>
        </w:r>
        <w:r>
          <w:rPr>
            <w:noProof/>
            <w:webHidden/>
          </w:rPr>
          <w:tab/>
        </w:r>
        <w:r>
          <w:rPr>
            <w:noProof/>
            <w:webHidden/>
          </w:rPr>
          <w:fldChar w:fldCharType="begin"/>
        </w:r>
        <w:r>
          <w:rPr>
            <w:noProof/>
            <w:webHidden/>
          </w:rPr>
          <w:instrText xml:space="preserve"> PAGEREF _Toc79840792 \h </w:instrText>
        </w:r>
        <w:r>
          <w:rPr>
            <w:noProof/>
            <w:webHidden/>
          </w:rPr>
        </w:r>
        <w:r>
          <w:rPr>
            <w:noProof/>
            <w:webHidden/>
          </w:rPr>
          <w:fldChar w:fldCharType="separate"/>
        </w:r>
        <w:r>
          <w:rPr>
            <w:noProof/>
            <w:webHidden/>
          </w:rPr>
          <w:t>51</w:t>
        </w:r>
        <w:r>
          <w:rPr>
            <w:noProof/>
            <w:webHidden/>
          </w:rPr>
          <w:fldChar w:fldCharType="end"/>
        </w:r>
      </w:hyperlink>
    </w:p>
    <w:p w14:paraId="0A842975" w14:textId="55D7AEB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3" w:history="1">
        <w:r w:rsidRPr="007C4090">
          <w:rPr>
            <w:rStyle w:val="Hyperlink"/>
            <w:noProof/>
          </w:rPr>
          <w:t>Figure 24 – Usage of Vs Convenience Wrappers</w:t>
        </w:r>
        <w:r>
          <w:rPr>
            <w:noProof/>
            <w:webHidden/>
          </w:rPr>
          <w:tab/>
        </w:r>
        <w:r>
          <w:rPr>
            <w:noProof/>
            <w:webHidden/>
          </w:rPr>
          <w:fldChar w:fldCharType="begin"/>
        </w:r>
        <w:r>
          <w:rPr>
            <w:noProof/>
            <w:webHidden/>
          </w:rPr>
          <w:instrText xml:space="preserve"> PAGEREF _Toc79840793 \h </w:instrText>
        </w:r>
        <w:r>
          <w:rPr>
            <w:noProof/>
            <w:webHidden/>
          </w:rPr>
        </w:r>
        <w:r>
          <w:rPr>
            <w:noProof/>
            <w:webHidden/>
          </w:rPr>
          <w:fldChar w:fldCharType="separate"/>
        </w:r>
        <w:r>
          <w:rPr>
            <w:noProof/>
            <w:webHidden/>
          </w:rPr>
          <w:t>52</w:t>
        </w:r>
        <w:r>
          <w:rPr>
            <w:noProof/>
            <w:webHidden/>
          </w:rPr>
          <w:fldChar w:fldCharType="end"/>
        </w:r>
      </w:hyperlink>
    </w:p>
    <w:p w14:paraId="0B372B66" w14:textId="3715057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4" w:history="1">
        <w:r w:rsidRPr="007C4090">
          <w:rPr>
            <w:rStyle w:val="Hyperlink"/>
            <w:noProof/>
          </w:rPr>
          <w:t>Figure 25 -- Usage Wrapper Demo Output</w:t>
        </w:r>
        <w:r>
          <w:rPr>
            <w:noProof/>
            <w:webHidden/>
          </w:rPr>
          <w:tab/>
        </w:r>
        <w:r>
          <w:rPr>
            <w:noProof/>
            <w:webHidden/>
          </w:rPr>
          <w:fldChar w:fldCharType="begin"/>
        </w:r>
        <w:r>
          <w:rPr>
            <w:noProof/>
            <w:webHidden/>
          </w:rPr>
          <w:instrText xml:space="preserve"> PAGEREF _Toc79840794 \h </w:instrText>
        </w:r>
        <w:r>
          <w:rPr>
            <w:noProof/>
            <w:webHidden/>
          </w:rPr>
        </w:r>
        <w:r>
          <w:rPr>
            <w:noProof/>
            <w:webHidden/>
          </w:rPr>
          <w:fldChar w:fldCharType="separate"/>
        </w:r>
        <w:r>
          <w:rPr>
            <w:noProof/>
            <w:webHidden/>
          </w:rPr>
          <w:t>53</w:t>
        </w:r>
        <w:r>
          <w:rPr>
            <w:noProof/>
            <w:webHidden/>
          </w:rPr>
          <w:fldChar w:fldCharType="end"/>
        </w:r>
      </w:hyperlink>
    </w:p>
    <w:p w14:paraId="5E889CE1" w14:textId="53FAA7D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5" w:history="1">
        <w:r w:rsidRPr="007C4090">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_Toc79840795 \h </w:instrText>
        </w:r>
        <w:r>
          <w:rPr>
            <w:noProof/>
            <w:webHidden/>
          </w:rPr>
        </w:r>
        <w:r>
          <w:rPr>
            <w:noProof/>
            <w:webHidden/>
          </w:rPr>
          <w:fldChar w:fldCharType="separate"/>
        </w:r>
        <w:r>
          <w:rPr>
            <w:noProof/>
            <w:webHidden/>
          </w:rPr>
          <w:t>54</w:t>
        </w:r>
        <w:r>
          <w:rPr>
            <w:noProof/>
            <w:webHidden/>
          </w:rPr>
          <w:fldChar w:fldCharType="end"/>
        </w:r>
      </w:hyperlink>
    </w:p>
    <w:p w14:paraId="39F73FC0" w14:textId="78E5B8C3"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6" w:history="1">
        <w:r w:rsidRPr="007C4090">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_Toc79840796 \h </w:instrText>
        </w:r>
        <w:r>
          <w:rPr>
            <w:noProof/>
            <w:webHidden/>
          </w:rPr>
        </w:r>
        <w:r>
          <w:rPr>
            <w:noProof/>
            <w:webHidden/>
          </w:rPr>
          <w:fldChar w:fldCharType="separate"/>
        </w:r>
        <w:r>
          <w:rPr>
            <w:noProof/>
            <w:webHidden/>
          </w:rPr>
          <w:t>55</w:t>
        </w:r>
        <w:r>
          <w:rPr>
            <w:noProof/>
            <w:webHidden/>
          </w:rPr>
          <w:fldChar w:fldCharType="end"/>
        </w:r>
      </w:hyperlink>
    </w:p>
    <w:p w14:paraId="5D5584B0" w14:textId="7D7E5A98"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7" w:history="1">
        <w:r w:rsidRPr="007C4090">
          <w:rPr>
            <w:rStyle w:val="Hyperlink"/>
            <w:noProof/>
          </w:rPr>
          <w:t>Figure 28 -- -- Contents of Whitelist.txt</w:t>
        </w:r>
        <w:r>
          <w:rPr>
            <w:noProof/>
            <w:webHidden/>
          </w:rPr>
          <w:tab/>
        </w:r>
        <w:r>
          <w:rPr>
            <w:noProof/>
            <w:webHidden/>
          </w:rPr>
          <w:fldChar w:fldCharType="begin"/>
        </w:r>
        <w:r>
          <w:rPr>
            <w:noProof/>
            <w:webHidden/>
          </w:rPr>
          <w:instrText xml:space="preserve"> PAGEREF _Toc79840797 \h </w:instrText>
        </w:r>
        <w:r>
          <w:rPr>
            <w:noProof/>
            <w:webHidden/>
          </w:rPr>
        </w:r>
        <w:r>
          <w:rPr>
            <w:noProof/>
            <w:webHidden/>
          </w:rPr>
          <w:fldChar w:fldCharType="separate"/>
        </w:r>
        <w:r>
          <w:rPr>
            <w:noProof/>
            <w:webHidden/>
          </w:rPr>
          <w:t>56</w:t>
        </w:r>
        <w:r>
          <w:rPr>
            <w:noProof/>
            <w:webHidden/>
          </w:rPr>
          <w:fldChar w:fldCharType="end"/>
        </w:r>
      </w:hyperlink>
    </w:p>
    <w:p w14:paraId="34D028E8" w14:textId="55386A2D" w:rsidR="000555A5" w:rsidRDefault="000555A5">
      <w:pPr>
        <w:pStyle w:val="TableofFigures"/>
        <w:tabs>
          <w:tab w:val="right" w:leader="dot" w:pos="9350"/>
        </w:tabs>
        <w:rPr>
          <w:rFonts w:asciiTheme="minorHAnsi" w:eastAsiaTheme="minorEastAsia" w:hAnsiTheme="minorHAnsi" w:cstheme="minorBidi"/>
          <w:noProof/>
          <w:sz w:val="22"/>
          <w:szCs w:val="22"/>
        </w:rPr>
      </w:pPr>
      <w:hyperlink r:id="rId14" w:anchor="_Toc79840798" w:history="1">
        <w:r w:rsidRPr="007C4090">
          <w:rPr>
            <w:rStyle w:val="Hyperlink"/>
            <w:noProof/>
          </w:rPr>
          <w:t>Figure 29-- Contents of condit_generic_whitelist.txt</w:t>
        </w:r>
        <w:r>
          <w:rPr>
            <w:noProof/>
            <w:webHidden/>
          </w:rPr>
          <w:tab/>
        </w:r>
        <w:r>
          <w:rPr>
            <w:noProof/>
            <w:webHidden/>
          </w:rPr>
          <w:fldChar w:fldCharType="begin"/>
        </w:r>
        <w:r>
          <w:rPr>
            <w:noProof/>
            <w:webHidden/>
          </w:rPr>
          <w:instrText xml:space="preserve"> PAGEREF _Toc79840798 \h </w:instrText>
        </w:r>
        <w:r>
          <w:rPr>
            <w:noProof/>
            <w:webHidden/>
          </w:rPr>
        </w:r>
        <w:r>
          <w:rPr>
            <w:noProof/>
            <w:webHidden/>
          </w:rPr>
          <w:fldChar w:fldCharType="separate"/>
        </w:r>
        <w:r>
          <w:rPr>
            <w:noProof/>
            <w:webHidden/>
          </w:rPr>
          <w:t>56</w:t>
        </w:r>
        <w:r>
          <w:rPr>
            <w:noProof/>
            <w:webHidden/>
          </w:rPr>
          <w:fldChar w:fldCharType="end"/>
        </w:r>
      </w:hyperlink>
    </w:p>
    <w:p w14:paraId="30BE255F" w14:textId="72374965"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799" w:history="1">
        <w:r w:rsidRPr="007C4090">
          <w:rPr>
            <w:rStyle w:val="Hyperlink"/>
            <w:noProof/>
          </w:rPr>
          <w:t>Figure 30 – Double Dispose (Known Flaw #1 -- FIXED)</w:t>
        </w:r>
        <w:r>
          <w:rPr>
            <w:noProof/>
            <w:webHidden/>
          </w:rPr>
          <w:tab/>
        </w:r>
        <w:r>
          <w:rPr>
            <w:noProof/>
            <w:webHidden/>
          </w:rPr>
          <w:fldChar w:fldCharType="begin"/>
        </w:r>
        <w:r>
          <w:rPr>
            <w:noProof/>
            <w:webHidden/>
          </w:rPr>
          <w:instrText xml:space="preserve"> PAGEREF _Toc79840799 \h </w:instrText>
        </w:r>
        <w:r>
          <w:rPr>
            <w:noProof/>
            <w:webHidden/>
          </w:rPr>
        </w:r>
        <w:r>
          <w:rPr>
            <w:noProof/>
            <w:webHidden/>
          </w:rPr>
          <w:fldChar w:fldCharType="separate"/>
        </w:r>
        <w:r>
          <w:rPr>
            <w:noProof/>
            <w:webHidden/>
          </w:rPr>
          <w:t>62</w:t>
        </w:r>
        <w:r>
          <w:rPr>
            <w:noProof/>
            <w:webHidden/>
          </w:rPr>
          <w:fldChar w:fldCharType="end"/>
        </w:r>
      </w:hyperlink>
    </w:p>
    <w:p w14:paraId="09AC863B" w14:textId="145680A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0" w:history="1">
        <w:r w:rsidRPr="007C4090">
          <w:rPr>
            <w:rStyle w:val="Hyperlink"/>
            <w:noProof/>
          </w:rPr>
          <w:t>Figure 31 – Bad Extension Method (Known Flaw #2 -- FIXED)</w:t>
        </w:r>
        <w:r>
          <w:rPr>
            <w:noProof/>
            <w:webHidden/>
          </w:rPr>
          <w:tab/>
        </w:r>
        <w:r>
          <w:rPr>
            <w:noProof/>
            <w:webHidden/>
          </w:rPr>
          <w:fldChar w:fldCharType="begin"/>
        </w:r>
        <w:r>
          <w:rPr>
            <w:noProof/>
            <w:webHidden/>
          </w:rPr>
          <w:instrText xml:space="preserve"> PAGEREF _Toc79840800 \h </w:instrText>
        </w:r>
        <w:r>
          <w:rPr>
            <w:noProof/>
            <w:webHidden/>
          </w:rPr>
        </w:r>
        <w:r>
          <w:rPr>
            <w:noProof/>
            <w:webHidden/>
          </w:rPr>
          <w:fldChar w:fldCharType="separate"/>
        </w:r>
        <w:r>
          <w:rPr>
            <w:noProof/>
            <w:webHidden/>
          </w:rPr>
          <w:t>63</w:t>
        </w:r>
        <w:r>
          <w:rPr>
            <w:noProof/>
            <w:webHidden/>
          </w:rPr>
          <w:fldChar w:fldCharType="end"/>
        </w:r>
      </w:hyperlink>
    </w:p>
    <w:p w14:paraId="3AA63B4F" w14:textId="1EE7A839"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1" w:history="1">
        <w:r w:rsidRPr="007C4090">
          <w:rPr>
            <w:rStyle w:val="Hyperlink"/>
            <w:noProof/>
          </w:rPr>
          <w:t>Figure 32 – Bad Type Inherently Leaks (Known Flaw #3)</w:t>
        </w:r>
        <w:r>
          <w:rPr>
            <w:noProof/>
            <w:webHidden/>
          </w:rPr>
          <w:tab/>
        </w:r>
        <w:r>
          <w:rPr>
            <w:noProof/>
            <w:webHidden/>
          </w:rPr>
          <w:fldChar w:fldCharType="begin"/>
        </w:r>
        <w:r>
          <w:rPr>
            <w:noProof/>
            <w:webHidden/>
          </w:rPr>
          <w:instrText xml:space="preserve"> PAGEREF _Toc79840801 \h </w:instrText>
        </w:r>
        <w:r>
          <w:rPr>
            <w:noProof/>
            <w:webHidden/>
          </w:rPr>
        </w:r>
        <w:r>
          <w:rPr>
            <w:noProof/>
            <w:webHidden/>
          </w:rPr>
          <w:fldChar w:fldCharType="separate"/>
        </w:r>
        <w:r>
          <w:rPr>
            <w:noProof/>
            <w:webHidden/>
          </w:rPr>
          <w:t>64</w:t>
        </w:r>
        <w:r>
          <w:rPr>
            <w:noProof/>
            <w:webHidden/>
          </w:rPr>
          <w:fldChar w:fldCharType="end"/>
        </w:r>
      </w:hyperlink>
    </w:p>
    <w:p w14:paraId="163E102E" w14:textId="0799FE36"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2" w:history="1">
        <w:r w:rsidRPr="007C4090">
          <w:rPr>
            <w:rStyle w:val="Hyperlink"/>
            <w:noProof/>
          </w:rPr>
          <w:t>Figure 33 – Shows Bug 64 Fix</w:t>
        </w:r>
        <w:r>
          <w:rPr>
            <w:noProof/>
            <w:webHidden/>
          </w:rPr>
          <w:tab/>
        </w:r>
        <w:r>
          <w:rPr>
            <w:noProof/>
            <w:webHidden/>
          </w:rPr>
          <w:fldChar w:fldCharType="begin"/>
        </w:r>
        <w:r>
          <w:rPr>
            <w:noProof/>
            <w:webHidden/>
          </w:rPr>
          <w:instrText xml:space="preserve"> PAGEREF _Toc79840802 \h </w:instrText>
        </w:r>
        <w:r>
          <w:rPr>
            <w:noProof/>
            <w:webHidden/>
          </w:rPr>
        </w:r>
        <w:r>
          <w:rPr>
            <w:noProof/>
            <w:webHidden/>
          </w:rPr>
          <w:fldChar w:fldCharType="separate"/>
        </w:r>
        <w:r>
          <w:rPr>
            <w:noProof/>
            <w:webHidden/>
          </w:rPr>
          <w:t>65</w:t>
        </w:r>
        <w:r>
          <w:rPr>
            <w:noProof/>
            <w:webHidden/>
          </w:rPr>
          <w:fldChar w:fldCharType="end"/>
        </w:r>
      </w:hyperlink>
    </w:p>
    <w:p w14:paraId="65FF7D51" w14:textId="03AE6E27"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3" w:history="1">
        <w:r w:rsidRPr="007C4090">
          <w:rPr>
            <w:rStyle w:val="Hyperlink"/>
            <w:noProof/>
          </w:rPr>
          <w:t>Figure 34 -- Demonstrates Bug 76 and its Fix</w:t>
        </w:r>
        <w:r>
          <w:rPr>
            <w:noProof/>
            <w:webHidden/>
          </w:rPr>
          <w:tab/>
        </w:r>
        <w:r>
          <w:rPr>
            <w:noProof/>
            <w:webHidden/>
          </w:rPr>
          <w:fldChar w:fldCharType="begin"/>
        </w:r>
        <w:r>
          <w:rPr>
            <w:noProof/>
            <w:webHidden/>
          </w:rPr>
          <w:instrText xml:space="preserve"> PAGEREF _Toc79840803 \h </w:instrText>
        </w:r>
        <w:r>
          <w:rPr>
            <w:noProof/>
            <w:webHidden/>
          </w:rPr>
        </w:r>
        <w:r>
          <w:rPr>
            <w:noProof/>
            <w:webHidden/>
          </w:rPr>
          <w:fldChar w:fldCharType="separate"/>
        </w:r>
        <w:r>
          <w:rPr>
            <w:noProof/>
            <w:webHidden/>
          </w:rPr>
          <w:t>66</w:t>
        </w:r>
        <w:r>
          <w:rPr>
            <w:noProof/>
            <w:webHidden/>
          </w:rPr>
          <w:fldChar w:fldCharType="end"/>
        </w:r>
      </w:hyperlink>
    </w:p>
    <w:p w14:paraId="157766A4" w14:textId="4C535594"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4" w:history="1">
        <w:r w:rsidRPr="007C4090">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_Toc79840804 \h </w:instrText>
        </w:r>
        <w:r>
          <w:rPr>
            <w:noProof/>
            <w:webHidden/>
          </w:rPr>
        </w:r>
        <w:r>
          <w:rPr>
            <w:noProof/>
            <w:webHidden/>
          </w:rPr>
          <w:fldChar w:fldCharType="separate"/>
        </w:r>
        <w:r>
          <w:rPr>
            <w:noProof/>
            <w:webHidden/>
          </w:rPr>
          <w:t>67</w:t>
        </w:r>
        <w:r>
          <w:rPr>
            <w:noProof/>
            <w:webHidden/>
          </w:rPr>
          <w:fldChar w:fldCharType="end"/>
        </w:r>
      </w:hyperlink>
    </w:p>
    <w:p w14:paraId="20A96FBB" w14:textId="639F8D82" w:rsidR="000555A5" w:rsidRDefault="000555A5">
      <w:pPr>
        <w:pStyle w:val="TableofFigures"/>
        <w:tabs>
          <w:tab w:val="right" w:leader="dot" w:pos="9350"/>
        </w:tabs>
        <w:rPr>
          <w:rFonts w:asciiTheme="minorHAnsi" w:eastAsiaTheme="minorEastAsia" w:hAnsiTheme="minorHAnsi" w:cstheme="minorBidi"/>
          <w:noProof/>
          <w:sz w:val="22"/>
          <w:szCs w:val="22"/>
        </w:rPr>
      </w:pPr>
      <w:hyperlink w:anchor="_Toc79840805" w:history="1">
        <w:r w:rsidRPr="007C4090">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_Toc79840805 \h </w:instrText>
        </w:r>
        <w:r>
          <w:rPr>
            <w:noProof/>
            <w:webHidden/>
          </w:rPr>
        </w:r>
        <w:r>
          <w:rPr>
            <w:noProof/>
            <w:webHidden/>
          </w:rPr>
          <w:fldChar w:fldCharType="separate"/>
        </w:r>
        <w:r>
          <w:rPr>
            <w:noProof/>
            <w:webHidden/>
          </w:rPr>
          <w:t>68</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5"/>
          <w:headerReference w:type="first" r:id="rId16"/>
          <w:footerReference w:type="first" r:id="rId17"/>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79841004"/>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8E759C">
      <w:pPr>
        <w:pStyle w:val="Heading2"/>
        <w:numPr>
          <w:ilvl w:val="0"/>
          <w:numId w:val="7"/>
        </w:numPr>
      </w:pPr>
      <w:bookmarkStart w:id="2" w:name="_Toc79841005"/>
      <w:r w:rsidRPr="006864D7">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90453831" r:id="rId19"/>
        </w:object>
      </w:r>
    </w:p>
    <w:p w14:paraId="501AAC0D" w14:textId="43A0F0D6" w:rsidR="008D1634" w:rsidRPr="00016F3D" w:rsidRDefault="002B6AD5" w:rsidP="002B6AD5">
      <w:pPr>
        <w:pStyle w:val="Caption"/>
        <w:rPr>
          <w:i w:val="0"/>
          <w:iCs w:val="0"/>
        </w:rPr>
      </w:pPr>
      <w:bookmarkStart w:id="6" w:name="_Ref22990763"/>
      <w:bookmarkStart w:id="7" w:name="_Toc79840770"/>
      <w:r>
        <w:t xml:space="preserve">Figure </w:t>
      </w:r>
      <w:fldSimple w:instr=" SEQ Figure \* ARABIC ">
        <w:r w:rsidR="00E25547">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8E759C">
      <w:pPr>
        <w:pStyle w:val="Heading2"/>
        <w:numPr>
          <w:ilvl w:val="0"/>
          <w:numId w:val="7"/>
        </w:numPr>
      </w:pPr>
      <w:bookmarkStart w:id="8" w:name="_Toc79841006"/>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79841007"/>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79841008"/>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79841009"/>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79841010"/>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90453832" r:id="rId21">
            <o:FieldCodes>\s</o:FieldCodes>
          </o:OLEObject>
        </w:object>
      </w:r>
    </w:p>
    <w:p w14:paraId="17C630B0" w14:textId="14A4811A" w:rsidR="00D9553C" w:rsidRPr="00A9099B" w:rsidRDefault="00AA0E68" w:rsidP="00332EB2">
      <w:pPr>
        <w:pStyle w:val="Caption"/>
        <w:rPr>
          <w:i w:val="0"/>
          <w:iCs w:val="0"/>
        </w:rPr>
      </w:pPr>
      <w:bookmarkStart w:id="14" w:name="_Toc79840771"/>
      <w:r>
        <w:t xml:space="preserve">Figure </w:t>
      </w:r>
      <w:fldSimple w:instr=" SEQ Figure \* ARABIC ">
        <w:r w:rsidR="00E25547">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90453833" r:id="rId23">
            <o:FieldCodes>\s</o:FieldCodes>
          </o:OLEObject>
        </w:object>
      </w:r>
    </w:p>
    <w:p w14:paraId="08BB70D5" w14:textId="2B30A5B7" w:rsidR="00EB61D5" w:rsidRPr="00A9099B" w:rsidRDefault="00EB61D5" w:rsidP="00EB61D5">
      <w:pPr>
        <w:pStyle w:val="Caption"/>
        <w:rPr>
          <w:i w:val="0"/>
          <w:iCs w:val="0"/>
          <w:noProof/>
        </w:rPr>
      </w:pPr>
      <w:bookmarkStart w:id="16" w:name="_Toc79840772"/>
      <w:r>
        <w:t xml:space="preserve">Figure </w:t>
      </w:r>
      <w:fldSimple w:instr=" SEQ Figure \* ARABIC ">
        <w:r w:rsidR="00E25547">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153627">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90453834" r:id="rId25">
            <o:FieldCodes>\s</o:FieldCodes>
          </o:OLEObject>
        </w:object>
      </w:r>
    </w:p>
    <w:p w14:paraId="1586CA0D" w14:textId="21BF8DB3" w:rsidR="005E5CE1" w:rsidRPr="00697CDC" w:rsidRDefault="005E5CE1" w:rsidP="005E5CE1">
      <w:pPr>
        <w:pStyle w:val="Caption"/>
        <w:rPr>
          <w:i w:val="0"/>
          <w:iCs w:val="0"/>
        </w:rPr>
      </w:pPr>
      <w:bookmarkStart w:id="18" w:name="_Toc79840773"/>
      <w:r>
        <w:t xml:space="preserve">Figure </w:t>
      </w:r>
      <w:fldSimple w:instr=" SEQ Figure \* ARABIC ">
        <w:r w:rsidR="00E25547">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90453835" r:id="rId27">
            <o:FieldCodes>\s</o:FieldCodes>
          </o:OLEObject>
        </w:object>
      </w:r>
    </w:p>
    <w:p w14:paraId="2017446B" w14:textId="1E92A5A5" w:rsidR="003C006E" w:rsidRPr="00697CDC" w:rsidRDefault="005055FF" w:rsidP="005055FF">
      <w:pPr>
        <w:pStyle w:val="Caption"/>
        <w:rPr>
          <w:i w:val="0"/>
          <w:iCs w:val="0"/>
        </w:rPr>
      </w:pPr>
      <w:bookmarkStart w:id="20" w:name="_Toc79840774"/>
      <w:r>
        <w:t xml:space="preserve">Figure </w:t>
      </w:r>
      <w:fldSimple w:instr=" SEQ Figure \* ARABIC ">
        <w:r w:rsidR="00E25547">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79841011"/>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rsidP="008E759C">
      <w:pPr>
        <w:pStyle w:val="Heading2"/>
        <w:numPr>
          <w:ilvl w:val="0"/>
          <w:numId w:val="7"/>
        </w:numPr>
      </w:pPr>
      <w:bookmarkStart w:id="22" w:name="_Toc79841012"/>
      <w:r>
        <w:t xml:space="preserve">DotNetVault </w:t>
      </w:r>
      <w:r w:rsidR="00DA2DEB" w:rsidRPr="00C535B8">
        <w:t xml:space="preserve">isolates protected data and </w:t>
      </w:r>
      <w:r w:rsidR="00DC1868" w:rsidRPr="00C535B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79841013"/>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30" w:name="_Ref28431928"/>
      <w:r w:rsidR="005A5E97">
        <w:rPr>
          <w:rStyle w:val="FootnoteReference"/>
        </w:rPr>
        <w:footnoteReference w:id="20"/>
      </w:r>
      <w:bookmarkEnd w:id="30"/>
      <w:r w:rsidR="00DA1676">
        <w:t xml:space="preserve">  </w:t>
      </w:r>
    </w:p>
    <w:p w14:paraId="415E1D10" w14:textId="3313D80E"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79841014"/>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10351C2B"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 xml:space="preserve">DotNetVault has developed rules that enforce the isolation of resources within a vault and ensure that shared mutable state cannot leak out of a protected </w:t>
      </w:r>
      <w:r w:rsidR="00F45BE7">
        <w:t>resource,</w:t>
      </w:r>
      <w:r w:rsidR="00CD5962">
        <w:t xml:space="preserve"> nor can external shared mutable state be mingled with it</w:t>
      </w:r>
      <w:r w:rsidR="00F45BE7">
        <w:t xml:space="preserve"> accidentally</w:t>
      </w:r>
      <w:r w:rsidR="00CD5962">
        <w: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5DF5ED02" w:rsidR="003C1548" w:rsidRDefault="003C1548" w:rsidP="003C1548">
      <w:pPr>
        <w:pStyle w:val="ListParagraph"/>
        <w:numPr>
          <w:ilvl w:val="0"/>
          <w:numId w:val="3"/>
        </w:numPr>
      </w:pPr>
      <w:r>
        <w:t>The protected resource cannot be accessed before a lock has been obtained or after it has been released</w:t>
      </w:r>
      <w:r w:rsidR="00F45BE7">
        <w:t>.</w:t>
      </w:r>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3E92464F" w:rsidR="00EC5619" w:rsidRDefault="003C1548" w:rsidP="003C1548">
      <w:pPr>
        <w:pStyle w:val="ListParagraph"/>
        <w:numPr>
          <w:ilvl w:val="0"/>
          <w:numId w:val="3"/>
        </w:numPr>
      </w:pPr>
      <w:r>
        <w:t xml:space="preserve">The lifetime of the lock obtained cannot exceed </w:t>
      </w:r>
      <w:r w:rsidR="00EC5619">
        <w:t>the function in which it is called</w:t>
      </w:r>
      <w:r w:rsidR="00F45BE7">
        <w:t>.</w:t>
      </w:r>
    </w:p>
    <w:p w14:paraId="0A3BA7D2" w14:textId="07FF213E" w:rsidR="00EC5619" w:rsidRDefault="00EC5619" w:rsidP="003C1548">
      <w:pPr>
        <w:pStyle w:val="ListParagraph"/>
        <w:numPr>
          <w:ilvl w:val="0"/>
          <w:numId w:val="3"/>
        </w:numPr>
      </w:pPr>
      <w:r>
        <w:lastRenderedPageBreak/>
        <w:t>The lock will be disposed of properly even in face of an exception or early return with nothing more onerous that a using declaration</w:t>
      </w:r>
      <w:r w:rsidR="00F45BE7">
        <w:t>; it is impossible to forget the using declaration: the analyzer will not allow the program to compile without it.</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608669AC"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(during compilation, not at runtime) because all vaults expose a similar public interface. (Note that readonly lock acquisition is unique to ReadWriteVaults but, if you 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32" w:name="_Toc79841015"/>
      <w:r>
        <w:t>Prerequisites</w:t>
      </w:r>
      <w:bookmarkEnd w:id="3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33" w:name="_Toc53309588"/>
      <w:bookmarkStart w:id="34" w:name="_Toc53309651"/>
      <w:bookmarkStart w:id="35" w:name="_Toc79841016"/>
      <w:bookmarkEnd w:id="33"/>
      <w:bookmarkEnd w:id="34"/>
      <w:r>
        <w:rPr>
          <w:noProof/>
        </w:rPr>
        <w:lastRenderedPageBreak/>
        <w:t>Installation</w:t>
      </w:r>
      <w:bookmarkEnd w:id="3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6" w:name="_Toc50664907"/>
      <w:bookmarkStart w:id="37" w:name="_Toc79841017"/>
      <w:bookmarkEnd w:id="36"/>
      <w:r>
        <w:t>Usage Guide</w:t>
      </w:r>
      <w:bookmarkEnd w:id="37"/>
    </w:p>
    <w:p w14:paraId="7333846B" w14:textId="77777777" w:rsidR="003834FD" w:rsidRPr="003834FD" w:rsidRDefault="003834FD" w:rsidP="003834FD"/>
    <w:p w14:paraId="7BB93025" w14:textId="1AB319C7" w:rsidR="003834FD" w:rsidRDefault="003834FD" w:rsidP="008E759C">
      <w:pPr>
        <w:pStyle w:val="Heading2"/>
      </w:pPr>
      <w:bookmarkStart w:id="38" w:name="_Concept_of_Vault-Safety"/>
      <w:bookmarkStart w:id="39" w:name="_Ref23143430"/>
      <w:bookmarkStart w:id="40" w:name="_Ref23143440"/>
      <w:bookmarkStart w:id="41" w:name="_Ref23143549"/>
      <w:bookmarkStart w:id="42" w:name="_Toc79841018"/>
      <w:bookmarkEnd w:id="38"/>
      <w:r>
        <w:t xml:space="preserve">Concept of </w:t>
      </w:r>
      <w:r w:rsidR="00552AD9">
        <w:t>V</w:t>
      </w:r>
      <w:r w:rsidR="008023A8">
        <w:t>ault</w:t>
      </w:r>
      <w:r w:rsidR="00552AD9">
        <w:t xml:space="preserve"> S</w:t>
      </w:r>
      <w:r w:rsidR="008023A8">
        <w:t>afe</w:t>
      </w:r>
      <w:r>
        <w:t>ty</w:t>
      </w:r>
      <w:bookmarkEnd w:id="39"/>
      <w:bookmarkEnd w:id="40"/>
      <w:bookmarkEnd w:id="41"/>
      <w:bookmarkEnd w:id="42"/>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proofErr w:type="gramStart"/>
      <w:r w:rsidR="00276ED7">
        <w:t>type</w:t>
      </w:r>
      <w:proofErr w:type="gramEnd"/>
      <w:r w:rsidR="00276ED7">
        <w:t xml:space="preserv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rsidP="008E759C">
      <w:pPr>
        <w:pStyle w:val="Heading2"/>
        <w:rPr>
          <w:i/>
        </w:rPr>
      </w:pPr>
      <w:bookmarkStart w:id="43" w:name="_Toc79841019"/>
      <w:r w:rsidRPr="00131FDB">
        <w:t>Overview of Tools</w:t>
      </w:r>
      <w:bookmarkEnd w:id="43"/>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44" w:name="_Toc79841020"/>
      <w:r w:rsidRPr="00153627">
        <w:rPr>
          <w:iCs/>
        </w:rPr>
        <w:t>Vaults</w:t>
      </w:r>
      <w:bookmarkEnd w:id="44"/>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5" w:name="_Ref33956125"/>
      <w:r w:rsidR="000C5B6B">
        <w:rPr>
          <w:rStyle w:val="FootnoteReference"/>
        </w:rPr>
        <w:footnoteReference w:id="26"/>
      </w:r>
      <w:bookmarkEnd w:id="45"/>
      <w:r w:rsidR="000C5B6B">
        <w:t>)</w:t>
      </w:r>
      <w:r w:rsidR="00B22D1B">
        <w:t xml:space="preserve">.  </w:t>
      </w:r>
    </w:p>
    <w:p w14:paraId="05ACAC86" w14:textId="1F90D356" w:rsidR="006C29B1" w:rsidRDefault="003D544D" w:rsidP="00CA59A9">
      <w:pPr>
        <w:ind w:firstLine="720"/>
      </w:pPr>
      <w:r>
        <w:lastRenderedPageBreak/>
        <w:t>On the first axis</w:t>
      </w:r>
      <w:r w:rsidR="00BD6567">
        <w:t>, t</w:t>
      </w:r>
      <w:r w:rsidR="00CA59A9">
        <w:t xml:space="preserve">here are two </w:t>
      </w:r>
      <w:r w:rsidR="00317CEC">
        <w:t>(</w:t>
      </w:r>
      <w:r w:rsidR="00F62F87">
        <w:t xml:space="preserve">or more </w:t>
      </w:r>
      <w:r w:rsidR="00317CEC">
        <w:t xml:space="preserve">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46" w:name="_LockedResources"/>
      <w:bookmarkStart w:id="47" w:name="_Toc79841021"/>
      <w:bookmarkEnd w:id="46"/>
      <w:r w:rsidRPr="00153627">
        <w:rPr>
          <w:iCs/>
        </w:rPr>
        <w:t>Locked</w:t>
      </w:r>
      <w:r w:rsidR="006E68E3" w:rsidRPr="00153627">
        <w:rPr>
          <w:iCs/>
        </w:rPr>
        <w:t xml:space="preserve"> </w:t>
      </w:r>
      <w:r w:rsidRPr="00153627">
        <w:rPr>
          <w:iCs/>
        </w:rPr>
        <w:t>Resources</w:t>
      </w:r>
      <w:bookmarkEnd w:id="47"/>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rsidP="008E759C">
      <w:pPr>
        <w:pStyle w:val="Heading2"/>
      </w:pPr>
      <w:bookmarkStart w:id="48" w:name="_Toc79841022"/>
      <w:r w:rsidRPr="00552AD9">
        <w:t>Vaults In</w:t>
      </w:r>
      <w:r w:rsidR="00403B74" w:rsidRPr="00552AD9">
        <w:t>-</w:t>
      </w:r>
      <w:r w:rsidRPr="00552AD9">
        <w:t>Depth</w:t>
      </w:r>
      <w:bookmarkEnd w:id="48"/>
    </w:p>
    <w:p w14:paraId="1F5247D0" w14:textId="3299AE63" w:rsidR="002134DB" w:rsidRDefault="002134DB" w:rsidP="002134DB"/>
    <w:p w14:paraId="4CC3CBCE" w14:textId="4F21A637" w:rsidR="002134DB" w:rsidRDefault="002134DB" w:rsidP="002134DB">
      <w:pPr>
        <w:pStyle w:val="Heading3"/>
        <w:numPr>
          <w:ilvl w:val="0"/>
          <w:numId w:val="23"/>
        </w:numPr>
      </w:pPr>
      <w:bookmarkStart w:id="49" w:name="_Toc79841023"/>
      <w:r>
        <w:t>Underlying Synchronization Mechanisms</w:t>
      </w:r>
      <w:bookmarkEnd w:id="49"/>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50" w:name="_Atomic_Vaults"/>
      <w:bookmarkStart w:id="51" w:name="_Toc79841024"/>
      <w:bookmarkEnd w:id="50"/>
      <w:r>
        <w:t>Atomic Vaults</w:t>
      </w:r>
      <w:bookmarkEnd w:id="51"/>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52" w:name="_Ref45469552"/>
      <w:bookmarkStart w:id="53" w:name="_Toc79841025"/>
      <w:r>
        <w:t>Monitor Vaults</w:t>
      </w:r>
      <w:bookmarkEnd w:id="52"/>
      <w:bookmarkEnd w:id="53"/>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4" w:name="_ReadWrite_Vaults"/>
      <w:bookmarkStart w:id="55" w:name="_Toc79841026"/>
      <w:bookmarkEnd w:id="54"/>
      <w:r>
        <w:t>ReadWrite Vaults</w:t>
      </w:r>
      <w:bookmarkEnd w:id="55"/>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It prevents access to the protected resource whenever the lock is not obtained</w:t>
      </w:r>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lock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12085AA5"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r w:rsidR="005B7274">
        <w:t xml:space="preserve">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6" w:name="_Ref50663411"/>
      <w:r w:rsidR="00E861D5">
        <w:rPr>
          <w:rStyle w:val="FootnoteReference"/>
        </w:rPr>
        <w:footnoteReference w:id="38"/>
      </w:r>
      <w:bookmarkEnd w:id="56"/>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7" w:name="_Toc34484436"/>
      <w:bookmarkStart w:id="58" w:name="_Functionality_Common_to"/>
      <w:bookmarkStart w:id="59" w:name="_Toc79841027"/>
      <w:bookmarkEnd w:id="57"/>
      <w:bookmarkEnd w:id="58"/>
      <w:r>
        <w:lastRenderedPageBreak/>
        <w:t xml:space="preserve">Functionality Common </w:t>
      </w:r>
      <w:r w:rsidR="007B5C41">
        <w:t>to</w:t>
      </w:r>
      <w:r>
        <w:t xml:space="preserve"> All Vaults</w:t>
      </w:r>
      <w:r w:rsidR="007B5C41">
        <w:t xml:space="preserve"> (intended for public consumption)</w:t>
      </w:r>
      <w:bookmarkEnd w:id="59"/>
    </w:p>
    <w:p w14:paraId="1AABF97A" w14:textId="77777777" w:rsidR="00D93CA1" w:rsidRPr="00D93CA1" w:rsidRDefault="00D93CA1" w:rsidP="00D93CA1"/>
    <w:p w14:paraId="2F503E75" w14:textId="5C4A32C6" w:rsidR="008E5C0C" w:rsidRDefault="002F3EE8">
      <w:pPr>
        <w:pStyle w:val="Heading4"/>
      </w:pPr>
      <w:bookmarkStart w:id="60" w:name="_Public_Read_Only"/>
      <w:bookmarkEnd w:id="60"/>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3B49D41" w:rsidR="00A92855" w:rsidRDefault="005B21D3" w:rsidP="00BA60F9">
      <w:pPr>
        <w:pStyle w:val="Caption"/>
      </w:pPr>
      <w:bookmarkStart w:id="61" w:name="_Toc79840775"/>
      <w:r>
        <w:t xml:space="preserve">Figure </w:t>
      </w:r>
      <w:fldSimple w:instr=" SEQ Figure \* ARABIC ">
        <w:r w:rsidR="00E25547">
          <w:rPr>
            <w:noProof/>
          </w:rPr>
          <w:t>6</w:t>
        </w:r>
      </w:fldSimple>
      <w:r w:rsidR="00431A28">
        <w:rPr>
          <w:noProof/>
        </w:rPr>
        <w:t xml:space="preserve"> </w:t>
      </w:r>
      <w:r w:rsidR="00431A28">
        <w:rPr>
          <w:i w:val="0"/>
          <w:iCs w:val="0"/>
          <w:noProof/>
        </w:rPr>
        <w:t>– Public Properties Common to All Vaults</w:t>
      </w:r>
      <w:bookmarkEnd w:id="61"/>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1951EEF" w:rsidR="006B1C4A" w:rsidRPr="00431A28" w:rsidRDefault="005B21D3" w:rsidP="005B21D3">
      <w:pPr>
        <w:pStyle w:val="Caption"/>
        <w:rPr>
          <w:i w:val="0"/>
          <w:iCs w:val="0"/>
        </w:rPr>
      </w:pPr>
      <w:bookmarkStart w:id="62" w:name="_Toc79840776"/>
      <w:r>
        <w:t xml:space="preserve">Figure </w:t>
      </w:r>
      <w:fldSimple w:instr=" SEQ Figure \* ARABIC ">
        <w:r w:rsidR="00E25547">
          <w:rPr>
            <w:noProof/>
          </w:rPr>
          <w:t>7</w:t>
        </w:r>
      </w:fldSimple>
      <w:r w:rsidR="00431A28">
        <w:rPr>
          <w:i w:val="0"/>
          <w:iCs w:val="0"/>
          <w:noProof/>
        </w:rPr>
        <w:t xml:space="preserve"> – Public Methods Common to All Vaults</w:t>
      </w:r>
      <w:bookmarkEnd w:id="62"/>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3" w:name="_Lock_and_SpinLock"/>
      <w:bookmarkStart w:id="64" w:name="_Ref45469813"/>
      <w:bookmarkEnd w:id="63"/>
      <w:r w:rsidRPr="007F4FEC">
        <w:rPr>
          <w:i/>
          <w:iCs/>
        </w:rPr>
        <w:t>Lock</w:t>
      </w:r>
      <w:r>
        <w:t xml:space="preserve"> </w:t>
      </w:r>
      <w:r w:rsidRPr="007F4FEC">
        <w:t>and</w:t>
      </w:r>
      <w:r>
        <w:rPr>
          <w:i/>
          <w:iCs/>
        </w:rPr>
        <w:t xml:space="preserve"> </w:t>
      </w:r>
      <w:r w:rsidRPr="007F4FEC">
        <w:rPr>
          <w:i/>
          <w:iCs/>
        </w:rPr>
        <w:t>SpinLock</w:t>
      </w:r>
      <w:bookmarkEnd w:id="64"/>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2D6EAAA" w:rsidR="004F21C8" w:rsidRDefault="004F21C8" w:rsidP="004F21C8">
      <w:pPr>
        <w:pStyle w:val="Caption"/>
        <w:keepNext/>
        <w:rPr>
          <w:i w:val="0"/>
          <w:iCs w:val="0"/>
        </w:rPr>
      </w:pPr>
      <w:r>
        <w:t xml:space="preserve">Table </w:t>
      </w:r>
      <w:fldSimple w:instr=" SEQ Table \* ARABIC ">
        <w:r w:rsidR="00E25547">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TimeoutException;</w:t>
            </w:r>
            <w:proofErr w:type="gramEnd"/>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TimeoutException;</w:t>
            </w:r>
            <w:proofErr w:type="gramEnd"/>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OperationCanceledException</w:t>
            </w:r>
            <w:r w:rsidR="000E30D6">
              <w:rPr>
                <w:rFonts w:ascii="Calibri" w:eastAsia="Times New Roman" w:hAnsi="Calibri" w:cs="Calibri"/>
                <w:i/>
                <w:iCs/>
                <w:color w:val="000000"/>
                <w:sz w:val="22"/>
                <w:szCs w:val="22"/>
              </w:rPr>
              <w:t>;</w:t>
            </w:r>
            <w:proofErr w:type="gramEnd"/>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r>
            <w:proofErr w:type="gramStart"/>
            <w:r w:rsidRPr="006A038E">
              <w:rPr>
                <w:rFonts w:ascii="Calibri" w:eastAsia="Times New Roman" w:hAnsi="Calibri" w:cs="Calibri"/>
                <w:i/>
                <w:iCs/>
                <w:color w:val="000000"/>
                <w:sz w:val="22"/>
                <w:szCs w:val="22"/>
              </w:rPr>
              <w:t>OperationCanceledException</w:t>
            </w:r>
            <w:r w:rsidR="000E30D6">
              <w:rPr>
                <w:rFonts w:ascii="Calibri" w:eastAsia="Times New Roman" w:hAnsi="Calibri" w:cs="Calibri"/>
                <w:i/>
                <w:iCs/>
                <w:color w:val="000000"/>
                <w:sz w:val="22"/>
                <w:szCs w:val="22"/>
              </w:rPr>
              <w:t>;</w:t>
            </w:r>
            <w:proofErr w:type="gramEnd"/>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3F2D9C41" w:rsidR="00F365E1" w:rsidRDefault="00B5430D" w:rsidP="00B5430D">
      <w:pPr>
        <w:pStyle w:val="Caption"/>
        <w:rPr>
          <w:i w:val="0"/>
          <w:iCs w:val="0"/>
          <w:noProof/>
        </w:rPr>
      </w:pPr>
      <w:bookmarkStart w:id="65" w:name="_Toc79840777"/>
      <w:r>
        <w:t xml:space="preserve">Figure </w:t>
      </w:r>
      <w:fldSimple w:instr=" SEQ Figure \* ARABIC ">
        <w:r w:rsidR="00E25547">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5"/>
    </w:p>
    <w:p w14:paraId="56BA02A4" w14:textId="74B6D0DB" w:rsidR="0075378D" w:rsidRPr="00153627" w:rsidRDefault="00403B74" w:rsidP="00153627">
      <w:pPr>
        <w:pStyle w:val="Heading4"/>
      </w:pPr>
      <w:bookmarkStart w:id="66" w:name="_BasicVault&lt;T&gt;"/>
      <w:bookmarkStart w:id="67" w:name="_Basic_Vaults"/>
      <w:bookmarkEnd w:id="66"/>
      <w:bookmarkEnd w:id="67"/>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w:t>
      </w:r>
      <w:proofErr w:type="gramStart"/>
      <w:r w:rsidR="00B90D10">
        <w:t xml:space="preserve">include  </w:t>
      </w:r>
      <w:r w:rsidRPr="007F4FEC">
        <w:rPr>
          <w:i/>
          <w:iCs/>
        </w:rPr>
        <w:t>BasicVault</w:t>
      </w:r>
      <w:proofErr w:type="gramEnd"/>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68" w:name="_MutableResourceVault&lt;T&gt;"/>
      <w:bookmarkStart w:id="69" w:name="_Ref28434590"/>
      <w:bookmarkStart w:id="70" w:name="_Ref28434608"/>
      <w:bookmarkEnd w:id="68"/>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data used to update the builder must itself be </w:t>
      </w:r>
      <w:proofErr w:type="gramStart"/>
      <w:r w:rsidR="00E60ED1">
        <w:rPr>
          <w:b/>
          <w:bCs/>
        </w:rPr>
        <w:t>vault-safe</w:t>
      </w:r>
      <w:proofErr w:type="gramEnd"/>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3.9pt;height:252.65pt" o:ole="">
            <v:imagedata r:id="rId28" o:title=""/>
          </v:shape>
          <o:OLEObject Type="Embed" ProgID="Word.Document.12" ShapeID="_x0000_i1030" DrawAspect="Content" ObjectID="_1690453836" r:id="rId29">
            <o:FieldCodes>\s</o:FieldCodes>
          </o:OLEObject>
        </w:object>
      </w:r>
    </w:p>
    <w:p w14:paraId="12273703" w14:textId="5EC249DD" w:rsidR="00E76206" w:rsidRDefault="00E76206" w:rsidP="00F365E1">
      <w:pPr>
        <w:pStyle w:val="Caption"/>
      </w:pPr>
      <w:bookmarkStart w:id="72" w:name="_Toc79840778"/>
      <w:r>
        <w:t xml:space="preserve">Figure </w:t>
      </w:r>
      <w:fldSimple w:instr=" SEQ Figure \* ARABIC ">
        <w:r w:rsidR="00E25547">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55pt;height:505.3pt" o:ole="">
            <v:imagedata r:id="rId30" o:title=""/>
          </v:shape>
          <o:OLEObject Type="Embed" ProgID="Word.Document.12" ShapeID="_x0000_i1031" DrawAspect="Content" ObjectID="_1690453837" r:id="rId31">
            <o:FieldCodes>\s</o:FieldCodes>
          </o:OLEObject>
        </w:object>
      </w:r>
    </w:p>
    <w:p w14:paraId="39AA8954" w14:textId="5E514D0F" w:rsidR="008E39A0" w:rsidRPr="004B4062" w:rsidRDefault="004C7369" w:rsidP="004C7369">
      <w:pPr>
        <w:pStyle w:val="Caption"/>
        <w:rPr>
          <w:i w:val="0"/>
          <w:iCs w:val="0"/>
        </w:rPr>
      </w:pPr>
      <w:bookmarkStart w:id="74" w:name="_Toc79840779"/>
      <w:r>
        <w:t xml:space="preserve">Figure </w:t>
      </w:r>
      <w:fldSimple w:instr=" SEQ Figure \* ARABIC ">
        <w:r w:rsidR="00E25547">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25C87CAF"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in the vault</w:t>
      </w:r>
      <w:r w:rsidR="00723D55">
        <w:t>,</w:t>
      </w:r>
      <w:r w:rsidR="0011660E">
        <w:t xml:space="preserve">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5" w:name="_CustomizableMutableResourceVault&lt;T&gt;"/>
      <w:bookmarkEnd w:id="75"/>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proofErr w:type="gramStart"/>
      <w:r w:rsidRPr="00153627">
        <w:rPr>
          <w:i/>
          <w:iCs/>
        </w:rPr>
        <w:t>System.Collections.Generic.List</w:t>
      </w:r>
      <w:proofErr w:type="gramEnd"/>
      <w:r w:rsidRPr="00153627">
        <w:rPr>
          <w:i/>
          <w:iCs/>
        </w:rPr>
        <w: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w:t>
      </w:r>
      <w:proofErr w:type="gramStart"/>
      <w:r w:rsidRPr="006B4706">
        <w:t>similar to</w:t>
      </w:r>
      <w:proofErr w:type="gramEnd"/>
      <w:r w:rsidRPr="006B4706">
        <w:t xml:space="preserve">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rsidP="008E759C">
      <w:pPr>
        <w:pStyle w:val="Heading2"/>
        <w:numPr>
          <w:ilvl w:val="0"/>
          <w:numId w:val="22"/>
        </w:numPr>
      </w:pPr>
      <w:bookmarkStart w:id="76" w:name="_Toc50795188"/>
      <w:bookmarkStart w:id="77" w:name="_Toc50795285"/>
      <w:bookmarkStart w:id="78" w:name="_Toc50795382"/>
      <w:bookmarkStart w:id="79" w:name="_Toc50795479"/>
      <w:bookmarkStart w:id="80" w:name="_Toc50795576"/>
      <w:bookmarkStart w:id="81" w:name="_Toc50795673"/>
      <w:bookmarkStart w:id="82" w:name="_Toc50795770"/>
      <w:bookmarkStart w:id="83" w:name="_Toc50795189"/>
      <w:bookmarkStart w:id="84" w:name="_Toc50795286"/>
      <w:bookmarkStart w:id="85" w:name="_Toc50795383"/>
      <w:bookmarkStart w:id="86" w:name="_Toc50795480"/>
      <w:bookmarkStart w:id="87" w:name="_Toc50795577"/>
      <w:bookmarkStart w:id="88" w:name="_Toc50795674"/>
      <w:bookmarkStart w:id="89" w:name="_Toc50795771"/>
      <w:bookmarkStart w:id="90" w:name="_Toc50795190"/>
      <w:bookmarkStart w:id="91" w:name="_Toc50795287"/>
      <w:bookmarkStart w:id="92" w:name="_Toc50795384"/>
      <w:bookmarkStart w:id="93" w:name="_Toc50795481"/>
      <w:bookmarkStart w:id="94" w:name="_Toc50795578"/>
      <w:bookmarkStart w:id="95" w:name="_Toc50795675"/>
      <w:bookmarkStart w:id="96" w:name="_Toc50795772"/>
      <w:bookmarkStart w:id="97" w:name="_Toc50795191"/>
      <w:bookmarkStart w:id="98" w:name="_Toc50795288"/>
      <w:bookmarkStart w:id="99" w:name="_Toc50795385"/>
      <w:bookmarkStart w:id="100" w:name="_Toc50795482"/>
      <w:bookmarkStart w:id="101" w:name="_Toc50795579"/>
      <w:bookmarkStart w:id="102" w:name="_Toc50795676"/>
      <w:bookmarkStart w:id="103" w:name="_Toc50795773"/>
      <w:bookmarkStart w:id="104" w:name="_Toc50795192"/>
      <w:bookmarkStart w:id="105" w:name="_Toc50795289"/>
      <w:bookmarkStart w:id="106" w:name="_Toc50795386"/>
      <w:bookmarkStart w:id="107" w:name="_Toc50795483"/>
      <w:bookmarkStart w:id="108" w:name="_Toc50795580"/>
      <w:bookmarkStart w:id="109" w:name="_Toc50795677"/>
      <w:bookmarkStart w:id="110" w:name="_Toc50795774"/>
      <w:bookmarkStart w:id="111" w:name="_Toc50795193"/>
      <w:bookmarkStart w:id="112" w:name="_Toc50795290"/>
      <w:bookmarkStart w:id="113" w:name="_Toc50795387"/>
      <w:bookmarkStart w:id="114" w:name="_Toc50795484"/>
      <w:bookmarkStart w:id="115" w:name="_Toc50795581"/>
      <w:bookmarkStart w:id="116" w:name="_Toc50795678"/>
      <w:bookmarkStart w:id="117" w:name="_Toc50795775"/>
      <w:bookmarkStart w:id="118" w:name="_Toc50795194"/>
      <w:bookmarkStart w:id="119" w:name="_Toc50795291"/>
      <w:bookmarkStart w:id="120" w:name="_Toc50795388"/>
      <w:bookmarkStart w:id="121" w:name="_Toc50795485"/>
      <w:bookmarkStart w:id="122" w:name="_Toc50795582"/>
      <w:bookmarkStart w:id="123" w:name="_Toc50795679"/>
      <w:bookmarkStart w:id="124" w:name="_Toc50795776"/>
      <w:bookmarkStart w:id="125" w:name="_Toc50795195"/>
      <w:bookmarkStart w:id="126" w:name="_Toc50795292"/>
      <w:bookmarkStart w:id="127" w:name="_Toc50795389"/>
      <w:bookmarkStart w:id="128" w:name="_Toc50795486"/>
      <w:bookmarkStart w:id="129" w:name="_Toc50795583"/>
      <w:bookmarkStart w:id="130" w:name="_Toc50795680"/>
      <w:bookmarkStart w:id="131" w:name="_Toc50795777"/>
      <w:bookmarkStart w:id="132" w:name="_Toc50795196"/>
      <w:bookmarkStart w:id="133" w:name="_Toc50795293"/>
      <w:bookmarkStart w:id="134" w:name="_Toc50795390"/>
      <w:bookmarkStart w:id="135" w:name="_Toc50795487"/>
      <w:bookmarkStart w:id="136" w:name="_Toc50795584"/>
      <w:bookmarkStart w:id="137" w:name="_Toc50795681"/>
      <w:bookmarkStart w:id="138" w:name="_Toc50795778"/>
      <w:bookmarkStart w:id="139" w:name="_Toc7984102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96FCC">
        <w:t>Locked</w:t>
      </w:r>
      <w:r w:rsidR="00396FCC" w:rsidRPr="00396FCC">
        <w:t xml:space="preserve"> </w:t>
      </w:r>
      <w:r w:rsidRPr="00396FCC">
        <w:t>Resources</w:t>
      </w:r>
      <w:r w:rsidR="00160D0D" w:rsidRPr="00396FCC">
        <w:t xml:space="preserve"> In-Depth</w:t>
      </w:r>
      <w:bookmarkEnd w:id="139"/>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0" w:name="_Toc79841029"/>
      <w:r>
        <w:t>Common Functionality</w:t>
      </w:r>
      <w:bookmarkEnd w:id="140"/>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141" w:name="_Toc79841030"/>
      <w:r w:rsidRPr="00AB7A28">
        <w:t>Vaults and their Locked</w:t>
      </w:r>
      <w:r w:rsidR="00557D9B">
        <w:t xml:space="preserve"> </w:t>
      </w:r>
      <w:r w:rsidRPr="00AB7A28">
        <w:t>Resource</w:t>
      </w:r>
      <w:r w:rsidR="00F815EC" w:rsidRPr="00AB7A28">
        <w:t>s</w:t>
      </w:r>
      <w:bookmarkEnd w:id="141"/>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3976B43E" w:rsidR="009D3152" w:rsidRPr="003D22D3" w:rsidRDefault="009D3152" w:rsidP="009D3152">
      <w:pPr>
        <w:pStyle w:val="Caption"/>
        <w:keepNext/>
        <w:rPr>
          <w:i w:val="0"/>
          <w:iCs w:val="0"/>
        </w:rPr>
      </w:pPr>
      <w:r>
        <w:lastRenderedPageBreak/>
        <w:t xml:space="preserve">Table </w:t>
      </w:r>
      <w:fldSimple w:instr=" SEQ Table \* ARABIC ">
        <w:r w:rsidR="00E25547">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2" w:name="_Hlk35044595"/>
            <w:r w:rsidRPr="009D3152">
              <w:rPr>
                <w:rFonts w:ascii="Calibri" w:eastAsia="Times New Roman" w:hAnsi="Calibri" w:cs="Calibri"/>
                <w:b/>
                <w:bCs/>
                <w:color w:val="000000"/>
                <w:sz w:val="22"/>
                <w:szCs w:val="22"/>
              </w:rPr>
              <w:t>Categories of Locked Resource Objects and Their Characteristics</w:t>
            </w:r>
            <w:bookmarkEnd w:id="142"/>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3" w:name="_Hlk35080825"/>
            <w:r w:rsidRPr="009D3152">
              <w:rPr>
                <w:rFonts w:ascii="Calibri" w:eastAsia="Times New Roman" w:hAnsi="Calibri" w:cs="Calibri"/>
                <w:color w:val="000000"/>
                <w:sz w:val="16"/>
                <w:szCs w:val="16"/>
              </w:rPr>
              <w:t xml:space="preserve">LockedVaultObject&lt;BasicVault&lt;T&gt;, T&gt; </w:t>
            </w:r>
            <w:bookmarkEnd w:id="143"/>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 xml:space="preserve">MutableResourceMonitorVault&lt;T&gt; </w:t>
            </w:r>
            <w:proofErr w:type="gramStart"/>
            <w:r w:rsidRPr="009D3152">
              <w:rPr>
                <w:rFonts w:ascii="Calibri" w:eastAsia="Times New Roman" w:hAnsi="Calibri" w:cs="Calibri"/>
                <w:color w:val="000000"/>
                <w:sz w:val="16"/>
                <w:szCs w:val="16"/>
              </w:rPr>
              <w:t>/  LockedMonVaultMutableResource</w:t>
            </w:r>
            <w:proofErr w:type="gramEnd"/>
            <w:r w:rsidRPr="009D3152">
              <w:rPr>
                <w:rFonts w:ascii="Calibri" w:eastAsia="Times New Roman" w:hAnsi="Calibri" w:cs="Calibri"/>
                <w:color w:val="000000"/>
                <w:sz w:val="16"/>
                <w:szCs w:val="16"/>
              </w:rPr>
              <w:t>&lt;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61FCA9B6" w:rsidR="00194022" w:rsidRPr="003D22D3" w:rsidRDefault="00194022" w:rsidP="00194022">
      <w:pPr>
        <w:pStyle w:val="Caption"/>
        <w:keepNext/>
        <w:rPr>
          <w:i w:val="0"/>
          <w:iCs w:val="0"/>
        </w:rPr>
      </w:pPr>
      <w:r>
        <w:t xml:space="preserve">Table </w:t>
      </w:r>
      <w:fldSimple w:instr=" SEQ Table \* ARABIC ">
        <w:r w:rsidR="00E25547">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144" w:name="_Toc79841031"/>
      <w:r w:rsidR="00DC2EAF">
        <w:t>Suggestion Regarding Declaration of Locked Resource Objects</w:t>
      </w:r>
      <w:r w:rsidR="002365DA">
        <w:t xml:space="preserve"> (i.e., Use “</w:t>
      </w:r>
      <w:r w:rsidR="002365DA" w:rsidRPr="003D22D3">
        <w:rPr>
          <w:i/>
          <w:iCs/>
        </w:rPr>
        <w:t>var</w:t>
      </w:r>
      <w:r w:rsidR="002365DA">
        <w:t>”)</w:t>
      </w:r>
      <w:bookmarkEnd w:id="144"/>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145" w:name="_Toc45470838"/>
      <w:bookmarkStart w:id="146" w:name="_Toc45470943"/>
      <w:bookmarkStart w:id="147" w:name="_Toc45471046"/>
      <w:bookmarkStart w:id="148" w:name="_Toc45471115"/>
      <w:bookmarkStart w:id="149" w:name="_Toc45471184"/>
      <w:bookmarkStart w:id="150" w:name="_Toc45471259"/>
      <w:bookmarkStart w:id="151" w:name="_Toc45471328"/>
      <w:bookmarkStart w:id="152" w:name="_Toc45470839"/>
      <w:bookmarkStart w:id="153" w:name="_Toc45470944"/>
      <w:bookmarkStart w:id="154" w:name="_Toc45471047"/>
      <w:bookmarkStart w:id="155" w:name="_Toc45471116"/>
      <w:bookmarkStart w:id="156" w:name="_Toc45471185"/>
      <w:bookmarkStart w:id="157" w:name="_Toc45471260"/>
      <w:bookmarkStart w:id="158" w:name="_Toc45471329"/>
      <w:bookmarkStart w:id="159" w:name="_LockedVaultObject&lt;TVault,_[VaultSaf"/>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AB7A28">
        <w:t xml:space="preserve"> </w:t>
      </w:r>
      <w:bookmarkStart w:id="160" w:name="_Toc79841032"/>
      <w:r w:rsidRPr="00AB7A28">
        <w:t>Locked Resource Objects of Basic</w:t>
      </w:r>
      <w:r w:rsidR="004216E8" w:rsidRPr="00AB7A28">
        <w:t xml:space="preserve"> </w:t>
      </w:r>
      <w:r w:rsidRPr="00AB7A28">
        <w:t>Vaults</w:t>
      </w:r>
      <w:bookmarkEnd w:id="160"/>
      <w:r w:rsidR="004216E8" w:rsidRPr="00AB7A28">
        <w:t xml:space="preserve"> </w:t>
      </w:r>
    </w:p>
    <w:p w14:paraId="23C347A8" w14:textId="656CE959" w:rsidR="0095775F" w:rsidRPr="0001341D" w:rsidRDefault="00CF3A7D" w:rsidP="0001341D">
      <w:pPr>
        <w:jc w:val="center"/>
        <w:rPr>
          <w:sz w:val="16"/>
          <w:szCs w:val="16"/>
        </w:rPr>
      </w:pPr>
      <w:proofErr w:type="gramStart"/>
      <w:r w:rsidRPr="0001341D">
        <w:rPr>
          <w:sz w:val="16"/>
          <w:szCs w:val="16"/>
        </w:rPr>
        <w:t>(</w:t>
      </w:r>
      <w:r w:rsidR="004216E8" w:rsidRPr="0001341D">
        <w:rPr>
          <w:sz w:val="16"/>
          <w:szCs w:val="16"/>
        </w:rPr>
        <w:t xml:space="preserve"> LockedVaultObject</w:t>
      </w:r>
      <w:proofErr w:type="gramEnd"/>
      <w:r w:rsidR="004216E8" w:rsidRPr="0001341D">
        <w:rPr>
          <w:sz w:val="16"/>
          <w:szCs w:val="16"/>
        </w:rPr>
        <w: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 xml:space="preserve">denotes the owning vault’s </w:t>
      </w:r>
      <w:proofErr w:type="gramStart"/>
      <w:r w:rsidR="007B6E3E">
        <w:t>type</w:t>
      </w:r>
      <w:r w:rsidR="008774C5">
        <w:t>;</w:t>
      </w:r>
      <w:r w:rsidR="007B6E3E" w:rsidDel="007B6E3E">
        <w:t xml:space="preserve"> </w:t>
      </w:r>
      <w:r w:rsidR="00025FC2">
        <w:t xml:space="preserve"> </w:t>
      </w:r>
      <w:r w:rsidR="00025FC2" w:rsidRPr="008A3C72">
        <w:rPr>
          <w:i/>
          <w:iCs/>
        </w:rPr>
        <w:t>T</w:t>
      </w:r>
      <w:proofErr w:type="gramEnd"/>
      <w:r w:rsidR="00025FC2">
        <w:t xml:space="preserve"> is the type of protected resource.  The </w:t>
      </w:r>
      <w:r w:rsidR="00025FC2">
        <w:rPr>
          <w:i/>
          <w:iCs/>
        </w:rPr>
        <w:t xml:space="preserve">VaultSafeTypeParamAttribute </w:t>
      </w:r>
      <w:r w:rsidR="00025FC2">
        <w:t xml:space="preserve">informs the static analyzer that all type arguments matched with this parameter must be </w:t>
      </w:r>
      <w:proofErr w:type="gramStart"/>
      <w:r w:rsidR="00025FC2">
        <w:t>vault-safe</w:t>
      </w:r>
      <w:proofErr w:type="gramEnd"/>
      <w:r w:rsidR="00025FC2">
        <w:t>.</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1" w:name="_MON_1639046950"/>
    <w:bookmarkEnd w:id="161"/>
    <w:p w14:paraId="412DB440" w14:textId="77777777" w:rsidR="00AF7382" w:rsidRDefault="000F000E">
      <w:pPr>
        <w:keepNext/>
        <w:ind w:firstLine="720"/>
      </w:pPr>
      <w:r>
        <w:object w:dxaOrig="9330" w:dyaOrig="9666" w14:anchorId="4C0EEDC8">
          <v:shape id="_x0000_i1032" type="#_x0000_t75" style="width:466.5pt;height:482.8pt" o:ole="">
            <v:imagedata r:id="rId32" o:title=""/>
          </v:shape>
          <o:OLEObject Type="Embed" ProgID="Word.Document.12" ShapeID="_x0000_i1032" DrawAspect="Content" ObjectID="_1690453838" r:id="rId33">
            <o:FieldCodes>\s</o:FieldCodes>
          </o:OLEObject>
        </w:object>
      </w:r>
    </w:p>
    <w:p w14:paraId="670F1BD6" w14:textId="1663D0CC" w:rsidR="00DC549A" w:rsidRDefault="00AF7382" w:rsidP="00C76512">
      <w:pPr>
        <w:pStyle w:val="Caption"/>
      </w:pPr>
      <w:bookmarkStart w:id="162" w:name="_Toc79840780"/>
      <w:r>
        <w:t xml:space="preserve">Figure </w:t>
      </w:r>
      <w:fldSimple w:instr=" SEQ Figure \* ARABIC ">
        <w:r w:rsidR="00E25547">
          <w:rPr>
            <w:noProof/>
          </w:rPr>
          <w:t>11</w:t>
        </w:r>
      </w:fldSimple>
      <w:r>
        <w:t xml:space="preserve"> </w:t>
      </w:r>
      <w:r>
        <w:rPr>
          <w:i w:val="0"/>
          <w:iCs w:val="0"/>
        </w:rPr>
        <w:t xml:space="preserve">-- </w:t>
      </w:r>
      <w:r>
        <w:t>Return by Reference and Ref Local Alias Prohibition</w:t>
      </w:r>
      <w:bookmarkEnd w:id="162"/>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24B52830" w:rsidR="00C535B8" w:rsidRPr="00EE6BFF" w:rsidRDefault="00C535B8" w:rsidP="00C76512">
                            <w:pPr>
                              <w:pStyle w:val="Caption"/>
                              <w:rPr>
                                <w:noProof/>
                              </w:rPr>
                            </w:pPr>
                            <w:bookmarkStart w:id="163" w:name="_Toc79840781"/>
                            <w:r>
                              <w:t xml:space="preserve">Figure </w:t>
                            </w:r>
                            <w:fldSimple w:instr=" SEQ Figure \* ARABIC ">
                              <w:r w:rsidR="00E25547">
                                <w:rPr>
                                  <w:noProof/>
                                </w:rPr>
                                <w:t>12</w:t>
                              </w:r>
                            </w:fldSimple>
                            <w:r>
                              <w:t xml:space="preserve"> </w:t>
                            </w:r>
                            <w:r>
                              <w:rPr>
                                <w:i w:val="0"/>
                                <w:iCs w:val="0"/>
                              </w:rPr>
                              <w:t>-- Output from Figure 11</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24B52830" w:rsidR="00C535B8" w:rsidRPr="00EE6BFF" w:rsidRDefault="00C535B8" w:rsidP="00C76512">
                      <w:pPr>
                        <w:pStyle w:val="Caption"/>
                        <w:rPr>
                          <w:noProof/>
                        </w:rPr>
                      </w:pPr>
                      <w:bookmarkStart w:id="164" w:name="_Toc79840781"/>
                      <w:r>
                        <w:t xml:space="preserve">Figure </w:t>
                      </w:r>
                      <w:fldSimple w:instr=" SEQ Figure \* ARABIC ">
                        <w:r w:rsidR="00E25547">
                          <w:rPr>
                            <w:noProof/>
                          </w:rPr>
                          <w:t>12</w:t>
                        </w:r>
                      </w:fldSimple>
                      <w:r>
                        <w:t xml:space="preserve"> </w:t>
                      </w:r>
                      <w:r>
                        <w:rPr>
                          <w:i w:val="0"/>
                          <w:iCs w:val="0"/>
                        </w:rPr>
                        <w:t>-- Output from Figure 11</w:t>
                      </w:r>
                      <w:bookmarkEnd w:id="164"/>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65" w:name="_Toc79841033"/>
      <w:r w:rsidRPr="003D22D3">
        <w:t xml:space="preserve">Locked Resource Objects </w:t>
      </w:r>
      <w:r w:rsidR="00B36CC7" w:rsidRPr="003D22D3">
        <w:t>of Mutable Resource Vaults</w:t>
      </w:r>
      <w:bookmarkEnd w:id="165"/>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166" w:name="_LockedVaultMutableResource_Delegate"/>
      <w:bookmarkEnd w:id="166"/>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67" w:name="_MON_1639048630"/>
    <w:bookmarkEnd w:id="167"/>
    <w:p w14:paraId="0AB1F59C" w14:textId="6A8FBCCA" w:rsidR="00593255" w:rsidRDefault="00B53422" w:rsidP="00593255">
      <w:pPr>
        <w:keepNext/>
      </w:pPr>
      <w:r>
        <w:object w:dxaOrig="9855" w:dyaOrig="9492" w14:anchorId="4D217A97">
          <v:shape id="_x0000_i1033" type="#_x0000_t75" style="width:492.75pt;height:474.6pt" o:ole="">
            <v:imagedata r:id="rId34" o:title=""/>
          </v:shape>
          <o:OLEObject Type="Embed" ProgID="Word.Document.12" ShapeID="_x0000_i1033" DrawAspect="Content" ObjectID="_1690453839" r:id="rId35">
            <o:FieldCodes>\s</o:FieldCodes>
          </o:OLEObject>
        </w:object>
      </w:r>
    </w:p>
    <w:p w14:paraId="49EACBEE" w14:textId="413791B7" w:rsidR="00540B2F" w:rsidRPr="00B65F07" w:rsidRDefault="00593255" w:rsidP="00540B2F">
      <w:pPr>
        <w:pStyle w:val="Caption"/>
        <w:rPr>
          <w:i w:val="0"/>
          <w:iCs w:val="0"/>
        </w:rPr>
      </w:pPr>
      <w:bookmarkStart w:id="168" w:name="_Ref29635364"/>
      <w:bookmarkStart w:id="169" w:name="_Ref29635350"/>
      <w:bookmarkStart w:id="170" w:name="_Toc79840782"/>
      <w:r>
        <w:t xml:space="preserve">Figure </w:t>
      </w:r>
      <w:fldSimple w:instr=" SEQ Figure \* ARABIC ">
        <w:r w:rsidR="00E25547">
          <w:rPr>
            <w:noProof/>
          </w:rPr>
          <w:t>13</w:t>
        </w:r>
      </w:fldSimple>
      <w:bookmarkEnd w:id="168"/>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69"/>
      <w:bookmarkEnd w:id="170"/>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1" w:name="_MON_1639048967"/>
      <w:bookmarkEnd w:id="171"/>
      <w:r w:rsidR="000A60AB">
        <w:object w:dxaOrig="9360" w:dyaOrig="7152" w14:anchorId="06E08E4F">
          <v:shape id="_x0000_i1034" type="#_x0000_t75" style="width:468.95pt;height:356.9pt" o:ole="">
            <v:imagedata r:id="rId36" o:title=""/>
          </v:shape>
          <o:OLEObject Type="Embed" ProgID="Word.Document.12" ShapeID="_x0000_i1034" DrawAspect="Content" ObjectID="_1690453840" r:id="rId37">
            <o:FieldCodes>\s</o:FieldCodes>
          </o:OLEObject>
        </w:object>
      </w:r>
    </w:p>
    <w:p w14:paraId="4F78066D" w14:textId="69DC6C3B" w:rsidR="0083739D" w:rsidRPr="00B65F07" w:rsidRDefault="009C01D7" w:rsidP="009C01D7">
      <w:pPr>
        <w:pStyle w:val="Caption"/>
        <w:rPr>
          <w:i w:val="0"/>
          <w:iCs w:val="0"/>
        </w:rPr>
      </w:pPr>
      <w:bookmarkStart w:id="172" w:name="_Toc79840783"/>
      <w:r>
        <w:t xml:space="preserve">Figure </w:t>
      </w:r>
      <w:fldSimple w:instr=" SEQ Figure \* ARABIC ">
        <w:r w:rsidR="00E25547">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2"/>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proofErr w:type="gramStart"/>
      <w:r w:rsidR="00507CC8">
        <w:t>vault-safe</w:t>
      </w:r>
      <w:proofErr w:type="gramEnd"/>
      <w:r w:rsidR="00B347D9">
        <w:t xml:space="preserve">.  Any ancillary parameter used as well as anything captured in the closure must be </w:t>
      </w:r>
      <w:proofErr w:type="gramStart"/>
      <w:r w:rsidR="00507CC8">
        <w:t>vault-safe</w:t>
      </w:r>
      <w:proofErr w:type="gramEnd"/>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3" w:name="_MON_1639067081"/>
    <w:bookmarkEnd w:id="173"/>
    <w:p w14:paraId="42EED439" w14:textId="77777777" w:rsidR="007F5715" w:rsidRDefault="007F5715" w:rsidP="007F5715">
      <w:pPr>
        <w:keepNext/>
      </w:pPr>
      <w:r>
        <w:object w:dxaOrig="10800" w:dyaOrig="6229" w14:anchorId="447C92B7">
          <v:shape id="_x0000_i1035" type="#_x0000_t75" style="width:540pt;height:311.15pt" o:ole="">
            <v:imagedata r:id="rId38" o:title=""/>
          </v:shape>
          <o:OLEObject Type="Embed" ProgID="Word.Document.12" ShapeID="_x0000_i1035" DrawAspect="Content" ObjectID="_1690453841" r:id="rId39">
            <o:FieldCodes>\s</o:FieldCodes>
          </o:OLEObject>
        </w:object>
      </w:r>
    </w:p>
    <w:p w14:paraId="217D2B85" w14:textId="2BCF5D00" w:rsidR="007F5715" w:rsidRDefault="007F5715" w:rsidP="007F5715">
      <w:pPr>
        <w:pStyle w:val="Caption"/>
      </w:pPr>
      <w:bookmarkStart w:id="174" w:name="_Toc79840784"/>
      <w:r>
        <w:t xml:space="preserve">Figure </w:t>
      </w:r>
      <w:fldSimple w:instr=" SEQ Figure \* ARABIC ">
        <w:r w:rsidR="00E25547">
          <w:rPr>
            <w:noProof/>
          </w:rPr>
          <w:t>15</w:t>
        </w:r>
      </w:fldSimple>
      <w:r>
        <w:t xml:space="preserve"> </w:t>
      </w:r>
      <w:r>
        <w:rPr>
          <w:i w:val="0"/>
          <w:iCs w:val="0"/>
        </w:rPr>
        <w:t>-- VaultQuery Demonstration</w:t>
      </w:r>
      <w:bookmarkEnd w:id="174"/>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621AF74" w:rsidR="00C535B8" w:rsidRPr="008813CA" w:rsidRDefault="00C535B8" w:rsidP="008F0F5E">
                            <w:pPr>
                              <w:pStyle w:val="Caption"/>
                              <w:rPr>
                                <w:noProof/>
                                <w:sz w:val="26"/>
                                <w:szCs w:val="26"/>
                              </w:rPr>
                            </w:pPr>
                            <w:bookmarkStart w:id="175" w:name="_Toc79840785"/>
                            <w:r>
                              <w:t xml:space="preserve">Figure </w:t>
                            </w:r>
                            <w:fldSimple w:instr=" SEQ Figure \* ARABIC ">
                              <w:r w:rsidR="00E25547">
                                <w:rPr>
                                  <w:noProof/>
                                </w:rPr>
                                <w:t>16</w:t>
                              </w:r>
                            </w:fldSimple>
                            <w:r>
                              <w:t xml:space="preserve"> -- </w:t>
                            </w:r>
                            <w:r>
                              <w:rPr>
                                <w:i w:val="0"/>
                                <w:iCs w:val="0"/>
                              </w:rPr>
                              <w:t>VaultQuery Demo Output</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2621AF74" w:rsidR="00C535B8" w:rsidRPr="008813CA" w:rsidRDefault="00C535B8" w:rsidP="008F0F5E">
                      <w:pPr>
                        <w:pStyle w:val="Caption"/>
                        <w:rPr>
                          <w:noProof/>
                          <w:sz w:val="26"/>
                          <w:szCs w:val="26"/>
                        </w:rPr>
                      </w:pPr>
                      <w:bookmarkStart w:id="176" w:name="_Toc79840785"/>
                      <w:r>
                        <w:t xml:space="preserve">Figure </w:t>
                      </w:r>
                      <w:fldSimple w:instr=" SEQ Figure \* ARABIC ">
                        <w:r w:rsidR="00E25547">
                          <w:rPr>
                            <w:noProof/>
                          </w:rPr>
                          <w:t>16</w:t>
                        </w:r>
                      </w:fldSimple>
                      <w:r>
                        <w:t xml:space="preserve"> -- </w:t>
                      </w:r>
                      <w:r>
                        <w:rPr>
                          <w:i w:val="0"/>
                          <w:iCs w:val="0"/>
                        </w:rPr>
                        <w:t>VaultQuery Demo Output</w:t>
                      </w:r>
                      <w:bookmarkEnd w:id="176"/>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77" w:name="_MON_1639068359"/>
    <w:bookmarkEnd w:id="177"/>
    <w:p w14:paraId="4B6ED0B5" w14:textId="77777777" w:rsidR="003F46B7" w:rsidRDefault="00D35E25" w:rsidP="003F46B7">
      <w:pPr>
        <w:keepNext/>
        <w:ind w:firstLine="720"/>
      </w:pPr>
      <w:r>
        <w:object w:dxaOrig="11790" w:dyaOrig="8902" w14:anchorId="240AC8B4">
          <v:shape id="_x0000_i1036" type="#_x0000_t75" style="width:589.5pt;height:444.65pt" o:ole="">
            <v:imagedata r:id="rId40" o:title=""/>
          </v:shape>
          <o:OLEObject Type="Embed" ProgID="Word.Document.12" ShapeID="_x0000_i1036" DrawAspect="Content" ObjectID="_1690453842" r:id="rId41">
            <o:FieldCodes>\s</o:FieldCodes>
          </o:OLEObject>
        </w:object>
      </w:r>
    </w:p>
    <w:p w14:paraId="56FC51C9" w14:textId="69400A5A" w:rsidR="00297688" w:rsidRDefault="003F46B7" w:rsidP="003F46B7">
      <w:pPr>
        <w:pStyle w:val="Caption"/>
        <w:rPr>
          <w:i w:val="0"/>
          <w:iCs w:val="0"/>
        </w:rPr>
      </w:pPr>
      <w:bookmarkStart w:id="178" w:name="_Toc79840786"/>
      <w:r>
        <w:t xml:space="preserve">Figure </w:t>
      </w:r>
      <w:fldSimple w:instr=" SEQ Figure \* ARABIC ">
        <w:r w:rsidR="00E25547">
          <w:rPr>
            <w:noProof/>
          </w:rPr>
          <w:t>17</w:t>
        </w:r>
      </w:fldSimple>
      <w:r>
        <w:t xml:space="preserve">  </w:t>
      </w:r>
      <w:r>
        <w:softHyphen/>
      </w:r>
      <w:r>
        <w:rPr>
          <w:i w:val="0"/>
          <w:iCs w:val="0"/>
        </w:rPr>
        <w:t>-- VaultAction Demonstration</w:t>
      </w:r>
      <w:bookmarkEnd w:id="178"/>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18BDB3A" w:rsidR="00C535B8" w:rsidRPr="006C74A2" w:rsidRDefault="00C535B8" w:rsidP="0084098E">
                            <w:pPr>
                              <w:pStyle w:val="Caption"/>
                              <w:rPr>
                                <w:noProof/>
                                <w:sz w:val="26"/>
                                <w:szCs w:val="26"/>
                              </w:rPr>
                            </w:pPr>
                            <w:bookmarkStart w:id="179" w:name="_Toc79840787"/>
                            <w:r>
                              <w:t xml:space="preserve">Figure </w:t>
                            </w:r>
                            <w:fldSimple w:instr=" SEQ Figure \* ARABIC ">
                              <w:r w:rsidR="00E25547">
                                <w:rPr>
                                  <w:noProof/>
                                </w:rPr>
                                <w:t>18</w:t>
                              </w:r>
                            </w:fldSimple>
                            <w:r>
                              <w:t xml:space="preserve"> </w:t>
                            </w:r>
                            <w:r>
                              <w:softHyphen/>
                            </w:r>
                            <w:r>
                              <w:rPr>
                                <w:i w:val="0"/>
                                <w:iCs w:val="0"/>
                              </w:rPr>
                              <w:t>-- VaultAction Demo Output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018BDB3A" w:rsidR="00C535B8" w:rsidRPr="006C74A2" w:rsidRDefault="00C535B8" w:rsidP="0084098E">
                      <w:pPr>
                        <w:pStyle w:val="Caption"/>
                        <w:rPr>
                          <w:noProof/>
                          <w:sz w:val="26"/>
                          <w:szCs w:val="26"/>
                        </w:rPr>
                      </w:pPr>
                      <w:bookmarkStart w:id="180" w:name="_Toc79840787"/>
                      <w:r>
                        <w:t xml:space="preserve">Figure </w:t>
                      </w:r>
                      <w:fldSimple w:instr=" SEQ Figure \* ARABIC ">
                        <w:r w:rsidR="00E25547">
                          <w:rPr>
                            <w:noProof/>
                          </w:rPr>
                          <w:t>18</w:t>
                        </w:r>
                      </w:fldSimple>
                      <w:r>
                        <w:t xml:space="preserve"> </w:t>
                      </w:r>
                      <w:r>
                        <w:softHyphen/>
                      </w:r>
                      <w:r>
                        <w:rPr>
                          <w:i w:val="0"/>
                          <w:iCs w:val="0"/>
                        </w:rPr>
                        <w:t>-- VaultAction Demo Output</w:t>
                      </w:r>
                      <w:bookmarkEnd w:id="180"/>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181" w:name="_MON_1639070253"/>
    <w:bookmarkEnd w:id="181"/>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90453843" r:id="rId43">
            <o:FieldCodes>\s</o:FieldCodes>
          </o:OLEObject>
        </w:object>
      </w:r>
    </w:p>
    <w:p w14:paraId="2EBA593F" w14:textId="78D84BA6" w:rsidR="009B6576" w:rsidRDefault="009B6576" w:rsidP="009B6576">
      <w:pPr>
        <w:pStyle w:val="Caption"/>
        <w:rPr>
          <w:i w:val="0"/>
          <w:iCs w:val="0"/>
        </w:rPr>
      </w:pPr>
      <w:bookmarkStart w:id="182" w:name="_Toc79840788"/>
      <w:r>
        <w:t xml:space="preserve">Figure </w:t>
      </w:r>
      <w:fldSimple w:instr=" SEQ Figure \* ARABIC ">
        <w:r w:rsidR="00E25547">
          <w:rPr>
            <w:noProof/>
          </w:rPr>
          <w:t>19</w:t>
        </w:r>
      </w:fldSimple>
      <w:r w:rsidR="00EA4670">
        <w:t xml:space="preserve"> </w:t>
      </w:r>
      <w:r w:rsidR="00EA4670">
        <w:rPr>
          <w:i w:val="0"/>
          <w:iCs w:val="0"/>
        </w:rPr>
        <w:t>– VaultMixedOperation Demonstration</w:t>
      </w:r>
      <w:bookmarkEnd w:id="182"/>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9F060F0" w:rsidR="00C535B8" w:rsidRPr="005353D6" w:rsidRDefault="00C535B8" w:rsidP="00ED296C">
                            <w:pPr>
                              <w:pStyle w:val="Caption"/>
                              <w:rPr>
                                <w:noProof/>
                                <w:sz w:val="26"/>
                                <w:szCs w:val="26"/>
                              </w:rPr>
                            </w:pPr>
                            <w:bookmarkStart w:id="183" w:name="_Toc79840789"/>
                            <w:r>
                              <w:t xml:space="preserve">Figure </w:t>
                            </w:r>
                            <w:fldSimple w:instr=" SEQ Figure \* ARABIC ">
                              <w:r w:rsidR="00E25547">
                                <w:rPr>
                                  <w:noProof/>
                                </w:rPr>
                                <w:t>20</w:t>
                              </w:r>
                            </w:fldSimple>
                            <w:r>
                              <w:t xml:space="preserve"> </w:t>
                            </w:r>
                            <w:r>
                              <w:rPr>
                                <w:i w:val="0"/>
                                <w:iCs w:val="0"/>
                              </w:rPr>
                              <w:t>-- VaultMixedOperation Demo Output</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9F060F0" w:rsidR="00C535B8" w:rsidRPr="005353D6" w:rsidRDefault="00C535B8" w:rsidP="00ED296C">
                      <w:pPr>
                        <w:pStyle w:val="Caption"/>
                        <w:rPr>
                          <w:noProof/>
                          <w:sz w:val="26"/>
                          <w:szCs w:val="26"/>
                        </w:rPr>
                      </w:pPr>
                      <w:bookmarkStart w:id="184" w:name="_Toc79840789"/>
                      <w:r>
                        <w:t xml:space="preserve">Figure </w:t>
                      </w:r>
                      <w:fldSimple w:instr=" SEQ Figure \* ARABIC ">
                        <w:r w:rsidR="00E25547">
                          <w:rPr>
                            <w:noProof/>
                          </w:rPr>
                          <w:t>20</w:t>
                        </w:r>
                      </w:fldSimple>
                      <w:r>
                        <w:t xml:space="preserve"> </w:t>
                      </w:r>
                      <w:r>
                        <w:rPr>
                          <w:i w:val="0"/>
                          <w:iCs w:val="0"/>
                        </w:rPr>
                        <w:t>-- VaultMixedOperation Demo Output</w:t>
                      </w:r>
                      <w:bookmarkEnd w:id="184"/>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185" w:name="_MON_1639072079"/>
    <w:bookmarkEnd w:id="185"/>
    <w:p w14:paraId="70E28ADB" w14:textId="6AF74CEA" w:rsidR="007528F3" w:rsidRDefault="007B448B" w:rsidP="007528F3">
      <w:pPr>
        <w:keepNext/>
        <w:ind w:firstLine="720"/>
      </w:pPr>
      <w:r>
        <w:object w:dxaOrig="9645" w:dyaOrig="7430" w14:anchorId="4BD9D072">
          <v:shape id="_x0000_i1038" type="#_x0000_t75" style="width:482.25pt;height:371.15pt" o:ole="">
            <v:imagedata r:id="rId44" o:title=""/>
          </v:shape>
          <o:OLEObject Type="Embed" ProgID="Word.Document.12" ShapeID="_x0000_i1038" DrawAspect="Content" ObjectID="_1690453844" r:id="rId45">
            <o:FieldCodes>\s</o:FieldCodes>
          </o:OLEObject>
        </w:object>
      </w:r>
    </w:p>
    <w:p w14:paraId="78103698" w14:textId="34123228" w:rsidR="007528F3" w:rsidRDefault="007528F3" w:rsidP="007528F3">
      <w:pPr>
        <w:pStyle w:val="Caption"/>
        <w:rPr>
          <w:i w:val="0"/>
          <w:iCs w:val="0"/>
        </w:rPr>
      </w:pPr>
      <w:bookmarkStart w:id="186" w:name="_Ref28767476"/>
      <w:bookmarkStart w:id="187" w:name="_Toc79840790"/>
      <w:r>
        <w:t xml:space="preserve">Figure </w:t>
      </w:r>
      <w:fldSimple w:instr=" SEQ Figure \* ARABIC ">
        <w:r w:rsidR="00E25547">
          <w:rPr>
            <w:noProof/>
          </w:rPr>
          <w:t>21</w:t>
        </w:r>
      </w:fldSimple>
      <w:bookmarkEnd w:id="186"/>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87"/>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B5E3A2C" w:rsidR="00C535B8" w:rsidRPr="00E275B2" w:rsidRDefault="00C535B8" w:rsidP="00AD156E">
                            <w:pPr>
                              <w:pStyle w:val="Caption"/>
                              <w:rPr>
                                <w:noProof/>
                                <w:sz w:val="26"/>
                                <w:szCs w:val="26"/>
                              </w:rPr>
                            </w:pPr>
                            <w:bookmarkStart w:id="188" w:name="_Toc79840791"/>
                            <w:r>
                              <w:t xml:space="preserve">Figure </w:t>
                            </w:r>
                            <w:fldSimple w:instr=" SEQ Figure \* ARABIC ">
                              <w:r w:rsidR="00E25547">
                                <w:rPr>
                                  <w:noProof/>
                                </w:rPr>
                                <w:t>22</w:t>
                              </w:r>
                            </w:fldSimple>
                            <w:r>
                              <w:t xml:space="preserve"> </w:t>
                            </w:r>
                            <w:r>
                              <w:rPr>
                                <w:i w:val="0"/>
                                <w:iCs w:val="0"/>
                              </w:rPr>
                              <w:t>-- Output of Extension Method Demo</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B5E3A2C" w:rsidR="00C535B8" w:rsidRPr="00E275B2" w:rsidRDefault="00C535B8" w:rsidP="00AD156E">
                      <w:pPr>
                        <w:pStyle w:val="Caption"/>
                        <w:rPr>
                          <w:noProof/>
                          <w:sz w:val="26"/>
                          <w:szCs w:val="26"/>
                        </w:rPr>
                      </w:pPr>
                      <w:bookmarkStart w:id="189" w:name="_Toc79840791"/>
                      <w:r>
                        <w:t xml:space="preserve">Figure </w:t>
                      </w:r>
                      <w:fldSimple w:instr=" SEQ Figure \* ARABIC ">
                        <w:r w:rsidR="00E25547">
                          <w:rPr>
                            <w:noProof/>
                          </w:rPr>
                          <w:t>22</w:t>
                        </w:r>
                      </w:fldSimple>
                      <w:r>
                        <w:t xml:space="preserve"> </w:t>
                      </w:r>
                      <w:r>
                        <w:rPr>
                          <w:i w:val="0"/>
                          <w:iCs w:val="0"/>
                        </w:rPr>
                        <w:t>-- Output of Extension Method Demo</w:t>
                      </w:r>
                      <w:bookmarkEnd w:id="189"/>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0" w:name="_Toc79841034"/>
      <w:r>
        <w:lastRenderedPageBreak/>
        <w:t>Static Analyzer Rules</w:t>
      </w:r>
      <w:bookmarkEnd w:id="190"/>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8E759C">
      <w:pPr>
        <w:pStyle w:val="Heading2"/>
        <w:numPr>
          <w:ilvl w:val="0"/>
          <w:numId w:val="47"/>
        </w:numPr>
      </w:pPr>
      <w:bookmarkStart w:id="191" w:name="_DotNetVault_UsingMandatory"/>
      <w:bookmarkStart w:id="192" w:name="_Toc79841035"/>
      <w:bookmarkEnd w:id="191"/>
      <w:r w:rsidRPr="00560D06">
        <w:t>DotNetVault_UsingMandatory</w:t>
      </w:r>
      <w:bookmarkEnd w:id="192"/>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3" w:name="_Ref46662786"/>
      <w:r>
        <w:t>Not copy the protected resource by copy assignment or by passing by value to any method, constructor, or extension method</w:t>
      </w:r>
      <w:bookmarkEnd w:id="193"/>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rsidP="008E759C">
      <w:pPr>
        <w:pStyle w:val="Heading2"/>
      </w:pPr>
      <w:bookmarkStart w:id="194" w:name="_DotNetVault_OnlyOnRefStruct"/>
      <w:bookmarkStart w:id="195" w:name="_Toc79841036"/>
      <w:bookmarkEnd w:id="194"/>
      <w:r w:rsidRPr="009555F0">
        <w:lastRenderedPageBreak/>
        <w:t>DotNetVault_OnlyOnRefStruct</w:t>
      </w:r>
      <w:bookmarkEnd w:id="19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8E759C">
      <w:pPr>
        <w:pStyle w:val="Heading2"/>
      </w:pPr>
      <w:bookmarkStart w:id="196" w:name="_Known_Bug_(#50)"/>
      <w:bookmarkStart w:id="197" w:name="_DotNetVault_VaultSafe"/>
      <w:bookmarkStart w:id="198" w:name="_Toc79841037"/>
      <w:bookmarkEnd w:id="196"/>
      <w:bookmarkEnd w:id="197"/>
      <w:r w:rsidRPr="003D6147">
        <w:t>DotNetVault_</w:t>
      </w:r>
      <w:r w:rsidR="00AA049B">
        <w:t>V</w:t>
      </w:r>
      <w:r w:rsidR="00A95F7E">
        <w:t>ault</w:t>
      </w:r>
      <w:r w:rsidR="00AA049B">
        <w:t>S</w:t>
      </w:r>
      <w:r w:rsidR="00A95F7E">
        <w:t>afe</w:t>
      </w:r>
      <w:bookmarkEnd w:id="198"/>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rsidP="008E759C">
      <w:pPr>
        <w:pStyle w:val="Heading2"/>
      </w:pPr>
      <w:bookmarkStart w:id="199" w:name="_DotNetVault_VsDelegateCapture"/>
      <w:bookmarkStart w:id="200" w:name="_Toc79841038"/>
      <w:bookmarkEnd w:id="199"/>
      <w:r w:rsidRPr="00B94BF7">
        <w:t>DotNetVault_VsDelegateCapture</w:t>
      </w:r>
      <w:bookmarkEnd w:id="200"/>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rsidP="008E759C">
      <w:pPr>
        <w:pStyle w:val="Heading2"/>
      </w:pPr>
      <w:bookmarkStart w:id="201" w:name="_Toc49072914"/>
      <w:bookmarkStart w:id="202" w:name="_Toc49073028"/>
      <w:bookmarkStart w:id="203" w:name="_Toc49072915"/>
      <w:bookmarkStart w:id="204" w:name="_Toc49073029"/>
      <w:bookmarkStart w:id="205" w:name="_Toc79841039"/>
      <w:bookmarkEnd w:id="201"/>
      <w:bookmarkEnd w:id="202"/>
      <w:bookmarkEnd w:id="203"/>
      <w:bookmarkEnd w:id="204"/>
      <w:r w:rsidRPr="00D843CA">
        <w:lastRenderedPageBreak/>
        <w:t>DotNetVault_VsTypeParams</w:t>
      </w:r>
      <w:bookmarkEnd w:id="205"/>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w:t>
      </w:r>
      <w:proofErr w:type="gramStart"/>
      <w:r>
        <w:t>type</w:t>
      </w:r>
      <w:proofErr w:type="gramEnd"/>
      <w:r>
        <w:t xml:space="preserv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rsidP="008E759C">
      <w:pPr>
        <w:pStyle w:val="Heading2"/>
      </w:pPr>
      <w:bookmarkStart w:id="206" w:name="_Toc79841040"/>
      <w:r w:rsidRPr="00C64F73">
        <w:t>DotNetVault_NotVsProtectable</w:t>
      </w:r>
      <w:bookmarkEnd w:id="206"/>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B23B9F0" w:rsidR="00C616E2" w:rsidRDefault="00B63206" w:rsidP="00B63206">
      <w:pPr>
        <w:pStyle w:val="Caption"/>
      </w:pPr>
      <w:bookmarkStart w:id="207" w:name="_Toc79840792"/>
      <w:r>
        <w:t xml:space="preserve">Figure </w:t>
      </w:r>
      <w:fldSimple w:instr=" SEQ Figure \* ARABIC ">
        <w:r w:rsidR="00E25547">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207"/>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208" w:name="_MON_1639138871"/>
    <w:bookmarkEnd w:id="208"/>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90453845" r:id="rId47">
            <o:FieldCodes>\s</o:FieldCodes>
          </o:OLEObject>
        </w:object>
      </w:r>
    </w:p>
    <w:p w14:paraId="2AAC3B30" w14:textId="31829F4F" w:rsidR="0013220F" w:rsidRDefault="00037EA1" w:rsidP="00037EA1">
      <w:pPr>
        <w:pStyle w:val="Caption"/>
        <w:rPr>
          <w:i w:val="0"/>
          <w:iCs w:val="0"/>
        </w:rPr>
      </w:pPr>
      <w:bookmarkStart w:id="209" w:name="_Toc79840793"/>
      <w:r>
        <w:t xml:space="preserve">Figure </w:t>
      </w:r>
      <w:fldSimple w:instr=" SEQ Figure \* ARABIC ">
        <w:r w:rsidR="00E25547">
          <w:rPr>
            <w:noProof/>
          </w:rPr>
          <w:t>24</w:t>
        </w:r>
      </w:fldSimple>
      <w:r w:rsidR="00701CC1">
        <w:rPr>
          <w:i w:val="0"/>
          <w:iCs w:val="0"/>
        </w:rPr>
        <w:t xml:space="preserve"> – Usage of Vs Convenience Wrappers</w:t>
      </w:r>
      <w:bookmarkEnd w:id="209"/>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650E561E" w:rsidR="0013220F" w:rsidRDefault="005C779D" w:rsidP="005C779D">
      <w:pPr>
        <w:pStyle w:val="Caption"/>
        <w:rPr>
          <w:i w:val="0"/>
          <w:iCs w:val="0"/>
        </w:rPr>
      </w:pPr>
      <w:bookmarkStart w:id="210" w:name="_Toc79840794"/>
      <w:r>
        <w:t xml:space="preserve">Figure </w:t>
      </w:r>
      <w:fldSimple w:instr=" SEQ Figure \* ARABIC ">
        <w:r w:rsidR="00E25547">
          <w:rPr>
            <w:noProof/>
          </w:rPr>
          <w:t>25</w:t>
        </w:r>
      </w:fldSimple>
      <w:r>
        <w:t xml:space="preserve"> </w:t>
      </w:r>
      <w:r>
        <w:softHyphen/>
      </w:r>
      <w:r>
        <w:softHyphen/>
      </w:r>
      <w:r>
        <w:rPr>
          <w:i w:val="0"/>
          <w:iCs w:val="0"/>
        </w:rPr>
        <w:t>-- Usage Wrapper Demo Output</w:t>
      </w:r>
      <w:bookmarkEnd w:id="210"/>
    </w:p>
    <w:p w14:paraId="4C2BCA9B" w14:textId="43FA7881" w:rsidR="009A602F" w:rsidRDefault="007F6965" w:rsidP="008E759C">
      <w:pPr>
        <w:pStyle w:val="Heading2"/>
      </w:pPr>
      <w:bookmarkStart w:id="211" w:name="_DotNetVault_NotDirectlyInvocable"/>
      <w:bookmarkStart w:id="212" w:name="_Toc79841041"/>
      <w:bookmarkEnd w:id="211"/>
      <w:r w:rsidRPr="007F6965">
        <w:t>DotNetVault_NotDirectlyInvocable</w:t>
      </w:r>
      <w:bookmarkEnd w:id="212"/>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rsidP="008E759C">
      <w:pPr>
        <w:pStyle w:val="Heading2"/>
      </w:pPr>
      <w:bookmarkStart w:id="213" w:name="_Toc79841042"/>
      <w:r w:rsidRPr="0044614C">
        <w:t>DotNetVault_UnjustifiedEarlyDispose</w:t>
      </w:r>
      <w:bookmarkEnd w:id="213"/>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4" w:name="_Toc79841043"/>
      <w:r w:rsidRPr="004325F1">
        <w:rPr>
          <w:i/>
          <w:iCs/>
        </w:rPr>
        <w:t>EarlyReleaseReason.DisposingOnError</w:t>
      </w:r>
      <w:bookmarkEnd w:id="214"/>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15" w:name="_MON_1640962046"/>
    <w:bookmarkEnd w:id="215"/>
    <w:p w14:paraId="0D82F8BC" w14:textId="27DFB299" w:rsidR="00AF2417" w:rsidRDefault="00110852" w:rsidP="00AF2417">
      <w:pPr>
        <w:keepNext/>
        <w:ind w:firstLine="360"/>
      </w:pPr>
      <w:r>
        <w:object w:dxaOrig="10170" w:dyaOrig="5621" w14:anchorId="04F23621">
          <v:shape id="_x0000_i1040" type="#_x0000_t75" style="width:508.5pt;height:281.35pt" o:ole="">
            <v:imagedata r:id="rId48" o:title=""/>
          </v:shape>
          <o:OLEObject Type="Embed" ProgID="Word.Document.12" ShapeID="_x0000_i1040" DrawAspect="Content" ObjectID="_1690453846" r:id="rId49">
            <o:FieldCodes>\s</o:FieldCodes>
          </o:OLEObject>
        </w:object>
      </w:r>
    </w:p>
    <w:p w14:paraId="66121327" w14:textId="5ACBE5E6" w:rsidR="00B87A76" w:rsidRDefault="00AF2417" w:rsidP="005F3671">
      <w:pPr>
        <w:pStyle w:val="Caption"/>
        <w:rPr>
          <w:i w:val="0"/>
          <w:iCs w:val="0"/>
        </w:rPr>
      </w:pPr>
      <w:bookmarkStart w:id="216" w:name="_Ref30353303"/>
      <w:bookmarkStart w:id="217" w:name="_Toc79840795"/>
      <w:r>
        <w:t xml:space="preserve">Figure </w:t>
      </w:r>
      <w:fldSimple w:instr=" SEQ Figure \* ARABIC ">
        <w:r w:rsidR="00E25547">
          <w:rPr>
            <w:noProof/>
          </w:rPr>
          <w:t>26</w:t>
        </w:r>
      </w:fldSimple>
      <w:bookmarkEnd w:id="216"/>
      <w:r w:rsidR="00B257FD">
        <w:t xml:space="preserve"> </w:t>
      </w:r>
      <w:r w:rsidR="00B257FD">
        <w:softHyphen/>
      </w:r>
      <w:r w:rsidR="00B257FD">
        <w:rPr>
          <w:i w:val="0"/>
          <w:iCs w:val="0"/>
        </w:rPr>
        <w:t>– If the resource is not manually released before exceptions rethrown, it will be forever inaccessible.</w:t>
      </w:r>
      <w:bookmarkEnd w:id="217"/>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18" w:name="_Toc79841044"/>
      <w:r w:rsidRPr="004325F1">
        <w:rPr>
          <w:i/>
          <w:iCs/>
        </w:rPr>
        <w:t>EarlyReleaseReason.CustomWrapperDispose</w:t>
      </w:r>
      <w:bookmarkEnd w:id="2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19" w:name="_MON_1640964001"/>
    <w:bookmarkEnd w:id="219"/>
    <w:p w14:paraId="20F87C84" w14:textId="453AD923" w:rsidR="003529F9" w:rsidRDefault="00363933" w:rsidP="003529F9">
      <w:pPr>
        <w:keepNext/>
      </w:pPr>
      <w:r>
        <w:object w:dxaOrig="10800" w:dyaOrig="1557" w14:anchorId="710167B9">
          <v:shape id="_x0000_i1041" type="#_x0000_t75" style="width:540pt;height:78pt" o:ole="">
            <v:imagedata r:id="rId50" o:title=""/>
          </v:shape>
          <o:OLEObject Type="Embed" ProgID="Word.Document.12" ShapeID="_x0000_i1041" DrawAspect="Content" ObjectID="_1690453847" r:id="rId51">
            <o:FieldCodes>\s</o:FieldCodes>
          </o:OLEObject>
        </w:object>
      </w:r>
    </w:p>
    <w:p w14:paraId="35137C24" w14:textId="1C727C6D" w:rsidR="00F85C9C" w:rsidRDefault="003529F9" w:rsidP="007C29C8">
      <w:pPr>
        <w:pStyle w:val="Caption"/>
        <w:rPr>
          <w:i w:val="0"/>
          <w:iCs w:val="0"/>
        </w:rPr>
      </w:pPr>
      <w:bookmarkStart w:id="220" w:name="_Ref30353347"/>
      <w:bookmarkStart w:id="221" w:name="_Toc79840796"/>
      <w:r>
        <w:t xml:space="preserve">Figure </w:t>
      </w:r>
      <w:fldSimple w:instr=" SEQ Figure \* ARABIC ">
        <w:r w:rsidR="00E25547">
          <w:rPr>
            <w:noProof/>
          </w:rPr>
          <w:t>27</w:t>
        </w:r>
      </w:fldSimple>
      <w:bookmarkEnd w:id="220"/>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1"/>
      <w:r w:rsidR="007C29C8">
        <w:rPr>
          <w:i w:val="0"/>
          <w:iCs w:val="0"/>
        </w:rPr>
        <w:t xml:space="preserve">  </w:t>
      </w:r>
    </w:p>
    <w:p w14:paraId="2FFB5B27" w14:textId="56DB274F" w:rsidR="00F06767" w:rsidRDefault="00F06767" w:rsidP="008E759C">
      <w:pPr>
        <w:pStyle w:val="Heading2"/>
      </w:pPr>
      <w:bookmarkStart w:id="222" w:name="_DotNetVault_NoExplicitByRefAlias"/>
      <w:bookmarkStart w:id="223" w:name="_Toc79841045"/>
      <w:bookmarkEnd w:id="222"/>
      <w:r w:rsidRPr="001D0D18">
        <w:t>DotNetVault_NoExplicitByRefAlias</w:t>
      </w:r>
      <w:bookmarkEnd w:id="223"/>
    </w:p>
    <w:p w14:paraId="307FDA31" w14:textId="33E25122" w:rsidR="0047192C" w:rsidRDefault="0047192C" w:rsidP="0047192C"/>
    <w:p w14:paraId="5B90B1A5" w14:textId="249BDE96" w:rsidR="0047192C" w:rsidRDefault="009E7B6F" w:rsidP="0047192C">
      <w:pPr>
        <w:ind w:firstLine="360"/>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0AB6DBC4" w14:textId="79196246" w:rsidR="00723D55" w:rsidRDefault="002272C2" w:rsidP="00723D55">
      <w:pPr>
        <w:pStyle w:val="Heading2"/>
      </w:pPr>
      <w:bookmarkStart w:id="224" w:name="_DotNetVault_ReportWhiteLists"/>
      <w:bookmarkStart w:id="225" w:name="_Toc79841046"/>
      <w:bookmarkEnd w:id="224"/>
      <w:r w:rsidRPr="002272C2">
        <w:t>DotNetVault_ReportWhiteLists</w:t>
      </w:r>
      <w:bookmarkEnd w:id="225"/>
    </w:p>
    <w:p w14:paraId="5DDC0F50" w14:textId="5E4461E1" w:rsidR="002272C2" w:rsidRDefault="002272C2" w:rsidP="002272C2"/>
    <w:p w14:paraId="006BCB36" w14:textId="18B4BC2C" w:rsidR="002272C2" w:rsidRPr="008E759C" w:rsidRDefault="002272C2" w:rsidP="008E759C">
      <w:pPr>
        <w:ind w:firstLine="720"/>
      </w:pPr>
      <w:r>
        <w:t xml:space="preserve">This rule is used to identify the location of the whitelist files described below in § 6.a. By annotating a struct or class with the </w:t>
      </w:r>
      <w:r w:rsidRPr="008E759C">
        <w:rPr>
          <w:i/>
          <w:iCs/>
        </w:rPr>
        <w:t>ReportWhiteListLocations</w:t>
      </w:r>
      <w:r w:rsidRPr="008E759C">
        <w:rPr>
          <w:i/>
          <w:iCs/>
        </w:rPr>
        <w:t>Attribute</w:t>
      </w:r>
      <w:r>
        <w:t>,</w:t>
      </w:r>
      <w:r w:rsidR="0029259A">
        <w:rPr>
          <w:rStyle w:val="FootnoteReference"/>
        </w:rPr>
        <w:footnoteReference w:id="83"/>
      </w:r>
      <w:r>
        <w:t xml:space="preserve"> a diagnostic warning will be emitted containing the paths of the whitelist files and whether they exist.  This is a convenience feature: on some systems, it can be difficult to find these files.</w:t>
      </w:r>
    </w:p>
    <w:p w14:paraId="47E36152" w14:textId="77777777" w:rsidR="002272C2" w:rsidRPr="008E759C" w:rsidRDefault="002272C2" w:rsidP="008E759C"/>
    <w:p w14:paraId="169B7589" w14:textId="4DA6C93A" w:rsidR="0054148D" w:rsidRDefault="000B0003" w:rsidP="00B536A3">
      <w:pPr>
        <w:pStyle w:val="Heading1"/>
        <w:numPr>
          <w:ilvl w:val="0"/>
          <w:numId w:val="14"/>
        </w:numPr>
      </w:pPr>
      <w:bookmarkStart w:id="226" w:name="_Toc50795230"/>
      <w:bookmarkStart w:id="227" w:name="_Toc50795327"/>
      <w:bookmarkStart w:id="228" w:name="_Toc50795424"/>
      <w:bookmarkStart w:id="229" w:name="_Toc50795521"/>
      <w:bookmarkStart w:id="230" w:name="_Toc50795618"/>
      <w:bookmarkStart w:id="231" w:name="_Toc50795715"/>
      <w:bookmarkStart w:id="232" w:name="_Toc50795812"/>
      <w:bookmarkStart w:id="233" w:name="_Toc50795231"/>
      <w:bookmarkStart w:id="234" w:name="_Toc50795328"/>
      <w:bookmarkStart w:id="235" w:name="_Toc50795425"/>
      <w:bookmarkStart w:id="236" w:name="_Toc50795522"/>
      <w:bookmarkStart w:id="237" w:name="_Toc50795619"/>
      <w:bookmarkStart w:id="238" w:name="_Toc50795716"/>
      <w:bookmarkStart w:id="239" w:name="_Toc50795813"/>
      <w:bookmarkStart w:id="240" w:name="_Toc50795233"/>
      <w:bookmarkStart w:id="241" w:name="_Toc50795330"/>
      <w:bookmarkStart w:id="242" w:name="_Toc50795427"/>
      <w:bookmarkStart w:id="243" w:name="_Toc50795524"/>
      <w:bookmarkStart w:id="244" w:name="_Toc50795621"/>
      <w:bookmarkStart w:id="245" w:name="_Toc50795718"/>
      <w:bookmarkStart w:id="246" w:name="_Toc50795815"/>
      <w:bookmarkStart w:id="247" w:name="_Toc7984104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Attributes</w:t>
      </w:r>
      <w:bookmarkEnd w:id="247"/>
    </w:p>
    <w:p w14:paraId="12829C6D" w14:textId="77777777" w:rsidR="000B0003" w:rsidRPr="000B0003" w:rsidRDefault="000B0003" w:rsidP="000B0003"/>
    <w:p w14:paraId="2BEE1969" w14:textId="65C75B3C" w:rsidR="000B0003" w:rsidRPr="00A067D9" w:rsidRDefault="000B0003" w:rsidP="008E759C">
      <w:pPr>
        <w:pStyle w:val="Heading2"/>
        <w:numPr>
          <w:ilvl w:val="0"/>
          <w:numId w:val="46"/>
        </w:numPr>
      </w:pPr>
      <w:bookmarkStart w:id="248" w:name="_VaultSafeAttribute"/>
      <w:bookmarkStart w:id="249" w:name="_Toc79841048"/>
      <w:bookmarkEnd w:id="248"/>
      <w:r w:rsidRPr="00A067D9">
        <w:t>VaultSafeAttribute</w:t>
      </w:r>
      <w:bookmarkEnd w:id="24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4"/>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proofErr w:type="gramStart"/>
      <w:r w:rsidR="00913A67">
        <w:t>type</w:t>
      </w:r>
      <w:proofErr w:type="gramEnd"/>
      <w:r w:rsidR="00913A67">
        <w:t xml:space="preserve"> constraint are deemed vault-safe regardless of the presence or absence of this attribute.</w:t>
      </w:r>
    </w:p>
    <w:p w14:paraId="152C9D49" w14:textId="780317A1" w:rsidR="0016594F" w:rsidRDefault="007B052A" w:rsidP="0016594F">
      <w:pPr>
        <w:ind w:firstLine="720"/>
      </w:pPr>
      <w:r>
        <w:lastRenderedPageBreak/>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2BDED86B" w:rsidR="00753A82" w:rsidRDefault="00753A82" w:rsidP="00753A82">
      <w:pPr>
        <w:pStyle w:val="Caption"/>
        <w:ind w:firstLine="720"/>
        <w:rPr>
          <w:i w:val="0"/>
          <w:iCs w:val="0"/>
        </w:rPr>
      </w:pPr>
      <w:bookmarkStart w:id="250" w:name="_Toc79840797"/>
      <w:r>
        <w:t xml:space="preserve">Figure </w:t>
      </w:r>
      <w:fldSimple w:instr=" SEQ Figure \* ARABIC ">
        <w:r w:rsidR="00E25547">
          <w:rPr>
            <w:noProof/>
          </w:rPr>
          <w:t>28</w:t>
        </w:r>
      </w:fldSimple>
      <w:r>
        <w:rPr>
          <w:noProof/>
        </w:rPr>
        <w:t xml:space="preserve"> -- </w:t>
      </w:r>
      <w:r>
        <w:rPr>
          <w:i w:val="0"/>
          <w:iCs w:val="0"/>
        </w:rPr>
        <w:t>-- Contents of Whitelist.txt</w:t>
      </w:r>
      <w:bookmarkEnd w:id="250"/>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8E759C">
      <w:pPr>
        <w:pStyle w:val="Heading2"/>
      </w:pPr>
      <w:bookmarkStart w:id="251" w:name="_Ref46663368"/>
      <w:bookmarkStart w:id="252" w:name="_Toc7984104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CED2492" w:rsidR="00C535B8" w:rsidRPr="00771BAE" w:rsidRDefault="00C535B8" w:rsidP="00D4129E">
                            <w:pPr>
                              <w:pStyle w:val="Caption"/>
                              <w:rPr>
                                <w:noProof/>
                                <w:sz w:val="26"/>
                                <w:szCs w:val="26"/>
                              </w:rPr>
                            </w:pPr>
                            <w:bookmarkStart w:id="253" w:name="_Toc7984079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2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0CED2492" w:rsidR="00C535B8" w:rsidRPr="00771BAE" w:rsidRDefault="00C535B8" w:rsidP="00D4129E">
                      <w:pPr>
                        <w:pStyle w:val="Caption"/>
                        <w:rPr>
                          <w:noProof/>
                          <w:sz w:val="26"/>
                          <w:szCs w:val="26"/>
                        </w:rPr>
                      </w:pPr>
                      <w:bookmarkStart w:id="254" w:name="_Toc7984079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254"/>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51"/>
      <w:bookmarkEnd w:id="252"/>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5"/>
      </w:r>
      <w:r w:rsidR="00C62097">
        <w:t xml:space="preserve">  </w:t>
      </w:r>
      <w:r w:rsidR="00427A3C">
        <w:t xml:space="preserve">Pre-declaration of the variable will </w:t>
      </w:r>
      <w:r w:rsidR="00207F5E">
        <w:t>cause compilation failure.</w:t>
      </w:r>
    </w:p>
    <w:p w14:paraId="76D08368" w14:textId="5ED4028D" w:rsidR="00854EB9" w:rsidRDefault="00854EB9" w:rsidP="008E759C">
      <w:pPr>
        <w:pStyle w:val="Heading2"/>
      </w:pPr>
      <w:bookmarkStart w:id="256" w:name="_Toc79841050"/>
      <w:r>
        <w:lastRenderedPageBreak/>
        <w:t>NoCopyAttribute</w:t>
      </w:r>
      <w:bookmarkEnd w:id="256"/>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6"/>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rsidP="008E759C">
      <w:pPr>
        <w:pStyle w:val="Heading2"/>
      </w:pPr>
      <w:bookmarkStart w:id="257" w:name="_RefStructAttribute"/>
      <w:bookmarkStart w:id="258" w:name="_Ref49071206"/>
      <w:bookmarkStart w:id="259" w:name="_Toc79841051"/>
      <w:bookmarkEnd w:id="257"/>
      <w:r>
        <w:t>RefStructAttribute</w:t>
      </w:r>
      <w:bookmarkEnd w:id="258"/>
      <w:bookmarkEnd w:id="259"/>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7"/>
      </w:r>
    </w:p>
    <w:p w14:paraId="6E8209A5" w14:textId="2B0B3421" w:rsidR="0019111E" w:rsidRDefault="00D1390E" w:rsidP="008E759C">
      <w:pPr>
        <w:pStyle w:val="Heading2"/>
      </w:pPr>
      <w:bookmarkStart w:id="260" w:name="_Toc79841052"/>
      <w:r w:rsidRPr="00D1390E">
        <w:t>VaultSafeTypeParamAttribute</w:t>
      </w:r>
      <w:bookmarkEnd w:id="260"/>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proofErr w:type="gramStart"/>
      <w:r w:rsidR="00A30644">
        <w:t>type</w:t>
      </w:r>
      <w:proofErr w:type="gramEnd"/>
      <w:r w:rsidR="00A30644">
        <w:t xml:space="preserve"> </w:t>
      </w:r>
      <w:r w:rsidR="005E7CEA">
        <w:t xml:space="preserve">constraint, enforced by the static analyzer, that any type argument substituted for the parameter must be vault-safe.  It is considered an error for such a type not to be </w:t>
      </w:r>
      <w:proofErr w:type="gramStart"/>
      <w:r w:rsidR="005E7CEA">
        <w:t>vault-safe</w:t>
      </w:r>
      <w:proofErr w:type="gramEnd"/>
      <w:r w:rsidR="005E7CEA">
        <w:t xml:space="preserv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8E759C">
      <w:pPr>
        <w:pStyle w:val="Heading2"/>
      </w:pPr>
      <w:bookmarkStart w:id="261" w:name="_Toc32495064"/>
      <w:bookmarkStart w:id="262" w:name="_Toc32831634"/>
      <w:bookmarkStart w:id="263" w:name="_Toc79841053"/>
      <w:bookmarkEnd w:id="261"/>
      <w:bookmarkEnd w:id="262"/>
      <w:r w:rsidRPr="00843223">
        <w:t>NoNonVsCaptureAttribute</w:t>
      </w:r>
      <w:bookmarkEnd w:id="263"/>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w:t>
      </w:r>
      <w:proofErr w:type="gramStart"/>
      <w:r w:rsidR="000A19AE">
        <w:t>vault-safe</w:t>
      </w:r>
      <w:proofErr w:type="gramEnd"/>
      <w:r w:rsidR="000A19AE">
        <w:t xml:space="preserv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lastRenderedPageBreak/>
        <w:t xml:space="preserve">passed as a </w:t>
      </w:r>
      <w:proofErr w:type="gramStart"/>
      <w:r>
        <w:t>type</w:t>
      </w:r>
      <w:proofErr w:type="gramEnd"/>
      <w:r>
        <w:t xml:space="preserve"> argument</w:t>
      </w:r>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8"/>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8E759C">
      <w:pPr>
        <w:pStyle w:val="Heading2"/>
      </w:pPr>
      <w:bookmarkStart w:id="264" w:name="_NotVsProtectableAttribute"/>
      <w:bookmarkStart w:id="265" w:name="_Toc79841054"/>
      <w:bookmarkEnd w:id="264"/>
      <w:r w:rsidRPr="00F1117F">
        <w:t>NotVsProtectableAttribute</w:t>
      </w:r>
      <w:bookmarkEnd w:id="265"/>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8E759C">
      <w:pPr>
        <w:pStyle w:val="Heading2"/>
      </w:pPr>
      <w:bookmarkStart w:id="266" w:name="_NoDirectInvokeAttribute"/>
      <w:bookmarkStart w:id="267" w:name="_Ref46663463"/>
      <w:bookmarkStart w:id="268" w:name="_Hlk30347853"/>
      <w:bookmarkStart w:id="269" w:name="_Toc79841055"/>
      <w:bookmarkEnd w:id="266"/>
      <w:r w:rsidRPr="00FF29F5">
        <w:t>NoDirectInvokeAttribute</w:t>
      </w:r>
      <w:bookmarkEnd w:id="267"/>
      <w:bookmarkEnd w:id="269"/>
    </w:p>
    <w:bookmarkEnd w:id="268"/>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w:t>
      </w:r>
      <w:proofErr w:type="gramStart"/>
      <w:r w:rsidR="001E63F9">
        <w:t>Dispose(</w:t>
      </w:r>
      <w:proofErr w:type="gramEnd"/>
      <w:r w:rsidR="001E63F9">
        <w:t xml:space="preserv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8E759C">
      <w:pPr>
        <w:pStyle w:val="Heading2"/>
      </w:pPr>
      <w:bookmarkStart w:id="270" w:name="_Toc32495068"/>
      <w:bookmarkStart w:id="271" w:name="_Toc32831638"/>
      <w:bookmarkStart w:id="272" w:name="_EarlyReleaseAttribute"/>
      <w:bookmarkStart w:id="273" w:name="_Ref30346925"/>
      <w:bookmarkStart w:id="274" w:name="_Toc79841056"/>
      <w:bookmarkEnd w:id="270"/>
      <w:bookmarkEnd w:id="271"/>
      <w:bookmarkEnd w:id="272"/>
      <w:r w:rsidRPr="00271A73">
        <w:t>EarlyReleaseAttribute</w:t>
      </w:r>
      <w:bookmarkEnd w:id="273"/>
      <w:bookmarkEnd w:id="274"/>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w:t>
      </w:r>
      <w:r w:rsidR="007A71C4">
        <w:lastRenderedPageBreak/>
        <w:t xml:space="preserve">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9"/>
      </w:r>
      <w:r w:rsidR="005D2B3B">
        <w:t xml:space="preserve">  The need for early disposal arises in two circumstances:</w:t>
      </w:r>
      <w:r w:rsidR="00AA6871">
        <w:rPr>
          <w:rStyle w:val="FootnoteReference"/>
        </w:rPr>
        <w:footnoteReference w:id="90"/>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32D35EBE" w14:textId="77777777" w:rsidR="005748F2" w:rsidRDefault="005748F2" w:rsidP="0001341D">
      <w:pPr>
        <w:pStyle w:val="ListParagraph"/>
        <w:ind w:left="1080"/>
      </w:pPr>
    </w:p>
    <w:p w14:paraId="4246D699" w14:textId="6C1755D2" w:rsidR="00B31D93" w:rsidRDefault="008C48A1" w:rsidP="008E759C">
      <w:pPr>
        <w:pStyle w:val="Heading2"/>
      </w:pPr>
      <w:bookmarkStart w:id="275" w:name="_EarlyReleaseJustificationAttribute"/>
      <w:bookmarkStart w:id="276" w:name="_Ref30346990"/>
      <w:bookmarkStart w:id="277" w:name="_Toc79841057"/>
      <w:bookmarkEnd w:id="275"/>
      <w:r w:rsidRPr="005D2B3B">
        <w:t>EarlyReleaseJustificationAttribute</w:t>
      </w:r>
      <w:bookmarkEnd w:id="276"/>
      <w:bookmarkEnd w:id="277"/>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1"/>
      </w:r>
    </w:p>
    <w:p w14:paraId="382D81C6" w14:textId="6D1B393A" w:rsidR="008A160E" w:rsidRDefault="008A160E" w:rsidP="008E759C">
      <w:pPr>
        <w:pStyle w:val="Heading2"/>
      </w:pPr>
      <w:bookmarkStart w:id="278" w:name="_BasicVaultProtectedResourceAttribut"/>
      <w:bookmarkStart w:id="279" w:name="_Toc79841058"/>
      <w:bookmarkEnd w:id="278"/>
      <w:r w:rsidRPr="008A160E">
        <w:t>BasicVaultProtectedResourceAttribute</w:t>
      </w:r>
      <w:bookmarkEnd w:id="279"/>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2"/>
      </w:r>
      <w:r w:rsidR="000B3904">
        <w:rPr>
          <w:i/>
          <w:iCs/>
        </w:rPr>
        <w:t xml:space="preserve"> </w:t>
      </w:r>
      <w:r w:rsidR="000B3904">
        <w:t xml:space="preserve">locked resource object to prevent aliasing into a </w:t>
      </w:r>
      <w:proofErr w:type="gramStart"/>
      <w:r w:rsidR="000B3904">
        <w:t>ref-local</w:t>
      </w:r>
      <w:proofErr w:type="gramEnd"/>
      <w:r w:rsidR="000B3904">
        <w:t>.  Such aliasing must be avoided because it can permit unsynchronized access to the protected resource.</w:t>
      </w:r>
      <w:r w:rsidR="000B3904">
        <w:rPr>
          <w:rStyle w:val="FootnoteReference"/>
        </w:rPr>
        <w:footnoteReference w:id="93"/>
      </w:r>
    </w:p>
    <w:p w14:paraId="53C25D9D" w14:textId="65AB669C" w:rsidR="00AC02B3" w:rsidRDefault="00B63268" w:rsidP="008E759C">
      <w:pPr>
        <w:pStyle w:val="Heading2"/>
      </w:pPr>
      <w:bookmarkStart w:id="280" w:name="_Toc49072935"/>
      <w:bookmarkStart w:id="281" w:name="_Toc49073049"/>
      <w:bookmarkStart w:id="282" w:name="_Ref46663257"/>
      <w:bookmarkStart w:id="283" w:name="_Toc79841059"/>
      <w:bookmarkEnd w:id="280"/>
      <w:bookmarkEnd w:id="281"/>
      <w:r>
        <w:t>NoCopyAttribute</w:t>
      </w:r>
      <w:bookmarkEnd w:id="282"/>
      <w:bookmarkEnd w:id="283"/>
    </w:p>
    <w:p w14:paraId="7B8C5AA4" w14:textId="77777777" w:rsidR="00CE2C84" w:rsidRPr="009E3986" w:rsidRDefault="00CE2C84" w:rsidP="009E3986"/>
    <w:p w14:paraId="68C4EFB7" w14:textId="7F82D5A8"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4"/>
      </w:r>
      <w:r w:rsidR="00260727">
        <w:t xml:space="preserve">  These rules are a partial fix to Bug 92.</w:t>
      </w:r>
      <w:r w:rsidR="00E264FB">
        <w:rPr>
          <w:rStyle w:val="FootnoteReference"/>
        </w:rPr>
        <w:footnoteReference w:id="95"/>
      </w:r>
    </w:p>
    <w:p w14:paraId="66B7959B" w14:textId="3DE29964" w:rsidR="002272C2" w:rsidRDefault="00723D55" w:rsidP="009D0548">
      <w:pPr>
        <w:pStyle w:val="Heading2"/>
      </w:pPr>
      <w:bookmarkStart w:id="284" w:name="_ReportWhiteListLocationsAttribute"/>
      <w:bookmarkStart w:id="285" w:name="_Toc79841060"/>
      <w:bookmarkEnd w:id="284"/>
      <w:r w:rsidRPr="00723D55">
        <w:lastRenderedPageBreak/>
        <w:t>ReportWhiteListLocationsAttribute</w:t>
      </w:r>
      <w:bookmarkEnd w:id="285"/>
      <w:r w:rsidR="002272C2">
        <w:t xml:space="preserve">  </w:t>
      </w:r>
    </w:p>
    <w:p w14:paraId="3923543D" w14:textId="77777777" w:rsidR="002272C2" w:rsidRPr="008E759C" w:rsidRDefault="002272C2" w:rsidP="008E759C"/>
    <w:p w14:paraId="2F80DF7E" w14:textId="5FB23EA4" w:rsidR="002272C2" w:rsidRPr="008E759C" w:rsidRDefault="002272C2" w:rsidP="008E759C">
      <w:pPr>
        <w:ind w:firstLine="360"/>
      </w:pPr>
      <w:r>
        <w:t xml:space="preserve">This is intended to be applied </w:t>
      </w:r>
      <w:r>
        <w:t>to a class or struct</w:t>
      </w:r>
      <w:r>
        <w:t xml:space="preserve">, on a temporary basis, to trigger the </w:t>
      </w:r>
      <w:r w:rsidRPr="002272C2">
        <w:t>DotNetVault_ReportWhiteLists</w:t>
      </w:r>
      <w:r>
        <w:t xml:space="preserve"> analyzer rule.</w:t>
      </w:r>
      <w:r w:rsidR="0029259A">
        <w:rPr>
          <w:rStyle w:val="FootnoteReference"/>
        </w:rPr>
        <w:footnoteReference w:id="96"/>
      </w:r>
      <w:r>
        <w:t xml:space="preserve">  This will trigger a warning containing the path of the whitelists</w:t>
      </w:r>
      <w:r w:rsidR="0029259A">
        <w:rPr>
          <w:rStyle w:val="FootnoteReference"/>
        </w:rPr>
        <w:footnoteReference w:id="97"/>
      </w:r>
      <w:r>
        <w:t xml:space="preserve"> used by the static analyzer.  This is intended to be a convenience feature: on some systems, these files may be hard to find.</w:t>
      </w:r>
    </w:p>
    <w:p w14:paraId="4BB5D43E" w14:textId="77777777" w:rsidR="00530CAF" w:rsidRDefault="00530CAF">
      <w:r>
        <w:br w:type="page"/>
      </w:r>
    </w:p>
    <w:p w14:paraId="09DB4FB9" w14:textId="686A2F30" w:rsidR="0064555F" w:rsidRDefault="0064555F" w:rsidP="00B536A3">
      <w:pPr>
        <w:pStyle w:val="Heading1"/>
        <w:numPr>
          <w:ilvl w:val="0"/>
          <w:numId w:val="14"/>
        </w:numPr>
      </w:pPr>
      <w:bookmarkStart w:id="286" w:name="_Toc49072937"/>
      <w:bookmarkStart w:id="287" w:name="_Toc49073051"/>
      <w:bookmarkStart w:id="288" w:name="_Toc79841061"/>
      <w:bookmarkEnd w:id="286"/>
      <w:bookmarkEnd w:id="287"/>
      <w:r>
        <w:lastRenderedPageBreak/>
        <w:t>Known Flaws and Limitations</w:t>
      </w:r>
      <w:bookmarkEnd w:id="288"/>
    </w:p>
    <w:p w14:paraId="5E2AA930" w14:textId="77777777" w:rsidR="00235A4E" w:rsidRDefault="00235A4E" w:rsidP="007B3375"/>
    <w:p w14:paraId="308313B8" w14:textId="6E5ADF5D" w:rsidR="007B3375" w:rsidRPr="007B3375" w:rsidRDefault="007B3375" w:rsidP="00642763">
      <w:pPr>
        <w:ind w:firstLine="360"/>
      </w:pPr>
      <w:r>
        <w:t xml:space="preserve">Tracking flaws is moved, starting with v0.2.5.9, to this project’s GitHub repository’s Issue tracker.  You may track issues </w:t>
      </w:r>
      <w:hyperlink r:id="rId52" w:history="1">
        <w:r w:rsidRPr="00235A4E">
          <w:rPr>
            <w:rStyle w:val="Hyperlink"/>
          </w:rPr>
          <w:t>t</w:t>
        </w:r>
        <w:r w:rsidRPr="00235A4E">
          <w:rPr>
            <w:rStyle w:val="Hyperlink"/>
          </w:rPr>
          <w:t>h</w:t>
        </w:r>
        <w:r w:rsidRPr="00235A4E">
          <w:rPr>
            <w:rStyle w:val="Hyperlink"/>
          </w:rPr>
          <w:t>ere</w:t>
        </w:r>
      </w:hyperlink>
      <w:r>
        <w:t>.</w:t>
      </w:r>
      <w:r w:rsidR="00235A4E">
        <w:t xml:space="preserve">  The remainder of the content under this heading (#7) tracks old issues from before this project was fully moved to GitHub from private source control.</w:t>
      </w:r>
    </w:p>
    <w:p w14:paraId="1CCCB965" w14:textId="33E60D84" w:rsidR="008726E7" w:rsidRDefault="008726E7" w:rsidP="008E759C">
      <w:pPr>
        <w:pStyle w:val="Heading2"/>
        <w:numPr>
          <w:ilvl w:val="0"/>
          <w:numId w:val="35"/>
        </w:numPr>
      </w:pPr>
      <w:bookmarkStart w:id="289" w:name="_Toc49072939"/>
      <w:bookmarkStart w:id="290" w:name="_Toc49073053"/>
      <w:bookmarkStart w:id="291" w:name="_Toc49072940"/>
      <w:bookmarkStart w:id="292" w:name="_Toc49073054"/>
      <w:bookmarkStart w:id="293" w:name="_Toc49072941"/>
      <w:bookmarkStart w:id="294" w:name="_Toc49073055"/>
      <w:bookmarkStart w:id="295" w:name="_Toc49072942"/>
      <w:bookmarkStart w:id="296" w:name="_Toc49073056"/>
      <w:bookmarkStart w:id="297" w:name="_Toc49072943"/>
      <w:bookmarkStart w:id="298" w:name="_Toc49073057"/>
      <w:bookmarkStart w:id="299" w:name="_Toc46662168"/>
      <w:bookmarkStart w:id="300" w:name="_Toc46663683"/>
      <w:bookmarkStart w:id="301" w:name="_Toc46664023"/>
      <w:bookmarkStart w:id="302" w:name="_Toc46664095"/>
      <w:bookmarkStart w:id="303" w:name="_Toc46664167"/>
      <w:bookmarkStart w:id="304" w:name="_Toc46664239"/>
      <w:bookmarkStart w:id="305" w:name="_Table_of_Known"/>
      <w:bookmarkStart w:id="306" w:name="_Toc79841062"/>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Pr="009C2A5D">
        <w:t>Table of Known Issues</w:t>
      </w:r>
      <w:bookmarkEnd w:id="306"/>
    </w:p>
    <w:p w14:paraId="1BA16150" w14:textId="191F042B" w:rsidR="008726E7" w:rsidRDefault="008726E7" w:rsidP="008726E7"/>
    <w:p w14:paraId="7BB138E5" w14:textId="1B59B859" w:rsidR="008726E7" w:rsidRDefault="008726E7" w:rsidP="008726E7">
      <w:pPr>
        <w:pStyle w:val="Caption"/>
        <w:keepNext/>
      </w:pPr>
      <w:bookmarkStart w:id="307" w:name="Table_4"/>
      <w:r>
        <w:t xml:space="preserve">Table </w:t>
      </w:r>
      <w:fldSimple w:instr=" SEQ Table \* ARABIC ">
        <w:r w:rsidR="00E25547">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7"/>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8"/>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9"/>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xml:space="preserve">, the analyzer cannot detect if the </w:t>
            </w:r>
            <w:proofErr w:type="gramStart"/>
            <w:r w:rsidRPr="009E3986">
              <w:rPr>
                <w:rFonts w:ascii="Calibri" w:eastAsia="Times New Roman" w:hAnsi="Calibri" w:cs="Calibri"/>
                <w:color w:val="000000"/>
                <w:sz w:val="16"/>
                <w:szCs w:val="16"/>
              </w:rPr>
              <w:t>types</w:t>
            </w:r>
            <w:proofErr w:type="gramEnd"/>
            <w:r w:rsidRPr="009E3986">
              <w:rPr>
                <w:rFonts w:ascii="Calibri" w:eastAsia="Times New Roman" w:hAnsi="Calibri" w:cs="Calibri"/>
                <w:color w:val="000000"/>
                <w:sz w:val="16"/>
                <w:szCs w:val="16"/>
              </w:rPr>
              <w:t xml:space="preserve">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w:t>
            </w:r>
            <w:proofErr w:type="gramStart"/>
            <w:r w:rsidRPr="009E3986">
              <w:rPr>
                <w:rFonts w:ascii="Calibri" w:eastAsia="Times New Roman" w:hAnsi="Calibri" w:cs="Calibri"/>
                <w:color w:val="000000"/>
                <w:sz w:val="16"/>
                <w:szCs w:val="16"/>
              </w:rPr>
              <w:t>safe</w:t>
            </w:r>
            <w:proofErr w:type="gramEnd"/>
            <w:r w:rsidRPr="009E3986">
              <w:rPr>
                <w:rFonts w:ascii="Calibri" w:eastAsia="Times New Roman" w:hAnsi="Calibri" w:cs="Calibri"/>
                <w:color w:val="000000"/>
                <w:sz w:val="16"/>
                <w:szCs w:val="16"/>
              </w:rPr>
              <w:t xml:space="preserv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rsidP="008E759C">
      <w:pPr>
        <w:pStyle w:val="Heading2"/>
        <w:numPr>
          <w:ilvl w:val="0"/>
          <w:numId w:val="35"/>
        </w:numPr>
      </w:pPr>
      <w:bookmarkStart w:id="308" w:name="_Toc46664025"/>
      <w:bookmarkStart w:id="309" w:name="_Toc46664097"/>
      <w:bookmarkStart w:id="310" w:name="_Toc46664169"/>
      <w:bookmarkStart w:id="311" w:name="_Toc46664241"/>
      <w:bookmarkStart w:id="312" w:name="_Toc32051744"/>
      <w:bookmarkStart w:id="313" w:name="_Toc31538872"/>
      <w:bookmarkStart w:id="314" w:name="_Toc32051745"/>
      <w:bookmarkStart w:id="315" w:name="_Toc79841063"/>
      <w:bookmarkEnd w:id="308"/>
      <w:bookmarkEnd w:id="309"/>
      <w:bookmarkEnd w:id="310"/>
      <w:bookmarkEnd w:id="311"/>
      <w:bookmarkEnd w:id="312"/>
      <w:bookmarkEnd w:id="313"/>
      <w:bookmarkEnd w:id="314"/>
      <w:r w:rsidRPr="009C2A5D">
        <w:lastRenderedPageBreak/>
        <w:t>Example Code Showing Problems</w:t>
      </w:r>
      <w:bookmarkEnd w:id="315"/>
    </w:p>
    <w:p w14:paraId="6973F72A" w14:textId="77777777" w:rsidR="0019392D" w:rsidRDefault="0019392D" w:rsidP="0019392D">
      <w:pPr>
        <w:ind w:left="360"/>
      </w:pPr>
    </w:p>
    <w:bookmarkStart w:id="316" w:name="_MON_1640247031"/>
    <w:bookmarkEnd w:id="316"/>
    <w:p w14:paraId="20DDECFD" w14:textId="10F14737" w:rsidR="0019392D" w:rsidRDefault="009B3BAD" w:rsidP="0019392D">
      <w:pPr>
        <w:keepNext/>
        <w:ind w:left="360"/>
      </w:pPr>
      <w:r>
        <w:object w:dxaOrig="9360" w:dyaOrig="4004" w14:anchorId="42F6B5E3">
          <v:shape id="_x0000_i1042" type="#_x0000_t75" style="width:468pt;height:200.2pt" o:ole="">
            <v:imagedata r:id="rId53" o:title=""/>
          </v:shape>
          <o:OLEObject Type="Embed" ProgID="Word.Document.12" ShapeID="_x0000_i1042" DrawAspect="Content" ObjectID="_1690453848" r:id="rId54">
            <o:FieldCodes>\s</o:FieldCodes>
          </o:OLEObject>
        </w:object>
      </w:r>
    </w:p>
    <w:p w14:paraId="3A78002C" w14:textId="6547D0FF" w:rsidR="0064768C" w:rsidRPr="009E3986" w:rsidRDefault="0019392D" w:rsidP="009E3986">
      <w:bookmarkStart w:id="317" w:name="_Toc79840799"/>
      <w:r>
        <w:t xml:space="preserve">Figure </w:t>
      </w:r>
      <w:fldSimple w:instr=" SEQ Figure \* ARABIC ">
        <w:r w:rsidR="00E25547">
          <w:rPr>
            <w:noProof/>
          </w:rPr>
          <w:t>30</w:t>
        </w:r>
      </w:fldSimple>
      <w:r>
        <w:t xml:space="preserve"> – Double Dispose (Known Flaw #1</w:t>
      </w:r>
      <w:r w:rsidR="00E178AC">
        <w:t xml:space="preserve"> -- FIXED</w:t>
      </w:r>
      <w:r>
        <w:t>)</w:t>
      </w:r>
      <w:bookmarkEnd w:id="317"/>
    </w:p>
    <w:bookmarkStart w:id="318" w:name="_MON_1640247872"/>
    <w:bookmarkEnd w:id="318"/>
    <w:p w14:paraId="69770709" w14:textId="7EF6B519" w:rsidR="0019392D" w:rsidRDefault="004D2289" w:rsidP="0019392D">
      <w:pPr>
        <w:pStyle w:val="Caption"/>
      </w:pPr>
      <w:r>
        <w:object w:dxaOrig="9360" w:dyaOrig="7494" w14:anchorId="0DACB0B1">
          <v:shape id="_x0000_i1043" type="#_x0000_t75" style="width:468pt;height:375.05pt" o:ole="">
            <v:imagedata r:id="rId55" o:title=""/>
          </v:shape>
          <o:OLEObject Type="Embed" ProgID="Word.Document.12" ShapeID="_x0000_i1043" DrawAspect="Content" ObjectID="_1690453849" r:id="rId56">
            <o:FieldCodes>\s</o:FieldCodes>
          </o:OLEObject>
        </w:object>
      </w:r>
    </w:p>
    <w:p w14:paraId="1655E573" w14:textId="0BA2F92B" w:rsidR="0019392D" w:rsidRPr="00CA402A" w:rsidRDefault="0019392D" w:rsidP="0019392D">
      <w:pPr>
        <w:pStyle w:val="Caption"/>
        <w:rPr>
          <w:i w:val="0"/>
          <w:iCs w:val="0"/>
        </w:rPr>
      </w:pPr>
      <w:bookmarkStart w:id="319" w:name="_Toc79840800"/>
      <w:r>
        <w:t xml:space="preserve">Figure </w:t>
      </w:r>
      <w:fldSimple w:instr=" SEQ Figure \* ARABIC ">
        <w:r w:rsidR="00E25547">
          <w:rPr>
            <w:noProof/>
          </w:rPr>
          <w:t>31</w:t>
        </w:r>
      </w:fldSimple>
      <w:r>
        <w:t xml:space="preserve"> – </w:t>
      </w:r>
      <w:r>
        <w:rPr>
          <w:i w:val="0"/>
          <w:iCs w:val="0"/>
        </w:rPr>
        <w:t>Bad Extension Method (Known Flaw #2 -- FIXED)</w:t>
      </w:r>
      <w:bookmarkEnd w:id="319"/>
      <w:r>
        <w:rPr>
          <w:i w:val="0"/>
          <w:iCs w:val="0"/>
        </w:rPr>
        <w:t xml:space="preserve"> </w:t>
      </w:r>
    </w:p>
    <w:p w14:paraId="785025F2" w14:textId="77777777" w:rsidR="0019392D" w:rsidRDefault="0019392D" w:rsidP="0019392D">
      <w:r>
        <w:br w:type="page"/>
      </w:r>
    </w:p>
    <w:bookmarkStart w:id="320" w:name="_MON_1640249452"/>
    <w:bookmarkEnd w:id="320"/>
    <w:p w14:paraId="35CCA575" w14:textId="77777777" w:rsidR="0019392D" w:rsidRDefault="0019392D" w:rsidP="0019392D">
      <w:pPr>
        <w:keepNext/>
      </w:pPr>
      <w:r>
        <w:object w:dxaOrig="9360" w:dyaOrig="10304" w14:anchorId="35032701">
          <v:shape id="_x0000_i1044" type="#_x0000_t75" style="width:468pt;height:515.2pt" o:ole="">
            <v:imagedata r:id="rId57" o:title=""/>
          </v:shape>
          <o:OLEObject Type="Embed" ProgID="Word.Document.12" ShapeID="_x0000_i1044" DrawAspect="Content" ObjectID="_1690453850" r:id="rId58">
            <o:FieldCodes>\s</o:FieldCodes>
          </o:OLEObject>
        </w:object>
      </w:r>
    </w:p>
    <w:p w14:paraId="06F44CC1" w14:textId="5293DD2B" w:rsidR="007D38FD" w:rsidRDefault="0019392D" w:rsidP="0019392D">
      <w:pPr>
        <w:pStyle w:val="Caption"/>
        <w:rPr>
          <w:i w:val="0"/>
          <w:iCs w:val="0"/>
        </w:rPr>
      </w:pPr>
      <w:bookmarkStart w:id="321" w:name="_Toc79840801"/>
      <w:r>
        <w:t xml:space="preserve">Figure </w:t>
      </w:r>
      <w:fldSimple w:instr=" SEQ Figure \* ARABIC ">
        <w:r w:rsidR="00E25547">
          <w:rPr>
            <w:noProof/>
          </w:rPr>
          <w:t>32</w:t>
        </w:r>
      </w:fldSimple>
      <w:r>
        <w:t xml:space="preserve"> – </w:t>
      </w:r>
      <w:r>
        <w:rPr>
          <w:i w:val="0"/>
          <w:iCs w:val="0"/>
        </w:rPr>
        <w:t>Bad Type Inherently Leaks (Known Flaw #3)</w:t>
      </w:r>
      <w:bookmarkEnd w:id="321"/>
    </w:p>
    <w:p w14:paraId="78944E28" w14:textId="77777777" w:rsidR="007D38FD" w:rsidRDefault="007D38FD">
      <w:pPr>
        <w:rPr>
          <w:color w:val="44546A" w:themeColor="text2"/>
          <w:sz w:val="18"/>
          <w:szCs w:val="18"/>
        </w:rPr>
      </w:pPr>
      <w:r>
        <w:rPr>
          <w:i/>
          <w:iCs/>
        </w:rPr>
        <w:br w:type="page"/>
      </w:r>
    </w:p>
    <w:bookmarkStart w:id="322" w:name="_MON_1642664105"/>
    <w:bookmarkEnd w:id="322"/>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59" o:title=""/>
          </v:shape>
          <o:OLEObject Type="Embed" ProgID="Word.Document.12" ShapeID="_x0000_i1045" DrawAspect="Content" ObjectID="_1690453851" r:id="rId60">
            <o:FieldCodes>\s</o:FieldCodes>
          </o:OLEObject>
        </w:object>
      </w:r>
    </w:p>
    <w:p w14:paraId="65313405" w14:textId="1AA02463" w:rsidR="00F63C48" w:rsidRDefault="008339CA" w:rsidP="00EA3C73">
      <w:pPr>
        <w:pStyle w:val="Caption"/>
      </w:pPr>
      <w:bookmarkStart w:id="323" w:name="_Toc79840802"/>
      <w:r>
        <w:t xml:space="preserve">Figure </w:t>
      </w:r>
      <w:fldSimple w:instr=" SEQ Figure \* ARABIC ">
        <w:r w:rsidR="00E25547">
          <w:rPr>
            <w:noProof/>
          </w:rPr>
          <w:t>33</w:t>
        </w:r>
      </w:fldSimple>
      <w:r w:rsidR="00050501">
        <w:t xml:space="preserve"> </w:t>
      </w:r>
      <w:r w:rsidR="00050501">
        <w:softHyphen/>
      </w:r>
      <w:r w:rsidR="00050501" w:rsidRPr="00C76512">
        <w:rPr>
          <w:i w:val="0"/>
          <w:iCs w:val="0"/>
        </w:rPr>
        <w:t>– Shows Bug 64 Fix</w:t>
      </w:r>
      <w:bookmarkEnd w:id="323"/>
    </w:p>
    <w:bookmarkStart w:id="324" w:name="_MON_1643444192"/>
    <w:bookmarkEnd w:id="324"/>
    <w:p w14:paraId="600B1D08" w14:textId="7EEF111E" w:rsidR="00F63C48" w:rsidRDefault="00F63C48" w:rsidP="00C76512">
      <w:pPr>
        <w:keepNext/>
      </w:pPr>
      <w:r>
        <w:object w:dxaOrig="10530" w:dyaOrig="12385" w14:anchorId="27691B96">
          <v:shape id="_x0000_i1046" type="#_x0000_t75" style="width:526.5pt;height:619.25pt" o:ole="">
            <v:imagedata r:id="rId61" o:title=""/>
          </v:shape>
          <o:OLEObject Type="Embed" ProgID="Word.Document.12" ShapeID="_x0000_i1046" DrawAspect="Content" ObjectID="_1690453852" r:id="rId62">
            <o:FieldCodes>\s</o:FieldCodes>
          </o:OLEObject>
        </w:object>
      </w:r>
    </w:p>
    <w:p w14:paraId="7F9797F7" w14:textId="366AC0A7" w:rsidR="0019392D" w:rsidRDefault="00F63C48" w:rsidP="00EA3C73">
      <w:pPr>
        <w:pStyle w:val="Caption"/>
        <w:rPr>
          <w:i w:val="0"/>
          <w:iCs w:val="0"/>
        </w:rPr>
      </w:pPr>
      <w:bookmarkStart w:id="325" w:name="_Toc79840803"/>
      <w:r>
        <w:t xml:space="preserve">Figure </w:t>
      </w:r>
      <w:fldSimple w:instr=" SEQ Figure \* ARABIC ">
        <w:r w:rsidR="00E25547">
          <w:rPr>
            <w:noProof/>
          </w:rPr>
          <w:t>34</w:t>
        </w:r>
      </w:fldSimple>
      <w:r w:rsidR="003B46C1">
        <w:t xml:space="preserve"> </w:t>
      </w:r>
      <w:r w:rsidR="003B46C1">
        <w:rPr>
          <w:i w:val="0"/>
          <w:iCs w:val="0"/>
        </w:rPr>
        <w:t>-- Demonstrates Bug 76 and its Fix</w:t>
      </w:r>
      <w:bookmarkEnd w:id="325"/>
    </w:p>
    <w:bookmarkStart w:id="326" w:name="_MON_1657271677"/>
    <w:bookmarkEnd w:id="326"/>
    <w:p w14:paraId="2C191260" w14:textId="797D2B5B" w:rsidR="00FD79CD" w:rsidRDefault="00E11B7C" w:rsidP="009E3986">
      <w:pPr>
        <w:keepNext/>
      </w:pPr>
      <w:r>
        <w:object w:dxaOrig="10800" w:dyaOrig="12236" w14:anchorId="0C11C2C9">
          <v:shape id="_x0000_i1047" type="#_x0000_t75" style="width:540pt;height:611.8pt" o:ole="">
            <v:imagedata r:id="rId63" o:title=""/>
          </v:shape>
          <o:OLEObject Type="Embed" ProgID="Word.Document.12" ShapeID="_x0000_i1047" DrawAspect="Content" ObjectID="_1690453853" r:id="rId64">
            <o:FieldCodes>\s</o:FieldCodes>
          </o:OLEObject>
        </w:object>
      </w:r>
    </w:p>
    <w:p w14:paraId="59868449" w14:textId="113878E4" w:rsidR="00FD79CD" w:rsidRDefault="00FD79CD" w:rsidP="00FD79CD">
      <w:pPr>
        <w:pStyle w:val="Caption"/>
        <w:rPr>
          <w:i w:val="0"/>
          <w:iCs w:val="0"/>
        </w:rPr>
      </w:pPr>
      <w:bookmarkStart w:id="327" w:name="Figure_35"/>
      <w:bookmarkStart w:id="328" w:name="_Toc79840804"/>
      <w:r>
        <w:t xml:space="preserve">Figure </w:t>
      </w:r>
      <w:fldSimple w:instr=" SEQ Figure \* ARABIC ">
        <w:r w:rsidR="00E25547">
          <w:rPr>
            <w:noProof/>
          </w:rPr>
          <w:t>35</w:t>
        </w:r>
      </w:fldSimple>
      <w:bookmarkEnd w:id="327"/>
      <w:r w:rsidR="008F6FBB">
        <w:t xml:space="preserve"> – Demonstrates Bug Fix for Bug 92</w:t>
      </w:r>
      <w:r w:rsidR="007A1E43">
        <w:t xml:space="preserve"> </w:t>
      </w:r>
      <w:r w:rsidR="007A1E43">
        <w:rPr>
          <w:i w:val="0"/>
          <w:iCs w:val="0"/>
        </w:rPr>
        <w:t>(Highlighted lines will no longer compile)</w:t>
      </w:r>
      <w:bookmarkEnd w:id="328"/>
    </w:p>
    <w:bookmarkStart w:id="329" w:name="_MON_1657274005"/>
    <w:bookmarkEnd w:id="329"/>
    <w:p w14:paraId="30A6BA08" w14:textId="4234362D" w:rsidR="00303FB3" w:rsidRDefault="00410E7A" w:rsidP="009E3986">
      <w:pPr>
        <w:keepNext/>
      </w:pPr>
      <w:r>
        <w:rPr>
          <w:i/>
          <w:iCs/>
        </w:rPr>
        <w:object w:dxaOrig="10800" w:dyaOrig="8009" w14:anchorId="1A963702">
          <v:shape id="_x0000_i1048" type="#_x0000_t75" style="width:540pt;height:400.45pt" o:ole="">
            <v:imagedata r:id="rId65" o:title=""/>
          </v:shape>
          <o:OLEObject Type="Embed" ProgID="Word.Document.12" ShapeID="_x0000_i1048" DrawAspect="Content" ObjectID="_1690453854" r:id="rId66">
            <o:FieldCodes>\s</o:FieldCodes>
          </o:OLEObject>
        </w:object>
      </w:r>
    </w:p>
    <w:p w14:paraId="073B98D4" w14:textId="1482981F" w:rsidR="00303FB3" w:rsidRPr="009E3986" w:rsidRDefault="00303FB3">
      <w:pPr>
        <w:pStyle w:val="Caption"/>
        <w:rPr>
          <w:i w:val="0"/>
          <w:iCs w:val="0"/>
        </w:rPr>
      </w:pPr>
      <w:bookmarkStart w:id="330" w:name="_Toc79840805"/>
      <w:r>
        <w:t xml:space="preserve">Figure </w:t>
      </w:r>
      <w:bookmarkStart w:id="331" w:name="Figure_36"/>
      <w:r w:rsidR="00D7395A">
        <w:fldChar w:fldCharType="begin"/>
      </w:r>
      <w:r w:rsidR="00D7395A">
        <w:instrText xml:space="preserve"> SEQ Figure \* ARABIC </w:instrText>
      </w:r>
      <w:r w:rsidR="00D7395A">
        <w:fldChar w:fldCharType="separate"/>
      </w:r>
      <w:r w:rsidR="00E25547">
        <w:rPr>
          <w:noProof/>
        </w:rPr>
        <w:t>36</w:t>
      </w:r>
      <w:r w:rsidR="00D7395A">
        <w:rPr>
          <w:noProof/>
        </w:rPr>
        <w:fldChar w:fldCharType="end"/>
      </w:r>
      <w:bookmarkEnd w:id="331"/>
      <w:r w:rsidR="00410E7A">
        <w:t xml:space="preserve"> </w:t>
      </w:r>
      <w:r w:rsidR="00410E7A">
        <w:softHyphen/>
      </w:r>
      <w:r w:rsidR="00410E7A">
        <w:softHyphen/>
        <w:t xml:space="preserve">– </w:t>
      </w:r>
      <w:r w:rsidR="00410E7A">
        <w:rPr>
          <w:i w:val="0"/>
          <w:iCs w:val="0"/>
        </w:rPr>
        <w:t>Shows how prohibition on passing protected resources by value works</w:t>
      </w:r>
      <w:bookmarkEnd w:id="330"/>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32" w:name="_Toc46662171"/>
      <w:bookmarkStart w:id="333" w:name="_Toc46663686"/>
      <w:bookmarkStart w:id="334" w:name="_Toc46664027"/>
      <w:bookmarkStart w:id="335" w:name="_Toc46664099"/>
      <w:bookmarkStart w:id="336" w:name="_Toc46664171"/>
      <w:bookmarkStart w:id="337" w:name="_Toc46664243"/>
      <w:bookmarkStart w:id="338" w:name="_Toc79841064"/>
      <w:bookmarkEnd w:id="332"/>
      <w:bookmarkEnd w:id="333"/>
      <w:bookmarkEnd w:id="334"/>
      <w:bookmarkEnd w:id="335"/>
      <w:bookmarkEnd w:id="336"/>
      <w:bookmarkEnd w:id="337"/>
      <w:r>
        <w:lastRenderedPageBreak/>
        <w:t>Licensing</w:t>
      </w:r>
      <w:bookmarkEnd w:id="338"/>
    </w:p>
    <w:p w14:paraId="5DB071C4" w14:textId="77777777" w:rsidR="00A764E0" w:rsidRPr="00A764E0" w:rsidRDefault="00A764E0" w:rsidP="00A764E0"/>
    <w:p w14:paraId="26763C76" w14:textId="1661A65A" w:rsidR="00750E3E" w:rsidRDefault="00750E3E" w:rsidP="008E759C">
      <w:pPr>
        <w:pStyle w:val="Heading2"/>
        <w:numPr>
          <w:ilvl w:val="0"/>
          <w:numId w:val="32"/>
        </w:numPr>
      </w:pPr>
      <w:bookmarkStart w:id="339" w:name="_Toc79841065"/>
      <w:r w:rsidRPr="00053974">
        <w:t>Software License</w:t>
      </w:r>
      <w:bookmarkEnd w:id="339"/>
    </w:p>
    <w:p w14:paraId="308F1FA5" w14:textId="77777777" w:rsidR="00EF1D7E" w:rsidRDefault="00EF1D7E" w:rsidP="00EF1D7E">
      <w:pPr>
        <w:ind w:left="720"/>
      </w:pPr>
    </w:p>
    <w:p w14:paraId="3B3792ED" w14:textId="3623BF58"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14706C70" w:rsidR="00A764E0" w:rsidRPr="00A764E0" w:rsidRDefault="0029259A"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Pr>
          <w:rFonts w:ascii="Consolas" w:eastAsia="Times New Roman" w:hAnsi="Consolas" w:cs="Courier New"/>
          <w:color w:val="5C5855"/>
          <w:sz w:val="21"/>
          <w:szCs w:val="21"/>
        </w:rPr>
        <w:t xml:space="preserve">DotNetVault </w:t>
      </w:r>
      <w:r w:rsidR="00A764E0" w:rsidRPr="00A764E0">
        <w:rPr>
          <w:rFonts w:ascii="Consolas" w:eastAsia="Times New Roman" w:hAnsi="Consolas" w:cs="Courier New"/>
          <w:color w:val="5C5855"/>
          <w:sz w:val="21"/>
          <w:szCs w:val="21"/>
        </w:rPr>
        <w:t xml:space="preserve">Copyright (c) </w:t>
      </w:r>
      <w:r w:rsidR="00A764E0">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w:t>
      </w:r>
      <w:r>
        <w:rPr>
          <w:rFonts w:ascii="Consolas" w:eastAsia="Times New Roman" w:hAnsi="Consolas" w:cs="Courier New"/>
          <w:color w:val="5C5855"/>
          <w:sz w:val="21"/>
          <w:szCs w:val="21"/>
        </w:rPr>
        <w:t>1</w:t>
      </w:r>
      <w:r w:rsidR="00A764E0" w:rsidRPr="00A764E0">
        <w:rPr>
          <w:rFonts w:ascii="Consolas" w:eastAsia="Times New Roman" w:hAnsi="Consolas" w:cs="Courier New"/>
          <w:color w:val="5C5855"/>
          <w:sz w:val="21"/>
          <w:szCs w:val="21"/>
        </w:rPr>
        <w:t xml:space="preserve"> </w:t>
      </w:r>
      <w:r w:rsidR="00A764E0">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rsidP="008E759C">
      <w:pPr>
        <w:pStyle w:val="Heading2"/>
        <w:numPr>
          <w:ilvl w:val="0"/>
          <w:numId w:val="32"/>
        </w:numPr>
      </w:pPr>
      <w:bookmarkStart w:id="340" w:name="_Toc46662174"/>
      <w:bookmarkStart w:id="341" w:name="_Toc46663689"/>
      <w:bookmarkStart w:id="342" w:name="_Toc46664030"/>
      <w:bookmarkStart w:id="343" w:name="_Toc46664102"/>
      <w:bookmarkStart w:id="344" w:name="_Toc46664174"/>
      <w:bookmarkStart w:id="345" w:name="_Toc46664246"/>
      <w:bookmarkStart w:id="346" w:name="_Toc79841066"/>
      <w:bookmarkEnd w:id="340"/>
      <w:bookmarkEnd w:id="341"/>
      <w:bookmarkEnd w:id="342"/>
      <w:bookmarkEnd w:id="343"/>
      <w:bookmarkEnd w:id="344"/>
      <w:bookmarkEnd w:id="345"/>
      <w:r w:rsidRPr="00053974">
        <w:lastRenderedPageBreak/>
        <w:t>Documentation License</w:t>
      </w:r>
      <w:bookmarkEnd w:id="346"/>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8E759C">
      <w:pPr>
        <w:pStyle w:val="Heading2"/>
        <w:numPr>
          <w:ilvl w:val="0"/>
          <w:numId w:val="32"/>
        </w:numPr>
      </w:pPr>
      <w:bookmarkStart w:id="347" w:name="_Toc79841067"/>
      <w:r w:rsidRPr="00717840">
        <w:t>Author Contact Information</w:t>
      </w:r>
      <w:bookmarkEnd w:id="347"/>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AF74" w14:textId="77777777" w:rsidR="004910BF" w:rsidRDefault="004910BF" w:rsidP="008A7F55">
      <w:pPr>
        <w:spacing w:after="0" w:line="240" w:lineRule="auto"/>
      </w:pPr>
      <w:r>
        <w:separator/>
      </w:r>
    </w:p>
  </w:endnote>
  <w:endnote w:type="continuationSeparator" w:id="0">
    <w:p w14:paraId="6641630C" w14:textId="77777777" w:rsidR="004910BF" w:rsidRDefault="004910BF"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79AB" w14:textId="77777777" w:rsidR="004910BF" w:rsidRDefault="004910BF" w:rsidP="008A7F55">
      <w:pPr>
        <w:spacing w:after="0" w:line="240" w:lineRule="auto"/>
      </w:pPr>
      <w:r>
        <w:separator/>
      </w:r>
    </w:p>
  </w:footnote>
  <w:footnote w:type="continuationSeparator" w:id="0">
    <w:p w14:paraId="50EEA816" w14:textId="77777777" w:rsidR="004910BF" w:rsidRDefault="004910BF" w:rsidP="008A7F55">
      <w:pPr>
        <w:spacing w:after="0" w:line="240" w:lineRule="auto"/>
      </w:pPr>
      <w:r>
        <w:continuationSeparator/>
      </w:r>
    </w:p>
  </w:footnote>
  <w:footnote w:id="1">
    <w:p w14:paraId="3CE62A5A" w14:textId="02466C9F" w:rsidR="00C535B8" w:rsidRDefault="00C535B8">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1C2E342"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9">
    <w:p w14:paraId="21FEA6D0" w14:textId="0BADDF2A"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rsidR="00E25547">
        <w:t xml:space="preserve">Figure </w:t>
      </w:r>
      <w:r w:rsidR="00E25547">
        <w:rPr>
          <w:noProof/>
        </w:rPr>
        <w:t>1</w:t>
      </w:r>
      <w:r>
        <w:fldChar w:fldCharType="end"/>
      </w:r>
      <w:r>
        <w:t xml:space="preserve">, </w:t>
      </w:r>
      <w:r>
        <w:rPr>
          <w:i/>
          <w:iCs/>
        </w:rPr>
        <w:t>supra.</w:t>
      </w:r>
    </w:p>
  </w:footnote>
  <w:footnote w:id="10">
    <w:p w14:paraId="014B6AF6" w14:textId="30349514"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1D86EFAF"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rsidR="00E25547">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7A02F6B0"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rsidR="00E25547">
        <w:t>26</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w:t>
        </w:r>
        <w:r w:rsidRPr="005D0A98">
          <w:rPr>
            <w:rStyle w:val="Hyperlink"/>
          </w:rPr>
          <w:t>.</w:t>
        </w:r>
        <w:r w:rsidRPr="005D0A98">
          <w:rPr>
            <w:rStyle w:val="Hyperlink"/>
          </w:rPr>
          <w:t>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437213E6"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rsidR="00E25547">
        <w:t xml:space="preserve">Figure </w:t>
      </w:r>
      <w:r w:rsidR="00E25547">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5EBEB7C5"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rsidR="00E25547">
        <w:t>20</w:t>
      </w:r>
      <w:r>
        <w:fldChar w:fldCharType="end"/>
      </w:r>
      <w:r>
        <w:t xml:space="preserve">, </w:t>
      </w:r>
      <w:r>
        <w:rPr>
          <w:i/>
          <w:iCs/>
        </w:rPr>
        <w:t>supra</w:t>
      </w:r>
      <w:r>
        <w:t>.</w:t>
      </w:r>
    </w:p>
  </w:footnote>
  <w:footnote w:id="60">
    <w:p w14:paraId="07BF000E" w14:textId="559CE7E4"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rsidR="00E25547">
        <w:t>38</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172B721A"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7F79022C"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605544D9"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68A3A53F" w14:textId="0DD4F8EE" w:rsidR="0029259A" w:rsidRPr="008E759C" w:rsidRDefault="0029259A">
      <w:pPr>
        <w:pStyle w:val="FootnoteText"/>
      </w:pPr>
      <w:r>
        <w:rPr>
          <w:rStyle w:val="FootnoteReference"/>
        </w:rPr>
        <w:footnoteRef/>
      </w:r>
      <w:r>
        <w:t xml:space="preserve"> v. § </w:t>
      </w:r>
      <w:r>
        <w:fldChar w:fldCharType="begin"/>
      </w:r>
      <w:r>
        <w:instrText xml:space="preserve"> HYPERLINK  \l "_ReportWhiteListLocationsAttribute" </w:instrText>
      </w:r>
      <w:r>
        <w:fldChar w:fldCharType="separate"/>
      </w:r>
      <w:r w:rsidRPr="0029259A">
        <w:rPr>
          <w:rStyle w:val="Hyperlink"/>
        </w:rPr>
        <w:t>6.m</w:t>
      </w:r>
      <w:r>
        <w:fldChar w:fldCharType="end"/>
      </w:r>
      <w:r>
        <w:t xml:space="preserve">, </w:t>
      </w:r>
      <w:r>
        <w:rPr>
          <w:i/>
          <w:iCs/>
        </w:rPr>
        <w:t>infra</w:t>
      </w:r>
      <w:r>
        <w:t>.</w:t>
      </w:r>
    </w:p>
  </w:footnote>
  <w:footnote w:id="84">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5">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255" w:name="_Hlk49068373"/>
      <w:r>
        <w:rPr>
          <w:i/>
          <w:iCs/>
        </w:rPr>
        <w:t>supra</w:t>
      </w:r>
      <w:bookmarkEnd w:id="255"/>
      <w:r>
        <w:t>.</w:t>
      </w:r>
    </w:p>
  </w:footnote>
  <w:footnote w:id="86">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7">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8">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9">
    <w:p w14:paraId="43A2079E" w14:textId="50496353"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00E25547" w:rsidRPr="005D2B3B">
        <w:t>EarlyReleaseJustificationAttribute</w:t>
      </w:r>
      <w:r>
        <w:fldChar w:fldCharType="end"/>
      </w:r>
      <w:r>
        <w:t xml:space="preserve">, </w:t>
      </w:r>
      <w:r>
        <w:rPr>
          <w:i/>
          <w:iCs/>
        </w:rPr>
        <w:t>infra</w:t>
      </w:r>
      <w:r>
        <w:t>.</w:t>
      </w:r>
    </w:p>
  </w:footnote>
  <w:footnote w:id="90">
    <w:p w14:paraId="4ACBE951" w14:textId="6A87B8D4"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supra</w:t>
      </w:r>
      <w:r>
        <w:t>.</w:t>
      </w:r>
    </w:p>
  </w:footnote>
  <w:footnote w:id="91">
    <w:p w14:paraId="51BE8637" w14:textId="2C03B02A"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00E25547" w:rsidRPr="00271A73">
        <w:t>EarlyReleaseAttribute</w:t>
      </w:r>
      <w:r>
        <w:fldChar w:fldCharType="end"/>
      </w:r>
      <w:r>
        <w:t xml:space="preserve">, </w:t>
      </w:r>
      <w:r>
        <w:rPr>
          <w:i/>
          <w:iCs/>
        </w:rPr>
        <w:t>supra</w:t>
      </w:r>
      <w:r>
        <w:t>.</w:t>
      </w:r>
    </w:p>
  </w:footnote>
  <w:footnote w:id="92">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3">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4">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5">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6">
    <w:p w14:paraId="704C3A0E" w14:textId="49D73252" w:rsidR="0029259A" w:rsidRPr="008E759C" w:rsidRDefault="0029259A">
      <w:pPr>
        <w:pStyle w:val="FootnoteText"/>
      </w:pPr>
      <w:r>
        <w:rPr>
          <w:rStyle w:val="FootnoteReference"/>
        </w:rPr>
        <w:footnoteRef/>
      </w:r>
      <w:r>
        <w:t xml:space="preserve"> v. § </w:t>
      </w:r>
      <w:r>
        <w:fldChar w:fldCharType="begin"/>
      </w:r>
      <w:r>
        <w:instrText>HYPERLINK  \l "_DotNetVault_ReportWhiteLists"</w:instrText>
      </w:r>
      <w:r>
        <w:fldChar w:fldCharType="separate"/>
      </w:r>
      <w:r>
        <w:rPr>
          <w:rStyle w:val="Hyperlink"/>
        </w:rPr>
        <w:t>5</w:t>
      </w:r>
      <w:r>
        <w:rPr>
          <w:rStyle w:val="Hyperlink"/>
        </w:rPr>
        <w:t>.</w:t>
      </w:r>
      <w:r>
        <w:rPr>
          <w:rStyle w:val="Hyperlink"/>
        </w:rPr>
        <w:t>j</w:t>
      </w:r>
      <w:r>
        <w:fldChar w:fldCharType="end"/>
      </w:r>
      <w:r>
        <w:t xml:space="preserve">, </w:t>
      </w:r>
      <w:r>
        <w:rPr>
          <w:i/>
          <w:iCs/>
        </w:rPr>
        <w:t>supra</w:t>
      </w:r>
      <w:r>
        <w:t>.</w:t>
      </w:r>
    </w:p>
  </w:footnote>
  <w:footnote w:id="97">
    <w:p w14:paraId="541A0506" w14:textId="16E2DFE9" w:rsidR="0029259A" w:rsidRPr="008E759C" w:rsidRDefault="0029259A">
      <w:pPr>
        <w:pStyle w:val="FootnoteText"/>
      </w:pPr>
      <w:r>
        <w:rPr>
          <w:rStyle w:val="FootnoteReference"/>
        </w:rPr>
        <w:footnoteRef/>
      </w:r>
      <w:r>
        <w:t xml:space="preserve"> v. § </w:t>
      </w:r>
      <w:hyperlink w:anchor="_VaultSafeAttribute" w:history="1">
        <w:r w:rsidRPr="0029259A">
          <w:rPr>
            <w:rStyle w:val="Hyperlink"/>
          </w:rPr>
          <w:t>6</w:t>
        </w:r>
        <w:r w:rsidRPr="0029259A">
          <w:rPr>
            <w:rStyle w:val="Hyperlink"/>
          </w:rPr>
          <w:t>.</w:t>
        </w:r>
        <w:r w:rsidRPr="0029259A">
          <w:rPr>
            <w:rStyle w:val="Hyperlink"/>
          </w:rPr>
          <w:t>a</w:t>
        </w:r>
      </w:hyperlink>
      <w:r>
        <w:t xml:space="preserve">, </w:t>
      </w:r>
      <w:r>
        <w:rPr>
          <w:i/>
          <w:iCs/>
        </w:rPr>
        <w:t>supra</w:t>
      </w:r>
      <w:r>
        <w:t>.</w:t>
      </w:r>
    </w:p>
  </w:footnote>
  <w:footnote w:id="98">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9">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80FB" w14:textId="119A96D7" w:rsidR="00C535B8" w:rsidRPr="0071058F" w:rsidRDefault="00C535B8" w:rsidP="0071058F">
    <w:pPr>
      <w:pStyle w:val="Header"/>
      <w:jc w:val="center"/>
    </w:pPr>
    <w:r>
      <w:rPr>
        <w:b/>
        <w:bCs/>
      </w:rPr>
      <w:t>DotNetVault © 2019-202</w:t>
    </w:r>
    <w:r w:rsidR="00C017AA">
      <w:rPr>
        <w:b/>
        <w:bCs/>
      </w:rPr>
      <w:t>1</w:t>
    </w:r>
    <w:r>
      <w:rPr>
        <w:b/>
        <w:bCs/>
      </w:rPr>
      <w:t xml:space="preserve">,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61D47020"/>
    <w:lvl w:ilvl="0" w:tplc="EE526FD0">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 w:numId="47">
    <w:abstractNumId w:val="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5A5"/>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2D45"/>
    <w:rsid w:val="000E30D6"/>
    <w:rsid w:val="000E4459"/>
    <w:rsid w:val="000E54B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2C2"/>
    <w:rsid w:val="00227A59"/>
    <w:rsid w:val="00230B28"/>
    <w:rsid w:val="00231A85"/>
    <w:rsid w:val="00232BCE"/>
    <w:rsid w:val="00233D17"/>
    <w:rsid w:val="00235A4E"/>
    <w:rsid w:val="002365DA"/>
    <w:rsid w:val="00240FE9"/>
    <w:rsid w:val="002450BF"/>
    <w:rsid w:val="00245418"/>
    <w:rsid w:val="00245B08"/>
    <w:rsid w:val="00246E18"/>
    <w:rsid w:val="002475A5"/>
    <w:rsid w:val="00247A79"/>
    <w:rsid w:val="002508ED"/>
    <w:rsid w:val="00252B41"/>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259A"/>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5ADB"/>
    <w:rsid w:val="003F6EEE"/>
    <w:rsid w:val="00400778"/>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2F61"/>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0BF"/>
    <w:rsid w:val="0049185E"/>
    <w:rsid w:val="004921B1"/>
    <w:rsid w:val="004927AB"/>
    <w:rsid w:val="004929E4"/>
    <w:rsid w:val="00493748"/>
    <w:rsid w:val="004944D4"/>
    <w:rsid w:val="004950DE"/>
    <w:rsid w:val="0049547A"/>
    <w:rsid w:val="00495D18"/>
    <w:rsid w:val="004973BF"/>
    <w:rsid w:val="004A24B3"/>
    <w:rsid w:val="004A5539"/>
    <w:rsid w:val="004A74DD"/>
    <w:rsid w:val="004B1EE9"/>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2763"/>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3E29"/>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3D55"/>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375"/>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3E8"/>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172B"/>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59C"/>
    <w:rsid w:val="008E7FBD"/>
    <w:rsid w:val="008F0F5E"/>
    <w:rsid w:val="008F11DB"/>
    <w:rsid w:val="008F1A63"/>
    <w:rsid w:val="008F6FBB"/>
    <w:rsid w:val="00902070"/>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0D3"/>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6529"/>
    <w:rsid w:val="00BE75DE"/>
    <w:rsid w:val="00BF0B18"/>
    <w:rsid w:val="00BF19E1"/>
    <w:rsid w:val="00BF2540"/>
    <w:rsid w:val="00BF42CA"/>
    <w:rsid w:val="00BF6597"/>
    <w:rsid w:val="00BF7B9E"/>
    <w:rsid w:val="00C0165B"/>
    <w:rsid w:val="00C017AA"/>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54F4E"/>
    <w:rsid w:val="00C616E2"/>
    <w:rsid w:val="00C62097"/>
    <w:rsid w:val="00C62914"/>
    <w:rsid w:val="00C6437B"/>
    <w:rsid w:val="00C64F73"/>
    <w:rsid w:val="00C71675"/>
    <w:rsid w:val="00C734EC"/>
    <w:rsid w:val="00C73F04"/>
    <w:rsid w:val="00C74F3D"/>
    <w:rsid w:val="00C75B96"/>
    <w:rsid w:val="00C76512"/>
    <w:rsid w:val="00C76A24"/>
    <w:rsid w:val="00C76D17"/>
    <w:rsid w:val="00C801E5"/>
    <w:rsid w:val="00C82200"/>
    <w:rsid w:val="00C83A1D"/>
    <w:rsid w:val="00C843AF"/>
    <w:rsid w:val="00C857DC"/>
    <w:rsid w:val="00C85A76"/>
    <w:rsid w:val="00C85E15"/>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06684"/>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547"/>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5BE7"/>
    <w:rsid w:val="00F46462"/>
    <w:rsid w:val="00F47CE2"/>
    <w:rsid w:val="00F578FB"/>
    <w:rsid w:val="00F60F0B"/>
    <w:rsid w:val="00F62F87"/>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87EFB"/>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723D55"/>
    <w:pPr>
      <w:keepNext/>
      <w:keepLines/>
      <w:numPr>
        <w:numId w:val="28"/>
      </w:numPr>
      <w:spacing w:before="40" w:after="0"/>
      <w:outlineLvl w:val="1"/>
    </w:pPr>
    <w:rPr>
      <w:rFonts w:eastAsiaTheme="majorEastAsia" w:cstheme="majorBid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723D55"/>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package" Target="embeddings/Microsoft_Word_Document.docx"/><Relationship Id="rId42" Type="http://schemas.openxmlformats.org/officeDocument/2006/relationships/image" Target="media/image13.emf"/><Relationship Id="rId47" Type="http://schemas.openxmlformats.org/officeDocument/2006/relationships/package" Target="embeddings/Microsoft_Word_Document13.docx"/><Relationship Id="rId63" Type="http://schemas.openxmlformats.org/officeDocument/2006/relationships/image" Target="media/image23.e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package" Target="embeddings/Microsoft_Word_Document4.docx"/><Relationship Id="rId11" Type="http://schemas.openxmlformats.org/officeDocument/2006/relationships/hyperlink" Target="file:///L:\repos\dotnetvault\DotNetVault%20Description%20latest.docx"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Word_Document8.docx"/><Relationship Id="rId40" Type="http://schemas.openxmlformats.org/officeDocument/2006/relationships/image" Target="media/image12.emf"/><Relationship Id="rId45" Type="http://schemas.openxmlformats.org/officeDocument/2006/relationships/package" Target="embeddings/Microsoft_Word_Document12.docx"/><Relationship Id="rId53" Type="http://schemas.openxmlformats.org/officeDocument/2006/relationships/image" Target="media/image18.emf"/><Relationship Id="rId58" Type="http://schemas.openxmlformats.org/officeDocument/2006/relationships/package" Target="embeddings/Microsoft_Word_Document18.docx"/><Relationship Id="rId66" Type="http://schemas.openxmlformats.org/officeDocument/2006/relationships/package" Target="embeddings/Microsoft_Word_Document22.docx"/><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package" Target="embeddings/Microsoft_Word_Macro-Enabled_Document.docm"/><Relationship Id="rId14" Type="http://schemas.openxmlformats.org/officeDocument/2006/relationships/hyperlink" Target="file:///L:\repos\dotnetvault\DotNetVault%20Description%20latest.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6.emf"/><Relationship Id="rId56" Type="http://schemas.openxmlformats.org/officeDocument/2006/relationships/package" Target="embeddings/Microsoft_Word_Document17.docx"/><Relationship Id="rId64" Type="http://schemas.openxmlformats.org/officeDocument/2006/relationships/package" Target="embeddings/Microsoft_Word_Document21.docx"/><Relationship Id="rId69" Type="http://schemas.openxmlformats.org/officeDocument/2006/relationships/footer" Target="footer4.xml"/><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L:\repos\dotnetvault\DotNetVault%20Description%20latest.docx" TargetMode="External"/><Relationship Id="rId17" Type="http://schemas.openxmlformats.org/officeDocument/2006/relationships/footer" Target="foot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mailto:cpsusie@hotmail.com" TargetMode="External"/><Relationship Id="rId20" Type="http://schemas.openxmlformats.org/officeDocument/2006/relationships/image" Target="media/image2.emf"/><Relationship Id="rId41" Type="http://schemas.openxmlformats.org/officeDocument/2006/relationships/package" Target="embeddings/Microsoft_Word_Document10.docx"/><Relationship Id="rId54" Type="http://schemas.openxmlformats.org/officeDocument/2006/relationships/package" Target="embeddings/Microsoft_Word_Document16.docx"/><Relationship Id="rId62" Type="http://schemas.openxmlformats.org/officeDocument/2006/relationships/package" Target="embeddings/Microsoft_Word_Document20.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Word_Document14.docx"/><Relationship Id="rId57" Type="http://schemas.openxmlformats.org/officeDocument/2006/relationships/image" Target="media/image20.emf"/><Relationship Id="rId10" Type="http://schemas.openxmlformats.org/officeDocument/2006/relationships/hyperlink" Target="file:///L:\repos\dotnetvault\DotNetVault%20Description%20latest.docx" TargetMode="External"/><Relationship Id="rId31" Type="http://schemas.openxmlformats.org/officeDocument/2006/relationships/package" Target="embeddings/Microsoft_Word_Document5.docx"/><Relationship Id="rId44" Type="http://schemas.openxmlformats.org/officeDocument/2006/relationships/image" Target="media/image14.emf"/><Relationship Id="rId52" Type="http://schemas.openxmlformats.org/officeDocument/2006/relationships/hyperlink" Target="https://github.com/cpsusie/DotNetVault/issues" TargetMode="External"/><Relationship Id="rId60" Type="http://schemas.openxmlformats.org/officeDocument/2006/relationships/package" Target="embeddings/Microsoft_Word_Document19.docx"/><Relationship Id="rId65"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hyperlink" Target="file:///L:\repos\dotnetvault\DotNetVault%20Description%20latest.docx" TargetMode="External"/><Relationship Id="rId13" Type="http://schemas.openxmlformats.org/officeDocument/2006/relationships/hyperlink" Target="file:///L:\repos\dotnetvault\DotNetVault%20Description%20latest.docx" TargetMode="External"/><Relationship Id="rId18" Type="http://schemas.openxmlformats.org/officeDocument/2006/relationships/image" Target="media/image1.emf"/><Relationship Id="rId39" Type="http://schemas.openxmlformats.org/officeDocument/2006/relationships/package" Target="embeddings/Microsoft_Word_Document9.docx"/><Relationship Id="rId34" Type="http://schemas.openxmlformats.org/officeDocument/2006/relationships/image" Target="media/image9.emf"/><Relationship Id="rId50" Type="http://schemas.openxmlformats.org/officeDocument/2006/relationships/image" Target="media/image17.emf"/><Relationship Id="rId55" Type="http://schemas.openxmlformats.org/officeDocument/2006/relationships/image" Target="media/image19.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14827</Words>
  <Characters>84516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4</cp:revision>
  <cp:lastPrinted>2021-05-22T13:20:00Z</cp:lastPrinted>
  <dcterms:created xsi:type="dcterms:W3CDTF">2021-08-14T17:41:00Z</dcterms:created>
  <dcterms:modified xsi:type="dcterms:W3CDTF">2021-08-14T17:41:00Z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