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tbl>
      <w:tblPr>
        <w:tblW w:w="145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75"/>
        <w:gridCol w:w="1086"/>
        <w:gridCol w:w="1905"/>
        <w:gridCol w:w="1478"/>
        <w:gridCol w:w="1638"/>
        <w:gridCol w:w="1607"/>
        <w:gridCol w:w="1746"/>
        <w:gridCol w:w="1518"/>
        <w:gridCol w:w="1379"/>
        <w:gridCol w:w="1240"/>
      </w:tblGrid>
      <w:tr>
        <w:tblPrEx>
          <w:shd w:val="clear" w:color="auto" w:fill="cadfff"/>
        </w:tblPrEx>
        <w:trPr>
          <w:trHeight w:val="1320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Team Member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Ideal Job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Required Skill Set - General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Require Skill Set - IT Specific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Similarities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Differences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BGD - General Skill Demand</w:t>
            </w:r>
          </w:p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BGD - IT Specific Skill Demand</w:t>
            </w:r>
          </w:p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BGD - 3 Highest IT Specific Job</w:t>
            </w:r>
            <w:r>
              <w:rPr>
                <w:sz w:val="18"/>
                <w:szCs w:val="18"/>
                <w:rtl w:val="0"/>
                <w:lang w:val="en-US"/>
              </w:rPr>
              <w:t xml:space="preserve"> skills</w:t>
            </w:r>
            <w:r>
              <w:rPr>
                <w:sz w:val="18"/>
                <w:szCs w:val="18"/>
                <w:rtl w:val="0"/>
              </w:rPr>
              <w:t> </w:t>
            </w:r>
            <w:r>
              <w:rPr>
                <w:sz w:val="18"/>
                <w:szCs w:val="18"/>
                <w:rtl w:val="0"/>
                <w:lang w:val="en-US"/>
              </w:rPr>
              <w:t>not in current skill set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BGD - 3 Highest IT General Skills not in current skill set</w:t>
            </w:r>
          </w:p>
        </w:tc>
      </w:tr>
      <w:tr>
        <w:tblPrEx>
          <w:shd w:val="clear" w:color="auto" w:fill="cadfff"/>
        </w:tblPrEx>
        <w:trPr>
          <w:trHeight w:val="5505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Aaron B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 xml:space="preserve">Business Analyst 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Advanced business analysis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Business Analytical skills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Advanced knowledge of project management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Ability to build and maintain stakeholder relationships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Market knowledge (fixed income and foreign exchange)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Market data provider knowledge 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Critical thinking and problem solving skills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Agile/Scrum software experience 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Analytical skills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fr-FR"/>
              </w:rPr>
            </w:pPr>
            <w:r>
              <w:rPr>
                <w:sz w:val="18"/>
                <w:szCs w:val="18"/>
                <w:rtl w:val="0"/>
                <w:lang w:val="fr-FR"/>
              </w:rPr>
              <w:t>Frequent client contact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Project management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knowledge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Frequent customer contact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 of Agile/Scrum software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required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 = High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Analytical Skills = Moderate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Management = Moderately low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Maintain stakeholder relationships = Very low demand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knowledge = Not listed</w:t>
            </w:r>
          </w:p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Scrum = Low demand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Agile = Very low demand</w:t>
            </w:r>
          </w:p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Solutions Architect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Graphic Designer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.Net Developer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Communication Skills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Problem Solving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Organisational Skills</w:t>
            </w:r>
          </w:p>
        </w:tc>
      </w:tr>
      <w:tr>
        <w:tblPrEx>
          <w:shd w:val="clear" w:color="auto" w:fill="cadfff"/>
        </w:tblPrEx>
        <w:trPr>
          <w:trHeight w:val="885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Andrew B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Senior Systems Administrator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185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</w:rPr>
              <w:t>Carla J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Graduate Paraplanner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rtl w:val="0"/>
                <w:lang w:val="fr-FR"/>
              </w:rPr>
              <w:t>Excellent communication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Excellent report writing 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High attention to detail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</w:rPr>
              <w:t>Analytic aptitude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Researching skills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fr-FR"/>
              </w:rPr>
            </w:pPr>
            <w:r>
              <w:rPr>
                <w:sz w:val="18"/>
                <w:szCs w:val="18"/>
                <w:rtl w:val="0"/>
                <w:lang w:val="fr-FR"/>
              </w:rPr>
              <w:t>Time management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Organisational skills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Excellent interpersonal skills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IT skills (Use of Microsoft suite, Xplan/XTools)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Attention to detail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Analytical skills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Time management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Organisational skills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Moderate customer contact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No coding skills required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 of Xplan/XTools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knowledge required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 = Very High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Organisational = High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Writing skills = High demand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Attention to detail = High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</w:rPr>
              <w:t>Analytic Skills = Moderate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Research = Moderate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Time Management = Moderate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Interpersonal = Not on list</w:t>
            </w:r>
          </w:p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Microsoft suite, Xplan/XTools = Very low demand in IT industry.</w:t>
            </w:r>
          </w:p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Solutions Architect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Graphic Designer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.Net Developer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Problem Solving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Team Work/Collaboration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Trouble-shooting</w:t>
            </w:r>
          </w:p>
        </w:tc>
      </w:tr>
      <w:tr>
        <w:tblPrEx>
          <w:shd w:val="clear" w:color="auto" w:fill="cadfff"/>
        </w:tblPrEx>
        <w:trPr>
          <w:trHeight w:val="5285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de-DE"/>
              </w:rPr>
              <w:t xml:space="preserve">Lachlan S 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Mid - Level .Net Developer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Analytical aptitude 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Communication skills 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Adaptable &amp; quick learner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Project management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Coding/Language Skills: C#, Javascript, Moq, Unit, N Unit, CI/CD, Design Pattern, SQL Server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Further coding skills: Net core,Css NodeJS, Azure/AWS, React/Amgular/Vue.js, React-Native/Xamarin, Umbraco</w:t>
            </w:r>
          </w:p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9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Analytical skills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Project management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Coding and language skills required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customer contact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No financial industry knowledge required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 = Very High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 = High</w:t>
            </w:r>
            <w:r>
              <w:rPr>
                <w:sz w:val="18"/>
                <w:szCs w:val="18"/>
                <w:rtl w:val="0"/>
              </w:rPr>
              <w:t xml:space="preserve"> 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Analytical Skills = Moderate 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Management = Moderately low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Adaptable = Not listed</w:t>
            </w:r>
          </w:p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sz w:val="18"/>
                <w:szCs w:val="18"/>
                <w:rtl w:val="0"/>
                <w:lang w:val="en-US"/>
              </w:rPr>
              <w:t>JavaScript = High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SQL = High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</w:rPr>
              <w:t>C# = Moderate</w:t>
            </w:r>
          </w:p>
          <w:p>
            <w:pPr>
              <w:pStyle w:val="Table Style 2"/>
              <w:rPr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Moq, Unit, N Unit, CI/CD, Design Pattern, = Low demand</w:t>
            </w:r>
          </w:p>
          <w:p>
            <w:pPr>
              <w:pStyle w:val="Table Style 2"/>
              <w:rPr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Net core,Css NodeJS, Azure/AWS, React/Amgular/Vue.js, React-Native/Xamarin, Umbraco = Very low demand</w:t>
            </w:r>
          </w:p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Solutions Architect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Graphic Designer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.Net Developer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320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Sean M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Business Systems Manager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Solutions Architect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Graphic Designer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.Net Developer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725" w:hRule="atLeast"/>
        </w:trPr>
        <w:tc>
          <w:tcPr>
            <w:tcW w:type="dxa" w:w="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it-IT"/>
              </w:rPr>
              <w:t>Adrianna M</w:t>
            </w:r>
          </w:p>
        </w:tc>
        <w:tc>
          <w:tcPr>
            <w:tcW w:type="dxa" w:w="1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Business Rescue &amp; Insolvency Strategist</w:t>
            </w:r>
          </w:p>
        </w:tc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4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Background in financial planning, accounting, business banking or insolvency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Finance related customer service experience and knowledge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Team work ethic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skills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Attention to detail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fr-FR"/>
              </w:rPr>
            </w:pPr>
            <w:r>
              <w:rPr>
                <w:sz w:val="18"/>
                <w:szCs w:val="18"/>
                <w:rtl w:val="0"/>
                <w:lang w:val="fr-FR"/>
              </w:rPr>
              <w:t>Organisational Skills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fr-FR"/>
              </w:rPr>
            </w:pPr>
            <w:r>
              <w:rPr>
                <w:sz w:val="18"/>
                <w:szCs w:val="18"/>
                <w:rtl w:val="0"/>
                <w:lang w:val="fr-FR"/>
              </w:rPr>
              <w:t>Time management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Problem solving 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Attention to detail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Organisational skills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Time management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Frequent customer contact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No coding skills required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knowledge required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7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Communication skill = Very High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Team Work = High demand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Problem Solving = High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Attention to detail = High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Organisational skills = High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Financial Industry knowledge = Not listed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Customer Service = Not listed 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sz w:val="18"/>
                <w:szCs w:val="18"/>
                <w:rtl w:val="0"/>
                <w:lang w:val="en-US"/>
              </w:rPr>
              <w:t>Time management = Moderate</w:t>
            </w:r>
          </w:p>
        </w:tc>
        <w:tc>
          <w:tcPr>
            <w:tcW w:type="dxa" w:w="1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Solutions Architect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Graphic Designer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.Net Developer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Communication Skills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Problem Solving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Organisational Skills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