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A5435" w14:textId="592C79D5" w:rsidR="00A944B7" w:rsidRDefault="00A53859" w:rsidP="0010487F">
      <w:pPr>
        <w:jc w:val="both"/>
        <w:rPr>
          <w:rFonts w:ascii="Times New Roman" w:hAnsi="Times New Roman" w:cs="Times New Roman"/>
          <w:sz w:val="32"/>
          <w:szCs w:val="32"/>
        </w:rPr>
      </w:pPr>
      <w:r w:rsidRPr="00064021">
        <w:rPr>
          <w:rFonts w:ascii="Times New Roman" w:hAnsi="Times New Roman" w:cs="Times New Roman"/>
          <w:b/>
          <w:bCs/>
          <w:sz w:val="32"/>
          <w:szCs w:val="32"/>
        </w:rPr>
        <w:t>Тема лекции</w:t>
      </w:r>
      <w:r w:rsidRPr="0010487F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10487F">
        <w:rPr>
          <w:rFonts w:ascii="Times New Roman" w:hAnsi="Times New Roman" w:cs="Times New Roman"/>
          <w:sz w:val="32"/>
          <w:szCs w:val="32"/>
        </w:rPr>
        <w:t xml:space="preserve"> </w:t>
      </w:r>
      <w:r w:rsidR="00064021" w:rsidRPr="00064021">
        <w:rPr>
          <w:rFonts w:ascii="Times New Roman" w:hAnsi="Times New Roman" w:cs="Times New Roman"/>
          <w:sz w:val="32"/>
          <w:szCs w:val="32"/>
        </w:rPr>
        <w:t>объектно-ориентированное программирование</w:t>
      </w:r>
    </w:p>
    <w:p w14:paraId="5F69CB2A" w14:textId="7E7EF7D9" w:rsidR="00966D21" w:rsidRPr="00055D96" w:rsidRDefault="000E26A5" w:rsidP="0010487F">
      <w:pPr>
        <w:pStyle w:val="a3"/>
        <w:spacing w:before="155"/>
        <w:ind w:right="106"/>
        <w:rPr>
          <w:spacing w:val="1"/>
          <w:sz w:val="28"/>
          <w:szCs w:val="28"/>
        </w:rPr>
      </w:pPr>
      <w:r w:rsidRPr="000865DD">
        <w:rPr>
          <w:b/>
          <w:bCs/>
          <w:sz w:val="28"/>
          <w:szCs w:val="28"/>
        </w:rPr>
        <w:t>Процедурное</w:t>
      </w:r>
      <w:r w:rsidRPr="000865DD">
        <w:rPr>
          <w:b/>
          <w:bCs/>
          <w:spacing w:val="1"/>
          <w:sz w:val="28"/>
          <w:szCs w:val="28"/>
        </w:rPr>
        <w:t xml:space="preserve"> </w:t>
      </w:r>
      <w:r w:rsidRPr="000865DD">
        <w:rPr>
          <w:b/>
          <w:bCs/>
          <w:sz w:val="28"/>
          <w:szCs w:val="28"/>
        </w:rPr>
        <w:t>программирование</w:t>
      </w:r>
      <w:r w:rsidRPr="000E26A5">
        <w:rPr>
          <w:spacing w:val="1"/>
          <w:sz w:val="28"/>
          <w:szCs w:val="28"/>
        </w:rPr>
        <w:t xml:space="preserve"> </w:t>
      </w:r>
      <w:r w:rsidR="002047F4">
        <w:rPr>
          <w:sz w:val="28"/>
          <w:szCs w:val="28"/>
        </w:rPr>
        <w:t>–</w:t>
      </w:r>
      <w:r w:rsidRPr="000E26A5">
        <w:rPr>
          <w:spacing w:val="1"/>
          <w:sz w:val="28"/>
          <w:szCs w:val="28"/>
        </w:rPr>
        <w:t xml:space="preserve"> </w:t>
      </w:r>
      <w:r w:rsidR="002047F4">
        <w:rPr>
          <w:spacing w:val="1"/>
          <w:sz w:val="28"/>
          <w:szCs w:val="28"/>
        </w:rPr>
        <w:t xml:space="preserve">написание кода при помощи процедур или функций, вызываемых из других частей программ.  </w:t>
      </w:r>
      <w:r w:rsidR="00066EC8">
        <w:rPr>
          <w:spacing w:val="1"/>
          <w:sz w:val="28"/>
          <w:szCs w:val="28"/>
        </w:rPr>
        <w:t>К процедурным языкам программирования относятся</w:t>
      </w:r>
      <w:r w:rsidR="00066EC8" w:rsidRPr="00055D96">
        <w:rPr>
          <w:spacing w:val="1"/>
          <w:sz w:val="28"/>
          <w:szCs w:val="28"/>
        </w:rPr>
        <w:t xml:space="preserve">: </w:t>
      </w:r>
      <w:r w:rsidR="00066EC8">
        <w:rPr>
          <w:spacing w:val="1"/>
          <w:sz w:val="28"/>
          <w:szCs w:val="28"/>
        </w:rPr>
        <w:t xml:space="preserve">С, </w:t>
      </w:r>
      <w:r w:rsidR="00066EC8">
        <w:rPr>
          <w:spacing w:val="1"/>
          <w:sz w:val="28"/>
          <w:szCs w:val="28"/>
          <w:lang w:val="en-US"/>
        </w:rPr>
        <w:t>Pascal</w:t>
      </w:r>
      <w:r w:rsidR="00066EC8" w:rsidRPr="00055D96">
        <w:rPr>
          <w:spacing w:val="1"/>
          <w:sz w:val="28"/>
          <w:szCs w:val="28"/>
        </w:rPr>
        <w:t xml:space="preserve">, </w:t>
      </w:r>
      <w:r w:rsidR="00066EC8">
        <w:rPr>
          <w:spacing w:val="1"/>
          <w:sz w:val="28"/>
          <w:szCs w:val="28"/>
          <w:lang w:val="en-US"/>
        </w:rPr>
        <w:t>Fortran</w:t>
      </w:r>
      <w:r w:rsidR="00066EC8" w:rsidRPr="00055D96">
        <w:rPr>
          <w:spacing w:val="1"/>
          <w:sz w:val="28"/>
          <w:szCs w:val="28"/>
        </w:rPr>
        <w:t xml:space="preserve">, </w:t>
      </w:r>
      <w:r w:rsidR="00066EC8">
        <w:rPr>
          <w:spacing w:val="1"/>
          <w:sz w:val="28"/>
          <w:szCs w:val="28"/>
          <w:lang w:val="en-US"/>
        </w:rPr>
        <w:t>Basi</w:t>
      </w:r>
      <w:r w:rsidR="00055D96">
        <w:rPr>
          <w:spacing w:val="1"/>
          <w:sz w:val="28"/>
          <w:szCs w:val="28"/>
          <w:lang w:val="en-US"/>
        </w:rPr>
        <w:t>c</w:t>
      </w:r>
      <w:r w:rsidR="00055D96" w:rsidRPr="00055D96">
        <w:rPr>
          <w:spacing w:val="1"/>
          <w:sz w:val="28"/>
          <w:szCs w:val="28"/>
        </w:rPr>
        <w:t xml:space="preserve">, </w:t>
      </w:r>
      <w:r w:rsidR="00055D96">
        <w:rPr>
          <w:spacing w:val="1"/>
          <w:sz w:val="28"/>
          <w:szCs w:val="28"/>
          <w:lang w:val="en-US"/>
        </w:rPr>
        <w:t>Ada</w:t>
      </w:r>
      <w:r w:rsidR="00055D96" w:rsidRPr="00055D96">
        <w:rPr>
          <w:spacing w:val="1"/>
          <w:sz w:val="28"/>
          <w:szCs w:val="28"/>
        </w:rPr>
        <w:t xml:space="preserve">, </w:t>
      </w:r>
      <w:r w:rsidR="00055D96">
        <w:rPr>
          <w:spacing w:val="1"/>
          <w:sz w:val="28"/>
          <w:szCs w:val="28"/>
          <w:lang w:val="en-US"/>
        </w:rPr>
        <w:t>COBOL</w:t>
      </w:r>
      <w:r w:rsidR="00055D96" w:rsidRPr="00055D96">
        <w:rPr>
          <w:spacing w:val="1"/>
          <w:sz w:val="28"/>
          <w:szCs w:val="28"/>
        </w:rPr>
        <w:t xml:space="preserve">. </w:t>
      </w:r>
      <w:r w:rsidR="00066EC8" w:rsidRPr="00055D96">
        <w:rPr>
          <w:spacing w:val="1"/>
          <w:sz w:val="28"/>
          <w:szCs w:val="28"/>
        </w:rPr>
        <w:t xml:space="preserve">  </w:t>
      </w:r>
    </w:p>
    <w:p w14:paraId="74F2C35E" w14:textId="77777777" w:rsidR="000E26A5" w:rsidRPr="00D17D07" w:rsidRDefault="000E26A5" w:rsidP="0010487F">
      <w:pPr>
        <w:pStyle w:val="a3"/>
        <w:ind w:left="0"/>
        <w:rPr>
          <w:sz w:val="28"/>
          <w:szCs w:val="28"/>
          <w:lang w:val="en-US"/>
        </w:rPr>
      </w:pPr>
    </w:p>
    <w:p w14:paraId="69496C94" w14:textId="77777777" w:rsidR="00D17D07" w:rsidRDefault="000E26A5" w:rsidP="0010487F">
      <w:pPr>
        <w:pStyle w:val="a3"/>
        <w:ind w:right="106"/>
        <w:rPr>
          <w:i/>
          <w:sz w:val="28"/>
          <w:szCs w:val="28"/>
        </w:rPr>
      </w:pPr>
      <w:r w:rsidRPr="005E7F2D">
        <w:rPr>
          <w:b/>
          <w:bCs/>
          <w:iCs/>
          <w:sz w:val="28"/>
          <w:szCs w:val="28"/>
        </w:rPr>
        <w:t>Объектно-ориентированное</w:t>
      </w:r>
      <w:r w:rsidRPr="005E7F2D">
        <w:rPr>
          <w:b/>
          <w:bCs/>
          <w:iCs/>
          <w:spacing w:val="1"/>
          <w:sz w:val="28"/>
          <w:szCs w:val="28"/>
        </w:rPr>
        <w:t xml:space="preserve"> </w:t>
      </w:r>
      <w:r w:rsidRPr="005E7F2D">
        <w:rPr>
          <w:b/>
          <w:bCs/>
          <w:iCs/>
          <w:sz w:val="28"/>
          <w:szCs w:val="28"/>
        </w:rPr>
        <w:t>программирование</w:t>
      </w:r>
      <w:r w:rsidRPr="000E26A5">
        <w:rPr>
          <w:i/>
          <w:spacing w:val="1"/>
          <w:sz w:val="28"/>
          <w:szCs w:val="28"/>
        </w:rPr>
        <w:t xml:space="preserve"> </w:t>
      </w:r>
      <w:r w:rsidRPr="005E7F2D">
        <w:rPr>
          <w:b/>
          <w:bCs/>
          <w:sz w:val="28"/>
          <w:szCs w:val="28"/>
        </w:rPr>
        <w:t>(ООП)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это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методика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разработки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 xml:space="preserve">программ, в основе которой лежит понятие </w:t>
      </w:r>
      <w:r w:rsidRPr="000E26A5">
        <w:rPr>
          <w:i/>
          <w:sz w:val="28"/>
          <w:szCs w:val="28"/>
        </w:rPr>
        <w:t xml:space="preserve">объект. </w:t>
      </w:r>
    </w:p>
    <w:p w14:paraId="1FB0874F" w14:textId="77777777" w:rsidR="00D17D07" w:rsidRDefault="00D17D07" w:rsidP="0010487F">
      <w:pPr>
        <w:pStyle w:val="a3"/>
        <w:ind w:right="106"/>
        <w:rPr>
          <w:sz w:val="28"/>
          <w:szCs w:val="28"/>
        </w:rPr>
      </w:pPr>
    </w:p>
    <w:p w14:paraId="203DED81" w14:textId="40D753A4" w:rsidR="000E26A5" w:rsidRDefault="000E26A5" w:rsidP="0010487F">
      <w:pPr>
        <w:pStyle w:val="a3"/>
        <w:ind w:right="106"/>
        <w:rPr>
          <w:sz w:val="28"/>
          <w:szCs w:val="28"/>
        </w:rPr>
      </w:pPr>
      <w:r w:rsidRPr="00D17D07">
        <w:rPr>
          <w:b/>
          <w:bCs/>
          <w:sz w:val="28"/>
          <w:szCs w:val="28"/>
        </w:rPr>
        <w:t>Объект</w:t>
      </w:r>
      <w:r w:rsidRPr="000E26A5">
        <w:rPr>
          <w:sz w:val="28"/>
          <w:szCs w:val="28"/>
        </w:rPr>
        <w:t xml:space="preserve"> — это некоторая структура,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соответствующая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объекту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реального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мира,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его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поведению.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Задача,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решаемая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использованием методики ООП, описывается в терминах объектов и операций над ними, а</w:t>
      </w:r>
      <w:r w:rsidRPr="000E26A5">
        <w:rPr>
          <w:spacing w:val="-57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программа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таком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подходе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представляет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собой набор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объектов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связей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между</w:t>
      </w:r>
      <w:r w:rsidRPr="000E26A5">
        <w:rPr>
          <w:spacing w:val="-6"/>
          <w:sz w:val="28"/>
          <w:szCs w:val="28"/>
        </w:rPr>
        <w:t xml:space="preserve"> </w:t>
      </w:r>
      <w:r w:rsidRPr="000E26A5">
        <w:rPr>
          <w:sz w:val="28"/>
          <w:szCs w:val="28"/>
        </w:rPr>
        <w:t>ними.</w:t>
      </w:r>
    </w:p>
    <w:p w14:paraId="515CF9A4" w14:textId="77777777" w:rsidR="00012E70" w:rsidRPr="000E26A5" w:rsidRDefault="00012E70" w:rsidP="0010487F">
      <w:pPr>
        <w:pStyle w:val="a3"/>
        <w:ind w:right="106"/>
        <w:rPr>
          <w:sz w:val="28"/>
          <w:szCs w:val="28"/>
        </w:rPr>
      </w:pPr>
    </w:p>
    <w:p w14:paraId="02CD2730" w14:textId="09E53A6A" w:rsidR="000E26A5" w:rsidRDefault="000E26A5" w:rsidP="0010487F">
      <w:pPr>
        <w:pStyle w:val="a3"/>
        <w:spacing w:before="1"/>
        <w:ind w:right="109"/>
        <w:rPr>
          <w:sz w:val="28"/>
          <w:szCs w:val="28"/>
        </w:rPr>
      </w:pPr>
      <w:r w:rsidRPr="000E26A5">
        <w:rPr>
          <w:sz w:val="28"/>
          <w:szCs w:val="28"/>
        </w:rPr>
        <w:t>Системы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объектно-ориентированного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программирования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(ООП)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дают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возможность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визуализировать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процесс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создания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графического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разрабатываемого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приложения</w:t>
      </w:r>
      <w:r w:rsidR="00993AB7">
        <w:rPr>
          <w:sz w:val="28"/>
          <w:szCs w:val="28"/>
        </w:rPr>
        <w:t>.</w:t>
      </w:r>
    </w:p>
    <w:p w14:paraId="592DB05C" w14:textId="77777777" w:rsidR="00CC2EEF" w:rsidRPr="000E26A5" w:rsidRDefault="00CC2EEF" w:rsidP="0010487F">
      <w:pPr>
        <w:pStyle w:val="a3"/>
        <w:spacing w:before="1"/>
        <w:ind w:right="109"/>
        <w:rPr>
          <w:sz w:val="28"/>
          <w:szCs w:val="28"/>
        </w:rPr>
      </w:pPr>
    </w:p>
    <w:p w14:paraId="13650E31" w14:textId="77777777" w:rsidR="000E26A5" w:rsidRPr="000E26A5" w:rsidRDefault="000E26A5" w:rsidP="0010487F">
      <w:pPr>
        <w:pStyle w:val="a3"/>
        <w:ind w:right="114"/>
        <w:rPr>
          <w:sz w:val="28"/>
          <w:szCs w:val="28"/>
        </w:rPr>
      </w:pPr>
      <w:r w:rsidRPr="000E26A5">
        <w:rPr>
          <w:sz w:val="28"/>
          <w:szCs w:val="28"/>
        </w:rPr>
        <w:t>Взаимодействие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программных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объектов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между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собой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изменения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описываются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помощью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программного кода</w:t>
      </w:r>
    </w:p>
    <w:p w14:paraId="26DE38A9" w14:textId="77777777" w:rsidR="000E26A5" w:rsidRPr="000E26A5" w:rsidRDefault="000E26A5" w:rsidP="0010487F">
      <w:pPr>
        <w:pStyle w:val="a3"/>
        <w:ind w:right="115"/>
        <w:rPr>
          <w:sz w:val="28"/>
          <w:szCs w:val="28"/>
        </w:rPr>
      </w:pPr>
      <w:r w:rsidRPr="000E26A5">
        <w:rPr>
          <w:sz w:val="28"/>
          <w:szCs w:val="28"/>
        </w:rPr>
        <w:t>Создание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программного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кода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ООП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базируется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использовании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алгоритмических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структур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различных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типов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(линейной,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ветвления,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цикла),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исполнителями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которых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выступают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программные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объекты</w:t>
      </w:r>
    </w:p>
    <w:p w14:paraId="3630611E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277B15AF" w14:textId="1F1C9D7A" w:rsidR="000E26A5" w:rsidRPr="000E26A5" w:rsidRDefault="000E26A5" w:rsidP="0043525B">
      <w:pPr>
        <w:pStyle w:val="a3"/>
        <w:ind w:right="102"/>
        <w:rPr>
          <w:sz w:val="28"/>
          <w:szCs w:val="28"/>
        </w:rPr>
      </w:pPr>
      <w:r w:rsidRPr="000E26A5">
        <w:rPr>
          <w:sz w:val="28"/>
          <w:szCs w:val="28"/>
        </w:rPr>
        <w:t>Класс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разновидность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абстрактного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типа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данных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объектно-ориентированном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программировании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(ООП),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характеризуемый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способом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своего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построения.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Другие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абстрактные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типы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данных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1"/>
          <w:sz w:val="28"/>
          <w:szCs w:val="28"/>
        </w:rPr>
        <w:t xml:space="preserve"> </w:t>
      </w:r>
      <w:proofErr w:type="spellStart"/>
      <w:r w:rsidRPr="000E26A5">
        <w:rPr>
          <w:sz w:val="28"/>
          <w:szCs w:val="28"/>
        </w:rPr>
        <w:t>метаклассы</w:t>
      </w:r>
      <w:proofErr w:type="spellEnd"/>
      <w:r w:rsidRPr="000E26A5">
        <w:rPr>
          <w:sz w:val="28"/>
          <w:szCs w:val="28"/>
        </w:rPr>
        <w:t>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интерфейсы,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структуры,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перечисления,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характеризуются</w:t>
      </w:r>
      <w:r w:rsidRPr="000E26A5">
        <w:rPr>
          <w:spacing w:val="21"/>
          <w:sz w:val="28"/>
          <w:szCs w:val="28"/>
        </w:rPr>
        <w:t xml:space="preserve"> </w:t>
      </w:r>
      <w:r w:rsidRPr="000E26A5">
        <w:rPr>
          <w:sz w:val="28"/>
          <w:szCs w:val="28"/>
        </w:rPr>
        <w:t>какими-то</w:t>
      </w:r>
      <w:r w:rsidRPr="000E26A5">
        <w:rPr>
          <w:spacing w:val="21"/>
          <w:sz w:val="28"/>
          <w:szCs w:val="28"/>
        </w:rPr>
        <w:t xml:space="preserve"> </w:t>
      </w:r>
      <w:r w:rsidRPr="000E26A5">
        <w:rPr>
          <w:sz w:val="28"/>
          <w:szCs w:val="28"/>
        </w:rPr>
        <w:t>своими,</w:t>
      </w:r>
      <w:r w:rsidRPr="000E26A5">
        <w:rPr>
          <w:spacing w:val="21"/>
          <w:sz w:val="28"/>
          <w:szCs w:val="28"/>
        </w:rPr>
        <w:t xml:space="preserve"> </w:t>
      </w:r>
      <w:r w:rsidRPr="000E26A5">
        <w:rPr>
          <w:sz w:val="28"/>
          <w:szCs w:val="28"/>
        </w:rPr>
        <w:t>другими</w:t>
      </w:r>
      <w:r w:rsidRPr="000E26A5">
        <w:rPr>
          <w:spacing w:val="22"/>
          <w:sz w:val="28"/>
          <w:szCs w:val="28"/>
        </w:rPr>
        <w:t xml:space="preserve"> </w:t>
      </w:r>
      <w:r w:rsidRPr="000E26A5">
        <w:rPr>
          <w:sz w:val="28"/>
          <w:szCs w:val="28"/>
        </w:rPr>
        <w:t>особенностями.</w:t>
      </w:r>
      <w:r w:rsidRPr="000E26A5">
        <w:rPr>
          <w:spacing w:val="19"/>
          <w:sz w:val="28"/>
          <w:szCs w:val="28"/>
        </w:rPr>
        <w:t xml:space="preserve"> </w:t>
      </w:r>
      <w:r w:rsidRPr="000E26A5">
        <w:rPr>
          <w:sz w:val="28"/>
          <w:szCs w:val="28"/>
        </w:rPr>
        <w:t>Наряду</w:t>
      </w:r>
      <w:r w:rsidRPr="000E26A5">
        <w:rPr>
          <w:spacing w:val="16"/>
          <w:sz w:val="28"/>
          <w:szCs w:val="28"/>
        </w:rPr>
        <w:t xml:space="preserve"> </w:t>
      </w:r>
      <w:r w:rsidRPr="000E26A5">
        <w:rPr>
          <w:sz w:val="28"/>
          <w:szCs w:val="28"/>
        </w:rPr>
        <w:t>с</w:t>
      </w:r>
      <w:r w:rsidRPr="000E26A5">
        <w:rPr>
          <w:spacing w:val="20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понятием</w:t>
      </w:r>
      <w:r w:rsidR="0043525B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«объекта»</w:t>
      </w:r>
      <w:r w:rsidRPr="000E26A5">
        <w:rPr>
          <w:spacing w:val="-9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является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ключевым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понятием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ООП.</w:t>
      </w:r>
    </w:p>
    <w:p w14:paraId="12A3CE8A" w14:textId="3DAC5D5C" w:rsidR="000E26A5" w:rsidRPr="000E26A5" w:rsidRDefault="000E26A5" w:rsidP="00C65B3B">
      <w:pPr>
        <w:pStyle w:val="a3"/>
        <w:ind w:right="117"/>
        <w:rPr>
          <w:sz w:val="28"/>
          <w:szCs w:val="28"/>
        </w:rPr>
      </w:pPr>
      <w:r w:rsidRPr="000E26A5">
        <w:rPr>
          <w:sz w:val="28"/>
          <w:szCs w:val="28"/>
        </w:rPr>
        <w:t>Программные объекты обладают свойствами, могут использовать методы и реагируют на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события</w:t>
      </w:r>
      <w:r w:rsidR="006016E9">
        <w:rPr>
          <w:sz w:val="28"/>
          <w:szCs w:val="28"/>
        </w:rPr>
        <w:t xml:space="preserve">. </w:t>
      </w:r>
      <w:r w:rsidRPr="000E26A5">
        <w:rPr>
          <w:sz w:val="28"/>
          <w:szCs w:val="28"/>
        </w:rPr>
        <w:t>Классы объектов являются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«шаблонами»,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определяющими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наборы свойств, методов 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событий,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которым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создаются объекты</w:t>
      </w:r>
      <w:r w:rsidR="00C65B3B">
        <w:rPr>
          <w:sz w:val="28"/>
          <w:szCs w:val="28"/>
        </w:rPr>
        <w:t xml:space="preserve">. </w:t>
      </w:r>
      <w:r w:rsidRPr="000E26A5">
        <w:rPr>
          <w:sz w:val="28"/>
          <w:szCs w:val="28"/>
        </w:rPr>
        <w:t>Основными классами объектов являются классы, реализующие графический интерфейс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проектов</w:t>
      </w:r>
      <w:r w:rsidR="00BC332E">
        <w:rPr>
          <w:sz w:val="28"/>
          <w:szCs w:val="28"/>
        </w:rPr>
        <w:t>.</w:t>
      </w:r>
    </w:p>
    <w:p w14:paraId="313750DC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7252C782" w14:textId="49B830C5" w:rsidR="000E26A5" w:rsidRPr="000E26A5" w:rsidRDefault="000E26A5" w:rsidP="00D62745">
      <w:pPr>
        <w:pStyle w:val="a3"/>
        <w:ind w:right="109"/>
        <w:rPr>
          <w:sz w:val="28"/>
          <w:szCs w:val="28"/>
        </w:rPr>
      </w:pPr>
      <w:r w:rsidRPr="000E26A5">
        <w:rPr>
          <w:sz w:val="28"/>
          <w:szCs w:val="28"/>
        </w:rPr>
        <w:t>Объект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программировании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некоторая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сущность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виртуальном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пространстве,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обладающая</w:t>
      </w:r>
      <w:r w:rsidRPr="000E26A5">
        <w:rPr>
          <w:spacing w:val="1"/>
          <w:sz w:val="28"/>
          <w:szCs w:val="28"/>
        </w:rPr>
        <w:t xml:space="preserve"> </w:t>
      </w:r>
      <w:proofErr w:type="spellStart"/>
      <w:r w:rsidRPr="000E26A5">
        <w:rPr>
          <w:sz w:val="28"/>
          <w:szCs w:val="28"/>
        </w:rPr>
        <w:t>определѐнным</w:t>
      </w:r>
      <w:proofErr w:type="spellEnd"/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состоянием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поведением,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имеющая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заданные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значения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свойств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(атрибутов)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операций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над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ними.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Как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правило,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рассмотрении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объектов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выделяется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то,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что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объекты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принадлежат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одному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или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нескольким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классам,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которые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определяют</w:t>
      </w:r>
      <w:r w:rsidRPr="000E26A5">
        <w:rPr>
          <w:spacing w:val="23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поведение</w:t>
      </w:r>
      <w:r w:rsidRPr="000E26A5">
        <w:rPr>
          <w:spacing w:val="20"/>
          <w:sz w:val="28"/>
          <w:szCs w:val="28"/>
        </w:rPr>
        <w:t xml:space="preserve"> </w:t>
      </w:r>
      <w:r w:rsidRPr="000E26A5">
        <w:rPr>
          <w:sz w:val="28"/>
          <w:szCs w:val="28"/>
        </w:rPr>
        <w:t>(являются</w:t>
      </w:r>
      <w:r w:rsidRPr="000E26A5">
        <w:rPr>
          <w:spacing w:val="23"/>
          <w:sz w:val="28"/>
          <w:szCs w:val="28"/>
        </w:rPr>
        <w:t xml:space="preserve"> </w:t>
      </w:r>
      <w:r w:rsidRPr="000E26A5">
        <w:rPr>
          <w:sz w:val="28"/>
          <w:szCs w:val="28"/>
        </w:rPr>
        <w:t>моделью)</w:t>
      </w:r>
      <w:r w:rsidRPr="000E26A5">
        <w:rPr>
          <w:spacing w:val="22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объекта.</w:t>
      </w:r>
      <w:r w:rsidRPr="000E26A5">
        <w:rPr>
          <w:spacing w:val="23"/>
          <w:sz w:val="28"/>
          <w:szCs w:val="28"/>
        </w:rPr>
        <w:t xml:space="preserve"> </w:t>
      </w:r>
      <w:r w:rsidRPr="000E26A5">
        <w:rPr>
          <w:sz w:val="28"/>
          <w:szCs w:val="28"/>
        </w:rPr>
        <w:t>Термины</w:t>
      </w:r>
      <w:r w:rsidRPr="000E26A5">
        <w:rPr>
          <w:spacing w:val="25"/>
          <w:sz w:val="28"/>
          <w:szCs w:val="28"/>
        </w:rPr>
        <w:t xml:space="preserve"> </w:t>
      </w:r>
      <w:r w:rsidRPr="000E26A5">
        <w:rPr>
          <w:sz w:val="28"/>
          <w:szCs w:val="28"/>
        </w:rPr>
        <w:t>«экземпляр</w:t>
      </w:r>
      <w:r w:rsidRPr="000E26A5">
        <w:rPr>
          <w:spacing w:val="21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класса»</w:t>
      </w:r>
      <w:r w:rsidRPr="000E26A5">
        <w:rPr>
          <w:spacing w:val="16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="00D62745">
        <w:rPr>
          <w:sz w:val="28"/>
          <w:szCs w:val="28"/>
          <w:lang w:val="en-US"/>
        </w:rPr>
        <w:t xml:space="preserve"> </w:t>
      </w:r>
      <w:r w:rsidRPr="000E26A5">
        <w:rPr>
          <w:sz w:val="28"/>
          <w:szCs w:val="28"/>
        </w:rPr>
        <w:t>«объект»</w:t>
      </w:r>
      <w:r w:rsidRPr="000E26A5">
        <w:rPr>
          <w:spacing w:val="-9"/>
          <w:sz w:val="28"/>
          <w:szCs w:val="28"/>
        </w:rPr>
        <w:t xml:space="preserve"> </w:t>
      </w:r>
      <w:r w:rsidRPr="000E26A5">
        <w:rPr>
          <w:sz w:val="28"/>
          <w:szCs w:val="28"/>
        </w:rPr>
        <w:t>взаимозаменяемы.</w:t>
      </w:r>
    </w:p>
    <w:p w14:paraId="6CBCC5FA" w14:textId="77777777" w:rsidR="000E26A5" w:rsidRPr="000E26A5" w:rsidRDefault="000E26A5" w:rsidP="0010487F">
      <w:pPr>
        <w:pStyle w:val="a3"/>
        <w:ind w:right="113"/>
        <w:rPr>
          <w:sz w:val="28"/>
          <w:szCs w:val="28"/>
        </w:rPr>
      </w:pPr>
      <w:r w:rsidRPr="000E26A5">
        <w:rPr>
          <w:sz w:val="28"/>
          <w:szCs w:val="28"/>
        </w:rPr>
        <w:t>Объект, созданный по шаблону класса объектов, является экземпляром класса и наследует</w:t>
      </w:r>
      <w:r w:rsidRPr="000E26A5">
        <w:rPr>
          <w:spacing w:val="-57"/>
          <w:sz w:val="28"/>
          <w:szCs w:val="28"/>
        </w:rPr>
        <w:t xml:space="preserve"> </w:t>
      </w:r>
      <w:r w:rsidRPr="000E26A5">
        <w:rPr>
          <w:sz w:val="28"/>
          <w:szCs w:val="28"/>
        </w:rPr>
        <w:t>весь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набор свойств,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методов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и событий данного класса</w:t>
      </w:r>
    </w:p>
    <w:p w14:paraId="2103FC7C" w14:textId="77777777" w:rsidR="000E26A5" w:rsidRPr="000E26A5" w:rsidRDefault="000E26A5" w:rsidP="0010487F">
      <w:pPr>
        <w:pStyle w:val="a3"/>
        <w:spacing w:before="1"/>
        <w:rPr>
          <w:sz w:val="28"/>
          <w:szCs w:val="28"/>
        </w:rPr>
      </w:pPr>
      <w:r w:rsidRPr="000E26A5">
        <w:rPr>
          <w:sz w:val="28"/>
          <w:szCs w:val="28"/>
        </w:rPr>
        <w:lastRenderedPageBreak/>
        <w:t>Каждый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экземпляр</w:t>
      </w:r>
      <w:r w:rsidRPr="000E26A5">
        <w:rPr>
          <w:spacing w:val="-5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имеет уникальное</w:t>
      </w:r>
      <w:r w:rsidRPr="000E26A5">
        <w:rPr>
          <w:spacing w:val="-4"/>
          <w:sz w:val="28"/>
          <w:szCs w:val="28"/>
        </w:rPr>
        <w:t xml:space="preserve"> </w:t>
      </w:r>
      <w:r w:rsidRPr="000E26A5">
        <w:rPr>
          <w:sz w:val="28"/>
          <w:szCs w:val="28"/>
        </w:rPr>
        <w:t>для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данного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имя</w:t>
      </w:r>
    </w:p>
    <w:p w14:paraId="30F9F3D8" w14:textId="77777777" w:rsidR="000E26A5" w:rsidRPr="000E26A5" w:rsidRDefault="000E26A5" w:rsidP="0010487F">
      <w:pPr>
        <w:pStyle w:val="a3"/>
        <w:ind w:right="103"/>
        <w:rPr>
          <w:sz w:val="28"/>
          <w:szCs w:val="28"/>
        </w:rPr>
      </w:pPr>
      <w:r w:rsidRPr="000E26A5">
        <w:rPr>
          <w:sz w:val="28"/>
          <w:szCs w:val="28"/>
        </w:rPr>
        <w:t>Различные экземпляры класса обладают одинаковым набором свойств, однако значения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свойств у</w:t>
      </w:r>
      <w:r w:rsidRPr="000E26A5">
        <w:rPr>
          <w:spacing w:val="-5"/>
          <w:sz w:val="28"/>
          <w:szCs w:val="28"/>
        </w:rPr>
        <w:t xml:space="preserve"> </w:t>
      </w:r>
      <w:r w:rsidRPr="000E26A5">
        <w:rPr>
          <w:sz w:val="28"/>
          <w:szCs w:val="28"/>
        </w:rPr>
        <w:t>них</w:t>
      </w:r>
      <w:r w:rsidRPr="000E26A5">
        <w:rPr>
          <w:spacing w:val="2"/>
          <w:sz w:val="28"/>
          <w:szCs w:val="28"/>
        </w:rPr>
        <w:t xml:space="preserve"> </w:t>
      </w:r>
      <w:r w:rsidRPr="000E26A5">
        <w:rPr>
          <w:sz w:val="28"/>
          <w:szCs w:val="28"/>
        </w:rPr>
        <w:t>могут отличаться</w:t>
      </w:r>
    </w:p>
    <w:p w14:paraId="000C744C" w14:textId="77777777" w:rsidR="000E26A5" w:rsidRPr="000E26A5" w:rsidRDefault="000E26A5" w:rsidP="0010487F">
      <w:pPr>
        <w:pStyle w:val="a3"/>
        <w:spacing w:before="11"/>
        <w:ind w:left="0"/>
        <w:rPr>
          <w:sz w:val="28"/>
          <w:szCs w:val="28"/>
        </w:rPr>
      </w:pPr>
    </w:p>
    <w:p w14:paraId="78D63E61" w14:textId="77777777" w:rsidR="000E26A5" w:rsidRPr="000E26A5" w:rsidRDefault="000E26A5" w:rsidP="0010487F">
      <w:pPr>
        <w:pStyle w:val="a3"/>
        <w:ind w:right="110"/>
        <w:rPr>
          <w:sz w:val="28"/>
          <w:szCs w:val="28"/>
        </w:rPr>
      </w:pPr>
      <w:r w:rsidRPr="000E26A5">
        <w:rPr>
          <w:sz w:val="28"/>
          <w:szCs w:val="28"/>
        </w:rPr>
        <w:t>Каждый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обладает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определенным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набором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свойств,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первоначальные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значения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которых можно</w:t>
      </w:r>
      <w:r w:rsidRPr="000E26A5">
        <w:rPr>
          <w:spacing w:val="2"/>
          <w:sz w:val="28"/>
          <w:szCs w:val="28"/>
        </w:rPr>
        <w:t xml:space="preserve"> </w:t>
      </w:r>
      <w:r w:rsidRPr="000E26A5">
        <w:rPr>
          <w:sz w:val="28"/>
          <w:szCs w:val="28"/>
        </w:rPr>
        <w:t>установить</w:t>
      </w:r>
    </w:p>
    <w:p w14:paraId="572C701F" w14:textId="4BFF34A7" w:rsidR="000E26A5" w:rsidRPr="000E26A5" w:rsidRDefault="000E26A5" w:rsidP="0010487F">
      <w:pPr>
        <w:pStyle w:val="a3"/>
        <w:spacing w:before="66"/>
        <w:ind w:right="2505"/>
        <w:rPr>
          <w:sz w:val="28"/>
          <w:szCs w:val="28"/>
        </w:rPr>
      </w:pPr>
      <w:r w:rsidRPr="000E26A5">
        <w:rPr>
          <w:sz w:val="28"/>
          <w:szCs w:val="28"/>
        </w:rPr>
        <w:t>Значения свойств объектов можно изменять и в программном коде:</w:t>
      </w:r>
      <w:r w:rsidRPr="000E26A5">
        <w:rPr>
          <w:spacing w:val="-58"/>
          <w:sz w:val="28"/>
          <w:szCs w:val="28"/>
        </w:rPr>
        <w:t xml:space="preserve"> </w:t>
      </w:r>
      <w:r w:rsidR="004B1780" w:rsidRPr="000E26A5">
        <w:rPr>
          <w:sz w:val="28"/>
          <w:szCs w:val="28"/>
        </w:rPr>
        <w:t>Объект. Свойство</w:t>
      </w:r>
      <w:r w:rsidR="004B1780" w:rsidRPr="000E26A5">
        <w:rPr>
          <w:spacing w:val="-2"/>
          <w:sz w:val="28"/>
          <w:szCs w:val="28"/>
        </w:rPr>
        <w:t>:</w:t>
      </w:r>
      <w:r w:rsidR="004B1780" w:rsidRPr="000E26A5">
        <w:rPr>
          <w:sz w:val="28"/>
          <w:szCs w:val="28"/>
        </w:rPr>
        <w:t xml:space="preserve"> =</w:t>
      </w:r>
      <w:r w:rsidRPr="000E26A5">
        <w:rPr>
          <w:spacing w:val="-1"/>
          <w:sz w:val="28"/>
          <w:szCs w:val="28"/>
        </w:rPr>
        <w:t xml:space="preserve"> </w:t>
      </w:r>
      <w:proofErr w:type="spellStart"/>
      <w:r w:rsidRPr="000E26A5">
        <w:rPr>
          <w:sz w:val="28"/>
          <w:szCs w:val="28"/>
        </w:rPr>
        <w:t>ЗначениеСвойства</w:t>
      </w:r>
      <w:proofErr w:type="spellEnd"/>
    </w:p>
    <w:p w14:paraId="5ED64427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5D0185C6" w14:textId="77777777" w:rsidR="000E26A5" w:rsidRPr="000E26A5" w:rsidRDefault="000E26A5" w:rsidP="0010487F">
      <w:pPr>
        <w:pStyle w:val="a3"/>
        <w:spacing w:before="1"/>
        <w:ind w:right="109"/>
        <w:rPr>
          <w:sz w:val="28"/>
          <w:szCs w:val="28"/>
        </w:rPr>
      </w:pPr>
      <w:r w:rsidRPr="000E26A5">
        <w:rPr>
          <w:sz w:val="28"/>
          <w:szCs w:val="28"/>
        </w:rPr>
        <w:t>Метод в объектно-ориентированном программировании — это функция или процедура,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принадлежащая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какому-то классу</w:t>
      </w:r>
      <w:r w:rsidRPr="000E26A5">
        <w:rPr>
          <w:spacing w:val="-5"/>
          <w:sz w:val="28"/>
          <w:szCs w:val="28"/>
        </w:rPr>
        <w:t xml:space="preserve"> </w:t>
      </w:r>
      <w:r w:rsidRPr="000E26A5">
        <w:rPr>
          <w:sz w:val="28"/>
          <w:szCs w:val="28"/>
        </w:rPr>
        <w:t>или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объекту.</w:t>
      </w:r>
    </w:p>
    <w:p w14:paraId="1E75F591" w14:textId="77777777" w:rsidR="000E26A5" w:rsidRPr="000E26A5" w:rsidRDefault="000E26A5" w:rsidP="0010487F">
      <w:pPr>
        <w:pStyle w:val="a3"/>
        <w:ind w:right="105"/>
        <w:rPr>
          <w:sz w:val="28"/>
          <w:szCs w:val="28"/>
        </w:rPr>
      </w:pPr>
      <w:r w:rsidRPr="000E26A5">
        <w:rPr>
          <w:sz w:val="28"/>
          <w:szCs w:val="28"/>
        </w:rPr>
        <w:t>Как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процедура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процедурном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программировании,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состоит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из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некоторого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количества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операторов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для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выполнения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какого-то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действия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имеет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набор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входных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аргументов.</w:t>
      </w:r>
    </w:p>
    <w:p w14:paraId="2E5A8016" w14:textId="77777777" w:rsidR="000E26A5" w:rsidRPr="000E26A5" w:rsidRDefault="000E26A5" w:rsidP="0010487F">
      <w:pPr>
        <w:pStyle w:val="a3"/>
        <w:spacing w:before="11"/>
        <w:ind w:left="0"/>
        <w:rPr>
          <w:sz w:val="28"/>
          <w:szCs w:val="28"/>
        </w:rPr>
      </w:pPr>
    </w:p>
    <w:p w14:paraId="60F09F9C" w14:textId="77777777" w:rsidR="000E26A5" w:rsidRPr="000E26A5" w:rsidRDefault="000E26A5" w:rsidP="0010487F">
      <w:pPr>
        <w:pStyle w:val="a3"/>
        <w:rPr>
          <w:sz w:val="28"/>
          <w:szCs w:val="28"/>
        </w:rPr>
      </w:pPr>
      <w:r w:rsidRPr="000E26A5">
        <w:rPr>
          <w:sz w:val="28"/>
          <w:szCs w:val="28"/>
        </w:rPr>
        <w:t>Различают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простые</w:t>
      </w:r>
      <w:r w:rsidRPr="000E26A5">
        <w:rPr>
          <w:spacing w:val="-4"/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методы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статические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методы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(методы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класса):</w:t>
      </w:r>
    </w:p>
    <w:p w14:paraId="0A2818CA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3F4BAD30" w14:textId="77777777" w:rsidR="000E26A5" w:rsidRPr="000E26A5" w:rsidRDefault="000E26A5" w:rsidP="0010487F">
      <w:pPr>
        <w:pStyle w:val="a3"/>
        <w:numPr>
          <w:ilvl w:val="0"/>
          <w:numId w:val="4"/>
        </w:numPr>
        <w:ind w:right="105"/>
        <w:rPr>
          <w:sz w:val="28"/>
          <w:szCs w:val="28"/>
        </w:rPr>
      </w:pPr>
      <w:r w:rsidRPr="000E26A5">
        <w:rPr>
          <w:sz w:val="28"/>
          <w:szCs w:val="28"/>
        </w:rPr>
        <w:t>простые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методы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имеют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доступ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к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данным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объекта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(конкретного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экземпляра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данного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класса),</w:t>
      </w:r>
    </w:p>
    <w:p w14:paraId="553FDFEE" w14:textId="77777777" w:rsidR="000E26A5" w:rsidRPr="000E26A5" w:rsidRDefault="000E26A5" w:rsidP="0010487F">
      <w:pPr>
        <w:pStyle w:val="a3"/>
        <w:numPr>
          <w:ilvl w:val="0"/>
          <w:numId w:val="4"/>
        </w:numPr>
        <w:ind w:right="105"/>
        <w:rPr>
          <w:sz w:val="28"/>
          <w:szCs w:val="28"/>
        </w:rPr>
      </w:pPr>
      <w:r w:rsidRPr="000E26A5">
        <w:rPr>
          <w:sz w:val="28"/>
          <w:szCs w:val="28"/>
        </w:rPr>
        <w:t>статические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методы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не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имеют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доступа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к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данным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объекта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для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их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использования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не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нужно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создавать экземпляры</w:t>
      </w:r>
      <w:r w:rsidRPr="00EA38B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(данного класса).</w:t>
      </w:r>
    </w:p>
    <w:p w14:paraId="0E7E90F8" w14:textId="77777777" w:rsidR="000E26A5" w:rsidRPr="000E26A5" w:rsidRDefault="000E26A5" w:rsidP="0010487F">
      <w:pPr>
        <w:pStyle w:val="a3"/>
        <w:spacing w:before="1"/>
        <w:ind w:left="0"/>
        <w:rPr>
          <w:sz w:val="28"/>
          <w:szCs w:val="28"/>
        </w:rPr>
      </w:pPr>
    </w:p>
    <w:p w14:paraId="288C35F7" w14:textId="77777777" w:rsidR="000E26A5" w:rsidRPr="000E26A5" w:rsidRDefault="000E26A5" w:rsidP="0010487F">
      <w:pPr>
        <w:pStyle w:val="a3"/>
        <w:ind w:right="115"/>
        <w:rPr>
          <w:sz w:val="28"/>
          <w:szCs w:val="28"/>
        </w:rPr>
      </w:pPr>
      <w:r w:rsidRPr="000E26A5">
        <w:rPr>
          <w:sz w:val="28"/>
          <w:szCs w:val="28"/>
        </w:rPr>
        <w:t>Методы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предоставляют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помощи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осуществляется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доступ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данным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объекта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некоторого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класса,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тем самым,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обеспечивая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инкапсуляцию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данных.</w:t>
      </w:r>
    </w:p>
    <w:p w14:paraId="25FEFD3A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42457243" w14:textId="77777777" w:rsidR="000E26A5" w:rsidRPr="000E26A5" w:rsidRDefault="000E26A5" w:rsidP="0010487F">
      <w:pPr>
        <w:pStyle w:val="a3"/>
        <w:ind w:right="113"/>
        <w:rPr>
          <w:sz w:val="28"/>
          <w:szCs w:val="28"/>
        </w:rPr>
      </w:pP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зависимости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того,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какой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уровень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доступа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предоставляет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тот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или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иной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выделяют:</w:t>
      </w:r>
    </w:p>
    <w:p w14:paraId="7D3D4628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32B97A39" w14:textId="77777777" w:rsidR="000E26A5" w:rsidRPr="000E26A5" w:rsidRDefault="000E26A5" w:rsidP="0010487F">
      <w:pPr>
        <w:pStyle w:val="a3"/>
        <w:numPr>
          <w:ilvl w:val="0"/>
          <w:numId w:val="2"/>
        </w:numPr>
        <w:rPr>
          <w:sz w:val="28"/>
          <w:szCs w:val="28"/>
        </w:rPr>
      </w:pPr>
      <w:r w:rsidRPr="000E26A5">
        <w:rPr>
          <w:sz w:val="28"/>
          <w:szCs w:val="28"/>
        </w:rPr>
        <w:t>открытый</w:t>
      </w:r>
      <w:r w:rsidRPr="000E26A5">
        <w:rPr>
          <w:spacing w:val="5"/>
          <w:sz w:val="28"/>
          <w:szCs w:val="28"/>
        </w:rPr>
        <w:t xml:space="preserve"> </w:t>
      </w:r>
      <w:r w:rsidRPr="000E26A5">
        <w:rPr>
          <w:sz w:val="28"/>
          <w:szCs w:val="28"/>
        </w:rPr>
        <w:t>(</w:t>
      </w:r>
      <w:proofErr w:type="spellStart"/>
      <w:r w:rsidRPr="000E26A5">
        <w:rPr>
          <w:sz w:val="28"/>
          <w:szCs w:val="28"/>
        </w:rPr>
        <w:t>public</w:t>
      </w:r>
      <w:proofErr w:type="spellEnd"/>
      <w:r w:rsidRPr="000E26A5">
        <w:rPr>
          <w:sz w:val="28"/>
          <w:szCs w:val="28"/>
        </w:rPr>
        <w:t>)</w:t>
      </w:r>
      <w:r w:rsidRPr="000E26A5">
        <w:rPr>
          <w:spacing w:val="3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</w:t>
      </w:r>
      <w:r w:rsidRPr="000E26A5">
        <w:rPr>
          <w:spacing w:val="6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5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общий</w:t>
      </w:r>
      <w:r w:rsidRPr="000E26A5">
        <w:rPr>
          <w:spacing w:val="5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</w:t>
      </w:r>
      <w:r w:rsidRPr="000E26A5">
        <w:rPr>
          <w:spacing w:val="4"/>
          <w:sz w:val="28"/>
          <w:szCs w:val="28"/>
        </w:rPr>
        <w:t xml:space="preserve"> </w:t>
      </w:r>
      <w:r w:rsidRPr="000E26A5">
        <w:rPr>
          <w:sz w:val="28"/>
          <w:szCs w:val="28"/>
        </w:rPr>
        <w:t>для</w:t>
      </w:r>
      <w:r w:rsidRPr="000E26A5">
        <w:rPr>
          <w:spacing w:val="5"/>
          <w:sz w:val="28"/>
          <w:szCs w:val="28"/>
        </w:rPr>
        <w:t xml:space="preserve"> </w:t>
      </w:r>
      <w:r w:rsidRPr="000E26A5">
        <w:rPr>
          <w:sz w:val="28"/>
          <w:szCs w:val="28"/>
        </w:rPr>
        <w:t>всех</w:t>
      </w:r>
      <w:r w:rsidRPr="000E26A5">
        <w:rPr>
          <w:spacing w:val="7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пользователей</w:t>
      </w:r>
      <w:r w:rsidRPr="000E26A5">
        <w:rPr>
          <w:spacing w:val="5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данного</w:t>
      </w:r>
      <w:r w:rsidRPr="000E26A5">
        <w:rPr>
          <w:spacing w:val="-57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класса;</w:t>
      </w:r>
    </w:p>
    <w:p w14:paraId="1092A2C5" w14:textId="77777777" w:rsidR="000E26A5" w:rsidRPr="000E26A5" w:rsidRDefault="000E26A5" w:rsidP="0010487F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0E26A5">
        <w:rPr>
          <w:sz w:val="28"/>
          <w:szCs w:val="28"/>
        </w:rPr>
        <w:t>защищѐнный</w:t>
      </w:r>
      <w:proofErr w:type="spellEnd"/>
      <w:r w:rsidRPr="000E26A5">
        <w:rPr>
          <w:spacing w:val="2"/>
          <w:sz w:val="28"/>
          <w:szCs w:val="28"/>
        </w:rPr>
        <w:t xml:space="preserve"> </w:t>
      </w:r>
      <w:r w:rsidRPr="000E26A5">
        <w:rPr>
          <w:sz w:val="28"/>
          <w:szCs w:val="28"/>
        </w:rPr>
        <w:t>(</w:t>
      </w:r>
      <w:proofErr w:type="spellStart"/>
      <w:r w:rsidRPr="000E26A5">
        <w:rPr>
          <w:sz w:val="28"/>
          <w:szCs w:val="28"/>
        </w:rPr>
        <w:t>protected</w:t>
      </w:r>
      <w:proofErr w:type="spellEnd"/>
      <w:r w:rsidRPr="000E26A5">
        <w:rPr>
          <w:sz w:val="28"/>
          <w:szCs w:val="28"/>
        </w:rPr>
        <w:t>)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</w:t>
      </w:r>
      <w:r w:rsidRPr="000E26A5">
        <w:rPr>
          <w:spacing w:val="4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2"/>
          <w:sz w:val="28"/>
          <w:szCs w:val="28"/>
        </w:rPr>
        <w:t xml:space="preserve"> </w:t>
      </w:r>
      <w:r w:rsidRPr="000E26A5">
        <w:rPr>
          <w:sz w:val="28"/>
          <w:szCs w:val="28"/>
        </w:rPr>
        <w:t>внутренний</w:t>
      </w:r>
      <w:r w:rsidRPr="000E26A5">
        <w:rPr>
          <w:spacing w:val="3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для</w:t>
      </w:r>
      <w:r w:rsidRPr="000E26A5">
        <w:rPr>
          <w:spacing w:val="2"/>
          <w:sz w:val="28"/>
          <w:szCs w:val="28"/>
        </w:rPr>
        <w:t xml:space="preserve"> </w:t>
      </w:r>
      <w:r w:rsidRPr="000E26A5">
        <w:rPr>
          <w:sz w:val="28"/>
          <w:szCs w:val="28"/>
        </w:rPr>
        <w:t>всех</w:t>
      </w:r>
      <w:r w:rsidRPr="000E26A5">
        <w:rPr>
          <w:spacing w:val="3"/>
          <w:sz w:val="28"/>
          <w:szCs w:val="28"/>
        </w:rPr>
        <w:t xml:space="preserve"> </w:t>
      </w:r>
      <w:r w:rsidRPr="000E26A5">
        <w:rPr>
          <w:sz w:val="28"/>
          <w:szCs w:val="28"/>
        </w:rPr>
        <w:t>наследников</w:t>
      </w:r>
      <w:r w:rsidRPr="000E26A5">
        <w:rPr>
          <w:spacing w:val="-57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данного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класса;</w:t>
      </w:r>
    </w:p>
    <w:p w14:paraId="647B0CAC" w14:textId="77777777" w:rsidR="000E26A5" w:rsidRPr="000E26A5" w:rsidRDefault="000E26A5" w:rsidP="0010487F">
      <w:pPr>
        <w:pStyle w:val="a3"/>
        <w:numPr>
          <w:ilvl w:val="0"/>
          <w:numId w:val="2"/>
        </w:numPr>
        <w:rPr>
          <w:sz w:val="28"/>
          <w:szCs w:val="28"/>
        </w:rPr>
      </w:pPr>
      <w:r w:rsidRPr="000E26A5">
        <w:rPr>
          <w:sz w:val="28"/>
          <w:szCs w:val="28"/>
        </w:rPr>
        <w:t>закрытый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(</w:t>
      </w:r>
      <w:proofErr w:type="spellStart"/>
      <w:r w:rsidRPr="000E26A5">
        <w:rPr>
          <w:sz w:val="28"/>
          <w:szCs w:val="28"/>
        </w:rPr>
        <w:t>private</w:t>
      </w:r>
      <w:proofErr w:type="spellEnd"/>
      <w:r w:rsidRPr="000E26A5">
        <w:rPr>
          <w:sz w:val="28"/>
          <w:szCs w:val="28"/>
        </w:rPr>
        <w:t>)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интерфейс,</w:t>
      </w:r>
      <w:r w:rsidRPr="000E26A5">
        <w:rPr>
          <w:spacing w:val="-5"/>
          <w:sz w:val="28"/>
          <w:szCs w:val="28"/>
        </w:rPr>
        <w:t xml:space="preserve"> </w:t>
      </w:r>
      <w:r w:rsidRPr="000E26A5">
        <w:rPr>
          <w:sz w:val="28"/>
          <w:szCs w:val="28"/>
        </w:rPr>
        <w:t>доступный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только</w:t>
      </w:r>
      <w:r w:rsidRPr="000E26A5">
        <w:rPr>
          <w:spacing w:val="-5"/>
          <w:sz w:val="28"/>
          <w:szCs w:val="28"/>
        </w:rPr>
        <w:t xml:space="preserve"> </w:t>
      </w:r>
      <w:r w:rsidRPr="000E26A5">
        <w:rPr>
          <w:sz w:val="28"/>
          <w:szCs w:val="28"/>
        </w:rPr>
        <w:t>изнутри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данного</w:t>
      </w:r>
      <w:r w:rsidRPr="000E26A5">
        <w:rPr>
          <w:spacing w:val="-5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класса.</w:t>
      </w:r>
    </w:p>
    <w:p w14:paraId="5FA209A9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665976CD" w14:textId="77777777" w:rsidR="000E26A5" w:rsidRPr="000E26A5" w:rsidRDefault="000E26A5" w:rsidP="0010487F">
      <w:pPr>
        <w:pStyle w:val="a3"/>
        <w:ind w:right="112"/>
        <w:rPr>
          <w:sz w:val="28"/>
          <w:szCs w:val="28"/>
        </w:rPr>
      </w:pPr>
      <w:r w:rsidRPr="000E26A5">
        <w:rPr>
          <w:sz w:val="28"/>
          <w:szCs w:val="28"/>
        </w:rPr>
        <w:t>Такое разделение интерфейсов позволяет сохранять неизменным открытый интерфейс, но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изменять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внутреннюю реализацию.</w:t>
      </w:r>
    </w:p>
    <w:p w14:paraId="112F9195" w14:textId="77777777" w:rsidR="000E26A5" w:rsidRPr="000E26A5" w:rsidRDefault="000E26A5" w:rsidP="0010487F">
      <w:pPr>
        <w:pStyle w:val="a3"/>
        <w:spacing w:before="1"/>
        <w:ind w:right="113"/>
        <w:rPr>
          <w:b/>
          <w:sz w:val="28"/>
          <w:szCs w:val="28"/>
        </w:rPr>
      </w:pPr>
      <w:r w:rsidRPr="000E26A5">
        <w:rPr>
          <w:sz w:val="28"/>
          <w:szCs w:val="28"/>
        </w:rPr>
        <w:t>Обратиться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методу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можно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также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использованием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точечной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нотации:</w:t>
      </w:r>
      <w:r w:rsidRPr="000E26A5">
        <w:rPr>
          <w:spacing w:val="1"/>
          <w:sz w:val="28"/>
          <w:szCs w:val="28"/>
        </w:rPr>
        <w:t xml:space="preserve"> </w:t>
      </w:r>
      <w:proofErr w:type="spellStart"/>
      <w:r w:rsidRPr="000E26A5">
        <w:rPr>
          <w:sz w:val="28"/>
          <w:szCs w:val="28"/>
        </w:rPr>
        <w:t>Объект.</w:t>
      </w:r>
      <w:r w:rsidRPr="000E26A5">
        <w:rPr>
          <w:b/>
          <w:sz w:val="28"/>
          <w:szCs w:val="28"/>
        </w:rPr>
        <w:t>Метод</w:t>
      </w:r>
      <w:proofErr w:type="spellEnd"/>
    </w:p>
    <w:p w14:paraId="68F0C550" w14:textId="77777777" w:rsidR="000E26A5" w:rsidRPr="000E26A5" w:rsidRDefault="000E26A5" w:rsidP="0010487F">
      <w:pPr>
        <w:pStyle w:val="a3"/>
        <w:ind w:left="0"/>
        <w:rPr>
          <w:b/>
          <w:sz w:val="28"/>
          <w:szCs w:val="28"/>
        </w:rPr>
      </w:pPr>
    </w:p>
    <w:p w14:paraId="77CE7323" w14:textId="77777777" w:rsidR="000E26A5" w:rsidRPr="000E26A5" w:rsidRDefault="000E26A5" w:rsidP="0010487F">
      <w:pPr>
        <w:pStyle w:val="a3"/>
        <w:ind w:right="106"/>
        <w:rPr>
          <w:sz w:val="28"/>
          <w:szCs w:val="28"/>
        </w:rPr>
      </w:pPr>
      <w:r w:rsidRPr="000E26A5">
        <w:rPr>
          <w:sz w:val="28"/>
          <w:szCs w:val="28"/>
        </w:rPr>
        <w:t>Событие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объектно-ориентированном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программировании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это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сообщение,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которое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возникает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различных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точках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исполняемого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кода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lastRenderedPageBreak/>
        <w:t>выполнении</w:t>
      </w:r>
      <w:r w:rsidRPr="000E26A5">
        <w:rPr>
          <w:spacing w:val="60"/>
          <w:sz w:val="28"/>
          <w:szCs w:val="28"/>
        </w:rPr>
        <w:t xml:space="preserve"> </w:t>
      </w:r>
      <w:proofErr w:type="spellStart"/>
      <w:r w:rsidRPr="000E26A5">
        <w:rPr>
          <w:sz w:val="28"/>
          <w:szCs w:val="28"/>
        </w:rPr>
        <w:t>определѐнных</w:t>
      </w:r>
      <w:proofErr w:type="spellEnd"/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условий.</w:t>
      </w:r>
    </w:p>
    <w:p w14:paraId="46240731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6F34B7D8" w14:textId="77777777" w:rsidR="000E26A5" w:rsidRPr="000E26A5" w:rsidRDefault="000E26A5" w:rsidP="0010487F">
      <w:pPr>
        <w:pStyle w:val="a3"/>
        <w:ind w:right="112"/>
        <w:rPr>
          <w:sz w:val="28"/>
          <w:szCs w:val="28"/>
        </w:rPr>
      </w:pPr>
      <w:r w:rsidRPr="000E26A5">
        <w:rPr>
          <w:sz w:val="28"/>
          <w:szCs w:val="28"/>
        </w:rPr>
        <w:t>События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предназначены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для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того,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чтобы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иметь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возможность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предусмотреть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реакцию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программного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обеспечения.</w:t>
      </w:r>
    </w:p>
    <w:p w14:paraId="547DB987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764344C9" w14:textId="590F1BD3" w:rsidR="000E26A5" w:rsidRPr="000E26A5" w:rsidRDefault="000E26A5" w:rsidP="002F3BAD">
      <w:pPr>
        <w:pStyle w:val="a3"/>
        <w:spacing w:before="1"/>
        <w:ind w:right="105"/>
        <w:rPr>
          <w:sz w:val="28"/>
          <w:szCs w:val="28"/>
        </w:rPr>
      </w:pPr>
      <w:r w:rsidRPr="000E26A5">
        <w:rPr>
          <w:sz w:val="28"/>
          <w:szCs w:val="28"/>
        </w:rPr>
        <w:t>Для решения поставленной задачи создаются обработчики событий: как только программа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попадает в заданное состояние, происходит событие, посылается сообщение, а обработчик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 xml:space="preserve">перехватывает это сообщение. В общем </w:t>
      </w:r>
      <w:r w:rsidR="00610452" w:rsidRPr="000E26A5">
        <w:rPr>
          <w:sz w:val="28"/>
          <w:szCs w:val="28"/>
        </w:rPr>
        <w:t>случае</w:t>
      </w:r>
      <w:r w:rsidR="006A7C28">
        <w:rPr>
          <w:sz w:val="28"/>
          <w:szCs w:val="28"/>
        </w:rPr>
        <w:t>,</w:t>
      </w:r>
      <w:r w:rsidR="001E0F34">
        <w:rPr>
          <w:sz w:val="28"/>
          <w:szCs w:val="28"/>
        </w:rPr>
        <w:t xml:space="preserve"> </w:t>
      </w:r>
      <w:r w:rsidR="00610452" w:rsidRPr="000E26A5">
        <w:rPr>
          <w:sz w:val="28"/>
          <w:szCs w:val="28"/>
        </w:rPr>
        <w:t>в</w:t>
      </w:r>
      <w:r w:rsidRPr="000E26A5">
        <w:rPr>
          <w:sz w:val="28"/>
          <w:szCs w:val="28"/>
        </w:rPr>
        <w:t xml:space="preserve"> обработчик не переда</w:t>
      </w:r>
      <w:r w:rsidR="008D6136">
        <w:rPr>
          <w:sz w:val="28"/>
          <w:szCs w:val="28"/>
        </w:rPr>
        <w:t>е</w:t>
      </w:r>
      <w:r w:rsidRPr="000E26A5">
        <w:rPr>
          <w:sz w:val="28"/>
          <w:szCs w:val="28"/>
        </w:rPr>
        <w:t>тся ничего, либо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переда</w:t>
      </w:r>
      <w:r w:rsidR="006066EE">
        <w:rPr>
          <w:sz w:val="28"/>
          <w:szCs w:val="28"/>
        </w:rPr>
        <w:t>е</w:t>
      </w:r>
      <w:r w:rsidRPr="000E26A5">
        <w:rPr>
          <w:sz w:val="28"/>
          <w:szCs w:val="28"/>
        </w:rPr>
        <w:t>тся ссылка на объект, инициировавший (породивший) обрабатываемое событие. В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особых случаях в обработчик передаются значения некоторых переменных или ссылки на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какие-то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другие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объекты,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чтобы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обработка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данного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события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могла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учесть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контекст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возникновения</w:t>
      </w:r>
      <w:r w:rsidRPr="002F3BAD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события.</w:t>
      </w:r>
    </w:p>
    <w:p w14:paraId="0DB2BD92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37112CE5" w14:textId="4B9A6D6B" w:rsidR="000E26A5" w:rsidRPr="000E26A5" w:rsidRDefault="000E26A5" w:rsidP="0010487F">
      <w:pPr>
        <w:pStyle w:val="a3"/>
        <w:spacing w:before="1"/>
        <w:ind w:right="105"/>
        <w:rPr>
          <w:sz w:val="28"/>
          <w:szCs w:val="28"/>
        </w:rPr>
      </w:pPr>
      <w:r w:rsidRPr="000E26A5">
        <w:rPr>
          <w:sz w:val="28"/>
          <w:szCs w:val="28"/>
        </w:rPr>
        <w:t>Самое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простое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событие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это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событие,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сообщающее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начале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или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завершении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некоторой процедуры. Событие, по сути, сообщает об изменении состояния некоторого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объекта.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Наиболее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наглядно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события</w:t>
      </w:r>
      <w:r w:rsidRPr="000E26A5">
        <w:rPr>
          <w:spacing w:val="2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представлены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2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пользовательском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интерфейсе,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когда</w:t>
      </w:r>
      <w:r w:rsidR="00EF0579">
        <w:rPr>
          <w:sz w:val="28"/>
          <w:szCs w:val="28"/>
        </w:rPr>
        <w:t xml:space="preserve"> </w:t>
      </w:r>
      <w:r w:rsidRPr="000E26A5">
        <w:rPr>
          <w:sz w:val="28"/>
          <w:szCs w:val="28"/>
        </w:rPr>
        <w:t>каждое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действие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пользователя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порождает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цепочку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событий,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которые,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затем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обрабатываются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приложении.</w:t>
      </w:r>
    </w:p>
    <w:p w14:paraId="28F42E00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3A95838D" w14:textId="77777777" w:rsidR="000E26A5" w:rsidRPr="000E26A5" w:rsidRDefault="000E26A5" w:rsidP="0010487F">
      <w:pPr>
        <w:pStyle w:val="a3"/>
        <w:spacing w:before="1"/>
        <w:ind w:right="106"/>
        <w:rPr>
          <w:sz w:val="28"/>
          <w:szCs w:val="28"/>
        </w:rPr>
      </w:pPr>
      <w:r w:rsidRPr="000E26A5">
        <w:rPr>
          <w:sz w:val="28"/>
          <w:szCs w:val="28"/>
        </w:rPr>
        <w:t>Событие может создаваться пользователем (щелчок мышью или нажатие клавиши) или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быть результатом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воздействия других</w:t>
      </w:r>
      <w:r w:rsidRPr="000E26A5">
        <w:rPr>
          <w:spacing w:val="2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объектов</w:t>
      </w:r>
    </w:p>
    <w:p w14:paraId="14E491FD" w14:textId="77777777" w:rsidR="000E26A5" w:rsidRPr="000E26A5" w:rsidRDefault="000E26A5" w:rsidP="0010487F">
      <w:pPr>
        <w:pStyle w:val="a3"/>
        <w:spacing w:before="11"/>
        <w:ind w:left="0"/>
        <w:rPr>
          <w:sz w:val="28"/>
          <w:szCs w:val="28"/>
        </w:rPr>
      </w:pPr>
    </w:p>
    <w:p w14:paraId="1FC1619E" w14:textId="77777777" w:rsidR="000E26A5" w:rsidRPr="000E26A5" w:rsidRDefault="000E26A5" w:rsidP="0010487F">
      <w:pPr>
        <w:pStyle w:val="a3"/>
        <w:ind w:right="115"/>
        <w:rPr>
          <w:sz w:val="28"/>
          <w:szCs w:val="28"/>
        </w:rPr>
      </w:pP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качестве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реакции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событие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вызывается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определенная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процедура,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которая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может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изменять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свойства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объекта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или вызывать его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методы</w:t>
      </w:r>
    </w:p>
    <w:p w14:paraId="58CAA18B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70A445B5" w14:textId="77777777" w:rsidR="000E26A5" w:rsidRPr="000E26A5" w:rsidRDefault="000E26A5" w:rsidP="0010487F">
      <w:pPr>
        <w:pStyle w:val="a3"/>
        <w:ind w:right="108"/>
        <w:rPr>
          <w:sz w:val="28"/>
          <w:szCs w:val="28"/>
        </w:rPr>
      </w:pPr>
      <w:r w:rsidRPr="000E26A5">
        <w:rPr>
          <w:sz w:val="28"/>
          <w:szCs w:val="28"/>
        </w:rPr>
        <w:t>Графический интерфейс. Визуальное программирование позволяет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делать графический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разрабатываемых приложений</w:t>
      </w:r>
      <w:r w:rsidRPr="000E26A5">
        <w:rPr>
          <w:spacing w:val="-4"/>
          <w:sz w:val="28"/>
          <w:szCs w:val="28"/>
        </w:rPr>
        <w:t xml:space="preserve"> </w:t>
      </w:r>
      <w:r w:rsidRPr="000E26A5">
        <w:rPr>
          <w:sz w:val="28"/>
          <w:szCs w:val="28"/>
        </w:rPr>
        <w:t>на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основе</w:t>
      </w:r>
      <w:r w:rsidRPr="000E26A5">
        <w:rPr>
          <w:spacing w:val="-4"/>
          <w:sz w:val="28"/>
          <w:szCs w:val="28"/>
        </w:rPr>
        <w:t xml:space="preserve"> </w:t>
      </w:r>
      <w:r w:rsidRPr="000E26A5">
        <w:rPr>
          <w:sz w:val="28"/>
          <w:szCs w:val="28"/>
        </w:rPr>
        <w:t>форм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и управляющих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элементов.</w:t>
      </w:r>
    </w:p>
    <w:p w14:paraId="69132664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1EB4AB10" w14:textId="77777777" w:rsidR="000E26A5" w:rsidRPr="000E26A5" w:rsidRDefault="000E26A5" w:rsidP="0010487F">
      <w:pPr>
        <w:pStyle w:val="a3"/>
        <w:ind w:right="104"/>
        <w:rPr>
          <w:sz w:val="28"/>
          <w:szCs w:val="28"/>
        </w:rPr>
      </w:pPr>
      <w:r w:rsidRPr="000E26A5">
        <w:rPr>
          <w:sz w:val="28"/>
          <w:szCs w:val="28"/>
        </w:rPr>
        <w:t>В роли основных объектов при визуальном программировании выступают формы (</w:t>
      </w:r>
      <w:proofErr w:type="spellStart"/>
      <w:r w:rsidRPr="000E26A5">
        <w:rPr>
          <w:sz w:val="28"/>
          <w:szCs w:val="28"/>
        </w:rPr>
        <w:t>Forms</w:t>
      </w:r>
      <w:proofErr w:type="spellEnd"/>
      <w:r w:rsidRPr="000E26A5">
        <w:rPr>
          <w:sz w:val="28"/>
          <w:szCs w:val="28"/>
        </w:rPr>
        <w:t>).</w:t>
      </w:r>
      <w:r w:rsidRPr="000E26A5">
        <w:rPr>
          <w:spacing w:val="-57"/>
          <w:sz w:val="28"/>
          <w:szCs w:val="28"/>
        </w:rPr>
        <w:t xml:space="preserve"> </w:t>
      </w:r>
      <w:r w:rsidRPr="000E26A5">
        <w:rPr>
          <w:sz w:val="28"/>
          <w:szCs w:val="28"/>
        </w:rPr>
        <w:t>Форма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представляет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собой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окно,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размещаются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управляющие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элементы.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Управляющие</w:t>
      </w:r>
      <w:r w:rsidRPr="000E26A5">
        <w:rPr>
          <w:spacing w:val="7"/>
          <w:sz w:val="28"/>
          <w:szCs w:val="28"/>
        </w:rPr>
        <w:t xml:space="preserve"> </w:t>
      </w:r>
      <w:r w:rsidRPr="000E26A5">
        <w:rPr>
          <w:sz w:val="28"/>
          <w:szCs w:val="28"/>
        </w:rPr>
        <w:t>элементы</w:t>
      </w:r>
      <w:r w:rsidRPr="000E26A5">
        <w:rPr>
          <w:spacing w:val="11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10"/>
          <w:sz w:val="28"/>
          <w:szCs w:val="28"/>
        </w:rPr>
        <w:t xml:space="preserve"> </w:t>
      </w:r>
      <w:r w:rsidRPr="000E26A5">
        <w:rPr>
          <w:sz w:val="28"/>
          <w:szCs w:val="28"/>
        </w:rPr>
        <w:t>это</w:t>
      </w:r>
      <w:r w:rsidRPr="000E26A5">
        <w:rPr>
          <w:spacing w:val="9"/>
          <w:sz w:val="28"/>
          <w:szCs w:val="28"/>
        </w:rPr>
        <w:t xml:space="preserve"> </w:t>
      </w:r>
      <w:r w:rsidRPr="000E26A5">
        <w:rPr>
          <w:sz w:val="28"/>
          <w:szCs w:val="28"/>
        </w:rPr>
        <w:t>командные</w:t>
      </w:r>
      <w:r w:rsidRPr="000E26A5">
        <w:rPr>
          <w:spacing w:val="7"/>
          <w:sz w:val="28"/>
          <w:szCs w:val="28"/>
        </w:rPr>
        <w:t xml:space="preserve"> </w:t>
      </w:r>
      <w:r w:rsidRPr="000E26A5">
        <w:rPr>
          <w:sz w:val="28"/>
          <w:szCs w:val="28"/>
        </w:rPr>
        <w:t>кнопки</w:t>
      </w:r>
      <w:r w:rsidRPr="000E26A5">
        <w:rPr>
          <w:spacing w:val="10"/>
          <w:sz w:val="28"/>
          <w:szCs w:val="28"/>
        </w:rPr>
        <w:t xml:space="preserve"> </w:t>
      </w:r>
      <w:r w:rsidRPr="000E26A5">
        <w:rPr>
          <w:sz w:val="28"/>
          <w:szCs w:val="28"/>
        </w:rPr>
        <w:t>(</w:t>
      </w:r>
      <w:proofErr w:type="spellStart"/>
      <w:r w:rsidRPr="000E26A5">
        <w:rPr>
          <w:sz w:val="28"/>
          <w:szCs w:val="28"/>
        </w:rPr>
        <w:t>CommandButton</w:t>
      </w:r>
      <w:proofErr w:type="spellEnd"/>
      <w:r w:rsidRPr="000E26A5">
        <w:rPr>
          <w:sz w:val="28"/>
          <w:szCs w:val="28"/>
        </w:rPr>
        <w:t>),</w:t>
      </w:r>
      <w:r w:rsidRPr="000E26A5">
        <w:rPr>
          <w:spacing w:val="9"/>
          <w:sz w:val="28"/>
          <w:szCs w:val="28"/>
        </w:rPr>
        <w:t xml:space="preserve"> </w:t>
      </w:r>
      <w:r w:rsidRPr="000E26A5">
        <w:rPr>
          <w:sz w:val="28"/>
          <w:szCs w:val="28"/>
        </w:rPr>
        <w:t>переключатели,</w:t>
      </w:r>
      <w:r w:rsidRPr="000E26A5">
        <w:rPr>
          <w:spacing w:val="9"/>
          <w:sz w:val="28"/>
          <w:szCs w:val="28"/>
        </w:rPr>
        <w:t xml:space="preserve"> </w:t>
      </w:r>
      <w:r w:rsidRPr="000E26A5">
        <w:rPr>
          <w:sz w:val="28"/>
          <w:szCs w:val="28"/>
        </w:rPr>
        <w:t>или</w:t>
      </w:r>
    </w:p>
    <w:p w14:paraId="14134B66" w14:textId="77777777" w:rsidR="000E26A5" w:rsidRPr="000E26A5" w:rsidRDefault="000E26A5" w:rsidP="0010487F">
      <w:pPr>
        <w:pStyle w:val="a3"/>
        <w:spacing w:before="1"/>
        <w:ind w:right="114"/>
        <w:rPr>
          <w:sz w:val="28"/>
          <w:szCs w:val="28"/>
        </w:rPr>
      </w:pPr>
      <w:r w:rsidRPr="000E26A5">
        <w:rPr>
          <w:sz w:val="28"/>
          <w:szCs w:val="28"/>
        </w:rPr>
        <w:t>«флажки» (</w:t>
      </w:r>
      <w:proofErr w:type="spellStart"/>
      <w:r w:rsidRPr="000E26A5">
        <w:rPr>
          <w:sz w:val="28"/>
          <w:szCs w:val="28"/>
        </w:rPr>
        <w:t>Checkbox</w:t>
      </w:r>
      <w:proofErr w:type="spellEnd"/>
      <w:r w:rsidRPr="000E26A5">
        <w:rPr>
          <w:sz w:val="28"/>
          <w:szCs w:val="28"/>
        </w:rPr>
        <w:t>), поля выбора, или «радиокнопки» (</w:t>
      </w:r>
      <w:proofErr w:type="spellStart"/>
      <w:r w:rsidRPr="000E26A5">
        <w:rPr>
          <w:sz w:val="28"/>
          <w:szCs w:val="28"/>
        </w:rPr>
        <w:t>OptionsButton</w:t>
      </w:r>
      <w:proofErr w:type="spellEnd"/>
      <w:r w:rsidRPr="000E26A5">
        <w:rPr>
          <w:sz w:val="28"/>
          <w:szCs w:val="28"/>
        </w:rPr>
        <w:t>), списки (</w:t>
      </w:r>
      <w:proofErr w:type="spellStart"/>
      <w:r w:rsidRPr="000E26A5">
        <w:rPr>
          <w:sz w:val="28"/>
          <w:szCs w:val="28"/>
        </w:rPr>
        <w:t>ListBox</w:t>
      </w:r>
      <w:proofErr w:type="spellEnd"/>
      <w:r w:rsidRPr="000E26A5">
        <w:rPr>
          <w:sz w:val="28"/>
          <w:szCs w:val="28"/>
        </w:rPr>
        <w:t>),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текстовые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поля (</w:t>
      </w:r>
      <w:proofErr w:type="spellStart"/>
      <w:r w:rsidRPr="000E26A5">
        <w:rPr>
          <w:sz w:val="28"/>
          <w:szCs w:val="28"/>
        </w:rPr>
        <w:t>TextBox</w:t>
      </w:r>
      <w:proofErr w:type="spellEnd"/>
      <w:r w:rsidRPr="000E26A5">
        <w:rPr>
          <w:sz w:val="28"/>
          <w:szCs w:val="28"/>
        </w:rPr>
        <w:t>) и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др.</w:t>
      </w:r>
    </w:p>
    <w:p w14:paraId="43403F94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12D3DB19" w14:textId="77777777" w:rsidR="000E26A5" w:rsidRPr="000E26A5" w:rsidRDefault="000E26A5" w:rsidP="0010487F">
      <w:pPr>
        <w:pStyle w:val="a3"/>
        <w:ind w:right="105"/>
        <w:rPr>
          <w:sz w:val="28"/>
          <w:szCs w:val="28"/>
        </w:rPr>
      </w:pPr>
      <w:r w:rsidRPr="000E26A5">
        <w:rPr>
          <w:sz w:val="28"/>
          <w:szCs w:val="28"/>
        </w:rPr>
        <w:t xml:space="preserve">Все основанные на объектах языки (C#, Java, С++, </w:t>
      </w:r>
      <w:proofErr w:type="spellStart"/>
      <w:r w:rsidRPr="000E26A5">
        <w:rPr>
          <w:sz w:val="28"/>
          <w:szCs w:val="28"/>
        </w:rPr>
        <w:t>Smalltalk</w:t>
      </w:r>
      <w:proofErr w:type="spellEnd"/>
      <w:r w:rsidRPr="000E26A5">
        <w:rPr>
          <w:sz w:val="28"/>
          <w:szCs w:val="28"/>
        </w:rPr>
        <w:t>, Visual Basic и т.п.) должны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отвечать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трем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основным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принципам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объектно-ориентированного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программирования</w:t>
      </w:r>
      <w:r w:rsidRPr="000E26A5">
        <w:rPr>
          <w:spacing w:val="-57"/>
          <w:sz w:val="28"/>
          <w:szCs w:val="28"/>
        </w:rPr>
        <w:t xml:space="preserve"> </w:t>
      </w:r>
      <w:r w:rsidRPr="000E26A5">
        <w:rPr>
          <w:sz w:val="28"/>
          <w:szCs w:val="28"/>
        </w:rPr>
        <w:t>(ООП):</w:t>
      </w:r>
    </w:p>
    <w:p w14:paraId="648908C0" w14:textId="77777777" w:rsidR="000E26A5" w:rsidRPr="000E26A5" w:rsidRDefault="000E26A5" w:rsidP="0010487F">
      <w:pPr>
        <w:pStyle w:val="a5"/>
        <w:numPr>
          <w:ilvl w:val="0"/>
          <w:numId w:val="1"/>
        </w:numPr>
        <w:tabs>
          <w:tab w:val="left" w:pos="822"/>
        </w:tabs>
        <w:spacing w:before="2"/>
        <w:ind w:hanging="361"/>
        <w:jc w:val="both"/>
        <w:rPr>
          <w:sz w:val="28"/>
          <w:szCs w:val="28"/>
        </w:rPr>
      </w:pPr>
      <w:r w:rsidRPr="000E26A5">
        <w:rPr>
          <w:sz w:val="28"/>
          <w:szCs w:val="28"/>
        </w:rPr>
        <w:t>Инкапсуляция</w:t>
      </w:r>
    </w:p>
    <w:p w14:paraId="78219034" w14:textId="77777777" w:rsidR="000E26A5" w:rsidRPr="000E26A5" w:rsidRDefault="000E26A5" w:rsidP="0010487F">
      <w:pPr>
        <w:pStyle w:val="a5"/>
        <w:numPr>
          <w:ilvl w:val="0"/>
          <w:numId w:val="1"/>
        </w:numPr>
        <w:tabs>
          <w:tab w:val="left" w:pos="822"/>
        </w:tabs>
        <w:ind w:hanging="361"/>
        <w:jc w:val="both"/>
        <w:rPr>
          <w:sz w:val="28"/>
          <w:szCs w:val="28"/>
        </w:rPr>
      </w:pPr>
      <w:r w:rsidRPr="000E26A5">
        <w:rPr>
          <w:sz w:val="28"/>
          <w:szCs w:val="28"/>
        </w:rPr>
        <w:t>Наследование</w:t>
      </w:r>
    </w:p>
    <w:p w14:paraId="3AA60EA8" w14:textId="77777777" w:rsidR="000E26A5" w:rsidRPr="000E26A5" w:rsidRDefault="000E26A5" w:rsidP="0010487F">
      <w:pPr>
        <w:pStyle w:val="a5"/>
        <w:numPr>
          <w:ilvl w:val="0"/>
          <w:numId w:val="1"/>
        </w:numPr>
        <w:tabs>
          <w:tab w:val="left" w:pos="822"/>
        </w:tabs>
        <w:spacing w:before="1" w:line="240" w:lineRule="auto"/>
        <w:ind w:hanging="361"/>
        <w:jc w:val="both"/>
        <w:rPr>
          <w:sz w:val="28"/>
          <w:szCs w:val="28"/>
        </w:rPr>
      </w:pPr>
      <w:r w:rsidRPr="000E26A5">
        <w:rPr>
          <w:sz w:val="28"/>
          <w:szCs w:val="28"/>
        </w:rPr>
        <w:t>Полиморфизм</w:t>
      </w:r>
    </w:p>
    <w:p w14:paraId="0F8D0EF0" w14:textId="77777777" w:rsidR="000E26A5" w:rsidRPr="000E26A5" w:rsidRDefault="000E26A5" w:rsidP="0010487F">
      <w:pPr>
        <w:pStyle w:val="a3"/>
        <w:spacing w:before="8"/>
        <w:ind w:left="0"/>
        <w:rPr>
          <w:sz w:val="28"/>
          <w:szCs w:val="28"/>
        </w:rPr>
      </w:pPr>
    </w:p>
    <w:p w14:paraId="3182C0BD" w14:textId="663426C8" w:rsidR="000E26A5" w:rsidRDefault="000E26A5" w:rsidP="0010487F">
      <w:pPr>
        <w:pStyle w:val="a3"/>
        <w:spacing w:before="1"/>
        <w:ind w:right="107"/>
        <w:rPr>
          <w:sz w:val="28"/>
          <w:szCs w:val="28"/>
        </w:rPr>
      </w:pPr>
      <w:r w:rsidRPr="000E26A5">
        <w:rPr>
          <w:b/>
          <w:sz w:val="28"/>
          <w:szCs w:val="28"/>
        </w:rPr>
        <w:lastRenderedPageBreak/>
        <w:t xml:space="preserve">Инкапсуляция </w:t>
      </w:r>
      <w:r w:rsidRPr="000E26A5">
        <w:rPr>
          <w:sz w:val="28"/>
          <w:szCs w:val="28"/>
        </w:rPr>
        <w:t>— это механизм программирования, объединяющий вместе код и данные,</w:t>
      </w:r>
      <w:r w:rsidRPr="000E26A5">
        <w:rPr>
          <w:spacing w:val="-57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которыми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он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манипулирует,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исключая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как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вмешательство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извне,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так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неправильное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использование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данных.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объектно-ориентированном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языке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данные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код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могут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быть</w:t>
      </w:r>
      <w:r w:rsidRPr="000E26A5">
        <w:rPr>
          <w:spacing w:val="-57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объединены в совершенно автономный черный ящик. Внутри такого ящика находятся все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необходимые данные и код. Когда код и данные связываются вместе подобным образом,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создается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объект.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Иными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словами,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—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это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элемент,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поддерживающий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инкапсуляцию.</w:t>
      </w:r>
    </w:p>
    <w:p w14:paraId="79C0C249" w14:textId="2C480C6B" w:rsidR="001F0898" w:rsidRPr="000E26A5" w:rsidRDefault="00745A2E" w:rsidP="0010487F">
      <w:pPr>
        <w:pStyle w:val="a3"/>
        <w:spacing w:before="1"/>
        <w:ind w:right="107"/>
        <w:rPr>
          <w:sz w:val="28"/>
          <w:szCs w:val="28"/>
        </w:rPr>
      </w:pPr>
      <w:r w:rsidRPr="00745A2E">
        <w:rPr>
          <w:b/>
          <w:bCs/>
          <w:sz w:val="28"/>
          <w:szCs w:val="28"/>
        </w:rPr>
        <w:t>Инкапсуляция</w:t>
      </w:r>
      <w:r w:rsidRPr="00745A2E">
        <w:rPr>
          <w:sz w:val="28"/>
          <w:szCs w:val="28"/>
        </w:rPr>
        <w:t> – это скрытие реализации объекта от конечного пользователя, которое в Си-</w:t>
      </w:r>
      <w:proofErr w:type="spellStart"/>
      <w:r w:rsidRPr="00745A2E">
        <w:rPr>
          <w:sz w:val="28"/>
          <w:szCs w:val="28"/>
        </w:rPr>
        <w:t>шарп</w:t>
      </w:r>
      <w:proofErr w:type="spellEnd"/>
      <w:r w:rsidRPr="00745A2E">
        <w:rPr>
          <w:sz w:val="28"/>
          <w:szCs w:val="28"/>
        </w:rPr>
        <w:t xml:space="preserve"> осуществляется при помощи модификаторов доступа (</w:t>
      </w:r>
      <w:proofErr w:type="spellStart"/>
      <w:r w:rsidRPr="00745A2E">
        <w:rPr>
          <w:sz w:val="28"/>
          <w:szCs w:val="28"/>
        </w:rPr>
        <w:t>private</w:t>
      </w:r>
      <w:proofErr w:type="spellEnd"/>
      <w:r w:rsidRPr="00745A2E">
        <w:rPr>
          <w:sz w:val="28"/>
          <w:szCs w:val="28"/>
        </w:rPr>
        <w:t xml:space="preserve">, </w:t>
      </w:r>
      <w:proofErr w:type="spellStart"/>
      <w:r w:rsidRPr="00745A2E">
        <w:rPr>
          <w:sz w:val="28"/>
          <w:szCs w:val="28"/>
        </w:rPr>
        <w:t>public</w:t>
      </w:r>
      <w:proofErr w:type="spellEnd"/>
      <w:r w:rsidRPr="00745A2E">
        <w:rPr>
          <w:sz w:val="28"/>
          <w:szCs w:val="28"/>
        </w:rPr>
        <w:t>…).</w:t>
      </w:r>
    </w:p>
    <w:p w14:paraId="0028EB4E" w14:textId="77777777" w:rsidR="000E26A5" w:rsidRPr="000E26A5" w:rsidRDefault="000E26A5" w:rsidP="0010487F">
      <w:pPr>
        <w:pStyle w:val="a3"/>
        <w:ind w:left="0"/>
        <w:rPr>
          <w:sz w:val="28"/>
          <w:szCs w:val="28"/>
        </w:rPr>
      </w:pPr>
    </w:p>
    <w:p w14:paraId="3CD7BE3E" w14:textId="77777777" w:rsidR="000E26A5" w:rsidRPr="000E26A5" w:rsidRDefault="000E26A5" w:rsidP="0010487F">
      <w:pPr>
        <w:pStyle w:val="a3"/>
        <w:ind w:right="109"/>
        <w:rPr>
          <w:sz w:val="28"/>
          <w:szCs w:val="28"/>
        </w:rPr>
      </w:pPr>
      <w:r w:rsidRPr="000E26A5">
        <w:rPr>
          <w:sz w:val="28"/>
          <w:szCs w:val="28"/>
        </w:rPr>
        <w:t xml:space="preserve">Следующий принцип ООП — </w:t>
      </w:r>
      <w:r w:rsidRPr="000E26A5">
        <w:rPr>
          <w:b/>
          <w:sz w:val="28"/>
          <w:szCs w:val="28"/>
        </w:rPr>
        <w:t xml:space="preserve">наследование </w:t>
      </w:r>
      <w:r w:rsidRPr="000E26A5">
        <w:rPr>
          <w:sz w:val="28"/>
          <w:szCs w:val="28"/>
        </w:rPr>
        <w:t>— касается способности языка позволять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строить новые определения классов на основе определений существующих классов. По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сути, наследование позволяет расширять поведение базового (или родительского) класса,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наследуя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основную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функциональность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производном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подклассе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(также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именуемом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дочерним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классом)</w:t>
      </w:r>
    </w:p>
    <w:p w14:paraId="3BAA1F20" w14:textId="728B37C9" w:rsidR="000E26A5" w:rsidRDefault="000E26A5" w:rsidP="0010487F">
      <w:pPr>
        <w:pStyle w:val="a3"/>
        <w:ind w:right="113"/>
        <w:rPr>
          <w:sz w:val="28"/>
          <w:szCs w:val="28"/>
        </w:rPr>
      </w:pPr>
      <w:r w:rsidRPr="000E26A5">
        <w:rPr>
          <w:sz w:val="28"/>
          <w:szCs w:val="28"/>
        </w:rPr>
        <w:t>Т.е. наследование представляет собой процесс, в ходе которого один объект приобретает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свойства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другого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объекта.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Это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очень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важный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процесс,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поскольку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он</w:t>
      </w:r>
      <w:r w:rsidRPr="000E26A5">
        <w:rPr>
          <w:spacing w:val="60"/>
          <w:sz w:val="28"/>
          <w:szCs w:val="28"/>
        </w:rPr>
        <w:t xml:space="preserve"> </w:t>
      </w:r>
      <w:r w:rsidRPr="000E26A5">
        <w:rPr>
          <w:sz w:val="28"/>
          <w:szCs w:val="28"/>
        </w:rPr>
        <w:t>обеспечивает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принцип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иерархической классификации.</w:t>
      </w:r>
    </w:p>
    <w:p w14:paraId="61E8101B" w14:textId="74868526" w:rsidR="00711C5A" w:rsidRPr="000E26A5" w:rsidRDefault="00711C5A" w:rsidP="0010487F">
      <w:pPr>
        <w:pStyle w:val="a3"/>
        <w:ind w:right="113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F72BA5" wp14:editId="1B0D1A0B">
            <wp:extent cx="4371975" cy="32788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675" cy="328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E53F" w14:textId="77777777" w:rsidR="000E26A5" w:rsidRPr="000E26A5" w:rsidRDefault="000E26A5" w:rsidP="0010487F">
      <w:pPr>
        <w:pStyle w:val="a3"/>
        <w:spacing w:before="1"/>
        <w:ind w:left="0"/>
        <w:rPr>
          <w:sz w:val="28"/>
          <w:szCs w:val="28"/>
        </w:rPr>
      </w:pPr>
    </w:p>
    <w:p w14:paraId="20FF5477" w14:textId="4AB62997" w:rsidR="000E26A5" w:rsidRPr="000E26A5" w:rsidRDefault="000E26A5" w:rsidP="0010487F">
      <w:pPr>
        <w:pStyle w:val="a3"/>
        <w:ind w:right="110"/>
        <w:rPr>
          <w:sz w:val="28"/>
          <w:szCs w:val="28"/>
        </w:rPr>
      </w:pPr>
      <w:r w:rsidRPr="000E26A5">
        <w:rPr>
          <w:b/>
          <w:sz w:val="28"/>
          <w:szCs w:val="28"/>
        </w:rPr>
        <w:t>Полиморфизм</w:t>
      </w:r>
      <w:r w:rsidRPr="000E26A5">
        <w:rPr>
          <w:b/>
          <w:spacing w:val="1"/>
          <w:sz w:val="28"/>
          <w:szCs w:val="28"/>
        </w:rPr>
        <w:t xml:space="preserve"> </w:t>
      </w:r>
      <w:r w:rsidR="00817146" w:rsidRPr="000E26A5">
        <w:rPr>
          <w:sz w:val="28"/>
          <w:szCs w:val="28"/>
        </w:rPr>
        <w:t>— это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свойство,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которое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позволяет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одно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тоже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имя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использовать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для</w:t>
      </w:r>
      <w:r w:rsidRPr="000E26A5">
        <w:rPr>
          <w:spacing w:val="-57"/>
          <w:sz w:val="28"/>
          <w:szCs w:val="28"/>
        </w:rPr>
        <w:t xml:space="preserve"> </w:t>
      </w:r>
      <w:r w:rsidRPr="000E26A5">
        <w:rPr>
          <w:sz w:val="28"/>
          <w:szCs w:val="28"/>
        </w:rPr>
        <w:t>решения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нескольких</w:t>
      </w:r>
      <w:r w:rsidRPr="000E26A5">
        <w:rPr>
          <w:spacing w:val="2"/>
          <w:sz w:val="28"/>
          <w:szCs w:val="28"/>
        </w:rPr>
        <w:t xml:space="preserve"> </w:t>
      </w:r>
      <w:r w:rsidRPr="000E26A5">
        <w:rPr>
          <w:sz w:val="28"/>
          <w:szCs w:val="28"/>
        </w:rPr>
        <w:t>технически разных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задач.</w:t>
      </w:r>
    </w:p>
    <w:p w14:paraId="7E582401" w14:textId="77777777" w:rsidR="000E26A5" w:rsidRPr="000E26A5" w:rsidRDefault="000E26A5" w:rsidP="0010487F">
      <w:pPr>
        <w:pStyle w:val="a3"/>
        <w:ind w:right="107"/>
        <w:rPr>
          <w:sz w:val="28"/>
          <w:szCs w:val="28"/>
        </w:rPr>
      </w:pPr>
      <w:r w:rsidRPr="000E26A5">
        <w:rPr>
          <w:sz w:val="28"/>
          <w:szCs w:val="28"/>
        </w:rPr>
        <w:t>В общем смысле, концепцией полиморфизма является идея "один интерфейс, множество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методов". Это означает, что можно создать общий интерфейс для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группы близких по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смыслу</w:t>
      </w:r>
      <w:r w:rsidRPr="000E26A5">
        <w:rPr>
          <w:spacing w:val="-6"/>
          <w:sz w:val="28"/>
          <w:szCs w:val="28"/>
        </w:rPr>
        <w:t xml:space="preserve"> </w:t>
      </w:r>
      <w:r w:rsidRPr="000E26A5">
        <w:rPr>
          <w:sz w:val="28"/>
          <w:szCs w:val="28"/>
        </w:rPr>
        <w:t>действий.</w:t>
      </w:r>
    </w:p>
    <w:p w14:paraId="166A4535" w14:textId="77777777" w:rsidR="000E26A5" w:rsidRPr="000E26A5" w:rsidRDefault="000E26A5" w:rsidP="0010487F">
      <w:pPr>
        <w:pStyle w:val="a3"/>
        <w:ind w:right="112"/>
        <w:rPr>
          <w:sz w:val="28"/>
          <w:szCs w:val="28"/>
        </w:rPr>
      </w:pPr>
      <w:r w:rsidRPr="000E26A5">
        <w:rPr>
          <w:sz w:val="28"/>
          <w:szCs w:val="28"/>
        </w:rPr>
        <w:t>Преимуществом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полиморфизма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является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то,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что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он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помогает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снижать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сложность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программ,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разрешая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использование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одного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интерфейса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для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lastRenderedPageBreak/>
        <w:t>единого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класса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действий.</w:t>
      </w:r>
      <w:r w:rsidRPr="000E26A5">
        <w:rPr>
          <w:spacing w:val="1"/>
          <w:sz w:val="28"/>
          <w:szCs w:val="28"/>
        </w:rPr>
        <w:t xml:space="preserve"> </w:t>
      </w:r>
      <w:r w:rsidRPr="000E26A5">
        <w:rPr>
          <w:sz w:val="28"/>
          <w:szCs w:val="28"/>
        </w:rPr>
        <w:t>Выбор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конкретного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действия,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в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зависимости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от</w:t>
      </w:r>
      <w:r w:rsidRPr="000E26A5">
        <w:rPr>
          <w:spacing w:val="-3"/>
          <w:sz w:val="28"/>
          <w:szCs w:val="28"/>
        </w:rPr>
        <w:t xml:space="preserve"> </w:t>
      </w:r>
      <w:r w:rsidRPr="000E26A5">
        <w:rPr>
          <w:sz w:val="28"/>
          <w:szCs w:val="28"/>
        </w:rPr>
        <w:t>ситуации,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возлагается</w:t>
      </w:r>
      <w:r w:rsidRPr="000E26A5">
        <w:rPr>
          <w:spacing w:val="-1"/>
          <w:sz w:val="28"/>
          <w:szCs w:val="28"/>
        </w:rPr>
        <w:t xml:space="preserve"> </w:t>
      </w:r>
      <w:r w:rsidRPr="000E26A5">
        <w:rPr>
          <w:sz w:val="28"/>
          <w:szCs w:val="28"/>
        </w:rPr>
        <w:t>на</w:t>
      </w:r>
      <w:r w:rsidRPr="000E26A5">
        <w:rPr>
          <w:spacing w:val="-2"/>
          <w:sz w:val="28"/>
          <w:szCs w:val="28"/>
        </w:rPr>
        <w:t xml:space="preserve"> </w:t>
      </w:r>
      <w:r w:rsidRPr="000E26A5">
        <w:rPr>
          <w:sz w:val="28"/>
          <w:szCs w:val="28"/>
        </w:rPr>
        <w:t>компилятор.</w:t>
      </w:r>
    </w:p>
    <w:p w14:paraId="1A4AC6CF" w14:textId="1531268A" w:rsidR="00064021" w:rsidRPr="000E26A5" w:rsidRDefault="00710EB9" w:rsidP="001048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1196E9" wp14:editId="27212D0C">
            <wp:extent cx="3514725" cy="1733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9" t="55659" r="22555" b="5381"/>
                    <a:stretch/>
                  </pic:blipFill>
                  <pic:spPr bwMode="auto">
                    <a:xfrm>
                      <a:off x="0" y="0"/>
                      <a:ext cx="35147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4021" w:rsidRPr="000E26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440BC"/>
    <w:multiLevelType w:val="hybridMultilevel"/>
    <w:tmpl w:val="5134B85C"/>
    <w:lvl w:ilvl="0" w:tplc="041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4B8746E9"/>
    <w:multiLevelType w:val="hybridMultilevel"/>
    <w:tmpl w:val="1CDEC6B4"/>
    <w:lvl w:ilvl="0" w:tplc="7A044E7A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BDCE3DE">
      <w:numFmt w:val="bullet"/>
      <w:lvlText w:val="•"/>
      <w:lvlJc w:val="left"/>
      <w:pPr>
        <w:ind w:left="1694" w:hanging="360"/>
      </w:pPr>
      <w:rPr>
        <w:lang w:val="ru-RU" w:eastAsia="en-US" w:bidi="ar-SA"/>
      </w:rPr>
    </w:lvl>
    <w:lvl w:ilvl="2" w:tplc="3F2E4598">
      <w:numFmt w:val="bullet"/>
      <w:lvlText w:val="•"/>
      <w:lvlJc w:val="left"/>
      <w:pPr>
        <w:ind w:left="2569" w:hanging="360"/>
      </w:pPr>
      <w:rPr>
        <w:lang w:val="ru-RU" w:eastAsia="en-US" w:bidi="ar-SA"/>
      </w:rPr>
    </w:lvl>
    <w:lvl w:ilvl="3" w:tplc="40DC96C0">
      <w:numFmt w:val="bullet"/>
      <w:lvlText w:val="•"/>
      <w:lvlJc w:val="left"/>
      <w:pPr>
        <w:ind w:left="3443" w:hanging="360"/>
      </w:pPr>
      <w:rPr>
        <w:lang w:val="ru-RU" w:eastAsia="en-US" w:bidi="ar-SA"/>
      </w:rPr>
    </w:lvl>
    <w:lvl w:ilvl="4" w:tplc="E2067BC6">
      <w:numFmt w:val="bullet"/>
      <w:lvlText w:val="•"/>
      <w:lvlJc w:val="left"/>
      <w:pPr>
        <w:ind w:left="4318" w:hanging="360"/>
      </w:pPr>
      <w:rPr>
        <w:lang w:val="ru-RU" w:eastAsia="en-US" w:bidi="ar-SA"/>
      </w:rPr>
    </w:lvl>
    <w:lvl w:ilvl="5" w:tplc="B79EAC7E">
      <w:numFmt w:val="bullet"/>
      <w:lvlText w:val="•"/>
      <w:lvlJc w:val="left"/>
      <w:pPr>
        <w:ind w:left="5193" w:hanging="360"/>
      </w:pPr>
      <w:rPr>
        <w:lang w:val="ru-RU" w:eastAsia="en-US" w:bidi="ar-SA"/>
      </w:rPr>
    </w:lvl>
    <w:lvl w:ilvl="6" w:tplc="13CCC24E">
      <w:numFmt w:val="bullet"/>
      <w:lvlText w:val="•"/>
      <w:lvlJc w:val="left"/>
      <w:pPr>
        <w:ind w:left="6067" w:hanging="360"/>
      </w:pPr>
      <w:rPr>
        <w:lang w:val="ru-RU" w:eastAsia="en-US" w:bidi="ar-SA"/>
      </w:rPr>
    </w:lvl>
    <w:lvl w:ilvl="7" w:tplc="AC12D42A">
      <w:numFmt w:val="bullet"/>
      <w:lvlText w:val="•"/>
      <w:lvlJc w:val="left"/>
      <w:pPr>
        <w:ind w:left="6942" w:hanging="360"/>
      </w:pPr>
      <w:rPr>
        <w:lang w:val="ru-RU" w:eastAsia="en-US" w:bidi="ar-SA"/>
      </w:rPr>
    </w:lvl>
    <w:lvl w:ilvl="8" w:tplc="0B1A4C1C">
      <w:numFmt w:val="bullet"/>
      <w:lvlText w:val="•"/>
      <w:lvlJc w:val="left"/>
      <w:pPr>
        <w:ind w:left="7817" w:hanging="360"/>
      </w:pPr>
      <w:rPr>
        <w:lang w:val="ru-RU" w:eastAsia="en-US" w:bidi="ar-SA"/>
      </w:rPr>
    </w:lvl>
  </w:abstractNum>
  <w:abstractNum w:abstractNumId="2" w15:restartNumberingAfterBreak="0">
    <w:nsid w:val="61D0297A"/>
    <w:multiLevelType w:val="hybridMultilevel"/>
    <w:tmpl w:val="E934F68E"/>
    <w:lvl w:ilvl="0" w:tplc="041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3" w15:restartNumberingAfterBreak="0">
    <w:nsid w:val="78BA4028"/>
    <w:multiLevelType w:val="hybridMultilevel"/>
    <w:tmpl w:val="02442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745055">
    <w:abstractNumId w:val="1"/>
  </w:num>
  <w:num w:numId="2" w16cid:durableId="152262677">
    <w:abstractNumId w:val="3"/>
  </w:num>
  <w:num w:numId="3" w16cid:durableId="641428606">
    <w:abstractNumId w:val="2"/>
  </w:num>
  <w:num w:numId="4" w16cid:durableId="117611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FC7"/>
    <w:rsid w:val="0001248B"/>
    <w:rsid w:val="00012E70"/>
    <w:rsid w:val="00055D96"/>
    <w:rsid w:val="00064021"/>
    <w:rsid w:val="000656D6"/>
    <w:rsid w:val="00066EC8"/>
    <w:rsid w:val="000865DD"/>
    <w:rsid w:val="000E26A5"/>
    <w:rsid w:val="0010487F"/>
    <w:rsid w:val="00171E7F"/>
    <w:rsid w:val="001D578A"/>
    <w:rsid w:val="001E0F34"/>
    <w:rsid w:val="001F0898"/>
    <w:rsid w:val="002047F4"/>
    <w:rsid w:val="0021622A"/>
    <w:rsid w:val="00293C74"/>
    <w:rsid w:val="002B1D2C"/>
    <w:rsid w:val="002F3BAD"/>
    <w:rsid w:val="00305E19"/>
    <w:rsid w:val="003322F1"/>
    <w:rsid w:val="0036465C"/>
    <w:rsid w:val="003C0DEA"/>
    <w:rsid w:val="0043525B"/>
    <w:rsid w:val="00461E7D"/>
    <w:rsid w:val="004B1780"/>
    <w:rsid w:val="004E3040"/>
    <w:rsid w:val="0055115A"/>
    <w:rsid w:val="005B24CF"/>
    <w:rsid w:val="005E7F2D"/>
    <w:rsid w:val="006016E9"/>
    <w:rsid w:val="006066EE"/>
    <w:rsid w:val="00610452"/>
    <w:rsid w:val="00646500"/>
    <w:rsid w:val="00654364"/>
    <w:rsid w:val="006A7C28"/>
    <w:rsid w:val="00710EB9"/>
    <w:rsid w:val="00711C5A"/>
    <w:rsid w:val="00720806"/>
    <w:rsid w:val="00745A2E"/>
    <w:rsid w:val="00770550"/>
    <w:rsid w:val="00770664"/>
    <w:rsid w:val="007E5C12"/>
    <w:rsid w:val="00817146"/>
    <w:rsid w:val="0082401F"/>
    <w:rsid w:val="008252C0"/>
    <w:rsid w:val="008A4AA3"/>
    <w:rsid w:val="008D6136"/>
    <w:rsid w:val="00931AE0"/>
    <w:rsid w:val="00946341"/>
    <w:rsid w:val="009653F5"/>
    <w:rsid w:val="00966D21"/>
    <w:rsid w:val="00993AB7"/>
    <w:rsid w:val="009C6FC7"/>
    <w:rsid w:val="00A53859"/>
    <w:rsid w:val="00A77FE5"/>
    <w:rsid w:val="00A82C7A"/>
    <w:rsid w:val="00A944B7"/>
    <w:rsid w:val="00BC332E"/>
    <w:rsid w:val="00C227A4"/>
    <w:rsid w:val="00C65B3B"/>
    <w:rsid w:val="00C67728"/>
    <w:rsid w:val="00CC2EEF"/>
    <w:rsid w:val="00CE36C5"/>
    <w:rsid w:val="00D022D1"/>
    <w:rsid w:val="00D17D07"/>
    <w:rsid w:val="00D62745"/>
    <w:rsid w:val="00E00CA1"/>
    <w:rsid w:val="00E2063F"/>
    <w:rsid w:val="00EA38B9"/>
    <w:rsid w:val="00EF048A"/>
    <w:rsid w:val="00EF0579"/>
    <w:rsid w:val="00F8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B1CB5"/>
  <w15:chartTrackingRefBased/>
  <w15:docId w15:val="{13DB3386-9CAE-41D1-ABC5-CC29CDDA3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0E26A5"/>
    <w:pPr>
      <w:widowControl w:val="0"/>
      <w:autoSpaceDE w:val="0"/>
      <w:autoSpaceDN w:val="0"/>
      <w:spacing w:after="0" w:line="240" w:lineRule="auto"/>
      <w:ind w:left="102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0E26A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0E26A5"/>
    <w:pPr>
      <w:widowControl w:val="0"/>
      <w:autoSpaceDE w:val="0"/>
      <w:autoSpaceDN w:val="0"/>
      <w:spacing w:after="0" w:line="293" w:lineRule="exact"/>
      <w:ind w:left="822" w:hanging="361"/>
    </w:pPr>
    <w:rPr>
      <w:rFonts w:ascii="Times New Roman" w:eastAsia="Times New Roman" w:hAnsi="Times New Roman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4B17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B17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5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cptfrosty</dc:creator>
  <cp:keywords/>
  <dc:description/>
  <cp:lastModifiedBy>Алексей Дмитриев</cp:lastModifiedBy>
  <cp:revision>72</cp:revision>
  <cp:lastPrinted>2022-02-11T05:40:00Z</cp:lastPrinted>
  <dcterms:created xsi:type="dcterms:W3CDTF">2022-02-10T17:07:00Z</dcterms:created>
  <dcterms:modified xsi:type="dcterms:W3CDTF">2024-02-18T18:52:00Z</dcterms:modified>
</cp:coreProperties>
</file>