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EPAM STATEMENT OF WORK TEMPLATE</w:t>
      </w:r>
    </w:p>
    <w:p/>
    <w:p>
      <w:r>
        <w:t>Template Version: 1.0</w:t>
      </w:r>
    </w:p>
    <w:p>
      <w:r>
        <w:t>Document Type: EPAM-Specific Statement of Work</w:t>
      </w:r>
    </w:p>
    <w:p>
      <w:r>
        <w:t>Vendor: EPAM Systems</w:t>
      </w:r>
    </w:p>
    <w:p>
      <w:r>
        <w:t>Effective Date: February 28, 2024</w:t>
      </w:r>
    </w:p>
    <w:p/>
    <w:p/>
    <w:p>
      <w:pPr>
        <w:pStyle w:val="Heading1"/>
        <w:jc w:val="center"/>
      </w:pPr>
      <w:r>
        <w:t>METADATA TABLE</w:t>
      </w:r>
    </w:p>
    <w:p/>
    <w:p>
      <w:r>
        <w:t>Contract Type: Statement of Work (SOW)</w:t>
      </w:r>
    </w:p>
    <w:p>
      <w:r>
        <w:t>Vendor: EPAM Systems</w:t>
      </w:r>
    </w:p>
    <w:p>
      <w:r>
        <w:t>Effective Date: February 28, 2024</w:t>
      </w:r>
    </w:p>
    <w:p>
      <w:r>
        <w:t>Client: Acme Corp</w:t>
      </w:r>
    </w:p>
    <w:p>
      <w:r>
        <w:t>Project Code: AC-API-2024-014</w:t>
      </w:r>
    </w:p>
    <w:p>
      <w:r>
        <w:t>EPAM Engagement Number: EPAM-AC-API-2024-002</w:t>
      </w:r>
    </w:p>
    <w:p>
      <w:r>
        <w:t>Document Version: 1.0</w:t>
      </w:r>
    </w:p>
    <w:p>
      <w:r>
        <w:t>Last Updated: February 25, 2024</w:t>
      </w:r>
    </w:p>
    <w:p>
      <w:r>
        <w:t>Prepared By: Jennifer Walsh</w:t>
      </w:r>
    </w:p>
    <w:p>
      <w:r>
        <w:t>Approved By: Michael Chen</w:t>
      </w:r>
    </w:p>
    <w:p>
      <w:r>
        <w:t>EPAM Account Director: Maria Rodriguez</w:t>
      </w:r>
    </w:p>
    <w:p/>
    <w:p/>
    <w:p>
      <w:pPr>
        <w:pStyle w:val="Heading1"/>
        <w:jc w:val="center"/>
      </w:pPr>
      <w:r>
        <w:t>1. PROJECT OVERVIEW</w:t>
      </w:r>
    </w:p>
    <w:p/>
    <w:p>
      <w:r>
        <w:t>This Statement of Work ("SOW") sets forth the terms and conditions under which EPAM Systems, Inc. ("EPAM") will provide software engineering and digital transformation services to Acme Corp ("Client") for the API Platform Development project. This SOW is governed by the Master Services Agreement between EPAM and Client dated December 1, 2023 and incorporates all terms and conditions contained therein.</w:t>
      </w:r>
    </w:p>
    <w:p/>
    <w:p>
      <w:r>
        <w:t>EPAM shall leverage its proven engineering excellence, agile methodologies, and global delivery capabilities to provide comprehensive API platform development including microservices architecture, API gateway implementation, and developer portal creation. This engagement will utilize EPAM's expertise in modern software development practices, cloud technologies, and digital innovation to deliver high-quality solutions that meet the Client's business objectives.</w:t>
      </w:r>
    </w:p>
    <w:p/>
    <w:p>
      <w:r>
        <w:t>The project objective is to design and implement a comprehensive API platform with microservices architecture and developer portal utilizing EPAM's expertise in API development and cloud-native technologies. EPAM shall provide professional services including but not limited to API design, microservices development, gateway configuration, and documentation portal creation in accordance with EPAM's engineering best practices, agile methodologies, and the specifications outlined in this document.</w:t>
      </w:r>
    </w:p>
    <w:p/>
    <w:p>
      <w:r>
        <w:t>This engagement is expected to commence on February 28, 2024 and conclude on October 28, 2024, subject to the terms and conditions set forth herein. The total estimated value of this engagement is $365,000 as detailed in the payment terms section. EPAM's delivery will follow its established engineering practices and quality assurance frameworks.</w:t>
      </w:r>
    </w:p>
    <w:p/>
    <w:p>
      <w:r>
        <w:t>[Content continues with full template structure...]</w:t>
      </w:r>
    </w:p>
    <w:p/>
    <w:p/>
    <w:p>
      <w:pPr>
        <w:pStyle w:val="Heading2"/>
      </w:pPr>
      <w:r>
        <w:t>Document Control:</w:t>
      </w:r>
    </w:p>
    <w:p>
      <w:r>
        <w:t>Template ID: VENDOR_EPAM_SOW_v1</w:t>
      </w:r>
    </w:p>
    <w:p>
      <w:r>
        <w:t>Version: 1.0</w:t>
      </w:r>
    </w:p>
    <w:p>
      <w:r>
        <w:t>EPAM Engagement Number: EPAM-AC-API-2024-002</w:t>
      </w:r>
    </w:p>
    <w:p>
      <w:r>
        <w:t>Created: February 25, 2024</w:t>
      </w:r>
    </w:p>
    <w:p>
      <w:r>
        <w:t>Last Modified: February 25, 2024</w:t>
      </w:r>
    </w:p>
    <w:p>
      <w:r>
        <w:t>Next Review: October 28, 2024</w:t>
      </w:r>
    </w:p>
    <w:p>
      <w:r>
        <w:t>EPAM Engineering Standards Compliance: Verified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