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MARY ANN RUSH</w:t>
      </w:r>
      <w:r>
        <w:rPr/>
        <w:br/>
      </w:r>
      <w:r>
        <w:rPr>
          <w:rStyle w:val="Strong"/>
        </w:rPr>
        <w:t>Administrative Support | Receptionist | Customer Service | Office Assistant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CONTACT</w:t>
      </w:r>
    </w:p>
    <w:p>
      <w:pPr>
        <w:pStyle w:val="BodyText"/>
        <w:bidi w:val="0"/>
        <w:jc w:val="start"/>
        <w:rPr/>
      </w:pPr>
      <w:r>
        <w:rPr/>
        <w:t xml:space="preserve">📞 </w:t>
      </w:r>
      <w:r>
        <w:rPr/>
        <w:t>937-621-9677</w:t>
        <w:br/>
        <w:t xml:space="preserve">📧 </w:t>
      </w:r>
      <w:hyperlink r:id="rId2">
        <w:r>
          <w:rPr>
            <w:rStyle w:val="Hyperlink"/>
          </w:rPr>
          <w:t>maryannrush@yahoo.com</w:t>
        </w:r>
      </w:hyperlink>
      <w:r>
        <w:rPr/>
        <w:br/>
        <w:t>📍 Dayton, OH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PROFILE</w:t>
      </w:r>
    </w:p>
    <w:p>
      <w:pPr>
        <w:pStyle w:val="BodyText"/>
        <w:bidi w:val="0"/>
        <w:jc w:val="start"/>
        <w:rPr/>
      </w:pPr>
      <w:r>
        <w:rPr/>
        <w:t>Personable and creative professional with a gift for making lasting, positive impressions on visitors, guests, and callers. Known for being a supportive and uplifting influence, I excel in service-oriented roles, including receptionist and customer service positions, where strong communication and supportive skills are essential.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CUSTOMER SERVICE EXPERIENCE</w:t>
      </w:r>
      <w:r>
        <w:rPr/>
        <w:t xml:space="preserve"> (2010–Present)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Customer Service Representative/Sales and Marketing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Represented multiple organizations such as Sentinel Action Fund, AMT Lines, Silverleaf Resorts, MY Medical, and TTC Marketing.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Greeted visitors warmly, represented organizations professionally, and handled outbound/inbound calls.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Converted leads into sales and built customer relationships.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Set up appointments with potential clients and ensured follow-ups.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Conducted research on market trends to enhance marketing efforts.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ADMINISTRATIVE EXPERIENCE</w:t>
      </w:r>
      <w:r>
        <w:rPr/>
        <w:t xml:space="preserve"> (1983–Present)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Receptionist/Office Administrator/Client Service Representative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Worked for various organizations such as H&amp;R Block, 947 FM KICKS Country, and Metro Chicago YFC.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Provided administrative support, handled reception duties, and managed incoming telephone calls.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Scheduled meetings, conferences, and travel arrangements for staff and executives.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Produced correspondence, reports, promotional materials, and managed presentations.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Established and maintained an efficient filing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OTHER EXPERIENCE</w:t>
      </w:r>
    </w:p>
    <w:p>
      <w:pPr>
        <w:pStyle w:val="BodyText"/>
        <w:bidi w:val="0"/>
        <w:jc w:val="start"/>
        <w:rPr/>
      </w:pPr>
      <w:r>
        <w:rPr>
          <w:rStyle w:val="Strong"/>
        </w:rPr>
        <w:t>Freelance Artist/Face Painter/Children's Entertainment</w:t>
      </w:r>
      <w:r>
        <w:rPr/>
        <w:t xml:space="preserve"> (2016–Present)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Provided professional face painting services for events, creating age-appropriate artwork.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Engaged children through creative face designs, games, and playful communication.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Collaborated with event planners and ensured client satisfaction.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CNA/HHA/Home Aide/Companion Care</w:t>
      </w:r>
      <w:r>
        <w:rPr/>
        <w:t xml:space="preserve"> (2022–Present)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Assisted clients with daily living activities, recreational activities, and hobbies.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Provided emotional and physical support, respecting client privacy and confidentiality.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Acted as a liaison between family members and healthcare providers.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SKILLS</w:t>
      </w:r>
    </w:p>
    <w:p>
      <w:pPr>
        <w:pStyle w:val="BodyText"/>
        <w:bidi w:val="0"/>
        <w:jc w:val="start"/>
        <w:rPr/>
      </w:pPr>
      <w:r>
        <w:rPr/>
        <w:t>Customer Service, Effective Communication, Client Interaction, Active Listening Skills, Communication Etiquette, Sales Assistance, Market Research Assistance, Database Management, Inbound/Outbound Calls, Front Desk Reception, ESL Instruction/Reading, Typing 50 WPM, MS Office, Windows XP/Vista, MS Word, PowerPoint, Excel, Internet, Email, Lotus Notes, Outlook, ACT, ACCESS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EDUCATION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Restoring Lives International Ministry Training Certificate</w:t>
      </w:r>
      <w:r>
        <w:rPr/>
        <w:br/>
      </w:r>
      <w:r>
        <w:rPr>
          <w:rStyle w:val="Strong"/>
        </w:rPr>
        <w:t>Ally College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CNA License Certification</w:t>
        <w:br/>
      </w:r>
      <w:r>
        <w:rPr>
          <w:rStyle w:val="Strong"/>
        </w:rPr>
        <w:t>ESL Teacher Certification Course</w:t>
      </w:r>
      <w:r>
        <w:rPr/>
        <w:br/>
      </w:r>
      <w:r>
        <w:rPr>
          <w:rStyle w:val="Strong"/>
        </w:rPr>
        <w:t>Chicago Bible Institute, Chicago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Major: Christian Education/IT Ministries</w:t>
        <w:br/>
      </w:r>
      <w:r>
        <w:rPr>
          <w:rStyle w:val="Strong"/>
        </w:rPr>
        <w:t>Taylor College, Chicago, IL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Major: Secretarial Studies/Business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yannrush@yahoo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354</Words>
  <Characters>2494</Characters>
  <CharactersWithSpaces>2790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2025-01-29T09:41:51Z</dcterms:created>
  <dc:creator/>
  <dc:description/>
  <dc:language>en-US</dc:language>
  <cp:lastModifiedBy/>
  <dcterms:modified xsi:type="dcterms:W3CDTF">2025-01-29T09:42:29Z</dcterms:modified>
  <cp:revision>1</cp:revision>
  <dc:subject/>
  <dc:title/>
</cp:coreProperties>
</file>