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1546" w14:textId="77777777" w:rsidR="00B420F9" w:rsidRPr="00B420F9" w:rsidRDefault="00000000" w:rsidP="001652BE">
      <w:pPr>
        <w:pStyle w:val="ListParagraph"/>
        <w:numPr>
          <w:ilvl w:val="0"/>
          <w:numId w:val="5"/>
        </w:numPr>
        <w:spacing w:line="276" w:lineRule="auto"/>
      </w:pPr>
      <w:r>
        <w:pict w14:anchorId="768071AB">
          <v:rect id="_x0000_i1025" style="width:0;height:1.5pt" o:hralign="center" o:hrstd="t" o:hr="t" fillcolor="#a0a0a0" stroked="f"/>
        </w:pict>
      </w:r>
    </w:p>
    <w:p w14:paraId="2487180A" w14:textId="77777777" w:rsidR="00B420F9" w:rsidRPr="00B420F9" w:rsidRDefault="00B420F9" w:rsidP="001652BE">
      <w:pPr>
        <w:pStyle w:val="ListParagraph"/>
        <w:numPr>
          <w:ilvl w:val="0"/>
          <w:numId w:val="5"/>
        </w:numPr>
        <w:spacing w:line="276" w:lineRule="auto"/>
        <w:rPr>
          <w:b/>
          <w:bCs/>
        </w:rPr>
      </w:pPr>
      <w:r w:rsidRPr="00B420F9">
        <w:rPr>
          <w:b/>
          <w:bCs/>
        </w:rPr>
        <w:t>A Canonical Infrastructure for Real Estate Capital Markets</w:t>
      </w:r>
    </w:p>
    <w:p w14:paraId="0FC1A24F" w14:textId="77777777" w:rsidR="001652BE" w:rsidRPr="001652BE" w:rsidRDefault="001652BE" w:rsidP="001652BE">
      <w:pPr>
        <w:pStyle w:val="NormalWeb"/>
        <w:numPr>
          <w:ilvl w:val="0"/>
          <w:numId w:val="5"/>
        </w:numPr>
        <w:spacing w:line="276" w:lineRule="auto"/>
        <w:rPr>
          <w:rFonts w:asciiTheme="minorHAnsi" w:hAnsiTheme="minorHAnsi"/>
        </w:rPr>
      </w:pPr>
      <w:r w:rsidRPr="001652BE">
        <w:rPr>
          <w:rFonts w:asciiTheme="minorHAnsi" w:hAnsiTheme="minorHAnsi"/>
        </w:rPr>
        <w:t>The real estate industry governs trillions of dollars of long-duration assets through systems that implicitly assume transactions are static. In practice, real estate deals are living systems: their economics evolve, their legal obligations shift, their risks compound, and their stakeholders change over time. Yet today’s infrastructure freezes information at closing, forcing institutions to manage dynamic reality through fragmented tools, manual reconciliation, and trust by reputation rather than trust by proof.</w:t>
      </w:r>
    </w:p>
    <w:p w14:paraId="127C5C38" w14:textId="77777777" w:rsidR="001652BE" w:rsidRPr="001652BE" w:rsidRDefault="001652BE" w:rsidP="001652BE">
      <w:pPr>
        <w:pStyle w:val="NormalWeb"/>
        <w:numPr>
          <w:ilvl w:val="0"/>
          <w:numId w:val="5"/>
        </w:numPr>
        <w:spacing w:line="276" w:lineRule="auto"/>
        <w:rPr>
          <w:rFonts w:asciiTheme="minorHAnsi" w:hAnsiTheme="minorHAnsi"/>
        </w:rPr>
      </w:pPr>
      <w:r w:rsidRPr="001652BE">
        <w:rPr>
          <w:rFonts w:asciiTheme="minorHAnsi" w:hAnsiTheme="minorHAnsi"/>
        </w:rPr>
        <w:t xml:space="preserve">This white paper proposes a canonical infrastructure for real estate built around the idea of </w:t>
      </w:r>
      <w:r w:rsidRPr="001652BE">
        <w:rPr>
          <w:rStyle w:val="Strong"/>
          <w:rFonts w:asciiTheme="minorHAnsi" w:eastAsiaTheme="majorEastAsia" w:hAnsiTheme="minorHAnsi"/>
        </w:rPr>
        <w:t>living deals</w:t>
      </w:r>
      <w:r w:rsidRPr="001652BE">
        <w:rPr>
          <w:rFonts w:asciiTheme="minorHAnsi" w:hAnsiTheme="minorHAnsi"/>
        </w:rPr>
        <w:t>. At its core is a blockchain-based, tamper-evident ledger that records the evolving state of a transaction across its full lifecycle. On top of this foundation sits an executable platform that allows deals to be continuously assessed, explained, and—where appropriate—executed through role-based workflows, verified data integrations, and explicit human authorization.</w:t>
      </w:r>
    </w:p>
    <w:p w14:paraId="47EA79C3" w14:textId="77777777" w:rsidR="001652BE" w:rsidRPr="001652BE" w:rsidRDefault="001652BE" w:rsidP="001652BE">
      <w:pPr>
        <w:pStyle w:val="NormalWeb"/>
        <w:numPr>
          <w:ilvl w:val="0"/>
          <w:numId w:val="5"/>
        </w:numPr>
        <w:spacing w:line="276" w:lineRule="auto"/>
        <w:rPr>
          <w:rFonts w:asciiTheme="minorHAnsi" w:hAnsiTheme="minorHAnsi"/>
        </w:rPr>
      </w:pPr>
      <w:r w:rsidRPr="001652BE">
        <w:rPr>
          <w:rFonts w:asciiTheme="minorHAnsi" w:hAnsiTheme="minorHAnsi"/>
        </w:rPr>
        <w:t>Artificial intelligence functions as connective tissue rather than a decision-maker. AI assists in interpreting documents, monitoring covenants, reconciling live operating data, identifying risk, and explaining how and why a deal’s state changes over time. Critically, all automation is optional, gated, and auditable. Human judgment remains central; the system exists to surface truth, not impose outcomes.</w:t>
      </w:r>
    </w:p>
    <w:p w14:paraId="094DFA54" w14:textId="77777777" w:rsidR="001652BE" w:rsidRPr="001652BE" w:rsidRDefault="001652BE" w:rsidP="001652BE">
      <w:pPr>
        <w:pStyle w:val="NormalWeb"/>
        <w:numPr>
          <w:ilvl w:val="0"/>
          <w:numId w:val="5"/>
        </w:numPr>
        <w:spacing w:line="276" w:lineRule="auto"/>
        <w:rPr>
          <w:rFonts w:asciiTheme="minorHAnsi" w:hAnsiTheme="minorHAnsi"/>
        </w:rPr>
      </w:pPr>
      <w:r w:rsidRPr="001652BE">
        <w:rPr>
          <w:rFonts w:asciiTheme="minorHAnsi" w:hAnsiTheme="minorHAnsi"/>
        </w:rPr>
        <w:t>The result is a living system in which legal documents, financial models, capital structures, and on-chain representations remain synchronized as reality changes. Audits become linear and comprehensive. Fraud becomes materially harder. Complex events—such as restructurings, conversions, asset modifications, or regulatory changes—can be absorbed without breaking coherence.</w:t>
      </w:r>
    </w:p>
    <w:p w14:paraId="0F890EF5" w14:textId="77777777" w:rsidR="001652BE" w:rsidRPr="001652BE" w:rsidRDefault="001652BE" w:rsidP="001652BE">
      <w:pPr>
        <w:pStyle w:val="NormalWeb"/>
        <w:numPr>
          <w:ilvl w:val="0"/>
          <w:numId w:val="5"/>
        </w:numPr>
        <w:spacing w:line="276" w:lineRule="auto"/>
        <w:rPr>
          <w:rFonts w:asciiTheme="minorHAnsi" w:hAnsiTheme="minorHAnsi"/>
        </w:rPr>
      </w:pPr>
      <w:r w:rsidRPr="001652BE">
        <w:rPr>
          <w:rFonts w:asciiTheme="minorHAnsi" w:hAnsiTheme="minorHAnsi"/>
        </w:rPr>
        <w:t>Rather than disintermediating existing market participants, this infrastructure strengthens them by providing a shared, verifiable substrate of trust. Tokenization, where used, reflects the current state of the deal rather than a one-time transformation. Over time, this approach enables faster execution, lower systemic risk, and a more resilient real estate capital markets ecosystem—built not on static records, but on continuously provable truth.</w:t>
      </w:r>
    </w:p>
    <w:p w14:paraId="5DF0565A" w14:textId="77777777" w:rsidR="00B420F9" w:rsidRPr="00B420F9" w:rsidRDefault="00000000" w:rsidP="001652BE">
      <w:pPr>
        <w:pStyle w:val="ListParagraph"/>
        <w:numPr>
          <w:ilvl w:val="0"/>
          <w:numId w:val="5"/>
        </w:numPr>
        <w:spacing w:line="276" w:lineRule="auto"/>
      </w:pPr>
      <w:r>
        <w:pict w14:anchorId="3895A588">
          <v:rect id="_x0000_i1026" style="width:0;height:1.5pt" o:hralign="center" o:hrstd="t" o:hr="t" fillcolor="#a0a0a0" stroked="f"/>
        </w:pict>
      </w:r>
    </w:p>
    <w:p w14:paraId="682DB31A" w14:textId="77777777" w:rsidR="00B420F9" w:rsidRPr="00B420F9" w:rsidRDefault="00B420F9" w:rsidP="001652BE">
      <w:pPr>
        <w:pStyle w:val="ListParagraph"/>
        <w:numPr>
          <w:ilvl w:val="0"/>
          <w:numId w:val="5"/>
        </w:numPr>
        <w:spacing w:line="276" w:lineRule="auto"/>
        <w:rPr>
          <w:b/>
          <w:bCs/>
        </w:rPr>
      </w:pPr>
      <w:r w:rsidRPr="00B420F9">
        <w:rPr>
          <w:b/>
          <w:bCs/>
        </w:rPr>
        <w:t>1. Vision and End Goal</w:t>
      </w:r>
    </w:p>
    <w:p w14:paraId="3C3CE8AD" w14:textId="77777777" w:rsidR="00B420F9" w:rsidRPr="00B420F9" w:rsidRDefault="00B420F9" w:rsidP="001652BE">
      <w:pPr>
        <w:pStyle w:val="ListParagraph"/>
        <w:numPr>
          <w:ilvl w:val="0"/>
          <w:numId w:val="5"/>
        </w:numPr>
        <w:spacing w:line="276" w:lineRule="auto"/>
      </w:pPr>
      <w:r w:rsidRPr="00B420F9">
        <w:t xml:space="preserve">The end goal is to create the </w:t>
      </w:r>
      <w:r w:rsidRPr="00B420F9">
        <w:rPr>
          <w:b/>
          <w:bCs/>
        </w:rPr>
        <w:t>canonical platform for real estate transactions</w:t>
      </w:r>
      <w:r w:rsidRPr="00B420F9">
        <w:t>, built on blockchain-native ledger technology and programmable smart contracts.</w:t>
      </w:r>
    </w:p>
    <w:p w14:paraId="07B714D6" w14:textId="77777777" w:rsidR="00B420F9" w:rsidRPr="00B420F9" w:rsidRDefault="00B420F9" w:rsidP="001652BE">
      <w:pPr>
        <w:pStyle w:val="ListParagraph"/>
        <w:numPr>
          <w:ilvl w:val="0"/>
          <w:numId w:val="5"/>
        </w:numPr>
        <w:spacing w:line="276" w:lineRule="auto"/>
      </w:pPr>
      <w:r w:rsidRPr="00B420F9">
        <w:t>At its core, the platform functions as:</w:t>
      </w:r>
    </w:p>
    <w:p w14:paraId="15A6FD02" w14:textId="77777777" w:rsidR="00B420F9" w:rsidRPr="00B420F9" w:rsidRDefault="00B420F9" w:rsidP="001652BE">
      <w:pPr>
        <w:pStyle w:val="ListParagraph"/>
        <w:numPr>
          <w:ilvl w:val="0"/>
          <w:numId w:val="5"/>
        </w:numPr>
        <w:spacing w:line="276" w:lineRule="auto"/>
      </w:pPr>
      <w:r w:rsidRPr="00B420F9">
        <w:t xml:space="preserve">A </w:t>
      </w:r>
      <w:r w:rsidRPr="00B420F9">
        <w:rPr>
          <w:b/>
          <w:bCs/>
        </w:rPr>
        <w:t>single source of truth</w:t>
      </w:r>
      <w:r w:rsidRPr="00B420F9">
        <w:t xml:space="preserve"> for all deal-related data</w:t>
      </w:r>
    </w:p>
    <w:p w14:paraId="4244F019" w14:textId="77777777" w:rsidR="00B420F9" w:rsidRPr="00B420F9" w:rsidRDefault="00B420F9" w:rsidP="001652BE">
      <w:pPr>
        <w:pStyle w:val="ListParagraph"/>
        <w:numPr>
          <w:ilvl w:val="0"/>
          <w:numId w:val="5"/>
        </w:numPr>
        <w:spacing w:line="276" w:lineRule="auto"/>
      </w:pPr>
      <w:r w:rsidRPr="00B420F9">
        <w:lastRenderedPageBreak/>
        <w:t xml:space="preserve">A </w:t>
      </w:r>
      <w:r w:rsidRPr="00B420F9">
        <w:rPr>
          <w:b/>
          <w:bCs/>
        </w:rPr>
        <w:t>tamper-evident transaction ledger</w:t>
      </w:r>
      <w:r w:rsidRPr="00B420F9">
        <w:t xml:space="preserve"> recording every action, approval, and transfer</w:t>
      </w:r>
    </w:p>
    <w:p w14:paraId="69BBB5AA" w14:textId="77777777" w:rsidR="00B420F9" w:rsidRPr="00B420F9" w:rsidRDefault="00B420F9" w:rsidP="001652BE">
      <w:pPr>
        <w:pStyle w:val="ListParagraph"/>
        <w:numPr>
          <w:ilvl w:val="0"/>
          <w:numId w:val="5"/>
        </w:numPr>
        <w:spacing w:line="276" w:lineRule="auto"/>
      </w:pPr>
      <w:r w:rsidRPr="00B420F9">
        <w:t xml:space="preserve">An </w:t>
      </w:r>
      <w:r w:rsidRPr="00B420F9">
        <w:rPr>
          <w:b/>
          <w:bCs/>
        </w:rPr>
        <w:t>executable workflow engine</w:t>
      </w:r>
      <w:r w:rsidRPr="00B420F9">
        <w:t xml:space="preserve"> that moves a deal from origination through settlement, servicing, refinancing, and secondary markets</w:t>
      </w:r>
    </w:p>
    <w:p w14:paraId="613518A4" w14:textId="77777777" w:rsidR="00B420F9" w:rsidRPr="00B420F9" w:rsidRDefault="00B420F9" w:rsidP="001652BE">
      <w:pPr>
        <w:pStyle w:val="ListParagraph"/>
        <w:numPr>
          <w:ilvl w:val="0"/>
          <w:numId w:val="5"/>
        </w:numPr>
        <w:spacing w:line="276" w:lineRule="auto"/>
      </w:pPr>
      <w:r w:rsidRPr="00B420F9">
        <w:t xml:space="preserve">Deals can be </w:t>
      </w:r>
      <w:r w:rsidRPr="00B420F9">
        <w:rPr>
          <w:b/>
          <w:bCs/>
        </w:rPr>
        <w:t>optionally tokenized</w:t>
      </w:r>
      <w:r w:rsidRPr="00B420F9">
        <w:t>, enabling compliant fractional ownership, programmable waterfalls, and future secondary liquidity—without forcing retail participation or regulatory shortcuts.</w:t>
      </w:r>
    </w:p>
    <w:p w14:paraId="4CFF3C45" w14:textId="77777777" w:rsidR="00B420F9" w:rsidRPr="00B420F9" w:rsidRDefault="00B420F9" w:rsidP="001652BE">
      <w:pPr>
        <w:pStyle w:val="ListParagraph"/>
        <w:numPr>
          <w:ilvl w:val="0"/>
          <w:numId w:val="5"/>
        </w:numPr>
        <w:spacing w:line="276" w:lineRule="auto"/>
      </w:pPr>
      <w:r w:rsidRPr="00B420F9">
        <w:t>The platform is designed so that:</w:t>
      </w:r>
    </w:p>
    <w:p w14:paraId="76B80418" w14:textId="77777777" w:rsidR="00B420F9" w:rsidRPr="00B420F9" w:rsidRDefault="00B420F9" w:rsidP="001652BE">
      <w:pPr>
        <w:pStyle w:val="ListParagraph"/>
        <w:numPr>
          <w:ilvl w:val="0"/>
          <w:numId w:val="5"/>
        </w:numPr>
        <w:spacing w:line="276" w:lineRule="auto"/>
      </w:pPr>
      <w:r w:rsidRPr="00B420F9">
        <w:t>Every transaction is traceable</w:t>
      </w:r>
    </w:p>
    <w:p w14:paraId="0C82158B" w14:textId="77777777" w:rsidR="00B420F9" w:rsidRPr="00B420F9" w:rsidRDefault="00B420F9" w:rsidP="001652BE">
      <w:pPr>
        <w:pStyle w:val="ListParagraph"/>
        <w:numPr>
          <w:ilvl w:val="0"/>
          <w:numId w:val="5"/>
        </w:numPr>
        <w:spacing w:line="276" w:lineRule="auto"/>
      </w:pPr>
      <w:r w:rsidRPr="00B420F9">
        <w:t>Every data point is source-verified</w:t>
      </w:r>
    </w:p>
    <w:p w14:paraId="75811CAE" w14:textId="77777777" w:rsidR="00B420F9" w:rsidRPr="00B420F9" w:rsidRDefault="00B420F9" w:rsidP="001652BE">
      <w:pPr>
        <w:pStyle w:val="ListParagraph"/>
        <w:numPr>
          <w:ilvl w:val="0"/>
          <w:numId w:val="5"/>
        </w:numPr>
        <w:spacing w:line="276" w:lineRule="auto"/>
      </w:pPr>
      <w:r w:rsidRPr="00B420F9">
        <w:t>Every action is attributable to a role, identity, and authorization</w:t>
      </w:r>
    </w:p>
    <w:p w14:paraId="75363F56" w14:textId="77777777" w:rsidR="00B420F9" w:rsidRPr="00B420F9" w:rsidRDefault="00B420F9" w:rsidP="001652BE">
      <w:pPr>
        <w:pStyle w:val="ListParagraph"/>
        <w:numPr>
          <w:ilvl w:val="0"/>
          <w:numId w:val="5"/>
        </w:numPr>
        <w:spacing w:line="276" w:lineRule="auto"/>
      </w:pPr>
      <w:r w:rsidRPr="00B420F9">
        <w:t>Every audit can be exported linearly and comprehensively</w:t>
      </w:r>
    </w:p>
    <w:p w14:paraId="3D28B776" w14:textId="77777777" w:rsidR="00B420F9" w:rsidRPr="00B420F9" w:rsidRDefault="00000000" w:rsidP="001652BE">
      <w:pPr>
        <w:pStyle w:val="ListParagraph"/>
        <w:numPr>
          <w:ilvl w:val="0"/>
          <w:numId w:val="5"/>
        </w:numPr>
        <w:spacing w:line="276" w:lineRule="auto"/>
      </w:pPr>
      <w:r>
        <w:pict w14:anchorId="5FFC33E3">
          <v:rect id="_x0000_i1027" style="width:0;height:1.5pt" o:hralign="center" o:hrstd="t" o:hr="t" fillcolor="#a0a0a0" stroked="f"/>
        </w:pict>
      </w:r>
    </w:p>
    <w:p w14:paraId="5E12EF06" w14:textId="77777777" w:rsidR="00B420F9" w:rsidRPr="00B420F9" w:rsidRDefault="00B420F9" w:rsidP="001652BE">
      <w:pPr>
        <w:pStyle w:val="ListParagraph"/>
        <w:numPr>
          <w:ilvl w:val="0"/>
          <w:numId w:val="5"/>
        </w:numPr>
        <w:spacing w:line="276" w:lineRule="auto"/>
        <w:rPr>
          <w:b/>
          <w:bCs/>
        </w:rPr>
      </w:pPr>
      <w:r w:rsidRPr="00B420F9">
        <w:rPr>
          <w:b/>
          <w:bCs/>
        </w:rPr>
        <w:t>2. Core Architecture</w:t>
      </w:r>
    </w:p>
    <w:p w14:paraId="1768AC1F" w14:textId="77777777" w:rsidR="00B420F9" w:rsidRPr="00B420F9" w:rsidRDefault="00B420F9" w:rsidP="001652BE">
      <w:pPr>
        <w:pStyle w:val="ListParagraph"/>
        <w:numPr>
          <w:ilvl w:val="0"/>
          <w:numId w:val="5"/>
        </w:numPr>
        <w:spacing w:line="276" w:lineRule="auto"/>
        <w:rPr>
          <w:b/>
          <w:bCs/>
        </w:rPr>
      </w:pPr>
      <w:r w:rsidRPr="00B420F9">
        <w:rPr>
          <w:b/>
          <w:bCs/>
        </w:rPr>
        <w:t>2.1 Canonical Ledger Layer</w:t>
      </w:r>
    </w:p>
    <w:p w14:paraId="259FED2B" w14:textId="77777777" w:rsidR="00B420F9" w:rsidRPr="00B420F9" w:rsidRDefault="00B420F9" w:rsidP="001652BE">
      <w:pPr>
        <w:pStyle w:val="ListParagraph"/>
        <w:numPr>
          <w:ilvl w:val="0"/>
          <w:numId w:val="5"/>
        </w:numPr>
        <w:spacing w:line="276" w:lineRule="auto"/>
      </w:pPr>
      <w:r w:rsidRPr="00B420F9">
        <w:t xml:space="preserve">At the foundation is a </w:t>
      </w:r>
      <w:r w:rsidRPr="00B420F9">
        <w:rPr>
          <w:b/>
          <w:bCs/>
        </w:rPr>
        <w:t>core ledger system</w:t>
      </w:r>
      <w:r w:rsidRPr="00B420F9">
        <w:t xml:space="preserve"> that records:</w:t>
      </w:r>
    </w:p>
    <w:p w14:paraId="035A3E2D" w14:textId="77777777" w:rsidR="00B420F9" w:rsidRPr="00B420F9" w:rsidRDefault="00B420F9" w:rsidP="001652BE">
      <w:pPr>
        <w:pStyle w:val="ListParagraph"/>
        <w:numPr>
          <w:ilvl w:val="0"/>
          <w:numId w:val="5"/>
        </w:numPr>
        <w:spacing w:line="276" w:lineRule="auto"/>
      </w:pPr>
      <w:r w:rsidRPr="00B420F9">
        <w:t>Deal state transitions</w:t>
      </w:r>
    </w:p>
    <w:p w14:paraId="380FF6A0" w14:textId="77777777" w:rsidR="00B420F9" w:rsidRPr="00B420F9" w:rsidRDefault="00B420F9" w:rsidP="001652BE">
      <w:pPr>
        <w:pStyle w:val="ListParagraph"/>
        <w:numPr>
          <w:ilvl w:val="0"/>
          <w:numId w:val="5"/>
        </w:numPr>
        <w:spacing w:line="276" w:lineRule="auto"/>
      </w:pPr>
      <w:r w:rsidRPr="00B420F9">
        <w:t>Document hashes and approvals</w:t>
      </w:r>
    </w:p>
    <w:p w14:paraId="57752D64" w14:textId="77777777" w:rsidR="00B420F9" w:rsidRPr="00B420F9" w:rsidRDefault="00B420F9" w:rsidP="001652BE">
      <w:pPr>
        <w:pStyle w:val="ListParagraph"/>
        <w:numPr>
          <w:ilvl w:val="0"/>
          <w:numId w:val="5"/>
        </w:numPr>
        <w:spacing w:line="276" w:lineRule="auto"/>
      </w:pPr>
      <w:r w:rsidRPr="00B420F9">
        <w:t>Capital movements</w:t>
      </w:r>
    </w:p>
    <w:p w14:paraId="455B4A4B" w14:textId="77777777" w:rsidR="00B420F9" w:rsidRPr="00B420F9" w:rsidRDefault="00B420F9" w:rsidP="001652BE">
      <w:pPr>
        <w:pStyle w:val="ListParagraph"/>
        <w:numPr>
          <w:ilvl w:val="0"/>
          <w:numId w:val="5"/>
        </w:numPr>
        <w:spacing w:line="276" w:lineRule="auto"/>
      </w:pPr>
      <w:r w:rsidRPr="00B420F9">
        <w:t>Smart contract executions</w:t>
      </w:r>
    </w:p>
    <w:p w14:paraId="5A3DE77A" w14:textId="77777777" w:rsidR="00B420F9" w:rsidRPr="00B420F9" w:rsidRDefault="00B420F9" w:rsidP="001652BE">
      <w:pPr>
        <w:pStyle w:val="ListParagraph"/>
        <w:numPr>
          <w:ilvl w:val="0"/>
          <w:numId w:val="5"/>
        </w:numPr>
        <w:spacing w:line="276" w:lineRule="auto"/>
      </w:pPr>
      <w:r w:rsidRPr="00B420F9">
        <w:t>Role-based attestations</w:t>
      </w:r>
    </w:p>
    <w:p w14:paraId="13E6110F" w14:textId="77777777" w:rsidR="00B420F9" w:rsidRPr="00B420F9" w:rsidRDefault="00B420F9" w:rsidP="001652BE">
      <w:pPr>
        <w:pStyle w:val="ListParagraph"/>
        <w:numPr>
          <w:ilvl w:val="0"/>
          <w:numId w:val="5"/>
        </w:numPr>
        <w:spacing w:line="276" w:lineRule="auto"/>
      </w:pPr>
      <w:r w:rsidRPr="00B420F9">
        <w:t>This ledger is blockchain-based, ensuring immutability, traceability, and cryptographic proof—while abstracting complexity away from users through a simple UI.</w:t>
      </w:r>
    </w:p>
    <w:p w14:paraId="7C2928D7" w14:textId="77777777" w:rsidR="00B420F9" w:rsidRPr="00B420F9" w:rsidRDefault="00B420F9" w:rsidP="001652BE">
      <w:pPr>
        <w:pStyle w:val="ListParagraph"/>
        <w:numPr>
          <w:ilvl w:val="0"/>
          <w:numId w:val="5"/>
        </w:numPr>
        <w:spacing w:line="276" w:lineRule="auto"/>
        <w:rPr>
          <w:b/>
          <w:bCs/>
        </w:rPr>
      </w:pPr>
      <w:r w:rsidRPr="00B420F9">
        <w:rPr>
          <w:b/>
          <w:bCs/>
        </w:rPr>
        <w:t>2.2 Executable Deal Platform</w:t>
      </w:r>
    </w:p>
    <w:p w14:paraId="5210A961" w14:textId="77777777" w:rsidR="00B420F9" w:rsidRPr="00B420F9" w:rsidRDefault="00B420F9" w:rsidP="001652BE">
      <w:pPr>
        <w:pStyle w:val="ListParagraph"/>
        <w:numPr>
          <w:ilvl w:val="0"/>
          <w:numId w:val="5"/>
        </w:numPr>
        <w:spacing w:line="276" w:lineRule="auto"/>
      </w:pPr>
      <w:r w:rsidRPr="00B420F9">
        <w:t xml:space="preserve">On top of the ledger sits an </w:t>
      </w:r>
      <w:r w:rsidRPr="00B420F9">
        <w:rPr>
          <w:b/>
          <w:bCs/>
        </w:rPr>
        <w:t>execution layer</w:t>
      </w:r>
      <w:r w:rsidRPr="00B420F9">
        <w:t xml:space="preserve"> that orchestrates the full real estate lifecycle:</w:t>
      </w:r>
    </w:p>
    <w:p w14:paraId="643ED005" w14:textId="77777777" w:rsidR="00B420F9" w:rsidRPr="00B420F9" w:rsidRDefault="00B420F9" w:rsidP="001652BE">
      <w:pPr>
        <w:pStyle w:val="ListParagraph"/>
        <w:numPr>
          <w:ilvl w:val="0"/>
          <w:numId w:val="5"/>
        </w:numPr>
        <w:spacing w:line="276" w:lineRule="auto"/>
      </w:pPr>
      <w:r w:rsidRPr="00B420F9">
        <w:t>Deal sourcing</w:t>
      </w:r>
    </w:p>
    <w:p w14:paraId="58BF2B3A" w14:textId="77777777" w:rsidR="00B420F9" w:rsidRPr="00B420F9" w:rsidRDefault="00B420F9" w:rsidP="001652BE">
      <w:pPr>
        <w:pStyle w:val="ListParagraph"/>
        <w:numPr>
          <w:ilvl w:val="0"/>
          <w:numId w:val="5"/>
        </w:numPr>
        <w:spacing w:line="276" w:lineRule="auto"/>
      </w:pPr>
      <w:r w:rsidRPr="00B420F9">
        <w:t>Underwriting</w:t>
      </w:r>
    </w:p>
    <w:p w14:paraId="38EA40FD" w14:textId="77777777" w:rsidR="00B420F9" w:rsidRPr="00B420F9" w:rsidRDefault="00B420F9" w:rsidP="001652BE">
      <w:pPr>
        <w:pStyle w:val="ListParagraph"/>
        <w:numPr>
          <w:ilvl w:val="0"/>
          <w:numId w:val="5"/>
        </w:numPr>
        <w:spacing w:line="276" w:lineRule="auto"/>
      </w:pPr>
      <w:r w:rsidRPr="00B420F9">
        <w:t>Entity formation</w:t>
      </w:r>
    </w:p>
    <w:p w14:paraId="0DCBF97D" w14:textId="77777777" w:rsidR="00B420F9" w:rsidRPr="00B420F9" w:rsidRDefault="00B420F9" w:rsidP="001652BE">
      <w:pPr>
        <w:pStyle w:val="ListParagraph"/>
        <w:numPr>
          <w:ilvl w:val="0"/>
          <w:numId w:val="5"/>
        </w:numPr>
        <w:spacing w:line="276" w:lineRule="auto"/>
      </w:pPr>
      <w:r w:rsidRPr="00B420F9">
        <w:t>Capital stack construction</w:t>
      </w:r>
    </w:p>
    <w:p w14:paraId="652EE023" w14:textId="77777777" w:rsidR="00B420F9" w:rsidRPr="00B420F9" w:rsidRDefault="00B420F9" w:rsidP="001652BE">
      <w:pPr>
        <w:pStyle w:val="ListParagraph"/>
        <w:numPr>
          <w:ilvl w:val="0"/>
          <w:numId w:val="5"/>
        </w:numPr>
        <w:spacing w:line="276" w:lineRule="auto"/>
      </w:pPr>
      <w:r w:rsidRPr="00B420F9">
        <w:t>Legal documentation</w:t>
      </w:r>
    </w:p>
    <w:p w14:paraId="5259939A" w14:textId="77777777" w:rsidR="00B420F9" w:rsidRPr="00B420F9" w:rsidRDefault="00B420F9" w:rsidP="001652BE">
      <w:pPr>
        <w:pStyle w:val="ListParagraph"/>
        <w:numPr>
          <w:ilvl w:val="0"/>
          <w:numId w:val="5"/>
        </w:numPr>
        <w:spacing w:line="276" w:lineRule="auto"/>
      </w:pPr>
      <w:r w:rsidRPr="00B420F9">
        <w:t>Settlement and escrow</w:t>
      </w:r>
    </w:p>
    <w:p w14:paraId="51806292" w14:textId="77777777" w:rsidR="00B420F9" w:rsidRPr="00B420F9" w:rsidRDefault="00B420F9" w:rsidP="001652BE">
      <w:pPr>
        <w:pStyle w:val="ListParagraph"/>
        <w:numPr>
          <w:ilvl w:val="0"/>
          <w:numId w:val="5"/>
        </w:numPr>
        <w:spacing w:line="276" w:lineRule="auto"/>
      </w:pPr>
      <w:r w:rsidRPr="00B420F9">
        <w:t>Servicing and reporting</w:t>
      </w:r>
    </w:p>
    <w:p w14:paraId="45525CE5" w14:textId="77777777" w:rsidR="00B420F9" w:rsidRPr="00B420F9" w:rsidRDefault="00B420F9" w:rsidP="001652BE">
      <w:pPr>
        <w:pStyle w:val="ListParagraph"/>
        <w:numPr>
          <w:ilvl w:val="0"/>
          <w:numId w:val="5"/>
        </w:numPr>
        <w:spacing w:line="276" w:lineRule="auto"/>
      </w:pPr>
      <w:r w:rsidRPr="00B420F9">
        <w:t>Refinancing and exits</w:t>
      </w:r>
    </w:p>
    <w:p w14:paraId="03C29F94" w14:textId="77777777" w:rsidR="00B420F9" w:rsidRPr="00B420F9" w:rsidRDefault="00B420F9" w:rsidP="001652BE">
      <w:pPr>
        <w:pStyle w:val="ListParagraph"/>
        <w:numPr>
          <w:ilvl w:val="0"/>
          <w:numId w:val="5"/>
        </w:numPr>
        <w:spacing w:line="276" w:lineRule="auto"/>
      </w:pPr>
      <w:r w:rsidRPr="00B420F9">
        <w:t>Execution occurs through:</w:t>
      </w:r>
    </w:p>
    <w:p w14:paraId="5C7090D5" w14:textId="77777777" w:rsidR="00B420F9" w:rsidRPr="00B420F9" w:rsidRDefault="00B420F9" w:rsidP="001652BE">
      <w:pPr>
        <w:pStyle w:val="ListParagraph"/>
        <w:numPr>
          <w:ilvl w:val="0"/>
          <w:numId w:val="5"/>
        </w:numPr>
        <w:spacing w:line="276" w:lineRule="auto"/>
      </w:pPr>
      <w:r w:rsidRPr="00B420F9">
        <w:rPr>
          <w:b/>
          <w:bCs/>
        </w:rPr>
        <w:t>Direct APIs</w:t>
      </w:r>
      <w:r w:rsidRPr="00B420F9">
        <w:t xml:space="preserve"> (banks, underwriting systems, property management software)</w:t>
      </w:r>
    </w:p>
    <w:p w14:paraId="657131B0" w14:textId="77777777" w:rsidR="00B420F9" w:rsidRPr="00B420F9" w:rsidRDefault="00B420F9" w:rsidP="001652BE">
      <w:pPr>
        <w:pStyle w:val="ListParagraph"/>
        <w:numPr>
          <w:ilvl w:val="0"/>
          <w:numId w:val="5"/>
        </w:numPr>
        <w:spacing w:line="276" w:lineRule="auto"/>
      </w:pPr>
      <w:r w:rsidRPr="00B420F9">
        <w:rPr>
          <w:b/>
          <w:bCs/>
        </w:rPr>
        <w:t>In-house modules</w:t>
      </w:r>
      <w:r w:rsidRPr="00B420F9">
        <w:t xml:space="preserve"> where APIs do not exist</w:t>
      </w:r>
    </w:p>
    <w:p w14:paraId="428C25DF" w14:textId="77777777" w:rsidR="00B420F9" w:rsidRPr="00B420F9" w:rsidRDefault="00B420F9" w:rsidP="001652BE">
      <w:pPr>
        <w:pStyle w:val="ListParagraph"/>
        <w:numPr>
          <w:ilvl w:val="0"/>
          <w:numId w:val="5"/>
        </w:numPr>
        <w:spacing w:line="276" w:lineRule="auto"/>
      </w:pPr>
      <w:r w:rsidRPr="00B420F9">
        <w:rPr>
          <w:b/>
          <w:bCs/>
        </w:rPr>
        <w:t>Human approvals</w:t>
      </w:r>
      <w:r w:rsidRPr="00B420F9">
        <w:t xml:space="preserve"> where required by law or risk policy</w:t>
      </w:r>
    </w:p>
    <w:p w14:paraId="1595BC4C" w14:textId="77777777" w:rsidR="00B420F9" w:rsidRPr="001652BE" w:rsidRDefault="00B420F9" w:rsidP="001652BE">
      <w:pPr>
        <w:pStyle w:val="ListParagraph"/>
        <w:numPr>
          <w:ilvl w:val="0"/>
          <w:numId w:val="5"/>
        </w:numPr>
        <w:spacing w:line="276" w:lineRule="auto"/>
      </w:pPr>
      <w:r w:rsidRPr="00B420F9">
        <w:lastRenderedPageBreak/>
        <w:t>Each workflow automatically hands off to the next responsible party.</w:t>
      </w:r>
    </w:p>
    <w:p w14:paraId="52D25DEF" w14:textId="77777777" w:rsidR="001652BE" w:rsidRPr="001652BE" w:rsidRDefault="001652BE" w:rsidP="001652BE">
      <w:pPr>
        <w:spacing w:line="276" w:lineRule="auto"/>
        <w:rPr>
          <w:b/>
          <w:bCs/>
        </w:rPr>
      </w:pPr>
      <w:r w:rsidRPr="001652BE">
        <w:rPr>
          <w:b/>
          <w:bCs/>
        </w:rPr>
        <w:t>2.3 Living Deal Architecture</w:t>
      </w:r>
    </w:p>
    <w:p w14:paraId="6B6A735C" w14:textId="77777777" w:rsidR="001652BE" w:rsidRPr="001652BE" w:rsidRDefault="001652BE" w:rsidP="001652BE">
      <w:pPr>
        <w:spacing w:line="276" w:lineRule="auto"/>
      </w:pPr>
      <w:r w:rsidRPr="001652BE">
        <w:t xml:space="preserve">The platform treats every real estate transaction as a </w:t>
      </w:r>
      <w:r w:rsidRPr="001652BE">
        <w:rPr>
          <w:b/>
          <w:bCs/>
        </w:rPr>
        <w:t>living system</w:t>
      </w:r>
      <w:r w:rsidRPr="001652BE">
        <w:t>, not a static event.</w:t>
      </w:r>
    </w:p>
    <w:p w14:paraId="6DD892F2" w14:textId="77777777" w:rsidR="001652BE" w:rsidRPr="001652BE" w:rsidRDefault="001652BE" w:rsidP="001652BE">
      <w:pPr>
        <w:spacing w:line="276" w:lineRule="auto"/>
      </w:pPr>
      <w:r w:rsidRPr="001652BE">
        <w:t>Traditional real estate infrastructure assumes that a deal “ends” at closing. In reality, value creation, risk, compliance, and governance continue throughout the asset’s lifecycle. The platform is architected so that post-closing events—financial, legal, operational, or structural—can be reflected across the system in real time.</w:t>
      </w:r>
    </w:p>
    <w:p w14:paraId="288A37F0" w14:textId="77777777" w:rsidR="001652BE" w:rsidRPr="001652BE" w:rsidRDefault="001652BE" w:rsidP="001652BE">
      <w:pPr>
        <w:spacing w:line="276" w:lineRule="auto"/>
      </w:pPr>
      <w:r w:rsidRPr="001652BE">
        <w:t>This includes:</w:t>
      </w:r>
    </w:p>
    <w:p w14:paraId="5990CCED" w14:textId="77777777" w:rsidR="001652BE" w:rsidRPr="001652BE" w:rsidRDefault="001652BE" w:rsidP="001652BE">
      <w:pPr>
        <w:numPr>
          <w:ilvl w:val="0"/>
          <w:numId w:val="28"/>
        </w:numPr>
        <w:spacing w:line="276" w:lineRule="auto"/>
      </w:pPr>
      <w:r w:rsidRPr="001652BE">
        <w:t>Ongoing covenant monitoring</w:t>
      </w:r>
    </w:p>
    <w:p w14:paraId="231278AA" w14:textId="77777777" w:rsidR="001652BE" w:rsidRPr="001652BE" w:rsidRDefault="001652BE" w:rsidP="001652BE">
      <w:pPr>
        <w:numPr>
          <w:ilvl w:val="0"/>
          <w:numId w:val="28"/>
        </w:numPr>
        <w:spacing w:line="276" w:lineRule="auto"/>
      </w:pPr>
      <w:r w:rsidRPr="001652BE">
        <w:t>Dynamic capital stack adjustments</w:t>
      </w:r>
    </w:p>
    <w:p w14:paraId="16ABE010" w14:textId="77777777" w:rsidR="001652BE" w:rsidRPr="001652BE" w:rsidRDefault="001652BE" w:rsidP="001652BE">
      <w:pPr>
        <w:numPr>
          <w:ilvl w:val="0"/>
          <w:numId w:val="28"/>
        </w:numPr>
        <w:spacing w:line="276" w:lineRule="auto"/>
      </w:pPr>
      <w:r w:rsidRPr="001652BE">
        <w:t>Amendments, extensions, restructurings, and conversions</w:t>
      </w:r>
    </w:p>
    <w:p w14:paraId="5ABF722B" w14:textId="77777777" w:rsidR="001652BE" w:rsidRPr="001652BE" w:rsidRDefault="001652BE" w:rsidP="001652BE">
      <w:pPr>
        <w:numPr>
          <w:ilvl w:val="0"/>
          <w:numId w:val="28"/>
        </w:numPr>
        <w:spacing w:line="276" w:lineRule="auto"/>
      </w:pPr>
      <w:r w:rsidRPr="001652BE">
        <w:t>Asset-level changes that affect rights, valuation, or disclosure</w:t>
      </w:r>
    </w:p>
    <w:p w14:paraId="7D8BC9D6" w14:textId="77777777" w:rsidR="001652BE" w:rsidRPr="001652BE" w:rsidRDefault="001652BE" w:rsidP="001652BE">
      <w:pPr>
        <w:spacing w:line="276" w:lineRule="auto"/>
      </w:pPr>
      <w:r w:rsidRPr="001652BE">
        <w:t>All changes are versioned, traceable, and gated by explicit authorization.</w:t>
      </w:r>
    </w:p>
    <w:p w14:paraId="0D417E5F" w14:textId="77777777" w:rsidR="001652BE" w:rsidRPr="001652BE" w:rsidRDefault="001652BE" w:rsidP="001652BE">
      <w:pPr>
        <w:spacing w:line="276" w:lineRule="auto"/>
      </w:pPr>
    </w:p>
    <w:p w14:paraId="2C6572BF" w14:textId="77777777" w:rsidR="00B420F9" w:rsidRPr="00B420F9" w:rsidRDefault="00000000" w:rsidP="001652BE">
      <w:pPr>
        <w:pStyle w:val="ListParagraph"/>
        <w:numPr>
          <w:ilvl w:val="0"/>
          <w:numId w:val="5"/>
        </w:numPr>
        <w:spacing w:line="276" w:lineRule="auto"/>
      </w:pPr>
      <w:r>
        <w:pict w14:anchorId="695F715D">
          <v:rect id="_x0000_i1028" style="width:0;height:1.5pt" o:hralign="center" o:hrstd="t" o:hr="t" fillcolor="#a0a0a0" stroked="f"/>
        </w:pict>
      </w:r>
    </w:p>
    <w:p w14:paraId="4AEFD9A2" w14:textId="77777777" w:rsidR="00B420F9" w:rsidRPr="00B420F9" w:rsidRDefault="00B420F9" w:rsidP="001652BE">
      <w:pPr>
        <w:pStyle w:val="ListParagraph"/>
        <w:numPr>
          <w:ilvl w:val="0"/>
          <w:numId w:val="5"/>
        </w:numPr>
        <w:spacing w:line="276" w:lineRule="auto"/>
        <w:rPr>
          <w:b/>
          <w:bCs/>
        </w:rPr>
      </w:pPr>
      <w:r w:rsidRPr="00B420F9">
        <w:rPr>
          <w:b/>
          <w:bCs/>
        </w:rPr>
        <w:t>3. Role-Based System Design</w:t>
      </w:r>
    </w:p>
    <w:p w14:paraId="6E7D0A4B" w14:textId="77777777" w:rsidR="00B420F9" w:rsidRPr="00B420F9" w:rsidRDefault="00B420F9" w:rsidP="001652BE">
      <w:pPr>
        <w:pStyle w:val="ListParagraph"/>
        <w:numPr>
          <w:ilvl w:val="0"/>
          <w:numId w:val="5"/>
        </w:numPr>
        <w:spacing w:line="276" w:lineRule="auto"/>
      </w:pPr>
      <w:r w:rsidRPr="00B420F9">
        <w:t xml:space="preserve">Every participant interacts with the same underlying data—but through </w:t>
      </w:r>
      <w:r w:rsidRPr="00B420F9">
        <w:rPr>
          <w:b/>
          <w:bCs/>
        </w:rPr>
        <w:t>role-specific interfaces</w:t>
      </w:r>
      <w:r w:rsidRPr="00B420F9">
        <w:t xml:space="preserve"> tailored to their responsibilities.</w:t>
      </w:r>
    </w:p>
    <w:p w14:paraId="4E00D568" w14:textId="77777777" w:rsidR="00B420F9" w:rsidRPr="00B420F9" w:rsidRDefault="00B420F9" w:rsidP="001652BE">
      <w:pPr>
        <w:pStyle w:val="ListParagraph"/>
        <w:numPr>
          <w:ilvl w:val="0"/>
          <w:numId w:val="5"/>
        </w:numPr>
        <w:spacing w:line="276" w:lineRule="auto"/>
      </w:pPr>
      <w:r w:rsidRPr="00B420F9">
        <w:t>Examples:</w:t>
      </w:r>
    </w:p>
    <w:p w14:paraId="1107E1DB" w14:textId="77777777" w:rsidR="00B420F9" w:rsidRPr="00B420F9" w:rsidRDefault="00B420F9" w:rsidP="001652BE">
      <w:pPr>
        <w:pStyle w:val="ListParagraph"/>
        <w:numPr>
          <w:ilvl w:val="0"/>
          <w:numId w:val="5"/>
        </w:numPr>
        <w:spacing w:line="276" w:lineRule="auto"/>
      </w:pPr>
      <w:r w:rsidRPr="00B420F9">
        <w:t>GPs see capital structure, governance, and execution readiness</w:t>
      </w:r>
    </w:p>
    <w:p w14:paraId="767057B0" w14:textId="77777777" w:rsidR="00B420F9" w:rsidRPr="00B420F9" w:rsidRDefault="00B420F9" w:rsidP="001652BE">
      <w:pPr>
        <w:pStyle w:val="ListParagraph"/>
        <w:numPr>
          <w:ilvl w:val="0"/>
          <w:numId w:val="5"/>
        </w:numPr>
        <w:spacing w:line="276" w:lineRule="auto"/>
      </w:pPr>
      <w:r w:rsidRPr="00B420F9">
        <w:t>Lenders see verified underwriting inputs and collateral integrity</w:t>
      </w:r>
    </w:p>
    <w:p w14:paraId="4EE0DF91" w14:textId="77777777" w:rsidR="00B420F9" w:rsidRPr="00B420F9" w:rsidRDefault="00B420F9" w:rsidP="001652BE">
      <w:pPr>
        <w:pStyle w:val="ListParagraph"/>
        <w:numPr>
          <w:ilvl w:val="0"/>
          <w:numId w:val="5"/>
        </w:numPr>
        <w:spacing w:line="276" w:lineRule="auto"/>
      </w:pPr>
      <w:r w:rsidRPr="00B420F9">
        <w:t>Regulators see compliance-ready, chronological audit trails</w:t>
      </w:r>
    </w:p>
    <w:p w14:paraId="23ED956B" w14:textId="77777777" w:rsidR="00B420F9" w:rsidRPr="00B420F9" w:rsidRDefault="00B420F9" w:rsidP="001652BE">
      <w:pPr>
        <w:pStyle w:val="ListParagraph"/>
        <w:numPr>
          <w:ilvl w:val="0"/>
          <w:numId w:val="5"/>
        </w:numPr>
        <w:spacing w:line="276" w:lineRule="auto"/>
      </w:pPr>
      <w:r w:rsidRPr="00B420F9">
        <w:t>Accountants see reconciled financial flows mapped to source documents</w:t>
      </w:r>
    </w:p>
    <w:p w14:paraId="6C89F83E" w14:textId="77777777" w:rsidR="00B420F9" w:rsidRPr="00B420F9" w:rsidRDefault="00B420F9" w:rsidP="001652BE">
      <w:pPr>
        <w:pStyle w:val="ListParagraph"/>
        <w:numPr>
          <w:ilvl w:val="0"/>
          <w:numId w:val="5"/>
        </w:numPr>
        <w:spacing w:line="276" w:lineRule="auto"/>
      </w:pPr>
      <w:r w:rsidRPr="00B420F9">
        <w:t>This prevents data duplication, reduces friction, and eliminates reconciliation disputes.</w:t>
      </w:r>
    </w:p>
    <w:p w14:paraId="04056294" w14:textId="77777777" w:rsidR="00B420F9" w:rsidRPr="00B420F9" w:rsidRDefault="00000000" w:rsidP="001652BE">
      <w:pPr>
        <w:pStyle w:val="ListParagraph"/>
        <w:numPr>
          <w:ilvl w:val="0"/>
          <w:numId w:val="5"/>
        </w:numPr>
        <w:spacing w:line="276" w:lineRule="auto"/>
      </w:pPr>
      <w:r>
        <w:pict w14:anchorId="0D8CFE31">
          <v:rect id="_x0000_i1029" style="width:0;height:1.5pt" o:hralign="center" o:hrstd="t" o:hr="t" fillcolor="#a0a0a0" stroked="f"/>
        </w:pict>
      </w:r>
    </w:p>
    <w:p w14:paraId="5DA38B93" w14:textId="77777777" w:rsidR="00B420F9" w:rsidRPr="00B420F9" w:rsidRDefault="00B420F9" w:rsidP="001652BE">
      <w:pPr>
        <w:pStyle w:val="ListParagraph"/>
        <w:numPr>
          <w:ilvl w:val="0"/>
          <w:numId w:val="5"/>
        </w:numPr>
        <w:spacing w:line="276" w:lineRule="auto"/>
        <w:rPr>
          <w:b/>
          <w:bCs/>
        </w:rPr>
      </w:pPr>
      <w:r w:rsidRPr="00B420F9">
        <w:rPr>
          <w:b/>
          <w:bCs/>
        </w:rPr>
        <w:t>4. Artificial Intelligence as Infrastructure</w:t>
      </w:r>
    </w:p>
    <w:p w14:paraId="662E6F00" w14:textId="77777777" w:rsidR="00B420F9" w:rsidRPr="00B420F9" w:rsidRDefault="00B420F9" w:rsidP="001652BE">
      <w:pPr>
        <w:pStyle w:val="ListParagraph"/>
        <w:numPr>
          <w:ilvl w:val="0"/>
          <w:numId w:val="5"/>
        </w:numPr>
        <w:spacing w:line="276" w:lineRule="auto"/>
      </w:pPr>
      <w:r w:rsidRPr="00B420F9">
        <w:t xml:space="preserve">AI is embedded as </w:t>
      </w:r>
      <w:r w:rsidRPr="00B420F9">
        <w:rPr>
          <w:b/>
          <w:bCs/>
        </w:rPr>
        <w:t>infrastructure</w:t>
      </w:r>
      <w:r w:rsidRPr="00B420F9">
        <w:t>, not decoration.</w:t>
      </w:r>
    </w:p>
    <w:p w14:paraId="1E6542B8" w14:textId="77777777" w:rsidR="00B420F9" w:rsidRPr="00B420F9" w:rsidRDefault="00B420F9" w:rsidP="001652BE">
      <w:pPr>
        <w:pStyle w:val="ListParagraph"/>
        <w:numPr>
          <w:ilvl w:val="0"/>
          <w:numId w:val="5"/>
        </w:numPr>
        <w:spacing w:line="276" w:lineRule="auto"/>
        <w:rPr>
          <w:b/>
          <w:bCs/>
        </w:rPr>
      </w:pPr>
      <w:r w:rsidRPr="00B420F9">
        <w:rPr>
          <w:b/>
          <w:bCs/>
        </w:rPr>
        <w:t>4.1 Front-End AI Agents</w:t>
      </w:r>
    </w:p>
    <w:p w14:paraId="2DBD6004" w14:textId="77777777" w:rsidR="00B420F9" w:rsidRPr="00B420F9" w:rsidRDefault="00B420F9" w:rsidP="001652BE">
      <w:pPr>
        <w:pStyle w:val="ListParagraph"/>
        <w:numPr>
          <w:ilvl w:val="0"/>
          <w:numId w:val="5"/>
        </w:numPr>
        <w:spacing w:line="276" w:lineRule="auto"/>
      </w:pPr>
      <w:r w:rsidRPr="00B420F9">
        <w:t>Every role has access to an AI assistant that can:</w:t>
      </w:r>
    </w:p>
    <w:p w14:paraId="551944C1" w14:textId="77777777" w:rsidR="00B420F9" w:rsidRPr="00B420F9" w:rsidRDefault="00B420F9" w:rsidP="001652BE">
      <w:pPr>
        <w:pStyle w:val="ListParagraph"/>
        <w:numPr>
          <w:ilvl w:val="0"/>
          <w:numId w:val="5"/>
        </w:numPr>
        <w:spacing w:line="276" w:lineRule="auto"/>
      </w:pPr>
      <w:r w:rsidRPr="00B420F9">
        <w:t>Answer contextual questions</w:t>
      </w:r>
    </w:p>
    <w:p w14:paraId="456F8F02" w14:textId="77777777" w:rsidR="00B420F9" w:rsidRPr="00B420F9" w:rsidRDefault="00B420F9" w:rsidP="001652BE">
      <w:pPr>
        <w:pStyle w:val="ListParagraph"/>
        <w:numPr>
          <w:ilvl w:val="0"/>
          <w:numId w:val="5"/>
        </w:numPr>
        <w:spacing w:line="276" w:lineRule="auto"/>
      </w:pPr>
      <w:r w:rsidRPr="00B420F9">
        <w:t>Explain deal mechanics</w:t>
      </w:r>
    </w:p>
    <w:p w14:paraId="63CE12F8" w14:textId="77777777" w:rsidR="00B420F9" w:rsidRPr="00B420F9" w:rsidRDefault="00B420F9" w:rsidP="001652BE">
      <w:pPr>
        <w:pStyle w:val="ListParagraph"/>
        <w:numPr>
          <w:ilvl w:val="0"/>
          <w:numId w:val="5"/>
        </w:numPr>
        <w:spacing w:line="276" w:lineRule="auto"/>
      </w:pPr>
      <w:r w:rsidRPr="00B420F9">
        <w:t>Generate or review documents</w:t>
      </w:r>
    </w:p>
    <w:p w14:paraId="73BAACBA" w14:textId="77777777" w:rsidR="00B420F9" w:rsidRPr="00B420F9" w:rsidRDefault="00B420F9" w:rsidP="001652BE">
      <w:pPr>
        <w:pStyle w:val="ListParagraph"/>
        <w:numPr>
          <w:ilvl w:val="0"/>
          <w:numId w:val="5"/>
        </w:numPr>
        <w:spacing w:line="276" w:lineRule="auto"/>
      </w:pPr>
      <w:r w:rsidRPr="00B420F9">
        <w:lastRenderedPageBreak/>
        <w:t>Execute permitted workflows</w:t>
      </w:r>
    </w:p>
    <w:p w14:paraId="5B814657" w14:textId="77777777" w:rsidR="00B420F9" w:rsidRPr="00B420F9" w:rsidRDefault="00B420F9" w:rsidP="001652BE">
      <w:pPr>
        <w:pStyle w:val="ListParagraph"/>
        <w:numPr>
          <w:ilvl w:val="0"/>
          <w:numId w:val="5"/>
        </w:numPr>
        <w:spacing w:line="276" w:lineRule="auto"/>
        <w:rPr>
          <w:b/>
          <w:bCs/>
        </w:rPr>
      </w:pPr>
      <w:r w:rsidRPr="00B420F9">
        <w:rPr>
          <w:b/>
          <w:bCs/>
        </w:rPr>
        <w:t>4.2 Backend Verification AI</w:t>
      </w:r>
    </w:p>
    <w:p w14:paraId="097471AB" w14:textId="77777777" w:rsidR="00B420F9" w:rsidRPr="00B420F9" w:rsidRDefault="00B420F9" w:rsidP="001652BE">
      <w:pPr>
        <w:pStyle w:val="ListParagraph"/>
        <w:numPr>
          <w:ilvl w:val="0"/>
          <w:numId w:val="5"/>
        </w:numPr>
        <w:spacing w:line="276" w:lineRule="auto"/>
      </w:pPr>
      <w:r w:rsidRPr="00B420F9">
        <w:t>A system-level AI continuously cross-checks:</w:t>
      </w:r>
    </w:p>
    <w:p w14:paraId="53395C7A" w14:textId="77777777" w:rsidR="00B420F9" w:rsidRPr="00B420F9" w:rsidRDefault="00B420F9" w:rsidP="001652BE">
      <w:pPr>
        <w:pStyle w:val="ListParagraph"/>
        <w:numPr>
          <w:ilvl w:val="0"/>
          <w:numId w:val="5"/>
        </w:numPr>
        <w:spacing w:line="276" w:lineRule="auto"/>
      </w:pPr>
      <w:r w:rsidRPr="00B420F9">
        <w:t>Internal deal data</w:t>
      </w:r>
    </w:p>
    <w:p w14:paraId="5A9D865E" w14:textId="77777777" w:rsidR="00B420F9" w:rsidRPr="00B420F9" w:rsidRDefault="00B420F9" w:rsidP="001652BE">
      <w:pPr>
        <w:pStyle w:val="ListParagraph"/>
        <w:numPr>
          <w:ilvl w:val="0"/>
          <w:numId w:val="5"/>
        </w:numPr>
        <w:spacing w:line="276" w:lineRule="auto"/>
      </w:pPr>
      <w:r w:rsidRPr="00B420F9">
        <w:t>Historical platform data</w:t>
      </w:r>
    </w:p>
    <w:p w14:paraId="68389A04" w14:textId="77777777" w:rsidR="00B420F9" w:rsidRPr="00B420F9" w:rsidRDefault="00B420F9" w:rsidP="001652BE">
      <w:pPr>
        <w:pStyle w:val="ListParagraph"/>
        <w:numPr>
          <w:ilvl w:val="0"/>
          <w:numId w:val="5"/>
        </w:numPr>
        <w:spacing w:line="276" w:lineRule="auto"/>
      </w:pPr>
      <w:r w:rsidRPr="00B420F9">
        <w:t>External market and valuation data</w:t>
      </w:r>
    </w:p>
    <w:p w14:paraId="5E796B6F" w14:textId="77777777" w:rsidR="00B420F9" w:rsidRPr="00B420F9" w:rsidRDefault="00B420F9" w:rsidP="001652BE">
      <w:pPr>
        <w:pStyle w:val="ListParagraph"/>
        <w:numPr>
          <w:ilvl w:val="0"/>
          <w:numId w:val="5"/>
        </w:numPr>
        <w:spacing w:line="276" w:lineRule="auto"/>
      </w:pPr>
      <w:r w:rsidRPr="00B420F9">
        <w:t>Examples:</w:t>
      </w:r>
    </w:p>
    <w:p w14:paraId="731B754F" w14:textId="77777777" w:rsidR="00B420F9" w:rsidRPr="00B420F9" w:rsidRDefault="00B420F9" w:rsidP="001652BE">
      <w:pPr>
        <w:pStyle w:val="ListParagraph"/>
        <w:numPr>
          <w:ilvl w:val="0"/>
          <w:numId w:val="5"/>
        </w:numPr>
        <w:spacing w:line="276" w:lineRule="auto"/>
      </w:pPr>
      <w:r w:rsidRPr="00B420F9">
        <w:t>Detecting inflated appraisals relative to market comparables</w:t>
      </w:r>
    </w:p>
    <w:p w14:paraId="7F705ECB" w14:textId="77777777" w:rsidR="00B420F9" w:rsidRPr="00B420F9" w:rsidRDefault="00B420F9" w:rsidP="001652BE">
      <w:pPr>
        <w:pStyle w:val="ListParagraph"/>
        <w:numPr>
          <w:ilvl w:val="0"/>
          <w:numId w:val="5"/>
        </w:numPr>
        <w:spacing w:line="276" w:lineRule="auto"/>
      </w:pPr>
      <w:r w:rsidRPr="00B420F9">
        <w:t>Flagging inconsistencies between underwriting assumptions and bank-verified cash flows</w:t>
      </w:r>
    </w:p>
    <w:p w14:paraId="14F17EC5" w14:textId="77777777" w:rsidR="00B420F9" w:rsidRPr="00B420F9" w:rsidRDefault="00B420F9" w:rsidP="001652BE">
      <w:pPr>
        <w:pStyle w:val="ListParagraph"/>
        <w:numPr>
          <w:ilvl w:val="0"/>
          <w:numId w:val="5"/>
        </w:numPr>
        <w:spacing w:line="276" w:lineRule="auto"/>
      </w:pPr>
      <w:r w:rsidRPr="00B420F9">
        <w:t>Identifying missing or contradictory documentation</w:t>
      </w:r>
    </w:p>
    <w:p w14:paraId="0F990A23" w14:textId="77777777" w:rsidR="00B420F9" w:rsidRPr="001652BE" w:rsidRDefault="00B420F9" w:rsidP="001652BE">
      <w:pPr>
        <w:pStyle w:val="ListParagraph"/>
        <w:numPr>
          <w:ilvl w:val="0"/>
          <w:numId w:val="5"/>
        </w:numPr>
        <w:spacing w:line="276" w:lineRule="auto"/>
      </w:pPr>
      <w:r w:rsidRPr="00B420F9">
        <w:t xml:space="preserve">The AI does not replace judgment—it </w:t>
      </w:r>
      <w:r w:rsidRPr="00B420F9">
        <w:rPr>
          <w:b/>
          <w:bCs/>
        </w:rPr>
        <w:t>surfaces risk and inconsistency</w:t>
      </w:r>
      <w:r w:rsidRPr="00B420F9">
        <w:t>.</w:t>
      </w:r>
    </w:p>
    <w:p w14:paraId="6BA6DA68" w14:textId="77777777" w:rsidR="001652BE" w:rsidRPr="001652BE" w:rsidRDefault="001652BE" w:rsidP="001652BE">
      <w:pPr>
        <w:spacing w:line="276" w:lineRule="auto"/>
        <w:rPr>
          <w:b/>
          <w:bCs/>
        </w:rPr>
      </w:pPr>
      <w:r w:rsidRPr="001652BE">
        <w:rPr>
          <w:b/>
          <w:bCs/>
        </w:rPr>
        <w:t>4.3 Covenant and Waterfall Intelligence</w:t>
      </w:r>
    </w:p>
    <w:p w14:paraId="7B15A61D" w14:textId="77777777" w:rsidR="001652BE" w:rsidRPr="001652BE" w:rsidRDefault="001652BE" w:rsidP="001652BE">
      <w:pPr>
        <w:spacing w:line="276" w:lineRule="auto"/>
      </w:pPr>
      <w:r w:rsidRPr="001652BE">
        <w:t>The platform is capable of handling the most complex deal covenants and distribution waterfalls found in institutional real estate, including bespoke and non-standard structures.</w:t>
      </w:r>
    </w:p>
    <w:p w14:paraId="08929AC1" w14:textId="77777777" w:rsidR="001652BE" w:rsidRPr="001652BE" w:rsidRDefault="001652BE" w:rsidP="001652BE">
      <w:pPr>
        <w:spacing w:line="276" w:lineRule="auto"/>
      </w:pPr>
      <w:r w:rsidRPr="001652BE">
        <w:t>AI-assisted document interpretation allows the system to:</w:t>
      </w:r>
    </w:p>
    <w:p w14:paraId="7B478719" w14:textId="77777777" w:rsidR="001652BE" w:rsidRPr="001652BE" w:rsidRDefault="001652BE" w:rsidP="001652BE">
      <w:pPr>
        <w:numPr>
          <w:ilvl w:val="0"/>
          <w:numId w:val="29"/>
        </w:numPr>
        <w:spacing w:line="276" w:lineRule="auto"/>
      </w:pPr>
      <w:r w:rsidRPr="001652BE">
        <w:t>Identify covenant definitions embedded in legal agreements</w:t>
      </w:r>
    </w:p>
    <w:p w14:paraId="0216B1A3" w14:textId="77777777" w:rsidR="001652BE" w:rsidRPr="001652BE" w:rsidRDefault="001652BE" w:rsidP="001652BE">
      <w:pPr>
        <w:numPr>
          <w:ilvl w:val="0"/>
          <w:numId w:val="29"/>
        </w:numPr>
        <w:spacing w:line="276" w:lineRule="auto"/>
      </w:pPr>
      <w:r w:rsidRPr="001652BE">
        <w:t>Understand trigger conditions (financial, temporal, or event-driven)</w:t>
      </w:r>
    </w:p>
    <w:p w14:paraId="3BA96EE4" w14:textId="77777777" w:rsidR="001652BE" w:rsidRPr="001652BE" w:rsidRDefault="001652BE" w:rsidP="001652BE">
      <w:pPr>
        <w:numPr>
          <w:ilvl w:val="0"/>
          <w:numId w:val="29"/>
        </w:numPr>
        <w:spacing w:line="276" w:lineRule="auto"/>
      </w:pPr>
      <w:r w:rsidRPr="001652BE">
        <w:t>Map those conditions to verified data sources</w:t>
      </w:r>
    </w:p>
    <w:p w14:paraId="6E0FEEE7" w14:textId="77777777" w:rsidR="001652BE" w:rsidRPr="001652BE" w:rsidRDefault="001652BE" w:rsidP="001652BE">
      <w:pPr>
        <w:numPr>
          <w:ilvl w:val="0"/>
          <w:numId w:val="29"/>
        </w:numPr>
        <w:spacing w:line="276" w:lineRule="auto"/>
      </w:pPr>
      <w:r w:rsidRPr="001652BE">
        <w:t>Continuously assess whether covenants are satisfied</w:t>
      </w:r>
    </w:p>
    <w:p w14:paraId="744D0F19" w14:textId="77777777" w:rsidR="001652BE" w:rsidRPr="001652BE" w:rsidRDefault="001652BE" w:rsidP="001652BE">
      <w:pPr>
        <w:spacing w:line="276" w:lineRule="auto"/>
      </w:pPr>
      <w:r w:rsidRPr="001652BE">
        <w:t>For example:</w:t>
      </w:r>
    </w:p>
    <w:p w14:paraId="4B492399" w14:textId="77777777" w:rsidR="001652BE" w:rsidRPr="001652BE" w:rsidRDefault="001652BE" w:rsidP="001652BE">
      <w:pPr>
        <w:numPr>
          <w:ilvl w:val="0"/>
          <w:numId w:val="30"/>
        </w:numPr>
        <w:spacing w:line="276" w:lineRule="auto"/>
      </w:pPr>
      <w:r w:rsidRPr="001652BE">
        <w:t>If a covenant is tied to Net Operating Income (NOI), and the user elects to enable integration, the platform can pull NOI directly from the operating system, reconcile it to the covenant definition, and assess compliance.</w:t>
      </w:r>
    </w:p>
    <w:p w14:paraId="4FE7859D" w14:textId="77777777" w:rsidR="001652BE" w:rsidRPr="001652BE" w:rsidRDefault="001652BE" w:rsidP="001652BE">
      <w:pPr>
        <w:numPr>
          <w:ilvl w:val="0"/>
          <w:numId w:val="30"/>
        </w:numPr>
        <w:spacing w:line="276" w:lineRule="auto"/>
      </w:pPr>
      <w:r w:rsidRPr="001652BE">
        <w:t>If a covenant references asset-level changes (e.g., sale of air rights), the system can identify all documents, models, and disclosures impacted by that event and propose updates accordingly.</w:t>
      </w:r>
    </w:p>
    <w:p w14:paraId="7FFDBA7D" w14:textId="77777777" w:rsidR="001652BE" w:rsidRPr="001652BE" w:rsidRDefault="001652BE" w:rsidP="001652BE">
      <w:pPr>
        <w:spacing w:line="276" w:lineRule="auto"/>
      </w:pPr>
      <w:r w:rsidRPr="001652BE">
        <w:t xml:space="preserve">This functionality is </w:t>
      </w:r>
      <w:r w:rsidRPr="001652BE">
        <w:rPr>
          <w:b/>
          <w:bCs/>
        </w:rPr>
        <w:t>optional by design</w:t>
      </w:r>
      <w:r w:rsidRPr="001652BE">
        <w:t>. The system defaults to assessment, explanation, and alerting—not autonomous execution.</w:t>
      </w:r>
    </w:p>
    <w:p w14:paraId="558968F5" w14:textId="77777777" w:rsidR="001652BE" w:rsidRPr="001652BE" w:rsidRDefault="001652BE" w:rsidP="001652BE">
      <w:pPr>
        <w:spacing w:line="276" w:lineRule="auto"/>
      </w:pPr>
    </w:p>
    <w:p w14:paraId="7D268786" w14:textId="77777777" w:rsidR="00B420F9" w:rsidRPr="00B420F9" w:rsidRDefault="00000000" w:rsidP="001652BE">
      <w:pPr>
        <w:pStyle w:val="ListParagraph"/>
        <w:numPr>
          <w:ilvl w:val="0"/>
          <w:numId w:val="5"/>
        </w:numPr>
        <w:spacing w:line="276" w:lineRule="auto"/>
      </w:pPr>
      <w:r>
        <w:pict w14:anchorId="75004583">
          <v:rect id="_x0000_i1030" style="width:0;height:1.5pt" o:hralign="center" o:hrstd="t" o:hr="t" fillcolor="#a0a0a0" stroked="f"/>
        </w:pict>
      </w:r>
    </w:p>
    <w:p w14:paraId="4A2A2354" w14:textId="77777777" w:rsidR="00B420F9" w:rsidRPr="00B420F9" w:rsidRDefault="00B420F9" w:rsidP="001652BE">
      <w:pPr>
        <w:pStyle w:val="ListParagraph"/>
        <w:numPr>
          <w:ilvl w:val="0"/>
          <w:numId w:val="5"/>
        </w:numPr>
        <w:spacing w:line="276" w:lineRule="auto"/>
        <w:rPr>
          <w:b/>
          <w:bCs/>
        </w:rPr>
      </w:pPr>
      <w:r w:rsidRPr="00B420F9">
        <w:rPr>
          <w:b/>
          <w:bCs/>
        </w:rPr>
        <w:lastRenderedPageBreak/>
        <w:t>5. Risk Controls and Safeguards</w:t>
      </w:r>
    </w:p>
    <w:p w14:paraId="4D9A2CE6" w14:textId="77777777" w:rsidR="00B420F9" w:rsidRPr="00B420F9" w:rsidRDefault="00B420F9" w:rsidP="001652BE">
      <w:pPr>
        <w:pStyle w:val="ListParagraph"/>
        <w:numPr>
          <w:ilvl w:val="0"/>
          <w:numId w:val="5"/>
        </w:numPr>
        <w:spacing w:line="276" w:lineRule="auto"/>
      </w:pPr>
      <w:r w:rsidRPr="00B420F9">
        <w:t xml:space="preserve">The platform is designed to </w:t>
      </w:r>
      <w:r w:rsidRPr="00B420F9">
        <w:rPr>
          <w:b/>
          <w:bCs/>
        </w:rPr>
        <w:t>reduce risk, not introduce it</w:t>
      </w:r>
      <w:r w:rsidRPr="00B420F9">
        <w:t>.</w:t>
      </w:r>
    </w:p>
    <w:p w14:paraId="2EB95629" w14:textId="77777777" w:rsidR="00B420F9" w:rsidRPr="00B420F9" w:rsidRDefault="00B420F9" w:rsidP="001652BE">
      <w:pPr>
        <w:pStyle w:val="ListParagraph"/>
        <w:numPr>
          <w:ilvl w:val="0"/>
          <w:numId w:val="5"/>
        </w:numPr>
        <w:spacing w:line="276" w:lineRule="auto"/>
      </w:pPr>
      <w:r w:rsidRPr="00B420F9">
        <w:t>Key safeguards include:</w:t>
      </w:r>
    </w:p>
    <w:p w14:paraId="172B3E3C" w14:textId="77777777" w:rsidR="00B420F9" w:rsidRPr="00B420F9" w:rsidRDefault="00B420F9" w:rsidP="001652BE">
      <w:pPr>
        <w:pStyle w:val="ListParagraph"/>
        <w:numPr>
          <w:ilvl w:val="0"/>
          <w:numId w:val="5"/>
        </w:numPr>
        <w:spacing w:line="276" w:lineRule="auto"/>
      </w:pPr>
      <w:r w:rsidRPr="00B420F9">
        <w:rPr>
          <w:b/>
          <w:bCs/>
        </w:rPr>
        <w:t>Mandatory human approval</w:t>
      </w:r>
      <w:r w:rsidRPr="00B420F9">
        <w:t xml:space="preserve"> for all legal documents</w:t>
      </w:r>
    </w:p>
    <w:p w14:paraId="70FF4761" w14:textId="77777777" w:rsidR="00B420F9" w:rsidRPr="00B420F9" w:rsidRDefault="00B420F9" w:rsidP="001652BE">
      <w:pPr>
        <w:pStyle w:val="ListParagraph"/>
        <w:numPr>
          <w:ilvl w:val="0"/>
          <w:numId w:val="5"/>
        </w:numPr>
        <w:spacing w:line="276" w:lineRule="auto"/>
      </w:pPr>
      <w:r w:rsidRPr="00B420F9">
        <w:rPr>
          <w:b/>
          <w:bCs/>
        </w:rPr>
        <w:t>Primary-source data ingestion</w:t>
      </w:r>
    </w:p>
    <w:p w14:paraId="0C624E4D" w14:textId="77777777" w:rsidR="00B420F9" w:rsidRPr="00B420F9" w:rsidRDefault="00B420F9" w:rsidP="001652BE">
      <w:pPr>
        <w:pStyle w:val="ListParagraph"/>
        <w:numPr>
          <w:ilvl w:val="0"/>
          <w:numId w:val="5"/>
        </w:numPr>
        <w:spacing w:line="276" w:lineRule="auto"/>
      </w:pPr>
      <w:r w:rsidRPr="00B420F9">
        <w:t>Bank wiring via bank APIs</w:t>
      </w:r>
    </w:p>
    <w:p w14:paraId="32628F67" w14:textId="77777777" w:rsidR="00B420F9" w:rsidRPr="00B420F9" w:rsidRDefault="00B420F9" w:rsidP="001652BE">
      <w:pPr>
        <w:pStyle w:val="ListParagraph"/>
        <w:numPr>
          <w:ilvl w:val="0"/>
          <w:numId w:val="5"/>
        </w:numPr>
        <w:spacing w:line="276" w:lineRule="auto"/>
      </w:pPr>
      <w:r w:rsidRPr="00B420F9">
        <w:t>Underwriting via direct underwriting systems or native modules</w:t>
      </w:r>
    </w:p>
    <w:p w14:paraId="0A243B70" w14:textId="77777777" w:rsidR="00B420F9" w:rsidRPr="00B420F9" w:rsidRDefault="00B420F9" w:rsidP="001652BE">
      <w:pPr>
        <w:pStyle w:val="ListParagraph"/>
        <w:numPr>
          <w:ilvl w:val="0"/>
          <w:numId w:val="5"/>
        </w:numPr>
        <w:spacing w:line="276" w:lineRule="auto"/>
      </w:pPr>
      <w:r w:rsidRPr="00B420F9">
        <w:rPr>
          <w:b/>
          <w:bCs/>
        </w:rPr>
        <w:t>Stage-gated execution</w:t>
      </w:r>
    </w:p>
    <w:p w14:paraId="2B08E313" w14:textId="77777777" w:rsidR="00B420F9" w:rsidRPr="00B420F9" w:rsidRDefault="00B420F9" w:rsidP="001652BE">
      <w:pPr>
        <w:pStyle w:val="ListParagraph"/>
        <w:numPr>
          <w:ilvl w:val="0"/>
          <w:numId w:val="5"/>
        </w:numPr>
        <w:spacing w:line="276" w:lineRule="auto"/>
      </w:pPr>
      <w:r w:rsidRPr="00B420F9">
        <w:t>Material risks can block progression</w:t>
      </w:r>
    </w:p>
    <w:p w14:paraId="0EFC09E6" w14:textId="77777777" w:rsidR="00B420F9" w:rsidRPr="00B420F9" w:rsidRDefault="00B420F9" w:rsidP="001652BE">
      <w:pPr>
        <w:pStyle w:val="ListParagraph"/>
        <w:numPr>
          <w:ilvl w:val="0"/>
          <w:numId w:val="5"/>
        </w:numPr>
        <w:spacing w:line="276" w:lineRule="auto"/>
      </w:pPr>
      <w:r w:rsidRPr="00B420F9">
        <w:t>Missing information prevents advancement</w:t>
      </w:r>
    </w:p>
    <w:p w14:paraId="761486A8" w14:textId="77777777" w:rsidR="00B420F9" w:rsidRPr="001652BE" w:rsidRDefault="00B420F9" w:rsidP="001652BE">
      <w:pPr>
        <w:pStyle w:val="ListParagraph"/>
        <w:numPr>
          <w:ilvl w:val="0"/>
          <w:numId w:val="5"/>
        </w:numPr>
        <w:spacing w:line="276" w:lineRule="auto"/>
      </w:pPr>
      <w:r w:rsidRPr="00B420F9">
        <w:t>Nothing moves forward unless it is provably complete and authorized.</w:t>
      </w:r>
    </w:p>
    <w:p w14:paraId="0FDD2396" w14:textId="77777777" w:rsidR="001652BE" w:rsidRPr="001652BE" w:rsidRDefault="001652BE" w:rsidP="001652BE">
      <w:pPr>
        <w:pStyle w:val="ListParagraph"/>
        <w:numPr>
          <w:ilvl w:val="0"/>
          <w:numId w:val="5"/>
        </w:numPr>
        <w:spacing w:line="276" w:lineRule="auto"/>
        <w:rPr>
          <w:b/>
          <w:bCs/>
        </w:rPr>
      </w:pPr>
      <w:r w:rsidRPr="001652BE">
        <w:rPr>
          <w:b/>
          <w:bCs/>
        </w:rPr>
        <w:t>5.4 Controlled Automation and Living Updates</w:t>
      </w:r>
    </w:p>
    <w:p w14:paraId="31AAF8AD" w14:textId="77777777" w:rsidR="001652BE" w:rsidRPr="001652BE" w:rsidRDefault="001652BE" w:rsidP="001652BE">
      <w:pPr>
        <w:pStyle w:val="ListParagraph"/>
        <w:numPr>
          <w:ilvl w:val="0"/>
          <w:numId w:val="5"/>
        </w:numPr>
        <w:spacing w:line="276" w:lineRule="auto"/>
      </w:pPr>
      <w:r w:rsidRPr="001652BE">
        <w:t>While the platform supports dynamic deal logic, automation is never unilateral.</w:t>
      </w:r>
    </w:p>
    <w:p w14:paraId="0712CDC2" w14:textId="77777777" w:rsidR="001652BE" w:rsidRPr="001652BE" w:rsidRDefault="001652BE" w:rsidP="001652BE">
      <w:pPr>
        <w:pStyle w:val="ListParagraph"/>
        <w:numPr>
          <w:ilvl w:val="0"/>
          <w:numId w:val="5"/>
        </w:numPr>
        <w:spacing w:line="276" w:lineRule="auto"/>
      </w:pPr>
      <w:r w:rsidRPr="001652BE">
        <w:t>Key principles include:</w:t>
      </w:r>
    </w:p>
    <w:p w14:paraId="776C34D5" w14:textId="77777777" w:rsidR="001652BE" w:rsidRPr="001652BE" w:rsidRDefault="001652BE" w:rsidP="001652BE">
      <w:pPr>
        <w:pStyle w:val="ListParagraph"/>
        <w:numPr>
          <w:ilvl w:val="0"/>
          <w:numId w:val="5"/>
        </w:numPr>
        <w:spacing w:line="276" w:lineRule="auto"/>
      </w:pPr>
      <w:r w:rsidRPr="001652BE">
        <w:t>No covenant enforcement without explicit authorization</w:t>
      </w:r>
    </w:p>
    <w:p w14:paraId="0D33D9C6" w14:textId="77777777" w:rsidR="001652BE" w:rsidRPr="001652BE" w:rsidRDefault="001652BE" w:rsidP="001652BE">
      <w:pPr>
        <w:pStyle w:val="ListParagraph"/>
        <w:numPr>
          <w:ilvl w:val="0"/>
          <w:numId w:val="5"/>
        </w:numPr>
        <w:spacing w:line="276" w:lineRule="auto"/>
      </w:pPr>
      <w:r w:rsidRPr="001652BE">
        <w:t>No document updates without human approval</w:t>
      </w:r>
    </w:p>
    <w:p w14:paraId="1936474A" w14:textId="77777777" w:rsidR="001652BE" w:rsidRPr="001652BE" w:rsidRDefault="001652BE" w:rsidP="001652BE">
      <w:pPr>
        <w:pStyle w:val="ListParagraph"/>
        <w:numPr>
          <w:ilvl w:val="0"/>
          <w:numId w:val="5"/>
        </w:numPr>
        <w:spacing w:line="276" w:lineRule="auto"/>
      </w:pPr>
      <w:r w:rsidRPr="001652BE">
        <w:t>No capital stack changes without role-based consent</w:t>
      </w:r>
    </w:p>
    <w:p w14:paraId="5259AADD" w14:textId="77777777" w:rsidR="001652BE" w:rsidRPr="001652BE" w:rsidRDefault="001652BE" w:rsidP="001652BE">
      <w:pPr>
        <w:pStyle w:val="ListParagraph"/>
        <w:numPr>
          <w:ilvl w:val="0"/>
          <w:numId w:val="5"/>
        </w:numPr>
        <w:spacing w:line="276" w:lineRule="auto"/>
      </w:pPr>
      <w:r w:rsidRPr="001652BE">
        <w:t>When enabled, AI proposes actions, explains consequences, and highlights risk—but final authority always remains with the appropriate human actor.</w:t>
      </w:r>
    </w:p>
    <w:p w14:paraId="54FCB6FA" w14:textId="77777777" w:rsidR="001652BE" w:rsidRPr="001652BE" w:rsidRDefault="001652BE" w:rsidP="001652BE">
      <w:pPr>
        <w:pStyle w:val="ListParagraph"/>
        <w:numPr>
          <w:ilvl w:val="0"/>
          <w:numId w:val="5"/>
        </w:numPr>
        <w:spacing w:line="276" w:lineRule="auto"/>
      </w:pPr>
      <w:r w:rsidRPr="001652BE">
        <w:t>This ensures the platform enhances institutional decision-making while remaining compliant with legal, fiduciary, and regulatory standards.</w:t>
      </w:r>
    </w:p>
    <w:p w14:paraId="4A2A75A6" w14:textId="77777777" w:rsidR="001652BE" w:rsidRPr="00B420F9" w:rsidRDefault="001652BE" w:rsidP="001652BE">
      <w:pPr>
        <w:pStyle w:val="ListParagraph"/>
        <w:numPr>
          <w:ilvl w:val="0"/>
          <w:numId w:val="5"/>
        </w:numPr>
        <w:spacing w:line="276" w:lineRule="auto"/>
      </w:pPr>
    </w:p>
    <w:p w14:paraId="0C7ECD86" w14:textId="77777777" w:rsidR="00B420F9" w:rsidRPr="00B420F9" w:rsidRDefault="00000000" w:rsidP="001652BE">
      <w:pPr>
        <w:pStyle w:val="ListParagraph"/>
        <w:numPr>
          <w:ilvl w:val="0"/>
          <w:numId w:val="5"/>
        </w:numPr>
        <w:spacing w:line="276" w:lineRule="auto"/>
      </w:pPr>
      <w:r>
        <w:pict w14:anchorId="267796C5">
          <v:rect id="_x0000_i1031" style="width:0;height:1.5pt" o:hralign="center" o:hrstd="t" o:hr="t" fillcolor="#a0a0a0" stroked="f"/>
        </w:pict>
      </w:r>
    </w:p>
    <w:p w14:paraId="779F5622" w14:textId="77777777" w:rsidR="00B420F9" w:rsidRPr="00B420F9" w:rsidRDefault="00B420F9" w:rsidP="001652BE">
      <w:pPr>
        <w:pStyle w:val="ListParagraph"/>
        <w:numPr>
          <w:ilvl w:val="0"/>
          <w:numId w:val="5"/>
        </w:numPr>
        <w:spacing w:line="276" w:lineRule="auto"/>
        <w:rPr>
          <w:b/>
          <w:bCs/>
        </w:rPr>
      </w:pPr>
      <w:r w:rsidRPr="00B420F9">
        <w:rPr>
          <w:b/>
          <w:bCs/>
        </w:rPr>
        <w:t>6. What This Infrastructure Enables</w:t>
      </w:r>
    </w:p>
    <w:p w14:paraId="36B848FE" w14:textId="77777777" w:rsidR="00B420F9" w:rsidRPr="00B420F9" w:rsidRDefault="00B420F9" w:rsidP="001652BE">
      <w:pPr>
        <w:pStyle w:val="ListParagraph"/>
        <w:numPr>
          <w:ilvl w:val="0"/>
          <w:numId w:val="5"/>
        </w:numPr>
        <w:spacing w:line="276" w:lineRule="auto"/>
        <w:rPr>
          <w:b/>
          <w:bCs/>
        </w:rPr>
      </w:pPr>
      <w:r w:rsidRPr="00B420F9">
        <w:rPr>
          <w:b/>
          <w:bCs/>
        </w:rPr>
        <w:t>6.1 Operational Outcomes</w:t>
      </w:r>
    </w:p>
    <w:p w14:paraId="56D50ED1" w14:textId="77777777" w:rsidR="00B420F9" w:rsidRPr="00B420F9" w:rsidRDefault="00B420F9" w:rsidP="001652BE">
      <w:pPr>
        <w:pStyle w:val="ListParagraph"/>
        <w:numPr>
          <w:ilvl w:val="0"/>
          <w:numId w:val="5"/>
        </w:numPr>
        <w:spacing w:line="276" w:lineRule="auto"/>
      </w:pPr>
      <w:r w:rsidRPr="00B420F9">
        <w:t>Title verification becomes trivial</w:t>
      </w:r>
    </w:p>
    <w:p w14:paraId="46A639E6" w14:textId="77777777" w:rsidR="00B420F9" w:rsidRPr="00B420F9" w:rsidRDefault="00B420F9" w:rsidP="001652BE">
      <w:pPr>
        <w:pStyle w:val="ListParagraph"/>
        <w:numPr>
          <w:ilvl w:val="0"/>
          <w:numId w:val="5"/>
        </w:numPr>
        <w:spacing w:line="276" w:lineRule="auto"/>
      </w:pPr>
      <w:r w:rsidRPr="00B420F9">
        <w:t>Deals can close in a single day</w:t>
      </w:r>
    </w:p>
    <w:p w14:paraId="7207FB74" w14:textId="77777777" w:rsidR="00B420F9" w:rsidRPr="00B420F9" w:rsidRDefault="00B420F9" w:rsidP="001652BE">
      <w:pPr>
        <w:pStyle w:val="ListParagraph"/>
        <w:numPr>
          <w:ilvl w:val="0"/>
          <w:numId w:val="5"/>
        </w:numPr>
        <w:spacing w:line="276" w:lineRule="auto"/>
      </w:pPr>
      <w:r w:rsidRPr="00B420F9">
        <w:t>Underwriting relies only on verified data</w:t>
      </w:r>
    </w:p>
    <w:p w14:paraId="3746753F" w14:textId="77777777" w:rsidR="00B420F9" w:rsidRPr="00B420F9" w:rsidRDefault="00B420F9" w:rsidP="001652BE">
      <w:pPr>
        <w:pStyle w:val="ListParagraph"/>
        <w:numPr>
          <w:ilvl w:val="0"/>
          <w:numId w:val="5"/>
        </w:numPr>
        <w:spacing w:line="276" w:lineRule="auto"/>
      </w:pPr>
      <w:r w:rsidRPr="00B420F9">
        <w:t>Fraud becomes materially harder</w:t>
      </w:r>
    </w:p>
    <w:p w14:paraId="250CBF24" w14:textId="77777777" w:rsidR="00B420F9" w:rsidRPr="00B420F9" w:rsidRDefault="00B420F9" w:rsidP="001652BE">
      <w:pPr>
        <w:pStyle w:val="ListParagraph"/>
        <w:numPr>
          <w:ilvl w:val="0"/>
          <w:numId w:val="5"/>
        </w:numPr>
        <w:spacing w:line="276" w:lineRule="auto"/>
      </w:pPr>
      <w:r w:rsidRPr="00B420F9">
        <w:t>Full deal origination becomes AI-assisted and seamless</w:t>
      </w:r>
    </w:p>
    <w:p w14:paraId="750D85F7" w14:textId="77777777" w:rsidR="00B420F9" w:rsidRPr="001652BE" w:rsidRDefault="00B420F9" w:rsidP="001652BE">
      <w:pPr>
        <w:pStyle w:val="ListParagraph"/>
        <w:numPr>
          <w:ilvl w:val="0"/>
          <w:numId w:val="5"/>
        </w:numPr>
        <w:spacing w:line="276" w:lineRule="auto"/>
      </w:pPr>
      <w:r w:rsidRPr="00B420F9">
        <w:t>Mortgage fraud, forged documents, and misrepresented financials become traceable and detectable by design.</w:t>
      </w:r>
    </w:p>
    <w:p w14:paraId="2FDAB08F" w14:textId="77777777" w:rsidR="001652BE" w:rsidRPr="001652BE" w:rsidRDefault="001652BE" w:rsidP="001652BE">
      <w:pPr>
        <w:pStyle w:val="ListParagraph"/>
        <w:spacing w:line="276" w:lineRule="auto"/>
        <w:rPr>
          <w:b/>
          <w:bCs/>
        </w:rPr>
      </w:pPr>
      <w:r w:rsidRPr="001652BE">
        <w:rPr>
          <w:b/>
          <w:bCs/>
        </w:rPr>
        <w:t>6.2 Continuous Accuracy Over the Deal Lifecycle</w:t>
      </w:r>
    </w:p>
    <w:p w14:paraId="73B4371C" w14:textId="77777777" w:rsidR="001652BE" w:rsidRPr="001652BE" w:rsidRDefault="001652BE" w:rsidP="001652BE">
      <w:pPr>
        <w:pStyle w:val="ListParagraph"/>
        <w:numPr>
          <w:ilvl w:val="0"/>
          <w:numId w:val="5"/>
        </w:numPr>
        <w:spacing w:line="276" w:lineRule="auto"/>
      </w:pPr>
      <w:r w:rsidRPr="001652BE">
        <w:t>Because the platform is a living system:</w:t>
      </w:r>
    </w:p>
    <w:p w14:paraId="63B33337" w14:textId="77777777" w:rsidR="001652BE" w:rsidRPr="001652BE" w:rsidRDefault="001652BE" w:rsidP="001652BE">
      <w:pPr>
        <w:pStyle w:val="ListParagraph"/>
        <w:numPr>
          <w:ilvl w:val="0"/>
          <w:numId w:val="5"/>
        </w:numPr>
        <w:spacing w:line="276" w:lineRule="auto"/>
      </w:pPr>
      <w:r w:rsidRPr="001652BE">
        <w:t>Legal documents do not drift from economic reality</w:t>
      </w:r>
    </w:p>
    <w:p w14:paraId="6CC0C388" w14:textId="77777777" w:rsidR="001652BE" w:rsidRPr="001652BE" w:rsidRDefault="001652BE" w:rsidP="001652BE">
      <w:pPr>
        <w:pStyle w:val="ListParagraph"/>
        <w:numPr>
          <w:ilvl w:val="0"/>
          <w:numId w:val="5"/>
        </w:numPr>
        <w:spacing w:line="276" w:lineRule="auto"/>
      </w:pPr>
      <w:r w:rsidRPr="001652BE">
        <w:t>Financial models remain aligned with actual deal state</w:t>
      </w:r>
    </w:p>
    <w:p w14:paraId="3A1A3098" w14:textId="77777777" w:rsidR="001652BE" w:rsidRPr="001652BE" w:rsidRDefault="001652BE" w:rsidP="001652BE">
      <w:pPr>
        <w:pStyle w:val="ListParagraph"/>
        <w:numPr>
          <w:ilvl w:val="0"/>
          <w:numId w:val="5"/>
        </w:numPr>
        <w:spacing w:line="276" w:lineRule="auto"/>
      </w:pPr>
      <w:r w:rsidRPr="001652BE">
        <w:t>Disclosures evolve with material events</w:t>
      </w:r>
    </w:p>
    <w:p w14:paraId="19C6F82F" w14:textId="77777777" w:rsidR="001652BE" w:rsidRPr="001652BE" w:rsidRDefault="001652BE" w:rsidP="001652BE">
      <w:pPr>
        <w:pStyle w:val="ListParagraph"/>
        <w:numPr>
          <w:ilvl w:val="0"/>
          <w:numId w:val="5"/>
        </w:numPr>
        <w:spacing w:line="276" w:lineRule="auto"/>
      </w:pPr>
      <w:r w:rsidRPr="001652BE">
        <w:t>Capital stack logic remains coherent even in complex scenarios</w:t>
      </w:r>
    </w:p>
    <w:p w14:paraId="012BE910" w14:textId="77777777" w:rsidR="001652BE" w:rsidRPr="001652BE" w:rsidRDefault="001652BE" w:rsidP="001652BE">
      <w:pPr>
        <w:pStyle w:val="ListParagraph"/>
        <w:numPr>
          <w:ilvl w:val="0"/>
          <w:numId w:val="5"/>
        </w:numPr>
        <w:spacing w:line="276" w:lineRule="auto"/>
      </w:pPr>
      <w:r w:rsidRPr="001652BE">
        <w:lastRenderedPageBreak/>
        <w:t>Examples include:</w:t>
      </w:r>
    </w:p>
    <w:p w14:paraId="0C98B0F4" w14:textId="77777777" w:rsidR="001652BE" w:rsidRPr="001652BE" w:rsidRDefault="001652BE" w:rsidP="001652BE">
      <w:pPr>
        <w:pStyle w:val="ListParagraph"/>
        <w:numPr>
          <w:ilvl w:val="0"/>
          <w:numId w:val="5"/>
        </w:numPr>
        <w:spacing w:line="276" w:lineRule="auto"/>
      </w:pPr>
      <w:r w:rsidRPr="001652BE">
        <w:t>Automatic identification of required updates after air rights transactions</w:t>
      </w:r>
    </w:p>
    <w:p w14:paraId="58C94593" w14:textId="77777777" w:rsidR="001652BE" w:rsidRPr="001652BE" w:rsidRDefault="001652BE" w:rsidP="001652BE">
      <w:pPr>
        <w:pStyle w:val="ListParagraph"/>
        <w:numPr>
          <w:ilvl w:val="0"/>
          <w:numId w:val="5"/>
        </w:numPr>
        <w:spacing w:line="276" w:lineRule="auto"/>
      </w:pPr>
      <w:r w:rsidRPr="001652BE">
        <w:t>Assisted workflows for convertible instruments and distressed debt</w:t>
      </w:r>
    </w:p>
    <w:p w14:paraId="3C7F01F0" w14:textId="77777777" w:rsidR="001652BE" w:rsidRPr="001652BE" w:rsidRDefault="001652BE" w:rsidP="001652BE">
      <w:pPr>
        <w:pStyle w:val="ListParagraph"/>
        <w:numPr>
          <w:ilvl w:val="0"/>
          <w:numId w:val="5"/>
        </w:numPr>
        <w:spacing w:line="276" w:lineRule="auto"/>
      </w:pPr>
      <w:r w:rsidRPr="001652BE">
        <w:t>AI-guided restructuring and amend-and-extend scenarios</w:t>
      </w:r>
    </w:p>
    <w:p w14:paraId="6F7A3B23" w14:textId="77777777" w:rsidR="001652BE" w:rsidRPr="001652BE" w:rsidRDefault="001652BE" w:rsidP="001652BE">
      <w:pPr>
        <w:pStyle w:val="ListParagraph"/>
        <w:numPr>
          <w:ilvl w:val="0"/>
          <w:numId w:val="5"/>
        </w:numPr>
        <w:spacing w:line="276" w:lineRule="auto"/>
      </w:pPr>
      <w:r w:rsidRPr="001652BE">
        <w:t>This dramatically reduces post-closing operational risk—one of the most under-addressed problems in real estate today.</w:t>
      </w:r>
    </w:p>
    <w:p w14:paraId="7687E351" w14:textId="77777777" w:rsidR="001652BE" w:rsidRPr="00B420F9" w:rsidRDefault="001652BE" w:rsidP="001652BE">
      <w:pPr>
        <w:pStyle w:val="ListParagraph"/>
        <w:numPr>
          <w:ilvl w:val="0"/>
          <w:numId w:val="5"/>
        </w:numPr>
        <w:spacing w:line="276" w:lineRule="auto"/>
      </w:pPr>
    </w:p>
    <w:p w14:paraId="22D95649" w14:textId="77777777" w:rsidR="00B420F9" w:rsidRPr="00B420F9" w:rsidRDefault="00000000" w:rsidP="001652BE">
      <w:pPr>
        <w:pStyle w:val="ListParagraph"/>
        <w:numPr>
          <w:ilvl w:val="0"/>
          <w:numId w:val="5"/>
        </w:numPr>
        <w:spacing w:line="276" w:lineRule="auto"/>
      </w:pPr>
      <w:r>
        <w:pict w14:anchorId="54DFD7DC">
          <v:rect id="_x0000_i1032" style="width:0;height:1.5pt" o:hralign="center" o:hrstd="t" o:hr="t" fillcolor="#a0a0a0" stroked="f"/>
        </w:pict>
      </w:r>
    </w:p>
    <w:p w14:paraId="06CFE43F" w14:textId="77777777" w:rsidR="00B420F9" w:rsidRPr="00B420F9" w:rsidRDefault="00B420F9" w:rsidP="001652BE">
      <w:pPr>
        <w:pStyle w:val="ListParagraph"/>
        <w:numPr>
          <w:ilvl w:val="0"/>
          <w:numId w:val="5"/>
        </w:numPr>
        <w:spacing w:line="276" w:lineRule="auto"/>
        <w:rPr>
          <w:b/>
          <w:bCs/>
        </w:rPr>
      </w:pPr>
      <w:r w:rsidRPr="00B420F9">
        <w:rPr>
          <w:b/>
          <w:bCs/>
        </w:rPr>
        <w:t>7. Ecosystem Coverage</w:t>
      </w:r>
    </w:p>
    <w:p w14:paraId="7074016D" w14:textId="77777777" w:rsidR="00B420F9" w:rsidRPr="00B420F9" w:rsidRDefault="00B420F9" w:rsidP="001652BE">
      <w:pPr>
        <w:pStyle w:val="ListParagraph"/>
        <w:numPr>
          <w:ilvl w:val="0"/>
          <w:numId w:val="5"/>
        </w:numPr>
        <w:spacing w:line="276" w:lineRule="auto"/>
      </w:pPr>
      <w:r w:rsidRPr="00B420F9">
        <w:t>The platform is designed to serve the entire real estate ecosystem, including:</w:t>
      </w:r>
    </w:p>
    <w:p w14:paraId="2D67A9CF" w14:textId="77777777" w:rsidR="00B420F9" w:rsidRPr="00B420F9" w:rsidRDefault="00B420F9" w:rsidP="001652BE">
      <w:pPr>
        <w:pStyle w:val="ListParagraph"/>
        <w:numPr>
          <w:ilvl w:val="0"/>
          <w:numId w:val="5"/>
        </w:numPr>
        <w:spacing w:line="276" w:lineRule="auto"/>
        <w:rPr>
          <w:b/>
          <w:bCs/>
        </w:rPr>
      </w:pPr>
      <w:r w:rsidRPr="00B420F9">
        <w:rPr>
          <w:b/>
          <w:bCs/>
        </w:rPr>
        <w:t>Capital &amp; Ownership</w:t>
      </w:r>
    </w:p>
    <w:p w14:paraId="7CEA43BC" w14:textId="77777777" w:rsidR="00B420F9" w:rsidRPr="00B420F9" w:rsidRDefault="00B420F9" w:rsidP="001652BE">
      <w:pPr>
        <w:pStyle w:val="ListParagraph"/>
        <w:numPr>
          <w:ilvl w:val="0"/>
          <w:numId w:val="5"/>
        </w:numPr>
        <w:spacing w:line="276" w:lineRule="auto"/>
      </w:pPr>
      <w:r w:rsidRPr="00B420F9">
        <w:t>General Partners</w:t>
      </w:r>
    </w:p>
    <w:p w14:paraId="423585D2" w14:textId="77777777" w:rsidR="00B420F9" w:rsidRPr="00B420F9" w:rsidRDefault="00B420F9" w:rsidP="001652BE">
      <w:pPr>
        <w:pStyle w:val="ListParagraph"/>
        <w:numPr>
          <w:ilvl w:val="0"/>
          <w:numId w:val="5"/>
        </w:numPr>
        <w:spacing w:line="276" w:lineRule="auto"/>
      </w:pPr>
      <w:r w:rsidRPr="00B420F9">
        <w:t>Limited Partners</w:t>
      </w:r>
    </w:p>
    <w:p w14:paraId="1A5BB351" w14:textId="77777777" w:rsidR="00B420F9" w:rsidRPr="00B420F9" w:rsidRDefault="00B420F9" w:rsidP="001652BE">
      <w:pPr>
        <w:pStyle w:val="ListParagraph"/>
        <w:numPr>
          <w:ilvl w:val="0"/>
          <w:numId w:val="5"/>
        </w:numPr>
        <w:spacing w:line="276" w:lineRule="auto"/>
      </w:pPr>
      <w:r w:rsidRPr="00B420F9">
        <w:t>Syndicators</w:t>
      </w:r>
    </w:p>
    <w:p w14:paraId="4AFADEBA" w14:textId="77777777" w:rsidR="00B420F9" w:rsidRPr="00B420F9" w:rsidRDefault="00B420F9" w:rsidP="001652BE">
      <w:pPr>
        <w:pStyle w:val="ListParagraph"/>
        <w:numPr>
          <w:ilvl w:val="0"/>
          <w:numId w:val="5"/>
        </w:numPr>
        <w:spacing w:line="276" w:lineRule="auto"/>
      </w:pPr>
      <w:r w:rsidRPr="00B420F9">
        <w:t>Private Equity</w:t>
      </w:r>
    </w:p>
    <w:p w14:paraId="153F572C" w14:textId="77777777" w:rsidR="00B420F9" w:rsidRPr="00B420F9" w:rsidRDefault="00B420F9" w:rsidP="001652BE">
      <w:pPr>
        <w:pStyle w:val="ListParagraph"/>
        <w:numPr>
          <w:ilvl w:val="0"/>
          <w:numId w:val="5"/>
        </w:numPr>
        <w:spacing w:line="276" w:lineRule="auto"/>
      </w:pPr>
      <w:r w:rsidRPr="00B420F9">
        <w:t>Private Credit</w:t>
      </w:r>
    </w:p>
    <w:p w14:paraId="39FFDF0B" w14:textId="77777777" w:rsidR="00B420F9" w:rsidRPr="00B420F9" w:rsidRDefault="00B420F9" w:rsidP="001652BE">
      <w:pPr>
        <w:pStyle w:val="ListParagraph"/>
        <w:numPr>
          <w:ilvl w:val="0"/>
          <w:numId w:val="5"/>
        </w:numPr>
        <w:spacing w:line="276" w:lineRule="auto"/>
      </w:pPr>
      <w:r w:rsidRPr="00B420F9">
        <w:t>Secondaries</w:t>
      </w:r>
    </w:p>
    <w:p w14:paraId="281C7B58" w14:textId="77777777" w:rsidR="00B420F9" w:rsidRPr="00B420F9" w:rsidRDefault="00B420F9" w:rsidP="001652BE">
      <w:pPr>
        <w:pStyle w:val="ListParagraph"/>
        <w:numPr>
          <w:ilvl w:val="0"/>
          <w:numId w:val="5"/>
        </w:numPr>
        <w:spacing w:line="276" w:lineRule="auto"/>
      </w:pPr>
      <w:r w:rsidRPr="00B420F9">
        <w:t>Capital Markets</w:t>
      </w:r>
    </w:p>
    <w:p w14:paraId="67B4AA58" w14:textId="77777777" w:rsidR="00B420F9" w:rsidRPr="00B420F9" w:rsidRDefault="00B420F9" w:rsidP="001652BE">
      <w:pPr>
        <w:pStyle w:val="ListParagraph"/>
        <w:numPr>
          <w:ilvl w:val="0"/>
          <w:numId w:val="5"/>
        </w:numPr>
        <w:spacing w:line="276" w:lineRule="auto"/>
        <w:rPr>
          <w:b/>
          <w:bCs/>
        </w:rPr>
      </w:pPr>
      <w:r w:rsidRPr="00B420F9">
        <w:rPr>
          <w:b/>
          <w:bCs/>
        </w:rPr>
        <w:t>Debt &amp; Structured Finance</w:t>
      </w:r>
    </w:p>
    <w:p w14:paraId="18F7E7D5" w14:textId="77777777" w:rsidR="00B420F9" w:rsidRPr="00B420F9" w:rsidRDefault="00B420F9" w:rsidP="001652BE">
      <w:pPr>
        <w:pStyle w:val="ListParagraph"/>
        <w:numPr>
          <w:ilvl w:val="0"/>
          <w:numId w:val="5"/>
        </w:numPr>
        <w:spacing w:line="276" w:lineRule="auto"/>
      </w:pPr>
      <w:r w:rsidRPr="00B420F9">
        <w:t>Banks</w:t>
      </w:r>
    </w:p>
    <w:p w14:paraId="7985A580" w14:textId="77777777" w:rsidR="00B420F9" w:rsidRPr="00B420F9" w:rsidRDefault="00B420F9" w:rsidP="001652BE">
      <w:pPr>
        <w:pStyle w:val="ListParagraph"/>
        <w:numPr>
          <w:ilvl w:val="0"/>
          <w:numId w:val="5"/>
        </w:numPr>
        <w:spacing w:line="276" w:lineRule="auto"/>
      </w:pPr>
      <w:r w:rsidRPr="00B420F9">
        <w:t>Debt Issuers</w:t>
      </w:r>
    </w:p>
    <w:p w14:paraId="172B1883" w14:textId="77777777" w:rsidR="00B420F9" w:rsidRPr="00B420F9" w:rsidRDefault="00B420F9" w:rsidP="001652BE">
      <w:pPr>
        <w:pStyle w:val="ListParagraph"/>
        <w:numPr>
          <w:ilvl w:val="0"/>
          <w:numId w:val="5"/>
        </w:numPr>
        <w:spacing w:line="276" w:lineRule="auto"/>
      </w:pPr>
      <w:r w:rsidRPr="00B420F9">
        <w:t>Debt Servicers</w:t>
      </w:r>
    </w:p>
    <w:p w14:paraId="6B581A8D" w14:textId="77777777" w:rsidR="00B420F9" w:rsidRPr="00B420F9" w:rsidRDefault="00B420F9" w:rsidP="001652BE">
      <w:pPr>
        <w:pStyle w:val="ListParagraph"/>
        <w:numPr>
          <w:ilvl w:val="0"/>
          <w:numId w:val="5"/>
        </w:numPr>
        <w:spacing w:line="276" w:lineRule="auto"/>
      </w:pPr>
      <w:r w:rsidRPr="00B420F9">
        <w:t>Refinancing Platforms</w:t>
      </w:r>
    </w:p>
    <w:p w14:paraId="2DFF7F92" w14:textId="77777777" w:rsidR="00B420F9" w:rsidRPr="00B420F9" w:rsidRDefault="00B420F9" w:rsidP="001652BE">
      <w:pPr>
        <w:pStyle w:val="ListParagraph"/>
        <w:numPr>
          <w:ilvl w:val="0"/>
          <w:numId w:val="5"/>
        </w:numPr>
        <w:spacing w:line="276" w:lineRule="auto"/>
      </w:pPr>
      <w:r w:rsidRPr="00B420F9">
        <w:t>MBS / CDO / CMBS</w:t>
      </w:r>
    </w:p>
    <w:p w14:paraId="3DCDD0B1" w14:textId="77777777" w:rsidR="00B420F9" w:rsidRPr="00B420F9" w:rsidRDefault="00B420F9" w:rsidP="001652BE">
      <w:pPr>
        <w:pStyle w:val="ListParagraph"/>
        <w:numPr>
          <w:ilvl w:val="0"/>
          <w:numId w:val="5"/>
        </w:numPr>
        <w:spacing w:line="276" w:lineRule="auto"/>
      </w:pPr>
      <w:r w:rsidRPr="00B420F9">
        <w:t>Rating Agencies</w:t>
      </w:r>
    </w:p>
    <w:p w14:paraId="1BCBE92D" w14:textId="77777777" w:rsidR="00B420F9" w:rsidRPr="00B420F9" w:rsidRDefault="00B420F9" w:rsidP="001652BE">
      <w:pPr>
        <w:pStyle w:val="ListParagraph"/>
        <w:numPr>
          <w:ilvl w:val="0"/>
          <w:numId w:val="5"/>
        </w:numPr>
        <w:spacing w:line="276" w:lineRule="auto"/>
        <w:rPr>
          <w:b/>
          <w:bCs/>
        </w:rPr>
      </w:pPr>
      <w:r w:rsidRPr="00B420F9">
        <w:rPr>
          <w:b/>
          <w:bCs/>
        </w:rPr>
        <w:t>Operations &amp; Management</w:t>
      </w:r>
    </w:p>
    <w:p w14:paraId="78BD12C6" w14:textId="77777777" w:rsidR="00B420F9" w:rsidRPr="00B420F9" w:rsidRDefault="00B420F9" w:rsidP="001652BE">
      <w:pPr>
        <w:pStyle w:val="ListParagraph"/>
        <w:numPr>
          <w:ilvl w:val="0"/>
          <w:numId w:val="5"/>
        </w:numPr>
        <w:spacing w:line="276" w:lineRule="auto"/>
      </w:pPr>
      <w:r w:rsidRPr="00B420F9">
        <w:t>Property Operators</w:t>
      </w:r>
    </w:p>
    <w:p w14:paraId="08863550" w14:textId="77777777" w:rsidR="00B420F9" w:rsidRPr="00B420F9" w:rsidRDefault="00B420F9" w:rsidP="001652BE">
      <w:pPr>
        <w:pStyle w:val="ListParagraph"/>
        <w:numPr>
          <w:ilvl w:val="0"/>
          <w:numId w:val="5"/>
        </w:numPr>
        <w:spacing w:line="276" w:lineRule="auto"/>
      </w:pPr>
      <w:r w:rsidRPr="00B420F9">
        <w:t>Property Managers</w:t>
      </w:r>
    </w:p>
    <w:p w14:paraId="1FB7E973" w14:textId="77777777" w:rsidR="00B420F9" w:rsidRPr="00B420F9" w:rsidRDefault="00B420F9" w:rsidP="001652BE">
      <w:pPr>
        <w:pStyle w:val="ListParagraph"/>
        <w:numPr>
          <w:ilvl w:val="0"/>
          <w:numId w:val="5"/>
        </w:numPr>
        <w:spacing w:line="276" w:lineRule="auto"/>
      </w:pPr>
      <w:r w:rsidRPr="00B420F9">
        <w:t>Portfolio Managers</w:t>
      </w:r>
    </w:p>
    <w:p w14:paraId="6D839AC5" w14:textId="77777777" w:rsidR="00B420F9" w:rsidRPr="00B420F9" w:rsidRDefault="00B420F9" w:rsidP="001652BE">
      <w:pPr>
        <w:pStyle w:val="ListParagraph"/>
        <w:numPr>
          <w:ilvl w:val="0"/>
          <w:numId w:val="5"/>
        </w:numPr>
        <w:spacing w:line="276" w:lineRule="auto"/>
      </w:pPr>
      <w:r w:rsidRPr="00B420F9">
        <w:t>Developers</w:t>
      </w:r>
    </w:p>
    <w:p w14:paraId="6CD56808" w14:textId="77777777" w:rsidR="00B420F9" w:rsidRPr="00B420F9" w:rsidRDefault="00B420F9" w:rsidP="001652BE">
      <w:pPr>
        <w:pStyle w:val="ListParagraph"/>
        <w:numPr>
          <w:ilvl w:val="0"/>
          <w:numId w:val="5"/>
        </w:numPr>
        <w:spacing w:line="276" w:lineRule="auto"/>
        <w:rPr>
          <w:b/>
          <w:bCs/>
        </w:rPr>
      </w:pPr>
      <w:r w:rsidRPr="00B420F9">
        <w:rPr>
          <w:b/>
          <w:bCs/>
        </w:rPr>
        <w:t>Professional Services</w:t>
      </w:r>
    </w:p>
    <w:p w14:paraId="5204ED79" w14:textId="77777777" w:rsidR="00B420F9" w:rsidRPr="00B420F9" w:rsidRDefault="00B420F9" w:rsidP="001652BE">
      <w:pPr>
        <w:pStyle w:val="ListParagraph"/>
        <w:numPr>
          <w:ilvl w:val="0"/>
          <w:numId w:val="5"/>
        </w:numPr>
        <w:spacing w:line="276" w:lineRule="auto"/>
      </w:pPr>
      <w:r w:rsidRPr="00B420F9">
        <w:t>Legal</w:t>
      </w:r>
    </w:p>
    <w:p w14:paraId="22170A75" w14:textId="77777777" w:rsidR="00B420F9" w:rsidRPr="00B420F9" w:rsidRDefault="00B420F9" w:rsidP="001652BE">
      <w:pPr>
        <w:pStyle w:val="ListParagraph"/>
        <w:numPr>
          <w:ilvl w:val="0"/>
          <w:numId w:val="5"/>
        </w:numPr>
        <w:spacing w:line="276" w:lineRule="auto"/>
      </w:pPr>
      <w:r w:rsidRPr="00B420F9">
        <w:t>Compliance</w:t>
      </w:r>
    </w:p>
    <w:p w14:paraId="68F8F9A0" w14:textId="77777777" w:rsidR="00B420F9" w:rsidRPr="00B420F9" w:rsidRDefault="00B420F9" w:rsidP="001652BE">
      <w:pPr>
        <w:pStyle w:val="ListParagraph"/>
        <w:numPr>
          <w:ilvl w:val="0"/>
          <w:numId w:val="5"/>
        </w:numPr>
        <w:spacing w:line="276" w:lineRule="auto"/>
      </w:pPr>
      <w:r w:rsidRPr="00B420F9">
        <w:t>Accounting</w:t>
      </w:r>
    </w:p>
    <w:p w14:paraId="328D6823" w14:textId="77777777" w:rsidR="00B420F9" w:rsidRPr="00B420F9" w:rsidRDefault="00B420F9" w:rsidP="001652BE">
      <w:pPr>
        <w:pStyle w:val="ListParagraph"/>
        <w:numPr>
          <w:ilvl w:val="0"/>
          <w:numId w:val="5"/>
        </w:numPr>
        <w:spacing w:line="276" w:lineRule="auto"/>
      </w:pPr>
      <w:r w:rsidRPr="00B420F9">
        <w:t>Tax</w:t>
      </w:r>
    </w:p>
    <w:p w14:paraId="75E0C79A" w14:textId="77777777" w:rsidR="00B420F9" w:rsidRPr="00B420F9" w:rsidRDefault="00B420F9" w:rsidP="001652BE">
      <w:pPr>
        <w:pStyle w:val="ListParagraph"/>
        <w:numPr>
          <w:ilvl w:val="0"/>
          <w:numId w:val="5"/>
        </w:numPr>
        <w:spacing w:line="276" w:lineRule="auto"/>
      </w:pPr>
      <w:r w:rsidRPr="00B420F9">
        <w:t>Insurance</w:t>
      </w:r>
    </w:p>
    <w:p w14:paraId="4B564453" w14:textId="77777777" w:rsidR="00B420F9" w:rsidRPr="00B420F9" w:rsidRDefault="00B420F9" w:rsidP="001652BE">
      <w:pPr>
        <w:pStyle w:val="ListParagraph"/>
        <w:numPr>
          <w:ilvl w:val="0"/>
          <w:numId w:val="5"/>
        </w:numPr>
        <w:spacing w:line="276" w:lineRule="auto"/>
      </w:pPr>
      <w:r w:rsidRPr="00B420F9">
        <w:t>Title</w:t>
      </w:r>
    </w:p>
    <w:p w14:paraId="4787F4DA" w14:textId="77777777" w:rsidR="00B420F9" w:rsidRPr="00B420F9" w:rsidRDefault="00B420F9" w:rsidP="001652BE">
      <w:pPr>
        <w:pStyle w:val="ListParagraph"/>
        <w:numPr>
          <w:ilvl w:val="0"/>
          <w:numId w:val="5"/>
        </w:numPr>
        <w:spacing w:line="276" w:lineRule="auto"/>
      </w:pPr>
      <w:r w:rsidRPr="00B420F9">
        <w:t>Escrow</w:t>
      </w:r>
    </w:p>
    <w:p w14:paraId="45C91AB9" w14:textId="77777777" w:rsidR="00B420F9" w:rsidRPr="00B420F9" w:rsidRDefault="00B420F9" w:rsidP="001652BE">
      <w:pPr>
        <w:pStyle w:val="ListParagraph"/>
        <w:numPr>
          <w:ilvl w:val="0"/>
          <w:numId w:val="5"/>
        </w:numPr>
        <w:spacing w:line="276" w:lineRule="auto"/>
      </w:pPr>
      <w:r w:rsidRPr="00B420F9">
        <w:lastRenderedPageBreak/>
        <w:t>Settlement Agents</w:t>
      </w:r>
    </w:p>
    <w:p w14:paraId="4F1308A4" w14:textId="77777777" w:rsidR="00B420F9" w:rsidRPr="00B420F9" w:rsidRDefault="00B420F9" w:rsidP="001652BE">
      <w:pPr>
        <w:pStyle w:val="ListParagraph"/>
        <w:numPr>
          <w:ilvl w:val="0"/>
          <w:numId w:val="5"/>
        </w:numPr>
        <w:spacing w:line="276" w:lineRule="auto"/>
        <w:rPr>
          <w:b/>
          <w:bCs/>
        </w:rPr>
      </w:pPr>
      <w:r w:rsidRPr="00B420F9">
        <w:rPr>
          <w:b/>
          <w:bCs/>
        </w:rPr>
        <w:t>Market Infrastructure</w:t>
      </w:r>
    </w:p>
    <w:p w14:paraId="283F68D3" w14:textId="77777777" w:rsidR="00B420F9" w:rsidRPr="00B420F9" w:rsidRDefault="00B420F9" w:rsidP="001652BE">
      <w:pPr>
        <w:pStyle w:val="ListParagraph"/>
        <w:numPr>
          <w:ilvl w:val="0"/>
          <w:numId w:val="5"/>
        </w:numPr>
        <w:spacing w:line="276" w:lineRule="auto"/>
      </w:pPr>
      <w:r w:rsidRPr="00B420F9">
        <w:t>Brokers</w:t>
      </w:r>
    </w:p>
    <w:p w14:paraId="23A53A0D" w14:textId="77777777" w:rsidR="00B420F9" w:rsidRPr="00B420F9" w:rsidRDefault="00B420F9" w:rsidP="001652BE">
      <w:pPr>
        <w:pStyle w:val="ListParagraph"/>
        <w:numPr>
          <w:ilvl w:val="0"/>
          <w:numId w:val="5"/>
        </w:numPr>
        <w:spacing w:line="276" w:lineRule="auto"/>
      </w:pPr>
      <w:r w:rsidRPr="00B420F9">
        <w:t>Investor Portals</w:t>
      </w:r>
    </w:p>
    <w:p w14:paraId="14B0BE92" w14:textId="77777777" w:rsidR="00B420F9" w:rsidRPr="00B420F9" w:rsidRDefault="00B420F9" w:rsidP="001652BE">
      <w:pPr>
        <w:pStyle w:val="ListParagraph"/>
        <w:numPr>
          <w:ilvl w:val="0"/>
          <w:numId w:val="5"/>
        </w:numPr>
        <w:spacing w:line="276" w:lineRule="auto"/>
      </w:pPr>
      <w:r w:rsidRPr="00B420F9">
        <w:t>Data &amp; Analytics Providers</w:t>
      </w:r>
    </w:p>
    <w:p w14:paraId="5B8BA335" w14:textId="77777777" w:rsidR="00B420F9" w:rsidRPr="00B420F9" w:rsidRDefault="00B420F9" w:rsidP="001652BE">
      <w:pPr>
        <w:pStyle w:val="ListParagraph"/>
        <w:numPr>
          <w:ilvl w:val="0"/>
          <w:numId w:val="5"/>
        </w:numPr>
        <w:spacing w:line="276" w:lineRule="auto"/>
      </w:pPr>
      <w:r w:rsidRPr="00B420F9">
        <w:t>Industry Research</w:t>
      </w:r>
    </w:p>
    <w:p w14:paraId="1700FCA0" w14:textId="77777777" w:rsidR="00B420F9" w:rsidRPr="00B420F9" w:rsidRDefault="00B420F9" w:rsidP="001652BE">
      <w:pPr>
        <w:pStyle w:val="ListParagraph"/>
        <w:numPr>
          <w:ilvl w:val="0"/>
          <w:numId w:val="5"/>
        </w:numPr>
        <w:spacing w:line="276" w:lineRule="auto"/>
      </w:pPr>
      <w:r w:rsidRPr="00B420F9">
        <w:t>Regulators</w:t>
      </w:r>
    </w:p>
    <w:p w14:paraId="1BE84DD5" w14:textId="77777777" w:rsidR="00B420F9" w:rsidRPr="00B420F9" w:rsidRDefault="00B420F9" w:rsidP="001652BE">
      <w:pPr>
        <w:pStyle w:val="ListParagraph"/>
        <w:numPr>
          <w:ilvl w:val="0"/>
          <w:numId w:val="5"/>
        </w:numPr>
        <w:spacing w:line="276" w:lineRule="auto"/>
      </w:pPr>
      <w:r w:rsidRPr="00B420F9">
        <w:t>Courts</w:t>
      </w:r>
    </w:p>
    <w:p w14:paraId="39FEB7B3" w14:textId="77777777" w:rsidR="00B420F9" w:rsidRPr="00B420F9" w:rsidRDefault="00B420F9" w:rsidP="001652BE">
      <w:pPr>
        <w:pStyle w:val="ListParagraph"/>
        <w:numPr>
          <w:ilvl w:val="0"/>
          <w:numId w:val="5"/>
        </w:numPr>
        <w:spacing w:line="276" w:lineRule="auto"/>
      </w:pPr>
      <w:r w:rsidRPr="00B420F9">
        <w:t>(</w:t>
      </w:r>
      <w:r w:rsidRPr="00B420F9">
        <w:rPr>
          <w:i/>
          <w:iCs/>
        </w:rPr>
        <w:t>This list will be organized by subsector in a future revision.</w:t>
      </w:r>
      <w:r w:rsidRPr="00B420F9">
        <w:t>)</w:t>
      </w:r>
    </w:p>
    <w:p w14:paraId="7BDA2743" w14:textId="77777777" w:rsidR="00B420F9" w:rsidRPr="00B420F9" w:rsidRDefault="00000000" w:rsidP="001652BE">
      <w:pPr>
        <w:pStyle w:val="ListParagraph"/>
        <w:numPr>
          <w:ilvl w:val="0"/>
          <w:numId w:val="5"/>
        </w:numPr>
        <w:spacing w:line="276" w:lineRule="auto"/>
      </w:pPr>
      <w:r>
        <w:pict w14:anchorId="2A68FA06">
          <v:rect id="_x0000_i1033" style="width:0;height:1.5pt" o:hralign="center" o:hrstd="t" o:hr="t" fillcolor="#a0a0a0" stroked="f"/>
        </w:pict>
      </w:r>
    </w:p>
    <w:p w14:paraId="7B21425A" w14:textId="77777777" w:rsidR="00B420F9" w:rsidRPr="00B420F9" w:rsidRDefault="00B420F9" w:rsidP="001652BE">
      <w:pPr>
        <w:pStyle w:val="ListParagraph"/>
        <w:numPr>
          <w:ilvl w:val="0"/>
          <w:numId w:val="5"/>
        </w:numPr>
        <w:spacing w:line="276" w:lineRule="auto"/>
        <w:rPr>
          <w:b/>
          <w:bCs/>
        </w:rPr>
      </w:pPr>
      <w:r w:rsidRPr="00B420F9">
        <w:rPr>
          <w:b/>
          <w:bCs/>
        </w:rPr>
        <w:t>8. Philosophy on Intermediation</w:t>
      </w:r>
    </w:p>
    <w:p w14:paraId="45FB7134" w14:textId="77777777" w:rsidR="00B420F9" w:rsidRPr="00B420F9" w:rsidRDefault="00B420F9" w:rsidP="001652BE">
      <w:pPr>
        <w:pStyle w:val="ListParagraph"/>
        <w:numPr>
          <w:ilvl w:val="0"/>
          <w:numId w:val="5"/>
        </w:numPr>
        <w:spacing w:line="276" w:lineRule="auto"/>
      </w:pPr>
      <w:r w:rsidRPr="00B420F9">
        <w:t xml:space="preserve">The platform does </w:t>
      </w:r>
      <w:r w:rsidRPr="00B420F9">
        <w:rPr>
          <w:b/>
          <w:bCs/>
        </w:rPr>
        <w:t>not</w:t>
      </w:r>
      <w:r w:rsidRPr="00B420F9">
        <w:t xml:space="preserve"> seek to eliminate brokers or existing intermediaries.</w:t>
      </w:r>
    </w:p>
    <w:p w14:paraId="5A32B121" w14:textId="77777777" w:rsidR="00B420F9" w:rsidRPr="00B420F9" w:rsidRDefault="00B420F9" w:rsidP="001652BE">
      <w:pPr>
        <w:pStyle w:val="ListParagraph"/>
        <w:numPr>
          <w:ilvl w:val="0"/>
          <w:numId w:val="5"/>
        </w:numPr>
        <w:spacing w:line="276" w:lineRule="auto"/>
      </w:pPr>
      <w:r w:rsidRPr="00B420F9">
        <w:t>Instead, it:</w:t>
      </w:r>
    </w:p>
    <w:p w14:paraId="65C225A3" w14:textId="77777777" w:rsidR="00B420F9" w:rsidRPr="00B420F9" w:rsidRDefault="00B420F9" w:rsidP="001652BE">
      <w:pPr>
        <w:pStyle w:val="ListParagraph"/>
        <w:numPr>
          <w:ilvl w:val="0"/>
          <w:numId w:val="5"/>
        </w:numPr>
        <w:spacing w:line="276" w:lineRule="auto"/>
      </w:pPr>
      <w:r w:rsidRPr="00B420F9">
        <w:t>Reduces friction</w:t>
      </w:r>
    </w:p>
    <w:p w14:paraId="642AD892" w14:textId="77777777" w:rsidR="00B420F9" w:rsidRPr="00B420F9" w:rsidRDefault="00B420F9" w:rsidP="001652BE">
      <w:pPr>
        <w:pStyle w:val="ListParagraph"/>
        <w:numPr>
          <w:ilvl w:val="0"/>
          <w:numId w:val="5"/>
        </w:numPr>
        <w:spacing w:line="276" w:lineRule="auto"/>
      </w:pPr>
      <w:r w:rsidRPr="00B420F9">
        <w:t>Enhances trust</w:t>
      </w:r>
    </w:p>
    <w:p w14:paraId="5AC34AA1" w14:textId="77777777" w:rsidR="00B420F9" w:rsidRPr="00B420F9" w:rsidRDefault="00B420F9" w:rsidP="001652BE">
      <w:pPr>
        <w:pStyle w:val="ListParagraph"/>
        <w:numPr>
          <w:ilvl w:val="0"/>
          <w:numId w:val="5"/>
        </w:numPr>
        <w:spacing w:line="276" w:lineRule="auto"/>
      </w:pPr>
      <w:r w:rsidRPr="00B420F9">
        <w:t>Improves execution speed</w:t>
      </w:r>
    </w:p>
    <w:p w14:paraId="1112EA6B" w14:textId="77777777" w:rsidR="00B420F9" w:rsidRPr="00B420F9" w:rsidRDefault="00B420F9" w:rsidP="001652BE">
      <w:pPr>
        <w:pStyle w:val="ListParagraph"/>
        <w:numPr>
          <w:ilvl w:val="0"/>
          <w:numId w:val="5"/>
        </w:numPr>
        <w:spacing w:line="276" w:lineRule="auto"/>
      </w:pPr>
      <w:r w:rsidRPr="00B420F9">
        <w:t>Preserves human expertise</w:t>
      </w:r>
    </w:p>
    <w:p w14:paraId="1DB7BBE0" w14:textId="77777777" w:rsidR="00B420F9" w:rsidRPr="00B420F9" w:rsidRDefault="00B420F9" w:rsidP="001652BE">
      <w:pPr>
        <w:pStyle w:val="ListParagraph"/>
        <w:numPr>
          <w:ilvl w:val="0"/>
          <w:numId w:val="5"/>
        </w:numPr>
        <w:spacing w:line="276" w:lineRule="auto"/>
      </w:pPr>
      <w:r w:rsidRPr="00B420F9">
        <w:t>Technology becomes leverage—not replacement.</w:t>
      </w:r>
    </w:p>
    <w:p w14:paraId="2CAF5246" w14:textId="77777777" w:rsidR="00B420F9" w:rsidRPr="00B420F9" w:rsidRDefault="00000000" w:rsidP="001652BE">
      <w:pPr>
        <w:pStyle w:val="ListParagraph"/>
        <w:numPr>
          <w:ilvl w:val="0"/>
          <w:numId w:val="5"/>
        </w:numPr>
        <w:spacing w:line="276" w:lineRule="auto"/>
      </w:pPr>
      <w:r>
        <w:pict w14:anchorId="184C8FA0">
          <v:rect id="_x0000_i1034" style="width:0;height:1.5pt" o:hralign="center" o:hrstd="t" o:hr="t" fillcolor="#a0a0a0" stroked="f"/>
        </w:pict>
      </w:r>
    </w:p>
    <w:p w14:paraId="5CF40F5C" w14:textId="77777777" w:rsidR="00B420F9" w:rsidRPr="00B420F9" w:rsidRDefault="00B420F9" w:rsidP="001652BE">
      <w:pPr>
        <w:pStyle w:val="ListParagraph"/>
        <w:numPr>
          <w:ilvl w:val="0"/>
          <w:numId w:val="5"/>
        </w:numPr>
        <w:spacing w:line="276" w:lineRule="auto"/>
        <w:rPr>
          <w:b/>
          <w:bCs/>
        </w:rPr>
      </w:pPr>
      <w:r w:rsidRPr="00B420F9">
        <w:rPr>
          <w:b/>
          <w:bCs/>
        </w:rPr>
        <w:t>9. Integration Strategy</w:t>
      </w:r>
    </w:p>
    <w:p w14:paraId="19FE24A6" w14:textId="77777777" w:rsidR="00B420F9" w:rsidRPr="00B420F9" w:rsidRDefault="00B420F9" w:rsidP="001652BE">
      <w:pPr>
        <w:pStyle w:val="ListParagraph"/>
        <w:numPr>
          <w:ilvl w:val="0"/>
          <w:numId w:val="5"/>
        </w:numPr>
        <w:spacing w:line="276" w:lineRule="auto"/>
      </w:pPr>
      <w:r w:rsidRPr="00B420F9">
        <w:t>The platform combines:</w:t>
      </w:r>
    </w:p>
    <w:p w14:paraId="45D0C12E" w14:textId="77777777" w:rsidR="00B420F9" w:rsidRPr="00B420F9" w:rsidRDefault="00B420F9" w:rsidP="001652BE">
      <w:pPr>
        <w:pStyle w:val="ListParagraph"/>
        <w:numPr>
          <w:ilvl w:val="0"/>
          <w:numId w:val="5"/>
        </w:numPr>
        <w:spacing w:line="276" w:lineRule="auto"/>
      </w:pPr>
      <w:r w:rsidRPr="00B420F9">
        <w:rPr>
          <w:b/>
          <w:bCs/>
        </w:rPr>
        <w:t>Native tools</w:t>
      </w:r>
      <w:r w:rsidRPr="00B420F9">
        <w:t xml:space="preserve"> where control and verification are essential</w:t>
      </w:r>
    </w:p>
    <w:p w14:paraId="748FE97C" w14:textId="77777777" w:rsidR="00B420F9" w:rsidRPr="00B420F9" w:rsidRDefault="00B420F9" w:rsidP="001652BE">
      <w:pPr>
        <w:pStyle w:val="ListParagraph"/>
        <w:numPr>
          <w:ilvl w:val="0"/>
          <w:numId w:val="5"/>
        </w:numPr>
        <w:spacing w:line="276" w:lineRule="auto"/>
      </w:pPr>
      <w:r w:rsidRPr="00B420F9">
        <w:rPr>
          <w:b/>
          <w:bCs/>
        </w:rPr>
        <w:t>APIs to industry standards</w:t>
      </w:r>
      <w:r w:rsidRPr="00B420F9">
        <w:t xml:space="preserve"> (e.g., underwriting, property management, modeling systems such as Argus and Yardi)</w:t>
      </w:r>
    </w:p>
    <w:p w14:paraId="4FFD29D7" w14:textId="77777777" w:rsidR="00B420F9" w:rsidRPr="00B420F9" w:rsidRDefault="00B420F9" w:rsidP="001652BE">
      <w:pPr>
        <w:pStyle w:val="ListParagraph"/>
        <w:numPr>
          <w:ilvl w:val="0"/>
          <w:numId w:val="5"/>
        </w:numPr>
        <w:spacing w:line="276" w:lineRule="auto"/>
      </w:pPr>
      <w:r w:rsidRPr="00B420F9">
        <w:t>The goal is interoperability, not isolation.</w:t>
      </w:r>
    </w:p>
    <w:p w14:paraId="3E3AF73F" w14:textId="77777777" w:rsidR="00B420F9" w:rsidRPr="00B420F9" w:rsidRDefault="00000000" w:rsidP="001652BE">
      <w:pPr>
        <w:pStyle w:val="ListParagraph"/>
        <w:numPr>
          <w:ilvl w:val="0"/>
          <w:numId w:val="5"/>
        </w:numPr>
        <w:spacing w:line="276" w:lineRule="auto"/>
      </w:pPr>
      <w:r>
        <w:pict w14:anchorId="4C2E9FA0">
          <v:rect id="_x0000_i1035" style="width:0;height:1.5pt" o:hralign="center" o:hrstd="t" o:hr="t" fillcolor="#a0a0a0" stroked="f"/>
        </w:pict>
      </w:r>
    </w:p>
    <w:p w14:paraId="772BF311" w14:textId="77777777" w:rsidR="00B420F9" w:rsidRPr="00B420F9" w:rsidRDefault="00B420F9" w:rsidP="001652BE">
      <w:pPr>
        <w:pStyle w:val="ListParagraph"/>
        <w:numPr>
          <w:ilvl w:val="0"/>
          <w:numId w:val="5"/>
        </w:numPr>
        <w:spacing w:line="276" w:lineRule="auto"/>
        <w:rPr>
          <w:b/>
          <w:bCs/>
        </w:rPr>
      </w:pPr>
      <w:r w:rsidRPr="00B420F9">
        <w:rPr>
          <w:b/>
          <w:bCs/>
        </w:rPr>
        <w:t>10. The Adoption Challenge</w:t>
      </w:r>
    </w:p>
    <w:p w14:paraId="6C18C271" w14:textId="77777777" w:rsidR="00B420F9" w:rsidRPr="00B420F9" w:rsidRDefault="00B420F9" w:rsidP="001652BE">
      <w:pPr>
        <w:pStyle w:val="ListParagraph"/>
        <w:numPr>
          <w:ilvl w:val="0"/>
          <w:numId w:val="5"/>
        </w:numPr>
        <w:spacing w:line="276" w:lineRule="auto"/>
        <w:rPr>
          <w:b/>
          <w:bCs/>
        </w:rPr>
      </w:pPr>
      <w:r w:rsidRPr="00B420F9">
        <w:rPr>
          <w:b/>
          <w:bCs/>
        </w:rPr>
        <w:t>10.1 The Problem</w:t>
      </w:r>
    </w:p>
    <w:p w14:paraId="0CE85F37" w14:textId="77777777" w:rsidR="00B420F9" w:rsidRPr="00B420F9" w:rsidRDefault="00B420F9" w:rsidP="001652BE">
      <w:pPr>
        <w:pStyle w:val="ListParagraph"/>
        <w:numPr>
          <w:ilvl w:val="0"/>
          <w:numId w:val="5"/>
        </w:numPr>
        <w:spacing w:line="276" w:lineRule="auto"/>
      </w:pPr>
      <w:r w:rsidRPr="00B420F9">
        <w:t>Technology evolves faster than institutional adoption</w:t>
      </w:r>
    </w:p>
    <w:p w14:paraId="499985B1" w14:textId="77777777" w:rsidR="00B420F9" w:rsidRPr="00B420F9" w:rsidRDefault="00B420F9" w:rsidP="001652BE">
      <w:pPr>
        <w:pStyle w:val="ListParagraph"/>
        <w:numPr>
          <w:ilvl w:val="0"/>
          <w:numId w:val="5"/>
        </w:numPr>
        <w:spacing w:line="276" w:lineRule="auto"/>
      </w:pPr>
      <w:r w:rsidRPr="00B420F9">
        <w:t>Real estate is conservative by necessity</w:t>
      </w:r>
    </w:p>
    <w:p w14:paraId="21AAA06F" w14:textId="77777777" w:rsidR="00B420F9" w:rsidRPr="00B420F9" w:rsidRDefault="00B420F9" w:rsidP="001652BE">
      <w:pPr>
        <w:pStyle w:val="ListParagraph"/>
        <w:numPr>
          <w:ilvl w:val="0"/>
          <w:numId w:val="5"/>
        </w:numPr>
        <w:spacing w:line="276" w:lineRule="auto"/>
      </w:pPr>
      <w:r w:rsidRPr="00B420F9">
        <w:t>Deal size, reputational risk, and entrenched networks slow change</w:t>
      </w:r>
    </w:p>
    <w:p w14:paraId="29D98097" w14:textId="77777777" w:rsidR="00B420F9" w:rsidRPr="00B420F9" w:rsidRDefault="00B420F9" w:rsidP="001652BE">
      <w:pPr>
        <w:pStyle w:val="ListParagraph"/>
        <w:numPr>
          <w:ilvl w:val="0"/>
          <w:numId w:val="5"/>
        </w:numPr>
        <w:spacing w:line="276" w:lineRule="auto"/>
        <w:rPr>
          <w:b/>
          <w:bCs/>
        </w:rPr>
      </w:pPr>
      <w:r w:rsidRPr="00B420F9">
        <w:rPr>
          <w:b/>
          <w:bCs/>
        </w:rPr>
        <w:t>10.2 The Strategy</w:t>
      </w:r>
    </w:p>
    <w:p w14:paraId="1826F886" w14:textId="77777777" w:rsidR="00B420F9" w:rsidRPr="00B420F9" w:rsidRDefault="00B420F9" w:rsidP="001652BE">
      <w:pPr>
        <w:pStyle w:val="ListParagraph"/>
        <w:numPr>
          <w:ilvl w:val="0"/>
          <w:numId w:val="5"/>
        </w:numPr>
        <w:spacing w:line="276" w:lineRule="auto"/>
      </w:pPr>
      <w:r w:rsidRPr="00B420F9">
        <w:t>Adoption is phased:</w:t>
      </w:r>
    </w:p>
    <w:p w14:paraId="2A18F417" w14:textId="77777777" w:rsidR="00B420F9" w:rsidRPr="00B420F9" w:rsidRDefault="00B420F9" w:rsidP="001652BE">
      <w:pPr>
        <w:pStyle w:val="ListParagraph"/>
        <w:numPr>
          <w:ilvl w:val="0"/>
          <w:numId w:val="5"/>
        </w:numPr>
        <w:spacing w:line="276" w:lineRule="auto"/>
      </w:pPr>
      <w:r w:rsidRPr="00B420F9">
        <w:rPr>
          <w:b/>
          <w:bCs/>
        </w:rPr>
        <w:t>Start as a traceability and verification platform</w:t>
      </w:r>
    </w:p>
    <w:p w14:paraId="1A58CDCE" w14:textId="77777777" w:rsidR="00B420F9" w:rsidRPr="00B420F9" w:rsidRDefault="00B420F9" w:rsidP="001652BE">
      <w:pPr>
        <w:pStyle w:val="ListParagraph"/>
        <w:numPr>
          <w:ilvl w:val="0"/>
          <w:numId w:val="5"/>
        </w:numPr>
        <w:spacing w:line="276" w:lineRule="auto"/>
      </w:pPr>
      <w:r w:rsidRPr="00B420F9">
        <w:rPr>
          <w:b/>
          <w:bCs/>
        </w:rPr>
        <w:t>Become the standard of trust across stakeholders</w:t>
      </w:r>
    </w:p>
    <w:p w14:paraId="5BDC1B32" w14:textId="77777777" w:rsidR="00B420F9" w:rsidRPr="00B420F9" w:rsidRDefault="00B420F9" w:rsidP="001652BE">
      <w:pPr>
        <w:pStyle w:val="ListParagraph"/>
        <w:numPr>
          <w:ilvl w:val="0"/>
          <w:numId w:val="5"/>
        </w:numPr>
        <w:spacing w:line="276" w:lineRule="auto"/>
      </w:pPr>
      <w:r w:rsidRPr="00B420F9">
        <w:rPr>
          <w:b/>
          <w:bCs/>
        </w:rPr>
        <w:t>Layer in execution and automation</w:t>
      </w:r>
    </w:p>
    <w:p w14:paraId="260C3252" w14:textId="77777777" w:rsidR="00B420F9" w:rsidRPr="00B420F9" w:rsidRDefault="00B420F9" w:rsidP="001652BE">
      <w:pPr>
        <w:pStyle w:val="ListParagraph"/>
        <w:numPr>
          <w:ilvl w:val="0"/>
          <w:numId w:val="5"/>
        </w:numPr>
        <w:spacing w:line="276" w:lineRule="auto"/>
      </w:pPr>
      <w:r w:rsidRPr="00B420F9">
        <w:rPr>
          <w:b/>
          <w:bCs/>
        </w:rPr>
        <w:t>Only then unlock full tokenization and smart-contract settlement</w:t>
      </w:r>
    </w:p>
    <w:p w14:paraId="3CF32F82" w14:textId="77777777" w:rsidR="00B420F9" w:rsidRPr="00B420F9" w:rsidRDefault="00B420F9" w:rsidP="001652BE">
      <w:pPr>
        <w:pStyle w:val="ListParagraph"/>
        <w:numPr>
          <w:ilvl w:val="0"/>
          <w:numId w:val="5"/>
        </w:numPr>
        <w:spacing w:line="276" w:lineRule="auto"/>
      </w:pPr>
      <w:r w:rsidRPr="00B420F9">
        <w:t>Trust precedes transformation.</w:t>
      </w:r>
    </w:p>
    <w:p w14:paraId="58725F26" w14:textId="77777777" w:rsidR="00B420F9" w:rsidRPr="00B420F9" w:rsidRDefault="00000000" w:rsidP="001652BE">
      <w:pPr>
        <w:pStyle w:val="ListParagraph"/>
        <w:numPr>
          <w:ilvl w:val="0"/>
          <w:numId w:val="5"/>
        </w:numPr>
        <w:spacing w:line="276" w:lineRule="auto"/>
      </w:pPr>
      <w:r>
        <w:lastRenderedPageBreak/>
        <w:pict w14:anchorId="33AEA74D">
          <v:rect id="_x0000_i1036" style="width:0;height:1.5pt" o:hralign="center" o:hrstd="t" o:hr="t" fillcolor="#a0a0a0" stroked="f"/>
        </w:pict>
      </w:r>
    </w:p>
    <w:p w14:paraId="017CCC0E" w14:textId="77777777" w:rsidR="001652BE" w:rsidRPr="001652BE" w:rsidRDefault="001652BE" w:rsidP="001652BE">
      <w:pPr>
        <w:pStyle w:val="ListParagraph"/>
        <w:numPr>
          <w:ilvl w:val="0"/>
          <w:numId w:val="5"/>
        </w:numPr>
        <w:spacing w:before="100" w:beforeAutospacing="1" w:after="100" w:afterAutospacing="1" w:line="276" w:lineRule="auto"/>
        <w:outlineLvl w:val="1"/>
        <w:rPr>
          <w:rFonts w:eastAsia="Times New Roman" w:cs="Times New Roman"/>
          <w:b/>
          <w:bCs/>
          <w:kern w:val="0"/>
          <w:sz w:val="36"/>
          <w:szCs w:val="36"/>
          <w14:ligatures w14:val="none"/>
        </w:rPr>
      </w:pPr>
      <w:r w:rsidRPr="001652BE">
        <w:rPr>
          <w:rFonts w:eastAsia="Times New Roman" w:cs="Times New Roman"/>
          <w:b/>
          <w:bCs/>
          <w:kern w:val="0"/>
          <w:sz w:val="36"/>
          <w:szCs w:val="36"/>
          <w14:ligatures w14:val="none"/>
        </w:rPr>
        <w:t>11. Tokenization as a State, Not a Product</w:t>
      </w:r>
    </w:p>
    <w:p w14:paraId="2BACDB4D" w14:textId="77777777" w:rsidR="001652BE" w:rsidRPr="001652BE" w:rsidRDefault="001652BE" w:rsidP="001652BE">
      <w:pPr>
        <w:pStyle w:val="ListParagraph"/>
        <w:numPr>
          <w:ilvl w:val="0"/>
          <w:numId w:val="5"/>
        </w:numPr>
        <w:spacing w:before="100" w:beforeAutospacing="1" w:after="100" w:afterAutospacing="1" w:line="276" w:lineRule="auto"/>
        <w:rPr>
          <w:rFonts w:eastAsia="Times New Roman" w:cs="Times New Roman"/>
          <w:kern w:val="0"/>
          <w14:ligatures w14:val="none"/>
        </w:rPr>
      </w:pPr>
      <w:r w:rsidRPr="001652BE">
        <w:rPr>
          <w:rFonts w:eastAsia="Times New Roman" w:cs="Times New Roman"/>
          <w:kern w:val="0"/>
          <w14:ligatures w14:val="none"/>
        </w:rPr>
        <w:t>Add this paragraph:</w:t>
      </w:r>
    </w:p>
    <w:p w14:paraId="2165E4E1" w14:textId="77777777" w:rsidR="001652BE" w:rsidRPr="001652BE" w:rsidRDefault="001652BE" w:rsidP="001652BE">
      <w:pPr>
        <w:pStyle w:val="ListParagraph"/>
        <w:numPr>
          <w:ilvl w:val="0"/>
          <w:numId w:val="5"/>
        </w:numPr>
        <w:spacing w:before="100" w:beforeAutospacing="1" w:after="100" w:afterAutospacing="1" w:line="276" w:lineRule="auto"/>
        <w:rPr>
          <w:rFonts w:eastAsia="Times New Roman" w:cs="Times New Roman"/>
          <w:kern w:val="0"/>
          <w14:ligatures w14:val="none"/>
        </w:rPr>
      </w:pPr>
      <w:r w:rsidRPr="001652BE">
        <w:rPr>
          <w:rFonts w:eastAsia="Times New Roman" w:cs="Times New Roman"/>
          <w:kern w:val="0"/>
          <w14:ligatures w14:val="none"/>
        </w:rPr>
        <w:t xml:space="preserve">Tokenization on the platform reflects the </w:t>
      </w:r>
      <w:r w:rsidRPr="001652BE">
        <w:rPr>
          <w:rFonts w:eastAsia="Times New Roman" w:cs="Times New Roman"/>
          <w:i/>
          <w:iCs/>
          <w:kern w:val="0"/>
          <w14:ligatures w14:val="none"/>
        </w:rPr>
        <w:t>current state</w:t>
      </w:r>
      <w:r w:rsidRPr="001652BE">
        <w:rPr>
          <w:rFonts w:eastAsia="Times New Roman" w:cs="Times New Roman"/>
          <w:kern w:val="0"/>
          <w14:ligatures w14:val="none"/>
        </w:rPr>
        <w:t xml:space="preserve"> of a living deal, not a one-time transformation. Because ownership rights, covenants, and economics evolve over time, any on-chain representation must remain synchronized with the underlying legal and economic reality.</w:t>
      </w:r>
    </w:p>
    <w:p w14:paraId="5D0A4ACA" w14:textId="77777777" w:rsidR="001652BE" w:rsidRPr="001652BE" w:rsidRDefault="001652BE" w:rsidP="001652BE">
      <w:pPr>
        <w:pStyle w:val="ListParagraph"/>
        <w:numPr>
          <w:ilvl w:val="0"/>
          <w:numId w:val="5"/>
        </w:numPr>
        <w:spacing w:before="100" w:beforeAutospacing="1" w:after="100" w:afterAutospacing="1" w:line="276" w:lineRule="auto"/>
        <w:rPr>
          <w:rFonts w:eastAsia="Times New Roman" w:cs="Times New Roman"/>
          <w:kern w:val="0"/>
          <w14:ligatures w14:val="none"/>
        </w:rPr>
      </w:pPr>
      <w:r w:rsidRPr="001652BE">
        <w:rPr>
          <w:rFonts w:eastAsia="Times New Roman" w:cs="Times New Roman"/>
          <w:kern w:val="0"/>
          <w14:ligatures w14:val="none"/>
        </w:rPr>
        <w:t>The living-system architecture ensures that tokenized representations remain accurate, compliant, and auditable across the full lifecycle of the asset.</w:t>
      </w:r>
    </w:p>
    <w:p w14:paraId="7570963B" w14:textId="77777777" w:rsidR="00B420F9" w:rsidRPr="00B420F9" w:rsidRDefault="00B420F9" w:rsidP="001652BE">
      <w:pPr>
        <w:pStyle w:val="ListParagraph"/>
        <w:numPr>
          <w:ilvl w:val="0"/>
          <w:numId w:val="5"/>
        </w:numPr>
        <w:spacing w:line="276" w:lineRule="auto"/>
      </w:pPr>
      <w:r w:rsidRPr="00B420F9">
        <w:t>The platform explicitly avoids becoming a retail tokenization marketplace.</w:t>
      </w:r>
    </w:p>
    <w:p w14:paraId="7B4043CD" w14:textId="77777777" w:rsidR="00B420F9" w:rsidRPr="00B420F9" w:rsidRDefault="00B420F9" w:rsidP="001652BE">
      <w:pPr>
        <w:pStyle w:val="ListParagraph"/>
        <w:numPr>
          <w:ilvl w:val="0"/>
          <w:numId w:val="5"/>
        </w:numPr>
        <w:spacing w:line="276" w:lineRule="auto"/>
      </w:pPr>
      <w:r w:rsidRPr="00B420F9">
        <w:t>Retail exposure introduces:</w:t>
      </w:r>
    </w:p>
    <w:p w14:paraId="6B75FEBD" w14:textId="77777777" w:rsidR="00B420F9" w:rsidRPr="00B420F9" w:rsidRDefault="00B420F9" w:rsidP="001652BE">
      <w:pPr>
        <w:pStyle w:val="ListParagraph"/>
        <w:numPr>
          <w:ilvl w:val="0"/>
          <w:numId w:val="5"/>
        </w:numPr>
        <w:spacing w:line="276" w:lineRule="auto"/>
      </w:pPr>
      <w:r w:rsidRPr="00B420F9">
        <w:t>Regulatory risk</w:t>
      </w:r>
    </w:p>
    <w:p w14:paraId="28BA8ED3" w14:textId="77777777" w:rsidR="00B420F9" w:rsidRPr="00B420F9" w:rsidRDefault="00B420F9" w:rsidP="001652BE">
      <w:pPr>
        <w:pStyle w:val="ListParagraph"/>
        <w:numPr>
          <w:ilvl w:val="0"/>
          <w:numId w:val="5"/>
        </w:numPr>
        <w:spacing w:line="276" w:lineRule="auto"/>
      </w:pPr>
      <w:r w:rsidRPr="00B420F9">
        <w:t>Fraud risk</w:t>
      </w:r>
    </w:p>
    <w:p w14:paraId="1805F95D" w14:textId="77777777" w:rsidR="00B420F9" w:rsidRPr="00B420F9" w:rsidRDefault="00B420F9" w:rsidP="001652BE">
      <w:pPr>
        <w:pStyle w:val="ListParagraph"/>
        <w:numPr>
          <w:ilvl w:val="0"/>
          <w:numId w:val="5"/>
        </w:numPr>
        <w:spacing w:line="276" w:lineRule="auto"/>
      </w:pPr>
      <w:r w:rsidRPr="00B420F9">
        <w:t>Misaligned incentives</w:t>
      </w:r>
    </w:p>
    <w:p w14:paraId="383C2DEA" w14:textId="77777777" w:rsidR="00B420F9" w:rsidRPr="00B420F9" w:rsidRDefault="00B420F9" w:rsidP="001652BE">
      <w:pPr>
        <w:pStyle w:val="ListParagraph"/>
        <w:numPr>
          <w:ilvl w:val="0"/>
          <w:numId w:val="5"/>
        </w:numPr>
        <w:spacing w:line="276" w:lineRule="auto"/>
      </w:pPr>
      <w:r w:rsidRPr="00B420F9">
        <w:t xml:space="preserve">Instead, the platform enhances </w:t>
      </w:r>
      <w:r w:rsidRPr="00B420F9">
        <w:rPr>
          <w:b/>
          <w:bCs/>
        </w:rPr>
        <w:t>institutional real estate</w:t>
      </w:r>
      <w:r w:rsidRPr="00B420F9">
        <w:t>, enabling tokenization where appropriate, compliant, and value-accretive.</w:t>
      </w:r>
    </w:p>
    <w:p w14:paraId="77BA4EA2" w14:textId="77777777" w:rsidR="00B420F9" w:rsidRPr="00B420F9" w:rsidRDefault="00000000" w:rsidP="001652BE">
      <w:pPr>
        <w:pStyle w:val="ListParagraph"/>
        <w:numPr>
          <w:ilvl w:val="0"/>
          <w:numId w:val="5"/>
        </w:numPr>
        <w:spacing w:line="276" w:lineRule="auto"/>
      </w:pPr>
      <w:r>
        <w:pict w14:anchorId="4E54F735">
          <v:rect id="_x0000_i1037" style="width:0;height:1.5pt" o:hralign="center" o:hrstd="t" o:hr="t" fillcolor="#a0a0a0" stroked="f"/>
        </w:pict>
      </w:r>
    </w:p>
    <w:p w14:paraId="41679AE2" w14:textId="77777777" w:rsidR="00B420F9" w:rsidRPr="00B420F9" w:rsidRDefault="00B420F9" w:rsidP="001652BE">
      <w:pPr>
        <w:pStyle w:val="ListParagraph"/>
        <w:numPr>
          <w:ilvl w:val="0"/>
          <w:numId w:val="5"/>
        </w:numPr>
        <w:spacing w:line="276" w:lineRule="auto"/>
        <w:rPr>
          <w:b/>
          <w:bCs/>
        </w:rPr>
      </w:pPr>
      <w:r w:rsidRPr="00B420F9">
        <w:rPr>
          <w:b/>
          <w:bCs/>
        </w:rPr>
        <w:t>12. Conclusion</w:t>
      </w:r>
    </w:p>
    <w:p w14:paraId="3EAD97A9" w14:textId="77777777" w:rsidR="00B420F9" w:rsidRPr="00B420F9" w:rsidRDefault="00B420F9" w:rsidP="001652BE">
      <w:pPr>
        <w:pStyle w:val="ListParagraph"/>
        <w:numPr>
          <w:ilvl w:val="0"/>
          <w:numId w:val="5"/>
        </w:numPr>
        <w:spacing w:line="276" w:lineRule="auto"/>
      </w:pPr>
      <w:r w:rsidRPr="00B420F9">
        <w:t>This platform is not a product—it is infrastructure.</w:t>
      </w:r>
    </w:p>
    <w:p w14:paraId="249FF3C8" w14:textId="77777777" w:rsidR="00B420F9" w:rsidRPr="00B420F9" w:rsidRDefault="00B420F9" w:rsidP="001652BE">
      <w:pPr>
        <w:pStyle w:val="ListParagraph"/>
        <w:numPr>
          <w:ilvl w:val="0"/>
          <w:numId w:val="5"/>
        </w:numPr>
        <w:spacing w:line="276" w:lineRule="auto"/>
      </w:pPr>
      <w:r w:rsidRPr="00B420F9">
        <w:t>By re-architecting trust, execution, and verification at the system level, the real estate industry can move from reputation-based confidence to cryptographic and procedural certainty—without breaking the ecosystem that already exists.</w:t>
      </w:r>
    </w:p>
    <w:p w14:paraId="2757FAC7" w14:textId="77777777" w:rsidR="00B420F9" w:rsidRPr="00B420F9" w:rsidRDefault="00000000" w:rsidP="001652BE">
      <w:pPr>
        <w:pStyle w:val="ListParagraph"/>
        <w:numPr>
          <w:ilvl w:val="0"/>
          <w:numId w:val="5"/>
        </w:numPr>
        <w:spacing w:line="276" w:lineRule="auto"/>
      </w:pPr>
      <w:r>
        <w:pict w14:anchorId="2C9C9BF9">
          <v:rect id="_x0000_i1038" style="width:0;height:1.5pt" o:hralign="center" o:hrstd="t" o:hr="t" fillcolor="#a0a0a0" stroked="f"/>
        </w:pict>
      </w:r>
    </w:p>
    <w:p w14:paraId="1943C772" w14:textId="77777777" w:rsidR="007830AC" w:rsidRPr="007830AC" w:rsidRDefault="007830AC" w:rsidP="007830AC">
      <w:pPr>
        <w:pStyle w:val="ListParagraph"/>
        <w:numPr>
          <w:ilvl w:val="0"/>
          <w:numId w:val="5"/>
        </w:numPr>
        <w:spacing w:line="276" w:lineRule="auto"/>
        <w:rPr>
          <w:b/>
          <w:bCs/>
        </w:rPr>
      </w:pPr>
      <w:r w:rsidRPr="007830AC">
        <w:rPr>
          <w:b/>
          <w:bCs/>
        </w:rPr>
        <w:t>1) The “Living Deal” Best-Practice Hierarchy (Drop-in Doctrine)</w:t>
      </w:r>
    </w:p>
    <w:p w14:paraId="58471324" w14:textId="77777777" w:rsidR="007830AC" w:rsidRPr="007830AC" w:rsidRDefault="007830AC" w:rsidP="007830AC">
      <w:pPr>
        <w:pStyle w:val="ListParagraph"/>
        <w:numPr>
          <w:ilvl w:val="0"/>
          <w:numId w:val="5"/>
        </w:numPr>
        <w:spacing w:line="276" w:lineRule="auto"/>
        <w:rPr>
          <w:b/>
          <w:bCs/>
        </w:rPr>
      </w:pPr>
      <w:r w:rsidRPr="007830AC">
        <w:rPr>
          <w:b/>
          <w:bCs/>
        </w:rPr>
        <w:t>Deal Ontology Doctrine (canonical definition)</w:t>
      </w:r>
    </w:p>
    <w:p w14:paraId="39B624CB" w14:textId="77777777" w:rsidR="007830AC" w:rsidRPr="007830AC" w:rsidRDefault="007830AC" w:rsidP="007830AC">
      <w:pPr>
        <w:pStyle w:val="ListParagraph"/>
        <w:numPr>
          <w:ilvl w:val="0"/>
          <w:numId w:val="5"/>
        </w:numPr>
        <w:spacing w:line="276" w:lineRule="auto"/>
        <w:rPr>
          <w:b/>
          <w:bCs/>
        </w:rPr>
      </w:pPr>
      <w:r w:rsidRPr="007830AC">
        <w:rPr>
          <w:b/>
          <w:bCs/>
        </w:rPr>
        <w:t>A deal is represented simultaneously in three layers, with strict hierarchy:</w:t>
      </w:r>
    </w:p>
    <w:p w14:paraId="1BAE5BFC" w14:textId="77777777" w:rsidR="007830AC" w:rsidRPr="007830AC" w:rsidRDefault="007830AC" w:rsidP="007830AC">
      <w:pPr>
        <w:pStyle w:val="ListParagraph"/>
        <w:numPr>
          <w:ilvl w:val="0"/>
          <w:numId w:val="5"/>
        </w:numPr>
        <w:spacing w:line="276" w:lineRule="auto"/>
        <w:rPr>
          <w:b/>
          <w:bCs/>
        </w:rPr>
      </w:pPr>
      <w:r w:rsidRPr="007830AC">
        <w:rPr>
          <w:b/>
          <w:bCs/>
        </w:rPr>
        <w:t>Layer 1 — Lifecycle State Machine (Control Plane)</w:t>
      </w:r>
    </w:p>
    <w:p w14:paraId="0B0B9D07" w14:textId="77777777" w:rsidR="007830AC" w:rsidRPr="007830AC" w:rsidRDefault="007830AC" w:rsidP="007830AC">
      <w:pPr>
        <w:pStyle w:val="ListParagraph"/>
        <w:numPr>
          <w:ilvl w:val="0"/>
          <w:numId w:val="5"/>
        </w:numPr>
        <w:spacing w:line="276" w:lineRule="auto"/>
        <w:rPr>
          <w:b/>
          <w:bCs/>
        </w:rPr>
      </w:pPr>
      <w:r w:rsidRPr="007830AC">
        <w:rPr>
          <w:b/>
          <w:bCs/>
        </w:rPr>
        <w:t>Defines “where the deal is” and what actions are permissible now.</w:t>
      </w:r>
    </w:p>
    <w:p w14:paraId="5793DE26" w14:textId="77777777" w:rsidR="007830AC" w:rsidRPr="007830AC" w:rsidRDefault="007830AC" w:rsidP="007830AC">
      <w:pPr>
        <w:pStyle w:val="ListParagraph"/>
        <w:numPr>
          <w:ilvl w:val="0"/>
          <w:numId w:val="5"/>
        </w:numPr>
        <w:spacing w:line="276" w:lineRule="auto"/>
        <w:rPr>
          <w:b/>
          <w:bCs/>
        </w:rPr>
      </w:pPr>
      <w:r w:rsidRPr="007830AC">
        <w:rPr>
          <w:b/>
          <w:bCs/>
        </w:rPr>
        <w:t>Enforces gating, stage progression, and permission boundaries.</w:t>
      </w:r>
    </w:p>
    <w:p w14:paraId="5EBE3204" w14:textId="77777777" w:rsidR="007830AC" w:rsidRPr="007830AC" w:rsidRDefault="007830AC" w:rsidP="007830AC">
      <w:pPr>
        <w:pStyle w:val="ListParagraph"/>
        <w:numPr>
          <w:ilvl w:val="0"/>
          <w:numId w:val="5"/>
        </w:numPr>
        <w:spacing w:line="276" w:lineRule="auto"/>
        <w:rPr>
          <w:b/>
          <w:bCs/>
        </w:rPr>
      </w:pPr>
      <w:r w:rsidRPr="007830AC">
        <w:rPr>
          <w:b/>
          <w:bCs/>
        </w:rPr>
        <w:t>Example: you cannot “settle” unless funding is approved and conditions precedent are satisfied.</w:t>
      </w:r>
    </w:p>
    <w:p w14:paraId="4191B7F8" w14:textId="77777777" w:rsidR="007830AC" w:rsidRPr="007830AC" w:rsidRDefault="007830AC" w:rsidP="007830AC">
      <w:pPr>
        <w:pStyle w:val="ListParagraph"/>
        <w:numPr>
          <w:ilvl w:val="0"/>
          <w:numId w:val="5"/>
        </w:numPr>
        <w:spacing w:line="276" w:lineRule="auto"/>
        <w:rPr>
          <w:b/>
          <w:bCs/>
        </w:rPr>
      </w:pPr>
      <w:r w:rsidRPr="007830AC">
        <w:rPr>
          <w:b/>
          <w:bCs/>
        </w:rPr>
        <w:t>Layer 2 — Event-Sourced Ledger (Truth Plane)</w:t>
      </w:r>
    </w:p>
    <w:p w14:paraId="0E4B69E2" w14:textId="77777777" w:rsidR="007830AC" w:rsidRPr="007830AC" w:rsidRDefault="007830AC" w:rsidP="007830AC">
      <w:pPr>
        <w:pStyle w:val="ListParagraph"/>
        <w:numPr>
          <w:ilvl w:val="0"/>
          <w:numId w:val="5"/>
        </w:numPr>
        <w:spacing w:line="276" w:lineRule="auto"/>
        <w:rPr>
          <w:b/>
          <w:bCs/>
        </w:rPr>
      </w:pPr>
      <w:r w:rsidRPr="007830AC">
        <w:rPr>
          <w:b/>
          <w:bCs/>
        </w:rPr>
        <w:t>Records every material change as an immutable event with timestamp, actor, authority, and evidence.</w:t>
      </w:r>
    </w:p>
    <w:p w14:paraId="7E29ACD5" w14:textId="77777777" w:rsidR="007830AC" w:rsidRPr="007830AC" w:rsidRDefault="007830AC" w:rsidP="007830AC">
      <w:pPr>
        <w:pStyle w:val="ListParagraph"/>
        <w:numPr>
          <w:ilvl w:val="0"/>
          <w:numId w:val="5"/>
        </w:numPr>
        <w:spacing w:line="276" w:lineRule="auto"/>
        <w:rPr>
          <w:b/>
          <w:bCs/>
        </w:rPr>
      </w:pPr>
      <w:r w:rsidRPr="007830AC">
        <w:rPr>
          <w:b/>
          <w:bCs/>
        </w:rPr>
        <w:t>The “current truth” is a projection computed from events.</w:t>
      </w:r>
    </w:p>
    <w:p w14:paraId="1FD86E41" w14:textId="77777777" w:rsidR="007830AC" w:rsidRPr="007830AC" w:rsidRDefault="007830AC" w:rsidP="007830AC">
      <w:pPr>
        <w:pStyle w:val="ListParagraph"/>
        <w:numPr>
          <w:ilvl w:val="0"/>
          <w:numId w:val="5"/>
        </w:numPr>
        <w:spacing w:line="276" w:lineRule="auto"/>
        <w:rPr>
          <w:b/>
          <w:bCs/>
        </w:rPr>
      </w:pPr>
      <w:r w:rsidRPr="007830AC">
        <w:rPr>
          <w:b/>
          <w:bCs/>
        </w:rPr>
        <w:t>Enables time-indexed truth, retroactive explainability, playback, and audit export.</w:t>
      </w:r>
    </w:p>
    <w:p w14:paraId="4D0A654A" w14:textId="77777777" w:rsidR="007830AC" w:rsidRPr="007830AC" w:rsidRDefault="007830AC" w:rsidP="007830AC">
      <w:pPr>
        <w:pStyle w:val="ListParagraph"/>
        <w:numPr>
          <w:ilvl w:val="0"/>
          <w:numId w:val="5"/>
        </w:numPr>
        <w:spacing w:line="276" w:lineRule="auto"/>
        <w:rPr>
          <w:b/>
          <w:bCs/>
        </w:rPr>
      </w:pPr>
      <w:r w:rsidRPr="007830AC">
        <w:rPr>
          <w:b/>
          <w:bCs/>
        </w:rPr>
        <w:t>Layer 3 — Rights &amp; Obligations Graph (Meaning Plane)</w:t>
      </w:r>
    </w:p>
    <w:p w14:paraId="22DCB222" w14:textId="77777777" w:rsidR="007830AC" w:rsidRPr="007830AC" w:rsidRDefault="007830AC" w:rsidP="007830AC">
      <w:pPr>
        <w:pStyle w:val="ListParagraph"/>
        <w:numPr>
          <w:ilvl w:val="0"/>
          <w:numId w:val="5"/>
        </w:numPr>
        <w:spacing w:line="276" w:lineRule="auto"/>
        <w:rPr>
          <w:b/>
          <w:bCs/>
        </w:rPr>
      </w:pPr>
      <w:r w:rsidRPr="007830AC">
        <w:rPr>
          <w:b/>
          <w:bCs/>
        </w:rPr>
        <w:lastRenderedPageBreak/>
        <w:t>Models complex relationships: parties ↔ instruments ↔ assets ↔ covenants ↔ consents.</w:t>
      </w:r>
    </w:p>
    <w:p w14:paraId="07AA8B8F" w14:textId="77777777" w:rsidR="007830AC" w:rsidRPr="007830AC" w:rsidRDefault="007830AC" w:rsidP="007830AC">
      <w:pPr>
        <w:pStyle w:val="ListParagraph"/>
        <w:numPr>
          <w:ilvl w:val="0"/>
          <w:numId w:val="5"/>
        </w:numPr>
        <w:spacing w:line="276" w:lineRule="auto"/>
        <w:rPr>
          <w:b/>
          <w:bCs/>
        </w:rPr>
      </w:pPr>
      <w:r w:rsidRPr="007830AC">
        <w:rPr>
          <w:b/>
          <w:bCs/>
        </w:rPr>
        <w:t>Enables complex capital stacks, cross-collateral provisions, conversions, restructurings, and covenant logic.</w:t>
      </w:r>
    </w:p>
    <w:p w14:paraId="34B8B22F" w14:textId="77777777" w:rsidR="007830AC" w:rsidRPr="007830AC" w:rsidRDefault="007830AC" w:rsidP="007830AC">
      <w:pPr>
        <w:pStyle w:val="ListParagraph"/>
        <w:numPr>
          <w:ilvl w:val="0"/>
          <w:numId w:val="5"/>
        </w:numPr>
        <w:spacing w:line="276" w:lineRule="auto"/>
        <w:rPr>
          <w:b/>
          <w:bCs/>
        </w:rPr>
      </w:pPr>
      <w:r w:rsidRPr="007830AC">
        <w:rPr>
          <w:b/>
          <w:bCs/>
        </w:rPr>
        <w:t>Hierarchy rule:</w:t>
      </w:r>
    </w:p>
    <w:p w14:paraId="2C98889F" w14:textId="77777777" w:rsidR="007830AC" w:rsidRPr="007830AC" w:rsidRDefault="007830AC" w:rsidP="007830AC">
      <w:pPr>
        <w:pStyle w:val="ListParagraph"/>
        <w:numPr>
          <w:ilvl w:val="0"/>
          <w:numId w:val="5"/>
        </w:numPr>
        <w:spacing w:line="276" w:lineRule="auto"/>
        <w:rPr>
          <w:b/>
          <w:bCs/>
        </w:rPr>
      </w:pPr>
      <w:r w:rsidRPr="007830AC">
        <w:rPr>
          <w:b/>
          <w:bCs/>
        </w:rPr>
        <w:t>State governs what may happen.</w:t>
      </w:r>
    </w:p>
    <w:p w14:paraId="72BE038A" w14:textId="77777777" w:rsidR="007830AC" w:rsidRPr="007830AC" w:rsidRDefault="007830AC" w:rsidP="007830AC">
      <w:pPr>
        <w:pStyle w:val="ListParagraph"/>
        <w:numPr>
          <w:ilvl w:val="0"/>
          <w:numId w:val="5"/>
        </w:numPr>
        <w:spacing w:line="276" w:lineRule="auto"/>
        <w:rPr>
          <w:b/>
          <w:bCs/>
        </w:rPr>
      </w:pPr>
      <w:r w:rsidRPr="007830AC">
        <w:rPr>
          <w:b/>
          <w:bCs/>
        </w:rPr>
        <w:t>Events govern what did happen.</w:t>
      </w:r>
    </w:p>
    <w:p w14:paraId="7E9AC5C8" w14:textId="77777777" w:rsidR="007830AC" w:rsidRPr="007830AC" w:rsidRDefault="007830AC" w:rsidP="007830AC">
      <w:pPr>
        <w:pStyle w:val="ListParagraph"/>
        <w:numPr>
          <w:ilvl w:val="0"/>
          <w:numId w:val="5"/>
        </w:numPr>
        <w:spacing w:line="276" w:lineRule="auto"/>
        <w:rPr>
          <w:b/>
          <w:bCs/>
        </w:rPr>
      </w:pPr>
      <w:r w:rsidRPr="007830AC">
        <w:rPr>
          <w:b/>
          <w:bCs/>
        </w:rPr>
        <w:t>Graph governs what it means.</w:t>
      </w:r>
    </w:p>
    <w:p w14:paraId="12A28537" w14:textId="77777777" w:rsidR="007830AC" w:rsidRPr="007830AC" w:rsidRDefault="007830AC" w:rsidP="007830AC">
      <w:pPr>
        <w:pStyle w:val="ListParagraph"/>
        <w:numPr>
          <w:ilvl w:val="0"/>
          <w:numId w:val="5"/>
        </w:numPr>
        <w:spacing w:line="276" w:lineRule="auto"/>
        <w:rPr>
          <w:b/>
          <w:bCs/>
        </w:rPr>
      </w:pPr>
      <w:r w:rsidRPr="007830AC">
        <w:rPr>
          <w:b/>
          <w:bCs/>
        </w:rPr>
        <w:t>That “control/truth/meaning” triad is the cleanest mental model I’ve seen for what you’re building.</w:t>
      </w:r>
    </w:p>
    <w:p w14:paraId="7FDD56AF" w14:textId="77777777" w:rsidR="007830AC" w:rsidRPr="007830AC" w:rsidRDefault="00000000" w:rsidP="007830AC">
      <w:pPr>
        <w:pStyle w:val="ListParagraph"/>
        <w:numPr>
          <w:ilvl w:val="0"/>
          <w:numId w:val="5"/>
        </w:numPr>
        <w:spacing w:line="276" w:lineRule="auto"/>
        <w:rPr>
          <w:b/>
          <w:bCs/>
        </w:rPr>
      </w:pPr>
      <w:r>
        <w:rPr>
          <w:b/>
          <w:bCs/>
        </w:rPr>
        <w:pict w14:anchorId="6E1791DD">
          <v:rect id="_x0000_i1039" style="width:0;height:1.5pt" o:hralign="center" o:hrstd="t" o:hr="t" fillcolor="#a0a0a0" stroked="f"/>
        </w:pict>
      </w:r>
    </w:p>
    <w:p w14:paraId="69537141" w14:textId="77777777" w:rsidR="007830AC" w:rsidRPr="007830AC" w:rsidRDefault="007830AC" w:rsidP="007830AC">
      <w:pPr>
        <w:pStyle w:val="ListParagraph"/>
        <w:numPr>
          <w:ilvl w:val="0"/>
          <w:numId w:val="5"/>
        </w:numPr>
        <w:spacing w:line="276" w:lineRule="auto"/>
        <w:rPr>
          <w:b/>
          <w:bCs/>
        </w:rPr>
      </w:pPr>
      <w:r w:rsidRPr="007830AC">
        <w:rPr>
          <w:b/>
          <w:bCs/>
        </w:rPr>
        <w:t>2) Stress Doctrine: “Fail visibly, not silently” + “degrade gracefully” + ambiguity halts progression</w:t>
      </w:r>
    </w:p>
    <w:p w14:paraId="412CCA37" w14:textId="77777777" w:rsidR="007830AC" w:rsidRPr="007830AC" w:rsidRDefault="007830AC" w:rsidP="007830AC">
      <w:pPr>
        <w:pStyle w:val="ListParagraph"/>
        <w:numPr>
          <w:ilvl w:val="0"/>
          <w:numId w:val="5"/>
        </w:numPr>
        <w:spacing w:line="276" w:lineRule="auto"/>
        <w:rPr>
          <w:b/>
          <w:bCs/>
        </w:rPr>
      </w:pPr>
      <w:r w:rsidRPr="007830AC">
        <w:rPr>
          <w:b/>
          <w:bCs/>
        </w:rPr>
        <w:t>Your three stress principles (crisp form)</w:t>
      </w:r>
    </w:p>
    <w:p w14:paraId="6E5686A1" w14:textId="77777777" w:rsidR="007830AC" w:rsidRPr="007830AC" w:rsidRDefault="007830AC" w:rsidP="007830AC">
      <w:pPr>
        <w:pStyle w:val="ListParagraph"/>
        <w:numPr>
          <w:ilvl w:val="0"/>
          <w:numId w:val="5"/>
        </w:numPr>
        <w:spacing w:line="276" w:lineRule="auto"/>
        <w:rPr>
          <w:b/>
          <w:bCs/>
        </w:rPr>
      </w:pPr>
      <w:r w:rsidRPr="007830AC">
        <w:rPr>
          <w:b/>
          <w:bCs/>
        </w:rPr>
        <w:t>Fail visibly, not silently</w:t>
      </w:r>
      <w:r w:rsidRPr="007830AC">
        <w:rPr>
          <w:b/>
          <w:bCs/>
        </w:rPr>
        <w:br/>
        <w:t>If truth can’t be verified, the system must say so explicitly, immediately, and everywhere it matters.</w:t>
      </w:r>
    </w:p>
    <w:p w14:paraId="0877C8DA" w14:textId="77777777" w:rsidR="007830AC" w:rsidRPr="007830AC" w:rsidRDefault="007830AC" w:rsidP="007830AC">
      <w:pPr>
        <w:pStyle w:val="ListParagraph"/>
        <w:numPr>
          <w:ilvl w:val="0"/>
          <w:numId w:val="5"/>
        </w:numPr>
        <w:spacing w:line="276" w:lineRule="auto"/>
        <w:rPr>
          <w:b/>
          <w:bCs/>
        </w:rPr>
      </w:pPr>
      <w:r w:rsidRPr="007830AC">
        <w:rPr>
          <w:b/>
          <w:bCs/>
        </w:rPr>
        <w:t>Ambiguity halts progression</w:t>
      </w:r>
      <w:r w:rsidRPr="007830AC">
        <w:rPr>
          <w:b/>
          <w:bCs/>
        </w:rPr>
        <w:br/>
        <w:t>If the system cannot determine whether a stage’s requirements are satisfied, the deal cannot advance—unless an authorized human explicitly overrides with an attested rationale.</w:t>
      </w:r>
    </w:p>
    <w:p w14:paraId="7660F822" w14:textId="77777777" w:rsidR="007830AC" w:rsidRPr="007830AC" w:rsidRDefault="007830AC" w:rsidP="007830AC">
      <w:pPr>
        <w:pStyle w:val="ListParagraph"/>
        <w:numPr>
          <w:ilvl w:val="0"/>
          <w:numId w:val="5"/>
        </w:numPr>
        <w:spacing w:line="276" w:lineRule="auto"/>
        <w:rPr>
          <w:b/>
          <w:bCs/>
        </w:rPr>
      </w:pPr>
      <w:r w:rsidRPr="007830AC">
        <w:rPr>
          <w:b/>
          <w:bCs/>
        </w:rPr>
        <w:t>Degrade gracefully; become more informative under stress</w:t>
      </w:r>
      <w:r w:rsidRPr="007830AC">
        <w:rPr>
          <w:b/>
          <w:bCs/>
        </w:rPr>
        <w:br/>
        <w:t xml:space="preserve">As volatility increases (data failures, covenant stress, disputes), the system’s </w:t>
      </w:r>
      <w:r w:rsidRPr="007830AC">
        <w:rPr>
          <w:b/>
          <w:bCs/>
          <w:i/>
          <w:iCs/>
        </w:rPr>
        <w:t>explainability</w:t>
      </w:r>
      <w:r w:rsidRPr="007830AC">
        <w:rPr>
          <w:b/>
          <w:bCs/>
        </w:rPr>
        <w:t xml:space="preserve"> and </w:t>
      </w:r>
      <w:r w:rsidRPr="007830AC">
        <w:rPr>
          <w:b/>
          <w:bCs/>
          <w:i/>
          <w:iCs/>
        </w:rPr>
        <w:t>alerting</w:t>
      </w:r>
      <w:r w:rsidRPr="007830AC">
        <w:rPr>
          <w:b/>
          <w:bCs/>
        </w:rPr>
        <w:t xml:space="preserve"> intensify, even if automation reduces.</w:t>
      </w:r>
    </w:p>
    <w:p w14:paraId="011C1F40" w14:textId="77777777" w:rsidR="007830AC" w:rsidRPr="007830AC" w:rsidRDefault="007830AC" w:rsidP="007830AC">
      <w:pPr>
        <w:pStyle w:val="ListParagraph"/>
        <w:numPr>
          <w:ilvl w:val="0"/>
          <w:numId w:val="5"/>
        </w:numPr>
        <w:spacing w:line="276" w:lineRule="auto"/>
        <w:rPr>
          <w:b/>
          <w:bCs/>
        </w:rPr>
      </w:pPr>
      <w:r w:rsidRPr="007830AC">
        <w:rPr>
          <w:b/>
          <w:bCs/>
        </w:rPr>
        <w:t>Your question: Can we use “last known accurate info with an asterisk” if an API fails?</w:t>
      </w:r>
    </w:p>
    <w:p w14:paraId="2EE78722" w14:textId="77777777" w:rsidR="007830AC" w:rsidRPr="007830AC" w:rsidRDefault="007830AC" w:rsidP="007830AC">
      <w:pPr>
        <w:pStyle w:val="ListParagraph"/>
        <w:numPr>
          <w:ilvl w:val="0"/>
          <w:numId w:val="5"/>
        </w:numPr>
        <w:spacing w:line="276" w:lineRule="auto"/>
        <w:rPr>
          <w:b/>
          <w:bCs/>
        </w:rPr>
      </w:pPr>
      <w:r w:rsidRPr="007830AC">
        <w:rPr>
          <w:b/>
          <w:bCs/>
        </w:rPr>
        <w:t>Yes—if you treat it as a different class of truth. The danger is “silent substitution.” The safe way is to formalize freshness and confidence.</w:t>
      </w:r>
    </w:p>
    <w:p w14:paraId="0337F5A1" w14:textId="77777777" w:rsidR="007830AC" w:rsidRPr="007830AC" w:rsidRDefault="007830AC" w:rsidP="007830AC">
      <w:pPr>
        <w:pStyle w:val="ListParagraph"/>
        <w:numPr>
          <w:ilvl w:val="0"/>
          <w:numId w:val="5"/>
        </w:numPr>
        <w:spacing w:line="276" w:lineRule="auto"/>
        <w:rPr>
          <w:b/>
          <w:bCs/>
        </w:rPr>
      </w:pPr>
      <w:r w:rsidRPr="007830AC">
        <w:rPr>
          <w:b/>
          <w:bCs/>
        </w:rPr>
        <w:t>Here’s the institutional-safe model:</w:t>
      </w:r>
    </w:p>
    <w:p w14:paraId="14D6CB0A" w14:textId="77777777" w:rsidR="007830AC" w:rsidRPr="007830AC" w:rsidRDefault="007830AC" w:rsidP="007830AC">
      <w:pPr>
        <w:pStyle w:val="ListParagraph"/>
        <w:numPr>
          <w:ilvl w:val="0"/>
          <w:numId w:val="5"/>
        </w:numPr>
        <w:spacing w:line="276" w:lineRule="auto"/>
        <w:rPr>
          <w:b/>
          <w:bCs/>
        </w:rPr>
      </w:pPr>
      <w:r w:rsidRPr="007830AC">
        <w:rPr>
          <w:b/>
          <w:bCs/>
        </w:rPr>
        <w:t>A) Truth Status Labels (must be first-class)</w:t>
      </w:r>
    </w:p>
    <w:p w14:paraId="0F37FA8B" w14:textId="77777777" w:rsidR="007830AC" w:rsidRPr="007830AC" w:rsidRDefault="007830AC" w:rsidP="007830AC">
      <w:pPr>
        <w:pStyle w:val="ListParagraph"/>
        <w:numPr>
          <w:ilvl w:val="0"/>
          <w:numId w:val="5"/>
        </w:numPr>
        <w:spacing w:line="276" w:lineRule="auto"/>
        <w:rPr>
          <w:b/>
          <w:bCs/>
        </w:rPr>
      </w:pPr>
      <w:r w:rsidRPr="007830AC">
        <w:rPr>
          <w:b/>
          <w:bCs/>
        </w:rPr>
        <w:t>Any datum pulled from an external source carries:</w:t>
      </w:r>
    </w:p>
    <w:p w14:paraId="7193664B" w14:textId="77777777" w:rsidR="007830AC" w:rsidRPr="007830AC" w:rsidRDefault="007830AC" w:rsidP="007830AC">
      <w:pPr>
        <w:pStyle w:val="ListParagraph"/>
        <w:numPr>
          <w:ilvl w:val="0"/>
          <w:numId w:val="5"/>
        </w:numPr>
        <w:spacing w:line="276" w:lineRule="auto"/>
        <w:rPr>
          <w:b/>
          <w:bCs/>
        </w:rPr>
      </w:pPr>
      <w:r w:rsidRPr="007830AC">
        <w:rPr>
          <w:b/>
          <w:bCs/>
        </w:rPr>
        <w:t>As-Of Timestamp (when it was true)</w:t>
      </w:r>
    </w:p>
    <w:p w14:paraId="3EC851DB" w14:textId="77777777" w:rsidR="007830AC" w:rsidRPr="007830AC" w:rsidRDefault="007830AC" w:rsidP="007830AC">
      <w:pPr>
        <w:pStyle w:val="ListParagraph"/>
        <w:numPr>
          <w:ilvl w:val="0"/>
          <w:numId w:val="5"/>
        </w:numPr>
        <w:spacing w:line="276" w:lineRule="auto"/>
        <w:rPr>
          <w:b/>
          <w:bCs/>
        </w:rPr>
      </w:pPr>
      <w:r w:rsidRPr="007830AC">
        <w:rPr>
          <w:b/>
          <w:bCs/>
        </w:rPr>
        <w:t>Source (bank API, PMS, etc.)</w:t>
      </w:r>
    </w:p>
    <w:p w14:paraId="25F91182" w14:textId="77777777" w:rsidR="007830AC" w:rsidRPr="007830AC" w:rsidRDefault="007830AC" w:rsidP="007830AC">
      <w:pPr>
        <w:pStyle w:val="ListParagraph"/>
        <w:numPr>
          <w:ilvl w:val="0"/>
          <w:numId w:val="5"/>
        </w:numPr>
        <w:spacing w:line="276" w:lineRule="auto"/>
        <w:rPr>
          <w:b/>
          <w:bCs/>
        </w:rPr>
      </w:pPr>
      <w:r w:rsidRPr="007830AC">
        <w:rPr>
          <w:b/>
          <w:bCs/>
        </w:rPr>
        <w:t>Verification Status</w:t>
      </w:r>
    </w:p>
    <w:p w14:paraId="5F215E9F" w14:textId="77777777" w:rsidR="007830AC" w:rsidRPr="007830AC" w:rsidRDefault="007830AC" w:rsidP="007830AC">
      <w:pPr>
        <w:pStyle w:val="ListParagraph"/>
        <w:numPr>
          <w:ilvl w:val="0"/>
          <w:numId w:val="5"/>
        </w:numPr>
        <w:spacing w:line="276" w:lineRule="auto"/>
        <w:rPr>
          <w:b/>
          <w:bCs/>
        </w:rPr>
      </w:pPr>
      <w:r w:rsidRPr="007830AC">
        <w:rPr>
          <w:b/>
          <w:bCs/>
          <w:i/>
          <w:iCs/>
        </w:rPr>
        <w:t>Verified (live)</w:t>
      </w:r>
    </w:p>
    <w:p w14:paraId="1E37F505" w14:textId="77777777" w:rsidR="007830AC" w:rsidRPr="007830AC" w:rsidRDefault="007830AC" w:rsidP="007830AC">
      <w:pPr>
        <w:pStyle w:val="ListParagraph"/>
        <w:numPr>
          <w:ilvl w:val="0"/>
          <w:numId w:val="5"/>
        </w:numPr>
        <w:spacing w:line="276" w:lineRule="auto"/>
        <w:rPr>
          <w:b/>
          <w:bCs/>
        </w:rPr>
      </w:pPr>
      <w:r w:rsidRPr="007830AC">
        <w:rPr>
          <w:b/>
          <w:bCs/>
          <w:i/>
          <w:iCs/>
        </w:rPr>
        <w:t>Verified (stale / last-known-good)</w:t>
      </w:r>
    </w:p>
    <w:p w14:paraId="63BF92F0" w14:textId="77777777" w:rsidR="007830AC" w:rsidRPr="007830AC" w:rsidRDefault="007830AC" w:rsidP="007830AC">
      <w:pPr>
        <w:pStyle w:val="ListParagraph"/>
        <w:numPr>
          <w:ilvl w:val="0"/>
          <w:numId w:val="5"/>
        </w:numPr>
        <w:spacing w:line="276" w:lineRule="auto"/>
        <w:rPr>
          <w:b/>
          <w:bCs/>
        </w:rPr>
      </w:pPr>
      <w:r w:rsidRPr="007830AC">
        <w:rPr>
          <w:b/>
          <w:bCs/>
          <w:i/>
          <w:iCs/>
        </w:rPr>
        <w:t>Unverified (pending)</w:t>
      </w:r>
    </w:p>
    <w:p w14:paraId="4774DE06" w14:textId="77777777" w:rsidR="007830AC" w:rsidRPr="007830AC" w:rsidRDefault="007830AC" w:rsidP="007830AC">
      <w:pPr>
        <w:pStyle w:val="ListParagraph"/>
        <w:numPr>
          <w:ilvl w:val="0"/>
          <w:numId w:val="5"/>
        </w:numPr>
        <w:spacing w:line="276" w:lineRule="auto"/>
        <w:rPr>
          <w:b/>
          <w:bCs/>
        </w:rPr>
      </w:pPr>
      <w:r w:rsidRPr="007830AC">
        <w:rPr>
          <w:b/>
          <w:bCs/>
          <w:i/>
          <w:iCs/>
        </w:rPr>
        <w:t>Disputed</w:t>
      </w:r>
    </w:p>
    <w:p w14:paraId="6976680A" w14:textId="77777777" w:rsidR="007830AC" w:rsidRPr="007830AC" w:rsidRDefault="007830AC" w:rsidP="007830AC">
      <w:pPr>
        <w:pStyle w:val="ListParagraph"/>
        <w:numPr>
          <w:ilvl w:val="0"/>
          <w:numId w:val="5"/>
        </w:numPr>
        <w:spacing w:line="276" w:lineRule="auto"/>
        <w:rPr>
          <w:b/>
          <w:bCs/>
        </w:rPr>
      </w:pPr>
      <w:r w:rsidRPr="007830AC">
        <w:rPr>
          <w:b/>
          <w:bCs/>
        </w:rPr>
        <w:lastRenderedPageBreak/>
        <w:t>Freshness SLA (how old is too old for this datum’s purpose)</w:t>
      </w:r>
    </w:p>
    <w:p w14:paraId="7E823BFE" w14:textId="77777777" w:rsidR="007830AC" w:rsidRPr="007830AC" w:rsidRDefault="007830AC" w:rsidP="007830AC">
      <w:pPr>
        <w:pStyle w:val="ListParagraph"/>
        <w:numPr>
          <w:ilvl w:val="0"/>
          <w:numId w:val="5"/>
        </w:numPr>
        <w:spacing w:line="276" w:lineRule="auto"/>
        <w:rPr>
          <w:b/>
          <w:bCs/>
        </w:rPr>
      </w:pPr>
      <w:r w:rsidRPr="007830AC">
        <w:rPr>
          <w:b/>
          <w:bCs/>
        </w:rPr>
        <w:t>B) “Last Known Good” is allowed, but only under explicit constraints</w:t>
      </w:r>
    </w:p>
    <w:p w14:paraId="654482D8" w14:textId="77777777" w:rsidR="007830AC" w:rsidRPr="007830AC" w:rsidRDefault="007830AC" w:rsidP="007830AC">
      <w:pPr>
        <w:pStyle w:val="ListParagraph"/>
        <w:numPr>
          <w:ilvl w:val="0"/>
          <w:numId w:val="5"/>
        </w:numPr>
        <w:spacing w:line="276" w:lineRule="auto"/>
        <w:rPr>
          <w:b/>
          <w:bCs/>
        </w:rPr>
      </w:pPr>
      <w:r w:rsidRPr="007830AC">
        <w:rPr>
          <w:b/>
          <w:bCs/>
        </w:rPr>
        <w:t>The UI must show STALE prominently (not a subtle asterisk).</w:t>
      </w:r>
    </w:p>
    <w:p w14:paraId="105C972D" w14:textId="77777777" w:rsidR="007830AC" w:rsidRPr="007830AC" w:rsidRDefault="007830AC" w:rsidP="007830AC">
      <w:pPr>
        <w:pStyle w:val="ListParagraph"/>
        <w:numPr>
          <w:ilvl w:val="0"/>
          <w:numId w:val="5"/>
        </w:numPr>
        <w:spacing w:line="276" w:lineRule="auto"/>
        <w:rPr>
          <w:b/>
          <w:bCs/>
        </w:rPr>
      </w:pPr>
      <w:r w:rsidRPr="007830AC">
        <w:rPr>
          <w:b/>
          <w:bCs/>
        </w:rPr>
        <w:t>Any calculation downstream must inherit that status (taint/lineage).</w:t>
      </w:r>
    </w:p>
    <w:p w14:paraId="4B2052BE" w14:textId="77777777" w:rsidR="007830AC" w:rsidRPr="007830AC" w:rsidRDefault="007830AC" w:rsidP="007830AC">
      <w:pPr>
        <w:pStyle w:val="ListParagraph"/>
        <w:numPr>
          <w:ilvl w:val="0"/>
          <w:numId w:val="5"/>
        </w:numPr>
        <w:spacing w:line="276" w:lineRule="auto"/>
        <w:rPr>
          <w:b/>
          <w:bCs/>
        </w:rPr>
      </w:pPr>
      <w:r w:rsidRPr="007830AC">
        <w:rPr>
          <w:b/>
          <w:bCs/>
        </w:rPr>
        <w:t>Stage gates decide whether stale is acceptable:</w:t>
      </w:r>
    </w:p>
    <w:p w14:paraId="3213221C" w14:textId="77777777" w:rsidR="007830AC" w:rsidRPr="007830AC" w:rsidRDefault="007830AC" w:rsidP="007830AC">
      <w:pPr>
        <w:pStyle w:val="ListParagraph"/>
        <w:numPr>
          <w:ilvl w:val="0"/>
          <w:numId w:val="5"/>
        </w:numPr>
        <w:spacing w:line="276" w:lineRule="auto"/>
        <w:rPr>
          <w:b/>
          <w:bCs/>
        </w:rPr>
      </w:pPr>
      <w:r w:rsidRPr="007830AC">
        <w:rPr>
          <w:b/>
          <w:bCs/>
        </w:rPr>
        <w:t>For monitoring dashboards, stale may be acceptable.</w:t>
      </w:r>
    </w:p>
    <w:p w14:paraId="231052E8" w14:textId="77777777" w:rsidR="007830AC" w:rsidRPr="007830AC" w:rsidRDefault="007830AC" w:rsidP="007830AC">
      <w:pPr>
        <w:pStyle w:val="ListParagraph"/>
        <w:numPr>
          <w:ilvl w:val="0"/>
          <w:numId w:val="5"/>
        </w:numPr>
        <w:spacing w:line="276" w:lineRule="auto"/>
        <w:rPr>
          <w:b/>
          <w:bCs/>
        </w:rPr>
      </w:pPr>
      <w:r w:rsidRPr="007830AC">
        <w:rPr>
          <w:b/>
          <w:bCs/>
        </w:rPr>
        <w:t>For material execution, stale should usually block unless overridden.</w:t>
      </w:r>
    </w:p>
    <w:p w14:paraId="444953BD" w14:textId="77777777" w:rsidR="007830AC" w:rsidRPr="007830AC" w:rsidRDefault="007830AC" w:rsidP="007830AC">
      <w:pPr>
        <w:pStyle w:val="ListParagraph"/>
        <w:numPr>
          <w:ilvl w:val="0"/>
          <w:numId w:val="5"/>
        </w:numPr>
        <w:spacing w:line="276" w:lineRule="auto"/>
        <w:rPr>
          <w:b/>
          <w:bCs/>
        </w:rPr>
      </w:pPr>
      <w:r w:rsidRPr="007830AC">
        <w:rPr>
          <w:b/>
          <w:bCs/>
        </w:rPr>
        <w:t>C) Override is possible, but must be attested</w:t>
      </w:r>
    </w:p>
    <w:p w14:paraId="4C1E621C" w14:textId="77777777" w:rsidR="007830AC" w:rsidRPr="007830AC" w:rsidRDefault="007830AC" w:rsidP="007830AC">
      <w:pPr>
        <w:pStyle w:val="ListParagraph"/>
        <w:numPr>
          <w:ilvl w:val="0"/>
          <w:numId w:val="5"/>
        </w:numPr>
        <w:spacing w:line="276" w:lineRule="auto"/>
        <w:rPr>
          <w:b/>
          <w:bCs/>
        </w:rPr>
      </w:pPr>
      <w:r w:rsidRPr="007830AC">
        <w:rPr>
          <w:b/>
          <w:bCs/>
        </w:rPr>
        <w:t>If a lender wants to proceed using stale NOI:</w:t>
      </w:r>
    </w:p>
    <w:p w14:paraId="44A6ADF4" w14:textId="77777777" w:rsidR="007830AC" w:rsidRPr="007830AC" w:rsidRDefault="007830AC" w:rsidP="007830AC">
      <w:pPr>
        <w:pStyle w:val="ListParagraph"/>
        <w:numPr>
          <w:ilvl w:val="0"/>
          <w:numId w:val="5"/>
        </w:numPr>
        <w:spacing w:line="276" w:lineRule="auto"/>
        <w:rPr>
          <w:b/>
          <w:bCs/>
        </w:rPr>
      </w:pPr>
      <w:r w:rsidRPr="007830AC">
        <w:rPr>
          <w:b/>
          <w:bCs/>
        </w:rPr>
        <w:t>Authorized role performs an override</w:t>
      </w:r>
    </w:p>
    <w:p w14:paraId="496C450E" w14:textId="77777777" w:rsidR="007830AC" w:rsidRPr="007830AC" w:rsidRDefault="007830AC" w:rsidP="007830AC">
      <w:pPr>
        <w:pStyle w:val="ListParagraph"/>
        <w:numPr>
          <w:ilvl w:val="0"/>
          <w:numId w:val="5"/>
        </w:numPr>
        <w:spacing w:line="276" w:lineRule="auto"/>
        <w:rPr>
          <w:b/>
          <w:bCs/>
        </w:rPr>
      </w:pPr>
      <w:r w:rsidRPr="007830AC">
        <w:rPr>
          <w:b/>
          <w:bCs/>
        </w:rPr>
        <w:t>Provides a rationale</w:t>
      </w:r>
    </w:p>
    <w:p w14:paraId="59A1F4A3" w14:textId="77777777" w:rsidR="007830AC" w:rsidRPr="007830AC" w:rsidRDefault="007830AC" w:rsidP="007830AC">
      <w:pPr>
        <w:pStyle w:val="ListParagraph"/>
        <w:numPr>
          <w:ilvl w:val="0"/>
          <w:numId w:val="5"/>
        </w:numPr>
        <w:spacing w:line="276" w:lineRule="auto"/>
        <w:rPr>
          <w:b/>
          <w:bCs/>
        </w:rPr>
      </w:pPr>
      <w:r w:rsidRPr="007830AC">
        <w:rPr>
          <w:b/>
          <w:bCs/>
        </w:rPr>
        <w:t>System logs an event: “Override: proceeded with stale NOI as-of X”</w:t>
      </w:r>
    </w:p>
    <w:p w14:paraId="35330727" w14:textId="77777777" w:rsidR="007830AC" w:rsidRPr="007830AC" w:rsidRDefault="007830AC" w:rsidP="007830AC">
      <w:pPr>
        <w:pStyle w:val="ListParagraph"/>
        <w:numPr>
          <w:ilvl w:val="0"/>
          <w:numId w:val="5"/>
        </w:numPr>
        <w:spacing w:line="276" w:lineRule="auto"/>
        <w:rPr>
          <w:b/>
          <w:bCs/>
        </w:rPr>
      </w:pPr>
      <w:r w:rsidRPr="007830AC">
        <w:rPr>
          <w:b/>
          <w:bCs/>
        </w:rPr>
        <w:t>The audit trail stays clean</w:t>
      </w:r>
    </w:p>
    <w:p w14:paraId="01A63944" w14:textId="77777777" w:rsidR="007830AC" w:rsidRPr="007830AC" w:rsidRDefault="007830AC" w:rsidP="007830AC">
      <w:pPr>
        <w:pStyle w:val="ListParagraph"/>
        <w:numPr>
          <w:ilvl w:val="0"/>
          <w:numId w:val="5"/>
        </w:numPr>
        <w:spacing w:line="276" w:lineRule="auto"/>
        <w:rPr>
          <w:b/>
          <w:bCs/>
        </w:rPr>
      </w:pPr>
      <w:r w:rsidRPr="007830AC">
        <w:rPr>
          <w:b/>
          <w:bCs/>
        </w:rPr>
        <w:t>D) “Immediate fix by us”</w:t>
      </w:r>
    </w:p>
    <w:p w14:paraId="60EF8DDD" w14:textId="77777777" w:rsidR="007830AC" w:rsidRPr="007830AC" w:rsidRDefault="007830AC" w:rsidP="007830AC">
      <w:pPr>
        <w:pStyle w:val="ListParagraph"/>
        <w:numPr>
          <w:ilvl w:val="0"/>
          <w:numId w:val="5"/>
        </w:numPr>
        <w:spacing w:line="276" w:lineRule="auto"/>
        <w:rPr>
          <w:b/>
          <w:bCs/>
        </w:rPr>
      </w:pPr>
      <w:r w:rsidRPr="007830AC">
        <w:rPr>
          <w:b/>
          <w:bCs/>
        </w:rPr>
        <w:t>You can operationalize this as:</w:t>
      </w:r>
    </w:p>
    <w:p w14:paraId="61223EE9" w14:textId="77777777" w:rsidR="007830AC" w:rsidRPr="007830AC" w:rsidRDefault="007830AC" w:rsidP="007830AC">
      <w:pPr>
        <w:pStyle w:val="ListParagraph"/>
        <w:numPr>
          <w:ilvl w:val="0"/>
          <w:numId w:val="5"/>
        </w:numPr>
        <w:spacing w:line="276" w:lineRule="auto"/>
        <w:rPr>
          <w:b/>
          <w:bCs/>
        </w:rPr>
      </w:pPr>
      <w:r w:rsidRPr="007830AC">
        <w:rPr>
          <w:b/>
          <w:bCs/>
        </w:rPr>
        <w:t>Automated incident detection + escalation</w:t>
      </w:r>
    </w:p>
    <w:p w14:paraId="79D45DF6" w14:textId="77777777" w:rsidR="007830AC" w:rsidRPr="007830AC" w:rsidRDefault="007830AC" w:rsidP="007830AC">
      <w:pPr>
        <w:pStyle w:val="ListParagraph"/>
        <w:numPr>
          <w:ilvl w:val="0"/>
          <w:numId w:val="5"/>
        </w:numPr>
        <w:spacing w:line="276" w:lineRule="auto"/>
        <w:rPr>
          <w:b/>
          <w:bCs/>
        </w:rPr>
      </w:pPr>
      <w:r w:rsidRPr="007830AC">
        <w:rPr>
          <w:b/>
          <w:bCs/>
        </w:rPr>
        <w:t>Status pages per integration</w:t>
      </w:r>
    </w:p>
    <w:p w14:paraId="6325A718" w14:textId="77777777" w:rsidR="007830AC" w:rsidRPr="007830AC" w:rsidRDefault="007830AC" w:rsidP="007830AC">
      <w:pPr>
        <w:pStyle w:val="ListParagraph"/>
        <w:numPr>
          <w:ilvl w:val="0"/>
          <w:numId w:val="5"/>
        </w:numPr>
        <w:spacing w:line="276" w:lineRule="auto"/>
        <w:rPr>
          <w:b/>
          <w:bCs/>
        </w:rPr>
      </w:pPr>
      <w:r w:rsidRPr="007830AC">
        <w:rPr>
          <w:b/>
          <w:bCs/>
        </w:rPr>
        <w:t>SLA timers (“bank feed down for 37 min”)</w:t>
      </w:r>
    </w:p>
    <w:p w14:paraId="36881FF5" w14:textId="77777777" w:rsidR="007830AC" w:rsidRPr="007830AC" w:rsidRDefault="007830AC" w:rsidP="007830AC">
      <w:pPr>
        <w:pStyle w:val="ListParagraph"/>
        <w:numPr>
          <w:ilvl w:val="0"/>
          <w:numId w:val="5"/>
        </w:numPr>
        <w:spacing w:line="276" w:lineRule="auto"/>
        <w:rPr>
          <w:b/>
          <w:bCs/>
        </w:rPr>
      </w:pPr>
      <w:r w:rsidRPr="007830AC">
        <w:rPr>
          <w:b/>
          <w:bCs/>
        </w:rPr>
        <w:t>A “reconciliation queue” that re-verifies once API returns and emits a correction event if needed</w:t>
      </w:r>
    </w:p>
    <w:p w14:paraId="1F3EC47C" w14:textId="77777777" w:rsidR="007830AC" w:rsidRPr="007830AC" w:rsidRDefault="007830AC" w:rsidP="007830AC">
      <w:pPr>
        <w:pStyle w:val="ListParagraph"/>
        <w:numPr>
          <w:ilvl w:val="0"/>
          <w:numId w:val="5"/>
        </w:numPr>
        <w:spacing w:line="276" w:lineRule="auto"/>
        <w:rPr>
          <w:b/>
          <w:bCs/>
        </w:rPr>
      </w:pPr>
      <w:r w:rsidRPr="007830AC">
        <w:rPr>
          <w:b/>
          <w:bCs/>
        </w:rPr>
        <w:t xml:space="preserve">Bottom line: yes, “last known accurate” is a legitimate fallback </w:t>
      </w:r>
      <w:r w:rsidRPr="007830AC">
        <w:rPr>
          <w:b/>
          <w:bCs/>
          <w:i/>
          <w:iCs/>
        </w:rPr>
        <w:t>if</w:t>
      </w:r>
      <w:r w:rsidRPr="007830AC">
        <w:rPr>
          <w:b/>
          <w:bCs/>
        </w:rPr>
        <w:t xml:space="preserve"> it’s formally marked as stale truth, propagates through outputs, and blocks material actions unless explicitly overridden.</w:t>
      </w:r>
    </w:p>
    <w:p w14:paraId="35D642F9" w14:textId="77777777" w:rsidR="00C225BB" w:rsidRPr="00C225BB" w:rsidRDefault="00C225BB" w:rsidP="00C225BB">
      <w:pPr>
        <w:pStyle w:val="ListParagraph"/>
        <w:spacing w:line="276" w:lineRule="auto"/>
        <w:rPr>
          <w:b/>
          <w:bCs/>
        </w:rPr>
      </w:pPr>
      <w:r w:rsidRPr="00C225BB">
        <w:rPr>
          <w:b/>
          <w:bCs/>
        </w:rPr>
        <w:t>1. UI/UX Doctrine (Drop-In, First-Principles Statement)</w:t>
      </w:r>
    </w:p>
    <w:p w14:paraId="77D41096" w14:textId="77777777" w:rsidR="00C225BB" w:rsidRPr="00C225BB" w:rsidRDefault="00C225BB" w:rsidP="00C225BB">
      <w:pPr>
        <w:pStyle w:val="ListParagraph"/>
        <w:spacing w:line="276" w:lineRule="auto"/>
      </w:pPr>
      <w:r w:rsidRPr="00C225BB">
        <w:t xml:space="preserve">You can treat this as a </w:t>
      </w:r>
      <w:r w:rsidRPr="00C225BB">
        <w:rPr>
          <w:b/>
          <w:bCs/>
        </w:rPr>
        <w:t>core platform invariant</w:t>
      </w:r>
      <w:r w:rsidRPr="00C225BB">
        <w:t>:</w:t>
      </w:r>
    </w:p>
    <w:p w14:paraId="1D8D4B4C" w14:textId="77777777" w:rsidR="00C225BB" w:rsidRPr="00C225BB" w:rsidRDefault="00C225BB" w:rsidP="00C225BB">
      <w:pPr>
        <w:pStyle w:val="ListParagraph"/>
        <w:spacing w:line="276" w:lineRule="auto"/>
      </w:pPr>
      <w:r w:rsidRPr="00C225BB">
        <w:rPr>
          <w:b/>
          <w:bCs/>
        </w:rPr>
        <w:t>The platform must conceal complexity, not expose it.</w:t>
      </w:r>
      <w:r w:rsidRPr="00C225BB">
        <w:br/>
        <w:t>Sophistication lives in the infrastructure; usability lives in the interface.</w:t>
      </w:r>
    </w:p>
    <w:p w14:paraId="508E5F60" w14:textId="77777777" w:rsidR="00C225BB" w:rsidRPr="00C225BB" w:rsidRDefault="00C225BB" w:rsidP="00C225BB">
      <w:pPr>
        <w:pStyle w:val="ListParagraph"/>
        <w:spacing w:line="276" w:lineRule="auto"/>
      </w:pPr>
      <w:r w:rsidRPr="00C225BB">
        <w:t>More formally:</w:t>
      </w:r>
    </w:p>
    <w:p w14:paraId="00EDCBA2" w14:textId="77777777" w:rsidR="00C225BB" w:rsidRPr="00C225BB" w:rsidRDefault="00C225BB" w:rsidP="00C225BB">
      <w:pPr>
        <w:pStyle w:val="ListParagraph"/>
        <w:spacing w:line="276" w:lineRule="auto"/>
        <w:rPr>
          <w:b/>
          <w:bCs/>
        </w:rPr>
      </w:pPr>
      <w:r w:rsidRPr="00C225BB">
        <w:rPr>
          <w:b/>
          <w:bCs/>
        </w:rPr>
        <w:t>Interface Doctrine</w:t>
      </w:r>
    </w:p>
    <w:p w14:paraId="3DA9AC97" w14:textId="77777777" w:rsidR="00C225BB" w:rsidRPr="00C225BB" w:rsidRDefault="00C225BB" w:rsidP="00C225BB">
      <w:pPr>
        <w:pStyle w:val="ListParagraph"/>
        <w:numPr>
          <w:ilvl w:val="0"/>
          <w:numId w:val="43"/>
        </w:numPr>
        <w:spacing w:line="276" w:lineRule="auto"/>
      </w:pPr>
      <w:r w:rsidRPr="00C225BB">
        <w:t xml:space="preserve">The system may be internally complex, but </w:t>
      </w:r>
      <w:r w:rsidRPr="00C225BB">
        <w:rPr>
          <w:b/>
          <w:bCs/>
        </w:rPr>
        <w:t>the user experience must be cognitively simple</w:t>
      </w:r>
      <w:r w:rsidRPr="00C225BB">
        <w:t>.</w:t>
      </w:r>
    </w:p>
    <w:p w14:paraId="314EF32D" w14:textId="77777777" w:rsidR="00C225BB" w:rsidRPr="00C225BB" w:rsidRDefault="00C225BB" w:rsidP="00C225BB">
      <w:pPr>
        <w:pStyle w:val="ListParagraph"/>
        <w:numPr>
          <w:ilvl w:val="0"/>
          <w:numId w:val="43"/>
        </w:numPr>
        <w:spacing w:line="276" w:lineRule="auto"/>
      </w:pPr>
      <w:r w:rsidRPr="00C225BB">
        <w:t>Users should never need to understand:</w:t>
      </w:r>
    </w:p>
    <w:p w14:paraId="3CD3CDE1" w14:textId="77777777" w:rsidR="00C225BB" w:rsidRPr="00C225BB" w:rsidRDefault="00C225BB" w:rsidP="00C225BB">
      <w:pPr>
        <w:pStyle w:val="ListParagraph"/>
        <w:numPr>
          <w:ilvl w:val="1"/>
          <w:numId w:val="43"/>
        </w:numPr>
        <w:spacing w:line="276" w:lineRule="auto"/>
      </w:pPr>
      <w:r w:rsidRPr="00C225BB">
        <w:t>Blockchain</w:t>
      </w:r>
    </w:p>
    <w:p w14:paraId="248E03FC" w14:textId="77777777" w:rsidR="00C225BB" w:rsidRPr="00C225BB" w:rsidRDefault="00C225BB" w:rsidP="00C225BB">
      <w:pPr>
        <w:pStyle w:val="ListParagraph"/>
        <w:numPr>
          <w:ilvl w:val="1"/>
          <w:numId w:val="43"/>
        </w:numPr>
        <w:spacing w:line="276" w:lineRule="auto"/>
      </w:pPr>
      <w:r w:rsidRPr="00C225BB">
        <w:t>Event sourcing</w:t>
      </w:r>
    </w:p>
    <w:p w14:paraId="773BACD1" w14:textId="77777777" w:rsidR="00C225BB" w:rsidRPr="00C225BB" w:rsidRDefault="00C225BB" w:rsidP="00C225BB">
      <w:pPr>
        <w:pStyle w:val="ListParagraph"/>
        <w:numPr>
          <w:ilvl w:val="1"/>
          <w:numId w:val="43"/>
        </w:numPr>
        <w:spacing w:line="276" w:lineRule="auto"/>
      </w:pPr>
      <w:r w:rsidRPr="00C225BB">
        <w:t>Graph models</w:t>
      </w:r>
    </w:p>
    <w:p w14:paraId="4761B8B3" w14:textId="77777777" w:rsidR="00C225BB" w:rsidRPr="00C225BB" w:rsidRDefault="00C225BB" w:rsidP="00C225BB">
      <w:pPr>
        <w:pStyle w:val="ListParagraph"/>
        <w:numPr>
          <w:ilvl w:val="1"/>
          <w:numId w:val="43"/>
        </w:numPr>
        <w:spacing w:line="276" w:lineRule="auto"/>
      </w:pPr>
      <w:r w:rsidRPr="00C225BB">
        <w:t>AI architectures</w:t>
      </w:r>
    </w:p>
    <w:p w14:paraId="0AF77EBA" w14:textId="77777777" w:rsidR="00C225BB" w:rsidRPr="00C225BB" w:rsidRDefault="00C225BB" w:rsidP="00C225BB">
      <w:pPr>
        <w:pStyle w:val="ListParagraph"/>
        <w:numPr>
          <w:ilvl w:val="0"/>
          <w:numId w:val="43"/>
        </w:numPr>
        <w:spacing w:line="276" w:lineRule="auto"/>
      </w:pPr>
      <w:r w:rsidRPr="00C225BB">
        <w:t>Users should only need to understand:</w:t>
      </w:r>
    </w:p>
    <w:p w14:paraId="53C554ED" w14:textId="77777777" w:rsidR="00C225BB" w:rsidRPr="00C225BB" w:rsidRDefault="00C225BB" w:rsidP="00C225BB">
      <w:pPr>
        <w:pStyle w:val="ListParagraph"/>
        <w:numPr>
          <w:ilvl w:val="1"/>
          <w:numId w:val="43"/>
        </w:numPr>
        <w:spacing w:line="276" w:lineRule="auto"/>
      </w:pPr>
      <w:r w:rsidRPr="00C225BB">
        <w:rPr>
          <w:i/>
          <w:iCs/>
        </w:rPr>
        <w:t>What state the deal is in</w:t>
      </w:r>
    </w:p>
    <w:p w14:paraId="5457DA25" w14:textId="77777777" w:rsidR="00C225BB" w:rsidRPr="00C225BB" w:rsidRDefault="00C225BB" w:rsidP="00C225BB">
      <w:pPr>
        <w:pStyle w:val="ListParagraph"/>
        <w:numPr>
          <w:ilvl w:val="1"/>
          <w:numId w:val="43"/>
        </w:numPr>
        <w:spacing w:line="276" w:lineRule="auto"/>
      </w:pPr>
      <w:r w:rsidRPr="00C225BB">
        <w:rPr>
          <w:i/>
          <w:iCs/>
        </w:rPr>
        <w:lastRenderedPageBreak/>
        <w:t>What is required of them now</w:t>
      </w:r>
    </w:p>
    <w:p w14:paraId="4958934F" w14:textId="77777777" w:rsidR="00C225BB" w:rsidRPr="00C225BB" w:rsidRDefault="00C225BB" w:rsidP="00C225BB">
      <w:pPr>
        <w:pStyle w:val="ListParagraph"/>
        <w:numPr>
          <w:ilvl w:val="1"/>
          <w:numId w:val="43"/>
        </w:numPr>
        <w:spacing w:line="276" w:lineRule="auto"/>
      </w:pPr>
      <w:r w:rsidRPr="00C225BB">
        <w:rPr>
          <w:i/>
          <w:iCs/>
        </w:rPr>
        <w:t>What risks exist</w:t>
      </w:r>
    </w:p>
    <w:p w14:paraId="66181DAE" w14:textId="77777777" w:rsidR="00C225BB" w:rsidRPr="00C225BB" w:rsidRDefault="00C225BB" w:rsidP="00C225BB">
      <w:pPr>
        <w:pStyle w:val="ListParagraph"/>
        <w:numPr>
          <w:ilvl w:val="1"/>
          <w:numId w:val="43"/>
        </w:numPr>
        <w:spacing w:line="276" w:lineRule="auto"/>
      </w:pPr>
      <w:r w:rsidRPr="00C225BB">
        <w:rPr>
          <w:i/>
          <w:iCs/>
        </w:rPr>
        <w:t>What happens if they proceed</w:t>
      </w:r>
    </w:p>
    <w:p w14:paraId="46379033" w14:textId="77777777" w:rsidR="00C225BB" w:rsidRPr="00C225BB" w:rsidRDefault="00C225BB" w:rsidP="00C225BB">
      <w:pPr>
        <w:pStyle w:val="ListParagraph"/>
        <w:spacing w:line="276" w:lineRule="auto"/>
      </w:pPr>
      <w:r w:rsidRPr="00C225BB">
        <w:t>This is not a “nice to have.”</w:t>
      </w:r>
      <w:r w:rsidRPr="00C225BB">
        <w:br/>
        <w:t>It is essential for adoption in a conservative, high-stakes industry.</w:t>
      </w:r>
    </w:p>
    <w:p w14:paraId="5CA3D542" w14:textId="77777777" w:rsidR="00C225BB" w:rsidRPr="00C225BB" w:rsidRDefault="00000000" w:rsidP="00C225BB">
      <w:pPr>
        <w:pStyle w:val="ListParagraph"/>
        <w:spacing w:line="276" w:lineRule="auto"/>
      </w:pPr>
      <w:r>
        <w:pict w14:anchorId="7094D16D">
          <v:rect id="_x0000_i1040" style="width:0;height:1.5pt" o:hralign="center" o:hrstd="t" o:hr="t" fillcolor="#a0a0a0" stroked="f"/>
        </w:pict>
      </w:r>
    </w:p>
    <w:p w14:paraId="143931ED" w14:textId="77777777" w:rsidR="00C225BB" w:rsidRPr="00C225BB" w:rsidRDefault="00C225BB" w:rsidP="00C225BB">
      <w:pPr>
        <w:pStyle w:val="ListParagraph"/>
        <w:spacing w:line="276" w:lineRule="auto"/>
        <w:rPr>
          <w:b/>
          <w:bCs/>
        </w:rPr>
      </w:pPr>
      <w:r w:rsidRPr="00C225BB">
        <w:rPr>
          <w:b/>
          <w:bCs/>
        </w:rPr>
        <w:t>2. Why Simplicity Is REQUIRED for a Living System</w:t>
      </w:r>
    </w:p>
    <w:p w14:paraId="713D089E" w14:textId="77777777" w:rsidR="00C225BB" w:rsidRPr="00C225BB" w:rsidRDefault="00C225BB" w:rsidP="00C225BB">
      <w:pPr>
        <w:pStyle w:val="ListParagraph"/>
        <w:spacing w:line="276" w:lineRule="auto"/>
      </w:pPr>
      <w:r w:rsidRPr="00C225BB">
        <w:t>A living system fails if humans disengage.</w:t>
      </w:r>
    </w:p>
    <w:p w14:paraId="4D808617" w14:textId="77777777" w:rsidR="00C225BB" w:rsidRPr="00C225BB" w:rsidRDefault="00C225BB" w:rsidP="00C225BB">
      <w:pPr>
        <w:pStyle w:val="ListParagraph"/>
        <w:spacing w:line="276" w:lineRule="auto"/>
        <w:rPr>
          <w:b/>
          <w:bCs/>
        </w:rPr>
      </w:pPr>
      <w:r w:rsidRPr="00C225BB">
        <w:rPr>
          <w:b/>
          <w:bCs/>
        </w:rPr>
        <w:t>First principle:</w:t>
      </w:r>
    </w:p>
    <w:p w14:paraId="56A50163" w14:textId="77777777" w:rsidR="00C225BB" w:rsidRPr="00C225BB" w:rsidRDefault="00C225BB" w:rsidP="00C225BB">
      <w:pPr>
        <w:pStyle w:val="ListParagraph"/>
        <w:spacing w:line="276" w:lineRule="auto"/>
      </w:pPr>
      <w:r w:rsidRPr="00C225BB">
        <w:rPr>
          <w:b/>
          <w:bCs/>
        </w:rPr>
        <w:t>Cognitive overload kills trust faster than technical failure.</w:t>
      </w:r>
    </w:p>
    <w:p w14:paraId="1333156C" w14:textId="77777777" w:rsidR="00C225BB" w:rsidRPr="00C225BB" w:rsidRDefault="00C225BB" w:rsidP="00C225BB">
      <w:pPr>
        <w:pStyle w:val="ListParagraph"/>
        <w:spacing w:line="276" w:lineRule="auto"/>
      </w:pPr>
      <w:r w:rsidRPr="00C225BB">
        <w:t>Your platform:</w:t>
      </w:r>
    </w:p>
    <w:p w14:paraId="29C99DA3" w14:textId="77777777" w:rsidR="00C225BB" w:rsidRPr="00C225BB" w:rsidRDefault="00C225BB" w:rsidP="00C225BB">
      <w:pPr>
        <w:pStyle w:val="ListParagraph"/>
        <w:numPr>
          <w:ilvl w:val="0"/>
          <w:numId w:val="44"/>
        </w:numPr>
        <w:spacing w:line="276" w:lineRule="auto"/>
      </w:pPr>
      <w:r w:rsidRPr="00C225BB">
        <w:t>Touches legal liability</w:t>
      </w:r>
    </w:p>
    <w:p w14:paraId="36B1420B" w14:textId="77777777" w:rsidR="00C225BB" w:rsidRPr="00C225BB" w:rsidRDefault="00C225BB" w:rsidP="00C225BB">
      <w:pPr>
        <w:pStyle w:val="ListParagraph"/>
        <w:numPr>
          <w:ilvl w:val="0"/>
          <w:numId w:val="44"/>
        </w:numPr>
        <w:spacing w:line="276" w:lineRule="auto"/>
      </w:pPr>
      <w:r w:rsidRPr="00C225BB">
        <w:t>Touches fiduciary duty</w:t>
      </w:r>
    </w:p>
    <w:p w14:paraId="493F72F1" w14:textId="77777777" w:rsidR="00C225BB" w:rsidRPr="00C225BB" w:rsidRDefault="00C225BB" w:rsidP="00C225BB">
      <w:pPr>
        <w:pStyle w:val="ListParagraph"/>
        <w:numPr>
          <w:ilvl w:val="0"/>
          <w:numId w:val="44"/>
        </w:numPr>
        <w:spacing w:line="276" w:lineRule="auto"/>
      </w:pPr>
      <w:r w:rsidRPr="00C225BB">
        <w:t>Touches large capital movements</w:t>
      </w:r>
    </w:p>
    <w:p w14:paraId="22296450" w14:textId="77777777" w:rsidR="00C225BB" w:rsidRPr="00C225BB" w:rsidRDefault="00C225BB" w:rsidP="00C225BB">
      <w:pPr>
        <w:pStyle w:val="ListParagraph"/>
        <w:spacing w:line="276" w:lineRule="auto"/>
      </w:pPr>
      <w:r w:rsidRPr="00C225BB">
        <w:t>If the UI feels:</w:t>
      </w:r>
    </w:p>
    <w:p w14:paraId="28FA25F5" w14:textId="77777777" w:rsidR="00C225BB" w:rsidRPr="00C225BB" w:rsidRDefault="00C225BB" w:rsidP="00C225BB">
      <w:pPr>
        <w:pStyle w:val="ListParagraph"/>
        <w:numPr>
          <w:ilvl w:val="0"/>
          <w:numId w:val="45"/>
        </w:numPr>
        <w:spacing w:line="276" w:lineRule="auto"/>
      </w:pPr>
      <w:r w:rsidRPr="00C225BB">
        <w:t>Dense</w:t>
      </w:r>
    </w:p>
    <w:p w14:paraId="1F8EFA21" w14:textId="77777777" w:rsidR="00C225BB" w:rsidRPr="00C225BB" w:rsidRDefault="00C225BB" w:rsidP="00C225BB">
      <w:pPr>
        <w:pStyle w:val="ListParagraph"/>
        <w:numPr>
          <w:ilvl w:val="0"/>
          <w:numId w:val="45"/>
        </w:numPr>
        <w:spacing w:line="276" w:lineRule="auto"/>
      </w:pPr>
      <w:r w:rsidRPr="00C225BB">
        <w:t>Noisy</w:t>
      </w:r>
    </w:p>
    <w:p w14:paraId="4B1E7A76" w14:textId="77777777" w:rsidR="00C225BB" w:rsidRPr="00C225BB" w:rsidRDefault="00C225BB" w:rsidP="00C225BB">
      <w:pPr>
        <w:pStyle w:val="ListParagraph"/>
        <w:numPr>
          <w:ilvl w:val="0"/>
          <w:numId w:val="45"/>
        </w:numPr>
        <w:spacing w:line="276" w:lineRule="auto"/>
      </w:pPr>
      <w:r w:rsidRPr="00C225BB">
        <w:t>Overwhelming</w:t>
      </w:r>
    </w:p>
    <w:p w14:paraId="6B4CDCBA" w14:textId="77777777" w:rsidR="00C225BB" w:rsidRPr="00C225BB" w:rsidRDefault="00C225BB" w:rsidP="00C225BB">
      <w:pPr>
        <w:pStyle w:val="ListParagraph"/>
        <w:numPr>
          <w:ilvl w:val="0"/>
          <w:numId w:val="45"/>
        </w:numPr>
        <w:spacing w:line="276" w:lineRule="auto"/>
      </w:pPr>
      <w:r w:rsidRPr="00C225BB">
        <w:t>Over-technical</w:t>
      </w:r>
    </w:p>
    <w:p w14:paraId="7EBCBFEE" w14:textId="77777777" w:rsidR="00C225BB" w:rsidRPr="00C225BB" w:rsidRDefault="00C225BB" w:rsidP="00C225BB">
      <w:pPr>
        <w:pStyle w:val="ListParagraph"/>
        <w:spacing w:line="276" w:lineRule="auto"/>
      </w:pPr>
      <w:r w:rsidRPr="00C225BB">
        <w:t xml:space="preserve">…institutions will </w:t>
      </w:r>
      <w:r w:rsidRPr="00C225BB">
        <w:rPr>
          <w:i/>
          <w:iCs/>
        </w:rPr>
        <w:t>opt out</w:t>
      </w:r>
      <w:r w:rsidRPr="00C225BB">
        <w:t>, regardless of how powerful the backend is.</w:t>
      </w:r>
    </w:p>
    <w:p w14:paraId="2A1C111D" w14:textId="77777777" w:rsidR="00C225BB" w:rsidRPr="00C225BB" w:rsidRDefault="00C225BB" w:rsidP="00C225BB">
      <w:pPr>
        <w:pStyle w:val="ListParagraph"/>
        <w:spacing w:line="276" w:lineRule="auto"/>
        <w:rPr>
          <w:b/>
          <w:bCs/>
        </w:rPr>
      </w:pPr>
      <w:r w:rsidRPr="00C225BB">
        <w:rPr>
          <w:b/>
          <w:bCs/>
        </w:rPr>
        <w:t>Paradox you’re solving</w:t>
      </w:r>
    </w:p>
    <w:p w14:paraId="11C93E8F" w14:textId="77777777" w:rsidR="00C225BB" w:rsidRPr="00C225BB" w:rsidRDefault="00C225BB" w:rsidP="00C225BB">
      <w:pPr>
        <w:pStyle w:val="ListParagraph"/>
        <w:spacing w:line="276" w:lineRule="auto"/>
      </w:pPr>
      <w:r w:rsidRPr="00C225BB">
        <w:t xml:space="preserve">The system becomes </w:t>
      </w:r>
      <w:r w:rsidRPr="00C225BB">
        <w:rPr>
          <w:b/>
          <w:bCs/>
        </w:rPr>
        <w:t>more complex over time</w:t>
      </w:r>
      <w:r w:rsidRPr="00C225BB">
        <w:br/>
        <w:t xml:space="preserve">→ therefore the UI must become </w:t>
      </w:r>
      <w:r w:rsidRPr="00C225BB">
        <w:rPr>
          <w:b/>
          <w:bCs/>
        </w:rPr>
        <w:t>more calm over time</w:t>
      </w:r>
    </w:p>
    <w:p w14:paraId="7071B030" w14:textId="77777777" w:rsidR="00C225BB" w:rsidRPr="00C225BB" w:rsidRDefault="00C225BB" w:rsidP="00C225BB">
      <w:pPr>
        <w:pStyle w:val="ListParagraph"/>
        <w:spacing w:line="276" w:lineRule="auto"/>
      </w:pPr>
      <w:r w:rsidRPr="00C225BB">
        <w:t xml:space="preserve">The better the infrastructure, the </w:t>
      </w:r>
      <w:r w:rsidRPr="00C225BB">
        <w:rPr>
          <w:i/>
          <w:iCs/>
        </w:rPr>
        <w:t>simpler</w:t>
      </w:r>
      <w:r w:rsidRPr="00C225BB">
        <w:t xml:space="preserve"> the interface should feel.</w:t>
      </w:r>
    </w:p>
    <w:p w14:paraId="54812323" w14:textId="77777777" w:rsidR="00C225BB" w:rsidRPr="00C225BB" w:rsidRDefault="00C225BB" w:rsidP="00C225BB">
      <w:pPr>
        <w:pStyle w:val="ListParagraph"/>
        <w:spacing w:line="276" w:lineRule="auto"/>
      </w:pPr>
      <w:r w:rsidRPr="00C225BB">
        <w:t>That’s what the best companies actually do.</w:t>
      </w:r>
    </w:p>
    <w:p w14:paraId="792DDFBC" w14:textId="77777777" w:rsidR="00C225BB" w:rsidRPr="00C225BB" w:rsidRDefault="00000000" w:rsidP="00C225BB">
      <w:pPr>
        <w:pStyle w:val="ListParagraph"/>
        <w:spacing w:line="276" w:lineRule="auto"/>
      </w:pPr>
      <w:r>
        <w:pict w14:anchorId="183325CE">
          <v:rect id="_x0000_i1041" style="width:0;height:1.5pt" o:hralign="center" o:hrstd="t" o:hr="t" fillcolor="#a0a0a0" stroked="f"/>
        </w:pict>
      </w:r>
    </w:p>
    <w:p w14:paraId="6FED3052" w14:textId="77777777" w:rsidR="00C225BB" w:rsidRPr="00C225BB" w:rsidRDefault="00C225BB" w:rsidP="00C225BB">
      <w:pPr>
        <w:pStyle w:val="ListParagraph"/>
        <w:spacing w:line="276" w:lineRule="auto"/>
        <w:rPr>
          <w:b/>
          <w:bCs/>
        </w:rPr>
      </w:pPr>
      <w:r w:rsidRPr="00C225BB">
        <w:rPr>
          <w:b/>
          <w:bCs/>
        </w:rPr>
        <w:t xml:space="preserve">3. What “State-of-the-Art UX” Means </w:t>
      </w:r>
      <w:r w:rsidRPr="00C225BB">
        <w:rPr>
          <w:b/>
          <w:bCs/>
          <w:i/>
          <w:iCs/>
        </w:rPr>
        <w:t>Here</w:t>
      </w:r>
      <w:r w:rsidRPr="00C225BB">
        <w:rPr>
          <w:b/>
          <w:bCs/>
        </w:rPr>
        <w:t xml:space="preserve"> (Not Generic SaaS)</w:t>
      </w:r>
    </w:p>
    <w:p w14:paraId="7963B1E5" w14:textId="77777777" w:rsidR="00C225BB" w:rsidRPr="00C225BB" w:rsidRDefault="00C225BB" w:rsidP="00C225BB">
      <w:pPr>
        <w:pStyle w:val="ListParagraph"/>
        <w:spacing w:line="276" w:lineRule="auto"/>
      </w:pPr>
      <w:r w:rsidRPr="00C225BB">
        <w:t>This is where we get specific.</w:t>
      </w:r>
    </w:p>
    <w:p w14:paraId="00ACA4FE" w14:textId="77777777" w:rsidR="00C225BB" w:rsidRPr="00C225BB" w:rsidRDefault="00C225BB" w:rsidP="00C225BB">
      <w:pPr>
        <w:pStyle w:val="ListParagraph"/>
        <w:spacing w:line="276" w:lineRule="auto"/>
        <w:rPr>
          <w:b/>
          <w:bCs/>
        </w:rPr>
      </w:pPr>
      <w:r w:rsidRPr="00C225BB">
        <w:rPr>
          <w:b/>
          <w:bCs/>
        </w:rPr>
        <w:t>A. State-First UX (Not Dashboard-First)</w:t>
      </w:r>
    </w:p>
    <w:p w14:paraId="7A424F0E" w14:textId="77777777" w:rsidR="00C225BB" w:rsidRPr="00C225BB" w:rsidRDefault="00C225BB" w:rsidP="00C225BB">
      <w:pPr>
        <w:pStyle w:val="ListParagraph"/>
        <w:spacing w:line="276" w:lineRule="auto"/>
      </w:pPr>
      <w:r w:rsidRPr="00C225BB">
        <w:t>Most platforms show:</w:t>
      </w:r>
    </w:p>
    <w:p w14:paraId="5CDFC16C" w14:textId="77777777" w:rsidR="00C225BB" w:rsidRPr="00C225BB" w:rsidRDefault="00C225BB" w:rsidP="00C225BB">
      <w:pPr>
        <w:pStyle w:val="ListParagraph"/>
        <w:numPr>
          <w:ilvl w:val="0"/>
          <w:numId w:val="46"/>
        </w:numPr>
        <w:spacing w:line="276" w:lineRule="auto"/>
      </w:pPr>
      <w:r w:rsidRPr="00C225BB">
        <w:t>20 charts</w:t>
      </w:r>
    </w:p>
    <w:p w14:paraId="0F0C42D9" w14:textId="77777777" w:rsidR="00C225BB" w:rsidRPr="00C225BB" w:rsidRDefault="00C225BB" w:rsidP="00C225BB">
      <w:pPr>
        <w:pStyle w:val="ListParagraph"/>
        <w:numPr>
          <w:ilvl w:val="0"/>
          <w:numId w:val="46"/>
        </w:numPr>
        <w:spacing w:line="276" w:lineRule="auto"/>
      </w:pPr>
      <w:r w:rsidRPr="00C225BB">
        <w:t>50 numbers</w:t>
      </w:r>
    </w:p>
    <w:p w14:paraId="646D46E9" w14:textId="77777777" w:rsidR="00C225BB" w:rsidRPr="00C225BB" w:rsidRDefault="00C225BB" w:rsidP="00C225BB">
      <w:pPr>
        <w:pStyle w:val="ListParagraph"/>
        <w:numPr>
          <w:ilvl w:val="0"/>
          <w:numId w:val="46"/>
        </w:numPr>
        <w:spacing w:line="276" w:lineRule="auto"/>
      </w:pPr>
      <w:r w:rsidRPr="00C225BB">
        <w:t>10 tabs</w:t>
      </w:r>
    </w:p>
    <w:p w14:paraId="4F464ECE" w14:textId="77777777" w:rsidR="00C225BB" w:rsidRPr="00C225BB" w:rsidRDefault="00C225BB" w:rsidP="00C225BB">
      <w:pPr>
        <w:pStyle w:val="ListParagraph"/>
        <w:spacing w:line="276" w:lineRule="auto"/>
      </w:pPr>
      <w:r w:rsidRPr="00C225BB">
        <w:t>You should show:</w:t>
      </w:r>
    </w:p>
    <w:p w14:paraId="574A1FD5" w14:textId="77777777" w:rsidR="00C225BB" w:rsidRPr="00C225BB" w:rsidRDefault="00C225BB" w:rsidP="00C225BB">
      <w:pPr>
        <w:pStyle w:val="ListParagraph"/>
        <w:spacing w:line="276" w:lineRule="auto"/>
      </w:pPr>
      <w:r w:rsidRPr="00C225BB">
        <w:rPr>
          <w:b/>
          <w:bCs/>
        </w:rPr>
        <w:t>One clear state + one clear next action</w:t>
      </w:r>
    </w:p>
    <w:p w14:paraId="51B416E7" w14:textId="77777777" w:rsidR="00C225BB" w:rsidRPr="00C225BB" w:rsidRDefault="00C225BB" w:rsidP="00C225BB">
      <w:pPr>
        <w:pStyle w:val="ListParagraph"/>
        <w:spacing w:line="276" w:lineRule="auto"/>
      </w:pPr>
      <w:r w:rsidRPr="00C225BB">
        <w:t>Example:</w:t>
      </w:r>
    </w:p>
    <w:p w14:paraId="04DF84AC" w14:textId="77777777" w:rsidR="00C225BB" w:rsidRPr="00C225BB" w:rsidRDefault="00C225BB" w:rsidP="00C225BB">
      <w:pPr>
        <w:pStyle w:val="ListParagraph"/>
        <w:numPr>
          <w:ilvl w:val="0"/>
          <w:numId w:val="47"/>
        </w:numPr>
        <w:spacing w:line="276" w:lineRule="auto"/>
      </w:pPr>
      <w:r w:rsidRPr="00C225BB">
        <w:t xml:space="preserve">“Deal is </w:t>
      </w:r>
      <w:r w:rsidRPr="00C225BB">
        <w:rPr>
          <w:b/>
          <w:bCs/>
        </w:rPr>
        <w:t>Approved, Pending Funding</w:t>
      </w:r>
      <w:r w:rsidRPr="00C225BB">
        <w:t>”</w:t>
      </w:r>
    </w:p>
    <w:p w14:paraId="0DF16B6A" w14:textId="77777777" w:rsidR="00C225BB" w:rsidRPr="00C225BB" w:rsidRDefault="00C225BB" w:rsidP="00C225BB">
      <w:pPr>
        <w:pStyle w:val="ListParagraph"/>
        <w:numPr>
          <w:ilvl w:val="0"/>
          <w:numId w:val="47"/>
        </w:numPr>
        <w:spacing w:line="276" w:lineRule="auto"/>
      </w:pPr>
      <w:r w:rsidRPr="00C225BB">
        <w:t>“Waiting on: Lender wire confirmation”</w:t>
      </w:r>
    </w:p>
    <w:p w14:paraId="01B28C71" w14:textId="77777777" w:rsidR="00C225BB" w:rsidRPr="00C225BB" w:rsidRDefault="00C225BB" w:rsidP="00C225BB">
      <w:pPr>
        <w:pStyle w:val="ListParagraph"/>
        <w:numPr>
          <w:ilvl w:val="0"/>
          <w:numId w:val="47"/>
        </w:numPr>
        <w:spacing w:line="276" w:lineRule="auto"/>
      </w:pPr>
      <w:r w:rsidRPr="00C225BB">
        <w:lastRenderedPageBreak/>
        <w:t>“Risk: None material”</w:t>
      </w:r>
    </w:p>
    <w:p w14:paraId="39C270BE" w14:textId="77777777" w:rsidR="00C225BB" w:rsidRPr="00C225BB" w:rsidRDefault="00C225BB" w:rsidP="00C225BB">
      <w:pPr>
        <w:pStyle w:val="ListParagraph"/>
        <w:numPr>
          <w:ilvl w:val="0"/>
          <w:numId w:val="47"/>
        </w:numPr>
        <w:spacing w:line="276" w:lineRule="auto"/>
      </w:pPr>
      <w:r w:rsidRPr="00C225BB">
        <w:t>“Your role: Review escrow release”</w:t>
      </w:r>
    </w:p>
    <w:p w14:paraId="736BEA83" w14:textId="77777777" w:rsidR="00C225BB" w:rsidRPr="00C225BB" w:rsidRDefault="00C225BB" w:rsidP="00C225BB">
      <w:pPr>
        <w:pStyle w:val="ListParagraph"/>
        <w:spacing w:line="276" w:lineRule="auto"/>
      </w:pPr>
      <w:r w:rsidRPr="00C225BB">
        <w:t xml:space="preserve">Everything else is </w:t>
      </w:r>
      <w:r w:rsidRPr="00C225BB">
        <w:rPr>
          <w:i/>
          <w:iCs/>
        </w:rPr>
        <w:t>progressive disclosure</w:t>
      </w:r>
      <w:r w:rsidRPr="00C225BB">
        <w:t>.</w:t>
      </w:r>
    </w:p>
    <w:p w14:paraId="0E108AFF" w14:textId="77777777" w:rsidR="00C225BB" w:rsidRPr="00C225BB" w:rsidRDefault="00000000" w:rsidP="00C225BB">
      <w:pPr>
        <w:pStyle w:val="ListParagraph"/>
        <w:spacing w:line="276" w:lineRule="auto"/>
      </w:pPr>
      <w:r>
        <w:pict w14:anchorId="7D3E1631">
          <v:rect id="_x0000_i1042" style="width:0;height:1.5pt" o:hralign="center" o:hrstd="t" o:hr="t" fillcolor="#a0a0a0" stroked="f"/>
        </w:pict>
      </w:r>
    </w:p>
    <w:p w14:paraId="2BB0FF3A" w14:textId="77777777" w:rsidR="00C225BB" w:rsidRPr="00C225BB" w:rsidRDefault="00C225BB" w:rsidP="00C225BB">
      <w:pPr>
        <w:pStyle w:val="ListParagraph"/>
        <w:spacing w:line="276" w:lineRule="auto"/>
        <w:rPr>
          <w:b/>
          <w:bCs/>
        </w:rPr>
      </w:pPr>
      <w:r w:rsidRPr="00C225BB">
        <w:rPr>
          <w:b/>
          <w:bCs/>
        </w:rPr>
        <w:t>B. Progressive Revelation of Complexity</w:t>
      </w:r>
    </w:p>
    <w:p w14:paraId="403C1C74" w14:textId="77777777" w:rsidR="00C225BB" w:rsidRPr="00C225BB" w:rsidRDefault="00C225BB" w:rsidP="00C225BB">
      <w:pPr>
        <w:pStyle w:val="ListParagraph"/>
        <w:spacing w:line="276" w:lineRule="auto"/>
      </w:pPr>
      <w:r w:rsidRPr="00C225BB">
        <w:t>Behavioral principle:</w:t>
      </w:r>
    </w:p>
    <w:p w14:paraId="5D1C5373" w14:textId="77777777" w:rsidR="00C225BB" w:rsidRPr="00C225BB" w:rsidRDefault="00C225BB" w:rsidP="00C225BB">
      <w:pPr>
        <w:pStyle w:val="ListParagraph"/>
        <w:spacing w:line="276" w:lineRule="auto"/>
      </w:pPr>
      <w:r w:rsidRPr="00C225BB">
        <w:t>Humans trust systems that reveal complexity only when necessary.</w:t>
      </w:r>
    </w:p>
    <w:p w14:paraId="22BA3D4B" w14:textId="77777777" w:rsidR="00C225BB" w:rsidRPr="00C225BB" w:rsidRDefault="00C225BB" w:rsidP="00C225BB">
      <w:pPr>
        <w:pStyle w:val="ListParagraph"/>
        <w:spacing w:line="276" w:lineRule="auto"/>
      </w:pPr>
      <w:r w:rsidRPr="00C225BB">
        <w:t>Applied here:</w:t>
      </w:r>
    </w:p>
    <w:p w14:paraId="5DCE29E8" w14:textId="77777777" w:rsidR="00C225BB" w:rsidRPr="00C225BB" w:rsidRDefault="00C225BB" w:rsidP="00C225BB">
      <w:pPr>
        <w:pStyle w:val="ListParagraph"/>
        <w:numPr>
          <w:ilvl w:val="0"/>
          <w:numId w:val="48"/>
        </w:numPr>
        <w:spacing w:line="276" w:lineRule="auto"/>
      </w:pPr>
      <w:r w:rsidRPr="00C225BB">
        <w:t xml:space="preserve">Default view = </w:t>
      </w:r>
      <w:r w:rsidRPr="00C225BB">
        <w:rPr>
          <w:b/>
          <w:bCs/>
        </w:rPr>
        <w:t>simple</w:t>
      </w:r>
    </w:p>
    <w:p w14:paraId="492A83F2" w14:textId="77777777" w:rsidR="00C225BB" w:rsidRPr="00C225BB" w:rsidRDefault="00C225BB" w:rsidP="00C225BB">
      <w:pPr>
        <w:pStyle w:val="ListParagraph"/>
        <w:numPr>
          <w:ilvl w:val="0"/>
          <w:numId w:val="48"/>
        </w:numPr>
        <w:spacing w:line="276" w:lineRule="auto"/>
      </w:pPr>
      <w:r w:rsidRPr="00C225BB">
        <w:t>Click → explanation</w:t>
      </w:r>
    </w:p>
    <w:p w14:paraId="7F14AC82" w14:textId="77777777" w:rsidR="00C225BB" w:rsidRPr="00C225BB" w:rsidRDefault="00C225BB" w:rsidP="00C225BB">
      <w:pPr>
        <w:pStyle w:val="ListParagraph"/>
        <w:numPr>
          <w:ilvl w:val="0"/>
          <w:numId w:val="48"/>
        </w:numPr>
        <w:spacing w:line="276" w:lineRule="auto"/>
      </w:pPr>
      <w:r w:rsidRPr="00C225BB">
        <w:t>Click again → evidence</w:t>
      </w:r>
    </w:p>
    <w:p w14:paraId="572AF003" w14:textId="77777777" w:rsidR="00C225BB" w:rsidRPr="00C225BB" w:rsidRDefault="00C225BB" w:rsidP="00C225BB">
      <w:pPr>
        <w:pStyle w:val="ListParagraph"/>
        <w:numPr>
          <w:ilvl w:val="0"/>
          <w:numId w:val="48"/>
        </w:numPr>
        <w:spacing w:line="276" w:lineRule="auto"/>
      </w:pPr>
      <w:r w:rsidRPr="00C225BB">
        <w:t>Click again → raw data / documents / events</w:t>
      </w:r>
    </w:p>
    <w:p w14:paraId="25467570" w14:textId="77777777" w:rsidR="00C225BB" w:rsidRPr="00C225BB" w:rsidRDefault="00C225BB" w:rsidP="00C225BB">
      <w:pPr>
        <w:pStyle w:val="ListParagraph"/>
        <w:spacing w:line="276" w:lineRule="auto"/>
      </w:pPr>
      <w:r w:rsidRPr="00C225BB">
        <w:t>This aligns perfectly with:</w:t>
      </w:r>
    </w:p>
    <w:p w14:paraId="1B141511" w14:textId="77777777" w:rsidR="00C225BB" w:rsidRPr="00C225BB" w:rsidRDefault="00C225BB" w:rsidP="00C225BB">
      <w:pPr>
        <w:pStyle w:val="ListParagraph"/>
        <w:numPr>
          <w:ilvl w:val="0"/>
          <w:numId w:val="49"/>
        </w:numPr>
        <w:spacing w:line="276" w:lineRule="auto"/>
      </w:pPr>
      <w:r w:rsidRPr="00C225BB">
        <w:t>Explainability</w:t>
      </w:r>
    </w:p>
    <w:p w14:paraId="6C78FCAC" w14:textId="77777777" w:rsidR="00C225BB" w:rsidRPr="00C225BB" w:rsidRDefault="00C225BB" w:rsidP="00C225BB">
      <w:pPr>
        <w:pStyle w:val="ListParagraph"/>
        <w:numPr>
          <w:ilvl w:val="0"/>
          <w:numId w:val="49"/>
        </w:numPr>
        <w:spacing w:line="276" w:lineRule="auto"/>
      </w:pPr>
      <w:r w:rsidRPr="00C225BB">
        <w:t>Auditability</w:t>
      </w:r>
    </w:p>
    <w:p w14:paraId="788247F8" w14:textId="77777777" w:rsidR="00C225BB" w:rsidRPr="00C225BB" w:rsidRDefault="00C225BB" w:rsidP="00C225BB">
      <w:pPr>
        <w:pStyle w:val="ListParagraph"/>
        <w:numPr>
          <w:ilvl w:val="0"/>
          <w:numId w:val="49"/>
        </w:numPr>
        <w:spacing w:line="276" w:lineRule="auto"/>
      </w:pPr>
      <w:r w:rsidRPr="00C225BB">
        <w:t>Regulator trust</w:t>
      </w:r>
    </w:p>
    <w:p w14:paraId="390FEE1B" w14:textId="77777777" w:rsidR="00C225BB" w:rsidRPr="00C225BB" w:rsidRDefault="00C225BB" w:rsidP="00C225BB">
      <w:pPr>
        <w:pStyle w:val="ListParagraph"/>
        <w:spacing w:line="276" w:lineRule="auto"/>
      </w:pPr>
      <w:r w:rsidRPr="00C225BB">
        <w:t>But it doesn’t burden the day-to-day user.</w:t>
      </w:r>
    </w:p>
    <w:p w14:paraId="332E42C6" w14:textId="77777777" w:rsidR="00C225BB" w:rsidRPr="00C225BB" w:rsidRDefault="00000000" w:rsidP="00C225BB">
      <w:pPr>
        <w:pStyle w:val="ListParagraph"/>
        <w:spacing w:line="276" w:lineRule="auto"/>
      </w:pPr>
      <w:r>
        <w:pict w14:anchorId="51E64525">
          <v:rect id="_x0000_i1043" style="width:0;height:1.5pt" o:hralign="center" o:hrstd="t" o:hr="t" fillcolor="#a0a0a0" stroked="f"/>
        </w:pict>
      </w:r>
    </w:p>
    <w:p w14:paraId="10C46BEA" w14:textId="77777777" w:rsidR="00C225BB" w:rsidRPr="00C225BB" w:rsidRDefault="00C225BB" w:rsidP="00C225BB">
      <w:pPr>
        <w:pStyle w:val="ListParagraph"/>
        <w:spacing w:line="276" w:lineRule="auto"/>
        <w:rPr>
          <w:b/>
          <w:bCs/>
        </w:rPr>
      </w:pPr>
      <w:r w:rsidRPr="00C225BB">
        <w:rPr>
          <w:b/>
          <w:bCs/>
        </w:rPr>
        <w:t>C. Role-Adaptive Interfaces (Critical)</w:t>
      </w:r>
    </w:p>
    <w:p w14:paraId="5A6CBC82" w14:textId="77777777" w:rsidR="00C225BB" w:rsidRPr="00C225BB" w:rsidRDefault="00C225BB" w:rsidP="00C225BB">
      <w:pPr>
        <w:pStyle w:val="ListParagraph"/>
        <w:spacing w:line="276" w:lineRule="auto"/>
      </w:pPr>
      <w:r w:rsidRPr="00C225BB">
        <w:t xml:space="preserve">The same deal should </w:t>
      </w:r>
      <w:r w:rsidRPr="00C225BB">
        <w:rPr>
          <w:i/>
          <w:iCs/>
        </w:rPr>
        <w:t>feel different</w:t>
      </w:r>
      <w:r w:rsidRPr="00C225BB">
        <w:t xml:space="preserve"> depending on who you are.</w:t>
      </w:r>
    </w:p>
    <w:p w14:paraId="1888B287" w14:textId="77777777" w:rsidR="00C225BB" w:rsidRPr="00C225BB" w:rsidRDefault="00C225BB" w:rsidP="00C225BB">
      <w:pPr>
        <w:pStyle w:val="ListParagraph"/>
        <w:spacing w:line="276" w:lineRule="auto"/>
      </w:pPr>
      <w:r w:rsidRPr="00C225BB">
        <w:t>Examples:</w:t>
      </w:r>
    </w:p>
    <w:p w14:paraId="4F359CB7" w14:textId="77777777" w:rsidR="00C225BB" w:rsidRPr="00C225BB" w:rsidRDefault="00C225BB" w:rsidP="00C225BB">
      <w:pPr>
        <w:pStyle w:val="ListParagraph"/>
        <w:numPr>
          <w:ilvl w:val="0"/>
          <w:numId w:val="50"/>
        </w:numPr>
        <w:spacing w:line="276" w:lineRule="auto"/>
      </w:pPr>
      <w:r w:rsidRPr="00C225BB">
        <w:t>GP sees readiness, capital stack, blockers</w:t>
      </w:r>
    </w:p>
    <w:p w14:paraId="56C9F0BF" w14:textId="77777777" w:rsidR="00C225BB" w:rsidRPr="00C225BB" w:rsidRDefault="00C225BB" w:rsidP="00C225BB">
      <w:pPr>
        <w:pStyle w:val="ListParagraph"/>
        <w:numPr>
          <w:ilvl w:val="0"/>
          <w:numId w:val="50"/>
        </w:numPr>
        <w:spacing w:line="276" w:lineRule="auto"/>
      </w:pPr>
      <w:r w:rsidRPr="00C225BB">
        <w:t>Lender sees collateral, covenants, coverage</w:t>
      </w:r>
    </w:p>
    <w:p w14:paraId="1C25A82E" w14:textId="77777777" w:rsidR="00C225BB" w:rsidRPr="00C225BB" w:rsidRDefault="00C225BB" w:rsidP="00C225BB">
      <w:pPr>
        <w:pStyle w:val="ListParagraph"/>
        <w:numPr>
          <w:ilvl w:val="0"/>
          <w:numId w:val="50"/>
        </w:numPr>
        <w:spacing w:line="276" w:lineRule="auto"/>
      </w:pPr>
      <w:r w:rsidRPr="00C225BB">
        <w:t>Regulator sees chronology and compliance</w:t>
      </w:r>
    </w:p>
    <w:p w14:paraId="6BB1A98D" w14:textId="77777777" w:rsidR="00C225BB" w:rsidRPr="00C225BB" w:rsidRDefault="00C225BB" w:rsidP="00C225BB">
      <w:pPr>
        <w:pStyle w:val="ListParagraph"/>
        <w:numPr>
          <w:ilvl w:val="0"/>
          <w:numId w:val="50"/>
        </w:numPr>
        <w:spacing w:line="276" w:lineRule="auto"/>
      </w:pPr>
      <w:r w:rsidRPr="00C225BB">
        <w:t>Accountant sees reconciliations and mappings</w:t>
      </w:r>
    </w:p>
    <w:p w14:paraId="19C272F2" w14:textId="77777777" w:rsidR="00C225BB" w:rsidRPr="00C225BB" w:rsidRDefault="00C225BB" w:rsidP="00C225BB">
      <w:pPr>
        <w:pStyle w:val="ListParagraph"/>
        <w:spacing w:line="276" w:lineRule="auto"/>
      </w:pPr>
      <w:r w:rsidRPr="00C225BB">
        <w:rPr>
          <w:b/>
          <w:bCs/>
        </w:rPr>
        <w:t>Same truth, different cognitive framing.</w:t>
      </w:r>
    </w:p>
    <w:p w14:paraId="53C076F8" w14:textId="77777777" w:rsidR="00C225BB" w:rsidRPr="00C225BB" w:rsidRDefault="00C225BB" w:rsidP="00C225BB">
      <w:pPr>
        <w:pStyle w:val="ListParagraph"/>
        <w:spacing w:line="276" w:lineRule="auto"/>
      </w:pPr>
      <w:r w:rsidRPr="00C225BB">
        <w:t>This is behaviorally powerful:</w:t>
      </w:r>
    </w:p>
    <w:p w14:paraId="19A0E5C2" w14:textId="77777777" w:rsidR="00C225BB" w:rsidRPr="00C225BB" w:rsidRDefault="00C225BB" w:rsidP="00C225BB">
      <w:pPr>
        <w:pStyle w:val="ListParagraph"/>
        <w:numPr>
          <w:ilvl w:val="0"/>
          <w:numId w:val="51"/>
        </w:numPr>
        <w:spacing w:line="276" w:lineRule="auto"/>
      </w:pPr>
      <w:r w:rsidRPr="00C225BB">
        <w:t>Reduces anxiety</w:t>
      </w:r>
    </w:p>
    <w:p w14:paraId="4C9AF8E6" w14:textId="77777777" w:rsidR="00C225BB" w:rsidRPr="00C225BB" w:rsidRDefault="00C225BB" w:rsidP="00C225BB">
      <w:pPr>
        <w:pStyle w:val="ListParagraph"/>
        <w:numPr>
          <w:ilvl w:val="0"/>
          <w:numId w:val="51"/>
        </w:numPr>
        <w:spacing w:line="276" w:lineRule="auto"/>
      </w:pPr>
      <w:r w:rsidRPr="00C225BB">
        <w:t>Increases confidence</w:t>
      </w:r>
    </w:p>
    <w:p w14:paraId="704B7CF3" w14:textId="77777777" w:rsidR="00C225BB" w:rsidRPr="00C225BB" w:rsidRDefault="00C225BB" w:rsidP="00C225BB">
      <w:pPr>
        <w:pStyle w:val="ListParagraph"/>
        <w:numPr>
          <w:ilvl w:val="0"/>
          <w:numId w:val="51"/>
        </w:numPr>
        <w:spacing w:line="276" w:lineRule="auto"/>
      </w:pPr>
      <w:r w:rsidRPr="00C225BB">
        <w:t>Lowers training cost</w:t>
      </w:r>
    </w:p>
    <w:p w14:paraId="1B05579D" w14:textId="77777777" w:rsidR="00C225BB" w:rsidRPr="00C225BB" w:rsidRDefault="00000000" w:rsidP="00C225BB">
      <w:pPr>
        <w:pStyle w:val="ListParagraph"/>
        <w:spacing w:line="276" w:lineRule="auto"/>
      </w:pPr>
      <w:r>
        <w:pict w14:anchorId="09F77349">
          <v:rect id="_x0000_i1044" style="width:0;height:1.5pt" o:hralign="center" o:hrstd="t" o:hr="t" fillcolor="#a0a0a0" stroked="f"/>
        </w:pict>
      </w:r>
    </w:p>
    <w:p w14:paraId="36FED3B7" w14:textId="77777777" w:rsidR="00C225BB" w:rsidRPr="00C225BB" w:rsidRDefault="00C225BB" w:rsidP="00C225BB">
      <w:pPr>
        <w:pStyle w:val="ListParagraph"/>
        <w:spacing w:line="276" w:lineRule="auto"/>
        <w:rPr>
          <w:b/>
          <w:bCs/>
        </w:rPr>
      </w:pPr>
      <w:r w:rsidRPr="00C225BB">
        <w:rPr>
          <w:b/>
          <w:bCs/>
        </w:rPr>
        <w:t>D. Decision-Oriented UX (Not Information-Oriented)</w:t>
      </w:r>
    </w:p>
    <w:p w14:paraId="690CD75D" w14:textId="77777777" w:rsidR="00C225BB" w:rsidRPr="00C225BB" w:rsidRDefault="00C225BB" w:rsidP="00C225BB">
      <w:pPr>
        <w:pStyle w:val="ListParagraph"/>
        <w:spacing w:line="276" w:lineRule="auto"/>
      </w:pPr>
      <w:r w:rsidRPr="00C225BB">
        <w:t>Most enterprise tools answer:</w:t>
      </w:r>
    </w:p>
    <w:p w14:paraId="2CAEFA5B" w14:textId="77777777" w:rsidR="00C225BB" w:rsidRPr="00C225BB" w:rsidRDefault="00C225BB" w:rsidP="00C225BB">
      <w:pPr>
        <w:pStyle w:val="ListParagraph"/>
        <w:spacing w:line="276" w:lineRule="auto"/>
      </w:pPr>
      <w:r w:rsidRPr="00C225BB">
        <w:t>“Here is information.”</w:t>
      </w:r>
    </w:p>
    <w:p w14:paraId="4FC73A4B" w14:textId="77777777" w:rsidR="00C225BB" w:rsidRPr="00C225BB" w:rsidRDefault="00C225BB" w:rsidP="00C225BB">
      <w:pPr>
        <w:pStyle w:val="ListParagraph"/>
        <w:spacing w:line="276" w:lineRule="auto"/>
      </w:pPr>
      <w:r w:rsidRPr="00C225BB">
        <w:t>Your system should answer:</w:t>
      </w:r>
    </w:p>
    <w:p w14:paraId="291422CB" w14:textId="77777777" w:rsidR="00C225BB" w:rsidRPr="00C225BB" w:rsidRDefault="00C225BB" w:rsidP="00C225BB">
      <w:pPr>
        <w:pStyle w:val="ListParagraph"/>
        <w:spacing w:line="276" w:lineRule="auto"/>
      </w:pPr>
      <w:r w:rsidRPr="00C225BB">
        <w:t xml:space="preserve">“What decision is required </w:t>
      </w:r>
      <w:r w:rsidRPr="00C225BB">
        <w:rPr>
          <w:i/>
          <w:iCs/>
        </w:rPr>
        <w:t>now</w:t>
      </w:r>
      <w:r w:rsidRPr="00C225BB">
        <w:t>?”</w:t>
      </w:r>
    </w:p>
    <w:p w14:paraId="04878D88" w14:textId="77777777" w:rsidR="00C225BB" w:rsidRPr="00C225BB" w:rsidRDefault="00C225BB" w:rsidP="00C225BB">
      <w:pPr>
        <w:pStyle w:val="ListParagraph"/>
        <w:spacing w:line="276" w:lineRule="auto"/>
      </w:pPr>
      <w:r w:rsidRPr="00C225BB">
        <w:t>UX should always make explicit:</w:t>
      </w:r>
    </w:p>
    <w:p w14:paraId="5F4D4E54" w14:textId="77777777" w:rsidR="00C225BB" w:rsidRPr="00C225BB" w:rsidRDefault="00C225BB" w:rsidP="00C225BB">
      <w:pPr>
        <w:pStyle w:val="ListParagraph"/>
        <w:numPr>
          <w:ilvl w:val="0"/>
          <w:numId w:val="52"/>
        </w:numPr>
        <w:spacing w:line="276" w:lineRule="auto"/>
      </w:pPr>
      <w:r w:rsidRPr="00C225BB">
        <w:t>Can you proceed?</w:t>
      </w:r>
    </w:p>
    <w:p w14:paraId="33C2E800" w14:textId="77777777" w:rsidR="00C225BB" w:rsidRPr="00C225BB" w:rsidRDefault="00C225BB" w:rsidP="00C225BB">
      <w:pPr>
        <w:pStyle w:val="ListParagraph"/>
        <w:numPr>
          <w:ilvl w:val="0"/>
          <w:numId w:val="52"/>
        </w:numPr>
        <w:spacing w:line="276" w:lineRule="auto"/>
      </w:pPr>
      <w:r w:rsidRPr="00C225BB">
        <w:lastRenderedPageBreak/>
        <w:t>Should you proceed?</w:t>
      </w:r>
    </w:p>
    <w:p w14:paraId="574B08A9" w14:textId="77777777" w:rsidR="00C225BB" w:rsidRPr="00C225BB" w:rsidRDefault="00C225BB" w:rsidP="00C225BB">
      <w:pPr>
        <w:pStyle w:val="ListParagraph"/>
        <w:numPr>
          <w:ilvl w:val="0"/>
          <w:numId w:val="52"/>
        </w:numPr>
        <w:spacing w:line="276" w:lineRule="auto"/>
      </w:pPr>
      <w:r w:rsidRPr="00C225BB">
        <w:t>What happens if you do?</w:t>
      </w:r>
    </w:p>
    <w:p w14:paraId="7498323A" w14:textId="77777777" w:rsidR="00C225BB" w:rsidRPr="00C225BB" w:rsidRDefault="00C225BB" w:rsidP="00C225BB">
      <w:pPr>
        <w:pStyle w:val="ListParagraph"/>
        <w:numPr>
          <w:ilvl w:val="0"/>
          <w:numId w:val="52"/>
        </w:numPr>
        <w:spacing w:line="276" w:lineRule="auto"/>
      </w:pPr>
      <w:r w:rsidRPr="00C225BB">
        <w:t>Who else is affected?</w:t>
      </w:r>
    </w:p>
    <w:p w14:paraId="0DCBDE6C" w14:textId="77777777" w:rsidR="00C225BB" w:rsidRPr="00C225BB" w:rsidRDefault="00C225BB" w:rsidP="00C225BB">
      <w:pPr>
        <w:pStyle w:val="ListParagraph"/>
        <w:spacing w:line="276" w:lineRule="auto"/>
      </w:pPr>
      <w:r w:rsidRPr="00C225BB">
        <w:t>This respects human judgment rather than overwhelming it.</w:t>
      </w:r>
    </w:p>
    <w:p w14:paraId="612098BE" w14:textId="77777777" w:rsidR="00C225BB" w:rsidRPr="00C225BB" w:rsidRDefault="00000000" w:rsidP="00C225BB">
      <w:pPr>
        <w:pStyle w:val="ListParagraph"/>
        <w:spacing w:line="276" w:lineRule="auto"/>
      </w:pPr>
      <w:r>
        <w:pict w14:anchorId="750E7F00">
          <v:rect id="_x0000_i1045" style="width:0;height:1.5pt" o:hralign="center" o:hrstd="t" o:hr="t" fillcolor="#a0a0a0" stroked="f"/>
        </w:pict>
      </w:r>
    </w:p>
    <w:p w14:paraId="3A90A41D" w14:textId="77777777" w:rsidR="00C225BB" w:rsidRPr="00C225BB" w:rsidRDefault="00C225BB" w:rsidP="00C225BB">
      <w:pPr>
        <w:pStyle w:val="ListParagraph"/>
        <w:spacing w:line="276" w:lineRule="auto"/>
        <w:rPr>
          <w:b/>
          <w:bCs/>
        </w:rPr>
      </w:pPr>
      <w:r w:rsidRPr="00C225BB">
        <w:rPr>
          <w:b/>
          <w:bCs/>
        </w:rPr>
        <w:t>E. Calm Under Stress (This Is Huge)</w:t>
      </w:r>
    </w:p>
    <w:p w14:paraId="59F4C65F" w14:textId="77777777" w:rsidR="00C225BB" w:rsidRPr="00C225BB" w:rsidRDefault="00C225BB" w:rsidP="00C225BB">
      <w:pPr>
        <w:pStyle w:val="ListParagraph"/>
        <w:spacing w:line="276" w:lineRule="auto"/>
      </w:pPr>
      <w:r w:rsidRPr="00C225BB">
        <w:t xml:space="preserve">When things go wrong, most systems become </w:t>
      </w:r>
      <w:r w:rsidRPr="00C225BB">
        <w:rPr>
          <w:i/>
          <w:iCs/>
        </w:rPr>
        <w:t>harder</w:t>
      </w:r>
      <w:r w:rsidRPr="00C225BB">
        <w:t xml:space="preserve"> to use.</w:t>
      </w:r>
    </w:p>
    <w:p w14:paraId="1E6B228D" w14:textId="77777777" w:rsidR="00C225BB" w:rsidRPr="00C225BB" w:rsidRDefault="00C225BB" w:rsidP="00C225BB">
      <w:pPr>
        <w:pStyle w:val="ListParagraph"/>
        <w:spacing w:line="276" w:lineRule="auto"/>
      </w:pPr>
      <w:r w:rsidRPr="00C225BB">
        <w:t>Yours should become:</w:t>
      </w:r>
    </w:p>
    <w:p w14:paraId="0F192E41" w14:textId="77777777" w:rsidR="00C225BB" w:rsidRPr="00C225BB" w:rsidRDefault="00C225BB" w:rsidP="00C225BB">
      <w:pPr>
        <w:pStyle w:val="ListParagraph"/>
        <w:numPr>
          <w:ilvl w:val="0"/>
          <w:numId w:val="53"/>
        </w:numPr>
        <w:spacing w:line="276" w:lineRule="auto"/>
      </w:pPr>
      <w:r w:rsidRPr="00C225BB">
        <w:t>More structured</w:t>
      </w:r>
    </w:p>
    <w:p w14:paraId="54101B79" w14:textId="77777777" w:rsidR="00C225BB" w:rsidRPr="00C225BB" w:rsidRDefault="00C225BB" w:rsidP="00C225BB">
      <w:pPr>
        <w:pStyle w:val="ListParagraph"/>
        <w:numPr>
          <w:ilvl w:val="0"/>
          <w:numId w:val="53"/>
        </w:numPr>
        <w:spacing w:line="276" w:lineRule="auto"/>
      </w:pPr>
      <w:r w:rsidRPr="00C225BB">
        <w:t>More explicit</w:t>
      </w:r>
    </w:p>
    <w:p w14:paraId="08FAE314" w14:textId="77777777" w:rsidR="00C225BB" w:rsidRPr="00C225BB" w:rsidRDefault="00C225BB" w:rsidP="00C225BB">
      <w:pPr>
        <w:pStyle w:val="ListParagraph"/>
        <w:numPr>
          <w:ilvl w:val="0"/>
          <w:numId w:val="53"/>
        </w:numPr>
        <w:spacing w:line="276" w:lineRule="auto"/>
      </w:pPr>
      <w:r w:rsidRPr="00C225BB">
        <w:t>More guided</w:t>
      </w:r>
    </w:p>
    <w:p w14:paraId="1BE61BE2" w14:textId="77777777" w:rsidR="00C225BB" w:rsidRPr="00C225BB" w:rsidRDefault="00C225BB" w:rsidP="00C225BB">
      <w:pPr>
        <w:pStyle w:val="ListParagraph"/>
        <w:spacing w:line="276" w:lineRule="auto"/>
      </w:pPr>
      <w:r w:rsidRPr="00C225BB">
        <w:t>Stress UX principles:</w:t>
      </w:r>
    </w:p>
    <w:p w14:paraId="65C8679E" w14:textId="77777777" w:rsidR="00C225BB" w:rsidRPr="00C225BB" w:rsidRDefault="00C225BB" w:rsidP="00C225BB">
      <w:pPr>
        <w:pStyle w:val="ListParagraph"/>
        <w:numPr>
          <w:ilvl w:val="0"/>
          <w:numId w:val="54"/>
        </w:numPr>
        <w:spacing w:line="276" w:lineRule="auto"/>
      </w:pPr>
      <w:r w:rsidRPr="00C225BB">
        <w:t>Fewer options</w:t>
      </w:r>
    </w:p>
    <w:p w14:paraId="543C1348" w14:textId="77777777" w:rsidR="00C225BB" w:rsidRPr="00C225BB" w:rsidRDefault="00C225BB" w:rsidP="00C225BB">
      <w:pPr>
        <w:pStyle w:val="ListParagraph"/>
        <w:numPr>
          <w:ilvl w:val="0"/>
          <w:numId w:val="54"/>
        </w:numPr>
        <w:spacing w:line="276" w:lineRule="auto"/>
      </w:pPr>
      <w:r w:rsidRPr="00C225BB">
        <w:t>Clear warnings</w:t>
      </w:r>
    </w:p>
    <w:p w14:paraId="1FBC86CD" w14:textId="77777777" w:rsidR="00C225BB" w:rsidRPr="00C225BB" w:rsidRDefault="00C225BB" w:rsidP="00C225BB">
      <w:pPr>
        <w:pStyle w:val="ListParagraph"/>
        <w:numPr>
          <w:ilvl w:val="0"/>
          <w:numId w:val="54"/>
        </w:numPr>
        <w:spacing w:line="276" w:lineRule="auto"/>
      </w:pPr>
      <w:r w:rsidRPr="00C225BB">
        <w:t>Explicit freezes</w:t>
      </w:r>
    </w:p>
    <w:p w14:paraId="1E8C318E" w14:textId="77777777" w:rsidR="00C225BB" w:rsidRPr="00C225BB" w:rsidRDefault="00C225BB" w:rsidP="00C225BB">
      <w:pPr>
        <w:pStyle w:val="ListParagraph"/>
        <w:numPr>
          <w:ilvl w:val="0"/>
          <w:numId w:val="54"/>
        </w:numPr>
        <w:spacing w:line="276" w:lineRule="auto"/>
      </w:pPr>
      <w:r w:rsidRPr="00C225BB">
        <w:t>Strong visual signals</w:t>
      </w:r>
    </w:p>
    <w:p w14:paraId="0355C837" w14:textId="77777777" w:rsidR="00C225BB" w:rsidRPr="00C225BB" w:rsidRDefault="00C225BB" w:rsidP="00C225BB">
      <w:pPr>
        <w:pStyle w:val="ListParagraph"/>
        <w:numPr>
          <w:ilvl w:val="0"/>
          <w:numId w:val="54"/>
        </w:numPr>
        <w:spacing w:line="276" w:lineRule="auto"/>
      </w:pPr>
      <w:r w:rsidRPr="00C225BB">
        <w:t>Plain-language explanations</w:t>
      </w:r>
    </w:p>
    <w:p w14:paraId="0CEE9F3B" w14:textId="77777777" w:rsidR="00C225BB" w:rsidRPr="00C225BB" w:rsidRDefault="00C225BB" w:rsidP="00C225BB">
      <w:pPr>
        <w:pStyle w:val="ListParagraph"/>
        <w:spacing w:line="276" w:lineRule="auto"/>
      </w:pPr>
      <w:r w:rsidRPr="00C225BB">
        <w:t>This reinforces your doctrine:</w:t>
      </w:r>
    </w:p>
    <w:p w14:paraId="395F4538" w14:textId="77777777" w:rsidR="00C225BB" w:rsidRPr="00C225BB" w:rsidRDefault="00C225BB" w:rsidP="00C225BB">
      <w:pPr>
        <w:pStyle w:val="ListParagraph"/>
        <w:spacing w:line="276" w:lineRule="auto"/>
      </w:pPr>
      <w:r w:rsidRPr="00C225BB">
        <w:rPr>
          <w:i/>
          <w:iCs/>
        </w:rPr>
        <w:t>The system becomes more informative under stress.</w:t>
      </w:r>
    </w:p>
    <w:p w14:paraId="16EF4452" w14:textId="77777777" w:rsidR="00C225BB" w:rsidRPr="00C225BB" w:rsidRDefault="00000000" w:rsidP="00C225BB">
      <w:pPr>
        <w:pStyle w:val="ListParagraph"/>
        <w:spacing w:line="276" w:lineRule="auto"/>
      </w:pPr>
      <w:r>
        <w:pict w14:anchorId="482B07C7">
          <v:rect id="_x0000_i1046" style="width:0;height:1.5pt" o:hralign="center" o:hrstd="t" o:hr="t" fillcolor="#a0a0a0" stroked="f"/>
        </w:pict>
      </w:r>
    </w:p>
    <w:p w14:paraId="741CC27F" w14:textId="77777777" w:rsidR="00C225BB" w:rsidRPr="00C225BB" w:rsidRDefault="00C225BB" w:rsidP="00C225BB">
      <w:pPr>
        <w:pStyle w:val="ListParagraph"/>
        <w:spacing w:line="276" w:lineRule="auto"/>
        <w:rPr>
          <w:b/>
          <w:bCs/>
        </w:rPr>
      </w:pPr>
      <w:r w:rsidRPr="00C225BB">
        <w:rPr>
          <w:b/>
          <w:bCs/>
        </w:rPr>
        <w:t>F. Behavioral UX Techniques (Used Ethically)</w:t>
      </w:r>
    </w:p>
    <w:p w14:paraId="0E5E71A2" w14:textId="77777777" w:rsidR="00C225BB" w:rsidRPr="00C225BB" w:rsidRDefault="00C225BB" w:rsidP="00C225BB">
      <w:pPr>
        <w:pStyle w:val="ListParagraph"/>
        <w:spacing w:line="276" w:lineRule="auto"/>
      </w:pPr>
      <w:r w:rsidRPr="00C225BB">
        <w:t>You’re right to call this out explicitly.</w:t>
      </w:r>
    </w:p>
    <w:p w14:paraId="583A121E" w14:textId="77777777" w:rsidR="00C225BB" w:rsidRPr="00C225BB" w:rsidRDefault="00C225BB" w:rsidP="00C225BB">
      <w:pPr>
        <w:pStyle w:val="ListParagraph"/>
        <w:spacing w:line="276" w:lineRule="auto"/>
      </w:pPr>
      <w:r w:rsidRPr="00C225BB">
        <w:t>Used properly, these include:</w:t>
      </w:r>
    </w:p>
    <w:p w14:paraId="46D5E090" w14:textId="77777777" w:rsidR="00C225BB" w:rsidRPr="00C225BB" w:rsidRDefault="00C225BB" w:rsidP="00C225BB">
      <w:pPr>
        <w:pStyle w:val="ListParagraph"/>
        <w:numPr>
          <w:ilvl w:val="0"/>
          <w:numId w:val="55"/>
        </w:numPr>
        <w:spacing w:line="276" w:lineRule="auto"/>
      </w:pPr>
      <w:r w:rsidRPr="00C225BB">
        <w:t>Clear affordances (“this is clickable”)</w:t>
      </w:r>
    </w:p>
    <w:p w14:paraId="1614E216" w14:textId="77777777" w:rsidR="00C225BB" w:rsidRPr="00C225BB" w:rsidRDefault="00C225BB" w:rsidP="00C225BB">
      <w:pPr>
        <w:pStyle w:val="ListParagraph"/>
        <w:numPr>
          <w:ilvl w:val="0"/>
          <w:numId w:val="55"/>
        </w:numPr>
        <w:spacing w:line="276" w:lineRule="auto"/>
      </w:pPr>
      <w:r w:rsidRPr="00C225BB">
        <w:t>Commitment signaling (showing progress and completion)</w:t>
      </w:r>
    </w:p>
    <w:p w14:paraId="3A321D71" w14:textId="77777777" w:rsidR="00C225BB" w:rsidRPr="00C225BB" w:rsidRDefault="00C225BB" w:rsidP="00C225BB">
      <w:pPr>
        <w:pStyle w:val="ListParagraph"/>
        <w:numPr>
          <w:ilvl w:val="0"/>
          <w:numId w:val="55"/>
        </w:numPr>
        <w:spacing w:line="276" w:lineRule="auto"/>
      </w:pPr>
      <w:r w:rsidRPr="00C225BB">
        <w:t>Loss-aversion framing (highlighting risk of inaction)</w:t>
      </w:r>
    </w:p>
    <w:p w14:paraId="2FA03B6A" w14:textId="77777777" w:rsidR="00C225BB" w:rsidRPr="00C225BB" w:rsidRDefault="00C225BB" w:rsidP="00C225BB">
      <w:pPr>
        <w:pStyle w:val="ListParagraph"/>
        <w:numPr>
          <w:ilvl w:val="0"/>
          <w:numId w:val="55"/>
        </w:numPr>
        <w:spacing w:line="276" w:lineRule="auto"/>
      </w:pPr>
      <w:r w:rsidRPr="00C225BB">
        <w:t>Default bias (safe defaults)</w:t>
      </w:r>
    </w:p>
    <w:p w14:paraId="3114104D" w14:textId="77777777" w:rsidR="00C225BB" w:rsidRPr="00C225BB" w:rsidRDefault="00C225BB" w:rsidP="00C225BB">
      <w:pPr>
        <w:pStyle w:val="ListParagraph"/>
        <w:numPr>
          <w:ilvl w:val="0"/>
          <w:numId w:val="55"/>
        </w:numPr>
        <w:spacing w:line="276" w:lineRule="auto"/>
      </w:pPr>
      <w:r w:rsidRPr="00C225BB">
        <w:t>Reduced choice at critical moments</w:t>
      </w:r>
    </w:p>
    <w:p w14:paraId="69C215B0" w14:textId="77777777" w:rsidR="00C225BB" w:rsidRPr="00C225BB" w:rsidRDefault="00C225BB" w:rsidP="00C225BB">
      <w:pPr>
        <w:pStyle w:val="ListParagraph"/>
        <w:numPr>
          <w:ilvl w:val="0"/>
          <w:numId w:val="55"/>
        </w:numPr>
        <w:spacing w:line="276" w:lineRule="auto"/>
      </w:pPr>
      <w:r w:rsidRPr="00C225BB">
        <w:t>Confirmation rituals for material actions</w:t>
      </w:r>
    </w:p>
    <w:p w14:paraId="55C6F839" w14:textId="77777777" w:rsidR="00C225BB" w:rsidRPr="00C225BB" w:rsidRDefault="00C225BB" w:rsidP="00C225BB">
      <w:pPr>
        <w:pStyle w:val="ListParagraph"/>
        <w:spacing w:line="276" w:lineRule="auto"/>
      </w:pPr>
      <w:r w:rsidRPr="00C225BB">
        <w:t>Important boundary:</w:t>
      </w:r>
    </w:p>
    <w:p w14:paraId="4D2D8324" w14:textId="77777777" w:rsidR="00C225BB" w:rsidRPr="00C225BB" w:rsidRDefault="00C225BB" w:rsidP="00C225BB">
      <w:pPr>
        <w:pStyle w:val="ListParagraph"/>
        <w:spacing w:line="276" w:lineRule="auto"/>
      </w:pPr>
      <w:r w:rsidRPr="00C225BB">
        <w:t xml:space="preserve">These techniques are used to </w:t>
      </w:r>
      <w:r w:rsidRPr="00C225BB">
        <w:rPr>
          <w:b/>
          <w:bCs/>
        </w:rPr>
        <w:t>prevent error and confusion</w:t>
      </w:r>
      <w:r w:rsidRPr="00C225BB">
        <w:t>, not to manipulate financial decisions.</w:t>
      </w:r>
    </w:p>
    <w:p w14:paraId="57A5D9A8" w14:textId="4EC3B99F" w:rsidR="00B0453A" w:rsidRDefault="00B0453A" w:rsidP="00C225BB">
      <w:pPr>
        <w:pStyle w:val="ListParagraph"/>
        <w:spacing w:line="276" w:lineRule="auto"/>
      </w:pPr>
    </w:p>
    <w:p w14:paraId="11D269FF" w14:textId="77777777" w:rsidR="002C010A" w:rsidRPr="002C010A" w:rsidRDefault="002C010A" w:rsidP="002C010A">
      <w:pPr>
        <w:pStyle w:val="ListParagraph"/>
        <w:spacing w:line="276" w:lineRule="auto"/>
        <w:rPr>
          <w:b/>
          <w:bCs/>
        </w:rPr>
      </w:pPr>
      <w:r w:rsidRPr="002C010A">
        <w:rPr>
          <w:b/>
          <w:bCs/>
        </w:rPr>
        <w:t>1. Explicit Separation: Kernel vs. Product Surfaces</w:t>
      </w:r>
    </w:p>
    <w:p w14:paraId="50391914" w14:textId="77777777" w:rsidR="002C010A" w:rsidRPr="002C010A" w:rsidRDefault="002C010A" w:rsidP="002C010A">
      <w:pPr>
        <w:pStyle w:val="ListParagraph"/>
        <w:spacing w:line="276" w:lineRule="auto"/>
        <w:rPr>
          <w:b/>
          <w:bCs/>
        </w:rPr>
      </w:pPr>
      <w:r w:rsidRPr="002C010A">
        <w:rPr>
          <w:b/>
          <w:bCs/>
        </w:rPr>
        <w:t>Kernel–Surface Architecture Doctrine</w:t>
      </w:r>
    </w:p>
    <w:p w14:paraId="3983EC02" w14:textId="77777777" w:rsidR="002C010A" w:rsidRPr="002C010A" w:rsidRDefault="002C010A" w:rsidP="002C010A">
      <w:pPr>
        <w:pStyle w:val="ListParagraph"/>
        <w:spacing w:line="276" w:lineRule="auto"/>
      </w:pPr>
      <w:r w:rsidRPr="002C010A">
        <w:t>The platform is explicitly divided into two layers:</w:t>
      </w:r>
    </w:p>
    <w:p w14:paraId="1501D71B" w14:textId="77777777" w:rsidR="002C010A" w:rsidRPr="002C010A" w:rsidRDefault="002C010A" w:rsidP="002C010A">
      <w:pPr>
        <w:pStyle w:val="ListParagraph"/>
        <w:spacing w:line="276" w:lineRule="auto"/>
        <w:rPr>
          <w:b/>
          <w:bCs/>
        </w:rPr>
      </w:pPr>
      <w:r w:rsidRPr="002C010A">
        <w:rPr>
          <w:b/>
          <w:bCs/>
        </w:rPr>
        <w:t>The Kernel (Immutable Core)</w:t>
      </w:r>
    </w:p>
    <w:p w14:paraId="02A5DA23" w14:textId="77777777" w:rsidR="002C010A" w:rsidRPr="002C010A" w:rsidRDefault="002C010A" w:rsidP="002C010A">
      <w:pPr>
        <w:pStyle w:val="ListParagraph"/>
        <w:spacing w:line="276" w:lineRule="auto"/>
      </w:pPr>
      <w:r w:rsidRPr="002C010A">
        <w:lastRenderedPageBreak/>
        <w:t>The Kernel defines the non-negotiable rules of reality for the system. It is intentionally stable, conservative, and slow to change.</w:t>
      </w:r>
    </w:p>
    <w:p w14:paraId="2FAE3474" w14:textId="77777777" w:rsidR="002C010A" w:rsidRPr="002C010A" w:rsidRDefault="002C010A" w:rsidP="002C010A">
      <w:pPr>
        <w:pStyle w:val="ListParagraph"/>
        <w:spacing w:line="276" w:lineRule="auto"/>
      </w:pPr>
      <w:r w:rsidRPr="002C010A">
        <w:t>The Kernel is responsible for:</w:t>
      </w:r>
    </w:p>
    <w:p w14:paraId="491F0169" w14:textId="77777777" w:rsidR="002C010A" w:rsidRPr="002C010A" w:rsidRDefault="002C010A" w:rsidP="002C010A">
      <w:pPr>
        <w:pStyle w:val="ListParagraph"/>
        <w:numPr>
          <w:ilvl w:val="0"/>
          <w:numId w:val="56"/>
        </w:numPr>
        <w:spacing w:line="276" w:lineRule="auto"/>
      </w:pPr>
      <w:r w:rsidRPr="002C010A">
        <w:t>Deal state transitions</w:t>
      </w:r>
    </w:p>
    <w:p w14:paraId="4585FDA0" w14:textId="77777777" w:rsidR="002C010A" w:rsidRPr="002C010A" w:rsidRDefault="002C010A" w:rsidP="002C010A">
      <w:pPr>
        <w:pStyle w:val="ListParagraph"/>
        <w:numPr>
          <w:ilvl w:val="0"/>
          <w:numId w:val="56"/>
        </w:numPr>
        <w:spacing w:line="276" w:lineRule="auto"/>
      </w:pPr>
      <w:r w:rsidRPr="002C010A">
        <w:t>Event recording and immutability</w:t>
      </w:r>
    </w:p>
    <w:p w14:paraId="405FACDB" w14:textId="77777777" w:rsidR="002C010A" w:rsidRPr="002C010A" w:rsidRDefault="002C010A" w:rsidP="002C010A">
      <w:pPr>
        <w:pStyle w:val="ListParagraph"/>
        <w:numPr>
          <w:ilvl w:val="0"/>
          <w:numId w:val="56"/>
        </w:numPr>
        <w:spacing w:line="276" w:lineRule="auto"/>
      </w:pPr>
      <w:r w:rsidRPr="002C010A">
        <w:t>Authority and permission enforcement</w:t>
      </w:r>
    </w:p>
    <w:p w14:paraId="31771D35" w14:textId="77777777" w:rsidR="002C010A" w:rsidRPr="002C010A" w:rsidRDefault="002C010A" w:rsidP="002C010A">
      <w:pPr>
        <w:pStyle w:val="ListParagraph"/>
        <w:numPr>
          <w:ilvl w:val="0"/>
          <w:numId w:val="56"/>
        </w:numPr>
        <w:spacing w:line="276" w:lineRule="auto"/>
      </w:pPr>
      <w:r w:rsidRPr="002C010A">
        <w:t>Truth classification and verification status</w:t>
      </w:r>
    </w:p>
    <w:p w14:paraId="41A85751" w14:textId="77777777" w:rsidR="002C010A" w:rsidRPr="002C010A" w:rsidRDefault="002C010A" w:rsidP="002C010A">
      <w:pPr>
        <w:pStyle w:val="ListParagraph"/>
        <w:numPr>
          <w:ilvl w:val="0"/>
          <w:numId w:val="56"/>
        </w:numPr>
        <w:spacing w:line="276" w:lineRule="auto"/>
      </w:pPr>
      <w:r w:rsidRPr="002C010A">
        <w:t>Explainability requirements</w:t>
      </w:r>
    </w:p>
    <w:p w14:paraId="722A88D4" w14:textId="77777777" w:rsidR="002C010A" w:rsidRPr="002C010A" w:rsidRDefault="002C010A" w:rsidP="002C010A">
      <w:pPr>
        <w:pStyle w:val="ListParagraph"/>
        <w:numPr>
          <w:ilvl w:val="0"/>
          <w:numId w:val="56"/>
        </w:numPr>
        <w:spacing w:line="276" w:lineRule="auto"/>
      </w:pPr>
      <w:r w:rsidRPr="002C010A">
        <w:t>Stress behavior and failure handling</w:t>
      </w:r>
    </w:p>
    <w:p w14:paraId="64D01504" w14:textId="77777777" w:rsidR="002C010A" w:rsidRPr="002C010A" w:rsidRDefault="002C010A" w:rsidP="002C010A">
      <w:pPr>
        <w:pStyle w:val="ListParagraph"/>
        <w:spacing w:line="276" w:lineRule="auto"/>
      </w:pPr>
      <w:r w:rsidRPr="002C010A">
        <w:t xml:space="preserve">The Kernel </w:t>
      </w:r>
      <w:r w:rsidRPr="002C010A">
        <w:rPr>
          <w:b/>
          <w:bCs/>
        </w:rPr>
        <w:t>never</w:t>
      </w:r>
      <w:r w:rsidRPr="002C010A">
        <w:t>:</w:t>
      </w:r>
    </w:p>
    <w:p w14:paraId="1DC318CA" w14:textId="77777777" w:rsidR="002C010A" w:rsidRPr="002C010A" w:rsidRDefault="002C010A" w:rsidP="002C010A">
      <w:pPr>
        <w:pStyle w:val="ListParagraph"/>
        <w:numPr>
          <w:ilvl w:val="0"/>
          <w:numId w:val="57"/>
        </w:numPr>
        <w:spacing w:line="276" w:lineRule="auto"/>
      </w:pPr>
      <w:r w:rsidRPr="002C010A">
        <w:t>Makes discretionary business decisions</w:t>
      </w:r>
    </w:p>
    <w:p w14:paraId="609ACB28" w14:textId="77777777" w:rsidR="002C010A" w:rsidRPr="002C010A" w:rsidRDefault="002C010A" w:rsidP="002C010A">
      <w:pPr>
        <w:pStyle w:val="ListParagraph"/>
        <w:numPr>
          <w:ilvl w:val="0"/>
          <w:numId w:val="57"/>
        </w:numPr>
        <w:spacing w:line="276" w:lineRule="auto"/>
      </w:pPr>
      <w:r w:rsidRPr="002C010A">
        <w:t>Optimizes for growth or engagement</w:t>
      </w:r>
    </w:p>
    <w:p w14:paraId="2D70AC34" w14:textId="77777777" w:rsidR="002C010A" w:rsidRPr="002C010A" w:rsidRDefault="002C010A" w:rsidP="002C010A">
      <w:pPr>
        <w:pStyle w:val="ListParagraph"/>
        <w:numPr>
          <w:ilvl w:val="0"/>
          <w:numId w:val="57"/>
        </w:numPr>
        <w:spacing w:line="276" w:lineRule="auto"/>
      </w:pPr>
      <w:r w:rsidRPr="002C010A">
        <w:t>Changes behavior based on UI preference</w:t>
      </w:r>
    </w:p>
    <w:p w14:paraId="568B053B" w14:textId="77777777" w:rsidR="002C010A" w:rsidRPr="002C010A" w:rsidRDefault="002C010A" w:rsidP="002C010A">
      <w:pPr>
        <w:pStyle w:val="ListParagraph"/>
        <w:spacing w:line="276" w:lineRule="auto"/>
      </w:pPr>
      <w:r w:rsidRPr="002C010A">
        <w:t xml:space="preserve">Its role is to </w:t>
      </w:r>
      <w:r w:rsidRPr="002C010A">
        <w:rPr>
          <w:b/>
          <w:bCs/>
        </w:rPr>
        <w:t>record, constrain, and explain reality</w:t>
      </w:r>
      <w:r w:rsidRPr="002C010A">
        <w:t>.</w:t>
      </w:r>
    </w:p>
    <w:p w14:paraId="2E548712" w14:textId="77777777" w:rsidR="002C010A" w:rsidRPr="002C010A" w:rsidRDefault="002C010A" w:rsidP="002C010A">
      <w:pPr>
        <w:pStyle w:val="ListParagraph"/>
        <w:spacing w:line="276" w:lineRule="auto"/>
      </w:pPr>
      <w:r w:rsidRPr="002C010A">
        <w:pict w14:anchorId="1F0E0654">
          <v:rect id="_x0000_i1125" style="width:0;height:1.5pt" o:hralign="center" o:hrstd="t" o:hr="t" fillcolor="#a0a0a0" stroked="f"/>
        </w:pict>
      </w:r>
    </w:p>
    <w:p w14:paraId="7BCE80D2" w14:textId="77777777" w:rsidR="002C010A" w:rsidRPr="002C010A" w:rsidRDefault="002C010A" w:rsidP="002C010A">
      <w:pPr>
        <w:pStyle w:val="ListParagraph"/>
        <w:spacing w:line="276" w:lineRule="auto"/>
        <w:rPr>
          <w:b/>
          <w:bCs/>
        </w:rPr>
      </w:pPr>
      <w:r w:rsidRPr="002C010A">
        <w:rPr>
          <w:b/>
          <w:bCs/>
        </w:rPr>
        <w:t>Product Surfaces (Evolving Interfaces)</w:t>
      </w:r>
    </w:p>
    <w:p w14:paraId="3C30FCD6" w14:textId="77777777" w:rsidR="002C010A" w:rsidRPr="002C010A" w:rsidRDefault="002C010A" w:rsidP="002C010A">
      <w:pPr>
        <w:pStyle w:val="ListParagraph"/>
        <w:spacing w:line="276" w:lineRule="auto"/>
      </w:pPr>
      <w:r w:rsidRPr="002C010A">
        <w:t>Product surfaces include:</w:t>
      </w:r>
    </w:p>
    <w:p w14:paraId="3E608405" w14:textId="77777777" w:rsidR="002C010A" w:rsidRPr="002C010A" w:rsidRDefault="002C010A" w:rsidP="002C010A">
      <w:pPr>
        <w:pStyle w:val="ListParagraph"/>
        <w:numPr>
          <w:ilvl w:val="0"/>
          <w:numId w:val="58"/>
        </w:numPr>
        <w:spacing w:line="276" w:lineRule="auto"/>
      </w:pPr>
      <w:r w:rsidRPr="002C010A">
        <w:t>User interfaces</w:t>
      </w:r>
    </w:p>
    <w:p w14:paraId="17B58B56" w14:textId="77777777" w:rsidR="002C010A" w:rsidRPr="002C010A" w:rsidRDefault="002C010A" w:rsidP="002C010A">
      <w:pPr>
        <w:pStyle w:val="ListParagraph"/>
        <w:numPr>
          <w:ilvl w:val="0"/>
          <w:numId w:val="58"/>
        </w:numPr>
        <w:spacing w:line="276" w:lineRule="auto"/>
      </w:pPr>
      <w:r w:rsidRPr="002C010A">
        <w:t>Role-specific dashboards</w:t>
      </w:r>
    </w:p>
    <w:p w14:paraId="2AAF1BB7" w14:textId="77777777" w:rsidR="002C010A" w:rsidRPr="002C010A" w:rsidRDefault="002C010A" w:rsidP="002C010A">
      <w:pPr>
        <w:pStyle w:val="ListParagraph"/>
        <w:numPr>
          <w:ilvl w:val="0"/>
          <w:numId w:val="58"/>
        </w:numPr>
        <w:spacing w:line="276" w:lineRule="auto"/>
      </w:pPr>
      <w:r w:rsidRPr="002C010A">
        <w:t>AI assistants and agents</w:t>
      </w:r>
    </w:p>
    <w:p w14:paraId="1AC6FB2C" w14:textId="77777777" w:rsidR="002C010A" w:rsidRPr="002C010A" w:rsidRDefault="002C010A" w:rsidP="002C010A">
      <w:pPr>
        <w:pStyle w:val="ListParagraph"/>
        <w:numPr>
          <w:ilvl w:val="0"/>
          <w:numId w:val="58"/>
        </w:numPr>
        <w:spacing w:line="276" w:lineRule="auto"/>
      </w:pPr>
      <w:r w:rsidRPr="002C010A">
        <w:t>Workflow orchestration</w:t>
      </w:r>
    </w:p>
    <w:p w14:paraId="5E9E8998" w14:textId="77777777" w:rsidR="002C010A" w:rsidRPr="002C010A" w:rsidRDefault="002C010A" w:rsidP="002C010A">
      <w:pPr>
        <w:pStyle w:val="ListParagraph"/>
        <w:numPr>
          <w:ilvl w:val="0"/>
          <w:numId w:val="58"/>
        </w:numPr>
        <w:spacing w:line="276" w:lineRule="auto"/>
      </w:pPr>
      <w:r w:rsidRPr="002C010A">
        <w:t>Integrations and APIs</w:t>
      </w:r>
    </w:p>
    <w:p w14:paraId="0311786B" w14:textId="77777777" w:rsidR="002C010A" w:rsidRPr="002C010A" w:rsidRDefault="002C010A" w:rsidP="002C010A">
      <w:pPr>
        <w:pStyle w:val="ListParagraph"/>
        <w:spacing w:line="276" w:lineRule="auto"/>
      </w:pPr>
      <w:r w:rsidRPr="002C010A">
        <w:t>Product surfaces:</w:t>
      </w:r>
    </w:p>
    <w:p w14:paraId="50455F70" w14:textId="77777777" w:rsidR="002C010A" w:rsidRPr="002C010A" w:rsidRDefault="002C010A" w:rsidP="002C010A">
      <w:pPr>
        <w:pStyle w:val="ListParagraph"/>
        <w:numPr>
          <w:ilvl w:val="0"/>
          <w:numId w:val="59"/>
        </w:numPr>
        <w:spacing w:line="276" w:lineRule="auto"/>
      </w:pPr>
      <w:r w:rsidRPr="002C010A">
        <w:t>May evolve rapidly</w:t>
      </w:r>
    </w:p>
    <w:p w14:paraId="106B18DF" w14:textId="77777777" w:rsidR="002C010A" w:rsidRPr="002C010A" w:rsidRDefault="002C010A" w:rsidP="002C010A">
      <w:pPr>
        <w:pStyle w:val="ListParagraph"/>
        <w:numPr>
          <w:ilvl w:val="0"/>
          <w:numId w:val="59"/>
        </w:numPr>
        <w:spacing w:line="276" w:lineRule="auto"/>
      </w:pPr>
      <w:r w:rsidRPr="002C010A">
        <w:t>May differ by user type</w:t>
      </w:r>
    </w:p>
    <w:p w14:paraId="77A5CA92" w14:textId="77777777" w:rsidR="002C010A" w:rsidRPr="002C010A" w:rsidRDefault="002C010A" w:rsidP="002C010A">
      <w:pPr>
        <w:pStyle w:val="ListParagraph"/>
        <w:numPr>
          <w:ilvl w:val="0"/>
          <w:numId w:val="59"/>
        </w:numPr>
        <w:spacing w:line="276" w:lineRule="auto"/>
      </w:pPr>
      <w:r w:rsidRPr="002C010A">
        <w:t>May abstract or simplify complexity</w:t>
      </w:r>
    </w:p>
    <w:p w14:paraId="2E593FA5" w14:textId="77777777" w:rsidR="002C010A" w:rsidRPr="002C010A" w:rsidRDefault="002C010A" w:rsidP="002C010A">
      <w:pPr>
        <w:pStyle w:val="ListParagraph"/>
        <w:numPr>
          <w:ilvl w:val="0"/>
          <w:numId w:val="59"/>
        </w:numPr>
        <w:spacing w:line="276" w:lineRule="auto"/>
      </w:pPr>
      <w:r w:rsidRPr="002C010A">
        <w:t>May experiment with UX patterns</w:t>
      </w:r>
    </w:p>
    <w:p w14:paraId="30EB797B" w14:textId="77777777" w:rsidR="002C010A" w:rsidRPr="002C010A" w:rsidRDefault="002C010A" w:rsidP="002C010A">
      <w:pPr>
        <w:pStyle w:val="ListParagraph"/>
        <w:spacing w:line="276" w:lineRule="auto"/>
      </w:pPr>
      <w:r w:rsidRPr="002C010A">
        <w:t xml:space="preserve">But they </w:t>
      </w:r>
      <w:r w:rsidRPr="002C010A">
        <w:rPr>
          <w:b/>
          <w:bCs/>
        </w:rPr>
        <w:t>must always conform</w:t>
      </w:r>
      <w:r w:rsidRPr="002C010A">
        <w:t xml:space="preserve"> to Kernel invariants.</w:t>
      </w:r>
    </w:p>
    <w:p w14:paraId="54A023AC" w14:textId="77777777" w:rsidR="002C010A" w:rsidRPr="002C010A" w:rsidRDefault="002C010A" w:rsidP="002C010A">
      <w:pPr>
        <w:pStyle w:val="ListParagraph"/>
        <w:spacing w:line="276" w:lineRule="auto"/>
      </w:pPr>
      <w:r w:rsidRPr="002C010A">
        <w:t>This separation ensures:</w:t>
      </w:r>
    </w:p>
    <w:p w14:paraId="1E855BF9" w14:textId="77777777" w:rsidR="002C010A" w:rsidRPr="002C010A" w:rsidRDefault="002C010A" w:rsidP="002C010A">
      <w:pPr>
        <w:pStyle w:val="ListParagraph"/>
        <w:numPr>
          <w:ilvl w:val="0"/>
          <w:numId w:val="60"/>
        </w:numPr>
        <w:spacing w:line="276" w:lineRule="auto"/>
      </w:pPr>
      <w:r w:rsidRPr="002C010A">
        <w:t>Institutional trust in the core</w:t>
      </w:r>
    </w:p>
    <w:p w14:paraId="7D2614CD" w14:textId="77777777" w:rsidR="002C010A" w:rsidRPr="002C010A" w:rsidRDefault="002C010A" w:rsidP="002C010A">
      <w:pPr>
        <w:pStyle w:val="ListParagraph"/>
        <w:numPr>
          <w:ilvl w:val="0"/>
          <w:numId w:val="60"/>
        </w:numPr>
        <w:spacing w:line="276" w:lineRule="auto"/>
      </w:pPr>
      <w:r w:rsidRPr="002C010A">
        <w:t>Flexibility at the edges</w:t>
      </w:r>
    </w:p>
    <w:p w14:paraId="38F90944" w14:textId="77777777" w:rsidR="002C010A" w:rsidRPr="002C010A" w:rsidRDefault="002C010A" w:rsidP="002C010A">
      <w:pPr>
        <w:pStyle w:val="ListParagraph"/>
        <w:numPr>
          <w:ilvl w:val="0"/>
          <w:numId w:val="60"/>
        </w:numPr>
        <w:spacing w:line="276" w:lineRule="auto"/>
      </w:pPr>
      <w:r w:rsidRPr="002C010A">
        <w:t>Regulatory and legal durability</w:t>
      </w:r>
    </w:p>
    <w:p w14:paraId="44E534DE" w14:textId="77777777" w:rsidR="002C010A" w:rsidRPr="002C010A" w:rsidRDefault="002C010A" w:rsidP="002C010A">
      <w:pPr>
        <w:pStyle w:val="ListParagraph"/>
        <w:numPr>
          <w:ilvl w:val="0"/>
          <w:numId w:val="60"/>
        </w:numPr>
        <w:spacing w:line="276" w:lineRule="auto"/>
      </w:pPr>
      <w:r w:rsidRPr="002C010A">
        <w:t>Long-term system coherence</w:t>
      </w:r>
    </w:p>
    <w:p w14:paraId="282A0736" w14:textId="77777777" w:rsidR="002C010A" w:rsidRPr="002C010A" w:rsidRDefault="002C010A" w:rsidP="002C010A">
      <w:pPr>
        <w:pStyle w:val="ListParagraph"/>
        <w:spacing w:line="276" w:lineRule="auto"/>
      </w:pPr>
      <w:r w:rsidRPr="002C010A">
        <w:pict w14:anchorId="78159416">
          <v:rect id="_x0000_i1126" style="width:0;height:1.5pt" o:hralign="center" o:hrstd="t" o:hr="t" fillcolor="#a0a0a0" stroked="f"/>
        </w:pict>
      </w:r>
    </w:p>
    <w:p w14:paraId="6F635EEF" w14:textId="77777777" w:rsidR="002C010A" w:rsidRPr="002C010A" w:rsidRDefault="002C010A" w:rsidP="002C010A">
      <w:pPr>
        <w:pStyle w:val="ListParagraph"/>
        <w:spacing w:line="276" w:lineRule="auto"/>
        <w:rPr>
          <w:b/>
          <w:bCs/>
        </w:rPr>
      </w:pPr>
      <w:r w:rsidRPr="002C010A">
        <w:rPr>
          <w:b/>
          <w:bCs/>
        </w:rPr>
        <w:t>2. Truth Signaling in the UI (Simple, Non-Intrusive, Enforced)</w:t>
      </w:r>
    </w:p>
    <w:p w14:paraId="523DD921" w14:textId="77777777" w:rsidR="002C010A" w:rsidRPr="002C010A" w:rsidRDefault="002C010A" w:rsidP="002C010A">
      <w:pPr>
        <w:pStyle w:val="ListParagraph"/>
        <w:spacing w:line="276" w:lineRule="auto"/>
      </w:pPr>
      <w:r w:rsidRPr="002C010A">
        <w:t xml:space="preserve">You’re right to resist truth UI complexity. The goal is </w:t>
      </w:r>
      <w:r w:rsidRPr="002C010A">
        <w:rPr>
          <w:b/>
          <w:bCs/>
        </w:rPr>
        <w:t>clarity, not taxonomy</w:t>
      </w:r>
      <w:r w:rsidRPr="002C010A">
        <w:t>.</w:t>
      </w:r>
    </w:p>
    <w:p w14:paraId="29BFACD1" w14:textId="77777777" w:rsidR="002C010A" w:rsidRPr="002C010A" w:rsidRDefault="002C010A" w:rsidP="002C010A">
      <w:pPr>
        <w:pStyle w:val="ListParagraph"/>
        <w:spacing w:line="276" w:lineRule="auto"/>
        <w:rPr>
          <w:b/>
          <w:bCs/>
        </w:rPr>
      </w:pPr>
      <w:r w:rsidRPr="002C010A">
        <w:rPr>
          <w:b/>
          <w:bCs/>
        </w:rPr>
        <w:t>Truth Signaling Doctrine (UI Layer)</w:t>
      </w:r>
    </w:p>
    <w:p w14:paraId="3955A1FF" w14:textId="77777777" w:rsidR="002C010A" w:rsidRPr="002C010A" w:rsidRDefault="002C010A" w:rsidP="002C010A">
      <w:pPr>
        <w:pStyle w:val="ListParagraph"/>
        <w:spacing w:line="276" w:lineRule="auto"/>
      </w:pPr>
      <w:r w:rsidRPr="002C010A">
        <w:lastRenderedPageBreak/>
        <w:t xml:space="preserve">Truth is communicated to users through </w:t>
      </w:r>
      <w:r w:rsidRPr="002C010A">
        <w:rPr>
          <w:b/>
          <w:bCs/>
        </w:rPr>
        <w:t>minimal, universal signals</w:t>
      </w:r>
      <w:r w:rsidRPr="002C010A">
        <w:t>, not dense metadata.</w:t>
      </w:r>
    </w:p>
    <w:p w14:paraId="253485D6" w14:textId="77777777" w:rsidR="002C010A" w:rsidRPr="002C010A" w:rsidRDefault="002C010A" w:rsidP="002C010A">
      <w:pPr>
        <w:pStyle w:val="ListParagraph"/>
        <w:spacing w:line="276" w:lineRule="auto"/>
      </w:pPr>
      <w:r w:rsidRPr="002C010A">
        <w:t xml:space="preserve">Each material object displays </w:t>
      </w:r>
      <w:r w:rsidRPr="002C010A">
        <w:rPr>
          <w:b/>
          <w:bCs/>
        </w:rPr>
        <w:t>one of three indicators</w:t>
      </w:r>
      <w:r w:rsidRPr="002C010A">
        <w:t>:</w:t>
      </w:r>
    </w:p>
    <w:p w14:paraId="6AFF202E" w14:textId="77777777" w:rsidR="002C010A" w:rsidRPr="002C010A" w:rsidRDefault="002C010A" w:rsidP="002C010A">
      <w:pPr>
        <w:pStyle w:val="ListParagraph"/>
        <w:numPr>
          <w:ilvl w:val="0"/>
          <w:numId w:val="61"/>
        </w:numPr>
        <w:spacing w:line="276" w:lineRule="auto"/>
      </w:pPr>
      <w:r w:rsidRPr="002C010A">
        <w:rPr>
          <w:rFonts w:ascii="Segoe UI Emoji" w:hAnsi="Segoe UI Emoji" w:cs="Segoe UI Emoji"/>
        </w:rPr>
        <w:t>📄</w:t>
      </w:r>
      <w:r w:rsidRPr="002C010A">
        <w:t xml:space="preserve"> </w:t>
      </w:r>
      <w:r w:rsidRPr="002C010A">
        <w:rPr>
          <w:b/>
          <w:bCs/>
        </w:rPr>
        <w:t>Verified by primary documentation</w:t>
      </w:r>
    </w:p>
    <w:p w14:paraId="588282D0" w14:textId="77777777" w:rsidR="002C010A" w:rsidRPr="002C010A" w:rsidRDefault="002C010A" w:rsidP="002C010A">
      <w:pPr>
        <w:pStyle w:val="ListParagraph"/>
        <w:numPr>
          <w:ilvl w:val="0"/>
          <w:numId w:val="61"/>
        </w:numPr>
        <w:spacing w:line="276" w:lineRule="auto"/>
      </w:pPr>
      <w:r w:rsidRPr="002C010A">
        <w:rPr>
          <w:rFonts w:ascii="Segoe UI Emoji" w:hAnsi="Segoe UI Emoji" w:cs="Segoe UI Emoji"/>
        </w:rPr>
        <w:t>👤</w:t>
      </w:r>
      <w:r w:rsidRPr="002C010A">
        <w:t xml:space="preserve"> </w:t>
      </w:r>
      <w:r w:rsidRPr="002C010A">
        <w:rPr>
          <w:b/>
          <w:bCs/>
        </w:rPr>
        <w:t>Human-attested</w:t>
      </w:r>
    </w:p>
    <w:p w14:paraId="21E15A61" w14:textId="77777777" w:rsidR="002C010A" w:rsidRPr="002C010A" w:rsidRDefault="002C010A" w:rsidP="002C010A">
      <w:pPr>
        <w:pStyle w:val="ListParagraph"/>
        <w:numPr>
          <w:ilvl w:val="0"/>
          <w:numId w:val="61"/>
        </w:numPr>
        <w:spacing w:line="276" w:lineRule="auto"/>
      </w:pPr>
      <w:r w:rsidRPr="002C010A">
        <w:rPr>
          <w:rFonts w:ascii="Segoe UI Emoji" w:hAnsi="Segoe UI Emoji" w:cs="Segoe UI Emoji"/>
        </w:rPr>
        <w:t>🤖</w:t>
      </w:r>
      <w:r w:rsidRPr="002C010A">
        <w:t xml:space="preserve"> </w:t>
      </w:r>
      <w:r w:rsidRPr="002C010A">
        <w:rPr>
          <w:b/>
          <w:bCs/>
        </w:rPr>
        <w:t>AI-derived or inferred</w:t>
      </w:r>
    </w:p>
    <w:p w14:paraId="5D54F588" w14:textId="77777777" w:rsidR="002C010A" w:rsidRPr="002C010A" w:rsidRDefault="002C010A" w:rsidP="002C010A">
      <w:pPr>
        <w:pStyle w:val="ListParagraph"/>
        <w:spacing w:line="276" w:lineRule="auto"/>
      </w:pPr>
      <w:r w:rsidRPr="002C010A">
        <w:t>That’s it.</w:t>
      </w:r>
    </w:p>
    <w:p w14:paraId="1F5C4863" w14:textId="77777777" w:rsidR="002C010A" w:rsidRPr="002C010A" w:rsidRDefault="002C010A" w:rsidP="002C010A">
      <w:pPr>
        <w:pStyle w:val="ListParagraph"/>
        <w:spacing w:line="276" w:lineRule="auto"/>
      </w:pPr>
      <w:r w:rsidRPr="002C010A">
        <w:t>No color scales. No probabilistic scores. No cognitive overload.</w:t>
      </w:r>
    </w:p>
    <w:p w14:paraId="3251B99C" w14:textId="77777777" w:rsidR="002C010A" w:rsidRPr="002C010A" w:rsidRDefault="002C010A" w:rsidP="002C010A">
      <w:pPr>
        <w:pStyle w:val="ListParagraph"/>
        <w:spacing w:line="276" w:lineRule="auto"/>
      </w:pPr>
      <w:r w:rsidRPr="002C010A">
        <w:pict w14:anchorId="6EDF0C72">
          <v:rect id="_x0000_i1127" style="width:0;height:1.5pt" o:hralign="center" o:hrstd="t" o:hr="t" fillcolor="#a0a0a0" stroked="f"/>
        </w:pict>
      </w:r>
    </w:p>
    <w:p w14:paraId="044A5FA1" w14:textId="77777777" w:rsidR="002C010A" w:rsidRPr="002C010A" w:rsidRDefault="002C010A" w:rsidP="002C010A">
      <w:pPr>
        <w:pStyle w:val="ListParagraph"/>
        <w:spacing w:line="276" w:lineRule="auto"/>
        <w:rPr>
          <w:b/>
          <w:bCs/>
        </w:rPr>
      </w:pPr>
      <w:r w:rsidRPr="002C010A">
        <w:rPr>
          <w:b/>
          <w:bCs/>
        </w:rPr>
        <w:t>Enforcement Rule (Kernel-Level)</w:t>
      </w:r>
    </w:p>
    <w:p w14:paraId="344361AE" w14:textId="77777777" w:rsidR="002C010A" w:rsidRPr="002C010A" w:rsidRDefault="002C010A" w:rsidP="002C010A">
      <w:pPr>
        <w:pStyle w:val="ListParagraph"/>
        <w:spacing w:line="276" w:lineRule="auto"/>
      </w:pPr>
      <w:r w:rsidRPr="002C010A">
        <w:t>If an object:</w:t>
      </w:r>
    </w:p>
    <w:p w14:paraId="180720E9" w14:textId="77777777" w:rsidR="002C010A" w:rsidRPr="002C010A" w:rsidRDefault="002C010A" w:rsidP="002C010A">
      <w:pPr>
        <w:pStyle w:val="ListParagraph"/>
        <w:numPr>
          <w:ilvl w:val="0"/>
          <w:numId w:val="62"/>
        </w:numPr>
        <w:spacing w:line="276" w:lineRule="auto"/>
      </w:pPr>
      <w:r w:rsidRPr="002C010A">
        <w:t xml:space="preserve">Is </w:t>
      </w:r>
      <w:r w:rsidRPr="002C010A">
        <w:rPr>
          <w:b/>
          <w:bCs/>
        </w:rPr>
        <w:t>not</w:t>
      </w:r>
      <w:r w:rsidRPr="002C010A">
        <w:t xml:space="preserve"> verified by primary documentation</w:t>
      </w:r>
    </w:p>
    <w:p w14:paraId="6486562C" w14:textId="77777777" w:rsidR="002C010A" w:rsidRPr="002C010A" w:rsidRDefault="002C010A" w:rsidP="002C010A">
      <w:pPr>
        <w:pStyle w:val="ListParagraph"/>
        <w:numPr>
          <w:ilvl w:val="0"/>
          <w:numId w:val="62"/>
        </w:numPr>
        <w:spacing w:line="276" w:lineRule="auto"/>
      </w:pPr>
      <w:r w:rsidRPr="002C010A">
        <w:t xml:space="preserve">And is </w:t>
      </w:r>
      <w:r w:rsidRPr="002C010A">
        <w:rPr>
          <w:b/>
          <w:bCs/>
        </w:rPr>
        <w:t>required</w:t>
      </w:r>
      <w:r w:rsidRPr="002C010A">
        <w:t xml:space="preserve"> for progression to the next deal stage</w:t>
      </w:r>
    </w:p>
    <w:p w14:paraId="10A4B36C" w14:textId="77777777" w:rsidR="002C010A" w:rsidRPr="002C010A" w:rsidRDefault="002C010A" w:rsidP="002C010A">
      <w:pPr>
        <w:pStyle w:val="ListParagraph"/>
        <w:spacing w:line="276" w:lineRule="auto"/>
      </w:pPr>
      <w:r w:rsidRPr="002C010A">
        <w:t>Then:</w:t>
      </w:r>
    </w:p>
    <w:p w14:paraId="1983FD1F" w14:textId="77777777" w:rsidR="002C010A" w:rsidRPr="002C010A" w:rsidRDefault="002C010A" w:rsidP="002C010A">
      <w:pPr>
        <w:pStyle w:val="ListParagraph"/>
        <w:numPr>
          <w:ilvl w:val="0"/>
          <w:numId w:val="63"/>
        </w:numPr>
        <w:spacing w:line="276" w:lineRule="auto"/>
      </w:pPr>
      <w:r w:rsidRPr="002C010A">
        <w:t xml:space="preserve">The system </w:t>
      </w:r>
      <w:r w:rsidRPr="002C010A">
        <w:rPr>
          <w:b/>
          <w:bCs/>
        </w:rPr>
        <w:t>must surface this explicitly at submission</w:t>
      </w:r>
    </w:p>
    <w:p w14:paraId="77923B4A" w14:textId="77777777" w:rsidR="002C010A" w:rsidRPr="002C010A" w:rsidRDefault="002C010A" w:rsidP="002C010A">
      <w:pPr>
        <w:pStyle w:val="ListParagraph"/>
        <w:numPr>
          <w:ilvl w:val="0"/>
          <w:numId w:val="63"/>
        </w:numPr>
        <w:spacing w:line="276" w:lineRule="auto"/>
      </w:pPr>
      <w:r w:rsidRPr="002C010A">
        <w:t xml:space="preserve">The workflow </w:t>
      </w:r>
      <w:r w:rsidRPr="002C010A">
        <w:rPr>
          <w:b/>
          <w:bCs/>
        </w:rPr>
        <w:t>cannot advance silently</w:t>
      </w:r>
    </w:p>
    <w:p w14:paraId="3FF98C74" w14:textId="77777777" w:rsidR="002C010A" w:rsidRPr="002C010A" w:rsidRDefault="002C010A" w:rsidP="002C010A">
      <w:pPr>
        <w:pStyle w:val="ListParagraph"/>
        <w:numPr>
          <w:ilvl w:val="0"/>
          <w:numId w:val="63"/>
        </w:numPr>
        <w:spacing w:line="276" w:lineRule="auto"/>
      </w:pPr>
      <w:r w:rsidRPr="002C010A">
        <w:t>A human must either:</w:t>
      </w:r>
    </w:p>
    <w:p w14:paraId="638E20AB" w14:textId="77777777" w:rsidR="002C010A" w:rsidRPr="002C010A" w:rsidRDefault="002C010A" w:rsidP="002C010A">
      <w:pPr>
        <w:pStyle w:val="ListParagraph"/>
        <w:numPr>
          <w:ilvl w:val="1"/>
          <w:numId w:val="63"/>
        </w:numPr>
        <w:spacing w:line="276" w:lineRule="auto"/>
      </w:pPr>
      <w:r w:rsidRPr="002C010A">
        <w:t>Supply verification, or</w:t>
      </w:r>
    </w:p>
    <w:p w14:paraId="5E883ADA" w14:textId="77777777" w:rsidR="002C010A" w:rsidRPr="002C010A" w:rsidRDefault="002C010A" w:rsidP="002C010A">
      <w:pPr>
        <w:pStyle w:val="ListParagraph"/>
        <w:numPr>
          <w:ilvl w:val="1"/>
          <w:numId w:val="63"/>
        </w:numPr>
        <w:spacing w:line="276" w:lineRule="auto"/>
      </w:pPr>
      <w:r w:rsidRPr="002C010A">
        <w:t>Explicitly attest and override</w:t>
      </w:r>
    </w:p>
    <w:p w14:paraId="2B46AB44" w14:textId="77777777" w:rsidR="002C010A" w:rsidRPr="002C010A" w:rsidRDefault="002C010A" w:rsidP="002C010A">
      <w:pPr>
        <w:pStyle w:val="ListParagraph"/>
        <w:spacing w:line="276" w:lineRule="auto"/>
      </w:pPr>
      <w:r w:rsidRPr="002C010A">
        <w:t xml:space="preserve">This preserves simplicity </w:t>
      </w:r>
      <w:r w:rsidRPr="002C010A">
        <w:rPr>
          <w:i/>
          <w:iCs/>
        </w:rPr>
        <w:t>and</w:t>
      </w:r>
      <w:r w:rsidRPr="002C010A">
        <w:t xml:space="preserve"> truthfulness.</w:t>
      </w:r>
    </w:p>
    <w:p w14:paraId="51252306" w14:textId="77777777" w:rsidR="002C010A" w:rsidRPr="002C010A" w:rsidRDefault="002C010A" w:rsidP="002C010A">
      <w:pPr>
        <w:pStyle w:val="ListParagraph"/>
        <w:spacing w:line="276" w:lineRule="auto"/>
      </w:pPr>
      <w:r w:rsidRPr="002C010A">
        <w:pict w14:anchorId="7DED6660">
          <v:rect id="_x0000_i1128" style="width:0;height:1.5pt" o:hralign="center" o:hrstd="t" o:hr="t" fillcolor="#a0a0a0" stroked="f"/>
        </w:pict>
      </w:r>
    </w:p>
    <w:p w14:paraId="18BD766C" w14:textId="77777777" w:rsidR="002C010A" w:rsidRPr="002C010A" w:rsidRDefault="002C010A" w:rsidP="002C010A">
      <w:pPr>
        <w:pStyle w:val="ListParagraph"/>
        <w:spacing w:line="276" w:lineRule="auto"/>
        <w:rPr>
          <w:b/>
          <w:bCs/>
        </w:rPr>
      </w:pPr>
      <w:r w:rsidRPr="002C010A">
        <w:rPr>
          <w:b/>
          <w:bCs/>
        </w:rPr>
        <w:t>3. Mandatory Explainability: Explain() as a System Contract</w:t>
      </w:r>
    </w:p>
    <w:p w14:paraId="3774CD86" w14:textId="77777777" w:rsidR="002C010A" w:rsidRPr="002C010A" w:rsidRDefault="002C010A" w:rsidP="002C010A">
      <w:pPr>
        <w:pStyle w:val="ListParagraph"/>
        <w:spacing w:line="276" w:lineRule="auto"/>
      </w:pPr>
      <w:r w:rsidRPr="002C010A">
        <w:t>Yes — and this is a major differentiator.</w:t>
      </w:r>
    </w:p>
    <w:p w14:paraId="16FD61AD" w14:textId="77777777" w:rsidR="002C010A" w:rsidRPr="002C010A" w:rsidRDefault="002C010A" w:rsidP="002C010A">
      <w:pPr>
        <w:pStyle w:val="ListParagraph"/>
        <w:spacing w:line="276" w:lineRule="auto"/>
        <w:rPr>
          <w:b/>
          <w:bCs/>
        </w:rPr>
      </w:pPr>
      <w:r w:rsidRPr="002C010A">
        <w:rPr>
          <w:b/>
          <w:bCs/>
        </w:rPr>
        <w:t>Explainability Invariant</w:t>
      </w:r>
    </w:p>
    <w:p w14:paraId="1198F514" w14:textId="77777777" w:rsidR="002C010A" w:rsidRPr="002C010A" w:rsidRDefault="002C010A" w:rsidP="002C010A">
      <w:pPr>
        <w:pStyle w:val="ListParagraph"/>
        <w:spacing w:line="276" w:lineRule="auto"/>
      </w:pPr>
      <w:r w:rsidRPr="002C010A">
        <w:t xml:space="preserve">Every </w:t>
      </w:r>
      <w:r w:rsidRPr="002C010A">
        <w:rPr>
          <w:b/>
          <w:bCs/>
        </w:rPr>
        <w:t>material object</w:t>
      </w:r>
      <w:r w:rsidRPr="002C010A">
        <w:t xml:space="preserve"> in the system must implement an Explain() interface.</w:t>
      </w:r>
    </w:p>
    <w:p w14:paraId="33FEC1D4" w14:textId="77777777" w:rsidR="002C010A" w:rsidRPr="002C010A" w:rsidRDefault="002C010A" w:rsidP="002C010A">
      <w:pPr>
        <w:pStyle w:val="ListParagraph"/>
        <w:spacing w:line="276" w:lineRule="auto"/>
      </w:pPr>
      <w:r w:rsidRPr="002C010A">
        <w:t>This is not optional. It is enforced at the Kernel level.</w:t>
      </w:r>
    </w:p>
    <w:p w14:paraId="4F5EB962" w14:textId="77777777" w:rsidR="002C010A" w:rsidRPr="002C010A" w:rsidRDefault="002C010A" w:rsidP="002C010A">
      <w:pPr>
        <w:pStyle w:val="ListParagraph"/>
        <w:spacing w:line="276" w:lineRule="auto"/>
        <w:rPr>
          <w:b/>
          <w:bCs/>
        </w:rPr>
      </w:pPr>
      <w:r w:rsidRPr="002C010A">
        <w:rPr>
          <w:b/>
          <w:bCs/>
        </w:rPr>
        <w:t>A “material object” includes:</w:t>
      </w:r>
    </w:p>
    <w:p w14:paraId="7FFAB67F" w14:textId="77777777" w:rsidR="002C010A" w:rsidRPr="002C010A" w:rsidRDefault="002C010A" w:rsidP="002C010A">
      <w:pPr>
        <w:pStyle w:val="ListParagraph"/>
        <w:numPr>
          <w:ilvl w:val="0"/>
          <w:numId w:val="64"/>
        </w:numPr>
        <w:spacing w:line="276" w:lineRule="auto"/>
      </w:pPr>
      <w:r w:rsidRPr="002C010A">
        <w:t>Numbers (NOI, LTV, DSCR, valuations)</w:t>
      </w:r>
    </w:p>
    <w:p w14:paraId="5038146E" w14:textId="77777777" w:rsidR="002C010A" w:rsidRPr="002C010A" w:rsidRDefault="002C010A" w:rsidP="002C010A">
      <w:pPr>
        <w:pStyle w:val="ListParagraph"/>
        <w:numPr>
          <w:ilvl w:val="0"/>
          <w:numId w:val="64"/>
        </w:numPr>
        <w:spacing w:line="276" w:lineRule="auto"/>
      </w:pPr>
      <w:r w:rsidRPr="002C010A">
        <w:t>Covenants and restrictions</w:t>
      </w:r>
    </w:p>
    <w:p w14:paraId="1274A830" w14:textId="77777777" w:rsidR="002C010A" w:rsidRPr="002C010A" w:rsidRDefault="002C010A" w:rsidP="002C010A">
      <w:pPr>
        <w:pStyle w:val="ListParagraph"/>
        <w:numPr>
          <w:ilvl w:val="0"/>
          <w:numId w:val="64"/>
        </w:numPr>
        <w:spacing w:line="276" w:lineRule="auto"/>
      </w:pPr>
      <w:r w:rsidRPr="002C010A">
        <w:t>Approvals and rejections</w:t>
      </w:r>
    </w:p>
    <w:p w14:paraId="20650651" w14:textId="77777777" w:rsidR="002C010A" w:rsidRPr="002C010A" w:rsidRDefault="002C010A" w:rsidP="002C010A">
      <w:pPr>
        <w:pStyle w:val="ListParagraph"/>
        <w:numPr>
          <w:ilvl w:val="0"/>
          <w:numId w:val="64"/>
        </w:numPr>
        <w:spacing w:line="276" w:lineRule="auto"/>
      </w:pPr>
      <w:r w:rsidRPr="002C010A">
        <w:t>State transitions</w:t>
      </w:r>
    </w:p>
    <w:p w14:paraId="5EB012D6" w14:textId="77777777" w:rsidR="002C010A" w:rsidRPr="002C010A" w:rsidRDefault="002C010A" w:rsidP="002C010A">
      <w:pPr>
        <w:pStyle w:val="ListParagraph"/>
        <w:numPr>
          <w:ilvl w:val="0"/>
          <w:numId w:val="64"/>
        </w:numPr>
        <w:spacing w:line="276" w:lineRule="auto"/>
      </w:pPr>
      <w:r w:rsidRPr="002C010A">
        <w:t>Alerts, blocks, and overrides</w:t>
      </w:r>
    </w:p>
    <w:p w14:paraId="23CF8B8A" w14:textId="77777777" w:rsidR="002C010A" w:rsidRPr="002C010A" w:rsidRDefault="002C010A" w:rsidP="002C010A">
      <w:pPr>
        <w:pStyle w:val="ListParagraph"/>
        <w:spacing w:line="276" w:lineRule="auto"/>
      </w:pPr>
      <w:r w:rsidRPr="002C010A">
        <w:pict w14:anchorId="177D5F8C">
          <v:rect id="_x0000_i1129" style="width:0;height:1.5pt" o:hralign="center" o:hrstd="t" o:hr="t" fillcolor="#a0a0a0" stroked="f"/>
        </w:pict>
      </w:r>
    </w:p>
    <w:p w14:paraId="6C28E0E8" w14:textId="77777777" w:rsidR="002C010A" w:rsidRPr="002C010A" w:rsidRDefault="002C010A" w:rsidP="002C010A">
      <w:pPr>
        <w:pStyle w:val="ListParagraph"/>
        <w:spacing w:line="276" w:lineRule="auto"/>
        <w:rPr>
          <w:b/>
          <w:bCs/>
        </w:rPr>
      </w:pPr>
      <w:r w:rsidRPr="002C010A">
        <w:rPr>
          <w:b/>
          <w:bCs/>
        </w:rPr>
        <w:t>Explain() Must Answer (in plain language):</w:t>
      </w:r>
    </w:p>
    <w:p w14:paraId="774911D3" w14:textId="77777777" w:rsidR="002C010A" w:rsidRPr="002C010A" w:rsidRDefault="002C010A" w:rsidP="002C010A">
      <w:pPr>
        <w:pStyle w:val="ListParagraph"/>
        <w:numPr>
          <w:ilvl w:val="0"/>
          <w:numId w:val="65"/>
        </w:numPr>
        <w:spacing w:line="276" w:lineRule="auto"/>
      </w:pPr>
      <w:r w:rsidRPr="002C010A">
        <w:rPr>
          <w:b/>
          <w:bCs/>
        </w:rPr>
        <w:t>What am I?</w:t>
      </w:r>
    </w:p>
    <w:p w14:paraId="493DBB12" w14:textId="77777777" w:rsidR="002C010A" w:rsidRPr="002C010A" w:rsidRDefault="002C010A" w:rsidP="002C010A">
      <w:pPr>
        <w:pStyle w:val="ListParagraph"/>
        <w:numPr>
          <w:ilvl w:val="0"/>
          <w:numId w:val="65"/>
        </w:numPr>
        <w:spacing w:line="276" w:lineRule="auto"/>
      </w:pPr>
      <w:r w:rsidRPr="002C010A">
        <w:rPr>
          <w:b/>
          <w:bCs/>
        </w:rPr>
        <w:t>Why do I exist?</w:t>
      </w:r>
    </w:p>
    <w:p w14:paraId="603E7F46" w14:textId="77777777" w:rsidR="002C010A" w:rsidRPr="002C010A" w:rsidRDefault="002C010A" w:rsidP="002C010A">
      <w:pPr>
        <w:pStyle w:val="ListParagraph"/>
        <w:numPr>
          <w:ilvl w:val="0"/>
          <w:numId w:val="65"/>
        </w:numPr>
        <w:spacing w:line="276" w:lineRule="auto"/>
      </w:pPr>
      <w:r w:rsidRPr="002C010A">
        <w:rPr>
          <w:b/>
          <w:bCs/>
        </w:rPr>
        <w:t>What caused me?</w:t>
      </w:r>
    </w:p>
    <w:p w14:paraId="58A5832F" w14:textId="77777777" w:rsidR="002C010A" w:rsidRPr="002C010A" w:rsidRDefault="002C010A" w:rsidP="002C010A">
      <w:pPr>
        <w:pStyle w:val="ListParagraph"/>
        <w:numPr>
          <w:ilvl w:val="0"/>
          <w:numId w:val="65"/>
        </w:numPr>
        <w:spacing w:line="276" w:lineRule="auto"/>
      </w:pPr>
      <w:r w:rsidRPr="002C010A">
        <w:rPr>
          <w:b/>
          <w:bCs/>
        </w:rPr>
        <w:t>Who authorized or generated me?</w:t>
      </w:r>
    </w:p>
    <w:p w14:paraId="60A68B59" w14:textId="77777777" w:rsidR="002C010A" w:rsidRPr="002C010A" w:rsidRDefault="002C010A" w:rsidP="002C010A">
      <w:pPr>
        <w:pStyle w:val="ListParagraph"/>
        <w:numPr>
          <w:ilvl w:val="0"/>
          <w:numId w:val="65"/>
        </w:numPr>
        <w:spacing w:line="276" w:lineRule="auto"/>
      </w:pPr>
      <w:r w:rsidRPr="002C010A">
        <w:rPr>
          <w:b/>
          <w:bCs/>
        </w:rPr>
        <w:lastRenderedPageBreak/>
        <w:t>What evidence or data supports me?</w:t>
      </w:r>
    </w:p>
    <w:p w14:paraId="703CB709" w14:textId="77777777" w:rsidR="002C010A" w:rsidRPr="002C010A" w:rsidRDefault="002C010A" w:rsidP="002C010A">
      <w:pPr>
        <w:pStyle w:val="ListParagraph"/>
        <w:numPr>
          <w:ilvl w:val="0"/>
          <w:numId w:val="65"/>
        </w:numPr>
        <w:spacing w:line="276" w:lineRule="auto"/>
      </w:pPr>
      <w:r w:rsidRPr="002C010A">
        <w:rPr>
          <w:b/>
          <w:bCs/>
        </w:rPr>
        <w:t>When was this true?</w:t>
      </w:r>
    </w:p>
    <w:p w14:paraId="6446CF13" w14:textId="77777777" w:rsidR="002C010A" w:rsidRPr="002C010A" w:rsidRDefault="002C010A" w:rsidP="002C010A">
      <w:pPr>
        <w:pStyle w:val="ListParagraph"/>
        <w:spacing w:line="276" w:lineRule="auto"/>
      </w:pPr>
      <w:r w:rsidRPr="002C010A">
        <w:t xml:space="preserve">The UI may choose </w:t>
      </w:r>
      <w:r w:rsidRPr="002C010A">
        <w:rPr>
          <w:i/>
          <w:iCs/>
        </w:rPr>
        <w:t>how much</w:t>
      </w:r>
      <w:r w:rsidRPr="002C010A">
        <w:t xml:space="preserve"> of this to show by default —</w:t>
      </w:r>
      <w:r w:rsidRPr="002C010A">
        <w:br/>
        <w:t>but the Kernel guarantees it is always available.</w:t>
      </w:r>
    </w:p>
    <w:p w14:paraId="0B830105" w14:textId="77777777" w:rsidR="002C010A" w:rsidRPr="002C010A" w:rsidRDefault="002C010A" w:rsidP="002C010A">
      <w:pPr>
        <w:pStyle w:val="ListParagraph"/>
        <w:spacing w:line="276" w:lineRule="auto"/>
      </w:pPr>
      <w:r w:rsidRPr="002C010A">
        <w:t>This is what makes:</w:t>
      </w:r>
    </w:p>
    <w:p w14:paraId="3BCACC9F" w14:textId="77777777" w:rsidR="002C010A" w:rsidRPr="002C010A" w:rsidRDefault="002C010A" w:rsidP="002C010A">
      <w:pPr>
        <w:pStyle w:val="ListParagraph"/>
        <w:numPr>
          <w:ilvl w:val="0"/>
          <w:numId w:val="66"/>
        </w:numPr>
        <w:spacing w:line="276" w:lineRule="auto"/>
      </w:pPr>
      <w:r w:rsidRPr="002C010A">
        <w:t>Audits linear</w:t>
      </w:r>
    </w:p>
    <w:p w14:paraId="6E18C541" w14:textId="77777777" w:rsidR="002C010A" w:rsidRPr="002C010A" w:rsidRDefault="002C010A" w:rsidP="002C010A">
      <w:pPr>
        <w:pStyle w:val="ListParagraph"/>
        <w:numPr>
          <w:ilvl w:val="0"/>
          <w:numId w:val="66"/>
        </w:numPr>
        <w:spacing w:line="276" w:lineRule="auto"/>
      </w:pPr>
      <w:r w:rsidRPr="002C010A">
        <w:t>Litigation survivable</w:t>
      </w:r>
    </w:p>
    <w:p w14:paraId="4754321E" w14:textId="77777777" w:rsidR="002C010A" w:rsidRPr="002C010A" w:rsidRDefault="002C010A" w:rsidP="002C010A">
      <w:pPr>
        <w:pStyle w:val="ListParagraph"/>
        <w:numPr>
          <w:ilvl w:val="0"/>
          <w:numId w:val="66"/>
        </w:numPr>
        <w:spacing w:line="276" w:lineRule="auto"/>
      </w:pPr>
      <w:r w:rsidRPr="002C010A">
        <w:t>AI trustworthy</w:t>
      </w:r>
    </w:p>
    <w:p w14:paraId="04138B22" w14:textId="77777777" w:rsidR="002C010A" w:rsidRPr="002C010A" w:rsidRDefault="002C010A" w:rsidP="002C010A">
      <w:pPr>
        <w:pStyle w:val="ListParagraph"/>
        <w:numPr>
          <w:ilvl w:val="0"/>
          <w:numId w:val="66"/>
        </w:numPr>
        <w:spacing w:line="276" w:lineRule="auto"/>
      </w:pPr>
      <w:r w:rsidRPr="002C010A">
        <w:t>UX calm rather than opaque</w:t>
      </w:r>
    </w:p>
    <w:p w14:paraId="7CCD4FD8" w14:textId="77777777" w:rsidR="002C010A" w:rsidRPr="002C010A" w:rsidRDefault="002C010A" w:rsidP="002C010A">
      <w:pPr>
        <w:pStyle w:val="ListParagraph"/>
        <w:spacing w:line="276" w:lineRule="auto"/>
      </w:pPr>
      <w:r w:rsidRPr="002C010A">
        <w:pict w14:anchorId="3FC73C46">
          <v:rect id="_x0000_i1130" style="width:0;height:1.5pt" o:hralign="center" o:hrstd="t" o:hr="t" fillcolor="#a0a0a0" stroked="f"/>
        </w:pict>
      </w:r>
    </w:p>
    <w:p w14:paraId="6B7D1005" w14:textId="77777777" w:rsidR="002C010A" w:rsidRPr="002C010A" w:rsidRDefault="002C010A" w:rsidP="002C010A">
      <w:pPr>
        <w:pStyle w:val="ListParagraph"/>
        <w:spacing w:line="276" w:lineRule="auto"/>
        <w:rPr>
          <w:b/>
          <w:bCs/>
        </w:rPr>
      </w:pPr>
      <w:r w:rsidRPr="002C010A">
        <w:rPr>
          <w:b/>
          <w:bCs/>
        </w:rPr>
        <w:t>4. Explicit Learning Loop (Aligned with Your Restraint)</w:t>
      </w:r>
    </w:p>
    <w:p w14:paraId="37DC8814" w14:textId="77777777" w:rsidR="002C010A" w:rsidRPr="002C010A" w:rsidRDefault="002C010A" w:rsidP="002C010A">
      <w:pPr>
        <w:pStyle w:val="ListParagraph"/>
        <w:spacing w:line="276" w:lineRule="auto"/>
      </w:pPr>
      <w:r w:rsidRPr="002C010A">
        <w:t>You are not building a black-box optimizer.</w:t>
      </w:r>
      <w:r w:rsidRPr="002C010A">
        <w:br/>
        <w:t xml:space="preserve">You are building </w:t>
      </w:r>
      <w:r w:rsidRPr="002C010A">
        <w:rPr>
          <w:b/>
          <w:bCs/>
        </w:rPr>
        <w:t>institutional memory with guardrails</w:t>
      </w:r>
      <w:r w:rsidRPr="002C010A">
        <w:t>.</w:t>
      </w:r>
    </w:p>
    <w:p w14:paraId="225D2F46" w14:textId="77777777" w:rsidR="002C010A" w:rsidRPr="002C010A" w:rsidRDefault="002C010A" w:rsidP="002C010A">
      <w:pPr>
        <w:pStyle w:val="ListParagraph"/>
        <w:spacing w:line="276" w:lineRule="auto"/>
        <w:rPr>
          <w:b/>
          <w:bCs/>
        </w:rPr>
      </w:pPr>
      <w:r w:rsidRPr="002C010A">
        <w:rPr>
          <w:b/>
          <w:bCs/>
        </w:rPr>
        <w:t>Risk Intelligence Learning Loop</w:t>
      </w:r>
    </w:p>
    <w:p w14:paraId="6BEB5942" w14:textId="77777777" w:rsidR="002C010A" w:rsidRPr="002C010A" w:rsidRDefault="002C010A" w:rsidP="002C010A">
      <w:pPr>
        <w:pStyle w:val="ListParagraph"/>
        <w:spacing w:line="276" w:lineRule="auto"/>
      </w:pPr>
      <w:r w:rsidRPr="002C010A">
        <w:t xml:space="preserve">The system learns </w:t>
      </w:r>
      <w:r w:rsidRPr="002C010A">
        <w:rPr>
          <w:b/>
          <w:bCs/>
        </w:rPr>
        <w:t>only through observation</w:t>
      </w:r>
      <w:r w:rsidRPr="002C010A">
        <w:t>, never through autonomous action.</w:t>
      </w:r>
    </w:p>
    <w:p w14:paraId="3ECC2818" w14:textId="77777777" w:rsidR="002C010A" w:rsidRPr="002C010A" w:rsidRDefault="002C010A" w:rsidP="002C010A">
      <w:pPr>
        <w:pStyle w:val="ListParagraph"/>
        <w:spacing w:line="276" w:lineRule="auto"/>
        <w:rPr>
          <w:b/>
          <w:bCs/>
        </w:rPr>
      </w:pPr>
      <w:r w:rsidRPr="002C010A">
        <w:rPr>
          <w:b/>
          <w:bCs/>
        </w:rPr>
        <w:t>Step 1: Observe</w:t>
      </w:r>
    </w:p>
    <w:p w14:paraId="392B08F2" w14:textId="77777777" w:rsidR="002C010A" w:rsidRPr="002C010A" w:rsidRDefault="002C010A" w:rsidP="002C010A">
      <w:pPr>
        <w:pStyle w:val="ListParagraph"/>
        <w:spacing w:line="276" w:lineRule="auto"/>
      </w:pPr>
      <w:r w:rsidRPr="002C010A">
        <w:t>The platform observes how deals evolve in reality:</w:t>
      </w:r>
    </w:p>
    <w:p w14:paraId="4302F8CA" w14:textId="77777777" w:rsidR="002C010A" w:rsidRPr="002C010A" w:rsidRDefault="002C010A" w:rsidP="002C010A">
      <w:pPr>
        <w:pStyle w:val="ListParagraph"/>
        <w:numPr>
          <w:ilvl w:val="0"/>
          <w:numId w:val="67"/>
        </w:numPr>
        <w:spacing w:line="276" w:lineRule="auto"/>
      </w:pPr>
      <w:r w:rsidRPr="002C010A">
        <w:t>Covenant stress</w:t>
      </w:r>
    </w:p>
    <w:p w14:paraId="640F4528" w14:textId="77777777" w:rsidR="002C010A" w:rsidRPr="002C010A" w:rsidRDefault="002C010A" w:rsidP="002C010A">
      <w:pPr>
        <w:pStyle w:val="ListParagraph"/>
        <w:numPr>
          <w:ilvl w:val="0"/>
          <w:numId w:val="67"/>
        </w:numPr>
        <w:spacing w:line="276" w:lineRule="auto"/>
      </w:pPr>
      <w:r w:rsidRPr="002C010A">
        <w:t>Amendments and restructurings</w:t>
      </w:r>
    </w:p>
    <w:p w14:paraId="38DCFF53" w14:textId="77777777" w:rsidR="002C010A" w:rsidRPr="002C010A" w:rsidRDefault="002C010A" w:rsidP="002C010A">
      <w:pPr>
        <w:pStyle w:val="ListParagraph"/>
        <w:numPr>
          <w:ilvl w:val="0"/>
          <w:numId w:val="67"/>
        </w:numPr>
        <w:spacing w:line="276" w:lineRule="auto"/>
      </w:pPr>
      <w:r w:rsidRPr="002C010A">
        <w:t>Overrides and disputes</w:t>
      </w:r>
    </w:p>
    <w:p w14:paraId="113BED4B" w14:textId="77777777" w:rsidR="002C010A" w:rsidRPr="002C010A" w:rsidRDefault="002C010A" w:rsidP="002C010A">
      <w:pPr>
        <w:pStyle w:val="ListParagraph"/>
        <w:numPr>
          <w:ilvl w:val="0"/>
          <w:numId w:val="67"/>
        </w:numPr>
        <w:spacing w:line="276" w:lineRule="auto"/>
      </w:pPr>
      <w:r w:rsidRPr="002C010A">
        <w:t>Data failures</w:t>
      </w:r>
    </w:p>
    <w:p w14:paraId="430B1D6E" w14:textId="77777777" w:rsidR="002C010A" w:rsidRPr="002C010A" w:rsidRDefault="002C010A" w:rsidP="002C010A">
      <w:pPr>
        <w:pStyle w:val="ListParagraph"/>
        <w:numPr>
          <w:ilvl w:val="0"/>
          <w:numId w:val="67"/>
        </w:numPr>
        <w:spacing w:line="276" w:lineRule="auto"/>
      </w:pPr>
      <w:r w:rsidRPr="002C010A">
        <w:t>Regulatory interventions</w:t>
      </w:r>
    </w:p>
    <w:p w14:paraId="1C74CDDE" w14:textId="77777777" w:rsidR="002C010A" w:rsidRPr="002C010A" w:rsidRDefault="002C010A" w:rsidP="002C010A">
      <w:pPr>
        <w:pStyle w:val="ListParagraph"/>
        <w:spacing w:line="276" w:lineRule="auto"/>
      </w:pPr>
      <w:r w:rsidRPr="002C010A">
        <w:t xml:space="preserve">All observations are grounded in </w:t>
      </w:r>
      <w:r w:rsidRPr="002C010A">
        <w:rPr>
          <w:b/>
          <w:bCs/>
        </w:rPr>
        <w:t>verifiable events</w:t>
      </w:r>
      <w:r w:rsidRPr="002C010A">
        <w:t>.</w:t>
      </w:r>
    </w:p>
    <w:p w14:paraId="480A8D5F" w14:textId="77777777" w:rsidR="002C010A" w:rsidRPr="002C010A" w:rsidRDefault="002C010A" w:rsidP="002C010A">
      <w:pPr>
        <w:pStyle w:val="ListParagraph"/>
        <w:spacing w:line="276" w:lineRule="auto"/>
      </w:pPr>
      <w:r w:rsidRPr="002C010A">
        <w:pict w14:anchorId="59602F08">
          <v:rect id="_x0000_i1131" style="width:0;height:1.5pt" o:hralign="center" o:hrstd="t" o:hr="t" fillcolor="#a0a0a0" stroked="f"/>
        </w:pict>
      </w:r>
    </w:p>
    <w:p w14:paraId="57DE598A" w14:textId="77777777" w:rsidR="002C010A" w:rsidRPr="002C010A" w:rsidRDefault="002C010A" w:rsidP="002C010A">
      <w:pPr>
        <w:pStyle w:val="ListParagraph"/>
        <w:spacing w:line="276" w:lineRule="auto"/>
        <w:rPr>
          <w:b/>
          <w:bCs/>
        </w:rPr>
      </w:pPr>
      <w:r w:rsidRPr="002C010A">
        <w:rPr>
          <w:b/>
          <w:bCs/>
        </w:rPr>
        <w:t>Step 2: Detect Patterns</w:t>
      </w:r>
    </w:p>
    <w:p w14:paraId="081DEFC8" w14:textId="77777777" w:rsidR="002C010A" w:rsidRPr="002C010A" w:rsidRDefault="002C010A" w:rsidP="002C010A">
      <w:pPr>
        <w:pStyle w:val="ListParagraph"/>
        <w:spacing w:line="276" w:lineRule="auto"/>
      </w:pPr>
      <w:r w:rsidRPr="002C010A">
        <w:t>Across deals and over time, the system identifies:</w:t>
      </w:r>
    </w:p>
    <w:p w14:paraId="7F848DAA" w14:textId="77777777" w:rsidR="002C010A" w:rsidRPr="002C010A" w:rsidRDefault="002C010A" w:rsidP="002C010A">
      <w:pPr>
        <w:pStyle w:val="ListParagraph"/>
        <w:numPr>
          <w:ilvl w:val="0"/>
          <w:numId w:val="68"/>
        </w:numPr>
        <w:spacing w:line="276" w:lineRule="auto"/>
      </w:pPr>
      <w:r w:rsidRPr="002C010A">
        <w:t>Recurring failure points</w:t>
      </w:r>
    </w:p>
    <w:p w14:paraId="1B3BB3F0" w14:textId="77777777" w:rsidR="002C010A" w:rsidRPr="002C010A" w:rsidRDefault="002C010A" w:rsidP="002C010A">
      <w:pPr>
        <w:pStyle w:val="ListParagraph"/>
        <w:numPr>
          <w:ilvl w:val="0"/>
          <w:numId w:val="68"/>
        </w:numPr>
        <w:spacing w:line="276" w:lineRule="auto"/>
      </w:pPr>
      <w:r w:rsidRPr="002C010A">
        <w:t>High-friction clauses</w:t>
      </w:r>
    </w:p>
    <w:p w14:paraId="5C72B75B" w14:textId="77777777" w:rsidR="002C010A" w:rsidRPr="002C010A" w:rsidRDefault="002C010A" w:rsidP="002C010A">
      <w:pPr>
        <w:pStyle w:val="ListParagraph"/>
        <w:numPr>
          <w:ilvl w:val="0"/>
          <w:numId w:val="68"/>
        </w:numPr>
        <w:spacing w:line="276" w:lineRule="auto"/>
      </w:pPr>
      <w:r w:rsidRPr="002C010A">
        <w:t>Structures correlated with distress</w:t>
      </w:r>
    </w:p>
    <w:p w14:paraId="37F10E9A" w14:textId="77777777" w:rsidR="002C010A" w:rsidRPr="002C010A" w:rsidRDefault="002C010A" w:rsidP="002C010A">
      <w:pPr>
        <w:pStyle w:val="ListParagraph"/>
        <w:numPr>
          <w:ilvl w:val="0"/>
          <w:numId w:val="68"/>
        </w:numPr>
        <w:spacing w:line="276" w:lineRule="auto"/>
      </w:pPr>
      <w:r w:rsidRPr="002C010A">
        <w:t>Situations that trigger overrides</w:t>
      </w:r>
    </w:p>
    <w:p w14:paraId="35C9FD0B" w14:textId="77777777" w:rsidR="002C010A" w:rsidRPr="002C010A" w:rsidRDefault="002C010A" w:rsidP="002C010A">
      <w:pPr>
        <w:pStyle w:val="ListParagraph"/>
        <w:numPr>
          <w:ilvl w:val="0"/>
          <w:numId w:val="68"/>
        </w:numPr>
        <w:spacing w:line="276" w:lineRule="auto"/>
      </w:pPr>
      <w:r w:rsidRPr="002C010A">
        <w:t>Data gaps that repeatedly stall execution</w:t>
      </w:r>
    </w:p>
    <w:p w14:paraId="20FD5355" w14:textId="77777777" w:rsidR="002C010A" w:rsidRPr="002C010A" w:rsidRDefault="002C010A" w:rsidP="002C010A">
      <w:pPr>
        <w:pStyle w:val="ListParagraph"/>
        <w:spacing w:line="276" w:lineRule="auto"/>
      </w:pPr>
      <w:r w:rsidRPr="002C010A">
        <w:pict w14:anchorId="59F92B6F">
          <v:rect id="_x0000_i1132" style="width:0;height:1.5pt" o:hralign="center" o:hrstd="t" o:hr="t" fillcolor="#a0a0a0" stroked="f"/>
        </w:pict>
      </w:r>
    </w:p>
    <w:p w14:paraId="3172B088" w14:textId="77777777" w:rsidR="002C010A" w:rsidRPr="002C010A" w:rsidRDefault="002C010A" w:rsidP="002C010A">
      <w:pPr>
        <w:pStyle w:val="ListParagraph"/>
        <w:spacing w:line="276" w:lineRule="auto"/>
        <w:rPr>
          <w:b/>
          <w:bCs/>
        </w:rPr>
      </w:pPr>
      <w:r w:rsidRPr="002C010A">
        <w:rPr>
          <w:b/>
          <w:bCs/>
        </w:rPr>
        <w:t>Step 3: Abstract Risk Signals</w:t>
      </w:r>
    </w:p>
    <w:p w14:paraId="17EB2448" w14:textId="77777777" w:rsidR="002C010A" w:rsidRPr="002C010A" w:rsidRDefault="002C010A" w:rsidP="002C010A">
      <w:pPr>
        <w:pStyle w:val="ListParagraph"/>
        <w:spacing w:line="276" w:lineRule="auto"/>
      </w:pPr>
      <w:r w:rsidRPr="002C010A">
        <w:t xml:space="preserve">Patterns are abstracted into </w:t>
      </w:r>
      <w:r w:rsidRPr="002C010A">
        <w:rPr>
          <w:b/>
          <w:bCs/>
        </w:rPr>
        <w:t>explainable risk signals</w:t>
      </w:r>
      <w:r w:rsidRPr="002C010A">
        <w:t>, such as:</w:t>
      </w:r>
    </w:p>
    <w:p w14:paraId="32DB8D96" w14:textId="77777777" w:rsidR="002C010A" w:rsidRPr="002C010A" w:rsidRDefault="002C010A" w:rsidP="002C010A">
      <w:pPr>
        <w:pStyle w:val="ListParagraph"/>
        <w:numPr>
          <w:ilvl w:val="0"/>
          <w:numId w:val="69"/>
        </w:numPr>
        <w:spacing w:line="276" w:lineRule="auto"/>
      </w:pPr>
      <w:r w:rsidRPr="002C010A">
        <w:t>“This covenant structure historically breaches early”</w:t>
      </w:r>
    </w:p>
    <w:p w14:paraId="2BD38C82" w14:textId="77777777" w:rsidR="002C010A" w:rsidRPr="002C010A" w:rsidRDefault="002C010A" w:rsidP="002C010A">
      <w:pPr>
        <w:pStyle w:val="ListParagraph"/>
        <w:numPr>
          <w:ilvl w:val="0"/>
          <w:numId w:val="69"/>
        </w:numPr>
        <w:spacing w:line="276" w:lineRule="auto"/>
      </w:pPr>
      <w:r w:rsidRPr="002C010A">
        <w:t>“This instrument type frequently requires amendment”</w:t>
      </w:r>
    </w:p>
    <w:p w14:paraId="6DC228F9" w14:textId="77777777" w:rsidR="002C010A" w:rsidRPr="002C010A" w:rsidRDefault="002C010A" w:rsidP="002C010A">
      <w:pPr>
        <w:pStyle w:val="ListParagraph"/>
        <w:numPr>
          <w:ilvl w:val="0"/>
          <w:numId w:val="69"/>
        </w:numPr>
        <w:spacing w:line="276" w:lineRule="auto"/>
      </w:pPr>
      <w:r w:rsidRPr="002C010A">
        <w:t>“This data dependency is a common failure source”</w:t>
      </w:r>
    </w:p>
    <w:p w14:paraId="4CAAB8D0" w14:textId="77777777" w:rsidR="002C010A" w:rsidRPr="002C010A" w:rsidRDefault="002C010A" w:rsidP="002C010A">
      <w:pPr>
        <w:pStyle w:val="ListParagraph"/>
        <w:spacing w:line="276" w:lineRule="auto"/>
      </w:pPr>
      <w:r w:rsidRPr="002C010A">
        <w:t>No opaque scoring. No hidden weights.</w:t>
      </w:r>
    </w:p>
    <w:p w14:paraId="4C80F42E" w14:textId="77777777" w:rsidR="002C010A" w:rsidRPr="002C010A" w:rsidRDefault="002C010A" w:rsidP="002C010A">
      <w:pPr>
        <w:pStyle w:val="ListParagraph"/>
        <w:spacing w:line="276" w:lineRule="auto"/>
      </w:pPr>
      <w:r w:rsidRPr="002C010A">
        <w:lastRenderedPageBreak/>
        <w:pict w14:anchorId="47041FE2">
          <v:rect id="_x0000_i1133" style="width:0;height:1.5pt" o:hralign="center" o:hrstd="t" o:hr="t" fillcolor="#a0a0a0" stroked="f"/>
        </w:pict>
      </w:r>
    </w:p>
    <w:p w14:paraId="0A2462C7" w14:textId="77777777" w:rsidR="002C010A" w:rsidRPr="002C010A" w:rsidRDefault="002C010A" w:rsidP="002C010A">
      <w:pPr>
        <w:pStyle w:val="ListParagraph"/>
        <w:spacing w:line="276" w:lineRule="auto"/>
        <w:rPr>
          <w:b/>
          <w:bCs/>
        </w:rPr>
      </w:pPr>
      <w:r w:rsidRPr="002C010A">
        <w:rPr>
          <w:b/>
          <w:bCs/>
        </w:rPr>
        <w:t>Step 4: Feed Back as Intelligence (Not Commands)</w:t>
      </w:r>
    </w:p>
    <w:p w14:paraId="30EE2C82" w14:textId="77777777" w:rsidR="002C010A" w:rsidRPr="002C010A" w:rsidRDefault="002C010A" w:rsidP="002C010A">
      <w:pPr>
        <w:pStyle w:val="ListParagraph"/>
        <w:spacing w:line="276" w:lineRule="auto"/>
      </w:pPr>
      <w:r w:rsidRPr="002C010A">
        <w:t>Risk intelligence is fed back as:</w:t>
      </w:r>
    </w:p>
    <w:p w14:paraId="3C2E4441" w14:textId="77777777" w:rsidR="002C010A" w:rsidRPr="002C010A" w:rsidRDefault="002C010A" w:rsidP="002C010A">
      <w:pPr>
        <w:pStyle w:val="ListParagraph"/>
        <w:numPr>
          <w:ilvl w:val="0"/>
          <w:numId w:val="70"/>
        </w:numPr>
        <w:spacing w:line="276" w:lineRule="auto"/>
      </w:pPr>
      <w:r w:rsidRPr="002C010A">
        <w:t>Warnings</w:t>
      </w:r>
    </w:p>
    <w:p w14:paraId="55FD40F6" w14:textId="77777777" w:rsidR="002C010A" w:rsidRPr="002C010A" w:rsidRDefault="002C010A" w:rsidP="002C010A">
      <w:pPr>
        <w:pStyle w:val="ListParagraph"/>
        <w:numPr>
          <w:ilvl w:val="0"/>
          <w:numId w:val="70"/>
        </w:numPr>
        <w:spacing w:line="276" w:lineRule="auto"/>
      </w:pPr>
      <w:r w:rsidRPr="002C010A">
        <w:t>Contextual explanations</w:t>
      </w:r>
    </w:p>
    <w:p w14:paraId="6FB204EA" w14:textId="77777777" w:rsidR="002C010A" w:rsidRPr="002C010A" w:rsidRDefault="002C010A" w:rsidP="002C010A">
      <w:pPr>
        <w:pStyle w:val="ListParagraph"/>
        <w:numPr>
          <w:ilvl w:val="0"/>
          <w:numId w:val="70"/>
        </w:numPr>
        <w:spacing w:line="276" w:lineRule="auto"/>
      </w:pPr>
      <w:r w:rsidRPr="002C010A">
        <w:t>“Pay attention here” signals</w:t>
      </w:r>
    </w:p>
    <w:p w14:paraId="1B738643" w14:textId="77777777" w:rsidR="002C010A" w:rsidRPr="002C010A" w:rsidRDefault="002C010A" w:rsidP="002C010A">
      <w:pPr>
        <w:pStyle w:val="ListParagraph"/>
        <w:numPr>
          <w:ilvl w:val="0"/>
          <w:numId w:val="70"/>
        </w:numPr>
        <w:spacing w:line="276" w:lineRule="auto"/>
      </w:pPr>
      <w:r w:rsidRPr="002C010A">
        <w:t>Suggested questions, not answers</w:t>
      </w:r>
    </w:p>
    <w:p w14:paraId="39F2788E" w14:textId="77777777" w:rsidR="002C010A" w:rsidRPr="002C010A" w:rsidRDefault="002C010A" w:rsidP="002C010A">
      <w:pPr>
        <w:pStyle w:val="ListParagraph"/>
        <w:spacing w:line="276" w:lineRule="auto"/>
      </w:pPr>
      <w:r w:rsidRPr="002C010A">
        <w:t xml:space="preserve">The system </w:t>
      </w:r>
      <w:r w:rsidRPr="002C010A">
        <w:rPr>
          <w:b/>
          <w:bCs/>
        </w:rPr>
        <w:t>never</w:t>
      </w:r>
      <w:r w:rsidRPr="002C010A">
        <w:t>:</w:t>
      </w:r>
    </w:p>
    <w:p w14:paraId="2607AC9D" w14:textId="77777777" w:rsidR="002C010A" w:rsidRPr="002C010A" w:rsidRDefault="002C010A" w:rsidP="002C010A">
      <w:pPr>
        <w:pStyle w:val="ListParagraph"/>
        <w:numPr>
          <w:ilvl w:val="0"/>
          <w:numId w:val="71"/>
        </w:numPr>
        <w:spacing w:line="276" w:lineRule="auto"/>
      </w:pPr>
      <w:r w:rsidRPr="002C010A">
        <w:t>Forces execution</w:t>
      </w:r>
    </w:p>
    <w:p w14:paraId="0F75D263" w14:textId="77777777" w:rsidR="002C010A" w:rsidRPr="002C010A" w:rsidRDefault="002C010A" w:rsidP="002C010A">
      <w:pPr>
        <w:pStyle w:val="ListParagraph"/>
        <w:numPr>
          <w:ilvl w:val="0"/>
          <w:numId w:val="71"/>
        </w:numPr>
        <w:spacing w:line="276" w:lineRule="auto"/>
      </w:pPr>
      <w:r w:rsidRPr="002C010A">
        <w:t>Blocks deals purely on learned patterns</w:t>
      </w:r>
    </w:p>
    <w:p w14:paraId="3614E127" w14:textId="77777777" w:rsidR="002C010A" w:rsidRPr="002C010A" w:rsidRDefault="002C010A" w:rsidP="002C010A">
      <w:pPr>
        <w:pStyle w:val="ListParagraph"/>
        <w:numPr>
          <w:ilvl w:val="0"/>
          <w:numId w:val="71"/>
        </w:numPr>
        <w:spacing w:line="276" w:lineRule="auto"/>
      </w:pPr>
      <w:r w:rsidRPr="002C010A">
        <w:t>Makes investment judgments</w:t>
      </w:r>
    </w:p>
    <w:p w14:paraId="5A0E700E" w14:textId="77777777" w:rsidR="002C010A" w:rsidRPr="002C010A" w:rsidRDefault="002C010A" w:rsidP="002C010A">
      <w:pPr>
        <w:pStyle w:val="ListParagraph"/>
        <w:spacing w:line="276" w:lineRule="auto"/>
      </w:pPr>
      <w:r w:rsidRPr="002C010A">
        <w:t>Human judgment remains sovereign.</w:t>
      </w:r>
    </w:p>
    <w:p w14:paraId="76EDAF96" w14:textId="77777777" w:rsidR="002C010A" w:rsidRPr="002C010A" w:rsidRDefault="002C010A" w:rsidP="002C010A">
      <w:pPr>
        <w:pStyle w:val="ListParagraph"/>
        <w:spacing w:line="276" w:lineRule="auto"/>
      </w:pPr>
      <w:r w:rsidRPr="002C010A">
        <w:pict w14:anchorId="044803C9">
          <v:rect id="_x0000_i1134" style="width:0;height:1.5pt" o:hralign="center" o:hrstd="t" o:hr="t" fillcolor="#a0a0a0" stroked="f"/>
        </w:pict>
      </w:r>
    </w:p>
    <w:p w14:paraId="1775F9EB" w14:textId="77777777" w:rsidR="002C010A" w:rsidRPr="002C010A" w:rsidRDefault="002C010A" w:rsidP="002C010A">
      <w:pPr>
        <w:pStyle w:val="ListParagraph"/>
        <w:spacing w:line="276" w:lineRule="auto"/>
        <w:rPr>
          <w:b/>
          <w:bCs/>
        </w:rPr>
      </w:pPr>
      <w:r w:rsidRPr="002C010A">
        <w:rPr>
          <w:b/>
          <w:bCs/>
        </w:rPr>
        <w:t>5. Explicitly Defined Stress Modes</w:t>
      </w:r>
    </w:p>
    <w:p w14:paraId="2401598E" w14:textId="77777777" w:rsidR="002C010A" w:rsidRPr="002C010A" w:rsidRDefault="002C010A" w:rsidP="002C010A">
      <w:pPr>
        <w:pStyle w:val="ListParagraph"/>
        <w:spacing w:line="276" w:lineRule="auto"/>
      </w:pPr>
      <w:r w:rsidRPr="002C010A">
        <w:t>This is where institutional trust is won or lost.</w:t>
      </w:r>
    </w:p>
    <w:p w14:paraId="62D5645E" w14:textId="77777777" w:rsidR="002C010A" w:rsidRPr="002C010A" w:rsidRDefault="002C010A" w:rsidP="002C010A">
      <w:pPr>
        <w:pStyle w:val="ListParagraph"/>
        <w:spacing w:line="276" w:lineRule="auto"/>
        <w:rPr>
          <w:b/>
          <w:bCs/>
        </w:rPr>
      </w:pPr>
      <w:r w:rsidRPr="002C010A">
        <w:rPr>
          <w:b/>
          <w:bCs/>
        </w:rPr>
        <w:t>Stress Mode Doctrine</w:t>
      </w:r>
    </w:p>
    <w:p w14:paraId="2F784470" w14:textId="77777777" w:rsidR="002C010A" w:rsidRPr="002C010A" w:rsidRDefault="002C010A" w:rsidP="002C010A">
      <w:pPr>
        <w:pStyle w:val="ListParagraph"/>
        <w:spacing w:line="276" w:lineRule="auto"/>
      </w:pPr>
      <w:r w:rsidRPr="002C010A">
        <w:t xml:space="preserve">The platform defines explicit </w:t>
      </w:r>
      <w:r w:rsidRPr="002C010A">
        <w:rPr>
          <w:b/>
          <w:bCs/>
        </w:rPr>
        <w:t>Stress Modes</w:t>
      </w:r>
      <w:r w:rsidRPr="002C010A">
        <w:t xml:space="preserve"> that alter system behavior under adverse conditions.</w:t>
      </w:r>
    </w:p>
    <w:p w14:paraId="33E651CF" w14:textId="77777777" w:rsidR="002C010A" w:rsidRPr="002C010A" w:rsidRDefault="002C010A" w:rsidP="002C010A">
      <w:pPr>
        <w:pStyle w:val="ListParagraph"/>
        <w:spacing w:line="276" w:lineRule="auto"/>
      </w:pPr>
      <w:r w:rsidRPr="002C010A">
        <w:t xml:space="preserve">Stress Modes are </w:t>
      </w:r>
      <w:r w:rsidRPr="002C010A">
        <w:rPr>
          <w:b/>
          <w:bCs/>
        </w:rPr>
        <w:t>states of the system</w:t>
      </w:r>
      <w:r w:rsidRPr="002C010A">
        <w:t>, not bugs.</w:t>
      </w:r>
    </w:p>
    <w:p w14:paraId="25DD32DD" w14:textId="77777777" w:rsidR="002C010A" w:rsidRPr="002C010A" w:rsidRDefault="002C010A" w:rsidP="002C010A">
      <w:pPr>
        <w:pStyle w:val="ListParagraph"/>
        <w:spacing w:line="276" w:lineRule="auto"/>
      </w:pPr>
      <w:r w:rsidRPr="002C010A">
        <w:pict w14:anchorId="59C5F1F6">
          <v:rect id="_x0000_i1135" style="width:0;height:1.5pt" o:hralign="center" o:hrstd="t" o:hr="t" fillcolor="#a0a0a0" stroked="f"/>
        </w:pict>
      </w:r>
    </w:p>
    <w:p w14:paraId="31F518C2" w14:textId="77777777" w:rsidR="002C010A" w:rsidRPr="002C010A" w:rsidRDefault="002C010A" w:rsidP="002C010A">
      <w:pPr>
        <w:pStyle w:val="ListParagraph"/>
        <w:spacing w:line="276" w:lineRule="auto"/>
        <w:rPr>
          <w:b/>
          <w:bCs/>
        </w:rPr>
      </w:pPr>
      <w:r w:rsidRPr="002C010A">
        <w:rPr>
          <w:b/>
          <w:bCs/>
        </w:rPr>
        <w:t>Stress Mode Triggers (examples)</w:t>
      </w:r>
    </w:p>
    <w:p w14:paraId="22C3A777" w14:textId="77777777" w:rsidR="002C010A" w:rsidRPr="002C010A" w:rsidRDefault="002C010A" w:rsidP="002C010A">
      <w:pPr>
        <w:pStyle w:val="ListParagraph"/>
        <w:numPr>
          <w:ilvl w:val="0"/>
          <w:numId w:val="72"/>
        </w:numPr>
        <w:spacing w:line="276" w:lineRule="auto"/>
      </w:pPr>
      <w:r w:rsidRPr="002C010A">
        <w:t>Covenant breach or near-breach</w:t>
      </w:r>
    </w:p>
    <w:p w14:paraId="46FC43AA" w14:textId="77777777" w:rsidR="002C010A" w:rsidRPr="002C010A" w:rsidRDefault="002C010A" w:rsidP="002C010A">
      <w:pPr>
        <w:pStyle w:val="ListParagraph"/>
        <w:numPr>
          <w:ilvl w:val="0"/>
          <w:numId w:val="72"/>
        </w:numPr>
        <w:spacing w:line="276" w:lineRule="auto"/>
      </w:pPr>
      <w:r w:rsidRPr="002C010A">
        <w:t>Loss of primary data feeds</w:t>
      </w:r>
    </w:p>
    <w:p w14:paraId="56BCBCE1" w14:textId="77777777" w:rsidR="002C010A" w:rsidRPr="002C010A" w:rsidRDefault="002C010A" w:rsidP="002C010A">
      <w:pPr>
        <w:pStyle w:val="ListParagraph"/>
        <w:numPr>
          <w:ilvl w:val="0"/>
          <w:numId w:val="72"/>
        </w:numPr>
        <w:spacing w:line="276" w:lineRule="auto"/>
      </w:pPr>
      <w:r w:rsidRPr="002C010A">
        <w:t>Conflicting source data</w:t>
      </w:r>
    </w:p>
    <w:p w14:paraId="21A6E1B3" w14:textId="77777777" w:rsidR="002C010A" w:rsidRPr="002C010A" w:rsidRDefault="002C010A" w:rsidP="002C010A">
      <w:pPr>
        <w:pStyle w:val="ListParagraph"/>
        <w:numPr>
          <w:ilvl w:val="0"/>
          <w:numId w:val="72"/>
        </w:numPr>
        <w:spacing w:line="276" w:lineRule="auto"/>
      </w:pPr>
      <w:r w:rsidRPr="002C010A">
        <w:t>Legal dispute or court order</w:t>
      </w:r>
    </w:p>
    <w:p w14:paraId="1A2D6154" w14:textId="77777777" w:rsidR="002C010A" w:rsidRPr="002C010A" w:rsidRDefault="002C010A" w:rsidP="002C010A">
      <w:pPr>
        <w:pStyle w:val="ListParagraph"/>
        <w:numPr>
          <w:ilvl w:val="0"/>
          <w:numId w:val="72"/>
        </w:numPr>
        <w:spacing w:line="276" w:lineRule="auto"/>
      </w:pPr>
      <w:r w:rsidRPr="002C010A">
        <w:t>Regulatory inquiry</w:t>
      </w:r>
    </w:p>
    <w:p w14:paraId="59FB8A10" w14:textId="77777777" w:rsidR="002C010A" w:rsidRPr="002C010A" w:rsidRDefault="002C010A" w:rsidP="002C010A">
      <w:pPr>
        <w:pStyle w:val="ListParagraph"/>
        <w:numPr>
          <w:ilvl w:val="0"/>
          <w:numId w:val="72"/>
        </w:numPr>
        <w:spacing w:line="276" w:lineRule="auto"/>
      </w:pPr>
      <w:r w:rsidRPr="002C010A">
        <w:t>Portfolio-wide market stress</w:t>
      </w:r>
    </w:p>
    <w:p w14:paraId="21EC6AA5" w14:textId="77777777" w:rsidR="002C010A" w:rsidRPr="002C010A" w:rsidRDefault="002C010A" w:rsidP="002C010A">
      <w:pPr>
        <w:pStyle w:val="ListParagraph"/>
        <w:spacing w:line="276" w:lineRule="auto"/>
      </w:pPr>
      <w:r w:rsidRPr="002C010A">
        <w:pict w14:anchorId="19E05033">
          <v:rect id="_x0000_i1136" style="width:0;height:1.5pt" o:hralign="center" o:hrstd="t" o:hr="t" fillcolor="#a0a0a0" stroked="f"/>
        </w:pict>
      </w:r>
    </w:p>
    <w:p w14:paraId="05C405D3" w14:textId="77777777" w:rsidR="002C010A" w:rsidRPr="002C010A" w:rsidRDefault="002C010A" w:rsidP="002C010A">
      <w:pPr>
        <w:pStyle w:val="ListParagraph"/>
        <w:spacing w:line="276" w:lineRule="auto"/>
        <w:rPr>
          <w:b/>
          <w:bCs/>
        </w:rPr>
      </w:pPr>
      <w:r w:rsidRPr="002C010A">
        <w:rPr>
          <w:b/>
          <w:bCs/>
        </w:rPr>
        <w:t>Behavior Changes in Stress Mode</w:t>
      </w:r>
    </w:p>
    <w:p w14:paraId="4C2026E0" w14:textId="77777777" w:rsidR="002C010A" w:rsidRPr="002C010A" w:rsidRDefault="002C010A" w:rsidP="002C010A">
      <w:pPr>
        <w:pStyle w:val="ListParagraph"/>
        <w:spacing w:line="276" w:lineRule="auto"/>
      </w:pPr>
      <w:r w:rsidRPr="002C010A">
        <w:t>When Stress Mode is active:</w:t>
      </w:r>
    </w:p>
    <w:p w14:paraId="08803433" w14:textId="77777777" w:rsidR="002C010A" w:rsidRPr="002C010A" w:rsidRDefault="002C010A" w:rsidP="002C010A">
      <w:pPr>
        <w:pStyle w:val="ListParagraph"/>
        <w:numPr>
          <w:ilvl w:val="0"/>
          <w:numId w:val="73"/>
        </w:numPr>
        <w:spacing w:line="276" w:lineRule="auto"/>
      </w:pPr>
      <w:r w:rsidRPr="002C010A">
        <w:t xml:space="preserve">Automation </w:t>
      </w:r>
      <w:r w:rsidRPr="002C010A">
        <w:rPr>
          <w:b/>
          <w:bCs/>
        </w:rPr>
        <w:t>reduces</w:t>
      </w:r>
      <w:r w:rsidRPr="002C010A">
        <w:t>, never increases</w:t>
      </w:r>
    </w:p>
    <w:p w14:paraId="395F2D51" w14:textId="77777777" w:rsidR="002C010A" w:rsidRPr="002C010A" w:rsidRDefault="002C010A" w:rsidP="002C010A">
      <w:pPr>
        <w:pStyle w:val="ListParagraph"/>
        <w:numPr>
          <w:ilvl w:val="0"/>
          <w:numId w:val="73"/>
        </w:numPr>
        <w:spacing w:line="276" w:lineRule="auto"/>
      </w:pPr>
      <w:r w:rsidRPr="002C010A">
        <w:t xml:space="preserve">Consent thresholds </w:t>
      </w:r>
      <w:r w:rsidRPr="002C010A">
        <w:rPr>
          <w:b/>
          <w:bCs/>
        </w:rPr>
        <w:t>rise</w:t>
      </w:r>
    </w:p>
    <w:p w14:paraId="135A5D63" w14:textId="77777777" w:rsidR="002C010A" w:rsidRPr="002C010A" w:rsidRDefault="002C010A" w:rsidP="002C010A">
      <w:pPr>
        <w:pStyle w:val="ListParagraph"/>
        <w:numPr>
          <w:ilvl w:val="0"/>
          <w:numId w:val="73"/>
        </w:numPr>
        <w:spacing w:line="276" w:lineRule="auto"/>
      </w:pPr>
      <w:r w:rsidRPr="002C010A">
        <w:t xml:space="preserve">Certain state transitions </w:t>
      </w:r>
      <w:r w:rsidRPr="002C010A">
        <w:rPr>
          <w:b/>
          <w:bCs/>
        </w:rPr>
        <w:t>freeze</w:t>
      </w:r>
    </w:p>
    <w:p w14:paraId="0CBD5418" w14:textId="77777777" w:rsidR="002C010A" w:rsidRPr="002C010A" w:rsidRDefault="002C010A" w:rsidP="002C010A">
      <w:pPr>
        <w:pStyle w:val="ListParagraph"/>
        <w:numPr>
          <w:ilvl w:val="0"/>
          <w:numId w:val="73"/>
        </w:numPr>
        <w:spacing w:line="276" w:lineRule="auto"/>
      </w:pPr>
      <w:r w:rsidRPr="002C010A">
        <w:t xml:space="preserve">Verification requirements </w:t>
      </w:r>
      <w:r w:rsidRPr="002C010A">
        <w:rPr>
          <w:b/>
          <w:bCs/>
        </w:rPr>
        <w:t>tighten</w:t>
      </w:r>
    </w:p>
    <w:p w14:paraId="564FC7E0" w14:textId="77777777" w:rsidR="002C010A" w:rsidRPr="002C010A" w:rsidRDefault="002C010A" w:rsidP="002C010A">
      <w:pPr>
        <w:pStyle w:val="ListParagraph"/>
        <w:numPr>
          <w:ilvl w:val="0"/>
          <w:numId w:val="73"/>
        </w:numPr>
        <w:spacing w:line="276" w:lineRule="auto"/>
      </w:pPr>
      <w:r w:rsidRPr="002C010A">
        <w:t xml:space="preserve">Explainability becomes </w:t>
      </w:r>
      <w:r w:rsidRPr="002C010A">
        <w:rPr>
          <w:b/>
          <w:bCs/>
        </w:rPr>
        <w:t>more prominent</w:t>
      </w:r>
    </w:p>
    <w:p w14:paraId="4DB3CE31" w14:textId="77777777" w:rsidR="002C010A" w:rsidRPr="002C010A" w:rsidRDefault="002C010A" w:rsidP="002C010A">
      <w:pPr>
        <w:pStyle w:val="ListParagraph"/>
        <w:numPr>
          <w:ilvl w:val="0"/>
          <w:numId w:val="73"/>
        </w:numPr>
        <w:spacing w:line="276" w:lineRule="auto"/>
      </w:pPr>
      <w:r w:rsidRPr="002C010A">
        <w:t>Snapshots are generated automatically for audit/regulatory use</w:t>
      </w:r>
    </w:p>
    <w:p w14:paraId="05FA0446" w14:textId="77777777" w:rsidR="002C010A" w:rsidRPr="002C010A" w:rsidRDefault="002C010A" w:rsidP="002C010A">
      <w:pPr>
        <w:pStyle w:val="ListParagraph"/>
        <w:spacing w:line="276" w:lineRule="auto"/>
      </w:pPr>
      <w:r w:rsidRPr="002C010A">
        <w:t>UX becomes:</w:t>
      </w:r>
    </w:p>
    <w:p w14:paraId="63829611" w14:textId="77777777" w:rsidR="002C010A" w:rsidRPr="002C010A" w:rsidRDefault="002C010A" w:rsidP="002C010A">
      <w:pPr>
        <w:pStyle w:val="ListParagraph"/>
        <w:numPr>
          <w:ilvl w:val="0"/>
          <w:numId w:val="74"/>
        </w:numPr>
        <w:spacing w:line="276" w:lineRule="auto"/>
      </w:pPr>
      <w:r w:rsidRPr="002C010A">
        <w:t>More guided</w:t>
      </w:r>
    </w:p>
    <w:p w14:paraId="23C40390" w14:textId="77777777" w:rsidR="002C010A" w:rsidRPr="002C010A" w:rsidRDefault="002C010A" w:rsidP="002C010A">
      <w:pPr>
        <w:pStyle w:val="ListParagraph"/>
        <w:numPr>
          <w:ilvl w:val="0"/>
          <w:numId w:val="74"/>
        </w:numPr>
        <w:spacing w:line="276" w:lineRule="auto"/>
      </w:pPr>
      <w:r w:rsidRPr="002C010A">
        <w:lastRenderedPageBreak/>
        <w:t>More explicit</w:t>
      </w:r>
    </w:p>
    <w:p w14:paraId="31C968AE" w14:textId="77777777" w:rsidR="002C010A" w:rsidRPr="002C010A" w:rsidRDefault="002C010A" w:rsidP="002C010A">
      <w:pPr>
        <w:pStyle w:val="ListParagraph"/>
        <w:numPr>
          <w:ilvl w:val="0"/>
          <w:numId w:val="74"/>
        </w:numPr>
        <w:spacing w:line="276" w:lineRule="auto"/>
      </w:pPr>
      <w:r w:rsidRPr="002C010A">
        <w:t>Less permissive</w:t>
      </w:r>
    </w:p>
    <w:p w14:paraId="16C1ABFD" w14:textId="77777777" w:rsidR="002C010A" w:rsidRPr="002C010A" w:rsidRDefault="002C010A" w:rsidP="002C010A">
      <w:pPr>
        <w:pStyle w:val="ListParagraph"/>
        <w:numPr>
          <w:ilvl w:val="0"/>
          <w:numId w:val="74"/>
        </w:numPr>
        <w:spacing w:line="276" w:lineRule="auto"/>
      </w:pPr>
      <w:r w:rsidRPr="002C010A">
        <w:t>More conservative</w:t>
      </w:r>
    </w:p>
    <w:p w14:paraId="1EEFB50C" w14:textId="77777777" w:rsidR="002C010A" w:rsidRPr="002C010A" w:rsidRDefault="002C010A" w:rsidP="002C010A">
      <w:pPr>
        <w:pStyle w:val="ListParagraph"/>
        <w:spacing w:line="276" w:lineRule="auto"/>
      </w:pPr>
      <w:r w:rsidRPr="002C010A">
        <w:pict w14:anchorId="4D71623C">
          <v:rect id="_x0000_i1137" style="width:0;height:1.5pt" o:hralign="center" o:hrstd="t" o:hr="t" fillcolor="#a0a0a0" stroked="f"/>
        </w:pict>
      </w:r>
    </w:p>
    <w:p w14:paraId="6D01404F" w14:textId="77777777" w:rsidR="002C010A" w:rsidRPr="002C010A" w:rsidRDefault="002C010A" w:rsidP="002C010A">
      <w:pPr>
        <w:pStyle w:val="ListParagraph"/>
        <w:spacing w:line="276" w:lineRule="auto"/>
        <w:rPr>
          <w:b/>
          <w:bCs/>
        </w:rPr>
      </w:pPr>
      <w:r w:rsidRPr="002C010A">
        <w:rPr>
          <w:b/>
          <w:bCs/>
        </w:rPr>
        <w:t>Exit from Stress Mode</w:t>
      </w:r>
    </w:p>
    <w:p w14:paraId="640D0451" w14:textId="77777777" w:rsidR="002C010A" w:rsidRPr="002C010A" w:rsidRDefault="002C010A" w:rsidP="002C010A">
      <w:pPr>
        <w:pStyle w:val="ListParagraph"/>
        <w:spacing w:line="276" w:lineRule="auto"/>
      </w:pPr>
      <w:r w:rsidRPr="002C010A">
        <w:t>Stress Mode can only be exited by:</w:t>
      </w:r>
    </w:p>
    <w:p w14:paraId="626B8DBC" w14:textId="77777777" w:rsidR="002C010A" w:rsidRPr="002C010A" w:rsidRDefault="002C010A" w:rsidP="002C010A">
      <w:pPr>
        <w:pStyle w:val="ListParagraph"/>
        <w:numPr>
          <w:ilvl w:val="0"/>
          <w:numId w:val="75"/>
        </w:numPr>
        <w:spacing w:line="276" w:lineRule="auto"/>
      </w:pPr>
      <w:r w:rsidRPr="002C010A">
        <w:t>Resolution of triggering conditions, or</w:t>
      </w:r>
    </w:p>
    <w:p w14:paraId="53295E3B" w14:textId="77777777" w:rsidR="002C010A" w:rsidRPr="002C010A" w:rsidRDefault="002C010A" w:rsidP="002C010A">
      <w:pPr>
        <w:pStyle w:val="ListParagraph"/>
        <w:numPr>
          <w:ilvl w:val="0"/>
          <w:numId w:val="75"/>
        </w:numPr>
        <w:spacing w:line="276" w:lineRule="auto"/>
      </w:pPr>
      <w:r w:rsidRPr="002C010A">
        <w:t>Explicit human authorization with attestation</w:t>
      </w:r>
    </w:p>
    <w:p w14:paraId="7510DDB7" w14:textId="77777777" w:rsidR="002C010A" w:rsidRPr="002C010A" w:rsidRDefault="002C010A" w:rsidP="002C010A">
      <w:pPr>
        <w:pStyle w:val="ListParagraph"/>
        <w:spacing w:line="276" w:lineRule="auto"/>
      </w:pPr>
      <w:r w:rsidRPr="002C010A">
        <w:t>Every entry and exit is recorded as a first-class event.</w:t>
      </w:r>
    </w:p>
    <w:p w14:paraId="3E3621ED" w14:textId="77777777" w:rsidR="002C010A" w:rsidRPr="001652BE" w:rsidRDefault="002C010A" w:rsidP="00C225BB">
      <w:pPr>
        <w:pStyle w:val="ListParagraph"/>
        <w:spacing w:line="276" w:lineRule="auto"/>
      </w:pPr>
    </w:p>
    <w:sectPr w:rsidR="002C010A" w:rsidRPr="00165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53"/>
    <w:multiLevelType w:val="hybridMultilevel"/>
    <w:tmpl w:val="3758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7751F"/>
    <w:multiLevelType w:val="multilevel"/>
    <w:tmpl w:val="E11C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20D3"/>
    <w:multiLevelType w:val="multilevel"/>
    <w:tmpl w:val="C9B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34AE3"/>
    <w:multiLevelType w:val="multilevel"/>
    <w:tmpl w:val="6C7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21C49"/>
    <w:multiLevelType w:val="multilevel"/>
    <w:tmpl w:val="9C62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F27D4"/>
    <w:multiLevelType w:val="multilevel"/>
    <w:tmpl w:val="37B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46739"/>
    <w:multiLevelType w:val="multilevel"/>
    <w:tmpl w:val="62A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24DEE"/>
    <w:multiLevelType w:val="multilevel"/>
    <w:tmpl w:val="DAEA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96221"/>
    <w:multiLevelType w:val="multilevel"/>
    <w:tmpl w:val="B2F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E431B"/>
    <w:multiLevelType w:val="multilevel"/>
    <w:tmpl w:val="2B2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54D9"/>
    <w:multiLevelType w:val="multilevel"/>
    <w:tmpl w:val="B55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16E20"/>
    <w:multiLevelType w:val="multilevel"/>
    <w:tmpl w:val="FC7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44D89"/>
    <w:multiLevelType w:val="multilevel"/>
    <w:tmpl w:val="7BF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C13F8"/>
    <w:multiLevelType w:val="multilevel"/>
    <w:tmpl w:val="714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D7754"/>
    <w:multiLevelType w:val="multilevel"/>
    <w:tmpl w:val="4C3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85375"/>
    <w:multiLevelType w:val="multilevel"/>
    <w:tmpl w:val="DEA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A557D"/>
    <w:multiLevelType w:val="multilevel"/>
    <w:tmpl w:val="BB2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B0864"/>
    <w:multiLevelType w:val="multilevel"/>
    <w:tmpl w:val="40E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C5EAE"/>
    <w:multiLevelType w:val="multilevel"/>
    <w:tmpl w:val="F5B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813C3"/>
    <w:multiLevelType w:val="multilevel"/>
    <w:tmpl w:val="9DD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A5FA8"/>
    <w:multiLevelType w:val="multilevel"/>
    <w:tmpl w:val="E46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758D1"/>
    <w:multiLevelType w:val="multilevel"/>
    <w:tmpl w:val="3BA0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877CD"/>
    <w:multiLevelType w:val="multilevel"/>
    <w:tmpl w:val="9C0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70908"/>
    <w:multiLevelType w:val="multilevel"/>
    <w:tmpl w:val="64E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76BA1"/>
    <w:multiLevelType w:val="multilevel"/>
    <w:tmpl w:val="B48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4690B"/>
    <w:multiLevelType w:val="multilevel"/>
    <w:tmpl w:val="4910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953A9"/>
    <w:multiLevelType w:val="multilevel"/>
    <w:tmpl w:val="733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064BE"/>
    <w:multiLevelType w:val="multilevel"/>
    <w:tmpl w:val="58F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C1B6A"/>
    <w:multiLevelType w:val="multilevel"/>
    <w:tmpl w:val="DC46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40664"/>
    <w:multiLevelType w:val="multilevel"/>
    <w:tmpl w:val="953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B5081"/>
    <w:multiLevelType w:val="multilevel"/>
    <w:tmpl w:val="412A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5F601C"/>
    <w:multiLevelType w:val="hybridMultilevel"/>
    <w:tmpl w:val="1AD6D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B518A9"/>
    <w:multiLevelType w:val="multilevel"/>
    <w:tmpl w:val="96F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744F4"/>
    <w:multiLevelType w:val="multilevel"/>
    <w:tmpl w:val="0C0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F2EC0"/>
    <w:multiLevelType w:val="multilevel"/>
    <w:tmpl w:val="719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23DDE"/>
    <w:multiLevelType w:val="multilevel"/>
    <w:tmpl w:val="5AC8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827988"/>
    <w:multiLevelType w:val="multilevel"/>
    <w:tmpl w:val="2E2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3C6B4F"/>
    <w:multiLevelType w:val="multilevel"/>
    <w:tmpl w:val="170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1003E"/>
    <w:multiLevelType w:val="multilevel"/>
    <w:tmpl w:val="DB40D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A50A3A"/>
    <w:multiLevelType w:val="multilevel"/>
    <w:tmpl w:val="1D1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626C0"/>
    <w:multiLevelType w:val="multilevel"/>
    <w:tmpl w:val="AAB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A2DB7"/>
    <w:multiLevelType w:val="multilevel"/>
    <w:tmpl w:val="1F8A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D1778"/>
    <w:multiLevelType w:val="multilevel"/>
    <w:tmpl w:val="0CCE9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E1D03"/>
    <w:multiLevelType w:val="multilevel"/>
    <w:tmpl w:val="45E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A43BA"/>
    <w:multiLevelType w:val="multilevel"/>
    <w:tmpl w:val="E6C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A4FB9"/>
    <w:multiLevelType w:val="multilevel"/>
    <w:tmpl w:val="622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FB7255"/>
    <w:multiLevelType w:val="multilevel"/>
    <w:tmpl w:val="E0C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376AD2"/>
    <w:multiLevelType w:val="multilevel"/>
    <w:tmpl w:val="838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46BE9"/>
    <w:multiLevelType w:val="multilevel"/>
    <w:tmpl w:val="0C2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051A86"/>
    <w:multiLevelType w:val="multilevel"/>
    <w:tmpl w:val="87DE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E1D88"/>
    <w:multiLevelType w:val="hybridMultilevel"/>
    <w:tmpl w:val="E2BCF32A"/>
    <w:lvl w:ilvl="0" w:tplc="FFFFFFFF">
      <w:start w:val="1"/>
      <w:numFmt w:val="bullet"/>
      <w:lvlText w:val="-"/>
      <w:lvlJc w:val="left"/>
      <w:pPr>
        <w:ind w:left="720" w:hanging="360"/>
      </w:pPr>
      <w:rPr>
        <w:rFonts w:ascii="Aptos" w:eastAsiaTheme="minorHAnsi" w:hAnsi="Aptos" w:cstheme="minorBidi" w:hint="default"/>
      </w:r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F6E37F6"/>
    <w:multiLevelType w:val="multilevel"/>
    <w:tmpl w:val="159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DD758F"/>
    <w:multiLevelType w:val="multilevel"/>
    <w:tmpl w:val="649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69561E"/>
    <w:multiLevelType w:val="multilevel"/>
    <w:tmpl w:val="169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07650A"/>
    <w:multiLevelType w:val="multilevel"/>
    <w:tmpl w:val="0F4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1767B6"/>
    <w:multiLevelType w:val="multilevel"/>
    <w:tmpl w:val="FB4A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12DBB"/>
    <w:multiLevelType w:val="multilevel"/>
    <w:tmpl w:val="593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95451"/>
    <w:multiLevelType w:val="hybridMultilevel"/>
    <w:tmpl w:val="3EEE7BDC"/>
    <w:lvl w:ilvl="0" w:tplc="0F18584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B6246D"/>
    <w:multiLevelType w:val="multilevel"/>
    <w:tmpl w:val="48F8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FD7740"/>
    <w:multiLevelType w:val="multilevel"/>
    <w:tmpl w:val="288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176977"/>
    <w:multiLevelType w:val="multilevel"/>
    <w:tmpl w:val="907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4420B"/>
    <w:multiLevelType w:val="multilevel"/>
    <w:tmpl w:val="A01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743AD"/>
    <w:multiLevelType w:val="multilevel"/>
    <w:tmpl w:val="291E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2B53C9"/>
    <w:multiLevelType w:val="multilevel"/>
    <w:tmpl w:val="153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A7344"/>
    <w:multiLevelType w:val="multilevel"/>
    <w:tmpl w:val="B46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364DC"/>
    <w:multiLevelType w:val="multilevel"/>
    <w:tmpl w:val="462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BA603B"/>
    <w:multiLevelType w:val="multilevel"/>
    <w:tmpl w:val="DF5C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047B69"/>
    <w:multiLevelType w:val="hybridMultilevel"/>
    <w:tmpl w:val="DE18F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253EB6"/>
    <w:multiLevelType w:val="multilevel"/>
    <w:tmpl w:val="163A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9D49A3"/>
    <w:multiLevelType w:val="multilevel"/>
    <w:tmpl w:val="8C2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E1C40"/>
    <w:multiLevelType w:val="multilevel"/>
    <w:tmpl w:val="0C7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8A4A45"/>
    <w:multiLevelType w:val="multilevel"/>
    <w:tmpl w:val="0C2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A56E0"/>
    <w:multiLevelType w:val="multilevel"/>
    <w:tmpl w:val="467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415374"/>
    <w:multiLevelType w:val="multilevel"/>
    <w:tmpl w:val="AF5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DE4ADE"/>
    <w:multiLevelType w:val="multilevel"/>
    <w:tmpl w:val="ED4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005124">
    <w:abstractNumId w:val="67"/>
  </w:num>
  <w:num w:numId="2" w16cid:durableId="344864164">
    <w:abstractNumId w:val="0"/>
  </w:num>
  <w:num w:numId="3" w16cid:durableId="2044817749">
    <w:abstractNumId w:val="31"/>
  </w:num>
  <w:num w:numId="4" w16cid:durableId="492113653">
    <w:abstractNumId w:val="57"/>
  </w:num>
  <w:num w:numId="5" w16cid:durableId="680740314">
    <w:abstractNumId w:val="50"/>
  </w:num>
  <w:num w:numId="6" w16cid:durableId="1090077598">
    <w:abstractNumId w:val="4"/>
  </w:num>
  <w:num w:numId="7" w16cid:durableId="81682513">
    <w:abstractNumId w:val="23"/>
  </w:num>
  <w:num w:numId="8" w16cid:durableId="20977570">
    <w:abstractNumId w:val="46"/>
  </w:num>
  <w:num w:numId="9" w16cid:durableId="804590804">
    <w:abstractNumId w:val="52"/>
  </w:num>
  <w:num w:numId="10" w16cid:durableId="559172412">
    <w:abstractNumId w:val="22"/>
  </w:num>
  <w:num w:numId="11" w16cid:durableId="1503160572">
    <w:abstractNumId w:val="8"/>
  </w:num>
  <w:num w:numId="12" w16cid:durableId="379011909">
    <w:abstractNumId w:val="37"/>
  </w:num>
  <w:num w:numId="13" w16cid:durableId="1067844333">
    <w:abstractNumId w:val="61"/>
  </w:num>
  <w:num w:numId="14" w16cid:durableId="1744520548">
    <w:abstractNumId w:val="70"/>
  </w:num>
  <w:num w:numId="15" w16cid:durableId="563878225">
    <w:abstractNumId w:val="38"/>
  </w:num>
  <w:num w:numId="16" w16cid:durableId="298731602">
    <w:abstractNumId w:val="60"/>
  </w:num>
  <w:num w:numId="17" w16cid:durableId="1846478129">
    <w:abstractNumId w:val="15"/>
  </w:num>
  <w:num w:numId="18" w16cid:durableId="1193693666">
    <w:abstractNumId w:val="55"/>
  </w:num>
  <w:num w:numId="19" w16cid:durableId="412360098">
    <w:abstractNumId w:val="3"/>
  </w:num>
  <w:num w:numId="20" w16cid:durableId="1317877752">
    <w:abstractNumId w:val="9"/>
  </w:num>
  <w:num w:numId="21" w16cid:durableId="1076243746">
    <w:abstractNumId w:val="65"/>
  </w:num>
  <w:num w:numId="22" w16cid:durableId="660353788">
    <w:abstractNumId w:val="13"/>
  </w:num>
  <w:num w:numId="23" w16cid:durableId="1140684810">
    <w:abstractNumId w:val="26"/>
  </w:num>
  <w:num w:numId="24" w16cid:durableId="1461221051">
    <w:abstractNumId w:val="73"/>
  </w:num>
  <w:num w:numId="25" w16cid:durableId="1045636523">
    <w:abstractNumId w:val="35"/>
  </w:num>
  <w:num w:numId="26" w16cid:durableId="816340549">
    <w:abstractNumId w:val="28"/>
  </w:num>
  <w:num w:numId="27" w16cid:durableId="267078726">
    <w:abstractNumId w:val="33"/>
  </w:num>
  <w:num w:numId="28" w16cid:durableId="1270704431">
    <w:abstractNumId w:val="69"/>
  </w:num>
  <w:num w:numId="29" w16cid:durableId="1301571503">
    <w:abstractNumId w:val="53"/>
  </w:num>
  <w:num w:numId="30" w16cid:durableId="819883897">
    <w:abstractNumId w:val="72"/>
  </w:num>
  <w:num w:numId="31" w16cid:durableId="1681078185">
    <w:abstractNumId w:val="19"/>
  </w:num>
  <w:num w:numId="32" w16cid:durableId="932588387">
    <w:abstractNumId w:val="16"/>
  </w:num>
  <w:num w:numId="33" w16cid:durableId="1387532117">
    <w:abstractNumId w:val="21"/>
  </w:num>
  <w:num w:numId="34" w16cid:durableId="1305348827">
    <w:abstractNumId w:val="62"/>
  </w:num>
  <w:num w:numId="35" w16cid:durableId="1858888385">
    <w:abstractNumId w:val="20"/>
  </w:num>
  <w:num w:numId="36" w16cid:durableId="1355495865">
    <w:abstractNumId w:val="45"/>
  </w:num>
  <w:num w:numId="37" w16cid:durableId="1709992921">
    <w:abstractNumId w:val="10"/>
  </w:num>
  <w:num w:numId="38" w16cid:durableId="1978298173">
    <w:abstractNumId w:val="30"/>
  </w:num>
  <w:num w:numId="39" w16cid:durableId="153838961">
    <w:abstractNumId w:val="42"/>
  </w:num>
  <w:num w:numId="40" w16cid:durableId="1888182879">
    <w:abstractNumId w:val="58"/>
  </w:num>
  <w:num w:numId="41" w16cid:durableId="316764170">
    <w:abstractNumId w:val="14"/>
  </w:num>
  <w:num w:numId="42" w16cid:durableId="798835862">
    <w:abstractNumId w:val="5"/>
  </w:num>
  <w:num w:numId="43" w16cid:durableId="243496939">
    <w:abstractNumId w:val="41"/>
  </w:num>
  <w:num w:numId="44" w16cid:durableId="1354917052">
    <w:abstractNumId w:val="29"/>
  </w:num>
  <w:num w:numId="45" w16cid:durableId="319968320">
    <w:abstractNumId w:val="40"/>
  </w:num>
  <w:num w:numId="46" w16cid:durableId="987243981">
    <w:abstractNumId w:val="63"/>
  </w:num>
  <w:num w:numId="47" w16cid:durableId="1889801513">
    <w:abstractNumId w:val="51"/>
  </w:num>
  <w:num w:numId="48" w16cid:durableId="1099638742">
    <w:abstractNumId w:val="71"/>
  </w:num>
  <w:num w:numId="49" w16cid:durableId="755597042">
    <w:abstractNumId w:val="74"/>
  </w:num>
  <w:num w:numId="50" w16cid:durableId="1585071690">
    <w:abstractNumId w:val="49"/>
  </w:num>
  <w:num w:numId="51" w16cid:durableId="518589301">
    <w:abstractNumId w:val="48"/>
  </w:num>
  <w:num w:numId="52" w16cid:durableId="1673337800">
    <w:abstractNumId w:val="36"/>
  </w:num>
  <w:num w:numId="53" w16cid:durableId="409423837">
    <w:abstractNumId w:val="1"/>
  </w:num>
  <w:num w:numId="54" w16cid:durableId="2058626249">
    <w:abstractNumId w:val="12"/>
  </w:num>
  <w:num w:numId="55" w16cid:durableId="2131901436">
    <w:abstractNumId w:val="56"/>
  </w:num>
  <w:num w:numId="56" w16cid:durableId="759178815">
    <w:abstractNumId w:val="7"/>
  </w:num>
  <w:num w:numId="57" w16cid:durableId="180046300">
    <w:abstractNumId w:val="2"/>
  </w:num>
  <w:num w:numId="58" w16cid:durableId="776678154">
    <w:abstractNumId w:val="32"/>
  </w:num>
  <w:num w:numId="59" w16cid:durableId="645554304">
    <w:abstractNumId w:val="54"/>
  </w:num>
  <w:num w:numId="60" w16cid:durableId="150027038">
    <w:abstractNumId w:val="47"/>
  </w:num>
  <w:num w:numId="61" w16cid:durableId="355155350">
    <w:abstractNumId w:val="17"/>
  </w:num>
  <w:num w:numId="62" w16cid:durableId="1421415207">
    <w:abstractNumId w:val="43"/>
  </w:num>
  <w:num w:numId="63" w16cid:durableId="1770154626">
    <w:abstractNumId w:val="68"/>
  </w:num>
  <w:num w:numId="64" w16cid:durableId="991568720">
    <w:abstractNumId w:val="44"/>
  </w:num>
  <w:num w:numId="65" w16cid:durableId="878317750">
    <w:abstractNumId w:val="66"/>
  </w:num>
  <w:num w:numId="66" w16cid:durableId="2083260447">
    <w:abstractNumId w:val="34"/>
  </w:num>
  <w:num w:numId="67" w16cid:durableId="1018776254">
    <w:abstractNumId w:val="18"/>
  </w:num>
  <w:num w:numId="68" w16cid:durableId="1226184629">
    <w:abstractNumId w:val="11"/>
  </w:num>
  <w:num w:numId="69" w16cid:durableId="2830992">
    <w:abstractNumId w:val="24"/>
  </w:num>
  <w:num w:numId="70" w16cid:durableId="556360187">
    <w:abstractNumId w:val="6"/>
  </w:num>
  <w:num w:numId="71" w16cid:durableId="397554960">
    <w:abstractNumId w:val="25"/>
  </w:num>
  <w:num w:numId="72" w16cid:durableId="213279905">
    <w:abstractNumId w:val="59"/>
  </w:num>
  <w:num w:numId="73" w16cid:durableId="1968313263">
    <w:abstractNumId w:val="27"/>
  </w:num>
  <w:num w:numId="74" w16cid:durableId="108597604">
    <w:abstractNumId w:val="39"/>
  </w:num>
  <w:num w:numId="75" w16cid:durableId="157111422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77"/>
    <w:rsid w:val="00123477"/>
    <w:rsid w:val="001652BE"/>
    <w:rsid w:val="001868BD"/>
    <w:rsid w:val="001D50EC"/>
    <w:rsid w:val="002C010A"/>
    <w:rsid w:val="00514E36"/>
    <w:rsid w:val="007830AC"/>
    <w:rsid w:val="009D7461"/>
    <w:rsid w:val="00B01EA3"/>
    <w:rsid w:val="00B0453A"/>
    <w:rsid w:val="00B420F9"/>
    <w:rsid w:val="00BD7479"/>
    <w:rsid w:val="00C225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B3A5"/>
  <w15:chartTrackingRefBased/>
  <w15:docId w15:val="{BAA2E8B6-2B3B-4A1A-8FD1-B0C38DA93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77"/>
    <w:rPr>
      <w:rFonts w:eastAsiaTheme="majorEastAsia" w:cstheme="majorBidi"/>
      <w:color w:val="272727" w:themeColor="text1" w:themeTint="D8"/>
    </w:rPr>
  </w:style>
  <w:style w:type="paragraph" w:styleId="Title">
    <w:name w:val="Title"/>
    <w:basedOn w:val="Normal"/>
    <w:next w:val="Normal"/>
    <w:link w:val="TitleChar"/>
    <w:uiPriority w:val="10"/>
    <w:qFormat/>
    <w:rsid w:val="00123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77"/>
    <w:pPr>
      <w:spacing w:before="160"/>
      <w:jc w:val="center"/>
    </w:pPr>
    <w:rPr>
      <w:i/>
      <w:iCs/>
      <w:color w:val="404040" w:themeColor="text1" w:themeTint="BF"/>
    </w:rPr>
  </w:style>
  <w:style w:type="character" w:customStyle="1" w:styleId="QuoteChar">
    <w:name w:val="Quote Char"/>
    <w:basedOn w:val="DefaultParagraphFont"/>
    <w:link w:val="Quote"/>
    <w:uiPriority w:val="29"/>
    <w:rsid w:val="00123477"/>
    <w:rPr>
      <w:i/>
      <w:iCs/>
      <w:color w:val="404040" w:themeColor="text1" w:themeTint="BF"/>
    </w:rPr>
  </w:style>
  <w:style w:type="paragraph" w:styleId="ListParagraph">
    <w:name w:val="List Paragraph"/>
    <w:basedOn w:val="Normal"/>
    <w:uiPriority w:val="34"/>
    <w:qFormat/>
    <w:rsid w:val="00123477"/>
    <w:pPr>
      <w:ind w:left="720"/>
      <w:contextualSpacing/>
    </w:pPr>
  </w:style>
  <w:style w:type="character" w:styleId="IntenseEmphasis">
    <w:name w:val="Intense Emphasis"/>
    <w:basedOn w:val="DefaultParagraphFont"/>
    <w:uiPriority w:val="21"/>
    <w:qFormat/>
    <w:rsid w:val="00123477"/>
    <w:rPr>
      <w:i/>
      <w:iCs/>
      <w:color w:val="0F4761" w:themeColor="accent1" w:themeShade="BF"/>
    </w:rPr>
  </w:style>
  <w:style w:type="paragraph" w:styleId="IntenseQuote">
    <w:name w:val="Intense Quote"/>
    <w:basedOn w:val="Normal"/>
    <w:next w:val="Normal"/>
    <w:link w:val="IntenseQuoteChar"/>
    <w:uiPriority w:val="30"/>
    <w:qFormat/>
    <w:rsid w:val="00123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477"/>
    <w:rPr>
      <w:i/>
      <w:iCs/>
      <w:color w:val="0F4761" w:themeColor="accent1" w:themeShade="BF"/>
    </w:rPr>
  </w:style>
  <w:style w:type="character" w:styleId="IntenseReference">
    <w:name w:val="Intense Reference"/>
    <w:basedOn w:val="DefaultParagraphFont"/>
    <w:uiPriority w:val="32"/>
    <w:qFormat/>
    <w:rsid w:val="00123477"/>
    <w:rPr>
      <w:b/>
      <w:bCs/>
      <w:smallCaps/>
      <w:color w:val="0F4761" w:themeColor="accent1" w:themeShade="BF"/>
      <w:spacing w:val="5"/>
    </w:rPr>
  </w:style>
  <w:style w:type="character" w:styleId="Strong">
    <w:name w:val="Strong"/>
    <w:basedOn w:val="DefaultParagraphFont"/>
    <w:uiPriority w:val="22"/>
    <w:qFormat/>
    <w:rsid w:val="001652BE"/>
    <w:rPr>
      <w:b/>
      <w:bCs/>
    </w:rPr>
  </w:style>
  <w:style w:type="paragraph" w:styleId="NormalWeb">
    <w:name w:val="Normal (Web)"/>
    <w:basedOn w:val="Normal"/>
    <w:uiPriority w:val="99"/>
    <w:semiHidden/>
    <w:unhideWhenUsed/>
    <w:rsid w:val="001652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652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18</Pages>
  <Words>3647</Words>
  <Characters>20790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 Majeski</dc:creator>
  <cp:keywords/>
  <dc:description/>
  <cp:lastModifiedBy>Gavriel Majeski</cp:lastModifiedBy>
  <cp:revision>5</cp:revision>
  <dcterms:created xsi:type="dcterms:W3CDTF">2026-01-12T14:03:00Z</dcterms:created>
  <dcterms:modified xsi:type="dcterms:W3CDTF">2026-01-12T15:32:00Z</dcterms:modified>
</cp:coreProperties>
</file>