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298D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I. LP Portal — Read-Only Views</w:t>
      </w:r>
    </w:p>
    <w:p w14:paraId="7F0DC8C1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  <w:i/>
          <w:iCs/>
        </w:rPr>
        <w:t>“Show me what matters, without letting me interfere.”</w:t>
      </w:r>
    </w:p>
    <w:p w14:paraId="4EDB9FB4" w14:textId="77777777" w:rsidR="008B1028" w:rsidRPr="008B1028" w:rsidRDefault="008B1028" w:rsidP="008B1028">
      <w:r w:rsidRPr="008B1028">
        <w:pict w14:anchorId="600912A0">
          <v:rect id="_x0000_i1097" style="width:0;height:1.5pt" o:hralign="center" o:hrstd="t" o:hr="t" fillcolor="#a0a0a0" stroked="f"/>
        </w:pict>
      </w:r>
    </w:p>
    <w:p w14:paraId="5A8AA584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1. LP Portal Philosophy (Locked)</w:t>
      </w:r>
    </w:p>
    <w:p w14:paraId="13FC8CBA" w14:textId="77777777" w:rsidR="008B1028" w:rsidRPr="008B1028" w:rsidRDefault="008B1028" w:rsidP="008B1028">
      <w:r w:rsidRPr="008B1028">
        <w:rPr>
          <w:b/>
          <w:bCs/>
        </w:rPr>
        <w:t>LPs should never wonder whether information is curated, delayed, or incomplete.</w:t>
      </w:r>
    </w:p>
    <w:p w14:paraId="5AAF71E4" w14:textId="77777777" w:rsidR="008B1028" w:rsidRPr="008B1028" w:rsidRDefault="008B1028" w:rsidP="008B1028">
      <w:r w:rsidRPr="008B1028">
        <w:t>Corollaries:</w:t>
      </w:r>
    </w:p>
    <w:p w14:paraId="17B12C1F" w14:textId="77777777" w:rsidR="008B1028" w:rsidRPr="008B1028" w:rsidRDefault="008B1028" w:rsidP="008B1028">
      <w:pPr>
        <w:numPr>
          <w:ilvl w:val="0"/>
          <w:numId w:val="1"/>
        </w:numPr>
      </w:pPr>
      <w:r w:rsidRPr="008B1028">
        <w:t>No editing</w:t>
      </w:r>
    </w:p>
    <w:p w14:paraId="02F65125" w14:textId="77777777" w:rsidR="008B1028" w:rsidRPr="008B1028" w:rsidRDefault="008B1028" w:rsidP="008B1028">
      <w:pPr>
        <w:numPr>
          <w:ilvl w:val="0"/>
          <w:numId w:val="1"/>
        </w:numPr>
      </w:pPr>
      <w:r w:rsidRPr="008B1028">
        <w:t>No approvals</w:t>
      </w:r>
    </w:p>
    <w:p w14:paraId="3E93AE8A" w14:textId="77777777" w:rsidR="008B1028" w:rsidRPr="008B1028" w:rsidRDefault="008B1028" w:rsidP="008B1028">
      <w:pPr>
        <w:numPr>
          <w:ilvl w:val="0"/>
          <w:numId w:val="1"/>
        </w:numPr>
      </w:pPr>
      <w:r w:rsidRPr="008B1028">
        <w:t>No uploads</w:t>
      </w:r>
    </w:p>
    <w:p w14:paraId="429BC385" w14:textId="77777777" w:rsidR="008B1028" w:rsidRPr="008B1028" w:rsidRDefault="008B1028" w:rsidP="008B1028">
      <w:pPr>
        <w:numPr>
          <w:ilvl w:val="0"/>
          <w:numId w:val="1"/>
        </w:numPr>
      </w:pPr>
      <w:r w:rsidRPr="008B1028">
        <w:t>No back-channeling</w:t>
      </w:r>
    </w:p>
    <w:p w14:paraId="6CA8988F" w14:textId="77777777" w:rsidR="008B1028" w:rsidRPr="008B1028" w:rsidRDefault="008B1028" w:rsidP="008B1028">
      <w:pPr>
        <w:numPr>
          <w:ilvl w:val="0"/>
          <w:numId w:val="1"/>
        </w:numPr>
      </w:pPr>
      <w:r w:rsidRPr="008B1028">
        <w:t>No selective disclosure</w:t>
      </w:r>
    </w:p>
    <w:p w14:paraId="1AF19E96" w14:textId="77777777" w:rsidR="008B1028" w:rsidRPr="008B1028" w:rsidRDefault="008B1028" w:rsidP="008B1028">
      <w:r w:rsidRPr="008B1028">
        <w:t>Everything they see is:</w:t>
      </w:r>
    </w:p>
    <w:p w14:paraId="425DA50D" w14:textId="77777777" w:rsidR="008B1028" w:rsidRPr="008B1028" w:rsidRDefault="008B1028" w:rsidP="008B1028">
      <w:pPr>
        <w:numPr>
          <w:ilvl w:val="0"/>
          <w:numId w:val="2"/>
        </w:numPr>
      </w:pPr>
      <w:r w:rsidRPr="008B1028">
        <w:t>Time-stamped</w:t>
      </w:r>
    </w:p>
    <w:p w14:paraId="1D91C548" w14:textId="77777777" w:rsidR="008B1028" w:rsidRPr="008B1028" w:rsidRDefault="008B1028" w:rsidP="008B1028">
      <w:pPr>
        <w:numPr>
          <w:ilvl w:val="0"/>
          <w:numId w:val="2"/>
        </w:numPr>
      </w:pPr>
      <w:r w:rsidRPr="008B1028">
        <w:t>Source-linked</w:t>
      </w:r>
    </w:p>
    <w:p w14:paraId="7C4A21A9" w14:textId="77777777" w:rsidR="008B1028" w:rsidRPr="008B1028" w:rsidRDefault="008B1028" w:rsidP="008B1028">
      <w:pPr>
        <w:numPr>
          <w:ilvl w:val="0"/>
          <w:numId w:val="2"/>
        </w:numPr>
      </w:pPr>
      <w:r w:rsidRPr="008B1028">
        <w:t>Explainable</w:t>
      </w:r>
    </w:p>
    <w:p w14:paraId="42FA4DAD" w14:textId="77777777" w:rsidR="008B1028" w:rsidRPr="008B1028" w:rsidRDefault="008B1028" w:rsidP="008B1028">
      <w:r w:rsidRPr="008B1028">
        <w:pict w14:anchorId="571C6EE6">
          <v:rect id="_x0000_i1098" style="width:0;height:1.5pt" o:hralign="center" o:hrstd="t" o:hr="t" fillcolor="#a0a0a0" stroked="f"/>
        </w:pict>
      </w:r>
    </w:p>
    <w:p w14:paraId="1782B44D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2. Entry Experience (Orientation First)</w:t>
      </w:r>
    </w:p>
    <w:p w14:paraId="0C4BA845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LP Landing Screen</w:t>
      </w:r>
    </w:p>
    <w:p w14:paraId="4D831EAE" w14:textId="77777777" w:rsidR="008B1028" w:rsidRPr="008B1028" w:rsidRDefault="008B1028" w:rsidP="008B1028">
      <w:r w:rsidRPr="008B1028">
        <w:t>Header:</w:t>
      </w:r>
      <w:r w:rsidRPr="008B1028">
        <w:br/>
      </w:r>
      <w:r w:rsidRPr="008B1028">
        <w:rPr>
          <w:b/>
          <w:bCs/>
        </w:rPr>
        <w:t>Your Investments — Overview</w:t>
      </w:r>
    </w:p>
    <w:p w14:paraId="3A3CDB38" w14:textId="77777777" w:rsidR="008B1028" w:rsidRPr="008B1028" w:rsidRDefault="008B1028" w:rsidP="008B1028">
      <w:r w:rsidRPr="008B1028">
        <w:t>Subtext:</w:t>
      </w:r>
    </w:p>
    <w:p w14:paraId="4BB2BD4C" w14:textId="77777777" w:rsidR="008B1028" w:rsidRPr="008B1028" w:rsidRDefault="008B1028" w:rsidP="008B1028">
      <w:r w:rsidRPr="008B1028">
        <w:t>Information is read-only and reflects the current verified state of each investment.</w:t>
      </w:r>
    </w:p>
    <w:p w14:paraId="2314F12A" w14:textId="77777777" w:rsidR="008B1028" w:rsidRPr="008B1028" w:rsidRDefault="008B1028" w:rsidP="008B1028">
      <w:r w:rsidRPr="008B1028">
        <w:pict w14:anchorId="78D7412C">
          <v:rect id="_x0000_i1099" style="width:0;height:1.5pt" o:hralign="center" o:hrstd="t" o:hr="t" fillcolor="#a0a0a0" stroked="f"/>
        </w:pict>
      </w:r>
    </w:p>
    <w:p w14:paraId="7574A8F4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Portfolio Summary (Calm, Factual)</w:t>
      </w:r>
    </w:p>
    <w:p w14:paraId="17828A89" w14:textId="77777777" w:rsidR="008B1028" w:rsidRPr="008B1028" w:rsidRDefault="008B1028" w:rsidP="008B1028">
      <w:pPr>
        <w:numPr>
          <w:ilvl w:val="0"/>
          <w:numId w:val="3"/>
        </w:numPr>
      </w:pPr>
      <w:r w:rsidRPr="008B1028">
        <w:t>Active investments: 7</w:t>
      </w:r>
    </w:p>
    <w:p w14:paraId="060960D8" w14:textId="77777777" w:rsidR="008B1028" w:rsidRPr="008B1028" w:rsidRDefault="008B1028" w:rsidP="008B1028">
      <w:pPr>
        <w:numPr>
          <w:ilvl w:val="0"/>
          <w:numId w:val="3"/>
        </w:numPr>
      </w:pPr>
      <w:r w:rsidRPr="008B1028">
        <w:t>Capital committed: $210M</w:t>
      </w:r>
    </w:p>
    <w:p w14:paraId="30D5055A" w14:textId="77777777" w:rsidR="008B1028" w:rsidRPr="008B1028" w:rsidRDefault="008B1028" w:rsidP="008B1028">
      <w:pPr>
        <w:numPr>
          <w:ilvl w:val="0"/>
          <w:numId w:val="3"/>
        </w:numPr>
      </w:pPr>
      <w:r w:rsidRPr="008B1028">
        <w:lastRenderedPageBreak/>
        <w:t>Capital deployed: $178M</w:t>
      </w:r>
    </w:p>
    <w:p w14:paraId="773B2116" w14:textId="77777777" w:rsidR="008B1028" w:rsidRPr="008B1028" w:rsidRDefault="008B1028" w:rsidP="008B1028">
      <w:pPr>
        <w:numPr>
          <w:ilvl w:val="0"/>
          <w:numId w:val="3"/>
        </w:numPr>
      </w:pPr>
      <w:r w:rsidRPr="008B1028">
        <w:t>Distributions YTD: $24.3M</w:t>
      </w:r>
    </w:p>
    <w:p w14:paraId="32714F91" w14:textId="77777777" w:rsidR="008B1028" w:rsidRPr="008B1028" w:rsidRDefault="008B1028" w:rsidP="008B1028">
      <w:r w:rsidRPr="008B1028">
        <w:t>No IRR games.</w:t>
      </w:r>
      <w:r w:rsidRPr="008B1028">
        <w:br/>
        <w:t>No forecast claims.</w:t>
      </w:r>
    </w:p>
    <w:p w14:paraId="400629D8" w14:textId="77777777" w:rsidR="008B1028" w:rsidRPr="008B1028" w:rsidRDefault="008B1028" w:rsidP="008B1028">
      <w:r w:rsidRPr="008B1028">
        <w:pict w14:anchorId="74EC2A18">
          <v:rect id="_x0000_i1100" style="width:0;height:1.5pt" o:hralign="center" o:hrstd="t" o:hr="t" fillcolor="#a0a0a0" stroked="f"/>
        </w:pict>
      </w:r>
    </w:p>
    <w:p w14:paraId="478017D6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3. Investment List (LP-Friendly Framing)</w:t>
      </w:r>
    </w:p>
    <w:p w14:paraId="181F5AD1" w14:textId="77777777" w:rsidR="008B1028" w:rsidRPr="008B1028" w:rsidRDefault="008B1028" w:rsidP="008B1028">
      <w:r w:rsidRPr="008B1028">
        <w:t xml:space="preserve">Each row is an </w:t>
      </w:r>
      <w:r w:rsidRPr="008B1028">
        <w:rPr>
          <w:b/>
          <w:bCs/>
        </w:rPr>
        <w:t>investment</w:t>
      </w:r>
      <w:r w:rsidRPr="008B1028">
        <w:t>, not a deal structure.</w:t>
      </w:r>
    </w:p>
    <w:p w14:paraId="05EBB0E3" w14:textId="77777777" w:rsidR="008B1028" w:rsidRPr="008B1028" w:rsidRDefault="008B1028" w:rsidP="008B1028">
      <w:r w:rsidRPr="008B1028">
        <w:t>Columns:</w:t>
      </w:r>
    </w:p>
    <w:p w14:paraId="3DEDA757" w14:textId="77777777" w:rsidR="008B1028" w:rsidRPr="008B1028" w:rsidRDefault="008B1028" w:rsidP="008B1028">
      <w:pPr>
        <w:numPr>
          <w:ilvl w:val="0"/>
          <w:numId w:val="4"/>
        </w:numPr>
      </w:pPr>
      <w:r w:rsidRPr="008B1028">
        <w:t>Investment name</w:t>
      </w:r>
    </w:p>
    <w:p w14:paraId="61399B41" w14:textId="77777777" w:rsidR="008B1028" w:rsidRPr="008B1028" w:rsidRDefault="008B1028" w:rsidP="008B1028">
      <w:pPr>
        <w:numPr>
          <w:ilvl w:val="0"/>
          <w:numId w:val="4"/>
        </w:numPr>
      </w:pPr>
      <w:r w:rsidRPr="008B1028">
        <w:t>Asset type</w:t>
      </w:r>
    </w:p>
    <w:p w14:paraId="7A0606F8" w14:textId="77777777" w:rsidR="008B1028" w:rsidRPr="008B1028" w:rsidRDefault="008B1028" w:rsidP="008B1028">
      <w:pPr>
        <w:numPr>
          <w:ilvl w:val="0"/>
          <w:numId w:val="4"/>
        </w:numPr>
      </w:pPr>
      <w:r w:rsidRPr="008B1028">
        <w:t>Status (Operating / Amended / Exiting)</w:t>
      </w:r>
    </w:p>
    <w:p w14:paraId="544649AF" w14:textId="77777777" w:rsidR="008B1028" w:rsidRPr="008B1028" w:rsidRDefault="008B1028" w:rsidP="008B1028">
      <w:pPr>
        <w:numPr>
          <w:ilvl w:val="0"/>
          <w:numId w:val="4"/>
        </w:numPr>
      </w:pPr>
      <w:r w:rsidRPr="008B1028">
        <w:t>Last update</w:t>
      </w:r>
    </w:p>
    <w:p w14:paraId="2785A680" w14:textId="77777777" w:rsidR="008B1028" w:rsidRPr="008B1028" w:rsidRDefault="008B1028" w:rsidP="008B1028">
      <w:pPr>
        <w:numPr>
          <w:ilvl w:val="0"/>
          <w:numId w:val="4"/>
        </w:numPr>
      </w:pPr>
      <w:r w:rsidRPr="008B1028">
        <w:t>Key notes (plain English)</w:t>
      </w:r>
    </w:p>
    <w:p w14:paraId="4D5153DE" w14:textId="77777777" w:rsidR="008B1028" w:rsidRPr="008B1028" w:rsidRDefault="008B1028" w:rsidP="008B1028">
      <w:r w:rsidRPr="008B1028">
        <w:t>Example note:</w:t>
      </w:r>
    </w:p>
    <w:p w14:paraId="440B3D8C" w14:textId="77777777" w:rsidR="008B1028" w:rsidRPr="008B1028" w:rsidRDefault="008B1028" w:rsidP="008B1028">
      <w:r w:rsidRPr="008B1028">
        <w:t>“Temporary covenant relief approved Q1 · No impact to distributions.”</w:t>
      </w:r>
    </w:p>
    <w:p w14:paraId="7E44EBC9" w14:textId="77777777" w:rsidR="008B1028" w:rsidRPr="008B1028" w:rsidRDefault="008B1028" w:rsidP="008B1028">
      <w:r w:rsidRPr="008B1028">
        <w:t>This reduces inbound emails dramatically.</w:t>
      </w:r>
    </w:p>
    <w:p w14:paraId="35168C9C" w14:textId="77777777" w:rsidR="008B1028" w:rsidRPr="008B1028" w:rsidRDefault="008B1028" w:rsidP="008B1028">
      <w:r w:rsidRPr="008B1028">
        <w:pict w14:anchorId="2317D754">
          <v:rect id="_x0000_i1101" style="width:0;height:1.5pt" o:hralign="center" o:hrstd="t" o:hr="t" fillcolor="#a0a0a0" stroked="f"/>
        </w:pict>
      </w:r>
    </w:p>
    <w:p w14:paraId="3D1D09A0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4. Clicking Into an Investment (The Money View)</w:t>
      </w:r>
    </w:p>
    <w:p w14:paraId="1E070782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Sections (Always in the same order)</w:t>
      </w:r>
    </w:p>
    <w:p w14:paraId="0EB7CB8A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A. What You Own</w:t>
      </w:r>
    </w:p>
    <w:p w14:paraId="3C082149" w14:textId="77777777" w:rsidR="008B1028" w:rsidRPr="008B1028" w:rsidRDefault="008B1028" w:rsidP="008B1028">
      <w:pPr>
        <w:numPr>
          <w:ilvl w:val="0"/>
          <w:numId w:val="5"/>
        </w:numPr>
      </w:pPr>
      <w:r w:rsidRPr="008B1028">
        <w:t>Entity</w:t>
      </w:r>
    </w:p>
    <w:p w14:paraId="1EF1B12F" w14:textId="77777777" w:rsidR="008B1028" w:rsidRPr="008B1028" w:rsidRDefault="008B1028" w:rsidP="008B1028">
      <w:pPr>
        <w:numPr>
          <w:ilvl w:val="0"/>
          <w:numId w:val="5"/>
        </w:numPr>
      </w:pPr>
      <w:r w:rsidRPr="008B1028">
        <w:t>Commitment</w:t>
      </w:r>
    </w:p>
    <w:p w14:paraId="39270C60" w14:textId="77777777" w:rsidR="008B1028" w:rsidRPr="008B1028" w:rsidRDefault="008B1028" w:rsidP="008B1028">
      <w:pPr>
        <w:numPr>
          <w:ilvl w:val="0"/>
          <w:numId w:val="5"/>
        </w:numPr>
      </w:pPr>
      <w:r w:rsidRPr="008B1028">
        <w:t>Ownership %</w:t>
      </w:r>
    </w:p>
    <w:p w14:paraId="2A129079" w14:textId="77777777" w:rsidR="008B1028" w:rsidRPr="008B1028" w:rsidRDefault="008B1028" w:rsidP="008B1028">
      <w:pPr>
        <w:numPr>
          <w:ilvl w:val="0"/>
          <w:numId w:val="5"/>
        </w:numPr>
      </w:pPr>
      <w:r w:rsidRPr="008B1028">
        <w:t>Effective dates</w:t>
      </w:r>
    </w:p>
    <w:p w14:paraId="253D4461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B. What Changed (Since Last Report)</w:t>
      </w:r>
    </w:p>
    <w:p w14:paraId="3A750F96" w14:textId="77777777" w:rsidR="008B1028" w:rsidRPr="008B1028" w:rsidRDefault="008B1028" w:rsidP="008B1028">
      <w:pPr>
        <w:numPr>
          <w:ilvl w:val="0"/>
          <w:numId w:val="6"/>
        </w:numPr>
      </w:pPr>
      <w:r w:rsidRPr="008B1028">
        <w:t>Amendments</w:t>
      </w:r>
    </w:p>
    <w:p w14:paraId="37E3B8DF" w14:textId="77777777" w:rsidR="008B1028" w:rsidRPr="008B1028" w:rsidRDefault="008B1028" w:rsidP="008B1028">
      <w:pPr>
        <w:numPr>
          <w:ilvl w:val="0"/>
          <w:numId w:val="6"/>
        </w:numPr>
      </w:pPr>
      <w:r w:rsidRPr="008B1028">
        <w:lastRenderedPageBreak/>
        <w:t>Material events</w:t>
      </w:r>
    </w:p>
    <w:p w14:paraId="36381283" w14:textId="77777777" w:rsidR="008B1028" w:rsidRPr="008B1028" w:rsidRDefault="008B1028" w:rsidP="008B1028">
      <w:pPr>
        <w:numPr>
          <w:ilvl w:val="0"/>
          <w:numId w:val="6"/>
        </w:numPr>
      </w:pPr>
      <w:r w:rsidRPr="008B1028">
        <w:t>Capital calls / distributions</w:t>
      </w:r>
    </w:p>
    <w:p w14:paraId="202AFAB7" w14:textId="77777777" w:rsidR="008B1028" w:rsidRPr="008B1028" w:rsidRDefault="008B1028" w:rsidP="008B1028">
      <w:r w:rsidRPr="008B1028">
        <w:t>Each item is expandable → Explain.</w:t>
      </w:r>
    </w:p>
    <w:p w14:paraId="2BE11121" w14:textId="77777777" w:rsidR="008B1028" w:rsidRPr="008B1028" w:rsidRDefault="008B1028" w:rsidP="008B1028">
      <w:r w:rsidRPr="008B1028">
        <w:pict w14:anchorId="64AC67B0">
          <v:rect id="_x0000_i1102" style="width:0;height:1.5pt" o:hralign="center" o:hrstd="t" o:hr="t" fillcolor="#a0a0a0" stroked="f"/>
        </w:pict>
      </w:r>
    </w:p>
    <w:p w14:paraId="745ADFE0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C. Performance Snapshot (Conservative)</w:t>
      </w:r>
    </w:p>
    <w:p w14:paraId="5D4B79C0" w14:textId="77777777" w:rsidR="008B1028" w:rsidRPr="008B1028" w:rsidRDefault="008B1028" w:rsidP="008B1028">
      <w:pPr>
        <w:numPr>
          <w:ilvl w:val="0"/>
          <w:numId w:val="7"/>
        </w:numPr>
      </w:pPr>
      <w:r w:rsidRPr="008B1028">
        <w:t>Cash in / out</w:t>
      </w:r>
    </w:p>
    <w:p w14:paraId="338AB1D0" w14:textId="77777777" w:rsidR="008B1028" w:rsidRPr="008B1028" w:rsidRDefault="008B1028" w:rsidP="008B1028">
      <w:pPr>
        <w:numPr>
          <w:ilvl w:val="0"/>
          <w:numId w:val="7"/>
        </w:numPr>
      </w:pPr>
      <w:r w:rsidRPr="008B1028">
        <w:t>Net invested capital</w:t>
      </w:r>
    </w:p>
    <w:p w14:paraId="6AD44417" w14:textId="77777777" w:rsidR="008B1028" w:rsidRPr="008B1028" w:rsidRDefault="008B1028" w:rsidP="008B1028">
      <w:pPr>
        <w:numPr>
          <w:ilvl w:val="0"/>
          <w:numId w:val="7"/>
        </w:numPr>
      </w:pPr>
      <w:r w:rsidRPr="008B1028">
        <w:t>Distributions to date</w:t>
      </w:r>
    </w:p>
    <w:p w14:paraId="6C4503CA" w14:textId="77777777" w:rsidR="008B1028" w:rsidRPr="008B1028" w:rsidRDefault="008B1028" w:rsidP="008B1028">
      <w:r w:rsidRPr="008B1028">
        <w:t>No speculative projections unless GP opts in.</w:t>
      </w:r>
    </w:p>
    <w:p w14:paraId="2EAF49B4" w14:textId="77777777" w:rsidR="008B1028" w:rsidRPr="008B1028" w:rsidRDefault="008B1028" w:rsidP="008B1028">
      <w:r w:rsidRPr="008B1028">
        <w:pict w14:anchorId="4512B14A">
          <v:rect id="_x0000_i1103" style="width:0;height:1.5pt" o:hralign="center" o:hrstd="t" o:hr="t" fillcolor="#a0a0a0" stroked="f"/>
        </w:pict>
      </w:r>
    </w:p>
    <w:p w14:paraId="15AB58D5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D. Risk &amp; Compliance (High-Level Only)</w:t>
      </w:r>
    </w:p>
    <w:p w14:paraId="697BA012" w14:textId="77777777" w:rsidR="008B1028" w:rsidRPr="008B1028" w:rsidRDefault="008B1028" w:rsidP="008B1028">
      <w:r w:rsidRPr="008B1028">
        <w:t>Examples:</w:t>
      </w:r>
    </w:p>
    <w:p w14:paraId="46B8B153" w14:textId="77777777" w:rsidR="008B1028" w:rsidRPr="008B1028" w:rsidRDefault="008B1028" w:rsidP="008B1028">
      <w:pPr>
        <w:numPr>
          <w:ilvl w:val="0"/>
          <w:numId w:val="8"/>
        </w:numPr>
      </w:pPr>
      <w:r w:rsidRPr="008B1028">
        <w:t>All covenants currently compliant</w:t>
      </w:r>
    </w:p>
    <w:p w14:paraId="36778E60" w14:textId="77777777" w:rsidR="008B1028" w:rsidRPr="008B1028" w:rsidRDefault="008B1028" w:rsidP="008B1028">
      <w:pPr>
        <w:numPr>
          <w:ilvl w:val="0"/>
          <w:numId w:val="8"/>
        </w:numPr>
      </w:pPr>
      <w:r w:rsidRPr="008B1028">
        <w:t>1 covenant temporarily amended (approved)</w:t>
      </w:r>
    </w:p>
    <w:p w14:paraId="239DCED2" w14:textId="77777777" w:rsidR="008B1028" w:rsidRPr="008B1028" w:rsidRDefault="008B1028" w:rsidP="008B1028">
      <w:r w:rsidRPr="008B1028">
        <w:t>No thresholds.</w:t>
      </w:r>
      <w:r w:rsidRPr="008B1028">
        <w:br/>
        <w:t>No ratios.</w:t>
      </w:r>
      <w:r w:rsidRPr="008B1028">
        <w:br/>
        <w:t>No anxiety-inducing internals.</w:t>
      </w:r>
    </w:p>
    <w:p w14:paraId="78140EE0" w14:textId="77777777" w:rsidR="008B1028" w:rsidRPr="008B1028" w:rsidRDefault="008B1028" w:rsidP="008B1028">
      <w:r w:rsidRPr="008B1028">
        <w:pict w14:anchorId="7928425D">
          <v:rect id="_x0000_i1104" style="width:0;height:1.5pt" o:hralign="center" o:hrstd="t" o:hr="t" fillcolor="#a0a0a0" stroked="f"/>
        </w:pict>
      </w:r>
    </w:p>
    <w:p w14:paraId="348B973E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5. Documents (Controlled Transparency)</w:t>
      </w:r>
    </w:p>
    <w:p w14:paraId="6A3606B4" w14:textId="77777777" w:rsidR="008B1028" w:rsidRPr="008B1028" w:rsidRDefault="008B1028" w:rsidP="008B1028">
      <w:r w:rsidRPr="008B1028">
        <w:t>LPs can access:</w:t>
      </w:r>
    </w:p>
    <w:p w14:paraId="35AC17C9" w14:textId="77777777" w:rsidR="008B1028" w:rsidRPr="008B1028" w:rsidRDefault="008B1028" w:rsidP="008B1028">
      <w:pPr>
        <w:numPr>
          <w:ilvl w:val="0"/>
          <w:numId w:val="9"/>
        </w:numPr>
      </w:pPr>
      <w:r w:rsidRPr="008B1028">
        <w:t>Offering documents</w:t>
      </w:r>
    </w:p>
    <w:p w14:paraId="26193F2E" w14:textId="77777777" w:rsidR="008B1028" w:rsidRPr="008B1028" w:rsidRDefault="008B1028" w:rsidP="008B1028">
      <w:pPr>
        <w:numPr>
          <w:ilvl w:val="0"/>
          <w:numId w:val="9"/>
        </w:numPr>
      </w:pPr>
      <w:r w:rsidRPr="008B1028">
        <w:t>Amendments</w:t>
      </w:r>
    </w:p>
    <w:p w14:paraId="3199944A" w14:textId="77777777" w:rsidR="008B1028" w:rsidRPr="008B1028" w:rsidRDefault="008B1028" w:rsidP="008B1028">
      <w:pPr>
        <w:numPr>
          <w:ilvl w:val="0"/>
          <w:numId w:val="9"/>
        </w:numPr>
      </w:pPr>
      <w:r w:rsidRPr="008B1028">
        <w:t>Quarterly reports</w:t>
      </w:r>
    </w:p>
    <w:p w14:paraId="6BDAA6C8" w14:textId="77777777" w:rsidR="008B1028" w:rsidRPr="008B1028" w:rsidRDefault="008B1028" w:rsidP="008B1028">
      <w:pPr>
        <w:numPr>
          <w:ilvl w:val="0"/>
          <w:numId w:val="9"/>
        </w:numPr>
      </w:pPr>
      <w:r w:rsidRPr="008B1028">
        <w:t>Approved summaries</w:t>
      </w:r>
    </w:p>
    <w:p w14:paraId="3E3D46EF" w14:textId="77777777" w:rsidR="008B1028" w:rsidRPr="008B1028" w:rsidRDefault="008B1028" w:rsidP="008B1028">
      <w:r w:rsidRPr="008B1028">
        <w:t>Each document shows:</w:t>
      </w:r>
    </w:p>
    <w:p w14:paraId="4FD71777" w14:textId="77777777" w:rsidR="008B1028" w:rsidRPr="008B1028" w:rsidRDefault="008B1028" w:rsidP="008B1028">
      <w:pPr>
        <w:numPr>
          <w:ilvl w:val="0"/>
          <w:numId w:val="10"/>
        </w:numPr>
      </w:pPr>
      <w:r w:rsidRPr="008B1028">
        <w:t>When it was added</w:t>
      </w:r>
    </w:p>
    <w:p w14:paraId="09AC0581" w14:textId="77777777" w:rsidR="008B1028" w:rsidRPr="008B1028" w:rsidRDefault="008B1028" w:rsidP="008B1028">
      <w:pPr>
        <w:numPr>
          <w:ilvl w:val="0"/>
          <w:numId w:val="10"/>
        </w:numPr>
      </w:pPr>
      <w:r w:rsidRPr="008B1028">
        <w:t>What it superseded</w:t>
      </w:r>
    </w:p>
    <w:p w14:paraId="275BCE1A" w14:textId="77777777" w:rsidR="008B1028" w:rsidRPr="008B1028" w:rsidRDefault="008B1028" w:rsidP="008B1028">
      <w:pPr>
        <w:numPr>
          <w:ilvl w:val="0"/>
          <w:numId w:val="10"/>
        </w:numPr>
      </w:pPr>
      <w:r w:rsidRPr="008B1028">
        <w:lastRenderedPageBreak/>
        <w:t>Who approved it</w:t>
      </w:r>
    </w:p>
    <w:p w14:paraId="07FE83AE" w14:textId="77777777" w:rsidR="008B1028" w:rsidRPr="008B1028" w:rsidRDefault="008B1028" w:rsidP="008B1028">
      <w:r w:rsidRPr="008B1028">
        <w:t xml:space="preserve">LPs </w:t>
      </w:r>
      <w:r w:rsidRPr="008B1028">
        <w:rPr>
          <w:b/>
          <w:bCs/>
        </w:rPr>
        <w:t>cannot</w:t>
      </w:r>
      <w:r w:rsidRPr="008B1028">
        <w:t>:</w:t>
      </w:r>
    </w:p>
    <w:p w14:paraId="4A0E6195" w14:textId="77777777" w:rsidR="008B1028" w:rsidRPr="008B1028" w:rsidRDefault="008B1028" w:rsidP="008B1028">
      <w:pPr>
        <w:numPr>
          <w:ilvl w:val="0"/>
          <w:numId w:val="11"/>
        </w:numPr>
      </w:pPr>
      <w:r w:rsidRPr="008B1028">
        <w:t>See drafts</w:t>
      </w:r>
    </w:p>
    <w:p w14:paraId="24C273E3" w14:textId="77777777" w:rsidR="008B1028" w:rsidRPr="008B1028" w:rsidRDefault="008B1028" w:rsidP="008B1028">
      <w:pPr>
        <w:numPr>
          <w:ilvl w:val="0"/>
          <w:numId w:val="11"/>
        </w:numPr>
      </w:pPr>
      <w:r w:rsidRPr="008B1028">
        <w:t>See internal memos</w:t>
      </w:r>
    </w:p>
    <w:p w14:paraId="52E48E60" w14:textId="77777777" w:rsidR="008B1028" w:rsidRPr="008B1028" w:rsidRDefault="008B1028" w:rsidP="008B1028">
      <w:pPr>
        <w:numPr>
          <w:ilvl w:val="0"/>
          <w:numId w:val="11"/>
        </w:numPr>
      </w:pPr>
      <w:r w:rsidRPr="008B1028">
        <w:t>See unresolved disputes</w:t>
      </w:r>
    </w:p>
    <w:p w14:paraId="2536DA95" w14:textId="77777777" w:rsidR="008B1028" w:rsidRPr="008B1028" w:rsidRDefault="008B1028" w:rsidP="008B1028">
      <w:r w:rsidRPr="008B1028">
        <w:pict w14:anchorId="1886EBDD">
          <v:rect id="_x0000_i1105" style="width:0;height:1.5pt" o:hralign="center" o:hrstd="t" o:hr="t" fillcolor="#a0a0a0" stroked="f"/>
        </w:pict>
      </w:r>
    </w:p>
    <w:p w14:paraId="446C5A93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6. Exports (LP-Safe)</w:t>
      </w:r>
    </w:p>
    <w:p w14:paraId="0BDB8815" w14:textId="77777777" w:rsidR="008B1028" w:rsidRPr="008B1028" w:rsidRDefault="008B1028" w:rsidP="008B1028">
      <w:r w:rsidRPr="008B1028">
        <w:t>LP can:</w:t>
      </w:r>
    </w:p>
    <w:p w14:paraId="00003678" w14:textId="77777777" w:rsidR="008B1028" w:rsidRPr="008B1028" w:rsidRDefault="008B1028" w:rsidP="008B1028">
      <w:pPr>
        <w:numPr>
          <w:ilvl w:val="0"/>
          <w:numId w:val="12"/>
        </w:numPr>
      </w:pPr>
      <w:r w:rsidRPr="008B1028">
        <w:t>Download reports</w:t>
      </w:r>
    </w:p>
    <w:p w14:paraId="23364CD9" w14:textId="77777777" w:rsidR="008B1028" w:rsidRPr="008B1028" w:rsidRDefault="008B1028" w:rsidP="008B1028">
      <w:pPr>
        <w:numPr>
          <w:ilvl w:val="0"/>
          <w:numId w:val="12"/>
        </w:numPr>
      </w:pPr>
      <w:r w:rsidRPr="008B1028">
        <w:t>Export capital statements</w:t>
      </w:r>
    </w:p>
    <w:p w14:paraId="752EDD99" w14:textId="77777777" w:rsidR="008B1028" w:rsidRPr="008B1028" w:rsidRDefault="008B1028" w:rsidP="008B1028">
      <w:pPr>
        <w:numPr>
          <w:ilvl w:val="0"/>
          <w:numId w:val="12"/>
        </w:numPr>
      </w:pPr>
      <w:r w:rsidRPr="008B1028">
        <w:t>Export event summaries</w:t>
      </w:r>
    </w:p>
    <w:p w14:paraId="21F82A20" w14:textId="77777777" w:rsidR="008B1028" w:rsidRPr="008B1028" w:rsidRDefault="008B1028" w:rsidP="008B1028">
      <w:r w:rsidRPr="008B1028">
        <w:t>Each export includes:</w:t>
      </w:r>
    </w:p>
    <w:p w14:paraId="4874C4B2" w14:textId="77777777" w:rsidR="008B1028" w:rsidRPr="008B1028" w:rsidRDefault="008B1028" w:rsidP="008B1028">
      <w:r w:rsidRPr="008B1028">
        <w:t>“Generated on [date]. Reflects verified data as of [timestamp].”</w:t>
      </w:r>
    </w:p>
    <w:p w14:paraId="42AACDE9" w14:textId="77777777" w:rsidR="008B1028" w:rsidRPr="008B1028" w:rsidRDefault="008B1028" w:rsidP="008B1028">
      <w:r w:rsidRPr="008B1028">
        <w:t>This language matters in disputes.</w:t>
      </w:r>
    </w:p>
    <w:p w14:paraId="2DAA370B" w14:textId="77777777" w:rsidR="008B1028" w:rsidRPr="008B1028" w:rsidRDefault="008B1028" w:rsidP="008B1028">
      <w:r w:rsidRPr="008B1028">
        <w:pict w14:anchorId="0B133D5A">
          <v:rect id="_x0000_i1106" style="width:0;height:1.5pt" o:hralign="center" o:hrstd="t" o:hr="t" fillcolor="#a0a0a0" stroked="f"/>
        </w:pict>
      </w:r>
    </w:p>
    <w:p w14:paraId="760E5AD6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7. Notifications (Opt-In, Conservative)</w:t>
      </w:r>
    </w:p>
    <w:p w14:paraId="1FBFCCA3" w14:textId="77777777" w:rsidR="008B1028" w:rsidRPr="008B1028" w:rsidRDefault="008B1028" w:rsidP="008B1028">
      <w:r w:rsidRPr="008B1028">
        <w:t>LPs can opt into:</w:t>
      </w:r>
    </w:p>
    <w:p w14:paraId="1C1A5DA9" w14:textId="77777777" w:rsidR="008B1028" w:rsidRPr="008B1028" w:rsidRDefault="008B1028" w:rsidP="008B1028">
      <w:pPr>
        <w:numPr>
          <w:ilvl w:val="0"/>
          <w:numId w:val="13"/>
        </w:numPr>
      </w:pPr>
      <w:r w:rsidRPr="008B1028">
        <w:t>Quarterly updates</w:t>
      </w:r>
    </w:p>
    <w:p w14:paraId="3A87EB12" w14:textId="77777777" w:rsidR="008B1028" w:rsidRPr="008B1028" w:rsidRDefault="008B1028" w:rsidP="008B1028">
      <w:pPr>
        <w:numPr>
          <w:ilvl w:val="0"/>
          <w:numId w:val="13"/>
        </w:numPr>
      </w:pPr>
      <w:r w:rsidRPr="008B1028">
        <w:t>Material events</w:t>
      </w:r>
    </w:p>
    <w:p w14:paraId="0B51E0BE" w14:textId="77777777" w:rsidR="008B1028" w:rsidRPr="008B1028" w:rsidRDefault="008B1028" w:rsidP="008B1028">
      <w:pPr>
        <w:numPr>
          <w:ilvl w:val="0"/>
          <w:numId w:val="13"/>
        </w:numPr>
      </w:pPr>
      <w:r w:rsidRPr="008B1028">
        <w:t>Distribution notices</w:t>
      </w:r>
    </w:p>
    <w:p w14:paraId="5F278C46" w14:textId="77777777" w:rsidR="008B1028" w:rsidRPr="008B1028" w:rsidRDefault="008B1028" w:rsidP="008B1028">
      <w:r w:rsidRPr="008B1028">
        <w:t>They never receive:</w:t>
      </w:r>
    </w:p>
    <w:p w14:paraId="0B3D3C90" w14:textId="77777777" w:rsidR="008B1028" w:rsidRPr="008B1028" w:rsidRDefault="008B1028" w:rsidP="008B1028">
      <w:pPr>
        <w:numPr>
          <w:ilvl w:val="0"/>
          <w:numId w:val="14"/>
        </w:numPr>
      </w:pPr>
      <w:r w:rsidRPr="008B1028">
        <w:t>Early warnings</w:t>
      </w:r>
    </w:p>
    <w:p w14:paraId="47491FB4" w14:textId="77777777" w:rsidR="008B1028" w:rsidRPr="008B1028" w:rsidRDefault="008B1028" w:rsidP="008B1028">
      <w:pPr>
        <w:numPr>
          <w:ilvl w:val="0"/>
          <w:numId w:val="14"/>
        </w:numPr>
      </w:pPr>
      <w:r w:rsidRPr="008B1028">
        <w:t>Internal alerts</w:t>
      </w:r>
    </w:p>
    <w:p w14:paraId="5B52097E" w14:textId="77777777" w:rsidR="008B1028" w:rsidRPr="008B1028" w:rsidRDefault="008B1028" w:rsidP="008B1028">
      <w:pPr>
        <w:numPr>
          <w:ilvl w:val="0"/>
          <w:numId w:val="14"/>
        </w:numPr>
      </w:pPr>
      <w:r w:rsidRPr="008B1028">
        <w:t>Covenant stress signals</w:t>
      </w:r>
    </w:p>
    <w:p w14:paraId="7542FD17" w14:textId="77777777" w:rsidR="008B1028" w:rsidRPr="008B1028" w:rsidRDefault="008B1028" w:rsidP="008B1028">
      <w:r w:rsidRPr="008B1028">
        <w:t>This avoids panic.</w:t>
      </w:r>
    </w:p>
    <w:p w14:paraId="25F43ECA" w14:textId="77777777" w:rsidR="008B1028" w:rsidRPr="008B1028" w:rsidRDefault="008B1028" w:rsidP="008B1028">
      <w:r w:rsidRPr="008B1028">
        <w:pict w14:anchorId="7C2564C8">
          <v:rect id="_x0000_i1107" style="width:0;height:1.5pt" o:hralign="center" o:hrstd="t" o:hr="t" fillcolor="#a0a0a0" stroked="f"/>
        </w:pict>
      </w:r>
    </w:p>
    <w:p w14:paraId="2619805C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lastRenderedPageBreak/>
        <w:t>8. What the LP Portal Never Shows</w:t>
      </w:r>
    </w:p>
    <w:p w14:paraId="3B5E0D02" w14:textId="77777777" w:rsidR="008B1028" w:rsidRPr="008B1028" w:rsidRDefault="008B1028" w:rsidP="008B1028">
      <w:r w:rsidRPr="008B1028">
        <w:t>Hard rules:</w:t>
      </w:r>
    </w:p>
    <w:p w14:paraId="2225D96C" w14:textId="77777777" w:rsidR="008B1028" w:rsidRPr="008B1028" w:rsidRDefault="008B1028" w:rsidP="008B1028">
      <w:pPr>
        <w:numPr>
          <w:ilvl w:val="0"/>
          <w:numId w:val="15"/>
        </w:numPr>
      </w:pPr>
      <w:r w:rsidRPr="008B1028">
        <w:rPr>
          <w:rFonts w:ascii="Segoe UI Emoji" w:hAnsi="Segoe UI Emoji" w:cs="Segoe UI Emoji"/>
        </w:rPr>
        <w:t>❌</w:t>
      </w:r>
      <w:r w:rsidRPr="008B1028">
        <w:t xml:space="preserve"> AI commentary</w:t>
      </w:r>
    </w:p>
    <w:p w14:paraId="2112D9F4" w14:textId="77777777" w:rsidR="008B1028" w:rsidRPr="008B1028" w:rsidRDefault="008B1028" w:rsidP="008B1028">
      <w:pPr>
        <w:numPr>
          <w:ilvl w:val="0"/>
          <w:numId w:val="15"/>
        </w:numPr>
      </w:pPr>
      <w:r w:rsidRPr="008B1028">
        <w:rPr>
          <w:rFonts w:ascii="Segoe UI Emoji" w:hAnsi="Segoe UI Emoji" w:cs="Segoe UI Emoji"/>
        </w:rPr>
        <w:t>❌</w:t>
      </w:r>
      <w:r w:rsidRPr="008B1028">
        <w:t xml:space="preserve"> Internal risk flags</w:t>
      </w:r>
    </w:p>
    <w:p w14:paraId="6B4037AF" w14:textId="77777777" w:rsidR="008B1028" w:rsidRPr="008B1028" w:rsidRDefault="008B1028" w:rsidP="008B1028">
      <w:pPr>
        <w:numPr>
          <w:ilvl w:val="0"/>
          <w:numId w:val="15"/>
        </w:numPr>
      </w:pPr>
      <w:r w:rsidRPr="008B1028">
        <w:rPr>
          <w:rFonts w:ascii="Segoe UI Emoji" w:hAnsi="Segoe UI Emoji" w:cs="Segoe UI Emoji"/>
        </w:rPr>
        <w:t>❌</w:t>
      </w:r>
      <w:r w:rsidRPr="008B1028">
        <w:t xml:space="preserve"> Override rationales</w:t>
      </w:r>
    </w:p>
    <w:p w14:paraId="19A530CF" w14:textId="77777777" w:rsidR="008B1028" w:rsidRPr="008B1028" w:rsidRDefault="008B1028" w:rsidP="008B1028">
      <w:pPr>
        <w:numPr>
          <w:ilvl w:val="0"/>
          <w:numId w:val="15"/>
        </w:numPr>
      </w:pPr>
      <w:r w:rsidRPr="008B1028">
        <w:rPr>
          <w:rFonts w:ascii="Segoe UI Emoji" w:hAnsi="Segoe UI Emoji" w:cs="Segoe UI Emoji"/>
        </w:rPr>
        <w:t>❌</w:t>
      </w:r>
      <w:r w:rsidRPr="008B1028">
        <w:t xml:space="preserve"> Incomplete data</w:t>
      </w:r>
    </w:p>
    <w:p w14:paraId="714E2EF7" w14:textId="77777777" w:rsidR="008B1028" w:rsidRPr="008B1028" w:rsidRDefault="008B1028" w:rsidP="008B1028">
      <w:pPr>
        <w:numPr>
          <w:ilvl w:val="0"/>
          <w:numId w:val="15"/>
        </w:numPr>
      </w:pPr>
      <w:r w:rsidRPr="008B1028">
        <w:rPr>
          <w:rFonts w:ascii="Segoe UI Emoji" w:hAnsi="Segoe UI Emoji" w:cs="Segoe UI Emoji"/>
        </w:rPr>
        <w:t>❌</w:t>
      </w:r>
      <w:r w:rsidRPr="008B1028">
        <w:t xml:space="preserve"> Cross-deal comparisons</w:t>
      </w:r>
    </w:p>
    <w:p w14:paraId="5F6CBBA8" w14:textId="77777777" w:rsidR="008B1028" w:rsidRPr="008B1028" w:rsidRDefault="008B1028" w:rsidP="008B1028">
      <w:r w:rsidRPr="008B1028">
        <w:t xml:space="preserve">LPs see </w:t>
      </w:r>
      <w:r w:rsidRPr="008B1028">
        <w:rPr>
          <w:b/>
          <w:bCs/>
        </w:rPr>
        <w:t>truth</w:t>
      </w:r>
      <w:r w:rsidRPr="008B1028">
        <w:t xml:space="preserve">, not </w:t>
      </w:r>
      <w:r w:rsidRPr="008B1028">
        <w:rPr>
          <w:b/>
          <w:bCs/>
        </w:rPr>
        <w:t>process</w:t>
      </w:r>
      <w:r w:rsidRPr="008B1028">
        <w:t>.</w:t>
      </w:r>
    </w:p>
    <w:p w14:paraId="6967F4AB" w14:textId="77777777" w:rsidR="008B1028" w:rsidRPr="008B1028" w:rsidRDefault="008B1028" w:rsidP="008B1028">
      <w:r w:rsidRPr="008B1028">
        <w:pict w14:anchorId="41984A9C">
          <v:rect id="_x0000_i1108" style="width:0;height:1.5pt" o:hralign="center" o:hrstd="t" o:hr="t" fillcolor="#a0a0a0" stroked="f"/>
        </w:pict>
      </w:r>
    </w:p>
    <w:p w14:paraId="54223FC0" w14:textId="77777777" w:rsidR="008B1028" w:rsidRPr="008B1028" w:rsidRDefault="008B1028" w:rsidP="008B1028">
      <w:pPr>
        <w:rPr>
          <w:b/>
          <w:bCs/>
        </w:rPr>
      </w:pPr>
      <w:r w:rsidRPr="008B1028">
        <w:rPr>
          <w:b/>
          <w:bCs/>
        </w:rPr>
        <w:t>LP Portal One-Sentence Summary</w:t>
      </w:r>
    </w:p>
    <w:p w14:paraId="40F49DB7" w14:textId="77777777" w:rsidR="008B1028" w:rsidRPr="008B1028" w:rsidRDefault="008B1028" w:rsidP="008B1028">
      <w:r w:rsidRPr="008B1028">
        <w:rPr>
          <w:i/>
          <w:iCs/>
        </w:rPr>
        <w:t>“LPs see the same truth the GP sees — minus the machinery.”</w:t>
      </w:r>
    </w:p>
    <w:p w14:paraId="745831A8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418"/>
    <w:multiLevelType w:val="multilevel"/>
    <w:tmpl w:val="DAB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0C91"/>
    <w:multiLevelType w:val="multilevel"/>
    <w:tmpl w:val="B21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5E81"/>
    <w:multiLevelType w:val="multilevel"/>
    <w:tmpl w:val="773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5893"/>
    <w:multiLevelType w:val="multilevel"/>
    <w:tmpl w:val="84E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7A0A"/>
    <w:multiLevelType w:val="multilevel"/>
    <w:tmpl w:val="386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57271"/>
    <w:multiLevelType w:val="multilevel"/>
    <w:tmpl w:val="2D1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772C5"/>
    <w:multiLevelType w:val="multilevel"/>
    <w:tmpl w:val="5A7E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A145F"/>
    <w:multiLevelType w:val="multilevel"/>
    <w:tmpl w:val="8374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0356F"/>
    <w:multiLevelType w:val="multilevel"/>
    <w:tmpl w:val="4DAC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E1044"/>
    <w:multiLevelType w:val="multilevel"/>
    <w:tmpl w:val="87EA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C6AC3"/>
    <w:multiLevelType w:val="multilevel"/>
    <w:tmpl w:val="FA8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459E9"/>
    <w:multiLevelType w:val="multilevel"/>
    <w:tmpl w:val="F5E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D353E"/>
    <w:multiLevelType w:val="multilevel"/>
    <w:tmpl w:val="A5E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D0DB1"/>
    <w:multiLevelType w:val="multilevel"/>
    <w:tmpl w:val="025A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4280A"/>
    <w:multiLevelType w:val="multilevel"/>
    <w:tmpl w:val="9BA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85279">
    <w:abstractNumId w:val="5"/>
  </w:num>
  <w:num w:numId="2" w16cid:durableId="1245997418">
    <w:abstractNumId w:val="9"/>
  </w:num>
  <w:num w:numId="3" w16cid:durableId="1827089995">
    <w:abstractNumId w:val="8"/>
  </w:num>
  <w:num w:numId="4" w16cid:durableId="564881131">
    <w:abstractNumId w:val="6"/>
  </w:num>
  <w:num w:numId="5" w16cid:durableId="1330983625">
    <w:abstractNumId w:val="3"/>
  </w:num>
  <w:num w:numId="6" w16cid:durableId="2111272731">
    <w:abstractNumId w:val="10"/>
  </w:num>
  <w:num w:numId="7" w16cid:durableId="453908466">
    <w:abstractNumId w:val="1"/>
  </w:num>
  <w:num w:numId="8" w16cid:durableId="933974432">
    <w:abstractNumId w:val="7"/>
  </w:num>
  <w:num w:numId="9" w16cid:durableId="272633519">
    <w:abstractNumId w:val="4"/>
  </w:num>
  <w:num w:numId="10" w16cid:durableId="2123642102">
    <w:abstractNumId w:val="12"/>
  </w:num>
  <w:num w:numId="11" w16cid:durableId="7416314">
    <w:abstractNumId w:val="11"/>
  </w:num>
  <w:num w:numId="12" w16cid:durableId="865287938">
    <w:abstractNumId w:val="2"/>
  </w:num>
  <w:num w:numId="13" w16cid:durableId="1026444856">
    <w:abstractNumId w:val="14"/>
  </w:num>
  <w:num w:numId="14" w16cid:durableId="1193423351">
    <w:abstractNumId w:val="0"/>
  </w:num>
  <w:num w:numId="15" w16cid:durableId="18333287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28"/>
    <w:rsid w:val="001868BD"/>
    <w:rsid w:val="008B1028"/>
    <w:rsid w:val="009D7461"/>
    <w:rsid w:val="00A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C09D"/>
  <w15:chartTrackingRefBased/>
  <w15:docId w15:val="{39A475FA-9ABB-41F2-BB71-7AD11EC6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1</cp:revision>
  <dcterms:created xsi:type="dcterms:W3CDTF">2026-01-13T22:52:00Z</dcterms:created>
  <dcterms:modified xsi:type="dcterms:W3CDTF">2026-01-13T22:52:00Z</dcterms:modified>
</cp:coreProperties>
</file>