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00" w:rsidRPr="00E07200" w:rsidRDefault="00E07200" w:rsidP="00E07200">
      <w:pPr>
        <w:spacing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Установка программного обеспечения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lang w:eastAsia="ru-RU"/>
        </w:rPr>
        <w:t> 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>Flexi</w:t>
      </w:r>
      <w:r w:rsidR="00D13AF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 xml:space="preserve"> 10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Вставить диск </w:t>
      </w:r>
      <w:proofErr w:type="gramStart"/>
      <w:r w:rsidRPr="00E07200">
        <w:rPr>
          <w:rFonts w:ascii="Calibri" w:eastAsia="Times New Roman" w:hAnsi="Calibri" w:cs="Times New Roman"/>
          <w:color w:val="000000"/>
          <w:lang w:eastAsia="ru-RU"/>
        </w:rPr>
        <w:t>с</w:t>
      </w:r>
      <w:proofErr w:type="gramEnd"/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 ПО в дисковод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800475" cy="2800350"/>
            <wp:effectExtent l="19050" t="0" r="9525" b="0"/>
            <wp:docPr id="1" name="Рисунок 1" descr="http://www.cnc-printers.ru/manuals/sd-pro-cut-manual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cnc-printers.ru/manuals/sd-pro-cut-manual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Запустить </w:t>
      </w:r>
      <w:proofErr w:type="spellStart"/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Autorun</w:t>
      </w:r>
      <w:proofErr w:type="spellEnd"/>
      <w:r w:rsidRPr="00E07200">
        <w:rPr>
          <w:rFonts w:ascii="Calibri" w:eastAsia="Times New Roman" w:hAnsi="Calibri" w:cs="Times New Roman"/>
          <w:color w:val="000000"/>
          <w:lang w:eastAsia="ru-RU"/>
        </w:rPr>
        <w:t>.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exe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. Далее установка автоматическая. После установки нажимаем кнопку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Next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и далее по мастеру установки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Next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Далее вставляем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USB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- ключ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После всех проделанных операций появится окно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Install manager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, где необходимо ввести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Password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, который указан внутри коробки с лицензионным программным обеспечением. Далее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OK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6"/>
        <w:gridCol w:w="5196"/>
      </w:tblGrid>
      <w:tr w:rsidR="00E07200" w:rsidRPr="00E07200" w:rsidTr="00E07200"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7200" w:rsidRPr="00E07200" w:rsidRDefault="00E07200" w:rsidP="00E07200">
            <w:pPr>
              <w:spacing w:after="0" w:line="253" w:lineRule="atLeast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inline distT="0" distB="0" distL="0" distR="0">
                  <wp:extent cx="2543175" cy="1838325"/>
                  <wp:effectExtent l="19050" t="0" r="9525" b="0"/>
                  <wp:docPr id="2" name="Рисунок 2" descr="http://www.cnc-printers.ru/manuals/sd-pro-cut-manual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nc-printers.ru/manuals/sd-pro-cut-manual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7200" w:rsidRPr="00E07200" w:rsidRDefault="00E07200" w:rsidP="00E07200">
            <w:pPr>
              <w:spacing w:after="0" w:line="253" w:lineRule="atLeast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inline distT="0" distB="0" distL="0" distR="0">
                  <wp:extent cx="3133725" cy="1857375"/>
                  <wp:effectExtent l="19050" t="0" r="9525" b="0"/>
                  <wp:docPr id="3" name="Рисунок 3" descr="http://www.cnc-printers.ru/manuals/sd-pro-cut-manual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nc-printers.ru/manuals/sd-pro-cut-manual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После выполненных 4 пунктов программа запустится автоматически.</w:t>
      </w:r>
    </w:p>
    <w:p w:rsidR="00E07200" w:rsidRPr="00E07200" w:rsidRDefault="00E07200" w:rsidP="00E07200">
      <w:pPr>
        <w:spacing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Подключение плоттера к компьютеру через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lang w:eastAsia="ru-RU"/>
        </w:rPr>
        <w:t> 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>USB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lang w:eastAsia="ru-RU"/>
        </w:rPr>
        <w:t> 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порт</w:t>
      </w:r>
      <w:r w:rsidRPr="00E07200">
        <w:rPr>
          <w:rFonts w:ascii="Calibri" w:eastAsia="Times New Roman" w:hAnsi="Calibri" w:cs="Times New Roman"/>
          <w:b/>
          <w:bCs/>
          <w:color w:val="000000"/>
          <w:lang w:eastAsia="ru-RU"/>
        </w:rPr>
        <w:t>.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Подключаем по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USB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кабелю плоттер к ПК, включаем плоттер. Далее появляется окно Найдено новое устройство и не опознано.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Новые устройства и принтеры, где меняем для неизвестного оборудования драйвера </w:t>
      </w:r>
      <w:proofErr w:type="gramStart"/>
      <w:r w:rsidRPr="00E07200">
        <w:rPr>
          <w:rFonts w:ascii="Calibri" w:eastAsia="Times New Roman" w:hAnsi="Calibri" w:cs="Times New Roman"/>
          <w:color w:val="000000"/>
          <w:lang w:eastAsia="ru-RU"/>
        </w:rPr>
        <w:t>на</w:t>
      </w:r>
      <w:proofErr w:type="gramEnd"/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 драйвера с диска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lastRenderedPageBreak/>
        <w:t>3.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Далее </w:t>
      </w:r>
      <w:proofErr w:type="spellStart"/>
      <w:proofErr w:type="gramStart"/>
      <w:r w:rsidRPr="00E07200">
        <w:rPr>
          <w:rFonts w:ascii="Calibri" w:eastAsia="Times New Roman" w:hAnsi="Calibri" w:cs="Times New Roman"/>
          <w:color w:val="000000"/>
          <w:lang w:eastAsia="ru-RU"/>
        </w:rPr>
        <w:t>ПУСК-Устройства</w:t>
      </w:r>
      <w:proofErr w:type="spellEnd"/>
      <w:proofErr w:type="gramEnd"/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 и принтеры. Далее поменять драйвера неизвестного устройства </w:t>
      </w:r>
      <w:proofErr w:type="gramStart"/>
      <w:r w:rsidRPr="00E07200">
        <w:rPr>
          <w:rFonts w:ascii="Calibri" w:eastAsia="Times New Roman" w:hAnsi="Calibri" w:cs="Times New Roman"/>
          <w:color w:val="000000"/>
          <w:lang w:eastAsia="ru-RU"/>
        </w:rPr>
        <w:t>на</w:t>
      </w:r>
      <w:proofErr w:type="gramEnd"/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 драйвера с диска.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876550" cy="2038350"/>
            <wp:effectExtent l="19050" t="0" r="0" b="0"/>
            <wp:docPr id="4" name="Рисунок 4" descr="http://www.cnc-printers.ru/manuals/sd-pro-cut-manual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c-printers.ru/manuals/sd-pro-cut-manual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847975" cy="2000250"/>
            <wp:effectExtent l="19050" t="0" r="9525" b="0"/>
            <wp:docPr id="5" name="Рисунок 5" descr="http://www.cnc-printers.ru/manuals/sd-pro-cut-manual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c-printers.ru/manuals/sd-pro-cut-manual.files/image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867025" cy="1466850"/>
            <wp:effectExtent l="19050" t="0" r="9525" b="0"/>
            <wp:docPr id="6" name="Рисунок 6" descr="http://www.cnc-printers.ru/manuals/sd-pro-cut-manual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c-printers.ru/manuals/sd-pro-cut-manual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876550" cy="2057400"/>
            <wp:effectExtent l="19050" t="0" r="0" b="0"/>
            <wp:docPr id="7" name="Рисунок 7" descr="http://www.cnc-printers.ru/manuals/sd-pro-cut-manual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c-printers.ru/manuals/sd-pro-cut-manual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724150" cy="1362075"/>
            <wp:effectExtent l="19050" t="0" r="0" b="0"/>
            <wp:docPr id="8" name="Рисунок 8" descr="http://www.cnc-printers.ru/manuals/sd-pro-cut-manual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c-printers.ru/manuals/sd-pro-cut-manual.files/image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609850" cy="2714625"/>
            <wp:effectExtent l="19050" t="0" r="0" b="0"/>
            <wp:docPr id="9" name="Рисунок 9" descr="http://www.cnc-printers.ru/manuals/sd-pro-cut-manual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c-printers.ru/manuals/sd-pro-cut-manual.files/image0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Далее открываем программу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Flexi</w:t>
      </w:r>
      <w:r w:rsidR="00D13AF0" w:rsidRPr="00D13AF0">
        <w:rPr>
          <w:rFonts w:ascii="Calibri" w:eastAsia="Times New Roman" w:hAnsi="Calibri" w:cs="Times New Roman"/>
          <w:color w:val="000000"/>
          <w:lang w:eastAsia="ru-RU"/>
        </w:rPr>
        <w:t xml:space="preserve"> 10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-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Cut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/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plot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Далее </w:t>
      </w:r>
      <w:proofErr w:type="gramStart"/>
      <w:r w:rsidRPr="00E07200">
        <w:rPr>
          <w:rFonts w:ascii="Calibri" w:eastAsia="Times New Roman" w:hAnsi="Calibri" w:cs="Times New Roman"/>
          <w:color w:val="000000"/>
          <w:lang w:eastAsia="ru-RU"/>
        </w:rPr>
        <w:t>открывается вкладка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Production manager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-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Job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/ устанавливаем</w:t>
      </w:r>
      <w:proofErr w:type="gramEnd"/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 новый плоттер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SC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После этого во вкладке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Add Setup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выбираем модель плоттера и номер порта – любой порт.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905250" cy="3181350"/>
            <wp:effectExtent l="19050" t="0" r="0" b="0"/>
            <wp:docPr id="10" name="Рисунок 10" descr="http://www.cnc-printers.ru/manuals/sd-pro-cut-manual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c-printers.ru/manuals/sd-pro-cut-manual.files/image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7.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После установки нажать правую кнопку на строке «</w:t>
      </w:r>
      <w:proofErr w:type="spellStart"/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LiYu</w:t>
      </w:r>
      <w:proofErr w:type="spellEnd"/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 Cut SC Series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» и выбираем пункт «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Change port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..». В окне “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Port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” меняем порт на установленный порт для неопознанного устройства.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8.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Нажимаем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Apply</w:t>
      </w:r>
      <w:r w:rsidRPr="00D13AF0">
        <w:rPr>
          <w:rFonts w:ascii="Calibri" w:eastAsia="Times New Roman" w:hAnsi="Calibri" w:cs="Times New Roman"/>
          <w:color w:val="000000"/>
          <w:lang w:eastAsia="ru-RU"/>
        </w:rPr>
        <w:t>-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Ok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9.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Драйвер установлен, плоттер настроен.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Установите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USB driver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. Далее необходимо произвести настройку порта</w:t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Мой компьюте</w:t>
      </w:r>
      <w:proofErr w:type="gramStart"/>
      <w:r w:rsidRPr="00E07200">
        <w:rPr>
          <w:rFonts w:ascii="Calibri" w:eastAsia="Times New Roman" w:hAnsi="Calibri" w:cs="Times New Roman"/>
          <w:color w:val="000000"/>
          <w:lang w:eastAsia="ru-RU"/>
        </w:rPr>
        <w:t>р-</w:t>
      </w:r>
      <w:proofErr w:type="gramEnd"/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 свойства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362200" cy="2819400"/>
            <wp:effectExtent l="19050" t="0" r="0" b="0"/>
            <wp:docPr id="11" name="Рисунок 11" descr="http://www.cnc-printers.ru/manuals/sd-pro-cut-manual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c-printers.ru/manuals/sd-pro-cut-manual.files/image0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D13AF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val="en-US" w:eastAsia="ru-RU"/>
        </w:rPr>
      </w:pP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>2.</w:t>
      </w:r>
      <w:r w:rsidRPr="00D13AF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D13AF0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Диспетчер</w:t>
      </w: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устройств</w:t>
      </w:r>
    </w:p>
    <w:p w:rsidR="00E07200" w:rsidRPr="00D13AF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val="en-US" w:eastAsia="ru-RU"/>
        </w:rPr>
      </w:pP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> </w:t>
      </w:r>
    </w:p>
    <w:p w:rsidR="00E07200" w:rsidRPr="00D13AF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val="en-US" w:eastAsia="ru-RU"/>
        </w:rPr>
      </w:pP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>3.</w:t>
      </w:r>
      <w:r w:rsidRPr="00D13AF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D13AF0">
        <w:rPr>
          <w:rFonts w:ascii="Times New Roman" w:eastAsia="Times New Roman" w:hAnsi="Times New Roman" w:cs="Times New Roman"/>
          <w:color w:val="000000"/>
          <w:sz w:val="14"/>
          <w:lang w:val="en-US"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USB Serial Port</w:t>
      </w: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> (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COM</w:t>
      </w: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>…)</w:t>
      </w:r>
    </w:p>
    <w:p w:rsidR="00E07200" w:rsidRPr="00E07200" w:rsidRDefault="00E07200" w:rsidP="00E07200">
      <w:pPr>
        <w:spacing w:line="253" w:lineRule="atLeast"/>
        <w:ind w:left="720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4410075" cy="3105150"/>
            <wp:effectExtent l="19050" t="0" r="9525" b="0"/>
            <wp:docPr id="12" name="Рисунок 12" descr="http://www.cnc-printers.ru/manuals/sd-pro-cut-manual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c-printers.ru/manuals/sd-pro-cut-manual.files/image0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ind w:left="720" w:hanging="360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E0720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E07200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Настройка порта – вкладка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Port Settings</w:t>
      </w:r>
    </w:p>
    <w:p w:rsidR="00E07200" w:rsidRPr="00E07200" w:rsidRDefault="00E07200" w:rsidP="00E07200">
      <w:pPr>
        <w:spacing w:line="253" w:lineRule="atLeast"/>
        <w:ind w:left="360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105150" cy="3429000"/>
            <wp:effectExtent l="19050" t="0" r="0" b="0"/>
            <wp:docPr id="13" name="Рисунок 13" descr="http://www.cnc-printers.ru/manuals/sd-pro-cut-manual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c-printers.ru/manuals/sd-pro-cut-manual.files/image0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Далее открываем вкладку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Advanced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…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5. Плоттер работает только с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COM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1 или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COM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2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933825" cy="2990850"/>
            <wp:effectExtent l="19050" t="0" r="9525" b="0"/>
            <wp:docPr id="14" name="Рисунок 14" descr="http://www.cnc-printers.ru/manuals/sd-pro-cut-manual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c-printers.ru/manuals/sd-pro-cut-manual.files/image0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Порт настроен, можно приступать к работе.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Пошаговая инструкция по контурной резке на плоттере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lang w:eastAsia="ru-RU"/>
        </w:rPr>
        <w:t> </w:t>
      </w:r>
      <w:r w:rsidR="00D13AF0">
        <w:rPr>
          <w:rFonts w:ascii="Calibri" w:eastAsia="Times New Roman" w:hAnsi="Calibri" w:cs="Times New Roman"/>
          <w:b/>
          <w:bCs/>
          <w:color w:val="000000"/>
          <w:sz w:val="28"/>
          <w:lang w:val="en-US" w:eastAsia="ru-RU"/>
        </w:rPr>
        <w:t>Rabbit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1.Векторные объекты необходимо преобразовать для контурной резки. Поэтому сначала создайте векторный объект, затем выберите его.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486150" cy="828675"/>
            <wp:effectExtent l="19050" t="0" r="0" b="0"/>
            <wp:docPr id="15" name="Рисунок 15" descr="http://www.cnc-printers.ru/manuals/sd-pro-cut-manual.files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c-printers.ru/manuals/sd-pro-cut-manual.files/image01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D13AF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val="en-US" w:eastAsia="ru-RU"/>
        </w:rPr>
      </w:pP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2.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В</w:t>
      </w: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меню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 Effects  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выберите</w:t>
      </w: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опцию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 Contour Cut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686050" cy="752475"/>
            <wp:effectExtent l="19050" t="0" r="0" b="0"/>
            <wp:docPr id="16" name="Рисунок 2" descr="http://www.cnc-printers.ru/manuals/sd-pro-cut-manual.files/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cnc-printers.ru/manuals/sd-pro-cut-manual.files/image0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428750" cy="2371725"/>
            <wp:effectExtent l="19050" t="0" r="0" b="0"/>
            <wp:docPr id="17" name="Рисунок 3" descr="http://www.cnc-printers.ru/manuals/sd-pro-cut-manual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www.cnc-printers.ru/manuals/sd-pro-cut-manual.files/image0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lastRenderedPageBreak/>
        <w:t> </w:t>
      </w:r>
    </w:p>
    <w:p w:rsidR="00E07200" w:rsidRPr="00E07200" w:rsidRDefault="00E07200" w:rsidP="00E07200">
      <w:pPr>
        <w:spacing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Использование эффекта контурной обрезки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Эффект контурной обрезки позволяет вам обвести контур вокруг одного или нескольких объектов вашей модели.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876550" cy="1114425"/>
            <wp:effectExtent l="19050" t="0" r="0" b="0"/>
            <wp:docPr id="18" name="Рисунок 4" descr="http://www.cnc-printers.ru/manuals/sd-pro-cut-manual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cnc-printers.ru/manuals/sd-pro-cut-manual.files/image01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Как выполнить контурную обрезку: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1)Выберите объекты.</w:t>
      </w:r>
    </w:p>
    <w:p w:rsidR="00E07200" w:rsidRPr="00D13AF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val="en-US" w:eastAsia="ru-RU"/>
        </w:rPr>
      </w:pP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2)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В</w:t>
      </w: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меню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 Effects  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выберите</w:t>
      </w: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опцию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 Contour Cut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D13AF0">
        <w:rPr>
          <w:rFonts w:ascii="Calibri" w:eastAsia="Times New Roman" w:hAnsi="Calibri" w:cs="Times New Roman"/>
          <w:color w:val="000000"/>
          <w:lang w:eastAsia="ru-RU"/>
        </w:rPr>
        <w:t>3)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Отрегулируйте значения в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 </w:t>
      </w:r>
      <w:proofErr w:type="spellStart"/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DesignCentral</w:t>
      </w:r>
      <w:proofErr w:type="spellEnd"/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095375" cy="238125"/>
            <wp:effectExtent l="19050" t="0" r="9525" b="0"/>
            <wp:docPr id="19" name="Рисунок 5" descr="http://www.cnc-printers.ru/manuals/sd-pro-cut-manual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www.cnc-printers.ru/manuals/sd-pro-cut-manual.files/image019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 Выберите между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Contour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(контур),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Rectangle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(прямоугольник) и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Ellipse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(овал).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952875" cy="1476375"/>
            <wp:effectExtent l="19050" t="0" r="9525" b="0"/>
            <wp:docPr id="20" name="Рисунок 6" descr="http://www.cnc-printers.ru/manuals/sd-pro-cut-manual.files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www.cnc-printers.ru/manuals/sd-pro-cut-manual.files/image02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457325" cy="276225"/>
            <wp:effectExtent l="19050" t="0" r="9525" b="0"/>
            <wp:docPr id="21" name="Рисунок 7" descr="http://www.cnc-printers.ru/manuals/sd-pro-cut-manual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www.cnc-printers.ru/manuals/sd-pro-cut-manual.files/image02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Отступ от объекта до линии отреза. Значение может быть отрицательным в случае, если вы хотите сделать обрезку внутри объекта. Это поможет вам избежать смещения в печати и обрезке. Это поле доступно только для контурной резки.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466850" cy="257175"/>
            <wp:effectExtent l="19050" t="0" r="0" b="0"/>
            <wp:docPr id="22" name="Рисунок 8" descr="http://www.cnc-printers.ru/manuals/sd-pro-cut-manual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www.cnc-printers.ru/manuals/sd-pro-cut-manual.files/image02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Ширина контура (прямоугольника или овала).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400175" cy="257175"/>
            <wp:effectExtent l="19050" t="0" r="9525" b="0"/>
            <wp:docPr id="23" name="Рисунок 9" descr="http://www.cnc-printers.ru/manuals/sd-pro-cut-manual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www.cnc-printers.ru/manuals/sd-pro-cut-manual.files/image02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Высота контура (прямоугольника или овала).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162050" cy="285750"/>
            <wp:effectExtent l="19050" t="0" r="0" b="0"/>
            <wp:docPr id="24" name="Рисунок 10" descr="http://www.cnc-printers.ru/manuals/sd-pro-cut-manual.files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w.cnc-printers.ru/manuals/sd-pro-cut-manual.files/image02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Выберите это значение, чтобы обеспечить пропорциональность линии отреза после смены ширины и высоты. Эта опция не доступна для контурной резки.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000125" cy="266700"/>
            <wp:effectExtent l="19050" t="0" r="9525" b="0"/>
            <wp:docPr id="25" name="Рисунок 11" descr="http://www.cnc-printers.ru/manuals/sd-pro-cut-manual.files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www.cnc-printers.ru/manuals/sd-pro-cut-manual.files/image02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При выборе этой опции все отверстия выбранного объекта будут иметь контурную линию. Эта опция недоступна для прямоугольника и овала.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4457700" cy="1076325"/>
            <wp:effectExtent l="19050" t="0" r="0" b="0"/>
            <wp:docPr id="26" name="Рисунок 12" descr="http://www.cnc-printers.ru/manuals/sd-pro-cut-manual.files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cnc-printers.ru/manuals/sd-pro-cut-manual.files/image026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Контур с отверстиями                Контур без отверстий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238250" cy="285750"/>
            <wp:effectExtent l="19050" t="0" r="0" b="0"/>
            <wp:docPr id="27" name="Рисунок 13" descr="http://www.cnc-printers.ru/manuals/sd-pro-cut-manual.files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www.cnc-printers.ru/manuals/sd-pro-cut-manual.files/image02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Тип соединения определяет, как буду обрезаться углы контура.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4)Нажмите</w:t>
      </w:r>
      <w:proofErr w:type="gramStart"/>
      <w:r w:rsidRPr="00E07200">
        <w:rPr>
          <w:rFonts w:ascii="Calibri" w:eastAsia="Times New Roman" w:hAnsi="Calibri" w:cs="Times New Roman"/>
          <w:color w:val="000000"/>
          <w:lang w:eastAsia="ru-RU"/>
        </w:rPr>
        <w:t xml:space="preserve"> П</w:t>
      </w:r>
      <w:proofErr w:type="gramEnd"/>
      <w:r w:rsidRPr="00E07200">
        <w:rPr>
          <w:rFonts w:ascii="Calibri" w:eastAsia="Times New Roman" w:hAnsi="Calibri" w:cs="Times New Roman"/>
          <w:color w:val="000000"/>
          <w:lang w:eastAsia="ru-RU"/>
        </w:rPr>
        <w:t>ринять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28600" cy="200025"/>
            <wp:effectExtent l="19050" t="0" r="0" b="0"/>
            <wp:docPr id="28" name="Рисунок 14" descr="http://www.cnc-printers.ru/manuals/sd-pro-cut-manual.files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www.cnc-printers.ru/manuals/sd-pro-cut-manual.files/image028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D13AF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val="en-US" w:eastAsia="ru-RU"/>
        </w:rPr>
      </w:pP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3.Установка отметок. В меню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lang w:eastAsia="ru-RU"/>
        </w:rPr>
        <w:t> 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>Effects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lang w:val="en-US" w:eastAsia="ru-RU"/>
        </w:rPr>
        <w:t> 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выберите</w:t>
      </w:r>
      <w:r w:rsidRPr="00D13AF0">
        <w:rPr>
          <w:rFonts w:ascii="Calibri" w:eastAsia="Times New Roman" w:hAnsi="Calibri" w:cs="Times New Roman"/>
          <w:b/>
          <w:bCs/>
          <w:color w:val="000000"/>
          <w:sz w:val="28"/>
          <w:lang w:val="en-US" w:eastAsia="ru-RU"/>
        </w:rPr>
        <w:t> 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опцию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lang w:val="en-US" w:eastAsia="ru-RU"/>
        </w:rPr>
        <w:t> </w:t>
      </w: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ru-RU"/>
        </w:rPr>
        <w:t>Contour Cut mark</w:t>
      </w:r>
    </w:p>
    <w:p w:rsidR="00E07200" w:rsidRPr="00D13AF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val="en-US" w:eastAsia="ru-RU"/>
        </w:rPr>
      </w:pPr>
      <w:r w:rsidRPr="00D13AF0">
        <w:rPr>
          <w:rFonts w:ascii="Calibri" w:eastAsia="Times New Roman" w:hAnsi="Calibri" w:cs="Times New Roman"/>
          <w:color w:val="000000"/>
          <w:lang w:val="en-US"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629025" cy="2428875"/>
            <wp:effectExtent l="19050" t="0" r="9525" b="0"/>
            <wp:docPr id="29" name="Рисунок 15" descr="http://www.cnc-printers.ru/manuals/sd-pro-cut-manual.files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www.cnc-printers.ru/manuals/sd-pro-cut-manual.files/image02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Вы можете отрегулировать следующие параметры: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1581150" cy="2781300"/>
            <wp:effectExtent l="19050" t="0" r="0" b="0"/>
            <wp:docPr id="30" name="Рисунок 16" descr="http://www.cnc-printers.ru/manuals/sd-pro-cut-manual.files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www.cnc-printers.ru/manuals/sd-pro-cut-manual.files/image03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Регистрационная отметка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Выберите тип регистрационной метки, которая поможет вам выровнять печатный материал перед обрезкой. Некоторые плоттеры оснащены датчиками с возможностью автоматического отслеживания регистрационных меток.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Настройка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Print Marc Color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в опции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Advanced 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определяет цвет регистрационной метки.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Для наилучшего результата автоматического выравнивания используйте регистрационные метки, установленные производителем.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495425" cy="438150"/>
            <wp:effectExtent l="19050" t="0" r="9525" b="0"/>
            <wp:docPr id="31" name="Рисунок 17" descr="http://www.cnc-printers.ru/manuals/sd-pro-cut-manual.files/image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www.cnc-printers.ru/manuals/sd-pro-cut-manual.files/image031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Размещает регистрационные метки вдоль верхних и нижних краев работы.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438275" cy="438150"/>
            <wp:effectExtent l="19050" t="0" r="9525" b="0"/>
            <wp:docPr id="32" name="Рисунок 18" descr="http://www.cnc-printers.ru/manuals/sd-pro-cut-manual.files/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www.cnc-printers.ru/manuals/sd-pro-cut-manual.files/image032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Размещает регистрационные метки вдоль правого края изображения. Стрелка на регистрационной метке показывает направление подачи материала для резки.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543050" cy="438150"/>
            <wp:effectExtent l="19050" t="0" r="0" b="0"/>
            <wp:docPr id="33" name="Рисунок 19" descr="http://www.cnc-printers.ru/manuals/sd-pro-cut-manual.file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www.cnc-printers.ru/manuals/sd-pro-cut-manual.files/image033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Размещает регистрационные метки внизу изображения. Стрелка на регистрационной метке показывает направление подачи материала для резки.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257550" cy="1095375"/>
            <wp:effectExtent l="19050" t="0" r="0" b="0"/>
            <wp:docPr id="34" name="Рисунок 20" descr="http://www.cnc-printers.ru/manuals/sd-pro-cut-manual.files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www.cnc-printers.ru/manuals/sd-pro-cut-manual.files/image03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4.Обрезка контура на отрегулированном вручную режущем плоттере.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534025" cy="933450"/>
            <wp:effectExtent l="19050" t="0" r="9525" b="0"/>
            <wp:docPr id="35" name="Рисунок 21" descr="http://www.cnc-printers.ru/manuals/sd-pro-cut-manual.files/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www.cnc-printers.ru/manuals/sd-pro-cut-manual.files/image03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Внимание: если вы хотите использовать эту функцию вам необходимо подключить режущий плоттер  через последовательный порт! Включите подсветку на режущем плоттере.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Если вы впервые используете программу, выполните настройку, как показано ниже: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971800" cy="2686050"/>
            <wp:effectExtent l="19050" t="0" r="0" b="0"/>
            <wp:docPr id="36" name="Рисунок 22" descr="http://www.cnc-printers.ru/manuals/sd-pro-cut-manual.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www.cnc-printers.ru/manuals/sd-pro-cut-manual.files/image03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3200400" cy="3038475"/>
            <wp:effectExtent l="19050" t="0" r="0" b="0"/>
            <wp:docPr id="37" name="Рисунок 23" descr="http://www.cnc-printers.ru/manuals/sd-pro-cut-manual.files/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www.cnc-printers.ru/manuals/sd-pro-cut-manual.files/image03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400300" cy="3028950"/>
            <wp:effectExtent l="19050" t="0" r="0" b="0"/>
            <wp:docPr id="38" name="Рисунок 24" descr="http://www.cnc-printers.ru/manuals/sd-pro-cut-manual.files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www.cnc-printers.ru/manuals/sd-pro-cut-manual.files/image038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2647950" cy="3876675"/>
            <wp:effectExtent l="19050" t="0" r="0" b="0"/>
            <wp:docPr id="39" name="Рисунок 25" descr="http://www.cnc-printers.ru/manuals/sd-pro-cut-manual.files/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www.cnc-printers.ru/manuals/sd-pro-cut-manual.files/image039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Снимите полученный результат из печатного принтера и поместите в плоттер. Убедитесь, что результат печати ровный, выровняйте регистрационные метки с исходным положением резака.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2752725" cy="1152525"/>
            <wp:effectExtent l="19050" t="0" r="9525" b="0"/>
            <wp:docPr id="40" name="Рисунок 27" descr="http://www.cnc-printers.ru/manuals/sd-pro-cut-manual.files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://www.cnc-printers.ru/manuals/sd-pro-cut-manual.files/image04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Выберите способ позиционирования режущей головки над регистрационной меткой и нажмите ОК.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295400" cy="619125"/>
            <wp:effectExtent l="19050" t="0" r="0" b="0"/>
            <wp:docPr id="41" name="Рисунок 28" descr="http://www.cnc-printers.ru/manuals/sd-pro-cut-manual.files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www.cnc-printers.ru/manuals/sd-pro-cut-manual.files/image04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Позиционирует режущую головку над регистрационной меткой с использованием программного управления.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190625" cy="600075"/>
            <wp:effectExtent l="19050" t="0" r="9525" b="0"/>
            <wp:docPr id="42" name="Рисунок 29" descr="http://www.cnc-printers.ru/manuals/sd-pro-cut-manual.files/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www.cnc-printers.ru/manuals/sd-pro-cut-manual.files/image04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Позиционирует режущую головку над регистрационной меткой с использованием управления на панели плоттера.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Эта опция доступна только при использовании двустороннего протокола подключения, как последовательный или </w:t>
      </w:r>
      <w:r w:rsidRPr="00E07200">
        <w:rPr>
          <w:rFonts w:ascii="Calibri" w:eastAsia="Times New Roman" w:hAnsi="Calibri" w:cs="Times New Roman"/>
          <w:color w:val="000000"/>
          <w:lang w:val="en-US" w:eastAsia="ru-RU"/>
        </w:rPr>
        <w:t>USB</w:t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порт.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 Для индикации положения регистрационной метки используется интерактивное выравнивание: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352800" cy="1619250"/>
            <wp:effectExtent l="19050" t="0" r="0" b="0"/>
            <wp:docPr id="43" name="Рисунок 30" descr="http://www.cnc-printers.ru/manuals/sd-pro-cut-manual.files/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://www.cnc-printers.ru/manuals/sd-pro-cut-manual.files/image043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00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Используйте навигационные кнопки для положения режущей головки над регистрационной меткой 1 и нажмите ОК.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Повторите это действие для всех остальных меток.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Calibri" w:eastAsia="Times New Roman" w:hAnsi="Calibri" w:cs="Times New Roman"/>
          <w:color w:val="000000"/>
          <w:lang w:eastAsia="ru-RU"/>
        </w:rPr>
        <w:t>Выключите подсветку плоттера и нажмите ОК.</w:t>
      </w:r>
    </w:p>
    <w:p w:rsidR="00E07200" w:rsidRPr="00E07200" w:rsidRDefault="00E07200" w:rsidP="00E07200">
      <w:pPr>
        <w:spacing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 w:rsidRPr="00E07200">
        <w:rPr>
          <w:rFonts w:ascii="Bookman Old Style" w:eastAsia="Times New Roman" w:hAnsi="Bookman Old Style" w:cs="Times New Roman"/>
          <w:color w:val="000000"/>
          <w:lang w:eastAsia="ru-RU"/>
        </w:rPr>
        <w:t> </w:t>
      </w:r>
    </w:p>
    <w:p w:rsidR="000B588D" w:rsidRDefault="00D13AF0"/>
    <w:sectPr w:rsidR="000B588D" w:rsidSect="00242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7200"/>
    <w:rsid w:val="00082B6A"/>
    <w:rsid w:val="002421FE"/>
    <w:rsid w:val="00C97440"/>
    <w:rsid w:val="00D13AF0"/>
    <w:rsid w:val="00DD449D"/>
    <w:rsid w:val="00E0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7200"/>
  </w:style>
  <w:style w:type="paragraph" w:styleId="a3">
    <w:name w:val="Balloon Text"/>
    <w:basedOn w:val="a"/>
    <w:link w:val="a4"/>
    <w:uiPriority w:val="99"/>
    <w:semiHidden/>
    <w:unhideWhenUsed/>
    <w:rsid w:val="00E0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979F9-CFE6-414A-A628-849EAA45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780</Words>
  <Characters>4451</Characters>
  <Application>Microsoft Office Word</Application>
  <DocSecurity>0</DocSecurity>
  <Lines>37</Lines>
  <Paragraphs>10</Paragraphs>
  <ScaleCrop>false</ScaleCrop>
  <Company>Microsoft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2014-12-17T13:38:00Z</dcterms:created>
  <dcterms:modified xsi:type="dcterms:W3CDTF">2014-12-23T18:58:00Z</dcterms:modified>
</cp:coreProperties>
</file>