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A7F19">
        <w:rPr>
          <w:rFonts w:ascii="Times New Roman" w:hAnsi="Times New Roman" w:cs="Times New Roman"/>
          <w:b/>
          <w:sz w:val="24"/>
        </w:rPr>
        <w:t>Introduction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Equation, applications in ice sheet, the larger picture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Problem Physics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Equation, introduce the equation, the physics of it, possible short derivation of equation??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Algorithms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Introduce and derive the algorithms and how they will be solved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Explicit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Implicit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Crank-Nicolson Implicit</w:t>
      </w:r>
    </w:p>
    <w:p w:rsidR="00AA71D0" w:rsidRDefault="00AA71D0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71D0" w:rsidRDefault="00AA71D0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D578A" w:rsidRDefault="005F2A28" w:rsidP="005F2A28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Crank-Nicolson scheme was developed by </w:t>
      </w:r>
      <w:r w:rsidR="00AD578A">
        <w:rPr>
          <w:rFonts w:ascii="Times New Roman" w:hAnsi="Times New Roman" w:cs="Times New Roman"/>
          <w:sz w:val="24"/>
        </w:rPr>
        <w:t>Crank and Nicolson</w:t>
      </w:r>
      <w:r>
        <w:rPr>
          <w:rFonts w:ascii="Times New Roman" w:hAnsi="Times New Roman" w:cs="Times New Roman"/>
          <w:sz w:val="24"/>
        </w:rPr>
        <w:t xml:space="preserve"> in 1947 as an implicit scheme to solve the heat equation. They wrote:</w:t>
      </w:r>
    </w:p>
    <w:p w:rsidR="005F2A28" w:rsidRDefault="005F2A28" w:rsidP="005F2A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2AF4" w:rsidRPr="00BF2AF4" w:rsidRDefault="000037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∆t</m:t>
              </m:r>
            </m:den>
          </m:f>
          <m:r>
            <w:rPr>
              <w:rFonts w:ascii="Cambria Math" w:hAnsi="Cambria Math" w:cs="Times New Roman"/>
              <w:sz w:val="24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5F2A28" w:rsidRPr="005F2A28" w:rsidRDefault="00BF2AF4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                                               </m:t>
          </m:r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5F2A28" w:rsidRDefault="005F2A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5F2A28" w:rsidRDefault="005F2A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is the central difference operator</w:t>
      </w:r>
      <w:r w:rsidR="009C6758">
        <w:rPr>
          <w:rFonts w:ascii="Times New Roman" w:eastAsiaTheme="minorEastAsia" w:hAnsi="Times New Roman" w:cs="Times New Roman"/>
          <w:sz w:val="24"/>
        </w:rPr>
        <w:t xml:space="preserve">. Expanding this out and setting </w:t>
      </w:r>
      <m:oMath>
        <m:r>
          <w:rPr>
            <w:rFonts w:ascii="Cambria Math" w:eastAsiaTheme="minorEastAsia" w:hAnsi="Cambria Math" w:cs="Times New Roman"/>
            <w:sz w:val="24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α∆t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9C6758">
        <w:rPr>
          <w:rFonts w:ascii="Times New Roman" w:eastAsiaTheme="minorEastAsia" w:hAnsi="Times New Roman" w:cs="Times New Roman"/>
          <w:sz w:val="24"/>
        </w:rPr>
        <w:t>, we see</w:t>
      </w:r>
    </w:p>
    <w:p w:rsidR="009C6758" w:rsidRDefault="009C675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9C6758" w:rsidRPr="009C6758" w:rsidRDefault="00003728" w:rsidP="009C675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       </m:t>
          </m:r>
        </m:oMath>
      </m:oMathPara>
    </w:p>
    <w:p w:rsidR="009C6758" w:rsidRPr="009C6758" w:rsidRDefault="00534895" w:rsidP="009C675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                                           =</m:t>
          </m:r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)+(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d>
        </m:oMath>
      </m:oMathPara>
    </w:p>
    <w:p w:rsidR="009C6758" w:rsidRDefault="009C675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534895" w:rsidRDefault="0065521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Our unknowns are all values at the </w:t>
      </w:r>
      <m:oMath>
        <m:r>
          <w:rPr>
            <w:rFonts w:ascii="Cambria Math" w:eastAsiaTheme="minorEastAsia" w:hAnsi="Cambria Math" w:cs="Times New Roman"/>
            <w:sz w:val="24"/>
          </w:rPr>
          <m:t>j+1</m:t>
        </m:r>
      </m:oMath>
      <w:r>
        <w:rPr>
          <w:rFonts w:ascii="Times New Roman" w:eastAsiaTheme="minorEastAsia" w:hAnsi="Times New Roman" w:cs="Times New Roman"/>
          <w:sz w:val="24"/>
        </w:rPr>
        <w:t xml:space="preserve"> next timestep. Just like the implicit method, the solution at the next timestep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depends not only on the nodes already known at time </w:t>
      </w:r>
      <m:oMath>
        <m:r>
          <w:rPr>
            <w:rFonts w:ascii="Cambria Math" w:eastAsiaTheme="minorEastAsia" w:hAnsi="Cambria Math" w:cs="Times New Roman"/>
            <w:sz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</w:rPr>
        <w:t xml:space="preserve">, but at the next timestep </w:t>
      </w:r>
      <m:oMath>
        <m:r>
          <w:rPr>
            <w:rFonts w:ascii="Cambria Math" w:eastAsiaTheme="minorEastAsia" w:hAnsi="Cambria Math" w:cs="Times New Roman"/>
            <w:sz w:val="24"/>
          </w:rPr>
          <m:t>j+1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  <w:r w:rsidR="00144FBA">
        <w:rPr>
          <w:rFonts w:ascii="Times New Roman" w:eastAsiaTheme="minorEastAsia" w:hAnsi="Times New Roman" w:cs="Times New Roman"/>
          <w:sz w:val="24"/>
        </w:rPr>
        <w:t xml:space="preserve"> We can rearrange </w:t>
      </w:r>
      <w:r w:rsidR="0040485B">
        <w:rPr>
          <w:rFonts w:ascii="Times New Roman" w:eastAsiaTheme="minorEastAsia" w:hAnsi="Times New Roman" w:cs="Times New Roman"/>
          <w:sz w:val="24"/>
        </w:rPr>
        <w:t>to get unknowns on one side and knowns on the other:</w:t>
      </w:r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P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For each timestep, this is solved for each of the interior points</w:t>
      </w:r>
      <w:r w:rsidR="00482A70">
        <w:rPr>
          <w:rFonts w:ascii="Times New Roman" w:eastAsiaTheme="minorEastAsia" w:hAnsi="Times New Roman" w:cs="Times New Roman"/>
          <w:sz w:val="24"/>
        </w:rPr>
        <w:t xml:space="preserve"> (for </w:t>
      </w:r>
      <m:oMath>
        <m:r>
          <w:rPr>
            <w:rFonts w:ascii="Cambria Math" w:eastAsiaTheme="minorEastAsia" w:hAnsi="Cambria Math" w:cs="Times New Roman"/>
            <w:sz w:val="24"/>
          </w:rPr>
          <m:t>N+1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nodes, going from </w:t>
      </w:r>
      <m:oMath>
        <m:r>
          <w:rPr>
            <w:rFonts w:ascii="Cambria Math" w:eastAsiaTheme="minorEastAsia" w:hAnsi="Cambria Math" w:cs="Times New Roman"/>
            <w:sz w:val="24"/>
          </w:rPr>
          <m:t>0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, there are </w:t>
      </w:r>
      <m:oMath>
        <m:r>
          <w:rPr>
            <w:rFonts w:ascii="Cambria Math" w:eastAsiaTheme="minorEastAsia" w:hAnsi="Cambria Math" w:cs="Times New Roman"/>
            <w:sz w:val="24"/>
          </w:rPr>
          <m:t>N-1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interior points going from </w:t>
      </w:r>
      <m:oMath>
        <m:r>
          <w:rPr>
            <w:rFonts w:ascii="Cambria Math" w:eastAsiaTheme="minorEastAsia" w:hAnsi="Cambria Math" w:cs="Times New Roman"/>
            <w:sz w:val="24"/>
          </w:rPr>
          <m:t>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</w:rPr>
          <m:t>N-1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)</w:t>
      </w:r>
      <w:r>
        <w:rPr>
          <w:rFonts w:ascii="Times New Roman" w:eastAsiaTheme="minorEastAsia" w:hAnsi="Times New Roman" w:cs="Times New Roman"/>
          <w:sz w:val="24"/>
        </w:rPr>
        <w:t xml:space="preserve"> – this gives us a system of equations. </w:t>
      </w:r>
      <w:r w:rsidR="00482A70">
        <w:rPr>
          <w:rFonts w:ascii="Times New Roman" w:eastAsiaTheme="minorEastAsia" w:hAnsi="Times New Roman" w:cs="Times New Roman"/>
          <w:sz w:val="24"/>
        </w:rPr>
        <w:t>W</w:t>
      </w:r>
      <w:r w:rsidR="00072869">
        <w:rPr>
          <w:rFonts w:ascii="Times New Roman" w:eastAsiaTheme="minorEastAsia" w:hAnsi="Times New Roman" w:cs="Times New Roman"/>
          <w:sz w:val="24"/>
        </w:rPr>
        <w:t>e w</w:t>
      </w:r>
      <w:r w:rsidR="00482A70">
        <w:rPr>
          <w:rFonts w:ascii="Times New Roman" w:eastAsiaTheme="minorEastAsia" w:hAnsi="Times New Roman" w:cs="Times New Roman"/>
          <w:sz w:val="24"/>
        </w:rPr>
        <w:t>ri</w:t>
      </w:r>
      <w:r w:rsidR="00072869">
        <w:rPr>
          <w:rFonts w:ascii="Times New Roman" w:eastAsiaTheme="minorEastAsia" w:hAnsi="Times New Roman" w:cs="Times New Roman"/>
          <w:sz w:val="24"/>
        </w:rPr>
        <w:t>te</w:t>
      </w:r>
      <w:r w:rsidR="00482A70">
        <w:rPr>
          <w:rFonts w:ascii="Times New Roman" w:eastAsiaTheme="minorEastAsia" w:hAnsi="Times New Roman" w:cs="Times New Roman"/>
          <w:sz w:val="24"/>
        </w:rPr>
        <w:t xml:space="preserve"> out the first few</w:t>
      </w:r>
      <w:r w:rsidR="00072869">
        <w:rPr>
          <w:rFonts w:ascii="Times New Roman" w:eastAsiaTheme="minorEastAsia" w:hAnsi="Times New Roman" w:cs="Times New Roman"/>
          <w:sz w:val="24"/>
        </w:rPr>
        <w:t xml:space="preserve"> iterations to get a sense of the system that will need to be solved every time step.</w:t>
      </w: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Pr="00072869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n=1⟹-r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072869" w:rsidRPr="0040485B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Pr="00BF2AF4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n=2⟹-r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BF2AF4" w:rsidRDefault="00BF2AF4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BF2AF4" w:rsidRPr="00BF2AF4" w:rsidRDefault="00BF2AF4" w:rsidP="00BF2AF4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n=3⟹-r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BF2AF4" w:rsidRDefault="00BF2AF4" w:rsidP="00BF2AF4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BF2AF4" w:rsidRPr="00BF2AF4" w:rsidRDefault="00BF2AF4" w:rsidP="00BF2AF4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w:lastRenderedPageBreak/>
            <m:t>n=N-1⟹-r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BF2AF4" w:rsidRPr="00BF2AF4" w:rsidRDefault="00BF2AF4" w:rsidP="00BF2AF4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Now that we have a sense of the pattern for th</w:t>
      </w:r>
      <w:r w:rsidR="0040485B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>se linear equations, we can</w:t>
      </w:r>
      <w:r w:rsidR="0040485B">
        <w:rPr>
          <w:rFonts w:ascii="Times New Roman" w:eastAsiaTheme="minorEastAsia" w:hAnsi="Times New Roman" w:cs="Times New Roman"/>
          <w:sz w:val="24"/>
        </w:rPr>
        <w:t xml:space="preserve"> rewrite </w:t>
      </w:r>
      <w:r w:rsidR="001D5F6F">
        <w:rPr>
          <w:rFonts w:ascii="Times New Roman" w:eastAsiaTheme="minorEastAsia" w:hAnsi="Times New Roman" w:cs="Times New Roman"/>
          <w:sz w:val="24"/>
        </w:rPr>
        <w:t xml:space="preserve">this </w:t>
      </w:r>
      <w:r>
        <w:rPr>
          <w:rFonts w:ascii="Times New Roman" w:eastAsiaTheme="minorEastAsia" w:hAnsi="Times New Roman" w:cs="Times New Roman"/>
          <w:sz w:val="24"/>
        </w:rPr>
        <w:t>i</w:t>
      </w:r>
      <w:r w:rsidR="0040485B">
        <w:rPr>
          <w:rFonts w:ascii="Times New Roman" w:eastAsiaTheme="minorEastAsia" w:hAnsi="Times New Roman" w:cs="Times New Roman"/>
          <w:sz w:val="24"/>
        </w:rPr>
        <w:t>n matrix form</w:t>
      </w:r>
      <w:r w:rsidR="001D5F6F">
        <w:rPr>
          <w:rFonts w:ascii="Times New Roman" w:eastAsiaTheme="minorEastAsia" w:hAnsi="Times New Roman" w:cs="Times New Roman"/>
          <w:sz w:val="24"/>
        </w:rPr>
        <w:t>.</w:t>
      </w:r>
      <w:r w:rsidR="00AB6FF5">
        <w:rPr>
          <w:rFonts w:ascii="Times New Roman" w:eastAsiaTheme="minorEastAsia" w:hAnsi="Times New Roman" w:cs="Times New Roman"/>
          <w:sz w:val="24"/>
        </w:rPr>
        <w:t xml:space="preserve"> First, we write out the left-hand side (the unknowns) as </w:t>
      </w:r>
      <m:oMath>
        <m:r>
          <w:rPr>
            <w:rFonts w:ascii="Cambria Math" w:eastAsiaTheme="minorEastAsia" w:hAnsi="Cambria Math" w:cs="Times New Roman"/>
            <w:sz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p>
        </m:sSup>
      </m:oMath>
      <w:r w:rsidR="00AB6FF5">
        <w:rPr>
          <w:rFonts w:ascii="Times New Roman" w:eastAsiaTheme="minorEastAsia" w:hAnsi="Times New Roman" w:cs="Times New Roman"/>
          <w:sz w:val="24"/>
        </w:rPr>
        <w:t>:</w:t>
      </w: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Default="000037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j+1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j+1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Now the right-hand side (which is pretty similar) as </w:t>
      </w:r>
      <m:oMath>
        <m:r>
          <w:rPr>
            <w:rFonts w:ascii="Cambria Math" w:eastAsiaTheme="minorEastAsia" w:hAnsi="Cambria Math" w:cs="Times New Roman"/>
            <w:sz w:val="24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</m:oMath>
      <w:r w:rsidR="00AB5579">
        <w:rPr>
          <w:rFonts w:ascii="Times New Roman" w:eastAsiaTheme="minorEastAsia" w:hAnsi="Times New Roman" w:cs="Times New Roman"/>
          <w:sz w:val="24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:</w:t>
      </w:r>
    </w:p>
    <w:p w:rsidR="00AB6FF5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AB6FF5" w:rsidRPr="00AB5579" w:rsidRDefault="00003728" w:rsidP="00AB6FF5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</m:oMath>
      </m:oMathPara>
    </w:p>
    <w:p w:rsidR="00AB5579" w:rsidRDefault="00AB5579" w:rsidP="00AB6FF5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AB5579" w:rsidRDefault="00AB5579" w:rsidP="00AB6FF5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We can further reduce this right-hand side to just one matrix, realizing that we are essentially multiplying by </w:t>
      </w:r>
      <m:oMath>
        <m:r>
          <w:rPr>
            <w:rFonts w:ascii="Cambria Math" w:eastAsiaTheme="minorEastAsia" w:hAnsi="Cambria Math" w:cs="Times New Roman"/>
            <w:sz w:val="24"/>
          </w:rPr>
          <m:t>r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</w:rPr>
        <w:t>:</w:t>
      </w:r>
    </w:p>
    <w:p w:rsidR="00AB5579" w:rsidRDefault="00AB5579" w:rsidP="00AB6FF5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AB5579" w:rsidRPr="00AB5579" w:rsidRDefault="00003728" w:rsidP="00AB6FF5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</m:oMath>
      </m:oMathPara>
    </w:p>
    <w:p w:rsidR="00AB6FF5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9C6758" w:rsidRDefault="009C6758" w:rsidP="005F2A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2A28" w:rsidRDefault="00072869" w:rsidP="005F2A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Things to add: do we solve this using LU decomposition (</w:t>
      </w:r>
      <w:proofErr w:type="spellStart"/>
      <w:r>
        <w:rPr>
          <w:rFonts w:ascii="Times New Roman" w:hAnsi="Times New Roman" w:cs="Times New Roman"/>
          <w:sz w:val="24"/>
        </w:rPr>
        <w:t>thomas</w:t>
      </w:r>
      <w:proofErr w:type="spellEnd"/>
      <w:r>
        <w:rPr>
          <w:rFonts w:ascii="Times New Roman" w:hAnsi="Times New Roman" w:cs="Times New Roman"/>
          <w:sz w:val="24"/>
        </w:rPr>
        <w:t xml:space="preserve"> algorithm?), perhaps we can solve this different ways. We can compare this matrix with the implicit scheme matrix. Amplification factors. Mention it is</w:t>
      </w:r>
      <w:r w:rsidR="005F2A28">
        <w:rPr>
          <w:rFonts w:ascii="Times New Roman" w:hAnsi="Times New Roman" w:cs="Times New Roman"/>
          <w:sz w:val="24"/>
        </w:rPr>
        <w:t xml:space="preserve"> unconditionally stable </w:t>
      </w:r>
      <w:r>
        <w:rPr>
          <w:rFonts w:ascii="Times New Roman" w:hAnsi="Times New Roman" w:cs="Times New Roman"/>
          <w:sz w:val="24"/>
        </w:rPr>
        <w:t xml:space="preserve">and why </w:t>
      </w:r>
      <w:r w:rsidR="005F2A28">
        <w:rPr>
          <w:rFonts w:ascii="Times New Roman" w:hAnsi="Times New Roman" w:cs="Times New Roman"/>
          <w:sz w:val="24"/>
        </w:rPr>
        <w:t xml:space="preserve">(because implicit, I think) and </w:t>
      </w:r>
      <w:r>
        <w:rPr>
          <w:rFonts w:ascii="Times New Roman" w:hAnsi="Times New Roman" w:cs="Times New Roman"/>
          <w:sz w:val="24"/>
        </w:rPr>
        <w:t xml:space="preserve">how </w:t>
      </w:r>
      <w:r w:rsidR="005F2A28">
        <w:rPr>
          <w:rFonts w:ascii="Times New Roman" w:hAnsi="Times New Roman" w:cs="Times New Roman"/>
          <w:sz w:val="24"/>
        </w:rPr>
        <w:t>makes use of the trapezoidal method</w:t>
      </w:r>
      <w:r>
        <w:rPr>
          <w:rFonts w:ascii="Times New Roman" w:hAnsi="Times New Roman" w:cs="Times New Roman"/>
          <w:sz w:val="24"/>
        </w:rPr>
        <w:t xml:space="preserve"> (perhaps get the original paper and have some kind of verification here)</w:t>
      </w:r>
      <w:r w:rsidR="005F2A28">
        <w:rPr>
          <w:rFonts w:ascii="Times New Roman" w:hAnsi="Times New Roman" w:cs="Times New Roman"/>
          <w:sz w:val="24"/>
        </w:rPr>
        <w:t xml:space="preserve">. </w:t>
      </w:r>
    </w:p>
    <w:p w:rsidR="00AD578A" w:rsidRPr="00AD578A" w:rsidRDefault="00AD578A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Changing boundary conditions to reflect the changing surface temperature</w:t>
      </w:r>
    </w:p>
    <w:p w:rsidR="00E61840" w:rsidRDefault="00E61840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1840" w:rsidRPr="00E61840" w:rsidRDefault="00E61840" w:rsidP="00E61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40">
        <w:rPr>
          <w:rFonts w:ascii="Times New Roman" w:eastAsia="Times New Roman" w:hAnsi="Times New Roman" w:cs="Times New Roman"/>
          <w:sz w:val="24"/>
          <w:szCs w:val="24"/>
        </w:rPr>
        <w:t>#different ways to explore</w:t>
      </w:r>
    </w:p>
    <w:p w:rsidR="00E61840" w:rsidRPr="00E61840" w:rsidRDefault="00E61840" w:rsidP="00E61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40">
        <w:rPr>
          <w:rFonts w:ascii="Times New Roman" w:eastAsia="Times New Roman" w:hAnsi="Times New Roman" w:cs="Times New Roman"/>
          <w:sz w:val="24"/>
          <w:szCs w:val="24"/>
        </w:rPr>
        <w:t>#-represent space derivative (higher order, 4th order FD, look at scaling)</w:t>
      </w:r>
    </w:p>
    <w:p w:rsidR="00E61840" w:rsidRPr="00E61840" w:rsidRDefault="00E61840" w:rsidP="00E61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40">
        <w:rPr>
          <w:rFonts w:ascii="Times New Roman" w:eastAsia="Times New Roman" w:hAnsi="Times New Roman" w:cs="Times New Roman"/>
          <w:sz w:val="24"/>
          <w:szCs w:val="24"/>
        </w:rPr>
        <w:t>#-</w:t>
      </w:r>
      <w:proofErr w:type="spellStart"/>
      <w:r w:rsidRPr="00E61840">
        <w:rPr>
          <w:rFonts w:ascii="Times New Roman" w:eastAsia="Times New Roman" w:hAnsi="Times New Roman" w:cs="Times New Roman"/>
          <w:sz w:val="24"/>
          <w:szCs w:val="24"/>
        </w:rPr>
        <w:t>loglogplots</w:t>
      </w:r>
      <w:proofErr w:type="spellEnd"/>
      <w:r w:rsidRPr="00E61840">
        <w:rPr>
          <w:rFonts w:ascii="Times New Roman" w:eastAsia="Times New Roman" w:hAnsi="Times New Roman" w:cs="Times New Roman"/>
          <w:sz w:val="24"/>
          <w:szCs w:val="24"/>
        </w:rPr>
        <w:t xml:space="preserve"> see if error scales for h</w:t>
      </w:r>
    </w:p>
    <w:p w:rsidR="00E61840" w:rsidRPr="00E61840" w:rsidRDefault="00E61840" w:rsidP="00E61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40">
        <w:rPr>
          <w:rFonts w:ascii="Times New Roman" w:eastAsia="Times New Roman" w:hAnsi="Times New Roman" w:cs="Times New Roman"/>
          <w:sz w:val="24"/>
          <w:szCs w:val="24"/>
        </w:rPr>
        <w:t>#spectrally</w:t>
      </w:r>
    </w:p>
    <w:p w:rsidR="00E61840" w:rsidRPr="00E61840" w:rsidRDefault="00E61840" w:rsidP="00E61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1840" w:rsidRPr="00E61840" w:rsidRDefault="00E61840" w:rsidP="00E61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40">
        <w:rPr>
          <w:rFonts w:ascii="Times New Roman" w:eastAsia="Times New Roman" w:hAnsi="Times New Roman" w:cs="Times New Roman"/>
          <w:sz w:val="24"/>
          <w:szCs w:val="24"/>
        </w:rPr>
        <w:t>#time stability</w:t>
      </w:r>
    </w:p>
    <w:p w:rsidR="00E61840" w:rsidRPr="00E61840" w:rsidRDefault="00E61840" w:rsidP="00E61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40">
        <w:rPr>
          <w:rFonts w:ascii="Times New Roman" w:eastAsia="Times New Roman" w:hAnsi="Times New Roman" w:cs="Times New Roman"/>
          <w:sz w:val="24"/>
          <w:szCs w:val="24"/>
        </w:rPr>
        <w:t>#runtime</w:t>
      </w:r>
    </w:p>
    <w:p w:rsidR="00E61840" w:rsidRPr="00E61840" w:rsidRDefault="00E61840" w:rsidP="00E61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40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E61840" w:rsidRPr="00E61840" w:rsidRDefault="00E61840" w:rsidP="00E61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40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E61840" w:rsidRDefault="00E61840" w:rsidP="00E6184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1840">
        <w:rPr>
          <w:rFonts w:ascii="Times New Roman" w:eastAsia="Times New Roman" w:hAnsi="Times New Roman" w:cs="Times New Roman"/>
          <w:sz w:val="24"/>
          <w:szCs w:val="24"/>
        </w:rPr>
        <w:t>#</w:t>
      </w:r>
      <w:bookmarkStart w:id="0" w:name="_GoBack"/>
      <w:bookmarkEnd w:id="0"/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Code??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Results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Roadblocks</w:t>
      </w:r>
    </w:p>
    <w:p w:rsid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26BD1" w:rsidRP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you have changing boundary conditions, it is tough to verify the different methods against analytical solutions – but we can do it assuming static boundary conditions</w:t>
      </w:r>
    </w:p>
    <w:p w:rsid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P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Appendix?? Perhaps we can fit all necessary figures in the Results section though</w:t>
      </w:r>
    </w:p>
    <w:sectPr w:rsidR="00EA7F19" w:rsidRPr="00EA7F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728" w:rsidRDefault="00003728" w:rsidP="00EA7F19">
      <w:pPr>
        <w:spacing w:after="0" w:line="240" w:lineRule="auto"/>
      </w:pPr>
      <w:r>
        <w:separator/>
      </w:r>
    </w:p>
  </w:endnote>
  <w:endnote w:type="continuationSeparator" w:id="0">
    <w:p w:rsidR="00003728" w:rsidRDefault="00003728" w:rsidP="00EA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728" w:rsidRDefault="00003728" w:rsidP="00EA7F19">
      <w:pPr>
        <w:spacing w:after="0" w:line="240" w:lineRule="auto"/>
      </w:pPr>
      <w:r>
        <w:separator/>
      </w:r>
    </w:p>
  </w:footnote>
  <w:footnote w:type="continuationSeparator" w:id="0">
    <w:p w:rsidR="00003728" w:rsidRDefault="00003728" w:rsidP="00EA7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579" w:rsidRPr="00EA7F19" w:rsidRDefault="00AB5579">
    <w:pPr>
      <w:pStyle w:val="Header"/>
      <w:rPr>
        <w:rFonts w:ascii="Times New Roman" w:hAnsi="Times New Roman" w:cs="Times New Roman"/>
        <w:sz w:val="24"/>
      </w:rPr>
    </w:pPr>
    <w:r w:rsidRPr="00EA7F19">
      <w:rPr>
        <w:rFonts w:ascii="Times New Roman" w:hAnsi="Times New Roman" w:cs="Times New Roman"/>
        <w:sz w:val="24"/>
      </w:rPr>
      <w:t>APC523 Final Report</w:t>
    </w:r>
    <w:r w:rsidRPr="00EA7F19">
      <w:rPr>
        <w:rFonts w:ascii="Times New Roman" w:hAnsi="Times New Roman" w:cs="Times New Roman"/>
        <w:sz w:val="24"/>
      </w:rPr>
      <w:tab/>
    </w:r>
    <w:r w:rsidRPr="00EA7F19">
      <w:rPr>
        <w:rFonts w:ascii="Times New Roman" w:hAnsi="Times New Roman" w:cs="Times New Roman"/>
        <w:sz w:val="24"/>
      </w:rPr>
      <w:tab/>
      <w:t>Joey Fogarty &amp; Christine Pu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435D"/>
    <w:multiLevelType w:val="hybridMultilevel"/>
    <w:tmpl w:val="11F67380"/>
    <w:lvl w:ilvl="0" w:tplc="376A2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19"/>
    <w:rsid w:val="00003728"/>
    <w:rsid w:val="0000662A"/>
    <w:rsid w:val="00072869"/>
    <w:rsid w:val="00144FBA"/>
    <w:rsid w:val="001D4EB3"/>
    <w:rsid w:val="001D5F6F"/>
    <w:rsid w:val="00333E41"/>
    <w:rsid w:val="0040485B"/>
    <w:rsid w:val="00426BD1"/>
    <w:rsid w:val="00482A70"/>
    <w:rsid w:val="00534895"/>
    <w:rsid w:val="005F2A28"/>
    <w:rsid w:val="0065521B"/>
    <w:rsid w:val="00682321"/>
    <w:rsid w:val="006B2C45"/>
    <w:rsid w:val="009C6758"/>
    <w:rsid w:val="00AA71D0"/>
    <w:rsid w:val="00AB5579"/>
    <w:rsid w:val="00AB6FF5"/>
    <w:rsid w:val="00AD578A"/>
    <w:rsid w:val="00BF2AF4"/>
    <w:rsid w:val="00DF4D30"/>
    <w:rsid w:val="00E61840"/>
    <w:rsid w:val="00EA7F19"/>
    <w:rsid w:val="00E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0A67"/>
  <w15:chartTrackingRefBased/>
  <w15:docId w15:val="{4AA63601-2535-4E08-B226-876194BD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F19"/>
  </w:style>
  <w:style w:type="paragraph" w:styleId="Footer">
    <w:name w:val="footer"/>
    <w:basedOn w:val="Normal"/>
    <w:link w:val="FooterChar"/>
    <w:uiPriority w:val="99"/>
    <w:unhideWhenUsed/>
    <w:rsid w:val="00E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F19"/>
  </w:style>
  <w:style w:type="paragraph" w:styleId="ListParagraph">
    <w:name w:val="List Paragraph"/>
    <w:basedOn w:val="Normal"/>
    <w:uiPriority w:val="34"/>
    <w:qFormat/>
    <w:rsid w:val="00EA7F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2A2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6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Fogarty</dc:creator>
  <cp:keywords/>
  <dc:description/>
  <cp:lastModifiedBy>Joseph Fogarty</cp:lastModifiedBy>
  <cp:revision>6</cp:revision>
  <dcterms:created xsi:type="dcterms:W3CDTF">2019-04-30T12:12:00Z</dcterms:created>
  <dcterms:modified xsi:type="dcterms:W3CDTF">2019-05-10T15:36:00Z</dcterms:modified>
</cp:coreProperties>
</file>