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02B" w:rsidRPr="00F70CD7" w:rsidRDefault="00771862">
      <w:pPr>
        <w:rPr>
          <w:sz w:val="24"/>
          <w:szCs w:val="24"/>
        </w:rPr>
      </w:pPr>
      <w:r w:rsidRPr="00F70CD7">
        <w:rPr>
          <w:sz w:val="24"/>
          <w:szCs w:val="24"/>
        </w:rPr>
        <w:t>Caleb Pudvar</w:t>
      </w:r>
    </w:p>
    <w:p w:rsidR="00771862" w:rsidRPr="00F70CD7" w:rsidRDefault="00771862">
      <w:pPr>
        <w:rPr>
          <w:sz w:val="24"/>
          <w:szCs w:val="24"/>
        </w:rPr>
      </w:pPr>
      <w:r w:rsidRPr="00F70CD7">
        <w:rPr>
          <w:sz w:val="24"/>
          <w:szCs w:val="24"/>
        </w:rPr>
        <w:t>Final Project Proposal</w:t>
      </w:r>
    </w:p>
    <w:p w:rsidR="00312350" w:rsidRPr="00312350" w:rsidRDefault="00771862" w:rsidP="00771862">
      <w:pPr>
        <w:jc w:val="center"/>
        <w:rPr>
          <w:b/>
          <w:sz w:val="32"/>
          <w:szCs w:val="32"/>
        </w:rPr>
      </w:pPr>
      <w:r w:rsidRPr="00312350">
        <w:rPr>
          <w:b/>
          <w:sz w:val="32"/>
          <w:szCs w:val="32"/>
        </w:rPr>
        <w:t>US Census</w:t>
      </w:r>
    </w:p>
    <w:p w:rsidR="00771862" w:rsidRPr="00F70CD7" w:rsidRDefault="00771862" w:rsidP="00771862">
      <w:pPr>
        <w:jc w:val="center"/>
        <w:rPr>
          <w:b/>
          <w:sz w:val="28"/>
          <w:szCs w:val="28"/>
        </w:rPr>
      </w:pPr>
      <w:r w:rsidRPr="00F70CD7">
        <w:rPr>
          <w:b/>
          <w:sz w:val="28"/>
          <w:szCs w:val="28"/>
        </w:rPr>
        <w:t xml:space="preserve"> Income Analysis</w:t>
      </w:r>
    </w:p>
    <w:p w:rsidR="00771862" w:rsidRPr="00F70CD7" w:rsidRDefault="00771862" w:rsidP="00F70CD7">
      <w:pPr>
        <w:spacing w:line="480" w:lineRule="auto"/>
        <w:rPr>
          <w:sz w:val="24"/>
          <w:szCs w:val="24"/>
        </w:rPr>
      </w:pPr>
      <w:r w:rsidRPr="00F70CD7">
        <w:rPr>
          <w:sz w:val="24"/>
          <w:szCs w:val="24"/>
        </w:rPr>
        <w:tab/>
        <w:t xml:space="preserve">For my final project, I desire to analyze something very prominent in the news across the country: annual income. Using data from nearly 50,000 instances of eligible adults taken from the 1994 census, I plan to analyze salary patterns. I found a strong source for this data provided from the Machine Learning Repository. This set of data provides me with fourteen different attributes. These attributes include, but are not limited to: </w:t>
      </w:r>
    </w:p>
    <w:p w:rsidR="00771862" w:rsidRPr="00F70CD7" w:rsidRDefault="00771862" w:rsidP="007718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0CD7">
        <w:rPr>
          <w:sz w:val="24"/>
          <w:szCs w:val="24"/>
        </w:rPr>
        <w:t>Age</w:t>
      </w:r>
    </w:p>
    <w:p w:rsidR="00771862" w:rsidRPr="00F70CD7" w:rsidRDefault="00771862" w:rsidP="007718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0CD7">
        <w:rPr>
          <w:sz w:val="24"/>
          <w:szCs w:val="24"/>
        </w:rPr>
        <w:t>Sex</w:t>
      </w:r>
    </w:p>
    <w:p w:rsidR="00771862" w:rsidRPr="00F70CD7" w:rsidRDefault="00771862" w:rsidP="007718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0CD7">
        <w:rPr>
          <w:sz w:val="24"/>
          <w:szCs w:val="24"/>
        </w:rPr>
        <w:t>Education</w:t>
      </w:r>
    </w:p>
    <w:p w:rsidR="00771862" w:rsidRPr="00F70CD7" w:rsidRDefault="00771862" w:rsidP="007718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0CD7">
        <w:rPr>
          <w:sz w:val="24"/>
          <w:szCs w:val="24"/>
        </w:rPr>
        <w:t>Marital status</w:t>
      </w:r>
    </w:p>
    <w:p w:rsidR="00771862" w:rsidRPr="00F70CD7" w:rsidRDefault="00771862" w:rsidP="007718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0CD7">
        <w:rPr>
          <w:sz w:val="24"/>
          <w:szCs w:val="24"/>
        </w:rPr>
        <w:t>Native country</w:t>
      </w:r>
    </w:p>
    <w:p w:rsidR="00F70CD7" w:rsidRPr="00F70CD7" w:rsidRDefault="00771862" w:rsidP="00F70CD7">
      <w:pPr>
        <w:spacing w:line="480" w:lineRule="auto"/>
        <w:rPr>
          <w:sz w:val="24"/>
          <w:szCs w:val="24"/>
        </w:rPr>
      </w:pPr>
      <w:r w:rsidRPr="00F70CD7">
        <w:rPr>
          <w:sz w:val="24"/>
          <w:szCs w:val="24"/>
        </w:rPr>
        <w:t xml:space="preserve">I hope for the end results to estimate, with a degree of certainty, whether or not a given individual will make an annual income greater than $50,000 annually. </w:t>
      </w:r>
      <w:r w:rsidR="00F70CD7" w:rsidRPr="00F70CD7">
        <w:rPr>
          <w:sz w:val="24"/>
          <w:szCs w:val="24"/>
        </w:rPr>
        <w:t>To visualize the results, I first plan to run the data through a simple cluster analysis using python. This will merely be a simple test to see if anything surprising stands out. The main analysis will be CART. Using this method of analysis, I will determine which features will provide an adult the means to make my goal income. All data will be processed using python to feed into valid .</w:t>
      </w:r>
      <w:proofErr w:type="spellStart"/>
      <w:r w:rsidR="00F70CD7" w:rsidRPr="00F70CD7">
        <w:rPr>
          <w:sz w:val="24"/>
          <w:szCs w:val="24"/>
        </w:rPr>
        <w:t>csv</w:t>
      </w:r>
      <w:proofErr w:type="spellEnd"/>
      <w:r w:rsidR="00F70CD7" w:rsidRPr="00F70CD7">
        <w:rPr>
          <w:sz w:val="24"/>
          <w:szCs w:val="24"/>
        </w:rPr>
        <w:t xml:space="preserve"> files which can properly accept the incoming data. </w:t>
      </w:r>
      <w:r w:rsidR="00F70CD7">
        <w:rPr>
          <w:sz w:val="24"/>
          <w:szCs w:val="24"/>
        </w:rPr>
        <w:t xml:space="preserve">I may decide to account for inflation, and extrapolate the annual income to the value of today’s dollar as well. </w:t>
      </w:r>
    </w:p>
    <w:p w:rsidR="00F70CD7" w:rsidRPr="00F70CD7" w:rsidRDefault="00F70CD7" w:rsidP="00771862">
      <w:pPr>
        <w:ind w:left="360"/>
        <w:rPr>
          <w:sz w:val="24"/>
          <w:szCs w:val="24"/>
        </w:rPr>
      </w:pPr>
      <w:r w:rsidRPr="00F70CD7">
        <w:rPr>
          <w:sz w:val="24"/>
          <w:szCs w:val="24"/>
        </w:rPr>
        <w:t xml:space="preserve">Source: </w:t>
      </w:r>
      <w:hyperlink r:id="rId5" w:history="1">
        <w:r w:rsidRPr="00F70CD7">
          <w:rPr>
            <w:rStyle w:val="Hyperlink"/>
            <w:sz w:val="24"/>
            <w:szCs w:val="24"/>
          </w:rPr>
          <w:t>http://archive.ics.uci.edu/ml/datasets/</w:t>
        </w:r>
        <w:r w:rsidRPr="00F70CD7">
          <w:rPr>
            <w:rStyle w:val="Hyperlink"/>
            <w:sz w:val="24"/>
            <w:szCs w:val="24"/>
          </w:rPr>
          <w:t>C</w:t>
        </w:r>
        <w:r w:rsidRPr="00F70CD7">
          <w:rPr>
            <w:rStyle w:val="Hyperlink"/>
            <w:sz w:val="24"/>
            <w:szCs w:val="24"/>
          </w:rPr>
          <w:t>ensus+Income</w:t>
        </w:r>
      </w:hyperlink>
    </w:p>
    <w:sectPr w:rsidR="00F70CD7" w:rsidRPr="00F70CD7" w:rsidSect="0056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F045A"/>
    <w:multiLevelType w:val="hybridMultilevel"/>
    <w:tmpl w:val="223A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71862"/>
    <w:rsid w:val="002C3F4A"/>
    <w:rsid w:val="00312350"/>
    <w:rsid w:val="0056372A"/>
    <w:rsid w:val="00771862"/>
    <w:rsid w:val="00786C7E"/>
    <w:rsid w:val="009C2FCB"/>
    <w:rsid w:val="00DA266F"/>
    <w:rsid w:val="00F70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8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CD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0CD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Census+Inc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Caleb</cp:lastModifiedBy>
  <cp:revision>2</cp:revision>
  <dcterms:created xsi:type="dcterms:W3CDTF">2013-04-17T02:27:00Z</dcterms:created>
  <dcterms:modified xsi:type="dcterms:W3CDTF">2013-04-17T02:45:00Z</dcterms:modified>
</cp:coreProperties>
</file>