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D3D81" w:rsidTr="00650A80">
        <w:tc>
          <w:tcPr>
            <w:tcW w:w="23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A820FA">
            <w:pPr>
              <w:jc w:val="center"/>
            </w:pPr>
          </w:p>
          <w:p w:rsidR="00A820FA" w:rsidRDefault="00A820FA" w:rsidP="00A820FA"/>
          <w:p w:rsidR="00A820FA" w:rsidRDefault="00A820FA" w:rsidP="00A820FA"/>
          <w:p w:rsidR="000D3D81" w:rsidRDefault="00A820FA" w:rsidP="00A820FA">
            <w:pPr>
              <w:jc w:val="right"/>
            </w:pPr>
            <w:r>
              <w:t>predicted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0D3D81" w:rsidRDefault="000D3D81" w:rsidP="00A820FA">
            <w:pPr>
              <w:jc w:val="center"/>
            </w:pP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3D81" w:rsidRDefault="00A820FA" w:rsidP="00A820FA">
            <w:pPr>
              <w:jc w:val="center"/>
            </w:pPr>
            <w:r>
              <w:t>actual</w:t>
            </w:r>
          </w:p>
        </w:tc>
      </w:tr>
      <w:tr w:rsidR="000D3D81" w:rsidTr="00650A80"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D3D81" w:rsidRDefault="000D3D81" w:rsidP="00A820FA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0D3D81" w:rsidRDefault="000D3D81" w:rsidP="00A820FA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0D3D81" w:rsidRPr="00A820FA" w:rsidRDefault="00A820FA" w:rsidP="00A820FA">
            <w:pPr>
              <w:ind w:left="720"/>
              <w:rPr>
                <w:b/>
              </w:rPr>
            </w:pPr>
            <w:r w:rsidRPr="00A820FA">
              <w:rPr>
                <w:b/>
              </w:rPr>
              <w:t>&gt; 50,000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0D3D81" w:rsidRPr="00A820FA" w:rsidRDefault="00A820FA" w:rsidP="00A820FA">
            <w:pPr>
              <w:jc w:val="center"/>
              <w:rPr>
                <w:b/>
              </w:rPr>
            </w:pPr>
            <w:r w:rsidRPr="00A820FA">
              <w:rPr>
                <w:b/>
              </w:rPr>
              <w:t>&lt;= 50,000</w:t>
            </w:r>
          </w:p>
        </w:tc>
      </w:tr>
      <w:tr w:rsidR="00A820FA" w:rsidTr="00650A80"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A820FA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Pr="00A820FA" w:rsidRDefault="00A820FA" w:rsidP="000A325B">
            <w:pPr>
              <w:jc w:val="center"/>
              <w:rPr>
                <w:b/>
              </w:rPr>
            </w:pPr>
            <w:r w:rsidRPr="00A820FA">
              <w:rPr>
                <w:b/>
              </w:rPr>
              <w:t>&gt; 50,000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Pr="00A820FA" w:rsidRDefault="00A820FA" w:rsidP="00A820FA">
            <w:pPr>
              <w:jc w:val="center"/>
              <w:rPr>
                <w:b/>
              </w:rPr>
            </w:pPr>
            <w:proofErr w:type="spellStart"/>
            <w:r w:rsidRPr="00A820FA">
              <w:rPr>
                <w:b/>
              </w:rPr>
              <w:t>tp</w:t>
            </w:r>
            <w:proofErr w:type="spellEnd"/>
          </w:p>
          <w:p w:rsidR="00A820FA" w:rsidRDefault="00A820FA" w:rsidP="00A820FA">
            <w:pPr>
              <w:jc w:val="center"/>
            </w:pPr>
            <w:r>
              <w:t>(“hit”)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Pr="00A820FA" w:rsidRDefault="00A820FA" w:rsidP="00A820FA">
            <w:pPr>
              <w:jc w:val="center"/>
              <w:rPr>
                <w:b/>
              </w:rPr>
            </w:pPr>
            <w:proofErr w:type="spellStart"/>
            <w:r w:rsidRPr="00A820FA">
              <w:rPr>
                <w:b/>
              </w:rPr>
              <w:t>fp</w:t>
            </w:r>
            <w:proofErr w:type="spellEnd"/>
          </w:p>
          <w:p w:rsidR="00A820FA" w:rsidRDefault="00A820FA" w:rsidP="00A820FA">
            <w:pPr>
              <w:jc w:val="center"/>
            </w:pPr>
            <w:r>
              <w:t>(“Type I Error”)</w:t>
            </w:r>
          </w:p>
        </w:tc>
      </w:tr>
      <w:tr w:rsidR="00A820FA" w:rsidTr="00650A80">
        <w:trPr>
          <w:trHeight w:val="323"/>
        </w:trPr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A820FA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Pr="00A820FA" w:rsidRDefault="00A820FA" w:rsidP="000A325B">
            <w:pPr>
              <w:jc w:val="center"/>
              <w:rPr>
                <w:b/>
              </w:rPr>
            </w:pPr>
            <w:r w:rsidRPr="00A820FA">
              <w:rPr>
                <w:b/>
              </w:rPr>
              <w:t>&lt;= 50,000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Pr="00A820FA" w:rsidRDefault="00A820FA" w:rsidP="000A325B">
            <w:pPr>
              <w:jc w:val="center"/>
              <w:rPr>
                <w:b/>
              </w:rPr>
            </w:pPr>
            <w:r w:rsidRPr="00A820FA">
              <w:rPr>
                <w:b/>
              </w:rPr>
              <w:t>fn</w:t>
            </w:r>
          </w:p>
          <w:p w:rsidR="00A820FA" w:rsidRDefault="00A820FA" w:rsidP="000A325B">
            <w:pPr>
              <w:jc w:val="center"/>
            </w:pPr>
            <w:r>
              <w:t>(“hit”)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Pr="00A820FA" w:rsidRDefault="00A820FA" w:rsidP="000A325B">
            <w:pPr>
              <w:jc w:val="center"/>
              <w:rPr>
                <w:b/>
              </w:rPr>
            </w:pPr>
            <w:proofErr w:type="spellStart"/>
            <w:r w:rsidRPr="00A820FA">
              <w:rPr>
                <w:b/>
              </w:rPr>
              <w:t>tn</w:t>
            </w:r>
            <w:proofErr w:type="spellEnd"/>
          </w:p>
          <w:p w:rsidR="00A820FA" w:rsidRDefault="00A820FA" w:rsidP="000A325B">
            <w:pPr>
              <w:jc w:val="center"/>
            </w:pPr>
            <w:r>
              <w:t>(“Type I Error”)</w:t>
            </w:r>
          </w:p>
        </w:tc>
      </w:tr>
      <w:tr w:rsidR="00A820FA" w:rsidTr="00650A80"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A820FA">
            <w:pPr>
              <w:jc w:val="center"/>
            </w:pPr>
          </w:p>
        </w:tc>
        <w:tc>
          <w:tcPr>
            <w:tcW w:w="7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A820FA">
            <w:pPr>
              <w:jc w:val="center"/>
            </w:pPr>
            <w:proofErr w:type="spellStart"/>
            <w:r>
              <w:t>fp</w:t>
            </w:r>
            <w:proofErr w:type="spellEnd"/>
            <w:r>
              <w:t xml:space="preserve"> = Type I Error</w:t>
            </w:r>
          </w:p>
        </w:tc>
      </w:tr>
      <w:tr w:rsidR="00A820FA" w:rsidTr="00650A80"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A820FA">
            <w:pPr>
              <w:jc w:val="center"/>
            </w:pPr>
          </w:p>
        </w:tc>
        <w:tc>
          <w:tcPr>
            <w:tcW w:w="7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A820FA">
            <w:pPr>
              <w:jc w:val="center"/>
            </w:pPr>
            <w:r>
              <w:t>fn = Type II Error</w:t>
            </w:r>
          </w:p>
        </w:tc>
      </w:tr>
    </w:tbl>
    <w:p w:rsidR="009A0FE7" w:rsidRDefault="009A0FE7" w:rsidP="00A820FA"/>
    <w:p w:rsidR="00650A80" w:rsidRPr="009A0FE7" w:rsidRDefault="00650A80" w:rsidP="00A820FA">
      <w:pPr>
        <w:rPr>
          <w:b/>
          <w:sz w:val="24"/>
          <w:szCs w:val="24"/>
        </w:rPr>
      </w:pPr>
      <w:r w:rsidRPr="009A0FE7">
        <w:rPr>
          <w:b/>
          <w:sz w:val="24"/>
          <w:szCs w:val="24"/>
        </w:rPr>
        <w:t>Results for four attributes:</w:t>
      </w:r>
      <w:r w:rsidRPr="009A0FE7">
        <w:rPr>
          <w:b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820FA" w:rsidTr="00650A80">
        <w:tc>
          <w:tcPr>
            <w:tcW w:w="23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0A325B">
            <w:pPr>
              <w:jc w:val="center"/>
            </w:pPr>
          </w:p>
          <w:p w:rsidR="00A820FA" w:rsidRDefault="00A820FA" w:rsidP="000A325B"/>
          <w:p w:rsidR="00A820FA" w:rsidRDefault="00A820FA" w:rsidP="000A325B"/>
          <w:p w:rsidR="00A820FA" w:rsidRDefault="00A820FA" w:rsidP="000A325B">
            <w:pPr>
              <w:jc w:val="right"/>
            </w:pPr>
            <w:r>
              <w:t>predicted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0A325B">
            <w:pPr>
              <w:jc w:val="center"/>
            </w:pP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0A325B">
            <w:pPr>
              <w:jc w:val="center"/>
            </w:pPr>
            <w:r>
              <w:t>actual</w:t>
            </w:r>
          </w:p>
        </w:tc>
      </w:tr>
      <w:tr w:rsidR="00A820FA" w:rsidTr="00650A80"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0A325B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0A325B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Pr="00A820FA" w:rsidRDefault="00A820FA" w:rsidP="000A325B">
            <w:pPr>
              <w:ind w:left="720"/>
              <w:rPr>
                <w:b/>
              </w:rPr>
            </w:pPr>
            <w:r w:rsidRPr="00A820FA">
              <w:rPr>
                <w:b/>
              </w:rPr>
              <w:t>&gt; 50,000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Pr="00A820FA" w:rsidRDefault="00A820FA" w:rsidP="000A325B">
            <w:pPr>
              <w:jc w:val="center"/>
              <w:rPr>
                <w:b/>
              </w:rPr>
            </w:pPr>
            <w:r w:rsidRPr="00A820FA">
              <w:rPr>
                <w:b/>
              </w:rPr>
              <w:t>&lt;= 50,000</w:t>
            </w:r>
          </w:p>
        </w:tc>
      </w:tr>
      <w:tr w:rsidR="00A820FA" w:rsidTr="00650A80"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0A325B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Pr="00A820FA" w:rsidRDefault="00A820FA" w:rsidP="000A325B">
            <w:pPr>
              <w:jc w:val="center"/>
              <w:rPr>
                <w:b/>
              </w:rPr>
            </w:pPr>
            <w:r w:rsidRPr="00A820FA">
              <w:rPr>
                <w:b/>
              </w:rPr>
              <w:t>&gt; 50,000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Default="00650A80" w:rsidP="000A325B">
            <w:pPr>
              <w:jc w:val="center"/>
            </w:pPr>
            <w:r>
              <w:t>10306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Default="00650A80" w:rsidP="000A325B">
            <w:pPr>
              <w:jc w:val="center"/>
            </w:pPr>
            <w:r>
              <w:t>3286</w:t>
            </w:r>
          </w:p>
        </w:tc>
      </w:tr>
      <w:tr w:rsidR="00A820FA" w:rsidTr="00650A80">
        <w:trPr>
          <w:trHeight w:val="323"/>
        </w:trPr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0A325B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Pr="00A820FA" w:rsidRDefault="00A820FA" w:rsidP="000A325B">
            <w:pPr>
              <w:jc w:val="center"/>
              <w:rPr>
                <w:b/>
              </w:rPr>
            </w:pPr>
            <w:r w:rsidRPr="00A820FA">
              <w:rPr>
                <w:b/>
              </w:rPr>
              <w:t>&lt;= 50,000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Default="00650A80" w:rsidP="000A325B">
            <w:pPr>
              <w:jc w:val="center"/>
            </w:pPr>
            <w:r>
              <w:t>6079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A820FA" w:rsidRDefault="00650A80" w:rsidP="000A325B">
            <w:pPr>
              <w:jc w:val="center"/>
            </w:pPr>
            <w:r>
              <w:t>21029</w:t>
            </w:r>
          </w:p>
        </w:tc>
      </w:tr>
      <w:tr w:rsidR="00A820FA" w:rsidTr="00650A80"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0A325B">
            <w:pPr>
              <w:jc w:val="center"/>
            </w:pPr>
          </w:p>
        </w:tc>
        <w:tc>
          <w:tcPr>
            <w:tcW w:w="7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0A325B">
            <w:pPr>
              <w:jc w:val="center"/>
            </w:pPr>
            <w:proofErr w:type="spellStart"/>
            <w:r>
              <w:t>fp</w:t>
            </w:r>
            <w:proofErr w:type="spellEnd"/>
            <w:r>
              <w:t xml:space="preserve"> = Type I Error</w:t>
            </w:r>
          </w:p>
        </w:tc>
      </w:tr>
      <w:tr w:rsidR="00A820FA" w:rsidTr="00650A80"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0A325B">
            <w:pPr>
              <w:jc w:val="center"/>
            </w:pPr>
          </w:p>
        </w:tc>
        <w:tc>
          <w:tcPr>
            <w:tcW w:w="7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820FA" w:rsidRDefault="00A820FA" w:rsidP="000A325B">
            <w:pPr>
              <w:jc w:val="center"/>
            </w:pPr>
            <w:r>
              <w:t>fn = Type II Error</w:t>
            </w:r>
          </w:p>
        </w:tc>
      </w:tr>
    </w:tbl>
    <w:p w:rsidR="00650A80" w:rsidRDefault="00650A80" w:rsidP="00650A80"/>
    <w:p w:rsidR="00650A80" w:rsidRPr="009A0FE7" w:rsidRDefault="00650A80" w:rsidP="00650A80">
      <w:pPr>
        <w:rPr>
          <w:b/>
          <w:sz w:val="24"/>
          <w:szCs w:val="24"/>
        </w:rPr>
      </w:pPr>
      <w:r w:rsidRPr="009A0FE7">
        <w:rPr>
          <w:b/>
          <w:sz w:val="24"/>
          <w:szCs w:val="24"/>
        </w:rPr>
        <w:t>Results for all attributes: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50A80" w:rsidTr="00650A80">
        <w:tc>
          <w:tcPr>
            <w:tcW w:w="23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</w:p>
          <w:p w:rsidR="00650A80" w:rsidRDefault="00650A80" w:rsidP="00C94F68"/>
          <w:p w:rsidR="00650A80" w:rsidRDefault="00650A80" w:rsidP="00C94F68"/>
          <w:p w:rsidR="00650A80" w:rsidRDefault="00650A80" w:rsidP="00C94F68">
            <w:pPr>
              <w:jc w:val="right"/>
            </w:pPr>
            <w:r>
              <w:t>predicted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  <w:r>
              <w:t>actual</w:t>
            </w:r>
          </w:p>
        </w:tc>
      </w:tr>
      <w:tr w:rsidR="00650A80" w:rsidTr="00650A80"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650A80" w:rsidRPr="00A820FA" w:rsidRDefault="00650A80" w:rsidP="00C94F68">
            <w:pPr>
              <w:ind w:left="720"/>
              <w:rPr>
                <w:b/>
              </w:rPr>
            </w:pPr>
            <w:r w:rsidRPr="00A820FA">
              <w:rPr>
                <w:b/>
              </w:rPr>
              <w:t>&gt; 50,000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650A80" w:rsidRPr="00A820FA" w:rsidRDefault="00650A80" w:rsidP="00C94F68">
            <w:pPr>
              <w:jc w:val="center"/>
              <w:rPr>
                <w:b/>
              </w:rPr>
            </w:pPr>
            <w:r w:rsidRPr="00A820FA">
              <w:rPr>
                <w:b/>
              </w:rPr>
              <w:t>&lt;= 50,000</w:t>
            </w:r>
          </w:p>
        </w:tc>
      </w:tr>
      <w:tr w:rsidR="00650A80" w:rsidTr="00650A80"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650A80" w:rsidRPr="00A820FA" w:rsidRDefault="00650A80" w:rsidP="00C94F68">
            <w:pPr>
              <w:jc w:val="center"/>
              <w:rPr>
                <w:b/>
              </w:rPr>
            </w:pPr>
            <w:r w:rsidRPr="00A820FA">
              <w:rPr>
                <w:b/>
              </w:rPr>
              <w:t>&gt; 50,000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  <w:r>
              <w:t>10969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  <w:r>
              <w:t>2312</w:t>
            </w:r>
          </w:p>
        </w:tc>
      </w:tr>
      <w:tr w:rsidR="00650A80" w:rsidTr="00650A80">
        <w:trPr>
          <w:trHeight w:val="323"/>
        </w:trPr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650A80" w:rsidRPr="00A820FA" w:rsidRDefault="00650A80" w:rsidP="00C94F68">
            <w:pPr>
              <w:jc w:val="center"/>
              <w:rPr>
                <w:b/>
              </w:rPr>
            </w:pPr>
            <w:r w:rsidRPr="00A820FA">
              <w:rPr>
                <w:b/>
              </w:rPr>
              <w:t>&lt;= 50,000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  <w:r>
              <w:t>4672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  <w:r>
              <w:t>22747</w:t>
            </w:r>
          </w:p>
        </w:tc>
      </w:tr>
      <w:tr w:rsidR="00650A80" w:rsidTr="00650A80"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</w:p>
        </w:tc>
        <w:tc>
          <w:tcPr>
            <w:tcW w:w="7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  <w:proofErr w:type="spellStart"/>
            <w:r>
              <w:t>fp</w:t>
            </w:r>
            <w:proofErr w:type="spellEnd"/>
            <w:r>
              <w:t xml:space="preserve"> = Type I Error</w:t>
            </w:r>
          </w:p>
        </w:tc>
      </w:tr>
      <w:tr w:rsidR="00650A80" w:rsidTr="00650A80">
        <w:tc>
          <w:tcPr>
            <w:tcW w:w="239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</w:p>
        </w:tc>
        <w:tc>
          <w:tcPr>
            <w:tcW w:w="71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0A80" w:rsidRDefault="00650A80" w:rsidP="00C94F68">
            <w:pPr>
              <w:jc w:val="center"/>
            </w:pPr>
            <w:r>
              <w:t>fn = Type II Error</w:t>
            </w:r>
          </w:p>
        </w:tc>
      </w:tr>
    </w:tbl>
    <w:p w:rsidR="009A0FE7" w:rsidRDefault="009A0FE7" w:rsidP="00A820FA"/>
    <w:p w:rsidR="009A0FE7" w:rsidRDefault="009A0FE7" w:rsidP="00A820FA">
      <w:pPr>
        <w:rPr>
          <w:b/>
          <w:sz w:val="24"/>
          <w:szCs w:val="24"/>
        </w:rPr>
      </w:pPr>
      <w:r w:rsidRPr="009A0FE7">
        <w:rPr>
          <w:b/>
          <w:sz w:val="24"/>
          <w:szCs w:val="24"/>
        </w:rPr>
        <w:t>10 trials for each case, training set each trial = 10%</w:t>
      </w:r>
    </w:p>
    <w:tbl>
      <w:tblPr>
        <w:tblStyle w:val="TableGrid"/>
        <w:tblW w:w="10182" w:type="dxa"/>
        <w:tblLook w:val="04A0"/>
      </w:tblPr>
      <w:tblGrid>
        <w:gridCol w:w="3193"/>
        <w:gridCol w:w="1775"/>
        <w:gridCol w:w="1552"/>
        <w:gridCol w:w="1868"/>
        <w:gridCol w:w="1794"/>
      </w:tblGrid>
      <w:tr w:rsidR="00A36E80" w:rsidTr="00A36E80">
        <w:tc>
          <w:tcPr>
            <w:tcW w:w="3193" w:type="dxa"/>
          </w:tcPr>
          <w:p w:rsidR="00A36E80" w:rsidRDefault="00A36E80" w:rsidP="00A36E8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27" w:type="dxa"/>
            <w:gridSpan w:val="2"/>
          </w:tcPr>
          <w:p w:rsidR="00A36E80" w:rsidRPr="00F248AE" w:rsidRDefault="00A36E80" w:rsidP="00A36E80">
            <w:pPr>
              <w:jc w:val="center"/>
              <w:rPr>
                <w:b/>
                <w:sz w:val="26"/>
                <w:szCs w:val="26"/>
              </w:rPr>
            </w:pPr>
            <w:r w:rsidRPr="00F248AE">
              <w:rPr>
                <w:b/>
                <w:sz w:val="26"/>
                <w:szCs w:val="26"/>
              </w:rPr>
              <w:t>Predicting &gt; 50k</w:t>
            </w:r>
          </w:p>
        </w:tc>
        <w:tc>
          <w:tcPr>
            <w:tcW w:w="3662" w:type="dxa"/>
            <w:gridSpan w:val="2"/>
          </w:tcPr>
          <w:p w:rsidR="00A36E80" w:rsidRPr="00F248AE" w:rsidRDefault="00A36E80" w:rsidP="00A36E80">
            <w:pPr>
              <w:jc w:val="center"/>
              <w:rPr>
                <w:b/>
                <w:sz w:val="26"/>
                <w:szCs w:val="26"/>
              </w:rPr>
            </w:pPr>
            <w:r w:rsidRPr="00F248AE">
              <w:rPr>
                <w:b/>
                <w:sz w:val="26"/>
                <w:szCs w:val="26"/>
              </w:rPr>
              <w:t>Predicting &lt;= 50k</w:t>
            </w:r>
          </w:p>
        </w:tc>
      </w:tr>
      <w:tr w:rsidR="00A36E80" w:rsidTr="00A36E80">
        <w:tc>
          <w:tcPr>
            <w:tcW w:w="3193" w:type="dxa"/>
          </w:tcPr>
          <w:p w:rsidR="00A36E80" w:rsidRDefault="00A36E80" w:rsidP="00A36E8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5" w:type="dxa"/>
          </w:tcPr>
          <w:p w:rsidR="00A36E80" w:rsidRPr="00F248AE" w:rsidRDefault="00A36E80" w:rsidP="00A36E80">
            <w:pPr>
              <w:jc w:val="center"/>
              <w:rPr>
                <w:b/>
                <w:sz w:val="24"/>
                <w:szCs w:val="24"/>
              </w:rPr>
            </w:pPr>
            <w:r w:rsidRPr="00F248AE">
              <w:rPr>
                <w:b/>
                <w:sz w:val="24"/>
                <w:szCs w:val="24"/>
              </w:rPr>
              <w:t>Four attributes</w:t>
            </w:r>
          </w:p>
        </w:tc>
        <w:tc>
          <w:tcPr>
            <w:tcW w:w="1552" w:type="dxa"/>
          </w:tcPr>
          <w:p w:rsidR="00A36E80" w:rsidRPr="00F248AE" w:rsidRDefault="00A36E80" w:rsidP="00A36E80">
            <w:pPr>
              <w:jc w:val="center"/>
              <w:rPr>
                <w:b/>
                <w:sz w:val="24"/>
                <w:szCs w:val="24"/>
              </w:rPr>
            </w:pPr>
            <w:r w:rsidRPr="00F248AE">
              <w:rPr>
                <w:b/>
                <w:sz w:val="24"/>
                <w:szCs w:val="24"/>
              </w:rPr>
              <w:t>All attributes</w:t>
            </w:r>
          </w:p>
        </w:tc>
        <w:tc>
          <w:tcPr>
            <w:tcW w:w="1868" w:type="dxa"/>
          </w:tcPr>
          <w:p w:rsidR="00A36E80" w:rsidRPr="00F248AE" w:rsidRDefault="00A36E80" w:rsidP="00A36E80">
            <w:pPr>
              <w:jc w:val="center"/>
              <w:rPr>
                <w:b/>
                <w:sz w:val="24"/>
                <w:szCs w:val="24"/>
              </w:rPr>
            </w:pPr>
            <w:r w:rsidRPr="00F248AE">
              <w:rPr>
                <w:b/>
                <w:sz w:val="24"/>
                <w:szCs w:val="24"/>
              </w:rPr>
              <w:t>Four attributes</w:t>
            </w:r>
          </w:p>
        </w:tc>
        <w:tc>
          <w:tcPr>
            <w:tcW w:w="1794" w:type="dxa"/>
          </w:tcPr>
          <w:p w:rsidR="00A36E80" w:rsidRPr="00F248AE" w:rsidRDefault="00A36E80" w:rsidP="00A36E80">
            <w:pPr>
              <w:jc w:val="center"/>
              <w:rPr>
                <w:b/>
                <w:sz w:val="24"/>
                <w:szCs w:val="24"/>
              </w:rPr>
            </w:pPr>
            <w:r w:rsidRPr="00F248AE">
              <w:rPr>
                <w:b/>
                <w:sz w:val="24"/>
                <w:szCs w:val="24"/>
              </w:rPr>
              <w:t>All attributes</w:t>
            </w:r>
          </w:p>
        </w:tc>
      </w:tr>
      <w:tr w:rsidR="00A36E80" w:rsidTr="00A36E80">
        <w:tc>
          <w:tcPr>
            <w:tcW w:w="3193" w:type="dxa"/>
          </w:tcPr>
          <w:p w:rsidR="00A36E80" w:rsidRDefault="00A36E80" w:rsidP="00A82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Precision </w:t>
            </w:r>
            <w:r w:rsidRPr="002F377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tp</w:t>
            </w:r>
            <w:proofErr w:type="spellEnd"/>
            <w:r>
              <w:rPr>
                <w:b/>
                <w:sz w:val="24"/>
                <w:szCs w:val="24"/>
              </w:rPr>
              <w:t>/(</w:t>
            </w:r>
            <w:proofErr w:type="spellStart"/>
            <w:r>
              <w:rPr>
                <w:b/>
                <w:sz w:val="24"/>
                <w:szCs w:val="24"/>
              </w:rPr>
              <w:t>tp+fp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775" w:type="dxa"/>
          </w:tcPr>
          <w:p w:rsidR="00A36E80" w:rsidRPr="00F248AE" w:rsidRDefault="00A36E80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.758</w:t>
            </w:r>
          </w:p>
        </w:tc>
        <w:tc>
          <w:tcPr>
            <w:tcW w:w="1552" w:type="dxa"/>
          </w:tcPr>
          <w:p w:rsidR="00A36E80" w:rsidRPr="00F248AE" w:rsidRDefault="00A36E80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.826</w:t>
            </w:r>
          </w:p>
        </w:tc>
        <w:tc>
          <w:tcPr>
            <w:tcW w:w="1868" w:type="dxa"/>
          </w:tcPr>
          <w:p w:rsidR="00A36E80" w:rsidRPr="00F248AE" w:rsidRDefault="005E196C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.776</w:t>
            </w:r>
          </w:p>
        </w:tc>
        <w:tc>
          <w:tcPr>
            <w:tcW w:w="1794" w:type="dxa"/>
          </w:tcPr>
          <w:p w:rsidR="00A36E80" w:rsidRPr="00F248AE" w:rsidRDefault="005E196C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.830</w:t>
            </w:r>
          </w:p>
        </w:tc>
      </w:tr>
      <w:tr w:rsidR="00A36E80" w:rsidTr="00A36E80">
        <w:tc>
          <w:tcPr>
            <w:tcW w:w="3193" w:type="dxa"/>
          </w:tcPr>
          <w:p w:rsidR="00A36E80" w:rsidRDefault="00A36E80" w:rsidP="00A82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SENSITIVITY: true positive rate </w:t>
            </w:r>
            <w:r w:rsidRPr="002F377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tp</w:t>
            </w:r>
            <w:proofErr w:type="spellEnd"/>
            <w:r>
              <w:rPr>
                <w:b/>
                <w:sz w:val="24"/>
                <w:szCs w:val="24"/>
              </w:rPr>
              <w:t>/(</w:t>
            </w:r>
            <w:proofErr w:type="spellStart"/>
            <w:r>
              <w:rPr>
                <w:b/>
                <w:sz w:val="24"/>
                <w:szCs w:val="24"/>
              </w:rPr>
              <w:t>tp+fn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775" w:type="dxa"/>
          </w:tcPr>
          <w:p w:rsidR="00A36E80" w:rsidRPr="00F248AE" w:rsidRDefault="00A36E80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.629</w:t>
            </w:r>
          </w:p>
        </w:tc>
        <w:tc>
          <w:tcPr>
            <w:tcW w:w="1552" w:type="dxa"/>
          </w:tcPr>
          <w:p w:rsidR="00A36E80" w:rsidRPr="00F248AE" w:rsidRDefault="00A36E80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.701</w:t>
            </w:r>
          </w:p>
        </w:tc>
        <w:tc>
          <w:tcPr>
            <w:tcW w:w="1868" w:type="dxa"/>
          </w:tcPr>
          <w:p w:rsidR="00A36E80" w:rsidRPr="00F248AE" w:rsidRDefault="005E196C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.865</w:t>
            </w:r>
          </w:p>
        </w:tc>
        <w:tc>
          <w:tcPr>
            <w:tcW w:w="1794" w:type="dxa"/>
          </w:tcPr>
          <w:p w:rsidR="00A36E80" w:rsidRPr="00F248AE" w:rsidRDefault="005E196C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.907</w:t>
            </w:r>
          </w:p>
        </w:tc>
      </w:tr>
      <w:tr w:rsidR="00A36E80" w:rsidTr="00A36E80">
        <w:tc>
          <w:tcPr>
            <w:tcW w:w="3193" w:type="dxa"/>
          </w:tcPr>
          <w:p w:rsidR="00A36E80" w:rsidRDefault="00A36E80" w:rsidP="00A82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SPECIFICITY: true negative rate </w:t>
            </w:r>
            <w:r w:rsidRPr="002F377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tn</w:t>
            </w:r>
            <w:proofErr w:type="spellEnd"/>
            <w:r>
              <w:rPr>
                <w:b/>
                <w:sz w:val="24"/>
                <w:szCs w:val="24"/>
              </w:rPr>
              <w:t>/(</w:t>
            </w:r>
            <w:proofErr w:type="spellStart"/>
            <w:r>
              <w:rPr>
                <w:b/>
                <w:sz w:val="24"/>
                <w:szCs w:val="24"/>
              </w:rPr>
              <w:t>tn+fp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775" w:type="dxa"/>
          </w:tcPr>
          <w:p w:rsidR="00A36E80" w:rsidRPr="00F248AE" w:rsidRDefault="00A36E80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.865</w:t>
            </w:r>
          </w:p>
        </w:tc>
        <w:tc>
          <w:tcPr>
            <w:tcW w:w="1552" w:type="dxa"/>
          </w:tcPr>
          <w:p w:rsidR="00A36E80" w:rsidRPr="00F248AE" w:rsidRDefault="00A36E80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.907</w:t>
            </w:r>
          </w:p>
        </w:tc>
        <w:tc>
          <w:tcPr>
            <w:tcW w:w="1868" w:type="dxa"/>
          </w:tcPr>
          <w:p w:rsidR="00A36E80" w:rsidRPr="00F248AE" w:rsidRDefault="005E196C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.629</w:t>
            </w:r>
          </w:p>
        </w:tc>
        <w:tc>
          <w:tcPr>
            <w:tcW w:w="1794" w:type="dxa"/>
          </w:tcPr>
          <w:p w:rsidR="00A36E80" w:rsidRPr="00F248AE" w:rsidRDefault="005E196C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.701</w:t>
            </w:r>
          </w:p>
        </w:tc>
      </w:tr>
      <w:tr w:rsidR="00A36E80" w:rsidTr="00A36E80">
        <w:tc>
          <w:tcPr>
            <w:tcW w:w="3193" w:type="dxa"/>
          </w:tcPr>
          <w:p w:rsidR="00A36E80" w:rsidRDefault="00A36E80" w:rsidP="00A82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Accuracy</w:t>
            </w:r>
            <w:r w:rsidRPr="002F377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tp+tn</w:t>
            </w:r>
            <w:proofErr w:type="spellEnd"/>
            <w:r>
              <w:rPr>
                <w:b/>
                <w:sz w:val="24"/>
                <w:szCs w:val="24"/>
              </w:rPr>
              <w:t>)/(</w:t>
            </w:r>
            <w:proofErr w:type="spellStart"/>
            <w:r>
              <w:rPr>
                <w:b/>
                <w:sz w:val="24"/>
                <w:szCs w:val="24"/>
              </w:rPr>
              <w:t>tp</w:t>
            </w:r>
            <w:proofErr w:type="spellEnd"/>
            <w:r>
              <w:rPr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b/>
                <w:sz w:val="24"/>
                <w:szCs w:val="24"/>
              </w:rPr>
              <w:t>tn</w:t>
            </w:r>
            <w:proofErr w:type="spellEnd"/>
            <w:r>
              <w:rPr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b/>
                <w:sz w:val="24"/>
                <w:szCs w:val="24"/>
              </w:rPr>
              <w:t>fp</w:t>
            </w:r>
            <w:proofErr w:type="spellEnd"/>
            <w:r>
              <w:rPr>
                <w:b/>
                <w:sz w:val="24"/>
                <w:szCs w:val="24"/>
              </w:rPr>
              <w:t xml:space="preserve"> + fn)</w:t>
            </w:r>
          </w:p>
        </w:tc>
        <w:tc>
          <w:tcPr>
            <w:tcW w:w="1775" w:type="dxa"/>
          </w:tcPr>
          <w:p w:rsidR="00A36E80" w:rsidRPr="00F248AE" w:rsidRDefault="00A36E80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.770</w:t>
            </w:r>
          </w:p>
        </w:tc>
        <w:tc>
          <w:tcPr>
            <w:tcW w:w="1552" w:type="dxa"/>
          </w:tcPr>
          <w:p w:rsidR="00A36E80" w:rsidRPr="00F248AE" w:rsidRDefault="00A36E80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.830</w:t>
            </w:r>
          </w:p>
        </w:tc>
        <w:tc>
          <w:tcPr>
            <w:tcW w:w="1868" w:type="dxa"/>
          </w:tcPr>
          <w:p w:rsidR="00A36E80" w:rsidRPr="00F248AE" w:rsidRDefault="005E196C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.770</w:t>
            </w:r>
          </w:p>
        </w:tc>
        <w:tc>
          <w:tcPr>
            <w:tcW w:w="1794" w:type="dxa"/>
          </w:tcPr>
          <w:p w:rsidR="00A36E80" w:rsidRPr="00F248AE" w:rsidRDefault="005E196C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.830</w:t>
            </w:r>
          </w:p>
        </w:tc>
      </w:tr>
      <w:tr w:rsidR="00A36E80" w:rsidTr="00A36E80">
        <w:tc>
          <w:tcPr>
            <w:tcW w:w="3193" w:type="dxa"/>
          </w:tcPr>
          <w:p w:rsidR="00A36E80" w:rsidRDefault="00A36E80" w:rsidP="00A82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False positive rate </w:t>
            </w:r>
            <w:r w:rsidRPr="002F377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fp</w:t>
            </w:r>
            <w:proofErr w:type="spellEnd"/>
            <w:r>
              <w:rPr>
                <w:b/>
                <w:sz w:val="24"/>
                <w:szCs w:val="24"/>
              </w:rPr>
              <w:t>/(</w:t>
            </w:r>
            <w:proofErr w:type="spellStart"/>
            <w:r>
              <w:rPr>
                <w:b/>
                <w:sz w:val="24"/>
                <w:szCs w:val="24"/>
              </w:rPr>
              <w:t>fp+tn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775" w:type="dxa"/>
          </w:tcPr>
          <w:p w:rsidR="00A36E80" w:rsidRPr="00F248AE" w:rsidRDefault="005E196C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.135</w:t>
            </w:r>
          </w:p>
        </w:tc>
        <w:tc>
          <w:tcPr>
            <w:tcW w:w="1552" w:type="dxa"/>
          </w:tcPr>
          <w:p w:rsidR="00A36E80" w:rsidRPr="00F248AE" w:rsidRDefault="005E196C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.092</w:t>
            </w:r>
          </w:p>
        </w:tc>
        <w:tc>
          <w:tcPr>
            <w:tcW w:w="1868" w:type="dxa"/>
          </w:tcPr>
          <w:p w:rsidR="00A36E80" w:rsidRPr="00F248AE" w:rsidRDefault="005E196C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.371</w:t>
            </w:r>
          </w:p>
        </w:tc>
        <w:tc>
          <w:tcPr>
            <w:tcW w:w="1794" w:type="dxa"/>
          </w:tcPr>
          <w:p w:rsidR="00A36E80" w:rsidRPr="00F248AE" w:rsidRDefault="005E196C" w:rsidP="005E196C">
            <w:pPr>
              <w:jc w:val="center"/>
              <w:rPr>
                <w:sz w:val="24"/>
                <w:szCs w:val="24"/>
              </w:rPr>
            </w:pPr>
            <w:r w:rsidRPr="00F248AE">
              <w:rPr>
                <w:sz w:val="24"/>
                <w:szCs w:val="24"/>
              </w:rPr>
              <w:t>.299</w:t>
            </w:r>
          </w:p>
        </w:tc>
      </w:tr>
    </w:tbl>
    <w:p w:rsidR="009A0FE7" w:rsidRPr="009A0FE7" w:rsidRDefault="009A0FE7" w:rsidP="005E196C">
      <w:pPr>
        <w:rPr>
          <w:b/>
          <w:sz w:val="24"/>
          <w:szCs w:val="24"/>
        </w:rPr>
      </w:pPr>
    </w:p>
    <w:sectPr w:rsidR="009A0FE7" w:rsidRPr="009A0FE7" w:rsidSect="0056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46861"/>
    <w:multiLevelType w:val="hybridMultilevel"/>
    <w:tmpl w:val="BD0C0C86"/>
    <w:lvl w:ilvl="0" w:tplc="507AC2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00C65"/>
    <w:multiLevelType w:val="hybridMultilevel"/>
    <w:tmpl w:val="DC846B62"/>
    <w:lvl w:ilvl="0" w:tplc="5B7C42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F44A1"/>
    <w:multiLevelType w:val="hybridMultilevel"/>
    <w:tmpl w:val="4780918A"/>
    <w:lvl w:ilvl="0" w:tplc="01068EA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C4780"/>
    <w:rsid w:val="000D3D81"/>
    <w:rsid w:val="002C3F4A"/>
    <w:rsid w:val="002F3770"/>
    <w:rsid w:val="00363AF4"/>
    <w:rsid w:val="00517312"/>
    <w:rsid w:val="0056372A"/>
    <w:rsid w:val="005E196C"/>
    <w:rsid w:val="00650A80"/>
    <w:rsid w:val="006C4780"/>
    <w:rsid w:val="006F24BE"/>
    <w:rsid w:val="00786C7E"/>
    <w:rsid w:val="009A0FE7"/>
    <w:rsid w:val="00A25559"/>
    <w:rsid w:val="00A36E80"/>
    <w:rsid w:val="00A820FA"/>
    <w:rsid w:val="00C94CD4"/>
    <w:rsid w:val="00DA266F"/>
    <w:rsid w:val="00F24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3</cp:revision>
  <dcterms:created xsi:type="dcterms:W3CDTF">2013-05-03T14:12:00Z</dcterms:created>
  <dcterms:modified xsi:type="dcterms:W3CDTF">2013-05-03T23:22:00Z</dcterms:modified>
</cp:coreProperties>
</file>