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FD0" w:rsidRPr="001A2294" w:rsidRDefault="001A2294" w:rsidP="001A2294">
      <w:pPr>
        <w:pStyle w:val="ListParagraph"/>
        <w:numPr>
          <w:ilvl w:val="0"/>
          <w:numId w:val="1"/>
        </w:numPr>
        <w:rPr>
          <w:sz w:val="44"/>
        </w:rPr>
      </w:pPr>
      <w:r w:rsidRPr="001A2294">
        <w:rPr>
          <w:rFonts w:ascii="Arial" w:hAnsi="Arial" w:cs="Arial"/>
          <w:color w:val="333333"/>
          <w:sz w:val="40"/>
          <w:szCs w:val="21"/>
          <w:shd w:val="clear" w:color="auto" w:fill="FFFFFF"/>
        </w:rPr>
        <w:t>Galaxy tab 3 kids</w:t>
      </w:r>
    </w:p>
    <w:p w:rsidR="001A2294" w:rsidRPr="001A2294" w:rsidRDefault="001A2294" w:rsidP="001A2294">
      <w:pPr>
        <w:rPr>
          <w:b/>
        </w:rPr>
      </w:pPr>
      <w:r w:rsidRPr="001A2294">
        <w:rPr>
          <w:b/>
        </w:rPr>
        <w:t>K</w:t>
      </w:r>
      <w:r w:rsidRPr="001A2294">
        <w:rPr>
          <w:b/>
        </w:rPr>
        <w:t xml:space="preserve">ids' </w:t>
      </w:r>
      <w:proofErr w:type="spellStart"/>
      <w:r w:rsidRPr="001A2294">
        <w:rPr>
          <w:b/>
        </w:rPr>
        <w:t>Specialised</w:t>
      </w:r>
      <w:proofErr w:type="spellEnd"/>
      <w:r w:rsidRPr="001A2294">
        <w:rPr>
          <w:b/>
        </w:rPr>
        <w:t xml:space="preserve"> User Interface</w:t>
      </w:r>
    </w:p>
    <w:p w:rsidR="001A2294" w:rsidRDefault="001A2294" w:rsidP="001A2294">
      <w:r>
        <w:t xml:space="preserve">Samsung Galaxy Tab 3 Kids offers a kid-friendly user experience that is very simple and easy for kids to use. Card style applications are big and </w:t>
      </w:r>
      <w:proofErr w:type="spellStart"/>
      <w:r>
        <w:t>colourful</w:t>
      </w:r>
      <w:proofErr w:type="spellEnd"/>
      <w:r>
        <w:t xml:space="preserve"> to grab the child’s attention. A variety of characters are availab</w:t>
      </w:r>
      <w:r>
        <w:t xml:space="preserve">le and can be </w:t>
      </w:r>
      <w:proofErr w:type="spellStart"/>
      <w:r>
        <w:t>c`hanged</w:t>
      </w:r>
      <w:proofErr w:type="spellEnd"/>
      <w:r>
        <w:t xml:space="preserve"> for fun.</w:t>
      </w:r>
    </w:p>
    <w:p w:rsidR="001A2294" w:rsidRPr="001A2294" w:rsidRDefault="001A2294" w:rsidP="001A2294">
      <w:pPr>
        <w:rPr>
          <w:b/>
        </w:rPr>
      </w:pPr>
      <w:r w:rsidRPr="001A2294">
        <w:rPr>
          <w:b/>
        </w:rPr>
        <w:t>Safe Usage</w:t>
      </w:r>
    </w:p>
    <w:p w:rsidR="001A2294" w:rsidRDefault="001A2294" w:rsidP="001A2294">
      <w:r>
        <w:t>Samsung Galaxy Tab 3 Kids is not only for kids, but also useful for parents to control their kids’ usage. Parents can manage the apps which they’d like to put on Kids Mode through Parental Control function. Also, Time Manager limits the time kids can use this electronic device. Moreover, parents can enjoy normal tablet mode through Standard Mode, so parents don’</w:t>
      </w:r>
      <w:r>
        <w:t>t need to buy their own tablet</w:t>
      </w:r>
    </w:p>
    <w:p w:rsidR="001A2294" w:rsidRDefault="001A2294" w:rsidP="001A2294"/>
    <w:p w:rsidR="001A2294" w:rsidRDefault="001A2294" w:rsidP="001A2294">
      <w:r>
        <w:t xml:space="preserve">Device type: </w:t>
      </w:r>
      <w:r>
        <w:t>Tablet</w:t>
      </w:r>
    </w:p>
    <w:p w:rsidR="001A2294" w:rsidRDefault="001A2294" w:rsidP="001A2294">
      <w:r>
        <w:t xml:space="preserve">OS: </w:t>
      </w:r>
      <w:r>
        <w:t>Android (4.1)</w:t>
      </w:r>
    </w:p>
    <w:p w:rsidR="001A2294" w:rsidRDefault="001A2294" w:rsidP="001A2294">
      <w:r>
        <w:t xml:space="preserve">Physical size: </w:t>
      </w:r>
      <w:r>
        <w:t>7.0 inches</w:t>
      </w:r>
    </w:p>
    <w:p w:rsidR="001A2294" w:rsidRDefault="001A2294" w:rsidP="001A2294">
      <w:r>
        <w:t xml:space="preserve">Resolution: </w:t>
      </w:r>
      <w:r>
        <w:t>1024 x 600 pixels</w:t>
      </w:r>
    </w:p>
    <w:p w:rsidR="001A2294" w:rsidRDefault="001A2294" w:rsidP="001A2294">
      <w:r>
        <w:t xml:space="preserve">Pixel density: </w:t>
      </w:r>
      <w:r>
        <w:t xml:space="preserve">170 </w:t>
      </w:r>
      <w:proofErr w:type="spellStart"/>
      <w:r>
        <w:t>ppi</w:t>
      </w:r>
      <w:proofErr w:type="spellEnd"/>
    </w:p>
    <w:p w:rsidR="001A2294" w:rsidRDefault="001A2294" w:rsidP="001A2294">
      <w:r>
        <w:t xml:space="preserve">Technology: </w:t>
      </w:r>
      <w:r>
        <w:t>TFT</w:t>
      </w:r>
    </w:p>
    <w:p w:rsidR="001A2294" w:rsidRDefault="001A2294" w:rsidP="001A2294">
      <w:r>
        <w:t xml:space="preserve">Screen-to-body ratio: </w:t>
      </w:r>
      <w:r>
        <w:t>66.09 %</w:t>
      </w:r>
    </w:p>
    <w:p w:rsidR="001A2294" w:rsidRPr="001A2294" w:rsidRDefault="001A2294" w:rsidP="001A2294">
      <w:r>
        <w:t xml:space="preserve">Features: </w:t>
      </w:r>
      <w:bookmarkStart w:id="0" w:name="_GoBack"/>
      <w:bookmarkEnd w:id="0"/>
      <w:r>
        <w:t>Light sensor</w:t>
      </w:r>
    </w:p>
    <w:sectPr w:rsidR="001A2294" w:rsidRPr="001A2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47AD2"/>
    <w:multiLevelType w:val="hybridMultilevel"/>
    <w:tmpl w:val="1B54B4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94"/>
    <w:rsid w:val="001A2294"/>
    <w:rsid w:val="00573F4A"/>
    <w:rsid w:val="007012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CDE46-79CA-4606-943D-244A3BEE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paleracio</dc:creator>
  <cp:keywords/>
  <dc:description/>
  <cp:lastModifiedBy>jeff paleracio</cp:lastModifiedBy>
  <cp:revision>1</cp:revision>
  <dcterms:created xsi:type="dcterms:W3CDTF">2016-08-03T06:27:00Z</dcterms:created>
  <dcterms:modified xsi:type="dcterms:W3CDTF">2016-08-03T06:28:00Z</dcterms:modified>
</cp:coreProperties>
</file>