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FD64" w14:textId="051F8513" w:rsidR="00056CED" w:rsidRDefault="003F72C0">
      <w:pPr>
        <w:rPr>
          <w:rStyle w:val="fontstyle01"/>
        </w:rPr>
      </w:pPr>
      <w:r>
        <w:rPr>
          <w:rStyle w:val="fontstyle01"/>
        </w:rPr>
        <w:t>Design a Governance Solution Case Study</w:t>
      </w:r>
    </w:p>
    <w:p w14:paraId="3CD7CD33" w14:textId="77777777" w:rsidR="003F72C0" w:rsidRDefault="003F72C0">
      <w:pPr>
        <w:rPr>
          <w:rFonts w:ascii="Calibri" w:hAnsi="Calibri" w:cs="Calibri"/>
          <w:color w:val="000000"/>
          <w:sz w:val="24"/>
          <w:szCs w:val="24"/>
        </w:rPr>
      </w:pPr>
      <w:r w:rsidRPr="003F72C0">
        <w:rPr>
          <w:rFonts w:ascii="Calibri" w:hAnsi="Calibri" w:cs="Calibri"/>
          <w:color w:val="000000"/>
          <w:sz w:val="24"/>
          <w:szCs w:val="24"/>
        </w:rPr>
        <w:t>Estimated time: 60 minutes</w:t>
      </w:r>
    </w:p>
    <w:p w14:paraId="03778BF3" w14:textId="77777777" w:rsidR="003F72C0" w:rsidRDefault="003F72C0">
      <w:pPr>
        <w:rPr>
          <w:rFonts w:ascii="Calibri" w:hAnsi="Calibri" w:cs="Calibri"/>
          <w:color w:val="000000"/>
          <w:sz w:val="24"/>
          <w:szCs w:val="24"/>
        </w:rPr>
      </w:pPr>
      <w:r w:rsidRPr="003F72C0">
        <w:rPr>
          <w:rFonts w:ascii="Calibri" w:hAnsi="Calibri" w:cs="Calibri"/>
          <w:color w:val="000000"/>
        </w:rPr>
        <w:br/>
      </w:r>
      <w:r w:rsidRPr="003F72C0">
        <w:rPr>
          <w:rFonts w:ascii="Calibri" w:hAnsi="Calibri" w:cs="Calibri"/>
          <w:color w:val="2F5496"/>
          <w:sz w:val="26"/>
          <w:szCs w:val="26"/>
        </w:rPr>
        <w:t>Requirements</w:t>
      </w:r>
      <w:r w:rsidRPr="003F72C0">
        <w:rPr>
          <w:rFonts w:ascii="Calibri" w:hAnsi="Calibri" w:cs="Calibri"/>
          <w:color w:val="2F5496"/>
          <w:sz w:val="26"/>
          <w:szCs w:val="26"/>
        </w:rPr>
        <w:br/>
      </w:r>
      <w:r w:rsidRPr="003F72C0">
        <w:rPr>
          <w:rFonts w:ascii="Calibri" w:hAnsi="Calibri" w:cs="Calibri"/>
          <w:color w:val="000000"/>
          <w:sz w:val="24"/>
          <w:szCs w:val="24"/>
        </w:rPr>
        <w:t>Tailwind Traders is planning on making some significant changes to their governance solution.</w:t>
      </w:r>
      <w:r w:rsidRPr="003F72C0">
        <w:rPr>
          <w:rFonts w:ascii="Calibri" w:hAnsi="Calibri" w:cs="Calibri"/>
          <w:color w:val="000000"/>
        </w:rPr>
        <w:br/>
      </w:r>
      <w:r w:rsidRPr="003F72C0">
        <w:rPr>
          <w:rFonts w:ascii="Calibri" w:hAnsi="Calibri" w:cs="Calibri"/>
          <w:color w:val="000000"/>
          <w:sz w:val="24"/>
          <w:szCs w:val="24"/>
        </w:rPr>
        <w:t>They have asked for your assistance with recommendations and questions. Here are the</w:t>
      </w:r>
      <w:r w:rsidRPr="003F72C0">
        <w:rPr>
          <w:rFonts w:ascii="Calibri" w:hAnsi="Calibri" w:cs="Calibri"/>
          <w:color w:val="000000"/>
        </w:rPr>
        <w:br/>
      </w:r>
      <w:r w:rsidRPr="003F72C0">
        <w:rPr>
          <w:rFonts w:ascii="Calibri" w:hAnsi="Calibri" w:cs="Calibri"/>
          <w:color w:val="000000"/>
          <w:sz w:val="24"/>
          <w:szCs w:val="24"/>
        </w:rPr>
        <w:t>specific requirements.</w:t>
      </w:r>
    </w:p>
    <w:p w14:paraId="20BD7A3F" w14:textId="4CFD6414" w:rsidR="003F72C0" w:rsidRPr="003F72C0" w:rsidRDefault="003F72C0" w:rsidP="003F72C0">
      <w:pPr>
        <w:pStyle w:val="ListParagraph"/>
        <w:numPr>
          <w:ilvl w:val="0"/>
          <w:numId w:val="1"/>
        </w:numPr>
      </w:pPr>
      <w:r w:rsidRPr="003F72C0">
        <w:rPr>
          <w:rFonts w:ascii="Calibri-Bold" w:hAnsi="Calibri-Bold"/>
          <w:b/>
          <w:bCs/>
          <w:color w:val="000000"/>
          <w:sz w:val="24"/>
          <w:szCs w:val="24"/>
        </w:rPr>
        <w:t xml:space="preserve">Cost and accounting. </w:t>
      </w:r>
      <w:r w:rsidRPr="003F72C0">
        <w:rPr>
          <w:rFonts w:ascii="Calibri" w:hAnsi="Calibri" w:cs="Calibri"/>
          <w:color w:val="000000"/>
          <w:sz w:val="24"/>
          <w:szCs w:val="24"/>
        </w:rPr>
        <w:t>Tailwind Traders has two main business units that handle Apparel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F72C0">
        <w:rPr>
          <w:rFonts w:ascii="Calibri" w:hAnsi="Calibri" w:cs="Calibri"/>
          <w:color w:val="000000"/>
          <w:sz w:val="24"/>
          <w:szCs w:val="24"/>
        </w:rPr>
        <w:t>and Sporting Goods. Each of the business units consist of three departments: Product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F72C0">
        <w:rPr>
          <w:rFonts w:ascii="Calibri" w:hAnsi="Calibri" w:cs="Calibri"/>
          <w:color w:val="000000"/>
          <w:sz w:val="24"/>
          <w:szCs w:val="24"/>
        </w:rPr>
        <w:t xml:space="preserve">Development, Marketing, and Sales. </w:t>
      </w:r>
      <w:r>
        <w:rPr>
          <w:rFonts w:ascii="Calibri" w:hAnsi="Calibri" w:cs="Calibri"/>
          <w:color w:val="000000"/>
          <w:sz w:val="24"/>
          <w:szCs w:val="24"/>
        </w:rPr>
        <w:br/>
      </w:r>
      <w:r w:rsidRPr="003F72C0">
        <w:rPr>
          <w:rFonts w:ascii="Calibri" w:hAnsi="Calibri" w:cs="Calibri"/>
          <w:color w:val="000000"/>
          <w:sz w:val="24"/>
          <w:szCs w:val="24"/>
        </w:rPr>
        <w:t>Each business unit and subunit will be responsible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F72C0">
        <w:rPr>
          <w:rFonts w:ascii="Calibri" w:hAnsi="Calibri" w:cs="Calibri"/>
          <w:color w:val="000000"/>
          <w:sz w:val="24"/>
          <w:szCs w:val="24"/>
        </w:rPr>
        <w:t>for tracking their Azure spend. At the same time, the Enterprise IT team will be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F72C0">
        <w:rPr>
          <w:rFonts w:ascii="Calibri" w:hAnsi="Calibri" w:cs="Calibri"/>
          <w:color w:val="000000"/>
          <w:sz w:val="24"/>
          <w:szCs w:val="24"/>
        </w:rPr>
        <w:t>responsible for providing company-wide Azure cost reporting.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1E8668F6" w14:textId="77777777" w:rsidR="00DB0E25" w:rsidRPr="00DB0E25" w:rsidRDefault="003F72C0" w:rsidP="00A84186">
      <w:pPr>
        <w:pStyle w:val="ListParagraph"/>
        <w:numPr>
          <w:ilvl w:val="0"/>
          <w:numId w:val="1"/>
        </w:numPr>
      </w:pPr>
      <w:r w:rsidRPr="00A84186">
        <w:rPr>
          <w:rFonts w:ascii="Calibri-Bold" w:hAnsi="Calibri-Bold"/>
          <w:b/>
          <w:bCs/>
          <w:color w:val="000000"/>
          <w:sz w:val="24"/>
          <w:szCs w:val="24"/>
        </w:rPr>
        <w:t xml:space="preserve">New development project. </w:t>
      </w:r>
      <w:r w:rsidRPr="00A84186">
        <w:rPr>
          <w:rFonts w:ascii="Calibri" w:hAnsi="Calibri" w:cs="Calibri"/>
          <w:color w:val="000000"/>
          <w:sz w:val="24"/>
          <w:szCs w:val="24"/>
        </w:rPr>
        <w:t>The company has a new development project for customer feedback. The CFO wants to ensure all costs associated with the project are captured.</w:t>
      </w:r>
      <w:r w:rsidRPr="00A84186">
        <w:rPr>
          <w:rFonts w:ascii="Calibri" w:hAnsi="Calibri" w:cs="Calibri"/>
          <w:color w:val="000000"/>
        </w:rPr>
        <w:br/>
      </w:r>
      <w:r w:rsidRPr="00A84186">
        <w:rPr>
          <w:rFonts w:ascii="Calibri" w:hAnsi="Calibri" w:cs="Calibri"/>
          <w:color w:val="000000"/>
          <w:sz w:val="24"/>
          <w:szCs w:val="24"/>
        </w:rPr>
        <w:t>For the testing phase, workloads should be hosted on lower cost virtual machines. The</w:t>
      </w:r>
      <w:r w:rsidR="00A84186" w:rsidRPr="00A8418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84186">
        <w:rPr>
          <w:rFonts w:ascii="Calibri" w:hAnsi="Calibri" w:cs="Calibri"/>
          <w:color w:val="000000"/>
          <w:sz w:val="24"/>
          <w:szCs w:val="24"/>
        </w:rPr>
        <w:t>virtual machines should be named to indicate they are part of the project. Any instances</w:t>
      </w:r>
      <w:r w:rsidR="00A84186" w:rsidRPr="00A8418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84186">
        <w:rPr>
          <w:rFonts w:ascii="Calibri" w:hAnsi="Calibri" w:cs="Calibri"/>
          <w:color w:val="000000"/>
          <w:sz w:val="24"/>
          <w:szCs w:val="24"/>
        </w:rPr>
        <w:t>of non-compliance with resource consistency rules should be automatically identified.</w:t>
      </w:r>
      <w:r w:rsidR="00A84186" w:rsidRPr="00A84186">
        <w:rPr>
          <w:rFonts w:ascii="Calibri" w:hAnsi="Calibri" w:cs="Calibri"/>
          <w:color w:val="000000"/>
          <w:sz w:val="24"/>
          <w:szCs w:val="24"/>
        </w:rPr>
        <w:br/>
      </w:r>
      <w:r w:rsidRPr="00A84186">
        <w:rPr>
          <w:rFonts w:ascii="Calibri" w:hAnsi="Calibri" w:cs="Calibri"/>
          <w:color w:val="000000"/>
        </w:rPr>
        <w:br/>
      </w:r>
      <w:r w:rsidRPr="00A84186">
        <w:rPr>
          <w:rFonts w:ascii="Calibri" w:hAnsi="Calibri" w:cs="Calibri"/>
          <w:color w:val="2F5496"/>
          <w:sz w:val="26"/>
          <w:szCs w:val="26"/>
        </w:rPr>
        <w:t>Tasks</w:t>
      </w:r>
    </w:p>
    <w:p w14:paraId="4D5F9EF4" w14:textId="257577F1" w:rsidR="00A84186" w:rsidRPr="00A84186" w:rsidRDefault="003F72C0" w:rsidP="00DB0E25">
      <w:pPr>
        <w:pStyle w:val="ListParagraph"/>
      </w:pPr>
      <w:r w:rsidRPr="00A84186">
        <w:rPr>
          <w:rFonts w:ascii="Calibri-Bold" w:hAnsi="Calibri-Bold"/>
          <w:b/>
          <w:bCs/>
          <w:color w:val="000000"/>
          <w:sz w:val="24"/>
          <w:szCs w:val="24"/>
        </w:rPr>
        <w:t>Cost and accounting.</w:t>
      </w:r>
    </w:p>
    <w:p w14:paraId="1BBF17AC" w14:textId="4AAEF40B" w:rsidR="00A84186" w:rsidRPr="00A84186" w:rsidRDefault="003F72C0" w:rsidP="00A84186">
      <w:pPr>
        <w:pStyle w:val="ListParagraph"/>
        <w:numPr>
          <w:ilvl w:val="0"/>
          <w:numId w:val="2"/>
        </w:numPr>
      </w:pPr>
      <w:r w:rsidRPr="00A84186">
        <w:rPr>
          <w:rFonts w:ascii="Calibri" w:hAnsi="Calibri" w:cs="Calibri"/>
          <w:color w:val="000000"/>
          <w:sz w:val="24"/>
          <w:szCs w:val="24"/>
        </w:rPr>
        <w:t>What are different ways Tailwind Traders could organize their subscriptions and</w:t>
      </w:r>
      <w:r w:rsidRPr="00A84186">
        <w:rPr>
          <w:rFonts w:ascii="Calibri" w:hAnsi="Calibri" w:cs="Calibri"/>
          <w:color w:val="000000"/>
        </w:rPr>
        <w:br/>
      </w:r>
      <w:r w:rsidRPr="00A84186">
        <w:rPr>
          <w:rFonts w:ascii="Calibri" w:hAnsi="Calibri" w:cs="Calibri"/>
          <w:color w:val="000000"/>
          <w:sz w:val="24"/>
          <w:szCs w:val="24"/>
        </w:rPr>
        <w:t>management groups. Which would be the best to meet their requirements?</w:t>
      </w:r>
      <w:r w:rsidR="00A84186">
        <w:rPr>
          <w:rFonts w:ascii="Calibri" w:hAnsi="Calibri" w:cs="Calibri"/>
          <w:color w:val="000000"/>
          <w:sz w:val="24"/>
          <w:szCs w:val="24"/>
        </w:rPr>
        <w:br/>
      </w:r>
    </w:p>
    <w:p w14:paraId="48831776" w14:textId="77777777" w:rsidR="00A84186" w:rsidRPr="00A84186" w:rsidRDefault="00A84186" w:rsidP="00A84186">
      <w:pPr>
        <w:pStyle w:val="ListParagraph"/>
        <w:numPr>
          <w:ilvl w:val="0"/>
          <w:numId w:val="2"/>
        </w:numPr>
      </w:pPr>
      <w:r w:rsidRPr="00A84186">
        <w:rPr>
          <w:rFonts w:ascii="Calibri" w:hAnsi="Calibri" w:cs="Calibri"/>
          <w:color w:val="000000"/>
          <w:sz w:val="24"/>
          <w:szCs w:val="24"/>
        </w:rPr>
        <w:t>Design two alternative hierarchies and explain your decision-making process.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17664D31" w14:textId="26DC6F18" w:rsidR="00A84186" w:rsidRPr="00A84186" w:rsidRDefault="00A84186" w:rsidP="00DB0E25">
      <w:pPr>
        <w:pStyle w:val="ListParagraph"/>
      </w:pPr>
    </w:p>
    <w:p w14:paraId="78578127" w14:textId="77777777" w:rsidR="00DB0E25" w:rsidRDefault="003F72C0" w:rsidP="00DB0E25">
      <w:pPr>
        <w:ind w:left="720"/>
        <w:rPr>
          <w:rFonts w:ascii="Calibri-Bold" w:hAnsi="Calibri-Bold"/>
          <w:b/>
          <w:bCs/>
          <w:color w:val="000000"/>
          <w:sz w:val="24"/>
          <w:szCs w:val="24"/>
        </w:rPr>
      </w:pPr>
      <w:r w:rsidRPr="00DB0E25">
        <w:rPr>
          <w:rFonts w:ascii="Calibri-Bold" w:hAnsi="Calibri-Bold"/>
          <w:b/>
          <w:bCs/>
          <w:color w:val="000000"/>
          <w:sz w:val="24"/>
          <w:szCs w:val="24"/>
        </w:rPr>
        <w:t>New development project.</w:t>
      </w:r>
    </w:p>
    <w:p w14:paraId="3EA546BD" w14:textId="77777777" w:rsidR="00DB0E25" w:rsidRPr="00DB0E25" w:rsidRDefault="00DB0E25" w:rsidP="00DB0E25">
      <w:pPr>
        <w:pStyle w:val="ListParagraph"/>
        <w:numPr>
          <w:ilvl w:val="0"/>
          <w:numId w:val="6"/>
        </w:numPr>
        <w:rPr>
          <w:rFonts w:ascii="Calibri-Bold" w:hAnsi="Calibri-Bold"/>
          <w:b/>
          <w:bCs/>
          <w:color w:val="000000"/>
        </w:rPr>
      </w:pPr>
      <w:r w:rsidRPr="00DB0E25">
        <w:rPr>
          <w:rFonts w:ascii="Calibri" w:hAnsi="Calibri" w:cs="Calibri"/>
          <w:color w:val="000000"/>
          <w:sz w:val="24"/>
          <w:szCs w:val="24"/>
        </w:rPr>
        <w:t>What are the different ways Tailwind Traders could track costs for the new</w:t>
      </w:r>
      <w:r w:rsidRPr="00DB0E25">
        <w:rPr>
          <w:rFonts w:ascii="Calibri" w:hAnsi="Calibri" w:cs="Calibri"/>
          <w:color w:val="000000"/>
        </w:rPr>
        <w:br/>
      </w:r>
      <w:r w:rsidRPr="00DB0E25">
        <w:rPr>
          <w:rFonts w:ascii="Calibri" w:hAnsi="Calibri" w:cs="Calibri"/>
          <w:color w:val="000000"/>
          <w:sz w:val="24"/>
          <w:szCs w:val="24"/>
        </w:rPr>
        <w:t>development project?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311BE838" w14:textId="77777777" w:rsidR="00DB0E25" w:rsidRPr="00DB0E25" w:rsidRDefault="00DB0E25" w:rsidP="00DB0E25">
      <w:pPr>
        <w:pStyle w:val="ListParagraph"/>
        <w:numPr>
          <w:ilvl w:val="0"/>
          <w:numId w:val="6"/>
        </w:numPr>
        <w:rPr>
          <w:rFonts w:ascii="Calibri-Bold" w:hAnsi="Calibri-Bold"/>
          <w:b/>
          <w:bCs/>
          <w:color w:val="000000"/>
        </w:rPr>
      </w:pPr>
      <w:r w:rsidRPr="00DB0E25">
        <w:rPr>
          <w:rFonts w:ascii="Calibri" w:hAnsi="Calibri" w:cs="Calibri"/>
          <w:color w:val="000000"/>
          <w:sz w:val="24"/>
          <w:szCs w:val="24"/>
        </w:rPr>
        <w:t>How are you ensuring compliance with the requirements for virtual machine sizing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B0E25">
        <w:rPr>
          <w:rFonts w:ascii="Calibri" w:hAnsi="Calibri" w:cs="Calibri"/>
          <w:color w:val="000000"/>
          <w:sz w:val="24"/>
          <w:szCs w:val="24"/>
        </w:rPr>
        <w:t>and naming?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2540D729" w14:textId="37B0B841" w:rsidR="003F72C0" w:rsidRPr="00C244BF" w:rsidRDefault="00DB0E25" w:rsidP="00DB0E25">
      <w:pPr>
        <w:pStyle w:val="ListParagraph"/>
        <w:numPr>
          <w:ilvl w:val="0"/>
          <w:numId w:val="6"/>
        </w:numPr>
        <w:rPr>
          <w:rFonts w:ascii="Calibri-Bold" w:hAnsi="Calibri-Bold"/>
          <w:b/>
          <w:bCs/>
          <w:color w:val="000000"/>
        </w:rPr>
      </w:pPr>
      <w:r w:rsidRPr="00DB0E25">
        <w:rPr>
          <w:rFonts w:ascii="Calibri" w:hAnsi="Calibri" w:cs="Calibri"/>
          <w:color w:val="000000"/>
          <w:sz w:val="24"/>
          <w:szCs w:val="24"/>
        </w:rPr>
        <w:t>Propose at least two ways of meeting the requirements. Explain your final decision.</w:t>
      </w:r>
    </w:p>
    <w:p w14:paraId="6962A268" w14:textId="5DC1C9B3" w:rsidR="00C244BF" w:rsidRPr="00C244BF" w:rsidRDefault="00C244BF" w:rsidP="00C244BF">
      <w:pPr>
        <w:rPr>
          <w:rFonts w:ascii="Calibri-Bold" w:hAnsi="Calibri-Bold"/>
          <w:b/>
          <w:bCs/>
          <w:color w:val="000000"/>
        </w:rPr>
      </w:pPr>
      <w:r>
        <w:rPr>
          <w:rFonts w:ascii="Calibri-Bold" w:hAnsi="Calibri-Bold"/>
          <w:b/>
          <w:bCs/>
          <w:color w:val="000000"/>
        </w:rPr>
        <w:t>Your Solution</w:t>
      </w:r>
      <w:r w:rsidR="009E636E">
        <w:rPr>
          <w:rFonts w:ascii="Calibri-Bold" w:hAnsi="Calibri-Bold"/>
          <w:b/>
          <w:bCs/>
          <w:color w:val="000000"/>
        </w:rPr>
        <w:t>s</w:t>
      </w:r>
      <w:r>
        <w:rPr>
          <w:rFonts w:ascii="Calibri-Bold" w:hAnsi="Calibri-Bold"/>
          <w:b/>
          <w:bCs/>
          <w:color w:val="000000"/>
        </w:rPr>
        <w:t>:</w:t>
      </w:r>
    </w:p>
    <w:sectPr w:rsidR="00C244BF" w:rsidRPr="00C2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356C"/>
    <w:multiLevelType w:val="hybridMultilevel"/>
    <w:tmpl w:val="7A9E8A30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AF4A73"/>
    <w:multiLevelType w:val="hybridMultilevel"/>
    <w:tmpl w:val="5E50B10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8711A"/>
    <w:multiLevelType w:val="hybridMultilevel"/>
    <w:tmpl w:val="893E7A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21065"/>
    <w:multiLevelType w:val="hybridMultilevel"/>
    <w:tmpl w:val="3C12E71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C1203C"/>
    <w:multiLevelType w:val="hybridMultilevel"/>
    <w:tmpl w:val="893E7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10C93"/>
    <w:multiLevelType w:val="hybridMultilevel"/>
    <w:tmpl w:val="0EAEAB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C0"/>
    <w:rsid w:val="00056CED"/>
    <w:rsid w:val="003F72C0"/>
    <w:rsid w:val="009E636E"/>
    <w:rsid w:val="00A84186"/>
    <w:rsid w:val="00C244BF"/>
    <w:rsid w:val="00DB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3434"/>
  <w15:chartTrackingRefBased/>
  <w15:docId w15:val="{ED7A7A49-7DF0-485A-B22F-9ACD84B9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F72C0"/>
    <w:rPr>
      <w:rFonts w:ascii="Calibri" w:hAnsi="Calibri" w:cs="Calibri" w:hint="default"/>
      <w:b w:val="0"/>
      <w:bCs w:val="0"/>
      <w:i w:val="0"/>
      <w:iCs w:val="0"/>
      <w:color w:val="2F5496"/>
      <w:sz w:val="28"/>
      <w:szCs w:val="28"/>
    </w:rPr>
  </w:style>
  <w:style w:type="character" w:customStyle="1" w:styleId="fontstyle21">
    <w:name w:val="fontstyle21"/>
    <w:basedOn w:val="DefaultParagraphFont"/>
    <w:rsid w:val="003F72C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F72C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4</cp:revision>
  <dcterms:created xsi:type="dcterms:W3CDTF">2022-03-19T02:59:00Z</dcterms:created>
  <dcterms:modified xsi:type="dcterms:W3CDTF">2022-03-19T04:01:00Z</dcterms:modified>
</cp:coreProperties>
</file>