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CC57" w14:textId="7054E173" w:rsidR="001A4E48" w:rsidRDefault="007712D8">
      <w:pPr>
        <w:rPr>
          <w:rStyle w:val="fontstyle01"/>
        </w:rPr>
      </w:pPr>
      <w:r>
        <w:rPr>
          <w:rStyle w:val="fontstyle01"/>
        </w:rPr>
        <w:t xml:space="preserve">Log and monitor </w:t>
      </w:r>
      <w:proofErr w:type="spellStart"/>
      <w:r>
        <w:rPr>
          <w:rStyle w:val="fontstyle01"/>
        </w:rPr>
        <w:t>Fabrikam</w:t>
      </w:r>
      <w:proofErr w:type="spellEnd"/>
      <w:r>
        <w:rPr>
          <w:rStyle w:val="fontstyle01"/>
        </w:rPr>
        <w:t xml:space="preserve"> Residences</w:t>
      </w:r>
    </w:p>
    <w:p w14:paraId="2EC7691A" w14:textId="77777777" w:rsidR="007712D8" w:rsidRDefault="007712D8">
      <w:pPr>
        <w:rPr>
          <w:rFonts w:ascii="Calibri" w:hAnsi="Calibri" w:cs="Calibri"/>
          <w:color w:val="000000"/>
          <w:sz w:val="24"/>
          <w:szCs w:val="24"/>
        </w:rPr>
      </w:pPr>
      <w:r w:rsidRPr="007712D8">
        <w:rPr>
          <w:rFonts w:ascii="Calibri" w:hAnsi="Calibri" w:cs="Calibri"/>
          <w:color w:val="000000"/>
          <w:sz w:val="24"/>
          <w:szCs w:val="24"/>
        </w:rPr>
        <w:t>Estimated time: 120 minutes</w:t>
      </w:r>
    </w:p>
    <w:p w14:paraId="0359DEAF" w14:textId="689669DC" w:rsidR="007712D8" w:rsidRDefault="007712D8">
      <w:pPr>
        <w:rPr>
          <w:rFonts w:ascii="Calibri" w:hAnsi="Calibri" w:cs="Calibri"/>
          <w:color w:val="000000"/>
          <w:sz w:val="24"/>
          <w:szCs w:val="24"/>
        </w:rPr>
      </w:pPr>
      <w:r w:rsidRPr="007712D8">
        <w:rPr>
          <w:rFonts w:ascii="Calibri" w:hAnsi="Calibri" w:cs="Calibri"/>
          <w:color w:val="000000"/>
        </w:rPr>
        <w:br/>
      </w:r>
      <w:r w:rsidRPr="007712D8">
        <w:rPr>
          <w:rFonts w:ascii="Calibri" w:hAnsi="Calibri" w:cs="Calibri"/>
          <w:color w:val="2F5496"/>
          <w:sz w:val="26"/>
          <w:szCs w:val="26"/>
        </w:rPr>
        <w:t>Summary</w:t>
      </w:r>
      <w:r w:rsidRPr="007712D8">
        <w:rPr>
          <w:rFonts w:ascii="Calibri" w:hAnsi="Calibri" w:cs="Calibri"/>
          <w:color w:val="2F5496"/>
          <w:sz w:val="26"/>
          <w:szCs w:val="26"/>
        </w:rPr>
        <w:br/>
      </w:r>
      <w:r w:rsidRPr="007712D8">
        <w:rPr>
          <w:rFonts w:ascii="Calibri" w:hAnsi="Calibri" w:cs="Calibri"/>
          <w:color w:val="000000"/>
          <w:sz w:val="24"/>
          <w:szCs w:val="24"/>
        </w:rPr>
        <w:t xml:space="preserve">You have taken a new position with </w:t>
      </w:r>
      <w:proofErr w:type="spellStart"/>
      <w:r w:rsidRPr="007712D8">
        <w:rPr>
          <w:rFonts w:ascii="Calibri" w:hAnsi="Calibri" w:cs="Calibri"/>
          <w:color w:val="000000"/>
          <w:sz w:val="24"/>
          <w:szCs w:val="24"/>
        </w:rPr>
        <w:t>Fabrikam</w:t>
      </w:r>
      <w:proofErr w:type="spellEnd"/>
      <w:r w:rsidRPr="007712D8">
        <w:rPr>
          <w:rFonts w:ascii="Calibri" w:hAnsi="Calibri" w:cs="Calibri"/>
          <w:color w:val="000000"/>
          <w:sz w:val="24"/>
          <w:szCs w:val="24"/>
        </w:rPr>
        <w:t xml:space="preserve"> Residences, which is very successful and is</w:t>
      </w:r>
      <w:r w:rsidRPr="007712D8">
        <w:rPr>
          <w:rFonts w:ascii="Calibri" w:hAnsi="Calibri" w:cs="Calibri"/>
          <w:color w:val="000000"/>
        </w:rPr>
        <w:br/>
      </w:r>
      <w:r w:rsidRPr="007712D8">
        <w:rPr>
          <w:rFonts w:ascii="Calibri" w:hAnsi="Calibri" w:cs="Calibri"/>
          <w:color w:val="000000"/>
          <w:sz w:val="24"/>
          <w:szCs w:val="24"/>
        </w:rPr>
        <w:t xml:space="preserve">experiencing rapid growth. </w:t>
      </w:r>
      <w:proofErr w:type="spellStart"/>
      <w:r w:rsidRPr="007712D8">
        <w:rPr>
          <w:rFonts w:ascii="Calibri" w:hAnsi="Calibri" w:cs="Calibri"/>
          <w:color w:val="000000"/>
          <w:sz w:val="24"/>
          <w:szCs w:val="24"/>
        </w:rPr>
        <w:t>Fabrikam</w:t>
      </w:r>
      <w:proofErr w:type="spellEnd"/>
      <w:r w:rsidRPr="007712D8">
        <w:rPr>
          <w:rFonts w:ascii="Calibri" w:hAnsi="Calibri" w:cs="Calibri"/>
          <w:color w:val="000000"/>
          <w:sz w:val="24"/>
          <w:szCs w:val="24"/>
        </w:rPr>
        <w:t xml:space="preserve"> Residences is a building contractor for new homes and</w:t>
      </w:r>
      <w:r w:rsidRPr="007712D8">
        <w:rPr>
          <w:rFonts w:ascii="Calibri" w:hAnsi="Calibri" w:cs="Calibri"/>
          <w:color w:val="000000"/>
        </w:rPr>
        <w:br/>
      </w:r>
      <w:r w:rsidRPr="007712D8">
        <w:rPr>
          <w:rFonts w:ascii="Calibri" w:hAnsi="Calibri" w:cs="Calibri"/>
          <w:color w:val="000000"/>
          <w:sz w:val="24"/>
          <w:szCs w:val="24"/>
        </w:rPr>
        <w:t>major home renovations and have become successful by providing quality buildings and</w:t>
      </w:r>
      <w:r w:rsidRPr="007712D8">
        <w:rPr>
          <w:rFonts w:ascii="Calibri" w:hAnsi="Calibri" w:cs="Calibri"/>
          <w:color w:val="000000"/>
        </w:rPr>
        <w:br/>
      </w:r>
      <w:r w:rsidRPr="007712D8">
        <w:rPr>
          <w:rFonts w:ascii="Calibri" w:hAnsi="Calibri" w:cs="Calibri"/>
          <w:color w:val="000000"/>
          <w:sz w:val="24"/>
          <w:szCs w:val="24"/>
        </w:rPr>
        <w:t>offering newer integrated home technologies than their competitors.</w:t>
      </w:r>
      <w:r w:rsidRPr="007712D8">
        <w:rPr>
          <w:rFonts w:ascii="Calibri" w:hAnsi="Calibri" w:cs="Calibri"/>
          <w:color w:val="000000"/>
        </w:rPr>
        <w:br/>
      </w:r>
      <w:r w:rsidRPr="007712D8">
        <w:rPr>
          <w:rFonts w:ascii="Calibri" w:hAnsi="Calibri" w:cs="Calibri"/>
          <w:color w:val="000000"/>
          <w:sz w:val="24"/>
          <w:szCs w:val="24"/>
        </w:rPr>
        <w:t>Currently these technologies are provided and managed by separate sub-contract companies.</w:t>
      </w:r>
      <w:r w:rsidRPr="007712D8">
        <w:rPr>
          <w:rFonts w:ascii="Calibri" w:hAnsi="Calibri" w:cs="Calibri"/>
          <w:color w:val="000000"/>
        </w:rPr>
        <w:br/>
      </w:r>
      <w:r w:rsidRPr="007712D8">
        <w:rPr>
          <w:rFonts w:ascii="Calibri" w:hAnsi="Calibri" w:cs="Calibri"/>
          <w:color w:val="000000"/>
          <w:sz w:val="24"/>
          <w:szCs w:val="24"/>
        </w:rPr>
        <w:t xml:space="preserve">The owners of </w:t>
      </w:r>
      <w:proofErr w:type="spellStart"/>
      <w:r w:rsidRPr="007712D8">
        <w:rPr>
          <w:rFonts w:ascii="Calibri" w:hAnsi="Calibri" w:cs="Calibri"/>
          <w:color w:val="000000"/>
          <w:sz w:val="24"/>
          <w:szCs w:val="24"/>
        </w:rPr>
        <w:t>Fabrikam</w:t>
      </w:r>
      <w:proofErr w:type="spellEnd"/>
      <w:r w:rsidRPr="007712D8">
        <w:rPr>
          <w:rFonts w:ascii="Calibri" w:hAnsi="Calibri" w:cs="Calibri"/>
          <w:color w:val="000000"/>
          <w:sz w:val="24"/>
          <w:szCs w:val="24"/>
        </w:rPr>
        <w:t xml:space="preserve"> Residences want to begin offering these upgraded technology options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in-house to provide better quality, support and data on customer patterns and needs.</w:t>
      </w:r>
      <w:r w:rsidRPr="007712D8">
        <w:rPr>
          <w:rFonts w:ascii="Calibri" w:hAnsi="Calibri" w:cs="Calibri"/>
          <w:color w:val="000000"/>
        </w:rPr>
        <w:br/>
      </w:r>
      <w:r w:rsidRPr="007712D8">
        <w:rPr>
          <w:rFonts w:ascii="Calibri" w:hAnsi="Calibri" w:cs="Calibri"/>
          <w:color w:val="000000"/>
          <w:sz w:val="24"/>
          <w:szCs w:val="24"/>
        </w:rPr>
        <w:t>Initially, the company wants to offer HVAC (heating and cooling) control and monitoring,</w:t>
      </w:r>
      <w:r w:rsidRPr="007712D8">
        <w:rPr>
          <w:rFonts w:ascii="Calibri" w:hAnsi="Calibri" w:cs="Calibri"/>
          <w:color w:val="000000"/>
        </w:rPr>
        <w:br/>
      </w:r>
      <w:r w:rsidRPr="007712D8">
        <w:rPr>
          <w:rFonts w:ascii="Calibri" w:hAnsi="Calibri" w:cs="Calibri"/>
          <w:color w:val="000000"/>
          <w:sz w:val="24"/>
          <w:szCs w:val="24"/>
        </w:rPr>
        <w:t>security system monitoring and alerts, and home automation. This will require a new website,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data storage solution and data ingestion solution.</w:t>
      </w:r>
      <w:r w:rsidRPr="007712D8">
        <w:rPr>
          <w:rFonts w:ascii="Calibri" w:hAnsi="Calibri" w:cs="Calibri"/>
          <w:color w:val="000000"/>
        </w:rPr>
        <w:br/>
      </w:r>
      <w:r w:rsidRPr="007712D8">
        <w:rPr>
          <w:rFonts w:ascii="Calibri" w:hAnsi="Calibri" w:cs="Calibri"/>
          <w:color w:val="000000"/>
          <w:sz w:val="24"/>
          <w:szCs w:val="24"/>
        </w:rPr>
        <w:t>The company has seen tremendous growth over the past 2 years. The company is estimating it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may double in size over the next 12-18 months. With such rapid growth in the regional market,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the company has no current plans to expand outside of the regional market.</w:t>
      </w:r>
      <w:r>
        <w:rPr>
          <w:rFonts w:ascii="Calibri" w:hAnsi="Calibri" w:cs="Calibri"/>
          <w:color w:val="000000"/>
          <w:sz w:val="24"/>
          <w:szCs w:val="24"/>
        </w:rPr>
        <w:br/>
      </w:r>
      <w:r w:rsidRPr="007712D8">
        <w:rPr>
          <w:rFonts w:ascii="Calibri" w:hAnsi="Calibri" w:cs="Calibri"/>
          <w:color w:val="000000"/>
        </w:rPr>
        <w:br/>
      </w:r>
      <w:r w:rsidRPr="007712D8">
        <w:rPr>
          <w:rFonts w:ascii="Calibri" w:hAnsi="Calibri" w:cs="Calibri"/>
          <w:color w:val="2F5496"/>
          <w:sz w:val="26"/>
          <w:szCs w:val="26"/>
        </w:rPr>
        <w:t>Current Situation</w:t>
      </w:r>
      <w:r w:rsidRPr="007712D8">
        <w:rPr>
          <w:rFonts w:ascii="Calibri" w:hAnsi="Calibri" w:cs="Calibri"/>
          <w:color w:val="2F5496"/>
          <w:sz w:val="26"/>
          <w:szCs w:val="26"/>
        </w:rPr>
        <w:br/>
      </w:r>
      <w:r w:rsidRPr="007712D8">
        <w:rPr>
          <w:rFonts w:ascii="Calibri" w:hAnsi="Calibri" w:cs="Calibri"/>
          <w:color w:val="000000"/>
          <w:sz w:val="24"/>
          <w:szCs w:val="24"/>
        </w:rPr>
        <w:t xml:space="preserve">The </w:t>
      </w:r>
      <w:proofErr w:type="spellStart"/>
      <w:r w:rsidRPr="007712D8">
        <w:rPr>
          <w:rFonts w:ascii="Calibri" w:hAnsi="Calibri" w:cs="Calibri"/>
          <w:color w:val="000000"/>
          <w:sz w:val="24"/>
          <w:szCs w:val="24"/>
        </w:rPr>
        <w:t>Fabrikam</w:t>
      </w:r>
      <w:proofErr w:type="spellEnd"/>
      <w:r w:rsidRPr="007712D8">
        <w:rPr>
          <w:rFonts w:ascii="Calibri" w:hAnsi="Calibri" w:cs="Calibri"/>
          <w:color w:val="000000"/>
          <w:sz w:val="24"/>
          <w:szCs w:val="24"/>
        </w:rPr>
        <w:t xml:space="preserve"> Headquarters operates a small </w:t>
      </w:r>
      <w:proofErr w:type="spellStart"/>
      <w:r w:rsidRPr="007712D8">
        <w:rPr>
          <w:rFonts w:ascii="Calibri" w:hAnsi="Calibri" w:cs="Calibri"/>
          <w:color w:val="000000"/>
          <w:sz w:val="24"/>
          <w:szCs w:val="24"/>
        </w:rPr>
        <w:t>datacenter</w:t>
      </w:r>
      <w:proofErr w:type="spellEnd"/>
      <w:r w:rsidRPr="007712D8">
        <w:rPr>
          <w:rFonts w:ascii="Calibri" w:hAnsi="Calibri" w:cs="Calibri"/>
          <w:color w:val="000000"/>
          <w:sz w:val="24"/>
          <w:szCs w:val="24"/>
        </w:rPr>
        <w:t xml:space="preserve"> in a single location. The </w:t>
      </w:r>
      <w:proofErr w:type="spellStart"/>
      <w:r w:rsidRPr="007712D8">
        <w:rPr>
          <w:rFonts w:ascii="Calibri" w:hAnsi="Calibri" w:cs="Calibri"/>
          <w:color w:val="000000"/>
          <w:sz w:val="24"/>
          <w:szCs w:val="24"/>
        </w:rPr>
        <w:t>datacenter</w:t>
      </w:r>
      <w:proofErr w:type="spellEnd"/>
      <w:r w:rsidRPr="007712D8">
        <w:rPr>
          <w:rFonts w:ascii="Calibri" w:hAnsi="Calibri" w:cs="Calibri"/>
          <w:color w:val="000000"/>
        </w:rPr>
        <w:br/>
      </w:r>
      <w:r w:rsidRPr="007712D8">
        <w:rPr>
          <w:rFonts w:ascii="Calibri" w:hAnsi="Calibri" w:cs="Calibri"/>
          <w:color w:val="000000"/>
          <w:sz w:val="24"/>
          <w:szCs w:val="24"/>
        </w:rPr>
        <w:t xml:space="preserve">hosts the company </w:t>
      </w:r>
      <w:r w:rsidRPr="007712D8">
        <w:rPr>
          <w:rFonts w:ascii="Calibri-Bold" w:hAnsi="Calibri-Bold"/>
          <w:b/>
          <w:bCs/>
          <w:color w:val="000000"/>
          <w:sz w:val="24"/>
          <w:szCs w:val="24"/>
        </w:rPr>
        <w:t>Project Management (PM) software</w:t>
      </w:r>
      <w:r w:rsidRPr="007712D8">
        <w:rPr>
          <w:rFonts w:ascii="Calibri" w:hAnsi="Calibri" w:cs="Calibri"/>
          <w:color w:val="000000"/>
          <w:sz w:val="24"/>
          <w:szCs w:val="24"/>
        </w:rPr>
        <w:t>.</w:t>
      </w:r>
    </w:p>
    <w:p w14:paraId="733A62C5" w14:textId="74160170" w:rsidR="007712D8" w:rsidRDefault="007712D8">
      <w:r>
        <w:rPr>
          <w:noProof/>
        </w:rPr>
        <w:drawing>
          <wp:inline distT="0" distB="0" distL="0" distR="0" wp14:anchorId="508ED02D" wp14:editId="42E2063C">
            <wp:extent cx="5731510" cy="1685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1007" w14:textId="77777777" w:rsidR="007712D8" w:rsidRDefault="007712D8" w:rsidP="007712D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4"/>
          <w:szCs w:val="24"/>
        </w:rPr>
      </w:pPr>
      <w:r w:rsidRPr="007712D8">
        <w:rPr>
          <w:rFonts w:ascii="Calibri" w:hAnsi="Calibri" w:cs="Calibri"/>
          <w:color w:val="000000"/>
          <w:sz w:val="24"/>
          <w:szCs w:val="24"/>
        </w:rPr>
        <w:t>The PM software uses a third-party Windows application. The application runs on a 2-node Network Load Balancing (NLB) cluster with a single Microsoft SQL Server backend.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257915CD" w14:textId="77777777" w:rsidR="007712D8" w:rsidRDefault="007712D8" w:rsidP="007712D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4"/>
          <w:szCs w:val="24"/>
        </w:rPr>
      </w:pPr>
      <w:r w:rsidRPr="007712D8">
        <w:rPr>
          <w:rFonts w:ascii="Calibri" w:hAnsi="Calibri" w:cs="Calibri"/>
          <w:color w:val="000000"/>
          <w:sz w:val="24"/>
          <w:szCs w:val="24"/>
        </w:rPr>
        <w:t>Images and documents are stored on a mapped drive of the server, which resides on a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dedicated NAS appliance.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07A4BDCC" w14:textId="77777777" w:rsidR="007712D8" w:rsidRDefault="007712D8" w:rsidP="007712D8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</w:t>
      </w:r>
      <w:r w:rsidRPr="007712D8">
        <w:rPr>
          <w:rFonts w:ascii="Calibri" w:hAnsi="Calibri" w:cs="Calibri"/>
          <w:color w:val="000000"/>
          <w:sz w:val="24"/>
          <w:szCs w:val="24"/>
        </w:rPr>
        <w:t>orporate users, office staff, use a web front end to enter data such as supply delivery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schedules and change orders.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5D95DB6B" w14:textId="77777777" w:rsidR="007712D8" w:rsidRPr="007712D8" w:rsidRDefault="007712D8" w:rsidP="007712D8">
      <w:pPr>
        <w:pStyle w:val="ListParagraph"/>
        <w:numPr>
          <w:ilvl w:val="0"/>
          <w:numId w:val="2"/>
        </w:numPr>
      </w:pPr>
      <w:r w:rsidRPr="007712D8">
        <w:rPr>
          <w:rFonts w:ascii="Calibri" w:hAnsi="Calibri" w:cs="Calibri"/>
          <w:color w:val="000000"/>
          <w:sz w:val="24"/>
          <w:szCs w:val="24"/>
        </w:rPr>
        <w:lastRenderedPageBreak/>
        <w:t>Field superintendents use Windows laptops and tablets offline to continuously record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building progress and other details. These changes, such as new work orders, are stored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in a local change file. At the end of each day, superintendents return to the office to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connect to the wireless network and run a small script to upload the change file to an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FTP server. A second script is scheduled to run each night to processes all the change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files and enter their contents into the Project Management database (Microsoft SQL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Server).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5010AFDA" w14:textId="77777777" w:rsidR="007712D8" w:rsidRDefault="007712D8" w:rsidP="007712D8">
      <w:pPr>
        <w:ind w:left="360"/>
        <w:rPr>
          <w:rFonts w:ascii="Calibri-Bold" w:hAnsi="Calibri-Bold"/>
          <w:b/>
          <w:bCs/>
          <w:color w:val="000000"/>
        </w:rPr>
      </w:pPr>
      <w:r w:rsidRPr="007712D8">
        <w:rPr>
          <w:rFonts w:ascii="Calibri" w:hAnsi="Calibri" w:cs="Calibri"/>
          <w:color w:val="2F5496"/>
          <w:sz w:val="26"/>
          <w:szCs w:val="26"/>
        </w:rPr>
        <w:t>Requirements</w:t>
      </w:r>
      <w:r w:rsidRPr="007712D8">
        <w:rPr>
          <w:rFonts w:ascii="Calibri" w:hAnsi="Calibri" w:cs="Calibri"/>
          <w:color w:val="2F5496"/>
          <w:sz w:val="26"/>
          <w:szCs w:val="26"/>
        </w:rPr>
        <w:br/>
      </w:r>
      <w:r w:rsidRPr="007712D8">
        <w:rPr>
          <w:rFonts w:ascii="Calibri-Bold" w:hAnsi="Calibri-Bold"/>
          <w:b/>
          <w:bCs/>
          <w:color w:val="000000"/>
        </w:rPr>
        <w:t>Project Management software</w:t>
      </w:r>
      <w:r>
        <w:rPr>
          <w:rFonts w:ascii="Calibri-Bold" w:hAnsi="Calibri-Bold"/>
          <w:b/>
          <w:bCs/>
          <w:color w:val="000000"/>
        </w:rPr>
        <w:br/>
      </w:r>
    </w:p>
    <w:p w14:paraId="334D0BFD" w14:textId="77777777" w:rsidR="007712D8" w:rsidRPr="007712D8" w:rsidRDefault="007712D8" w:rsidP="007712D8">
      <w:pPr>
        <w:pStyle w:val="ListParagraph"/>
        <w:numPr>
          <w:ilvl w:val="0"/>
          <w:numId w:val="3"/>
        </w:numPr>
      </w:pPr>
      <w:r w:rsidRPr="007712D8">
        <w:rPr>
          <w:rFonts w:ascii="Calibri" w:hAnsi="Calibri" w:cs="Calibri"/>
          <w:color w:val="000000"/>
          <w:sz w:val="24"/>
          <w:szCs w:val="24"/>
        </w:rPr>
        <w:t>Migrate as many of the systems to a public cloud provider as possible.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61A0DFED" w14:textId="77777777" w:rsidR="007712D8" w:rsidRPr="007712D8" w:rsidRDefault="007712D8" w:rsidP="007712D8">
      <w:pPr>
        <w:pStyle w:val="ListParagraph"/>
        <w:numPr>
          <w:ilvl w:val="0"/>
          <w:numId w:val="3"/>
        </w:numPr>
      </w:pPr>
      <w:r w:rsidRPr="007712D8">
        <w:rPr>
          <w:rFonts w:ascii="Calibri" w:hAnsi="Calibri" w:cs="Calibri"/>
          <w:color w:val="000000"/>
          <w:sz w:val="24"/>
          <w:szCs w:val="24"/>
        </w:rPr>
        <w:t>Replace the existing scripts to leverage a system more secure than FTP, as security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concerns have arisen. Also, you have been asked to make sure that change files are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processed as soon as they are uploaded.</w:t>
      </w:r>
      <w:r w:rsidRPr="007712D8">
        <w:rPr>
          <w:rFonts w:ascii="Calibri" w:hAnsi="Calibri" w:cs="Calibri"/>
          <w:color w:val="000000"/>
        </w:rPr>
        <w:br/>
      </w:r>
      <w:r w:rsidRPr="007712D8">
        <w:rPr>
          <w:rFonts w:ascii="SymbolMT" w:hAnsi="SymbolMT"/>
          <w:color w:val="000000"/>
          <w:sz w:val="24"/>
          <w:szCs w:val="24"/>
        </w:rPr>
        <w:t xml:space="preserve">• </w:t>
      </w:r>
      <w:r w:rsidRPr="007712D8">
        <w:rPr>
          <w:rFonts w:ascii="Calibri" w:hAnsi="Calibri" w:cs="Calibri"/>
          <w:color w:val="000000"/>
          <w:sz w:val="24"/>
          <w:szCs w:val="24"/>
        </w:rPr>
        <w:t>Increase the resilience of the project management database. While performance is not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an issue, the company would like to avoid losing access to the database in case of a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712D8">
        <w:rPr>
          <w:rFonts w:ascii="Calibri" w:hAnsi="Calibri" w:cs="Calibri"/>
          <w:color w:val="000000"/>
          <w:sz w:val="24"/>
          <w:szCs w:val="24"/>
        </w:rPr>
        <w:t>single hardware failure.</w:t>
      </w:r>
      <w:r>
        <w:rPr>
          <w:rFonts w:ascii="Calibri" w:hAnsi="Calibri" w:cs="Calibri"/>
          <w:color w:val="000000"/>
          <w:sz w:val="24"/>
          <w:szCs w:val="24"/>
        </w:rPr>
        <w:br/>
      </w:r>
    </w:p>
    <w:p w14:paraId="17151499" w14:textId="33C35C81" w:rsidR="007712D8" w:rsidRDefault="007712D8" w:rsidP="007712D8">
      <w:pPr>
        <w:rPr>
          <w:rFonts w:ascii="Calibri" w:hAnsi="Calibri" w:cs="Calibri"/>
          <w:color w:val="222222"/>
          <w:sz w:val="24"/>
          <w:szCs w:val="24"/>
        </w:rPr>
      </w:pPr>
      <w:r w:rsidRPr="007712D8">
        <w:rPr>
          <w:rFonts w:ascii="Calibri" w:hAnsi="Calibri" w:cs="Calibri"/>
          <w:color w:val="2F5496"/>
          <w:sz w:val="26"/>
          <w:szCs w:val="26"/>
        </w:rPr>
        <w:t>Tasks</w:t>
      </w:r>
      <w:r w:rsidRPr="007712D8">
        <w:rPr>
          <w:rFonts w:ascii="Calibri" w:hAnsi="Calibri" w:cs="Calibri"/>
          <w:color w:val="2F5496"/>
          <w:sz w:val="26"/>
          <w:szCs w:val="26"/>
        </w:rPr>
        <w:br/>
      </w:r>
    </w:p>
    <w:p w14:paraId="64E49F24" w14:textId="175BC117" w:rsidR="007712D8" w:rsidRPr="0098739E" w:rsidRDefault="007712D8" w:rsidP="0098739E">
      <w:pPr>
        <w:pStyle w:val="ListParagraph"/>
        <w:numPr>
          <w:ilvl w:val="0"/>
          <w:numId w:val="5"/>
        </w:numPr>
        <w:rPr>
          <w:b/>
          <w:bCs/>
        </w:rPr>
      </w:pPr>
      <w:r w:rsidRPr="0098739E">
        <w:rPr>
          <w:rFonts w:ascii="Calibri" w:hAnsi="Calibri" w:cs="Calibri"/>
          <w:color w:val="222222"/>
          <w:sz w:val="24"/>
          <w:szCs w:val="24"/>
        </w:rPr>
        <w:t>Design a solution for the Project Management software. Be prepared to explain why you</w:t>
      </w:r>
      <w:r w:rsidR="0098739E">
        <w:rPr>
          <w:rFonts w:ascii="Calibri" w:hAnsi="Calibri" w:cs="Calibri"/>
          <w:color w:val="222222"/>
          <w:sz w:val="24"/>
          <w:szCs w:val="24"/>
        </w:rPr>
        <w:t xml:space="preserve"> </w:t>
      </w:r>
      <w:r w:rsidRPr="0098739E">
        <w:rPr>
          <w:rFonts w:ascii="Calibri" w:hAnsi="Calibri" w:cs="Calibri"/>
          <w:color w:val="222222"/>
          <w:sz w:val="24"/>
          <w:szCs w:val="24"/>
        </w:rPr>
        <w:t>chose each component of the design and how it meets the solution requirements</w:t>
      </w:r>
      <w:r w:rsidR="0098739E">
        <w:rPr>
          <w:rFonts w:ascii="Calibri" w:hAnsi="Calibri" w:cs="Calibri"/>
          <w:color w:val="222222"/>
          <w:sz w:val="24"/>
          <w:szCs w:val="24"/>
        </w:rPr>
        <w:t>.</w:t>
      </w:r>
      <w:r w:rsidR="0098739E">
        <w:rPr>
          <w:rFonts w:ascii="Calibri" w:hAnsi="Calibri" w:cs="Calibri"/>
          <w:color w:val="222222"/>
          <w:sz w:val="24"/>
          <w:szCs w:val="24"/>
        </w:rPr>
        <w:br/>
      </w:r>
    </w:p>
    <w:p w14:paraId="360B5B43" w14:textId="3974282A" w:rsidR="0098739E" w:rsidRPr="0098739E" w:rsidRDefault="0098739E" w:rsidP="0098739E">
      <w:pPr>
        <w:rPr>
          <w:b/>
          <w:bCs/>
        </w:rPr>
      </w:pPr>
      <w:r w:rsidRPr="0098739E">
        <w:rPr>
          <w:b/>
          <w:bCs/>
        </w:rPr>
        <w:t>Your Solutions:</w:t>
      </w:r>
    </w:p>
    <w:sectPr w:rsidR="0098739E" w:rsidRPr="00987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2E43"/>
    <w:multiLevelType w:val="hybridMultilevel"/>
    <w:tmpl w:val="F5321F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67DDA"/>
    <w:multiLevelType w:val="hybridMultilevel"/>
    <w:tmpl w:val="AE0202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66814"/>
    <w:multiLevelType w:val="hybridMultilevel"/>
    <w:tmpl w:val="2D6A801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13A32"/>
    <w:multiLevelType w:val="hybridMultilevel"/>
    <w:tmpl w:val="7B4213C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102D5"/>
    <w:multiLevelType w:val="hybridMultilevel"/>
    <w:tmpl w:val="B2A4ADE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2D8"/>
    <w:rsid w:val="001A4E48"/>
    <w:rsid w:val="007712D8"/>
    <w:rsid w:val="0098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66CC"/>
  <w15:chartTrackingRefBased/>
  <w15:docId w15:val="{8E408728-DA07-4DA6-8787-6BBDE0C5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712D8"/>
    <w:rPr>
      <w:rFonts w:ascii="Calibri" w:hAnsi="Calibri" w:cs="Calibri" w:hint="default"/>
      <w:b w:val="0"/>
      <w:bCs w:val="0"/>
      <w:i w:val="0"/>
      <w:iCs w:val="0"/>
      <w:color w:val="2F5496"/>
      <w:sz w:val="28"/>
      <w:szCs w:val="28"/>
    </w:rPr>
  </w:style>
  <w:style w:type="character" w:customStyle="1" w:styleId="fontstyle21">
    <w:name w:val="fontstyle21"/>
    <w:basedOn w:val="DefaultParagraphFont"/>
    <w:rsid w:val="007712D8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7712D8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77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1</cp:revision>
  <dcterms:created xsi:type="dcterms:W3CDTF">2022-03-20T03:40:00Z</dcterms:created>
  <dcterms:modified xsi:type="dcterms:W3CDTF">2022-03-20T04:13:00Z</dcterms:modified>
</cp:coreProperties>
</file>