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97A1" w14:textId="6DE41987" w:rsidR="00404585" w:rsidRDefault="004D1E7E" w:rsidP="0080557A">
      <w:pPr>
        <w:pStyle w:val="2"/>
      </w:pPr>
      <w:r>
        <w:rPr>
          <w:rFonts w:hint="eastAsia"/>
        </w:rPr>
        <w:t>第1题</w:t>
      </w:r>
    </w:p>
    <w:p w14:paraId="62B44707" w14:textId="3D640FDD" w:rsidR="0080557A" w:rsidRDefault="0080557A">
      <w:r>
        <w:rPr>
          <w:rFonts w:hint="eastAsia"/>
        </w:rPr>
        <w:t>等价类表：</w:t>
      </w:r>
    </w:p>
    <w:tbl>
      <w:tblPr>
        <w:tblStyle w:val="a3"/>
        <w:tblW w:w="0" w:type="auto"/>
        <w:tblLook w:val="04A0" w:firstRow="1" w:lastRow="0" w:firstColumn="1" w:lastColumn="0" w:noHBand="0" w:noVBand="1"/>
      </w:tblPr>
      <w:tblGrid>
        <w:gridCol w:w="704"/>
        <w:gridCol w:w="2977"/>
        <w:gridCol w:w="709"/>
        <w:gridCol w:w="3260"/>
        <w:gridCol w:w="646"/>
      </w:tblGrid>
      <w:tr w:rsidR="004D1E7E" w14:paraId="2E112453" w14:textId="77777777" w:rsidTr="0080557A">
        <w:tc>
          <w:tcPr>
            <w:tcW w:w="704" w:type="dxa"/>
          </w:tcPr>
          <w:p w14:paraId="41457EF3" w14:textId="1F9C6739" w:rsidR="004D1E7E" w:rsidRDefault="004D1E7E">
            <w:r>
              <w:rPr>
                <w:rFonts w:hint="eastAsia"/>
              </w:rPr>
              <w:t>序号</w:t>
            </w:r>
          </w:p>
        </w:tc>
        <w:tc>
          <w:tcPr>
            <w:tcW w:w="2977" w:type="dxa"/>
          </w:tcPr>
          <w:p w14:paraId="2223F8E3" w14:textId="77099198" w:rsidR="004D1E7E" w:rsidRDefault="004D1E7E">
            <w:r>
              <w:rPr>
                <w:rFonts w:hint="eastAsia"/>
              </w:rPr>
              <w:t>有效等价类</w:t>
            </w:r>
          </w:p>
        </w:tc>
        <w:tc>
          <w:tcPr>
            <w:tcW w:w="709" w:type="dxa"/>
          </w:tcPr>
          <w:p w14:paraId="590FD050" w14:textId="614B9555" w:rsidR="004D1E7E" w:rsidRDefault="004D1E7E">
            <w:r>
              <w:rPr>
                <w:rFonts w:hint="eastAsia"/>
              </w:rPr>
              <w:t>编号</w:t>
            </w:r>
          </w:p>
        </w:tc>
        <w:tc>
          <w:tcPr>
            <w:tcW w:w="3260" w:type="dxa"/>
          </w:tcPr>
          <w:p w14:paraId="4EB78193" w14:textId="1B4C6811" w:rsidR="004D1E7E" w:rsidRDefault="004D1E7E">
            <w:r>
              <w:rPr>
                <w:rFonts w:hint="eastAsia"/>
              </w:rPr>
              <w:t>无效等价类</w:t>
            </w:r>
          </w:p>
        </w:tc>
        <w:tc>
          <w:tcPr>
            <w:tcW w:w="646" w:type="dxa"/>
          </w:tcPr>
          <w:p w14:paraId="70F2CF8C" w14:textId="32BDD874" w:rsidR="004D1E7E" w:rsidRDefault="004D1E7E">
            <w:r>
              <w:rPr>
                <w:rFonts w:hint="eastAsia"/>
              </w:rPr>
              <w:t>编号</w:t>
            </w:r>
          </w:p>
        </w:tc>
      </w:tr>
      <w:tr w:rsidR="0080557A" w14:paraId="171A36A3" w14:textId="77777777" w:rsidTr="0080557A">
        <w:tc>
          <w:tcPr>
            <w:tcW w:w="704" w:type="dxa"/>
            <w:vMerge w:val="restart"/>
          </w:tcPr>
          <w:p w14:paraId="62AB3E5F" w14:textId="23E6E830" w:rsidR="0080557A" w:rsidRDefault="0080557A" w:rsidP="00B80ECD">
            <w:r>
              <w:rPr>
                <w:rFonts w:hint="eastAsia"/>
              </w:rPr>
              <w:t>1</w:t>
            </w:r>
          </w:p>
        </w:tc>
        <w:tc>
          <w:tcPr>
            <w:tcW w:w="2977" w:type="dxa"/>
            <w:vMerge w:val="restart"/>
          </w:tcPr>
          <w:p w14:paraId="5E84A185" w14:textId="051A3904" w:rsidR="0080557A" w:rsidRDefault="0080557A">
            <w:r>
              <w:rPr>
                <w:rFonts w:hint="eastAsia"/>
              </w:rPr>
              <w:t>1</w:t>
            </w:r>
            <w:r>
              <w:t>0</w:t>
            </w:r>
            <w:r>
              <w:rPr>
                <w:rFonts w:hint="eastAsia"/>
              </w:rPr>
              <w:t>位接种号</w:t>
            </w:r>
          </w:p>
        </w:tc>
        <w:tc>
          <w:tcPr>
            <w:tcW w:w="709" w:type="dxa"/>
            <w:vMerge w:val="restart"/>
          </w:tcPr>
          <w:p w14:paraId="21355172" w14:textId="5A0A08AC" w:rsidR="0080557A" w:rsidRDefault="0080557A">
            <w:r>
              <w:rPr>
                <w:rFonts w:hint="eastAsia"/>
              </w:rPr>
              <w:t>1</w:t>
            </w:r>
          </w:p>
        </w:tc>
        <w:tc>
          <w:tcPr>
            <w:tcW w:w="3260" w:type="dxa"/>
          </w:tcPr>
          <w:p w14:paraId="15824BFF" w14:textId="09BA8771" w:rsidR="0080557A" w:rsidRDefault="0080557A">
            <w:r>
              <w:rPr>
                <w:rFonts w:hint="eastAsia"/>
              </w:rPr>
              <w:t>接种号&lt;</w:t>
            </w:r>
            <w:r>
              <w:t>10</w:t>
            </w:r>
            <w:r>
              <w:rPr>
                <w:rFonts w:hint="eastAsia"/>
              </w:rPr>
              <w:t>位</w:t>
            </w:r>
          </w:p>
        </w:tc>
        <w:tc>
          <w:tcPr>
            <w:tcW w:w="646" w:type="dxa"/>
          </w:tcPr>
          <w:p w14:paraId="42AA3759" w14:textId="3192C375" w:rsidR="0080557A" w:rsidRDefault="0080557A">
            <w:r>
              <w:rPr>
                <w:rFonts w:hint="eastAsia"/>
              </w:rPr>
              <w:t>2</w:t>
            </w:r>
          </w:p>
        </w:tc>
      </w:tr>
      <w:tr w:rsidR="0080557A" w14:paraId="3DB7D72D" w14:textId="77777777" w:rsidTr="0080557A">
        <w:tc>
          <w:tcPr>
            <w:tcW w:w="704" w:type="dxa"/>
            <w:vMerge/>
          </w:tcPr>
          <w:p w14:paraId="63AED4DE" w14:textId="199D1680" w:rsidR="0080557A" w:rsidRDefault="0080557A"/>
        </w:tc>
        <w:tc>
          <w:tcPr>
            <w:tcW w:w="2977" w:type="dxa"/>
            <w:vMerge/>
          </w:tcPr>
          <w:p w14:paraId="452937B1" w14:textId="77777777" w:rsidR="0080557A" w:rsidRDefault="0080557A"/>
        </w:tc>
        <w:tc>
          <w:tcPr>
            <w:tcW w:w="709" w:type="dxa"/>
            <w:vMerge/>
          </w:tcPr>
          <w:p w14:paraId="594A627B" w14:textId="77777777" w:rsidR="0080557A" w:rsidRDefault="0080557A"/>
        </w:tc>
        <w:tc>
          <w:tcPr>
            <w:tcW w:w="3260" w:type="dxa"/>
          </w:tcPr>
          <w:p w14:paraId="15B0F914" w14:textId="6D92BE13" w:rsidR="0080557A" w:rsidRDefault="0080557A">
            <w:r>
              <w:rPr>
                <w:rFonts w:hint="eastAsia"/>
              </w:rPr>
              <w:t>接种号&gt;</w:t>
            </w:r>
            <w:r>
              <w:t>10</w:t>
            </w:r>
            <w:r>
              <w:rPr>
                <w:rFonts w:hint="eastAsia"/>
              </w:rPr>
              <w:t>位</w:t>
            </w:r>
          </w:p>
        </w:tc>
        <w:tc>
          <w:tcPr>
            <w:tcW w:w="646" w:type="dxa"/>
          </w:tcPr>
          <w:p w14:paraId="4150396D" w14:textId="66613059" w:rsidR="0080557A" w:rsidRDefault="0080557A">
            <w:r>
              <w:rPr>
                <w:rFonts w:hint="eastAsia"/>
              </w:rPr>
              <w:t>3</w:t>
            </w:r>
          </w:p>
        </w:tc>
      </w:tr>
      <w:tr w:rsidR="0080557A" w14:paraId="5F83C59B" w14:textId="77777777" w:rsidTr="0080557A">
        <w:tc>
          <w:tcPr>
            <w:tcW w:w="704" w:type="dxa"/>
            <w:vMerge/>
          </w:tcPr>
          <w:p w14:paraId="50C6A540" w14:textId="5D28DE5D" w:rsidR="0080557A" w:rsidRDefault="0080557A"/>
        </w:tc>
        <w:tc>
          <w:tcPr>
            <w:tcW w:w="2977" w:type="dxa"/>
            <w:vMerge/>
          </w:tcPr>
          <w:p w14:paraId="6FBE6229" w14:textId="77777777" w:rsidR="0080557A" w:rsidRDefault="0080557A"/>
        </w:tc>
        <w:tc>
          <w:tcPr>
            <w:tcW w:w="709" w:type="dxa"/>
            <w:vMerge/>
          </w:tcPr>
          <w:p w14:paraId="75C8BDE5" w14:textId="77777777" w:rsidR="0080557A" w:rsidRDefault="0080557A"/>
        </w:tc>
        <w:tc>
          <w:tcPr>
            <w:tcW w:w="3260" w:type="dxa"/>
          </w:tcPr>
          <w:p w14:paraId="3129F5E6" w14:textId="15AA257D" w:rsidR="0080557A" w:rsidRDefault="0080557A">
            <w:r>
              <w:rPr>
                <w:rFonts w:hint="eastAsia"/>
              </w:rPr>
              <w:t>空</w:t>
            </w:r>
          </w:p>
        </w:tc>
        <w:tc>
          <w:tcPr>
            <w:tcW w:w="646" w:type="dxa"/>
          </w:tcPr>
          <w:p w14:paraId="31CB4E33" w14:textId="3B6CEF66" w:rsidR="0080557A" w:rsidRDefault="0080557A">
            <w:r>
              <w:rPr>
                <w:rFonts w:hint="eastAsia"/>
              </w:rPr>
              <w:t>4</w:t>
            </w:r>
          </w:p>
        </w:tc>
      </w:tr>
      <w:tr w:rsidR="0080557A" w14:paraId="221D4700" w14:textId="77777777" w:rsidTr="0080557A">
        <w:tc>
          <w:tcPr>
            <w:tcW w:w="704" w:type="dxa"/>
            <w:vMerge w:val="restart"/>
          </w:tcPr>
          <w:p w14:paraId="5D40A54C" w14:textId="75379D8B" w:rsidR="0080557A" w:rsidRDefault="0080557A">
            <w:r>
              <w:rPr>
                <w:rFonts w:hint="eastAsia"/>
              </w:rPr>
              <w:t>2</w:t>
            </w:r>
          </w:p>
        </w:tc>
        <w:tc>
          <w:tcPr>
            <w:tcW w:w="2977" w:type="dxa"/>
            <w:vMerge w:val="restart"/>
          </w:tcPr>
          <w:p w14:paraId="14123439" w14:textId="73A24FF4" w:rsidR="0080557A" w:rsidRDefault="0080557A">
            <w:r>
              <w:rPr>
                <w:rFonts w:hint="eastAsia"/>
              </w:rPr>
              <w:t>首位大写字母属于{A</w:t>
            </w:r>
            <w:r>
              <w:t>, B, C}</w:t>
            </w:r>
          </w:p>
        </w:tc>
        <w:tc>
          <w:tcPr>
            <w:tcW w:w="709" w:type="dxa"/>
            <w:vMerge w:val="restart"/>
          </w:tcPr>
          <w:p w14:paraId="196A197E" w14:textId="6DD56F69" w:rsidR="0080557A" w:rsidRDefault="0080557A">
            <w:r>
              <w:rPr>
                <w:rFonts w:hint="eastAsia"/>
              </w:rPr>
              <w:t>5</w:t>
            </w:r>
          </w:p>
        </w:tc>
        <w:tc>
          <w:tcPr>
            <w:tcW w:w="3260" w:type="dxa"/>
          </w:tcPr>
          <w:p w14:paraId="1660C5C0" w14:textId="48693B0F" w:rsidR="0080557A" w:rsidRDefault="0080557A">
            <w:r>
              <w:rPr>
                <w:rFonts w:hint="eastAsia"/>
              </w:rPr>
              <w:t>首位不是字母</w:t>
            </w:r>
          </w:p>
        </w:tc>
        <w:tc>
          <w:tcPr>
            <w:tcW w:w="646" w:type="dxa"/>
          </w:tcPr>
          <w:p w14:paraId="198F1B76" w14:textId="739F267E" w:rsidR="0080557A" w:rsidRDefault="0080557A">
            <w:r>
              <w:rPr>
                <w:rFonts w:hint="eastAsia"/>
              </w:rPr>
              <w:t>6</w:t>
            </w:r>
          </w:p>
        </w:tc>
      </w:tr>
      <w:tr w:rsidR="0080557A" w14:paraId="6DE9467A" w14:textId="77777777" w:rsidTr="0080557A">
        <w:tc>
          <w:tcPr>
            <w:tcW w:w="704" w:type="dxa"/>
            <w:vMerge/>
          </w:tcPr>
          <w:p w14:paraId="58398944" w14:textId="00D7B207" w:rsidR="0080557A" w:rsidRDefault="0080557A"/>
        </w:tc>
        <w:tc>
          <w:tcPr>
            <w:tcW w:w="2977" w:type="dxa"/>
            <w:vMerge/>
          </w:tcPr>
          <w:p w14:paraId="3253CD5F" w14:textId="77777777" w:rsidR="0080557A" w:rsidRDefault="0080557A"/>
        </w:tc>
        <w:tc>
          <w:tcPr>
            <w:tcW w:w="709" w:type="dxa"/>
            <w:vMerge/>
          </w:tcPr>
          <w:p w14:paraId="53FA7CEB" w14:textId="77777777" w:rsidR="0080557A" w:rsidRDefault="0080557A"/>
        </w:tc>
        <w:tc>
          <w:tcPr>
            <w:tcW w:w="3260" w:type="dxa"/>
          </w:tcPr>
          <w:p w14:paraId="4B97212E" w14:textId="6C4FF5CE" w:rsidR="0080557A" w:rsidRDefault="0080557A">
            <w:r>
              <w:rPr>
                <w:rFonts w:hint="eastAsia"/>
              </w:rPr>
              <w:t>首位是小写字母</w:t>
            </w:r>
          </w:p>
        </w:tc>
        <w:tc>
          <w:tcPr>
            <w:tcW w:w="646" w:type="dxa"/>
          </w:tcPr>
          <w:p w14:paraId="7FE0CB6E" w14:textId="3B94B106" w:rsidR="0080557A" w:rsidRDefault="0080557A">
            <w:r>
              <w:rPr>
                <w:rFonts w:hint="eastAsia"/>
              </w:rPr>
              <w:t>7</w:t>
            </w:r>
          </w:p>
        </w:tc>
      </w:tr>
      <w:tr w:rsidR="0080557A" w14:paraId="4D28A3DA" w14:textId="77777777" w:rsidTr="0080557A">
        <w:tc>
          <w:tcPr>
            <w:tcW w:w="704" w:type="dxa"/>
            <w:vMerge/>
          </w:tcPr>
          <w:p w14:paraId="2941988E" w14:textId="77777777" w:rsidR="0080557A" w:rsidRDefault="0080557A"/>
        </w:tc>
        <w:tc>
          <w:tcPr>
            <w:tcW w:w="2977" w:type="dxa"/>
            <w:vMerge/>
          </w:tcPr>
          <w:p w14:paraId="54863828" w14:textId="77777777" w:rsidR="0080557A" w:rsidRDefault="0080557A"/>
        </w:tc>
        <w:tc>
          <w:tcPr>
            <w:tcW w:w="709" w:type="dxa"/>
            <w:vMerge/>
          </w:tcPr>
          <w:p w14:paraId="3C2535B1" w14:textId="77777777" w:rsidR="0080557A" w:rsidRDefault="0080557A"/>
        </w:tc>
        <w:tc>
          <w:tcPr>
            <w:tcW w:w="3260" w:type="dxa"/>
          </w:tcPr>
          <w:p w14:paraId="7A899500" w14:textId="24DC3B01" w:rsidR="0080557A" w:rsidRDefault="0080557A">
            <w:r>
              <w:rPr>
                <w:rFonts w:hint="eastAsia"/>
              </w:rPr>
              <w:t>首位大写但不属于{</w:t>
            </w:r>
            <w:r>
              <w:t>A, B, C}</w:t>
            </w:r>
          </w:p>
        </w:tc>
        <w:tc>
          <w:tcPr>
            <w:tcW w:w="646" w:type="dxa"/>
          </w:tcPr>
          <w:p w14:paraId="0B2608B4" w14:textId="525819C1" w:rsidR="0080557A" w:rsidRDefault="0080557A">
            <w:r>
              <w:rPr>
                <w:rFonts w:hint="eastAsia"/>
              </w:rPr>
              <w:t>8</w:t>
            </w:r>
          </w:p>
        </w:tc>
      </w:tr>
      <w:tr w:rsidR="0080557A" w14:paraId="154A10F8" w14:textId="77777777" w:rsidTr="0080557A">
        <w:tc>
          <w:tcPr>
            <w:tcW w:w="704" w:type="dxa"/>
            <w:vMerge w:val="restart"/>
          </w:tcPr>
          <w:p w14:paraId="2B22C075" w14:textId="79B459D7" w:rsidR="0080557A" w:rsidRDefault="0080557A">
            <w:r>
              <w:rPr>
                <w:rFonts w:hint="eastAsia"/>
              </w:rPr>
              <w:t>3</w:t>
            </w:r>
          </w:p>
        </w:tc>
        <w:tc>
          <w:tcPr>
            <w:tcW w:w="2977" w:type="dxa"/>
            <w:vMerge w:val="restart"/>
          </w:tcPr>
          <w:p w14:paraId="6F3E0F4F" w14:textId="2A272A55" w:rsidR="0080557A" w:rsidRDefault="0080557A">
            <w:r>
              <w:rPr>
                <w:rFonts w:hint="eastAsia"/>
              </w:rPr>
              <w:t>2</w:t>
            </w:r>
            <w:r>
              <w:t>~3</w:t>
            </w:r>
            <w:r>
              <w:rPr>
                <w:rFonts w:hint="eastAsia"/>
              </w:rPr>
              <w:t>位表示接种月份</w:t>
            </w:r>
          </w:p>
        </w:tc>
        <w:tc>
          <w:tcPr>
            <w:tcW w:w="709" w:type="dxa"/>
            <w:vMerge w:val="restart"/>
          </w:tcPr>
          <w:p w14:paraId="3ADE3C7D" w14:textId="2FD068C3" w:rsidR="0080557A" w:rsidRDefault="0080557A">
            <w:r>
              <w:rPr>
                <w:rFonts w:hint="eastAsia"/>
              </w:rPr>
              <w:t>9</w:t>
            </w:r>
          </w:p>
        </w:tc>
        <w:tc>
          <w:tcPr>
            <w:tcW w:w="3260" w:type="dxa"/>
          </w:tcPr>
          <w:p w14:paraId="7AC36BBC" w14:textId="38746E75" w:rsidR="0080557A" w:rsidRDefault="0080557A">
            <w:r>
              <w:rPr>
                <w:rFonts w:hint="eastAsia"/>
              </w:rPr>
              <w:t>2</w:t>
            </w:r>
            <w:r>
              <w:t>~3</w:t>
            </w:r>
            <w:r>
              <w:rPr>
                <w:rFonts w:hint="eastAsia"/>
              </w:rPr>
              <w:t>位不全是数字</w:t>
            </w:r>
          </w:p>
        </w:tc>
        <w:tc>
          <w:tcPr>
            <w:tcW w:w="646" w:type="dxa"/>
          </w:tcPr>
          <w:p w14:paraId="360913D1" w14:textId="50FCC8E6" w:rsidR="0080557A" w:rsidRDefault="0080557A">
            <w:r>
              <w:rPr>
                <w:rFonts w:hint="eastAsia"/>
              </w:rPr>
              <w:t>1</w:t>
            </w:r>
            <w:r>
              <w:t>0</w:t>
            </w:r>
          </w:p>
        </w:tc>
      </w:tr>
      <w:tr w:rsidR="0080557A" w14:paraId="554E4CFA" w14:textId="77777777" w:rsidTr="0080557A">
        <w:tc>
          <w:tcPr>
            <w:tcW w:w="704" w:type="dxa"/>
            <w:vMerge/>
          </w:tcPr>
          <w:p w14:paraId="3513BBA2" w14:textId="77777777" w:rsidR="0080557A" w:rsidRDefault="0080557A"/>
        </w:tc>
        <w:tc>
          <w:tcPr>
            <w:tcW w:w="2977" w:type="dxa"/>
            <w:vMerge/>
          </w:tcPr>
          <w:p w14:paraId="51120DD1" w14:textId="77777777" w:rsidR="0080557A" w:rsidRDefault="0080557A"/>
        </w:tc>
        <w:tc>
          <w:tcPr>
            <w:tcW w:w="709" w:type="dxa"/>
            <w:vMerge/>
          </w:tcPr>
          <w:p w14:paraId="3CA8EE35" w14:textId="77777777" w:rsidR="0080557A" w:rsidRDefault="0080557A"/>
        </w:tc>
        <w:tc>
          <w:tcPr>
            <w:tcW w:w="3260" w:type="dxa"/>
          </w:tcPr>
          <w:p w14:paraId="37C73495" w14:textId="7C941DDD" w:rsidR="0080557A" w:rsidRDefault="0080557A">
            <w:r>
              <w:rPr>
                <w:rFonts w:hint="eastAsia"/>
              </w:rPr>
              <w:t>2</w:t>
            </w:r>
            <w:r>
              <w:t>~3</w:t>
            </w:r>
            <w:r>
              <w:rPr>
                <w:rFonts w:hint="eastAsia"/>
              </w:rPr>
              <w:t>位是数字但全0或&gt;</w:t>
            </w:r>
            <w:r>
              <w:t>12</w:t>
            </w:r>
          </w:p>
        </w:tc>
        <w:tc>
          <w:tcPr>
            <w:tcW w:w="646" w:type="dxa"/>
          </w:tcPr>
          <w:p w14:paraId="7038FCFC" w14:textId="52AC7B02" w:rsidR="0080557A" w:rsidRDefault="0080557A">
            <w:r>
              <w:rPr>
                <w:rFonts w:hint="eastAsia"/>
              </w:rPr>
              <w:t>1</w:t>
            </w:r>
            <w:r>
              <w:t>1</w:t>
            </w:r>
          </w:p>
        </w:tc>
      </w:tr>
      <w:tr w:rsidR="0080557A" w14:paraId="35209272" w14:textId="77777777" w:rsidTr="0080557A">
        <w:tc>
          <w:tcPr>
            <w:tcW w:w="704" w:type="dxa"/>
            <w:vMerge w:val="restart"/>
          </w:tcPr>
          <w:p w14:paraId="3528A694" w14:textId="7096DF0F" w:rsidR="0080557A" w:rsidRDefault="0080557A">
            <w:r>
              <w:rPr>
                <w:rFonts w:hint="eastAsia"/>
              </w:rPr>
              <w:t>4</w:t>
            </w:r>
          </w:p>
        </w:tc>
        <w:tc>
          <w:tcPr>
            <w:tcW w:w="2977" w:type="dxa"/>
            <w:vMerge w:val="restart"/>
          </w:tcPr>
          <w:p w14:paraId="738B408C" w14:textId="0F581DEA" w:rsidR="0080557A" w:rsidRDefault="0080557A">
            <w:r>
              <w:rPr>
                <w:rFonts w:hint="eastAsia"/>
              </w:rPr>
              <w:t>4</w:t>
            </w:r>
            <w:r>
              <w:t>~5</w:t>
            </w:r>
            <w:r>
              <w:rPr>
                <w:rFonts w:hint="eastAsia"/>
              </w:rPr>
              <w:t>位属于{</w:t>
            </w:r>
            <w:r>
              <w:t>07, 13, 23}</w:t>
            </w:r>
          </w:p>
        </w:tc>
        <w:tc>
          <w:tcPr>
            <w:tcW w:w="709" w:type="dxa"/>
            <w:vMerge w:val="restart"/>
          </w:tcPr>
          <w:p w14:paraId="40383152" w14:textId="50AA8E63" w:rsidR="0080557A" w:rsidRDefault="0080557A">
            <w:r>
              <w:rPr>
                <w:rFonts w:hint="eastAsia"/>
              </w:rPr>
              <w:t>1</w:t>
            </w:r>
            <w:r>
              <w:t>2</w:t>
            </w:r>
          </w:p>
        </w:tc>
        <w:tc>
          <w:tcPr>
            <w:tcW w:w="3260" w:type="dxa"/>
          </w:tcPr>
          <w:p w14:paraId="46C8F75F" w14:textId="0196B7CF" w:rsidR="0080557A" w:rsidRDefault="0080557A">
            <w:r>
              <w:rPr>
                <w:rFonts w:hint="eastAsia"/>
              </w:rPr>
              <w:t>4</w:t>
            </w:r>
            <w:r>
              <w:t>~5</w:t>
            </w:r>
            <w:r>
              <w:rPr>
                <w:rFonts w:hint="eastAsia"/>
              </w:rPr>
              <w:t>位不是数字</w:t>
            </w:r>
          </w:p>
        </w:tc>
        <w:tc>
          <w:tcPr>
            <w:tcW w:w="646" w:type="dxa"/>
          </w:tcPr>
          <w:p w14:paraId="26C6D686" w14:textId="23471806" w:rsidR="0080557A" w:rsidRDefault="0080557A">
            <w:r>
              <w:rPr>
                <w:rFonts w:hint="eastAsia"/>
              </w:rPr>
              <w:t>1</w:t>
            </w:r>
            <w:r>
              <w:t>3</w:t>
            </w:r>
          </w:p>
        </w:tc>
      </w:tr>
      <w:tr w:rsidR="0080557A" w14:paraId="4DF2E229" w14:textId="77777777" w:rsidTr="0080557A">
        <w:tc>
          <w:tcPr>
            <w:tcW w:w="704" w:type="dxa"/>
            <w:vMerge/>
          </w:tcPr>
          <w:p w14:paraId="29E4F160" w14:textId="77777777" w:rsidR="0080557A" w:rsidRDefault="0080557A"/>
        </w:tc>
        <w:tc>
          <w:tcPr>
            <w:tcW w:w="2977" w:type="dxa"/>
            <w:vMerge/>
          </w:tcPr>
          <w:p w14:paraId="4F0CB63B" w14:textId="77777777" w:rsidR="0080557A" w:rsidRDefault="0080557A"/>
        </w:tc>
        <w:tc>
          <w:tcPr>
            <w:tcW w:w="709" w:type="dxa"/>
            <w:vMerge/>
          </w:tcPr>
          <w:p w14:paraId="35B7E4C7" w14:textId="77777777" w:rsidR="0080557A" w:rsidRDefault="0080557A"/>
        </w:tc>
        <w:tc>
          <w:tcPr>
            <w:tcW w:w="3260" w:type="dxa"/>
          </w:tcPr>
          <w:p w14:paraId="6AD07CFC" w14:textId="7572B585" w:rsidR="0080557A" w:rsidRDefault="0080557A">
            <w:r>
              <w:rPr>
                <w:rFonts w:hint="eastAsia"/>
              </w:rPr>
              <w:t>4</w:t>
            </w:r>
            <w:r>
              <w:t>~5</w:t>
            </w:r>
            <w:r>
              <w:rPr>
                <w:rFonts w:hint="eastAsia"/>
              </w:rPr>
              <w:t>位是数字但不属于{</w:t>
            </w:r>
            <w:r>
              <w:t>07, 13, 23}</w:t>
            </w:r>
          </w:p>
        </w:tc>
        <w:tc>
          <w:tcPr>
            <w:tcW w:w="646" w:type="dxa"/>
          </w:tcPr>
          <w:p w14:paraId="5B57AF74" w14:textId="0CEBB979" w:rsidR="0080557A" w:rsidRDefault="0080557A">
            <w:r>
              <w:rPr>
                <w:rFonts w:hint="eastAsia"/>
              </w:rPr>
              <w:t>1</w:t>
            </w:r>
            <w:r>
              <w:t>4</w:t>
            </w:r>
          </w:p>
        </w:tc>
      </w:tr>
      <w:tr w:rsidR="0080557A" w14:paraId="5D82A99F" w14:textId="77777777" w:rsidTr="0080557A">
        <w:tc>
          <w:tcPr>
            <w:tcW w:w="704" w:type="dxa"/>
          </w:tcPr>
          <w:p w14:paraId="42013C55" w14:textId="2BCB89C5" w:rsidR="0080557A" w:rsidRDefault="0080557A">
            <w:r>
              <w:rPr>
                <w:rFonts w:hint="eastAsia"/>
              </w:rPr>
              <w:t>5</w:t>
            </w:r>
          </w:p>
        </w:tc>
        <w:tc>
          <w:tcPr>
            <w:tcW w:w="2977" w:type="dxa"/>
          </w:tcPr>
          <w:p w14:paraId="44745E99" w14:textId="12A1D5B7" w:rsidR="0080557A" w:rsidRDefault="0080557A">
            <w:r>
              <w:rPr>
                <w:rFonts w:hint="eastAsia"/>
              </w:rPr>
              <w:t>后5位为数字编号</w:t>
            </w:r>
          </w:p>
        </w:tc>
        <w:tc>
          <w:tcPr>
            <w:tcW w:w="709" w:type="dxa"/>
          </w:tcPr>
          <w:p w14:paraId="3F5DE5A1" w14:textId="7576343D" w:rsidR="0080557A" w:rsidRDefault="0080557A">
            <w:r>
              <w:rPr>
                <w:rFonts w:hint="eastAsia"/>
              </w:rPr>
              <w:t>1</w:t>
            </w:r>
            <w:r>
              <w:t>5</w:t>
            </w:r>
          </w:p>
        </w:tc>
        <w:tc>
          <w:tcPr>
            <w:tcW w:w="3260" w:type="dxa"/>
          </w:tcPr>
          <w:p w14:paraId="103F275C" w14:textId="41DABB9C" w:rsidR="0080557A" w:rsidRDefault="0080557A">
            <w:r>
              <w:rPr>
                <w:rFonts w:hint="eastAsia"/>
              </w:rPr>
              <w:t>后5位不是数字</w:t>
            </w:r>
          </w:p>
        </w:tc>
        <w:tc>
          <w:tcPr>
            <w:tcW w:w="646" w:type="dxa"/>
          </w:tcPr>
          <w:p w14:paraId="61D5AE0A" w14:textId="0B419454" w:rsidR="0080557A" w:rsidRDefault="0080557A">
            <w:r>
              <w:rPr>
                <w:rFonts w:hint="eastAsia"/>
              </w:rPr>
              <w:t>1</w:t>
            </w:r>
            <w:r>
              <w:t>6</w:t>
            </w:r>
          </w:p>
        </w:tc>
      </w:tr>
    </w:tbl>
    <w:p w14:paraId="50F95635" w14:textId="77777777" w:rsidR="0080557A" w:rsidRDefault="0080557A"/>
    <w:p w14:paraId="603A6993" w14:textId="1FA5C8CF" w:rsidR="004D1E7E" w:rsidRDefault="0080557A">
      <w:r>
        <w:rPr>
          <w:rFonts w:hint="eastAsia"/>
        </w:rPr>
        <w:t>覆盖数据</w:t>
      </w:r>
      <w:r w:rsidR="00C846F7">
        <w:rPr>
          <w:rFonts w:hint="eastAsia"/>
        </w:rPr>
        <w:t>（</w:t>
      </w:r>
      <w:proofErr w:type="gramStart"/>
      <w:r w:rsidR="00C846F7">
        <w:rPr>
          <w:rFonts w:hint="eastAsia"/>
        </w:rPr>
        <w:t>标红的</w:t>
      </w:r>
      <w:proofErr w:type="gramEnd"/>
      <w:r w:rsidR="00C846F7">
        <w:rPr>
          <w:rFonts w:hint="eastAsia"/>
        </w:rPr>
        <w:t>是无效等价类的编号）</w:t>
      </w:r>
      <w:r>
        <w:rPr>
          <w:rFonts w:hint="eastAsia"/>
        </w:rPr>
        <w:t>：</w:t>
      </w:r>
    </w:p>
    <w:tbl>
      <w:tblPr>
        <w:tblStyle w:val="a3"/>
        <w:tblW w:w="0" w:type="auto"/>
        <w:tblLook w:val="04A0" w:firstRow="1" w:lastRow="0" w:firstColumn="1" w:lastColumn="0" w:noHBand="0" w:noVBand="1"/>
      </w:tblPr>
      <w:tblGrid>
        <w:gridCol w:w="704"/>
        <w:gridCol w:w="2977"/>
        <w:gridCol w:w="2541"/>
        <w:gridCol w:w="2074"/>
      </w:tblGrid>
      <w:tr w:rsidR="00C846F7" w14:paraId="78ACCDBF" w14:textId="77777777" w:rsidTr="00C846F7">
        <w:tc>
          <w:tcPr>
            <w:tcW w:w="704" w:type="dxa"/>
          </w:tcPr>
          <w:p w14:paraId="012962FB" w14:textId="4D16F991" w:rsidR="00C846F7" w:rsidRDefault="00C846F7">
            <w:r>
              <w:rPr>
                <w:rFonts w:hint="eastAsia"/>
              </w:rPr>
              <w:t>序号</w:t>
            </w:r>
          </w:p>
        </w:tc>
        <w:tc>
          <w:tcPr>
            <w:tcW w:w="2977" w:type="dxa"/>
          </w:tcPr>
          <w:p w14:paraId="2BC6E7F7" w14:textId="6130A057" w:rsidR="00C846F7" w:rsidRDefault="00C846F7">
            <w:r>
              <w:rPr>
                <w:rFonts w:hint="eastAsia"/>
              </w:rPr>
              <w:t>数据</w:t>
            </w:r>
          </w:p>
        </w:tc>
        <w:tc>
          <w:tcPr>
            <w:tcW w:w="2541" w:type="dxa"/>
          </w:tcPr>
          <w:p w14:paraId="08BDABBA" w14:textId="2E0F82FA" w:rsidR="00C846F7" w:rsidRDefault="00C846F7">
            <w:r>
              <w:rPr>
                <w:rFonts w:hint="eastAsia"/>
              </w:rPr>
              <w:t>类型</w:t>
            </w:r>
          </w:p>
        </w:tc>
        <w:tc>
          <w:tcPr>
            <w:tcW w:w="2074" w:type="dxa"/>
          </w:tcPr>
          <w:p w14:paraId="6F71B800" w14:textId="15EB4429" w:rsidR="00C846F7" w:rsidRDefault="00C846F7">
            <w:r>
              <w:rPr>
                <w:rFonts w:hint="eastAsia"/>
              </w:rPr>
              <w:t>覆盖的等价类编号</w:t>
            </w:r>
          </w:p>
        </w:tc>
      </w:tr>
      <w:tr w:rsidR="00C846F7" w14:paraId="2C3D842C" w14:textId="77777777" w:rsidTr="00C846F7">
        <w:tc>
          <w:tcPr>
            <w:tcW w:w="704" w:type="dxa"/>
          </w:tcPr>
          <w:p w14:paraId="1ECC969D" w14:textId="734AE948" w:rsidR="00C846F7" w:rsidRDefault="00C846F7">
            <w:r>
              <w:rPr>
                <w:rFonts w:hint="eastAsia"/>
              </w:rPr>
              <w:t>1</w:t>
            </w:r>
          </w:p>
        </w:tc>
        <w:tc>
          <w:tcPr>
            <w:tcW w:w="2977" w:type="dxa"/>
          </w:tcPr>
          <w:p w14:paraId="29BACC72" w14:textId="09F72556" w:rsidR="00C846F7" w:rsidRDefault="00C846F7">
            <w:r>
              <w:rPr>
                <w:rFonts w:hint="eastAsia"/>
              </w:rPr>
              <w:t>A</w:t>
            </w:r>
            <w:r>
              <w:t xml:space="preserve"> 11 07 00000</w:t>
            </w:r>
          </w:p>
        </w:tc>
        <w:tc>
          <w:tcPr>
            <w:tcW w:w="2541" w:type="dxa"/>
          </w:tcPr>
          <w:p w14:paraId="7E41E8DC" w14:textId="21FF7789" w:rsidR="00C846F7" w:rsidRDefault="00C846F7">
            <w:r>
              <w:rPr>
                <w:rFonts w:hint="eastAsia"/>
              </w:rPr>
              <w:t>有效</w:t>
            </w:r>
          </w:p>
        </w:tc>
        <w:tc>
          <w:tcPr>
            <w:tcW w:w="2074" w:type="dxa"/>
          </w:tcPr>
          <w:p w14:paraId="418F29A5" w14:textId="7061141C" w:rsidR="00C846F7" w:rsidRDefault="00C846F7">
            <w:r>
              <w:rPr>
                <w:rFonts w:hint="eastAsia"/>
              </w:rPr>
              <w:t>1,</w:t>
            </w:r>
            <w:r>
              <w:t>5,9,12,15</w:t>
            </w:r>
          </w:p>
        </w:tc>
      </w:tr>
      <w:tr w:rsidR="00C846F7" w14:paraId="00620547" w14:textId="77777777" w:rsidTr="00C846F7">
        <w:tc>
          <w:tcPr>
            <w:tcW w:w="704" w:type="dxa"/>
          </w:tcPr>
          <w:p w14:paraId="04D3CA3A" w14:textId="1BE47654" w:rsidR="00C846F7" w:rsidRDefault="00C846F7">
            <w:r>
              <w:rPr>
                <w:rFonts w:hint="eastAsia"/>
              </w:rPr>
              <w:t>2</w:t>
            </w:r>
          </w:p>
        </w:tc>
        <w:tc>
          <w:tcPr>
            <w:tcW w:w="2977" w:type="dxa"/>
          </w:tcPr>
          <w:p w14:paraId="4C01CFC3" w14:textId="60018B01" w:rsidR="00C846F7" w:rsidRDefault="00C846F7">
            <w:r>
              <w:rPr>
                <w:rFonts w:hint="eastAsia"/>
              </w:rPr>
              <w:t>A</w:t>
            </w:r>
            <w:r>
              <w:t xml:space="preserve"> 11 07 0000</w:t>
            </w:r>
          </w:p>
        </w:tc>
        <w:tc>
          <w:tcPr>
            <w:tcW w:w="2541" w:type="dxa"/>
          </w:tcPr>
          <w:p w14:paraId="7C8C4A9F" w14:textId="44E9620C" w:rsidR="00C846F7" w:rsidRDefault="00C846F7">
            <w:r>
              <w:rPr>
                <w:rFonts w:hint="eastAsia"/>
              </w:rPr>
              <w:t>无效</w:t>
            </w:r>
          </w:p>
        </w:tc>
        <w:tc>
          <w:tcPr>
            <w:tcW w:w="2074" w:type="dxa"/>
          </w:tcPr>
          <w:p w14:paraId="2D17AD59" w14:textId="176409ED" w:rsidR="00C846F7" w:rsidRDefault="00C846F7">
            <w:r w:rsidRPr="00C846F7">
              <w:rPr>
                <w:rFonts w:hint="eastAsia"/>
                <w:color w:val="FF0000"/>
              </w:rPr>
              <w:t>2</w:t>
            </w:r>
            <w:r w:rsidRPr="00C846F7">
              <w:rPr>
                <w:color w:val="000000" w:themeColor="text1"/>
              </w:rPr>
              <w:t>,5,9,12</w:t>
            </w:r>
          </w:p>
        </w:tc>
      </w:tr>
      <w:tr w:rsidR="00C846F7" w14:paraId="020DE6DB" w14:textId="77777777" w:rsidTr="00C846F7">
        <w:tc>
          <w:tcPr>
            <w:tcW w:w="704" w:type="dxa"/>
          </w:tcPr>
          <w:p w14:paraId="46B25774" w14:textId="269C4211" w:rsidR="00C846F7" w:rsidRDefault="00C846F7">
            <w:r>
              <w:rPr>
                <w:rFonts w:hint="eastAsia"/>
              </w:rPr>
              <w:t>3</w:t>
            </w:r>
          </w:p>
        </w:tc>
        <w:tc>
          <w:tcPr>
            <w:tcW w:w="2977" w:type="dxa"/>
          </w:tcPr>
          <w:p w14:paraId="42D1C55F" w14:textId="68E3E422" w:rsidR="00C846F7" w:rsidRDefault="00C846F7">
            <w:r>
              <w:rPr>
                <w:rFonts w:hint="eastAsia"/>
              </w:rPr>
              <w:t>A</w:t>
            </w:r>
            <w:r>
              <w:t xml:space="preserve"> 11 07 000000</w:t>
            </w:r>
          </w:p>
        </w:tc>
        <w:tc>
          <w:tcPr>
            <w:tcW w:w="2541" w:type="dxa"/>
          </w:tcPr>
          <w:p w14:paraId="048DAB40" w14:textId="6EB774BA" w:rsidR="00C846F7" w:rsidRDefault="00C846F7">
            <w:r>
              <w:rPr>
                <w:rFonts w:hint="eastAsia"/>
              </w:rPr>
              <w:t>无效</w:t>
            </w:r>
          </w:p>
        </w:tc>
        <w:tc>
          <w:tcPr>
            <w:tcW w:w="2074" w:type="dxa"/>
          </w:tcPr>
          <w:p w14:paraId="49EF72A4" w14:textId="5EEB5613" w:rsidR="00C846F7" w:rsidRDefault="00C846F7">
            <w:r w:rsidRPr="00C846F7">
              <w:rPr>
                <w:rFonts w:hint="eastAsia"/>
                <w:color w:val="FF0000"/>
              </w:rPr>
              <w:t>3</w:t>
            </w:r>
            <w:r>
              <w:t>,</w:t>
            </w:r>
            <w:r w:rsidRPr="00C846F7">
              <w:rPr>
                <w:color w:val="000000" w:themeColor="text1"/>
              </w:rPr>
              <w:t>5,9,12</w:t>
            </w:r>
          </w:p>
        </w:tc>
      </w:tr>
      <w:tr w:rsidR="00C846F7" w14:paraId="5CE471CB" w14:textId="77777777" w:rsidTr="00C846F7">
        <w:tc>
          <w:tcPr>
            <w:tcW w:w="704" w:type="dxa"/>
          </w:tcPr>
          <w:p w14:paraId="487C1F20" w14:textId="539F5FF0" w:rsidR="00C846F7" w:rsidRDefault="00C846F7" w:rsidP="00C846F7">
            <w:r>
              <w:rPr>
                <w:rFonts w:hint="eastAsia"/>
              </w:rPr>
              <w:t>4</w:t>
            </w:r>
          </w:p>
        </w:tc>
        <w:tc>
          <w:tcPr>
            <w:tcW w:w="2977" w:type="dxa"/>
          </w:tcPr>
          <w:p w14:paraId="5CC2EFCE" w14:textId="77777777" w:rsidR="00C846F7" w:rsidRDefault="00C846F7" w:rsidP="00C846F7"/>
        </w:tc>
        <w:tc>
          <w:tcPr>
            <w:tcW w:w="2541" w:type="dxa"/>
          </w:tcPr>
          <w:p w14:paraId="3D76A23B" w14:textId="4D1B6B29" w:rsidR="00C846F7" w:rsidRDefault="00C846F7" w:rsidP="00C846F7">
            <w:r>
              <w:rPr>
                <w:rFonts w:hint="eastAsia"/>
              </w:rPr>
              <w:t>无效</w:t>
            </w:r>
          </w:p>
        </w:tc>
        <w:tc>
          <w:tcPr>
            <w:tcW w:w="2074" w:type="dxa"/>
          </w:tcPr>
          <w:p w14:paraId="0B3A7699" w14:textId="74363710" w:rsidR="00C846F7" w:rsidRDefault="00C846F7" w:rsidP="00C846F7">
            <w:r w:rsidRPr="00C846F7">
              <w:rPr>
                <w:rFonts w:hint="eastAsia"/>
                <w:color w:val="FF0000"/>
              </w:rPr>
              <w:t>4</w:t>
            </w:r>
            <w:r>
              <w:t>,</w:t>
            </w:r>
            <w:r w:rsidRPr="00C846F7">
              <w:t>5,9,12</w:t>
            </w:r>
          </w:p>
        </w:tc>
      </w:tr>
      <w:tr w:rsidR="00C846F7" w14:paraId="1E3957BD" w14:textId="77777777" w:rsidTr="00C846F7">
        <w:tc>
          <w:tcPr>
            <w:tcW w:w="704" w:type="dxa"/>
          </w:tcPr>
          <w:p w14:paraId="27D28EF5" w14:textId="24306B42" w:rsidR="00C846F7" w:rsidRDefault="00C846F7" w:rsidP="00C846F7">
            <w:r>
              <w:rPr>
                <w:rFonts w:hint="eastAsia"/>
              </w:rPr>
              <w:t>5</w:t>
            </w:r>
          </w:p>
        </w:tc>
        <w:tc>
          <w:tcPr>
            <w:tcW w:w="2977" w:type="dxa"/>
          </w:tcPr>
          <w:p w14:paraId="53C30CEB" w14:textId="4AEE81F5" w:rsidR="00C846F7" w:rsidRDefault="00913071" w:rsidP="00C846F7">
            <w:r>
              <w:t>2</w:t>
            </w:r>
            <w:r w:rsidR="00C846F7">
              <w:t xml:space="preserve"> 11 07 00000</w:t>
            </w:r>
          </w:p>
        </w:tc>
        <w:tc>
          <w:tcPr>
            <w:tcW w:w="2541" w:type="dxa"/>
          </w:tcPr>
          <w:p w14:paraId="7CD36AE2" w14:textId="2FEAF08B" w:rsidR="00C846F7" w:rsidRDefault="00C846F7" w:rsidP="00C846F7">
            <w:r>
              <w:rPr>
                <w:rFonts w:hint="eastAsia"/>
              </w:rPr>
              <w:t>无效</w:t>
            </w:r>
          </w:p>
        </w:tc>
        <w:tc>
          <w:tcPr>
            <w:tcW w:w="2074" w:type="dxa"/>
          </w:tcPr>
          <w:p w14:paraId="55B8664C" w14:textId="06A57872" w:rsidR="00C846F7" w:rsidRDefault="00913071" w:rsidP="00C846F7">
            <w:r>
              <w:t>1,</w:t>
            </w:r>
            <w:r w:rsidRPr="00913071">
              <w:rPr>
                <w:rFonts w:hint="eastAsia"/>
                <w:color w:val="FF0000"/>
              </w:rPr>
              <w:t>6</w:t>
            </w:r>
            <w:r>
              <w:rPr>
                <w:rFonts w:hint="eastAsia"/>
              </w:rPr>
              <w:t>,</w:t>
            </w:r>
            <w:r>
              <w:t>9,12,15</w:t>
            </w:r>
          </w:p>
        </w:tc>
      </w:tr>
      <w:tr w:rsidR="00C846F7" w14:paraId="65D00C67" w14:textId="77777777" w:rsidTr="00C846F7">
        <w:tc>
          <w:tcPr>
            <w:tcW w:w="704" w:type="dxa"/>
          </w:tcPr>
          <w:p w14:paraId="25B837C4" w14:textId="708F7A1F" w:rsidR="00C846F7" w:rsidRDefault="00C846F7" w:rsidP="00C846F7">
            <w:r>
              <w:rPr>
                <w:rFonts w:hint="eastAsia"/>
              </w:rPr>
              <w:t>6</w:t>
            </w:r>
          </w:p>
        </w:tc>
        <w:tc>
          <w:tcPr>
            <w:tcW w:w="2977" w:type="dxa"/>
          </w:tcPr>
          <w:p w14:paraId="27401E17" w14:textId="0B5C0C1E" w:rsidR="00C846F7" w:rsidRDefault="00913071" w:rsidP="00C846F7">
            <w:r>
              <w:rPr>
                <w:rFonts w:hint="eastAsia"/>
              </w:rPr>
              <w:t>a</w:t>
            </w:r>
            <w:r>
              <w:t xml:space="preserve"> 11 07 00000</w:t>
            </w:r>
          </w:p>
        </w:tc>
        <w:tc>
          <w:tcPr>
            <w:tcW w:w="2541" w:type="dxa"/>
          </w:tcPr>
          <w:p w14:paraId="61CF218F" w14:textId="4BD53522" w:rsidR="00C846F7" w:rsidRDefault="00C846F7" w:rsidP="00C846F7">
            <w:r>
              <w:rPr>
                <w:rFonts w:hint="eastAsia"/>
              </w:rPr>
              <w:t>无效</w:t>
            </w:r>
          </w:p>
        </w:tc>
        <w:tc>
          <w:tcPr>
            <w:tcW w:w="2074" w:type="dxa"/>
          </w:tcPr>
          <w:p w14:paraId="6247568B" w14:textId="011CE61C" w:rsidR="00C846F7" w:rsidRDefault="00913071" w:rsidP="00C846F7">
            <w:r>
              <w:rPr>
                <w:rFonts w:hint="eastAsia"/>
              </w:rPr>
              <w:t>1</w:t>
            </w:r>
            <w:r>
              <w:t>,</w:t>
            </w:r>
            <w:r w:rsidRPr="00913071">
              <w:rPr>
                <w:color w:val="FF0000"/>
              </w:rPr>
              <w:t>7</w:t>
            </w:r>
            <w:r>
              <w:t>,9,12,15</w:t>
            </w:r>
          </w:p>
        </w:tc>
      </w:tr>
      <w:tr w:rsidR="00C846F7" w14:paraId="78BE05A9" w14:textId="77777777" w:rsidTr="00C846F7">
        <w:tc>
          <w:tcPr>
            <w:tcW w:w="704" w:type="dxa"/>
          </w:tcPr>
          <w:p w14:paraId="2B0245F2" w14:textId="4B4CEB7A" w:rsidR="00C846F7" w:rsidRDefault="00C846F7" w:rsidP="00C846F7">
            <w:r>
              <w:rPr>
                <w:rFonts w:hint="eastAsia"/>
              </w:rPr>
              <w:t>7</w:t>
            </w:r>
          </w:p>
        </w:tc>
        <w:tc>
          <w:tcPr>
            <w:tcW w:w="2977" w:type="dxa"/>
          </w:tcPr>
          <w:p w14:paraId="11422BE9" w14:textId="1F7EF279" w:rsidR="00C846F7" w:rsidRDefault="00913071" w:rsidP="00C846F7">
            <w:r>
              <w:rPr>
                <w:rFonts w:hint="eastAsia"/>
              </w:rPr>
              <w:t>Z</w:t>
            </w:r>
            <w:r>
              <w:t xml:space="preserve"> 11 07 00000</w:t>
            </w:r>
          </w:p>
        </w:tc>
        <w:tc>
          <w:tcPr>
            <w:tcW w:w="2541" w:type="dxa"/>
          </w:tcPr>
          <w:p w14:paraId="329B38B3" w14:textId="4D6425DA" w:rsidR="00C846F7" w:rsidRDefault="00C846F7" w:rsidP="00C846F7">
            <w:r>
              <w:rPr>
                <w:rFonts w:hint="eastAsia"/>
              </w:rPr>
              <w:t>无效</w:t>
            </w:r>
          </w:p>
        </w:tc>
        <w:tc>
          <w:tcPr>
            <w:tcW w:w="2074" w:type="dxa"/>
          </w:tcPr>
          <w:p w14:paraId="07DB0791" w14:textId="78605896" w:rsidR="00C846F7" w:rsidRDefault="00913071" w:rsidP="00C846F7">
            <w:r>
              <w:rPr>
                <w:rFonts w:hint="eastAsia"/>
              </w:rPr>
              <w:t>1</w:t>
            </w:r>
            <w:r>
              <w:t>,</w:t>
            </w:r>
            <w:r w:rsidRPr="00913071">
              <w:rPr>
                <w:color w:val="FF0000"/>
              </w:rPr>
              <w:t>8</w:t>
            </w:r>
            <w:r>
              <w:t>,9,12,15</w:t>
            </w:r>
          </w:p>
        </w:tc>
      </w:tr>
      <w:tr w:rsidR="00C846F7" w14:paraId="049F5C78" w14:textId="77777777" w:rsidTr="00C846F7">
        <w:tc>
          <w:tcPr>
            <w:tcW w:w="704" w:type="dxa"/>
          </w:tcPr>
          <w:p w14:paraId="4CBBFEEB" w14:textId="60F276AB" w:rsidR="00C846F7" w:rsidRDefault="00C846F7" w:rsidP="00C846F7">
            <w:r>
              <w:rPr>
                <w:rFonts w:hint="eastAsia"/>
              </w:rPr>
              <w:t>8</w:t>
            </w:r>
          </w:p>
        </w:tc>
        <w:tc>
          <w:tcPr>
            <w:tcW w:w="2977" w:type="dxa"/>
          </w:tcPr>
          <w:p w14:paraId="632F67C4" w14:textId="494710A5" w:rsidR="00C846F7" w:rsidRDefault="00913071" w:rsidP="00C846F7">
            <w:proofErr w:type="gramStart"/>
            <w:r>
              <w:rPr>
                <w:rFonts w:hint="eastAsia"/>
              </w:rPr>
              <w:t>A</w:t>
            </w:r>
            <w:proofErr w:type="gramEnd"/>
            <w:r>
              <w:t xml:space="preserve"> ab 07 00000</w:t>
            </w:r>
          </w:p>
        </w:tc>
        <w:tc>
          <w:tcPr>
            <w:tcW w:w="2541" w:type="dxa"/>
          </w:tcPr>
          <w:p w14:paraId="2CACC7B6" w14:textId="160D077F" w:rsidR="00C846F7" w:rsidRDefault="00C846F7" w:rsidP="00C846F7">
            <w:r>
              <w:rPr>
                <w:rFonts w:hint="eastAsia"/>
              </w:rPr>
              <w:t>无效</w:t>
            </w:r>
          </w:p>
        </w:tc>
        <w:tc>
          <w:tcPr>
            <w:tcW w:w="2074" w:type="dxa"/>
          </w:tcPr>
          <w:p w14:paraId="7B764E1B" w14:textId="54FEB158" w:rsidR="00C846F7" w:rsidRDefault="00913071" w:rsidP="00C846F7">
            <w:r>
              <w:rPr>
                <w:rFonts w:hint="eastAsia"/>
              </w:rPr>
              <w:t>1</w:t>
            </w:r>
            <w:r>
              <w:t>,5,</w:t>
            </w:r>
            <w:r w:rsidRPr="00913071">
              <w:rPr>
                <w:color w:val="FF0000"/>
              </w:rPr>
              <w:t>10</w:t>
            </w:r>
            <w:r>
              <w:t>,12,15</w:t>
            </w:r>
          </w:p>
        </w:tc>
      </w:tr>
      <w:tr w:rsidR="00C846F7" w14:paraId="6025F40A" w14:textId="77777777" w:rsidTr="00C846F7">
        <w:tc>
          <w:tcPr>
            <w:tcW w:w="704" w:type="dxa"/>
          </w:tcPr>
          <w:p w14:paraId="3BECD461" w14:textId="50BF65AC" w:rsidR="00C846F7" w:rsidRDefault="00C846F7" w:rsidP="00C846F7">
            <w:r>
              <w:rPr>
                <w:rFonts w:hint="eastAsia"/>
              </w:rPr>
              <w:t>9</w:t>
            </w:r>
          </w:p>
        </w:tc>
        <w:tc>
          <w:tcPr>
            <w:tcW w:w="2977" w:type="dxa"/>
          </w:tcPr>
          <w:p w14:paraId="079C6309" w14:textId="3E46DD86" w:rsidR="00C846F7" w:rsidRDefault="00913071" w:rsidP="00C846F7">
            <w:r>
              <w:rPr>
                <w:rFonts w:hint="eastAsia"/>
              </w:rPr>
              <w:t>A</w:t>
            </w:r>
            <w:r>
              <w:t xml:space="preserve"> 13 07 00000</w:t>
            </w:r>
          </w:p>
        </w:tc>
        <w:tc>
          <w:tcPr>
            <w:tcW w:w="2541" w:type="dxa"/>
          </w:tcPr>
          <w:p w14:paraId="159002ED" w14:textId="0CE54AD0" w:rsidR="00C846F7" w:rsidRDefault="00C846F7" w:rsidP="00C846F7">
            <w:r>
              <w:rPr>
                <w:rFonts w:hint="eastAsia"/>
              </w:rPr>
              <w:t>无效</w:t>
            </w:r>
          </w:p>
        </w:tc>
        <w:tc>
          <w:tcPr>
            <w:tcW w:w="2074" w:type="dxa"/>
          </w:tcPr>
          <w:p w14:paraId="50CCE97B" w14:textId="3841FDAB" w:rsidR="00C846F7" w:rsidRDefault="00913071" w:rsidP="00C846F7">
            <w:r>
              <w:rPr>
                <w:rFonts w:hint="eastAsia"/>
              </w:rPr>
              <w:t>1</w:t>
            </w:r>
            <w:r>
              <w:t>,5,</w:t>
            </w:r>
            <w:r w:rsidRPr="00913071">
              <w:rPr>
                <w:color w:val="FF0000"/>
              </w:rPr>
              <w:t>1</w:t>
            </w:r>
            <w:r>
              <w:rPr>
                <w:color w:val="FF0000"/>
              </w:rPr>
              <w:t>1</w:t>
            </w:r>
            <w:r>
              <w:t>,12,15</w:t>
            </w:r>
          </w:p>
        </w:tc>
      </w:tr>
      <w:tr w:rsidR="00C846F7" w14:paraId="4EAF9D6F" w14:textId="77777777" w:rsidTr="00C846F7">
        <w:tc>
          <w:tcPr>
            <w:tcW w:w="704" w:type="dxa"/>
          </w:tcPr>
          <w:p w14:paraId="3454D6AC" w14:textId="66447634" w:rsidR="00C846F7" w:rsidRDefault="00C846F7" w:rsidP="00C846F7">
            <w:r>
              <w:rPr>
                <w:rFonts w:hint="eastAsia"/>
              </w:rPr>
              <w:t>1</w:t>
            </w:r>
            <w:r>
              <w:t>0</w:t>
            </w:r>
          </w:p>
        </w:tc>
        <w:tc>
          <w:tcPr>
            <w:tcW w:w="2977" w:type="dxa"/>
          </w:tcPr>
          <w:p w14:paraId="35BC593B" w14:textId="14BBD073" w:rsidR="00C846F7" w:rsidRDefault="00913071" w:rsidP="00C846F7">
            <w:r>
              <w:rPr>
                <w:rFonts w:hint="eastAsia"/>
              </w:rPr>
              <w:t>A</w:t>
            </w:r>
            <w:r>
              <w:t xml:space="preserve"> 11 ab 00000</w:t>
            </w:r>
          </w:p>
        </w:tc>
        <w:tc>
          <w:tcPr>
            <w:tcW w:w="2541" w:type="dxa"/>
          </w:tcPr>
          <w:p w14:paraId="15B7F09F" w14:textId="70BB230E" w:rsidR="00C846F7" w:rsidRDefault="00C846F7" w:rsidP="00C846F7">
            <w:r>
              <w:rPr>
                <w:rFonts w:hint="eastAsia"/>
              </w:rPr>
              <w:t>无效</w:t>
            </w:r>
          </w:p>
        </w:tc>
        <w:tc>
          <w:tcPr>
            <w:tcW w:w="2074" w:type="dxa"/>
          </w:tcPr>
          <w:p w14:paraId="4C96C27A" w14:textId="4BCB96F7" w:rsidR="00C846F7" w:rsidRDefault="00913071" w:rsidP="00C846F7">
            <w:r>
              <w:rPr>
                <w:rFonts w:hint="eastAsia"/>
              </w:rPr>
              <w:t>1</w:t>
            </w:r>
            <w:r>
              <w:t>,5,9,</w:t>
            </w:r>
            <w:r w:rsidRPr="00913071">
              <w:rPr>
                <w:color w:val="FF0000"/>
              </w:rPr>
              <w:t>13</w:t>
            </w:r>
            <w:r>
              <w:t>,15</w:t>
            </w:r>
          </w:p>
        </w:tc>
      </w:tr>
      <w:tr w:rsidR="00913071" w14:paraId="5FF782CB" w14:textId="77777777" w:rsidTr="00C846F7">
        <w:tc>
          <w:tcPr>
            <w:tcW w:w="704" w:type="dxa"/>
          </w:tcPr>
          <w:p w14:paraId="2366DFA1" w14:textId="67D59871" w:rsidR="00913071" w:rsidRDefault="00913071" w:rsidP="00913071">
            <w:r>
              <w:rPr>
                <w:rFonts w:hint="eastAsia"/>
              </w:rPr>
              <w:t>1</w:t>
            </w:r>
            <w:r>
              <w:t>1</w:t>
            </w:r>
          </w:p>
        </w:tc>
        <w:tc>
          <w:tcPr>
            <w:tcW w:w="2977" w:type="dxa"/>
          </w:tcPr>
          <w:p w14:paraId="3C9DDB89" w14:textId="3C3C0E23" w:rsidR="00913071" w:rsidRDefault="00913071" w:rsidP="00913071">
            <w:r>
              <w:rPr>
                <w:rFonts w:hint="eastAsia"/>
              </w:rPr>
              <w:t>A</w:t>
            </w:r>
            <w:r>
              <w:t xml:space="preserve"> 11 12 00000</w:t>
            </w:r>
          </w:p>
        </w:tc>
        <w:tc>
          <w:tcPr>
            <w:tcW w:w="2541" w:type="dxa"/>
          </w:tcPr>
          <w:p w14:paraId="0EFBEB84" w14:textId="563CC0A1" w:rsidR="00913071" w:rsidRDefault="00913071" w:rsidP="00913071">
            <w:r>
              <w:rPr>
                <w:rFonts w:hint="eastAsia"/>
              </w:rPr>
              <w:t>无效</w:t>
            </w:r>
          </w:p>
        </w:tc>
        <w:tc>
          <w:tcPr>
            <w:tcW w:w="2074" w:type="dxa"/>
          </w:tcPr>
          <w:p w14:paraId="7186EB23" w14:textId="3B79770E" w:rsidR="00913071" w:rsidRDefault="00913071" w:rsidP="00913071">
            <w:r>
              <w:rPr>
                <w:rFonts w:hint="eastAsia"/>
              </w:rPr>
              <w:t>1</w:t>
            </w:r>
            <w:r>
              <w:t>,5,9,</w:t>
            </w:r>
            <w:r w:rsidRPr="00913071">
              <w:rPr>
                <w:color w:val="FF0000"/>
              </w:rPr>
              <w:t>1</w:t>
            </w:r>
            <w:r>
              <w:rPr>
                <w:color w:val="FF0000"/>
              </w:rPr>
              <w:t>4</w:t>
            </w:r>
            <w:r>
              <w:t>,15</w:t>
            </w:r>
          </w:p>
        </w:tc>
      </w:tr>
      <w:tr w:rsidR="00913071" w14:paraId="5FC12732" w14:textId="77777777" w:rsidTr="00C846F7">
        <w:tc>
          <w:tcPr>
            <w:tcW w:w="704" w:type="dxa"/>
          </w:tcPr>
          <w:p w14:paraId="35B180C7" w14:textId="5A29D58F" w:rsidR="00913071" w:rsidRDefault="00913071" w:rsidP="00913071">
            <w:r>
              <w:rPr>
                <w:rFonts w:hint="eastAsia"/>
              </w:rPr>
              <w:t>1</w:t>
            </w:r>
            <w:r>
              <w:t>2</w:t>
            </w:r>
          </w:p>
        </w:tc>
        <w:tc>
          <w:tcPr>
            <w:tcW w:w="2977" w:type="dxa"/>
          </w:tcPr>
          <w:p w14:paraId="75A62BD4" w14:textId="0FE73635" w:rsidR="00913071" w:rsidRDefault="00913071" w:rsidP="00913071">
            <w:r>
              <w:rPr>
                <w:rFonts w:hint="eastAsia"/>
              </w:rPr>
              <w:t>A</w:t>
            </w:r>
            <w:r>
              <w:t xml:space="preserve"> 11 07 0a000</w:t>
            </w:r>
          </w:p>
        </w:tc>
        <w:tc>
          <w:tcPr>
            <w:tcW w:w="2541" w:type="dxa"/>
          </w:tcPr>
          <w:p w14:paraId="02EC668B" w14:textId="6BD31B98" w:rsidR="00913071" w:rsidRDefault="00913071" w:rsidP="00913071">
            <w:r>
              <w:rPr>
                <w:rFonts w:hint="eastAsia"/>
              </w:rPr>
              <w:t>无效</w:t>
            </w:r>
          </w:p>
        </w:tc>
        <w:tc>
          <w:tcPr>
            <w:tcW w:w="2074" w:type="dxa"/>
          </w:tcPr>
          <w:p w14:paraId="4226A628" w14:textId="124AE59B" w:rsidR="00913071" w:rsidRDefault="00913071" w:rsidP="00913071">
            <w:r>
              <w:rPr>
                <w:rFonts w:hint="eastAsia"/>
              </w:rPr>
              <w:t>1</w:t>
            </w:r>
            <w:r>
              <w:t>,5,9,12,</w:t>
            </w:r>
            <w:r w:rsidRPr="00913071">
              <w:rPr>
                <w:color w:val="FF0000"/>
              </w:rPr>
              <w:t>16</w:t>
            </w:r>
          </w:p>
        </w:tc>
      </w:tr>
    </w:tbl>
    <w:p w14:paraId="0B04AB6E" w14:textId="77777777" w:rsidR="0080557A" w:rsidRDefault="0080557A"/>
    <w:p w14:paraId="15EC3ECF" w14:textId="0AA5A2FF" w:rsidR="004D1E7E" w:rsidRDefault="004D1E7E" w:rsidP="0080557A">
      <w:pPr>
        <w:pStyle w:val="2"/>
      </w:pPr>
      <w:r>
        <w:rPr>
          <w:rFonts w:hint="eastAsia"/>
        </w:rPr>
        <w:t>第2题</w:t>
      </w:r>
    </w:p>
    <w:p w14:paraId="0F6AD26D" w14:textId="6D51E6BA" w:rsidR="007B584B" w:rsidRDefault="007B584B" w:rsidP="007B584B">
      <w:r>
        <w:rPr>
          <w:rFonts w:hint="eastAsia"/>
        </w:rPr>
        <w:t>Q</w:t>
      </w:r>
      <w:r>
        <w:t>2-1</w:t>
      </w:r>
    </w:p>
    <w:p w14:paraId="7A0D5531" w14:textId="160D632B" w:rsidR="007B584B" w:rsidRDefault="007B584B" w:rsidP="007B584B">
      <w:r>
        <w:rPr>
          <w:rFonts w:hint="eastAsia"/>
        </w:rPr>
        <w:t>程序的流图如下所示，其中每个节点表示代码的行号。共有1</w:t>
      </w:r>
      <w:r>
        <w:t>2</w:t>
      </w:r>
      <w:r>
        <w:rPr>
          <w:rFonts w:hint="eastAsia"/>
        </w:rPr>
        <w:t>个节点，1</w:t>
      </w:r>
      <w:r>
        <w:t>5</w:t>
      </w:r>
      <w:r>
        <w:rPr>
          <w:rFonts w:hint="eastAsia"/>
        </w:rPr>
        <w:t>条边。</w:t>
      </w:r>
    </w:p>
    <w:p w14:paraId="1AA2185A" w14:textId="6022F85C" w:rsidR="007B584B" w:rsidRDefault="007B584B" w:rsidP="007B584B">
      <w:r>
        <w:rPr>
          <w:rFonts w:hint="eastAsia"/>
        </w:rPr>
        <w:t>故</w:t>
      </w:r>
      <w:r w:rsidR="00FC783A">
        <w:rPr>
          <w:rFonts w:hint="eastAsia"/>
        </w:rPr>
        <w:t xml:space="preserve">环路复杂度：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=E-N+2=15-12+2=5.</m:t>
        </m:r>
      </m:oMath>
    </w:p>
    <w:p w14:paraId="2E6A9D79" w14:textId="40225ED2" w:rsidR="007B584B" w:rsidRDefault="000267D7" w:rsidP="000267D7">
      <w:pPr>
        <w:jc w:val="center"/>
      </w:pPr>
      <w:r>
        <w:rPr>
          <w:noProof/>
        </w:rPr>
        <w:lastRenderedPageBreak/>
        <w:drawing>
          <wp:inline distT="0" distB="0" distL="0" distR="0" wp14:anchorId="498AF4AE" wp14:editId="0F613000">
            <wp:extent cx="2346960" cy="370721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8155" cy="3709098"/>
                    </a:xfrm>
                    <a:prstGeom prst="rect">
                      <a:avLst/>
                    </a:prstGeom>
                    <a:noFill/>
                    <a:ln>
                      <a:noFill/>
                    </a:ln>
                  </pic:spPr>
                </pic:pic>
              </a:graphicData>
            </a:graphic>
          </wp:inline>
        </w:drawing>
      </w:r>
    </w:p>
    <w:p w14:paraId="47349EDC" w14:textId="1C324A1C" w:rsidR="00676ACD" w:rsidRDefault="00676ACD" w:rsidP="000267D7">
      <w:r>
        <w:rPr>
          <w:rFonts w:hint="eastAsia"/>
        </w:rPr>
        <w:t>这是一个求L</w:t>
      </w:r>
      <w:r>
        <w:t>ongest Common Subsequence</w:t>
      </w:r>
      <w:r>
        <w:rPr>
          <w:rFonts w:hint="eastAsia"/>
        </w:rPr>
        <w:t>的非递归算法。</w:t>
      </w:r>
    </w:p>
    <w:p w14:paraId="7C47C629" w14:textId="787BFA0C" w:rsidR="000267D7" w:rsidRDefault="000267D7" w:rsidP="000267D7">
      <w:r>
        <w:rPr>
          <w:rFonts w:hint="eastAsia"/>
        </w:rPr>
        <w:t>所有独立路径：</w:t>
      </w:r>
    </w:p>
    <w:tbl>
      <w:tblPr>
        <w:tblStyle w:val="a3"/>
        <w:tblW w:w="0" w:type="auto"/>
        <w:tblLook w:val="04A0" w:firstRow="1" w:lastRow="0" w:firstColumn="1" w:lastColumn="0" w:noHBand="0" w:noVBand="1"/>
      </w:tblPr>
      <w:tblGrid>
        <w:gridCol w:w="704"/>
        <w:gridCol w:w="3686"/>
        <w:gridCol w:w="3118"/>
        <w:gridCol w:w="788"/>
      </w:tblGrid>
      <w:tr w:rsidR="00917220" w14:paraId="138EC66B" w14:textId="76E1A8BF" w:rsidTr="0075734B">
        <w:tc>
          <w:tcPr>
            <w:tcW w:w="704" w:type="dxa"/>
          </w:tcPr>
          <w:p w14:paraId="37F6DF1D" w14:textId="79245C38" w:rsidR="00917220" w:rsidRDefault="00917220" w:rsidP="000267D7">
            <w:r>
              <w:rPr>
                <w:rFonts w:hint="eastAsia"/>
              </w:rPr>
              <w:t>序号</w:t>
            </w:r>
          </w:p>
        </w:tc>
        <w:tc>
          <w:tcPr>
            <w:tcW w:w="3686" w:type="dxa"/>
          </w:tcPr>
          <w:p w14:paraId="14DA3E25" w14:textId="0B9815E2" w:rsidR="00917220" w:rsidRDefault="00917220" w:rsidP="000267D7">
            <w:r>
              <w:rPr>
                <w:rFonts w:hint="eastAsia"/>
              </w:rPr>
              <w:t>独立路径</w:t>
            </w:r>
          </w:p>
        </w:tc>
        <w:tc>
          <w:tcPr>
            <w:tcW w:w="3118" w:type="dxa"/>
          </w:tcPr>
          <w:p w14:paraId="21CAC58D" w14:textId="3F56F259" w:rsidR="00917220" w:rsidRDefault="00917220" w:rsidP="000267D7">
            <w:r>
              <w:rPr>
                <w:rFonts w:hint="eastAsia"/>
              </w:rPr>
              <w:t>测试用例</w:t>
            </w:r>
          </w:p>
        </w:tc>
        <w:tc>
          <w:tcPr>
            <w:tcW w:w="788" w:type="dxa"/>
          </w:tcPr>
          <w:p w14:paraId="4A139ADA" w14:textId="43F4E811" w:rsidR="00917220" w:rsidRDefault="00164C61" w:rsidP="000267D7">
            <w:pPr>
              <w:rPr>
                <w:rFonts w:hint="eastAsia"/>
              </w:rPr>
            </w:pPr>
            <w:r>
              <w:rPr>
                <w:rFonts w:hint="eastAsia"/>
              </w:rPr>
              <w:t>输出</w:t>
            </w:r>
          </w:p>
        </w:tc>
      </w:tr>
      <w:tr w:rsidR="00676ACD" w14:paraId="3796AA37" w14:textId="6D287396" w:rsidTr="0075734B">
        <w:tc>
          <w:tcPr>
            <w:tcW w:w="704" w:type="dxa"/>
          </w:tcPr>
          <w:p w14:paraId="3DE90AD4" w14:textId="2A0CD1BB" w:rsidR="00676ACD" w:rsidRDefault="00676ACD" w:rsidP="00676ACD">
            <w:r>
              <w:rPr>
                <w:rFonts w:hint="eastAsia"/>
              </w:rPr>
              <w:t>1</w:t>
            </w:r>
          </w:p>
        </w:tc>
        <w:tc>
          <w:tcPr>
            <w:tcW w:w="3686" w:type="dxa"/>
          </w:tcPr>
          <w:p w14:paraId="30513CCF" w14:textId="1D763E4C" w:rsidR="00676ACD" w:rsidRPr="00EC0BA4" w:rsidRDefault="005101C5" w:rsidP="00676ACD">
            <w:pPr>
              <w:rPr>
                <w:i/>
              </w:rPr>
            </w:pPr>
            <m:oMathPara>
              <m:oMathParaPr>
                <m:jc m:val="left"/>
              </m:oMathParaPr>
              <m:oMath>
                <m:d>
                  <m:dPr>
                    <m:ctrlPr>
                      <w:rPr>
                        <w:rFonts w:ascii="Cambria Math" w:hAnsi="Cambria Math"/>
                        <w:i/>
                      </w:rPr>
                    </m:ctrlPr>
                  </m:dPr>
                  <m:e>
                    <m:r>
                      <w:rPr>
                        <w:rFonts w:ascii="Cambria Math" w:hAnsi="Cambria Math"/>
                      </w:rPr>
                      <m:t>3,4</m:t>
                    </m:r>
                  </m:e>
                </m:d>
                <m:r>
                  <w:rPr>
                    <w:rFonts w:ascii="Cambria Math" w:hAnsi="Cambria Math"/>
                  </w:rPr>
                  <m:t>→5→25</m:t>
                </m:r>
              </m:oMath>
            </m:oMathPara>
          </w:p>
        </w:tc>
        <w:tc>
          <w:tcPr>
            <w:tcW w:w="3118" w:type="dxa"/>
          </w:tcPr>
          <w:p w14:paraId="36918788" w14:textId="3C015D95" w:rsidR="00676ACD" w:rsidRPr="00676ACD" w:rsidRDefault="00676ACD" w:rsidP="00676ACD">
            <w:pPr>
              <w:jc w:val="left"/>
              <w:rPr>
                <w:rFonts w:ascii="等线" w:eastAsia="等线" w:hAnsi="等线" w:cs="Times New Roman"/>
              </w:rPr>
            </w:pPr>
            <m:oMathPara>
              <m:oMathParaPr>
                <m:jc m:val="left"/>
              </m:oMathParaPr>
              <m:oMath>
                <m:r>
                  <w:rPr>
                    <w:rFonts w:ascii="Cambria Math" w:hAnsi="Cambria Math"/>
                  </w:rPr>
                  <m:t>lcs(2,1,"a","a"</m:t>
                </m:r>
                <m:r>
                  <w:rPr>
                    <w:rFonts w:ascii="Cambria Math" w:eastAsia="等线" w:hAnsi="Cambria Math" w:cs="Times New Roman"/>
                  </w:rPr>
                  <m:t>)</m:t>
                </m:r>
              </m:oMath>
            </m:oMathPara>
          </w:p>
        </w:tc>
        <w:tc>
          <w:tcPr>
            <w:tcW w:w="788" w:type="dxa"/>
          </w:tcPr>
          <w:p w14:paraId="43E72BE4" w14:textId="38442805" w:rsidR="00676ACD" w:rsidRDefault="00F974D9" w:rsidP="00676ACD">
            <w:pPr>
              <w:rPr>
                <w:rFonts w:ascii="等线" w:eastAsia="等线" w:hAnsi="等线" w:cs="Times New Roman"/>
              </w:rPr>
            </w:pPr>
            <w:r>
              <w:rPr>
                <w:rFonts w:ascii="等线" w:eastAsia="等线" w:hAnsi="等线" w:cs="Times New Roman" w:hint="eastAsia"/>
              </w:rPr>
              <w:t>0</w:t>
            </w:r>
          </w:p>
        </w:tc>
      </w:tr>
      <w:tr w:rsidR="00F974D9" w14:paraId="261AE19B" w14:textId="168BA0F9" w:rsidTr="0075734B">
        <w:tc>
          <w:tcPr>
            <w:tcW w:w="704" w:type="dxa"/>
          </w:tcPr>
          <w:p w14:paraId="390C58BD" w14:textId="48D6ACEE" w:rsidR="00F974D9" w:rsidRDefault="00F974D9" w:rsidP="00F974D9">
            <w:r>
              <w:rPr>
                <w:rFonts w:hint="eastAsia"/>
              </w:rPr>
              <w:t>2</w:t>
            </w:r>
          </w:p>
        </w:tc>
        <w:tc>
          <w:tcPr>
            <w:tcW w:w="3686" w:type="dxa"/>
          </w:tcPr>
          <w:p w14:paraId="29B52A0C" w14:textId="37BE7FD4" w:rsidR="00F974D9" w:rsidRPr="00917220" w:rsidRDefault="005101C5" w:rsidP="00F974D9">
            <w:pPr>
              <w:rPr>
                <w:i/>
              </w:rPr>
            </w:pPr>
            <m:oMathPara>
              <m:oMathParaPr>
                <m:jc m:val="left"/>
              </m:oMathParaPr>
              <m:oMath>
                <m:d>
                  <m:dPr>
                    <m:ctrlPr>
                      <w:rPr>
                        <w:rFonts w:ascii="Cambria Math" w:hAnsi="Cambria Math"/>
                        <w:i/>
                      </w:rPr>
                    </m:ctrlPr>
                  </m:dPr>
                  <m:e>
                    <m:r>
                      <w:rPr>
                        <w:rFonts w:ascii="Cambria Math" w:hAnsi="Cambria Math"/>
                      </w:rPr>
                      <m:t>3,4</m:t>
                    </m:r>
                  </m:e>
                </m:d>
                <m:r>
                  <w:rPr>
                    <w:rFonts w:ascii="Cambria Math" w:hAnsi="Cambria Math"/>
                  </w:rPr>
                  <m:t>→5→7→8→23→5→25</m:t>
                </m:r>
              </m:oMath>
            </m:oMathPara>
          </w:p>
        </w:tc>
        <w:tc>
          <w:tcPr>
            <w:tcW w:w="3118" w:type="dxa"/>
          </w:tcPr>
          <w:p w14:paraId="64C7C85A" w14:textId="08650A91" w:rsidR="00F974D9" w:rsidRPr="00F974D9" w:rsidRDefault="00F974D9" w:rsidP="00F974D9">
            <w:pPr>
              <w:jc w:val="left"/>
              <w:rPr>
                <w:rFonts w:ascii="等线" w:eastAsia="等线" w:hAnsi="等线" w:cs="Times New Roman"/>
              </w:rPr>
            </w:pPr>
            <m:oMathPara>
              <m:oMathParaPr>
                <m:jc m:val="left"/>
              </m:oMathParaPr>
              <m:oMath>
                <m:r>
                  <w:rPr>
                    <w:rFonts w:ascii="Cambria Math" w:hAnsi="Cambria Math"/>
                  </w:rPr>
                  <m:t>lcs(1,2,"a","a"</m:t>
                </m:r>
                <m:r>
                  <w:rPr>
                    <w:rFonts w:ascii="Cambria Math" w:eastAsia="等线" w:hAnsi="Cambria Math" w:cs="Times New Roman"/>
                  </w:rPr>
                  <m:t>)</m:t>
                </m:r>
              </m:oMath>
            </m:oMathPara>
          </w:p>
        </w:tc>
        <w:tc>
          <w:tcPr>
            <w:tcW w:w="788" w:type="dxa"/>
          </w:tcPr>
          <w:p w14:paraId="05AB2D74" w14:textId="27531121" w:rsidR="00F974D9" w:rsidRDefault="00F974D9" w:rsidP="00F974D9">
            <w:pPr>
              <w:rPr>
                <w:rFonts w:ascii="等线" w:eastAsia="等线" w:hAnsi="等线" w:cs="Times New Roman"/>
              </w:rPr>
            </w:pPr>
            <w:r>
              <w:rPr>
                <w:rFonts w:ascii="等线" w:eastAsia="等线" w:hAnsi="等线" w:cs="Times New Roman" w:hint="eastAsia"/>
              </w:rPr>
              <w:t>0</w:t>
            </w:r>
          </w:p>
        </w:tc>
      </w:tr>
      <w:tr w:rsidR="00D426A6" w14:paraId="5A91C8BB" w14:textId="12FB6913" w:rsidTr="0075734B">
        <w:tc>
          <w:tcPr>
            <w:tcW w:w="704" w:type="dxa"/>
          </w:tcPr>
          <w:p w14:paraId="6769E522" w14:textId="6EB4F090" w:rsidR="00D426A6" w:rsidRDefault="00D426A6" w:rsidP="00D426A6">
            <w:r>
              <w:rPr>
                <w:rFonts w:hint="eastAsia"/>
              </w:rPr>
              <w:t>3</w:t>
            </w:r>
          </w:p>
        </w:tc>
        <w:tc>
          <w:tcPr>
            <w:tcW w:w="3686" w:type="dxa"/>
          </w:tcPr>
          <w:p w14:paraId="6488437C" w14:textId="14EADBE8" w:rsidR="00D426A6" w:rsidRPr="00A535AC" w:rsidRDefault="005101C5" w:rsidP="00D426A6">
            <w:pPr>
              <w:jc w:val="left"/>
            </w:pPr>
            <m:oMathPara>
              <m:oMathParaPr>
                <m:jc m:val="left"/>
              </m:oMathParaPr>
              <m:oMath>
                <m:d>
                  <m:dPr>
                    <m:ctrlPr>
                      <w:rPr>
                        <w:rFonts w:ascii="Cambria Math" w:hAnsi="Cambria Math"/>
                        <w:i/>
                      </w:rPr>
                    </m:ctrlPr>
                  </m:dPr>
                  <m:e>
                    <m:r>
                      <w:rPr>
                        <w:rFonts w:ascii="Cambria Math" w:hAnsi="Cambria Math"/>
                      </w:rPr>
                      <m:t>3,4</m:t>
                    </m:r>
                  </m:e>
                </m:d>
                <m:r>
                  <w:rPr>
                    <w:rFonts w:ascii="Cambria Math" w:hAnsi="Cambria Math"/>
                  </w:rPr>
                  <m:t>→5→7→8→10→16→19→21→8→23→5→25</m:t>
                </m:r>
              </m:oMath>
            </m:oMathPara>
          </w:p>
        </w:tc>
        <w:tc>
          <w:tcPr>
            <w:tcW w:w="3118" w:type="dxa"/>
          </w:tcPr>
          <w:p w14:paraId="38502D86" w14:textId="71037A2F" w:rsidR="00D426A6" w:rsidRPr="00D426A6" w:rsidRDefault="00D426A6" w:rsidP="00D426A6">
            <m:oMathPara>
              <m:oMathParaPr>
                <m:jc m:val="left"/>
              </m:oMathParaPr>
              <m:oMath>
                <m:r>
                  <w:rPr>
                    <w:rFonts w:ascii="Cambria Math" w:hAnsi="Cambria Math"/>
                  </w:rPr>
                  <m:t>lcs(1,1,"a","b"</m:t>
                </m:r>
                <m:r>
                  <w:rPr>
                    <w:rFonts w:ascii="Cambria Math" w:eastAsia="等线" w:hAnsi="Cambria Math" w:cs="Times New Roman"/>
                  </w:rPr>
                  <m:t>)</m:t>
                </m:r>
              </m:oMath>
            </m:oMathPara>
          </w:p>
        </w:tc>
        <w:tc>
          <w:tcPr>
            <w:tcW w:w="788" w:type="dxa"/>
          </w:tcPr>
          <w:p w14:paraId="51FABEA4" w14:textId="2D735DA7" w:rsidR="00D426A6" w:rsidRDefault="00D426A6" w:rsidP="00D426A6">
            <w:r>
              <w:rPr>
                <w:rFonts w:hint="eastAsia"/>
              </w:rPr>
              <w:t>0</w:t>
            </w:r>
          </w:p>
        </w:tc>
      </w:tr>
      <w:tr w:rsidR="00EA492B" w14:paraId="6E23E6F0" w14:textId="1B707106" w:rsidTr="0075734B">
        <w:tc>
          <w:tcPr>
            <w:tcW w:w="704" w:type="dxa"/>
          </w:tcPr>
          <w:p w14:paraId="75529FAB" w14:textId="2E7DB6CE" w:rsidR="00EA492B" w:rsidRDefault="00EA492B" w:rsidP="00EA492B">
            <w:r>
              <w:rPr>
                <w:rFonts w:hint="eastAsia"/>
              </w:rPr>
              <w:t>4</w:t>
            </w:r>
          </w:p>
        </w:tc>
        <w:tc>
          <w:tcPr>
            <w:tcW w:w="3686" w:type="dxa"/>
          </w:tcPr>
          <w:p w14:paraId="7DC448A5" w14:textId="11AB8FCE" w:rsidR="00EA492B" w:rsidRPr="00B804E3" w:rsidRDefault="005101C5" w:rsidP="00EA492B">
            <m:oMathPara>
              <m:oMathParaPr>
                <m:jc m:val="left"/>
              </m:oMathParaPr>
              <m:oMath>
                <m:d>
                  <m:dPr>
                    <m:ctrlPr>
                      <w:rPr>
                        <w:rFonts w:ascii="Cambria Math" w:hAnsi="Cambria Math"/>
                        <w:i/>
                      </w:rPr>
                    </m:ctrlPr>
                  </m:dPr>
                  <m:e>
                    <m:r>
                      <w:rPr>
                        <w:rFonts w:ascii="Cambria Math" w:hAnsi="Cambria Math"/>
                      </w:rPr>
                      <m:t>3,4</m:t>
                    </m:r>
                  </m:e>
                </m:d>
                <m:r>
                  <w:rPr>
                    <w:rFonts w:ascii="Cambria Math" w:hAnsi="Cambria Math"/>
                  </w:rPr>
                  <m:t>→5→7→8→10→16→17→21→8→23→5→25</m:t>
                </m:r>
              </m:oMath>
            </m:oMathPara>
          </w:p>
        </w:tc>
        <w:tc>
          <w:tcPr>
            <w:tcW w:w="3118" w:type="dxa"/>
          </w:tcPr>
          <w:p w14:paraId="51DA2A8B" w14:textId="53B71D98" w:rsidR="00EA492B" w:rsidRPr="00EA492B" w:rsidRDefault="00EA492B" w:rsidP="00EA492B">
            <m:oMathPara>
              <m:oMathParaPr>
                <m:jc m:val="left"/>
              </m:oMathParaPr>
              <m:oMath>
                <m:r>
                  <w:rPr>
                    <w:rFonts w:ascii="Cambria Math" w:hAnsi="Cambria Math"/>
                  </w:rPr>
                  <m:t>lcs(1,1,"abc","acb"</m:t>
                </m:r>
                <m:r>
                  <w:rPr>
                    <w:rFonts w:ascii="Cambria Math" w:eastAsia="等线" w:hAnsi="Cambria Math" w:cs="Times New Roman"/>
                  </w:rPr>
                  <m:t>)</m:t>
                </m:r>
              </m:oMath>
            </m:oMathPara>
          </w:p>
        </w:tc>
        <w:tc>
          <w:tcPr>
            <w:tcW w:w="788" w:type="dxa"/>
          </w:tcPr>
          <w:p w14:paraId="43ACA5AE" w14:textId="6C00DF03" w:rsidR="00EA492B" w:rsidRDefault="00EA492B" w:rsidP="00EA492B">
            <w:r>
              <w:rPr>
                <w:rFonts w:hint="eastAsia"/>
              </w:rPr>
              <w:t>2</w:t>
            </w:r>
          </w:p>
        </w:tc>
      </w:tr>
      <w:tr w:rsidR="00D52C20" w14:paraId="4FED34F4" w14:textId="515CEE62" w:rsidTr="0075734B">
        <w:tc>
          <w:tcPr>
            <w:tcW w:w="704" w:type="dxa"/>
          </w:tcPr>
          <w:p w14:paraId="3B04CAAD" w14:textId="27DAC54B" w:rsidR="00D52C20" w:rsidRDefault="00D52C20" w:rsidP="00D52C20">
            <w:r>
              <w:rPr>
                <w:rFonts w:hint="eastAsia"/>
              </w:rPr>
              <w:t>5</w:t>
            </w:r>
          </w:p>
        </w:tc>
        <w:tc>
          <w:tcPr>
            <w:tcW w:w="3686" w:type="dxa"/>
          </w:tcPr>
          <w:p w14:paraId="41E02B62" w14:textId="02A7BB2F" w:rsidR="00D52C20" w:rsidRPr="00B804E3" w:rsidRDefault="00D52C20" w:rsidP="00D52C20">
            <m:oMathPara>
              <m:oMathParaPr>
                <m:jc m:val="left"/>
              </m:oMathParaPr>
              <m:oMath>
                <m:d>
                  <m:dPr>
                    <m:ctrlPr>
                      <w:rPr>
                        <w:rFonts w:ascii="Cambria Math" w:hAnsi="Cambria Math"/>
                        <w:i/>
                      </w:rPr>
                    </m:ctrlPr>
                  </m:dPr>
                  <m:e>
                    <m:r>
                      <w:rPr>
                        <w:rFonts w:ascii="Cambria Math" w:hAnsi="Cambria Math"/>
                      </w:rPr>
                      <m:t>3,4</m:t>
                    </m:r>
                  </m:e>
                </m:d>
                <m:r>
                  <w:rPr>
                    <w:rFonts w:ascii="Cambria Math" w:hAnsi="Cambria Math"/>
                  </w:rPr>
                  <m:t>→5→7→8→10→12→21→8→23→5→25</m:t>
                </m:r>
              </m:oMath>
            </m:oMathPara>
          </w:p>
        </w:tc>
        <w:tc>
          <w:tcPr>
            <w:tcW w:w="3118" w:type="dxa"/>
          </w:tcPr>
          <w:p w14:paraId="22A1D777" w14:textId="6644D8C0" w:rsidR="00D52C20" w:rsidRPr="00D52C20" w:rsidRDefault="00D52C20" w:rsidP="00D52C20">
            <m:oMathPara>
              <m:oMathParaPr>
                <m:jc m:val="left"/>
              </m:oMathParaPr>
              <m:oMath>
                <m:r>
                  <w:rPr>
                    <w:rFonts w:ascii="Cambria Math" w:hAnsi="Cambria Math"/>
                  </w:rPr>
                  <m:t>lcs(1,1,"ab","a"</m:t>
                </m:r>
                <m:r>
                  <w:rPr>
                    <w:rFonts w:ascii="Cambria Math" w:eastAsia="等线" w:hAnsi="Cambria Math" w:cs="Times New Roman"/>
                  </w:rPr>
                  <m:t>)</m:t>
                </m:r>
              </m:oMath>
            </m:oMathPara>
          </w:p>
        </w:tc>
        <w:tc>
          <w:tcPr>
            <w:tcW w:w="788" w:type="dxa"/>
          </w:tcPr>
          <w:p w14:paraId="75320E33" w14:textId="7A3C3123" w:rsidR="00D52C20" w:rsidRDefault="00D52C20" w:rsidP="00D52C20">
            <w:r>
              <w:rPr>
                <w:rFonts w:hint="eastAsia"/>
              </w:rPr>
              <w:t>1</w:t>
            </w:r>
          </w:p>
        </w:tc>
      </w:tr>
    </w:tbl>
    <w:p w14:paraId="12D1D3DE" w14:textId="3C3AF275" w:rsidR="00A04074" w:rsidRDefault="00A04074" w:rsidP="000267D7"/>
    <w:p w14:paraId="3C74576F" w14:textId="77777777" w:rsidR="00087BDD" w:rsidRDefault="00087BDD" w:rsidP="000267D7">
      <w:pPr>
        <w:rPr>
          <w:rFonts w:hint="eastAsia"/>
        </w:rPr>
      </w:pPr>
    </w:p>
    <w:p w14:paraId="5EE1AB2B" w14:textId="1DF95D5E" w:rsidR="006C5AF5" w:rsidRDefault="006C5AF5" w:rsidP="000267D7">
      <w:r>
        <w:rPr>
          <w:rFonts w:hint="eastAsia"/>
        </w:rPr>
        <w:t>Q</w:t>
      </w:r>
      <w:r>
        <w:t>2-2</w:t>
      </w:r>
    </w:p>
    <w:p w14:paraId="75F49597" w14:textId="7E411C6D" w:rsidR="006C5AF5" w:rsidRDefault="006C5AF5" w:rsidP="006C5AF5">
      <w:r>
        <w:rPr>
          <w:rFonts w:hint="eastAsia"/>
        </w:rPr>
        <w:t>程序的流图如下所示，其中每个节点表示代码的行号。共有1</w:t>
      </w:r>
      <w:r>
        <w:t>0</w:t>
      </w:r>
      <w:r>
        <w:rPr>
          <w:rFonts w:hint="eastAsia"/>
        </w:rPr>
        <w:t>个节点，1</w:t>
      </w:r>
      <w:r>
        <w:t>3</w:t>
      </w:r>
      <w:r>
        <w:rPr>
          <w:rFonts w:hint="eastAsia"/>
        </w:rPr>
        <w:t>条边。</w:t>
      </w:r>
    </w:p>
    <w:p w14:paraId="027FA549" w14:textId="76EFE1C6" w:rsidR="006C5AF5" w:rsidRPr="006C5AF5" w:rsidRDefault="006C5AF5" w:rsidP="000267D7">
      <w:r>
        <w:rPr>
          <w:rFonts w:hint="eastAsia"/>
        </w:rPr>
        <w:t xml:space="preserve">故环路复杂度：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=E-N+2=13-10+2=5.</m:t>
        </m:r>
      </m:oMath>
    </w:p>
    <w:p w14:paraId="00E0223D" w14:textId="35751E83" w:rsidR="00E641C8" w:rsidRDefault="006C5AF5" w:rsidP="00E641C8">
      <w:pPr>
        <w:jc w:val="center"/>
      </w:pPr>
      <w:r>
        <w:rPr>
          <w:noProof/>
        </w:rPr>
        <w:lastRenderedPageBreak/>
        <w:drawing>
          <wp:inline distT="0" distB="0" distL="0" distR="0" wp14:anchorId="577BC7B5" wp14:editId="7002F341">
            <wp:extent cx="1711133" cy="325901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937" cy="3266260"/>
                    </a:xfrm>
                    <a:prstGeom prst="rect">
                      <a:avLst/>
                    </a:prstGeom>
                    <a:noFill/>
                    <a:ln>
                      <a:noFill/>
                    </a:ln>
                  </pic:spPr>
                </pic:pic>
              </a:graphicData>
            </a:graphic>
          </wp:inline>
        </w:drawing>
      </w:r>
    </w:p>
    <w:p w14:paraId="29D6B1D2" w14:textId="2C70A0C7" w:rsidR="00087BDD" w:rsidRDefault="00087BDD" w:rsidP="00E641C8">
      <w:pPr>
        <w:rPr>
          <w:rFonts w:hint="eastAsia"/>
        </w:rPr>
      </w:pPr>
      <w:r>
        <w:rPr>
          <w:rFonts w:hint="eastAsia"/>
        </w:rPr>
        <w:t>所有独立路径：</w:t>
      </w:r>
    </w:p>
    <w:tbl>
      <w:tblPr>
        <w:tblStyle w:val="a3"/>
        <w:tblW w:w="0" w:type="auto"/>
        <w:tblLook w:val="04A0" w:firstRow="1" w:lastRow="0" w:firstColumn="1" w:lastColumn="0" w:noHBand="0" w:noVBand="1"/>
      </w:tblPr>
      <w:tblGrid>
        <w:gridCol w:w="704"/>
        <w:gridCol w:w="3686"/>
        <w:gridCol w:w="1417"/>
        <w:gridCol w:w="2489"/>
      </w:tblGrid>
      <w:tr w:rsidR="00087BDD" w14:paraId="1B118D84" w14:textId="77777777" w:rsidTr="0064555A">
        <w:tc>
          <w:tcPr>
            <w:tcW w:w="704" w:type="dxa"/>
          </w:tcPr>
          <w:p w14:paraId="749D499C" w14:textId="77777777" w:rsidR="00087BDD" w:rsidRDefault="00087BDD" w:rsidP="00964281">
            <w:r>
              <w:rPr>
                <w:rFonts w:hint="eastAsia"/>
              </w:rPr>
              <w:t>序号</w:t>
            </w:r>
          </w:p>
        </w:tc>
        <w:tc>
          <w:tcPr>
            <w:tcW w:w="3686" w:type="dxa"/>
          </w:tcPr>
          <w:p w14:paraId="511DD46A" w14:textId="77777777" w:rsidR="00087BDD" w:rsidRDefault="00087BDD" w:rsidP="00964281">
            <w:r>
              <w:rPr>
                <w:rFonts w:hint="eastAsia"/>
              </w:rPr>
              <w:t>独立路径</w:t>
            </w:r>
          </w:p>
        </w:tc>
        <w:tc>
          <w:tcPr>
            <w:tcW w:w="1417" w:type="dxa"/>
          </w:tcPr>
          <w:p w14:paraId="006AD255" w14:textId="77777777" w:rsidR="00087BDD" w:rsidRDefault="00087BDD" w:rsidP="00964281">
            <w:r>
              <w:rPr>
                <w:rFonts w:hint="eastAsia"/>
              </w:rPr>
              <w:t>测试用例</w:t>
            </w:r>
          </w:p>
        </w:tc>
        <w:tc>
          <w:tcPr>
            <w:tcW w:w="2489" w:type="dxa"/>
          </w:tcPr>
          <w:p w14:paraId="1D13C8F8" w14:textId="77777777" w:rsidR="00087BDD" w:rsidRDefault="00087BDD" w:rsidP="00964281">
            <w:pPr>
              <w:rPr>
                <w:rFonts w:hint="eastAsia"/>
              </w:rPr>
            </w:pPr>
            <w:r>
              <w:rPr>
                <w:rFonts w:hint="eastAsia"/>
              </w:rPr>
              <w:t>输出</w:t>
            </w:r>
          </w:p>
        </w:tc>
      </w:tr>
      <w:tr w:rsidR="0064555A" w14:paraId="79744C2E" w14:textId="77777777" w:rsidTr="0064555A">
        <w:tc>
          <w:tcPr>
            <w:tcW w:w="704" w:type="dxa"/>
          </w:tcPr>
          <w:p w14:paraId="40951AE0" w14:textId="7D9B6B8E" w:rsidR="0064555A" w:rsidRDefault="0064555A" w:rsidP="0064555A">
            <w:pPr>
              <w:rPr>
                <w:rFonts w:hint="eastAsia"/>
              </w:rPr>
            </w:pPr>
            <w:r>
              <w:rPr>
                <w:rFonts w:hint="eastAsia"/>
              </w:rPr>
              <w:t>1</w:t>
            </w:r>
          </w:p>
        </w:tc>
        <w:tc>
          <w:tcPr>
            <w:tcW w:w="3686" w:type="dxa"/>
          </w:tcPr>
          <w:p w14:paraId="3334E588" w14:textId="2E1EF1E6" w:rsidR="0064555A" w:rsidRPr="00087BDD" w:rsidRDefault="0064555A" w:rsidP="0064555A">
            <w:pPr>
              <w:rPr>
                <w:rFonts w:hint="eastAsia"/>
              </w:rPr>
            </w:pPr>
            <m:oMathPara>
              <m:oMathParaPr>
                <m:jc m:val="left"/>
              </m:oMathParaPr>
              <m:oMath>
                <m:r>
                  <w:rPr>
                    <w:rFonts w:ascii="Cambria Math" w:hAnsi="Cambria Math"/>
                  </w:rPr>
                  <m:t>2→3→4→1</m:t>
                </m:r>
                <m:r>
                  <w:rPr>
                    <w:rFonts w:ascii="Cambria Math" w:hAnsi="Cambria Math"/>
                  </w:rPr>
                  <m:t>6</m:t>
                </m:r>
              </m:oMath>
            </m:oMathPara>
          </w:p>
        </w:tc>
        <w:tc>
          <w:tcPr>
            <w:tcW w:w="1417" w:type="dxa"/>
          </w:tcPr>
          <w:p w14:paraId="0F566A4D" w14:textId="4A806ACF" w:rsidR="0064555A" w:rsidRPr="0064555A" w:rsidRDefault="0064555A" w:rsidP="0064555A">
            <w:pPr>
              <w:rPr>
                <w:rFonts w:hint="eastAsia"/>
              </w:rPr>
            </w:pPr>
            <m:oMathPara>
              <m:oMathParaPr>
                <m:jc m:val="left"/>
              </m:oMathParaPr>
              <m:oMath>
                <m:r>
                  <w:rPr>
                    <w:rFonts w:ascii="Cambria Math" w:hAnsi="Cambria Math"/>
                  </w:rPr>
                  <m:t>n=</m:t>
                </m:r>
                <m:r>
                  <w:rPr>
                    <w:rFonts w:ascii="Cambria Math" w:hAnsi="Cambria Math"/>
                  </w:rPr>
                  <m:t>1</m:t>
                </m:r>
              </m:oMath>
            </m:oMathPara>
          </w:p>
        </w:tc>
        <w:tc>
          <w:tcPr>
            <w:tcW w:w="2489" w:type="dxa"/>
          </w:tcPr>
          <w:p w14:paraId="0138C1ED" w14:textId="3180EE72" w:rsidR="0064555A" w:rsidRDefault="0064555A" w:rsidP="0064555A">
            <w:pPr>
              <w:rPr>
                <w:rFonts w:hint="eastAsia"/>
              </w:rPr>
            </w:pPr>
            <w:r>
              <w:rPr>
                <w:rFonts w:hint="eastAsia"/>
              </w:rPr>
              <w:t>不是素数</w:t>
            </w:r>
          </w:p>
        </w:tc>
      </w:tr>
      <w:tr w:rsidR="0064555A" w14:paraId="6256B302" w14:textId="77777777" w:rsidTr="0064555A">
        <w:tc>
          <w:tcPr>
            <w:tcW w:w="704" w:type="dxa"/>
          </w:tcPr>
          <w:p w14:paraId="0D6230AD" w14:textId="4E7A3313" w:rsidR="0064555A" w:rsidRDefault="0064555A" w:rsidP="0064555A">
            <w:pPr>
              <w:rPr>
                <w:rFonts w:hint="eastAsia"/>
              </w:rPr>
            </w:pPr>
            <w:r>
              <w:rPr>
                <w:rFonts w:hint="eastAsia"/>
              </w:rPr>
              <w:t>2</w:t>
            </w:r>
          </w:p>
        </w:tc>
        <w:tc>
          <w:tcPr>
            <w:tcW w:w="3686" w:type="dxa"/>
          </w:tcPr>
          <w:p w14:paraId="0AF2156C" w14:textId="12B4E5A8" w:rsidR="0064555A" w:rsidRPr="00087BDD" w:rsidRDefault="0064555A" w:rsidP="0064555A">
            <w:pPr>
              <w:rPr>
                <w:rFonts w:hint="eastAsia"/>
              </w:rPr>
            </w:pPr>
            <m:oMathPara>
              <m:oMathParaPr>
                <m:jc m:val="left"/>
              </m:oMathParaPr>
              <m:oMath>
                <m:r>
                  <w:rPr>
                    <w:rFonts w:ascii="Cambria Math" w:hAnsi="Cambria Math"/>
                  </w:rPr>
                  <m:t>2→3→</m:t>
                </m:r>
                <m:r>
                  <w:rPr>
                    <w:rFonts w:ascii="Cambria Math" w:hAnsi="Cambria Math"/>
                  </w:rPr>
                  <m:t>6</m:t>
                </m:r>
                <m:r>
                  <w:rPr>
                    <w:rFonts w:ascii="Cambria Math" w:hAnsi="Cambria Math"/>
                  </w:rPr>
                  <m:t>→</m:t>
                </m:r>
                <m:r>
                  <w:rPr>
                    <w:rFonts w:ascii="Cambria Math" w:hAnsi="Cambria Math"/>
                  </w:rPr>
                  <m:t>7→6→10→11→16</m:t>
                </m:r>
              </m:oMath>
            </m:oMathPara>
          </w:p>
        </w:tc>
        <w:tc>
          <w:tcPr>
            <w:tcW w:w="1417" w:type="dxa"/>
          </w:tcPr>
          <w:p w14:paraId="042C8909" w14:textId="6786DE36" w:rsidR="0064555A" w:rsidRPr="0064555A" w:rsidRDefault="00531CBE" w:rsidP="0064555A">
            <w:pPr>
              <w:rPr>
                <w:rFonts w:hint="eastAsia"/>
              </w:rPr>
            </w:pPr>
            <w:r>
              <w:rPr>
                <w:rFonts w:hint="eastAsia"/>
              </w:rPr>
              <w:t>无</w:t>
            </w:r>
          </w:p>
        </w:tc>
        <w:tc>
          <w:tcPr>
            <w:tcW w:w="2489" w:type="dxa"/>
          </w:tcPr>
          <w:p w14:paraId="3B91C59C" w14:textId="198A1FFE" w:rsidR="0064555A" w:rsidRDefault="00BC51A4" w:rsidP="0064555A">
            <w:pPr>
              <w:rPr>
                <w:rFonts w:hint="eastAsia"/>
              </w:rPr>
            </w:pPr>
            <w:r>
              <w:rPr>
                <w:rFonts w:hint="eastAsia"/>
              </w:rPr>
              <w:t>不存在这条路径</w:t>
            </w:r>
          </w:p>
        </w:tc>
      </w:tr>
      <w:tr w:rsidR="0064555A" w14:paraId="23520EEC" w14:textId="77777777" w:rsidTr="0064555A">
        <w:tc>
          <w:tcPr>
            <w:tcW w:w="704" w:type="dxa"/>
          </w:tcPr>
          <w:p w14:paraId="6F684AF7" w14:textId="41064FEC" w:rsidR="0064555A" w:rsidRDefault="0064555A" w:rsidP="0064555A">
            <w:pPr>
              <w:rPr>
                <w:rFonts w:hint="eastAsia"/>
              </w:rPr>
            </w:pPr>
            <w:r>
              <w:rPr>
                <w:rFonts w:hint="eastAsia"/>
              </w:rPr>
              <w:t>3</w:t>
            </w:r>
          </w:p>
        </w:tc>
        <w:tc>
          <w:tcPr>
            <w:tcW w:w="3686" w:type="dxa"/>
          </w:tcPr>
          <w:p w14:paraId="0F10C9C3" w14:textId="2AFAC0A4" w:rsidR="0064555A" w:rsidRPr="00087BDD" w:rsidRDefault="0064555A" w:rsidP="0064555A">
            <w:pPr>
              <w:rPr>
                <w:rFonts w:hint="eastAsia"/>
              </w:rPr>
            </w:pPr>
            <m:oMathPara>
              <m:oMathParaPr>
                <m:jc m:val="left"/>
              </m:oMathParaPr>
              <m:oMath>
                <m:r>
                  <w:rPr>
                    <w:rFonts w:ascii="Cambria Math" w:hAnsi="Cambria Math"/>
                  </w:rPr>
                  <m:t>2→3→6→7→6→10→1</m:t>
                </m:r>
                <m:r>
                  <w:rPr>
                    <w:rFonts w:ascii="Cambria Math" w:hAnsi="Cambria Math"/>
                  </w:rPr>
                  <m:t>4</m:t>
                </m:r>
                <m:r>
                  <w:rPr>
                    <w:rFonts w:ascii="Cambria Math" w:hAnsi="Cambria Math"/>
                  </w:rPr>
                  <m:t>→1</m:t>
                </m:r>
                <m:r>
                  <w:rPr>
                    <w:rFonts w:ascii="Cambria Math" w:hAnsi="Cambria Math"/>
                  </w:rPr>
                  <m:t>6</m:t>
                </m:r>
              </m:oMath>
            </m:oMathPara>
          </w:p>
        </w:tc>
        <w:tc>
          <w:tcPr>
            <w:tcW w:w="1417" w:type="dxa"/>
          </w:tcPr>
          <w:p w14:paraId="12190433" w14:textId="732A49A9" w:rsidR="0064555A" w:rsidRPr="0064555A" w:rsidRDefault="0064555A" w:rsidP="0064555A">
            <w:pPr>
              <w:rPr>
                <w:rFonts w:hint="eastAsia"/>
              </w:rPr>
            </w:pPr>
            <m:oMathPara>
              <m:oMathParaPr>
                <m:jc m:val="left"/>
              </m:oMathParaPr>
              <m:oMath>
                <m:r>
                  <w:rPr>
                    <w:rFonts w:ascii="Cambria Math" w:hAnsi="Cambria Math"/>
                  </w:rPr>
                  <m:t>n=</m:t>
                </m:r>
                <m:r>
                  <w:rPr>
                    <w:rFonts w:ascii="Cambria Math" w:hAnsi="Cambria Math"/>
                  </w:rPr>
                  <m:t>3</m:t>
                </m:r>
              </m:oMath>
            </m:oMathPara>
          </w:p>
        </w:tc>
        <w:tc>
          <w:tcPr>
            <w:tcW w:w="2489" w:type="dxa"/>
          </w:tcPr>
          <w:p w14:paraId="64C2E181" w14:textId="1DBE9511" w:rsidR="0064555A" w:rsidRDefault="00E00F22" w:rsidP="0064555A">
            <w:pPr>
              <w:rPr>
                <w:rFonts w:hint="eastAsia"/>
              </w:rPr>
            </w:pPr>
            <w:r>
              <w:rPr>
                <w:rFonts w:hint="eastAsia"/>
              </w:rPr>
              <w:t>是素数</w:t>
            </w:r>
          </w:p>
        </w:tc>
      </w:tr>
      <w:tr w:rsidR="0064555A" w14:paraId="695731F7" w14:textId="77777777" w:rsidTr="0064555A">
        <w:tc>
          <w:tcPr>
            <w:tcW w:w="704" w:type="dxa"/>
          </w:tcPr>
          <w:p w14:paraId="1628F854" w14:textId="2A34D96B" w:rsidR="0064555A" w:rsidRDefault="0064555A" w:rsidP="0064555A">
            <w:pPr>
              <w:rPr>
                <w:rFonts w:hint="eastAsia"/>
              </w:rPr>
            </w:pPr>
            <w:r>
              <w:rPr>
                <w:rFonts w:hint="eastAsia"/>
              </w:rPr>
              <w:t>4</w:t>
            </w:r>
          </w:p>
        </w:tc>
        <w:tc>
          <w:tcPr>
            <w:tcW w:w="3686" w:type="dxa"/>
          </w:tcPr>
          <w:p w14:paraId="3CCB7267" w14:textId="17C87349" w:rsidR="0064555A" w:rsidRPr="006E5F39" w:rsidRDefault="0064555A" w:rsidP="0064555A">
            <w:pPr>
              <w:rPr>
                <w:rFonts w:hint="eastAsia"/>
              </w:rPr>
            </w:pPr>
            <m:oMathPara>
              <m:oMathParaPr>
                <m:jc m:val="left"/>
              </m:oMathParaPr>
              <m:oMath>
                <m:r>
                  <w:rPr>
                    <w:rFonts w:ascii="Cambria Math" w:hAnsi="Cambria Math"/>
                  </w:rPr>
                  <m:t>2→3→6→7→</m:t>
                </m:r>
                <m:r>
                  <w:rPr>
                    <w:rFonts w:ascii="Cambria Math" w:hAnsi="Cambria Math"/>
                  </w:rPr>
                  <m:t>8</m:t>
                </m:r>
                <m:r>
                  <w:rPr>
                    <w:rFonts w:ascii="Cambria Math" w:hAnsi="Cambria Math"/>
                  </w:rPr>
                  <m:t>→10→1</m:t>
                </m:r>
                <m:r>
                  <w:rPr>
                    <w:rFonts w:ascii="Cambria Math" w:hAnsi="Cambria Math"/>
                  </w:rPr>
                  <m:t>1</m:t>
                </m:r>
                <m:r>
                  <w:rPr>
                    <w:rFonts w:ascii="Cambria Math" w:hAnsi="Cambria Math"/>
                  </w:rPr>
                  <m:t>→1</m:t>
                </m:r>
                <m:r>
                  <w:rPr>
                    <w:rFonts w:ascii="Cambria Math" w:hAnsi="Cambria Math"/>
                  </w:rPr>
                  <m:t>6</m:t>
                </m:r>
              </m:oMath>
            </m:oMathPara>
          </w:p>
        </w:tc>
        <w:tc>
          <w:tcPr>
            <w:tcW w:w="1417" w:type="dxa"/>
          </w:tcPr>
          <w:p w14:paraId="63F0A29F" w14:textId="1D7A0653" w:rsidR="0064555A" w:rsidRPr="0064555A" w:rsidRDefault="0064555A" w:rsidP="0064555A">
            <w:pPr>
              <w:rPr>
                <w:rFonts w:hint="eastAsia"/>
              </w:rPr>
            </w:pPr>
            <m:oMathPara>
              <m:oMathParaPr>
                <m:jc m:val="left"/>
              </m:oMathParaPr>
              <m:oMath>
                <m:r>
                  <w:rPr>
                    <w:rFonts w:ascii="Cambria Math" w:hAnsi="Cambria Math"/>
                  </w:rPr>
                  <m:t>n=</m:t>
                </m:r>
                <m:r>
                  <w:rPr>
                    <w:rFonts w:ascii="Cambria Math" w:hAnsi="Cambria Math"/>
                  </w:rPr>
                  <m:t>4</m:t>
                </m:r>
              </m:oMath>
            </m:oMathPara>
          </w:p>
        </w:tc>
        <w:tc>
          <w:tcPr>
            <w:tcW w:w="2489" w:type="dxa"/>
          </w:tcPr>
          <w:p w14:paraId="219B995C" w14:textId="5DD323E7" w:rsidR="0064555A" w:rsidRDefault="00937EB0" w:rsidP="0064555A">
            <w:pPr>
              <w:rPr>
                <w:rFonts w:hint="eastAsia"/>
              </w:rPr>
            </w:pPr>
            <w:r>
              <w:rPr>
                <w:rFonts w:hint="eastAsia"/>
              </w:rPr>
              <w:t>不是素数</w:t>
            </w:r>
          </w:p>
        </w:tc>
      </w:tr>
      <w:tr w:rsidR="0064555A" w14:paraId="4D14B912" w14:textId="77777777" w:rsidTr="0064555A">
        <w:tc>
          <w:tcPr>
            <w:tcW w:w="704" w:type="dxa"/>
          </w:tcPr>
          <w:p w14:paraId="5B281B48" w14:textId="488598B1" w:rsidR="0064555A" w:rsidRDefault="0064555A" w:rsidP="0064555A">
            <w:pPr>
              <w:rPr>
                <w:rFonts w:hint="eastAsia"/>
              </w:rPr>
            </w:pPr>
            <w:r>
              <w:rPr>
                <w:rFonts w:hint="eastAsia"/>
              </w:rPr>
              <w:t>5</w:t>
            </w:r>
          </w:p>
        </w:tc>
        <w:tc>
          <w:tcPr>
            <w:tcW w:w="3686" w:type="dxa"/>
          </w:tcPr>
          <w:p w14:paraId="2CAB7565" w14:textId="513B5652" w:rsidR="0064555A" w:rsidRPr="00C12C89" w:rsidRDefault="00CE3E32" w:rsidP="0064555A">
            <w:pPr>
              <w:rPr>
                <w:rFonts w:hint="eastAsia"/>
              </w:rPr>
            </w:pPr>
            <m:oMathPara>
              <m:oMathParaPr>
                <m:jc m:val="left"/>
              </m:oMathParaPr>
              <m:oMath>
                <m:r>
                  <w:rPr>
                    <w:rFonts w:ascii="Cambria Math" w:hAnsi="Cambria Math"/>
                  </w:rPr>
                  <m:t>2→3→6→7→8→10→14→1</m:t>
                </m:r>
                <m:r>
                  <w:rPr>
                    <w:rFonts w:ascii="Cambria Math" w:hAnsi="Cambria Math"/>
                  </w:rPr>
                  <m:t>6</m:t>
                </m:r>
              </m:oMath>
            </m:oMathPara>
          </w:p>
        </w:tc>
        <w:tc>
          <w:tcPr>
            <w:tcW w:w="1417" w:type="dxa"/>
          </w:tcPr>
          <w:p w14:paraId="48C36E2B" w14:textId="55F143BB" w:rsidR="0064555A" w:rsidRPr="00CE3E32" w:rsidRDefault="00CE3E32" w:rsidP="0064555A">
            <w:pPr>
              <w:rPr>
                <w:rFonts w:hint="eastAsia"/>
                <w:iCs/>
              </w:rPr>
            </w:pPr>
            <w:r w:rsidRPr="00CE3E32">
              <w:rPr>
                <w:rFonts w:hint="eastAsia"/>
                <w:iCs/>
              </w:rPr>
              <w:t>无</w:t>
            </w:r>
          </w:p>
        </w:tc>
        <w:tc>
          <w:tcPr>
            <w:tcW w:w="2489" w:type="dxa"/>
          </w:tcPr>
          <w:p w14:paraId="0C665698" w14:textId="1866DA15" w:rsidR="0064555A" w:rsidRDefault="00CE3E32" w:rsidP="0064555A">
            <w:pPr>
              <w:rPr>
                <w:rFonts w:hint="eastAsia"/>
              </w:rPr>
            </w:pPr>
            <w:r>
              <w:rPr>
                <w:rFonts w:hint="eastAsia"/>
              </w:rPr>
              <w:t>不存在这条路径</w:t>
            </w:r>
          </w:p>
        </w:tc>
      </w:tr>
      <w:tr w:rsidR="00CE3E32" w14:paraId="72D7D9F0" w14:textId="77777777" w:rsidTr="0064555A">
        <w:tc>
          <w:tcPr>
            <w:tcW w:w="704" w:type="dxa"/>
          </w:tcPr>
          <w:p w14:paraId="523F33B3" w14:textId="3CC91EE3" w:rsidR="00CE3E32" w:rsidRDefault="00CE3E32" w:rsidP="00CE3E32">
            <w:pPr>
              <w:rPr>
                <w:rFonts w:hint="eastAsia"/>
              </w:rPr>
            </w:pPr>
            <w:r>
              <w:rPr>
                <w:rFonts w:hint="eastAsia"/>
              </w:rPr>
              <w:t>6</w:t>
            </w:r>
          </w:p>
        </w:tc>
        <w:tc>
          <w:tcPr>
            <w:tcW w:w="3686" w:type="dxa"/>
          </w:tcPr>
          <w:p w14:paraId="5DAF49AB" w14:textId="25A2B557" w:rsidR="00CE3E32" w:rsidRPr="00CE3E32" w:rsidRDefault="00CE3E32" w:rsidP="00CE3E32">
            <w:pPr>
              <w:rPr>
                <w:rFonts w:ascii="等线" w:eastAsia="等线" w:hAnsi="等线" w:cs="Times New Roman"/>
              </w:rPr>
            </w:pPr>
            <m:oMathPara>
              <m:oMathParaPr>
                <m:jc m:val="left"/>
              </m:oMathParaPr>
              <m:oMath>
                <m:r>
                  <w:rPr>
                    <w:rFonts w:ascii="Cambria Math" w:hAnsi="Cambria Math"/>
                  </w:rPr>
                  <m:t>2→3→6→10→1</m:t>
                </m:r>
                <m:r>
                  <w:rPr>
                    <w:rFonts w:ascii="Cambria Math" w:hAnsi="Cambria Math"/>
                  </w:rPr>
                  <m:t>1</m:t>
                </m:r>
                <m:r>
                  <w:rPr>
                    <w:rFonts w:ascii="Cambria Math" w:hAnsi="Cambria Math"/>
                  </w:rPr>
                  <m:t>→1</m:t>
                </m:r>
                <m:r>
                  <w:rPr>
                    <w:rFonts w:ascii="Cambria Math" w:hAnsi="Cambria Math"/>
                  </w:rPr>
                  <m:t>6</m:t>
                </m:r>
              </m:oMath>
            </m:oMathPara>
          </w:p>
        </w:tc>
        <w:tc>
          <w:tcPr>
            <w:tcW w:w="1417" w:type="dxa"/>
          </w:tcPr>
          <w:p w14:paraId="28AA17B0" w14:textId="4EE7CB9C" w:rsidR="00CE3E32" w:rsidRDefault="00DA0F32" w:rsidP="00CE3E32">
            <w:pPr>
              <w:rPr>
                <w:rFonts w:ascii="等线" w:eastAsia="等线" w:hAnsi="等线" w:cs="Times New Roman"/>
              </w:rPr>
            </w:pPr>
            <w:r>
              <w:rPr>
                <w:rFonts w:ascii="等线" w:eastAsia="等线" w:hAnsi="等线" w:cs="Times New Roman" w:hint="eastAsia"/>
              </w:rPr>
              <w:t>无</w:t>
            </w:r>
          </w:p>
        </w:tc>
        <w:tc>
          <w:tcPr>
            <w:tcW w:w="2489" w:type="dxa"/>
          </w:tcPr>
          <w:p w14:paraId="205B8A5D" w14:textId="0835215D" w:rsidR="00CE3E32" w:rsidRDefault="00DA0F32" w:rsidP="00CE3E32">
            <w:pPr>
              <w:rPr>
                <w:rFonts w:hint="eastAsia"/>
              </w:rPr>
            </w:pPr>
            <w:r>
              <w:rPr>
                <w:rFonts w:hint="eastAsia"/>
              </w:rPr>
              <w:t>不存在这条路径</w:t>
            </w:r>
          </w:p>
        </w:tc>
      </w:tr>
      <w:tr w:rsidR="00DA0F32" w14:paraId="677C7A4B" w14:textId="77777777" w:rsidTr="0064555A">
        <w:tc>
          <w:tcPr>
            <w:tcW w:w="704" w:type="dxa"/>
          </w:tcPr>
          <w:p w14:paraId="648E892E" w14:textId="51BEFAF2" w:rsidR="00DA0F32" w:rsidRDefault="00DA0F32" w:rsidP="00DA0F32">
            <w:pPr>
              <w:rPr>
                <w:rFonts w:hint="eastAsia"/>
              </w:rPr>
            </w:pPr>
            <w:r>
              <w:rPr>
                <w:rFonts w:hint="eastAsia"/>
              </w:rPr>
              <w:t>7</w:t>
            </w:r>
          </w:p>
        </w:tc>
        <w:tc>
          <w:tcPr>
            <w:tcW w:w="3686" w:type="dxa"/>
          </w:tcPr>
          <w:p w14:paraId="4B319D06" w14:textId="3D6473E5" w:rsidR="00DA0F32" w:rsidRPr="00CE3E32" w:rsidRDefault="00DA0F32" w:rsidP="00DA0F32">
            <w:pPr>
              <w:rPr>
                <w:rFonts w:ascii="等线" w:eastAsia="等线" w:hAnsi="等线" w:cs="Times New Roman"/>
              </w:rPr>
            </w:pPr>
            <m:oMathPara>
              <m:oMathParaPr>
                <m:jc m:val="left"/>
              </m:oMathParaPr>
              <m:oMath>
                <m:r>
                  <w:rPr>
                    <w:rFonts w:ascii="Cambria Math" w:hAnsi="Cambria Math"/>
                  </w:rPr>
                  <m:t>2→3→6→10→1</m:t>
                </m:r>
                <m:r>
                  <w:rPr>
                    <w:rFonts w:ascii="Cambria Math" w:hAnsi="Cambria Math"/>
                  </w:rPr>
                  <m:t>4</m:t>
                </m:r>
                <m:r>
                  <w:rPr>
                    <w:rFonts w:ascii="Cambria Math" w:hAnsi="Cambria Math"/>
                  </w:rPr>
                  <m:t>→1</m:t>
                </m:r>
                <m:r>
                  <w:rPr>
                    <w:rFonts w:ascii="Cambria Math" w:hAnsi="Cambria Math"/>
                  </w:rPr>
                  <m:t>6</m:t>
                </m:r>
              </m:oMath>
            </m:oMathPara>
          </w:p>
        </w:tc>
        <w:tc>
          <w:tcPr>
            <w:tcW w:w="1417" w:type="dxa"/>
          </w:tcPr>
          <w:p w14:paraId="4961DDEC" w14:textId="0754BD3A" w:rsidR="00DA0F32" w:rsidRPr="00DA0F32" w:rsidRDefault="00DA0F32" w:rsidP="00DA0F32">
            <w:pPr>
              <w:rPr>
                <w:rFonts w:ascii="等线" w:eastAsia="等线" w:hAnsi="等线" w:cs="Times New Roman"/>
              </w:rPr>
            </w:pPr>
            <m:oMathPara>
              <m:oMathParaPr>
                <m:jc m:val="left"/>
              </m:oMathParaPr>
              <m:oMath>
                <m:r>
                  <w:rPr>
                    <w:rFonts w:ascii="Cambria Math" w:hAnsi="Cambria Math"/>
                  </w:rPr>
                  <m:t>n=</m:t>
                </m:r>
                <m:r>
                  <w:rPr>
                    <w:rFonts w:ascii="Cambria Math" w:hAnsi="Cambria Math"/>
                  </w:rPr>
                  <m:t>2</m:t>
                </m:r>
              </m:oMath>
            </m:oMathPara>
          </w:p>
        </w:tc>
        <w:tc>
          <w:tcPr>
            <w:tcW w:w="2489" w:type="dxa"/>
          </w:tcPr>
          <w:p w14:paraId="4A8B9268" w14:textId="3BF287F8" w:rsidR="00DA0F32" w:rsidRDefault="00DA0F32" w:rsidP="00DA0F32">
            <w:pPr>
              <w:rPr>
                <w:rFonts w:hint="eastAsia"/>
              </w:rPr>
            </w:pPr>
            <w:r>
              <w:rPr>
                <w:rFonts w:hint="eastAsia"/>
              </w:rPr>
              <w:t>是素数</w:t>
            </w:r>
          </w:p>
        </w:tc>
      </w:tr>
    </w:tbl>
    <w:p w14:paraId="4E6E32BD" w14:textId="77777777" w:rsidR="00087BDD" w:rsidRDefault="00087BDD" w:rsidP="00E641C8">
      <w:pPr>
        <w:rPr>
          <w:rFonts w:hint="eastAsia"/>
        </w:rPr>
      </w:pPr>
    </w:p>
    <w:p w14:paraId="047FF92A" w14:textId="16D706C4" w:rsidR="004D1E7E" w:rsidRDefault="004D1E7E" w:rsidP="0080557A">
      <w:pPr>
        <w:pStyle w:val="2"/>
      </w:pPr>
      <w:r>
        <w:rPr>
          <w:rFonts w:hint="eastAsia"/>
        </w:rPr>
        <w:t>第3题</w:t>
      </w:r>
    </w:p>
    <w:p w14:paraId="522B427A" w14:textId="1592E976" w:rsidR="0031457A" w:rsidRDefault="0031457A" w:rsidP="0031457A">
      <w:pPr>
        <w:ind w:firstLineChars="100" w:firstLine="210"/>
      </w:pPr>
      <w:r w:rsidRPr="0031457A">
        <w:t xml:space="preserve">The bugs found in SonarQube analysis is not code bugs instead its code quality bugs. That means if there are any code quality issues, that will be considered as bug in SonarQube Analysis and clearly </w:t>
      </w:r>
      <w:proofErr w:type="spellStart"/>
      <w:r w:rsidRPr="0031457A">
        <w:t>its</w:t>
      </w:r>
      <w:proofErr w:type="spellEnd"/>
      <w:r w:rsidRPr="0031457A">
        <w:t xml:space="preserve"> not related to regular bugs which can be found in application functionalities. Bugs found in SonarQube may not harming functionality of the application, but it indicates code quality issues.</w:t>
      </w:r>
    </w:p>
    <w:p w14:paraId="40130ED6" w14:textId="593F2628" w:rsidR="009E26E3" w:rsidRDefault="009E26E3" w:rsidP="0031457A">
      <w:pPr>
        <w:ind w:firstLineChars="100" w:firstLine="210"/>
      </w:pPr>
      <w:r>
        <w:rPr>
          <w:rFonts w:hint="eastAsia"/>
        </w:rPr>
        <w:t>由上述文字知，S</w:t>
      </w:r>
      <w:r>
        <w:t>onarQube</w:t>
      </w:r>
      <w:r>
        <w:rPr>
          <w:rFonts w:hint="eastAsia"/>
        </w:rPr>
        <w:t>主要检查会影响代码质量的风格（而不一定是语法错误）。</w:t>
      </w:r>
    </w:p>
    <w:p w14:paraId="73C772DD" w14:textId="458E8C89" w:rsidR="009E26E3" w:rsidRDefault="009E26E3" w:rsidP="009E26E3">
      <w:pPr>
        <w:ind w:firstLineChars="100" w:firstLine="210"/>
        <w:rPr>
          <w:rFonts w:hint="eastAsia"/>
        </w:rPr>
      </w:pPr>
      <w:r>
        <w:rPr>
          <w:rFonts w:hint="eastAsia"/>
        </w:rPr>
        <w:t>检查出的错误如下：</w:t>
      </w:r>
    </w:p>
    <w:p w14:paraId="588D1A46" w14:textId="263B8762" w:rsidR="009E26E3" w:rsidRDefault="009E26E3" w:rsidP="009E26E3">
      <w:pPr>
        <w:pStyle w:val="a5"/>
        <w:numPr>
          <w:ilvl w:val="0"/>
          <w:numId w:val="2"/>
        </w:numPr>
        <w:ind w:firstLineChars="0"/>
      </w:pPr>
      <w:r>
        <w:rPr>
          <w:rFonts w:hint="eastAsia"/>
        </w:rPr>
        <w:t>使用未定义的函数或结构体：</w:t>
      </w:r>
    </w:p>
    <w:p w14:paraId="54C57532" w14:textId="607BF02D" w:rsidR="009E26E3" w:rsidRPr="009E26E3" w:rsidRDefault="009E26E3" w:rsidP="009E26E3">
      <w:pPr>
        <w:rPr>
          <w:rFonts w:hint="eastAsia"/>
        </w:rPr>
      </w:pPr>
      <m:oMath>
        <m:r>
          <w:rPr>
            <w:rFonts w:ascii="Cambria Math" w:hAnsi="Cambria Math"/>
          </w:rPr>
          <m:t>add</m:t>
        </m:r>
        <m:d>
          <m:dPr>
            <m:ctrlPr>
              <w:rPr>
                <w:rFonts w:ascii="Cambria Math" w:hAnsi="Cambria Math"/>
                <w:i/>
              </w:rPr>
            </m:ctrlPr>
          </m:dPr>
          <m:e>
            <m:r>
              <w:rPr>
                <w:rFonts w:ascii="Cambria Math" w:hAnsi="Cambria Math"/>
              </w:rPr>
              <m:t xml:space="preserve"> </m:t>
            </m:r>
          </m:e>
        </m:d>
        <m:r>
          <w:rPr>
            <w:rFonts w:ascii="Cambria Math" w:hAnsi="Cambria Math"/>
          </w:rPr>
          <m:t>, sub</m:t>
        </m:r>
        <m:d>
          <m:dPr>
            <m:ctrlPr>
              <w:rPr>
                <w:rFonts w:ascii="Cambria Math" w:hAnsi="Cambria Math"/>
                <w:i/>
              </w:rPr>
            </m:ctrlPr>
          </m:dPr>
          <m:e>
            <m:r>
              <w:rPr>
                <w:rFonts w:ascii="Cambria Math" w:hAnsi="Cambria Math"/>
              </w:rPr>
              <m:t xml:space="preserve"> </m:t>
            </m:r>
          </m:e>
        </m:d>
        <m:r>
          <w:rPr>
            <w:rFonts w:ascii="Cambria Math" w:hAnsi="Cambria Math"/>
          </w:rPr>
          <m:t>, MyClass</m:t>
        </m:r>
      </m:oMath>
      <w:r>
        <w:rPr>
          <w:rFonts w:hint="eastAsia"/>
        </w:rPr>
        <w:t xml:space="preserve"> 均是还未声明定义的时候就使用了。</w:t>
      </w:r>
    </w:p>
    <w:p w14:paraId="73DE2824" w14:textId="2A95F88C" w:rsidR="009E26E3" w:rsidRDefault="009E26E3" w:rsidP="009E26E3">
      <w:pPr>
        <w:jc w:val="center"/>
      </w:pPr>
      <w:r>
        <w:rPr>
          <w:noProof/>
        </w:rPr>
        <w:lastRenderedPageBreak/>
        <w:drawing>
          <wp:inline distT="0" distB="0" distL="0" distR="0" wp14:anchorId="669ECD80" wp14:editId="75EF9DE4">
            <wp:extent cx="5003801" cy="252539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8285" cy="2532705"/>
                    </a:xfrm>
                    <a:prstGeom prst="rect">
                      <a:avLst/>
                    </a:prstGeom>
                    <a:noFill/>
                    <a:ln>
                      <a:noFill/>
                    </a:ln>
                  </pic:spPr>
                </pic:pic>
              </a:graphicData>
            </a:graphic>
          </wp:inline>
        </w:drawing>
      </w:r>
    </w:p>
    <w:p w14:paraId="566CD10C" w14:textId="1ED86E92" w:rsidR="009E26E3" w:rsidRDefault="009E26E3" w:rsidP="009E26E3">
      <w:r>
        <w:rPr>
          <w:rFonts w:hint="eastAsia"/>
        </w:rPr>
        <w:t>调整使用和声明定义的位置，即可</w:t>
      </w:r>
      <w:r w:rsidR="00EC09A9">
        <w:rPr>
          <w:rFonts w:hint="eastAsia"/>
        </w:rPr>
        <w:t>改正错误</w:t>
      </w:r>
      <w:r>
        <w:rPr>
          <w:rFonts w:hint="eastAsia"/>
        </w:rPr>
        <w:t>：</w:t>
      </w:r>
    </w:p>
    <w:p w14:paraId="55D27348"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i/>
          <w:iCs/>
          <w:color w:val="AAAAAA"/>
          <w:kern w:val="0"/>
          <w:szCs w:val="21"/>
        </w:rPr>
        <w:t xml:space="preserve"># </w:t>
      </w:r>
      <w:proofErr w:type="gramStart"/>
      <w:r w:rsidRPr="0090256E">
        <w:rPr>
          <w:rFonts w:ascii="Consolas" w:eastAsia="宋体" w:hAnsi="Consolas" w:cs="宋体"/>
          <w:i/>
          <w:iCs/>
          <w:color w:val="AAAAAA"/>
          <w:kern w:val="0"/>
          <w:szCs w:val="21"/>
        </w:rPr>
        <w:t>define</w:t>
      </w:r>
      <w:proofErr w:type="gramEnd"/>
      <w:r w:rsidRPr="0090256E">
        <w:rPr>
          <w:rFonts w:ascii="Consolas" w:eastAsia="宋体" w:hAnsi="Consolas" w:cs="宋体"/>
          <w:i/>
          <w:iCs/>
          <w:color w:val="AAAAAA"/>
          <w:kern w:val="0"/>
          <w:szCs w:val="21"/>
        </w:rPr>
        <w:t xml:space="preserve"> after call</w:t>
      </w:r>
    </w:p>
    <w:p w14:paraId="059D6348"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7A3E9D"/>
          <w:kern w:val="0"/>
          <w:szCs w:val="21"/>
        </w:rPr>
        <w:t>def</w:t>
      </w:r>
      <w:r w:rsidRPr="0090256E">
        <w:rPr>
          <w:rFonts w:ascii="Consolas" w:eastAsia="宋体" w:hAnsi="Consolas" w:cs="宋体"/>
          <w:color w:val="333333"/>
          <w:kern w:val="0"/>
          <w:szCs w:val="21"/>
        </w:rPr>
        <w:t xml:space="preserve"> </w:t>
      </w:r>
      <w:proofErr w:type="spellStart"/>
      <w:proofErr w:type="gramStart"/>
      <w:r w:rsidRPr="0090256E">
        <w:rPr>
          <w:rFonts w:ascii="Consolas" w:eastAsia="宋体" w:hAnsi="Consolas" w:cs="宋体"/>
          <w:b/>
          <w:bCs/>
          <w:color w:val="AA3731"/>
          <w:kern w:val="0"/>
          <w:szCs w:val="21"/>
        </w:rPr>
        <w:t>myALU</w:t>
      </w:r>
      <w:proofErr w:type="spellEnd"/>
      <w:r w:rsidRPr="0090256E">
        <w:rPr>
          <w:rFonts w:ascii="Consolas" w:eastAsia="宋体" w:hAnsi="Consolas" w:cs="宋体"/>
          <w:color w:val="777777"/>
          <w:kern w:val="0"/>
          <w:szCs w:val="21"/>
        </w:rPr>
        <w:t>(</w:t>
      </w:r>
      <w:proofErr w:type="gramEnd"/>
      <w:r w:rsidRPr="0090256E">
        <w:rPr>
          <w:rFonts w:ascii="Consolas" w:eastAsia="宋体" w:hAnsi="Consolas" w:cs="宋体"/>
          <w:color w:val="777777"/>
          <w:kern w:val="0"/>
          <w:szCs w:val="21"/>
        </w:rPr>
        <w:t>):</w:t>
      </w:r>
    </w:p>
    <w:p w14:paraId="01F677A2"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add </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b/>
          <w:bCs/>
          <w:color w:val="AA3731"/>
          <w:kern w:val="0"/>
          <w:szCs w:val="21"/>
        </w:rPr>
        <w:t>sum</w:t>
      </w:r>
    </w:p>
    <w:p w14:paraId="67583759"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w:t>
      </w:r>
      <w:proofErr w:type="gramStart"/>
      <w:r w:rsidRPr="0090256E">
        <w:rPr>
          <w:rFonts w:ascii="Consolas" w:eastAsia="宋体" w:hAnsi="Consolas" w:cs="宋体"/>
          <w:color w:val="333333"/>
          <w:kern w:val="0"/>
          <w:szCs w:val="21"/>
        </w:rPr>
        <w:t>add</w:t>
      </w:r>
      <w:r w:rsidRPr="0090256E">
        <w:rPr>
          <w:rFonts w:ascii="Consolas" w:eastAsia="宋体" w:hAnsi="Consolas" w:cs="宋体"/>
          <w:color w:val="777777"/>
          <w:kern w:val="0"/>
          <w:szCs w:val="21"/>
        </w:rPr>
        <w:t>(</w:t>
      </w:r>
      <w:proofErr w:type="gramEnd"/>
      <w:r w:rsidRPr="0090256E">
        <w:rPr>
          <w:rFonts w:ascii="Consolas" w:eastAsia="宋体" w:hAnsi="Consolas" w:cs="宋体"/>
          <w:color w:val="777777"/>
          <w:kern w:val="0"/>
          <w:szCs w:val="21"/>
        </w:rPr>
        <w:t>)</w:t>
      </w:r>
    </w:p>
    <w:p w14:paraId="3E5045B3"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p>
    <w:p w14:paraId="288EB1E1"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w:t>
      </w:r>
      <w:r w:rsidRPr="0090256E">
        <w:rPr>
          <w:rFonts w:ascii="Consolas" w:eastAsia="宋体" w:hAnsi="Consolas" w:cs="宋体"/>
          <w:color w:val="7A3E9D"/>
          <w:kern w:val="0"/>
          <w:szCs w:val="21"/>
        </w:rPr>
        <w:t>def</w:t>
      </w:r>
      <w:r w:rsidRPr="0090256E">
        <w:rPr>
          <w:rFonts w:ascii="Consolas" w:eastAsia="宋体" w:hAnsi="Consolas" w:cs="宋体"/>
          <w:color w:val="333333"/>
          <w:kern w:val="0"/>
          <w:szCs w:val="21"/>
        </w:rPr>
        <w:t xml:space="preserve"> </w:t>
      </w:r>
      <w:proofErr w:type="gramStart"/>
      <w:r w:rsidRPr="0090256E">
        <w:rPr>
          <w:rFonts w:ascii="Consolas" w:eastAsia="宋体" w:hAnsi="Consolas" w:cs="宋体"/>
          <w:b/>
          <w:bCs/>
          <w:color w:val="AA3731"/>
          <w:kern w:val="0"/>
          <w:szCs w:val="21"/>
        </w:rPr>
        <w:t>sub</w:t>
      </w:r>
      <w:r w:rsidRPr="0090256E">
        <w:rPr>
          <w:rFonts w:ascii="Consolas" w:eastAsia="宋体" w:hAnsi="Consolas" w:cs="宋体"/>
          <w:color w:val="777777"/>
          <w:kern w:val="0"/>
          <w:szCs w:val="21"/>
        </w:rPr>
        <w:t>(</w:t>
      </w:r>
      <w:proofErr w:type="gramEnd"/>
      <w:r w:rsidRPr="0090256E">
        <w:rPr>
          <w:rFonts w:ascii="Consolas" w:eastAsia="宋体" w:hAnsi="Consolas" w:cs="宋体"/>
          <w:color w:val="777777"/>
          <w:kern w:val="0"/>
          <w:szCs w:val="21"/>
        </w:rPr>
        <w:t>):</w:t>
      </w:r>
    </w:p>
    <w:p w14:paraId="054AD404"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w:t>
      </w:r>
      <w:r w:rsidRPr="0090256E">
        <w:rPr>
          <w:rFonts w:ascii="Consolas" w:eastAsia="宋体" w:hAnsi="Consolas" w:cs="宋体"/>
          <w:color w:val="4B69C6"/>
          <w:kern w:val="0"/>
          <w:szCs w:val="21"/>
        </w:rPr>
        <w:t>pass</w:t>
      </w:r>
    </w:p>
    <w:p w14:paraId="22B457AD"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w:t>
      </w:r>
      <w:proofErr w:type="gramStart"/>
      <w:r w:rsidRPr="0090256E">
        <w:rPr>
          <w:rFonts w:ascii="Consolas" w:eastAsia="宋体" w:hAnsi="Consolas" w:cs="宋体"/>
          <w:color w:val="333333"/>
          <w:kern w:val="0"/>
          <w:szCs w:val="21"/>
        </w:rPr>
        <w:t>sub</w:t>
      </w:r>
      <w:r w:rsidRPr="0090256E">
        <w:rPr>
          <w:rFonts w:ascii="Consolas" w:eastAsia="宋体" w:hAnsi="Consolas" w:cs="宋体"/>
          <w:color w:val="777777"/>
          <w:kern w:val="0"/>
          <w:szCs w:val="21"/>
        </w:rPr>
        <w:t>(</w:t>
      </w:r>
      <w:proofErr w:type="gramEnd"/>
      <w:r w:rsidRPr="0090256E">
        <w:rPr>
          <w:rFonts w:ascii="Consolas" w:eastAsia="宋体" w:hAnsi="Consolas" w:cs="宋体"/>
          <w:color w:val="777777"/>
          <w:kern w:val="0"/>
          <w:szCs w:val="21"/>
        </w:rPr>
        <w:t>)</w:t>
      </w:r>
    </w:p>
    <w:p w14:paraId="7B94407D"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p>
    <w:p w14:paraId="017B07E8"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w:t>
      </w:r>
      <w:r w:rsidRPr="0090256E">
        <w:rPr>
          <w:rFonts w:ascii="Consolas" w:eastAsia="宋体" w:hAnsi="Consolas" w:cs="宋体"/>
          <w:color w:val="7A3E9D"/>
          <w:kern w:val="0"/>
          <w:szCs w:val="21"/>
        </w:rPr>
        <w:t>class</w:t>
      </w:r>
      <w:r w:rsidRPr="0090256E">
        <w:rPr>
          <w:rFonts w:ascii="Consolas" w:eastAsia="宋体" w:hAnsi="Consolas" w:cs="宋体"/>
          <w:color w:val="333333"/>
          <w:kern w:val="0"/>
          <w:szCs w:val="21"/>
        </w:rPr>
        <w:t xml:space="preserve"> </w:t>
      </w:r>
      <w:proofErr w:type="spellStart"/>
      <w:r w:rsidRPr="0090256E">
        <w:rPr>
          <w:rFonts w:ascii="Consolas" w:eastAsia="宋体" w:hAnsi="Consolas" w:cs="宋体"/>
          <w:b/>
          <w:bCs/>
          <w:color w:val="7A3E9D"/>
          <w:kern w:val="0"/>
          <w:szCs w:val="21"/>
        </w:rPr>
        <w:t>MyClass</w:t>
      </w:r>
      <w:proofErr w:type="spellEnd"/>
      <w:r w:rsidRPr="0090256E">
        <w:rPr>
          <w:rFonts w:ascii="Consolas" w:eastAsia="宋体" w:hAnsi="Consolas" w:cs="宋体"/>
          <w:color w:val="777777"/>
          <w:kern w:val="0"/>
          <w:szCs w:val="21"/>
        </w:rPr>
        <w:t>:</w:t>
      </w:r>
    </w:p>
    <w:p w14:paraId="67EAF292"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w:t>
      </w:r>
      <w:r w:rsidRPr="0090256E">
        <w:rPr>
          <w:rFonts w:ascii="Consolas" w:eastAsia="宋体" w:hAnsi="Consolas" w:cs="宋体"/>
          <w:color w:val="4B69C6"/>
          <w:kern w:val="0"/>
          <w:szCs w:val="21"/>
        </w:rPr>
        <w:t>pass</w:t>
      </w:r>
    </w:p>
    <w:p w14:paraId="3B68BA16"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w:t>
      </w:r>
      <w:proofErr w:type="spellStart"/>
      <w:proofErr w:type="gramStart"/>
      <w:r w:rsidRPr="0090256E">
        <w:rPr>
          <w:rFonts w:ascii="Consolas" w:eastAsia="宋体" w:hAnsi="Consolas" w:cs="宋体"/>
          <w:color w:val="333333"/>
          <w:kern w:val="0"/>
          <w:szCs w:val="21"/>
        </w:rPr>
        <w:t>MyClass</w:t>
      </w:r>
      <w:proofErr w:type="spellEnd"/>
      <w:r w:rsidRPr="0090256E">
        <w:rPr>
          <w:rFonts w:ascii="Consolas" w:eastAsia="宋体" w:hAnsi="Consolas" w:cs="宋体"/>
          <w:color w:val="777777"/>
          <w:kern w:val="0"/>
          <w:szCs w:val="21"/>
        </w:rPr>
        <w:t>(</w:t>
      </w:r>
      <w:proofErr w:type="gramEnd"/>
      <w:r w:rsidRPr="0090256E">
        <w:rPr>
          <w:rFonts w:ascii="Consolas" w:eastAsia="宋体" w:hAnsi="Consolas" w:cs="宋体"/>
          <w:color w:val="777777"/>
          <w:kern w:val="0"/>
          <w:szCs w:val="21"/>
        </w:rPr>
        <w:t>)</w:t>
      </w:r>
    </w:p>
    <w:p w14:paraId="5EC70D30" w14:textId="1551E0C1" w:rsidR="009E26E3" w:rsidRDefault="009E26E3" w:rsidP="009E26E3">
      <w:pPr>
        <w:rPr>
          <w:rFonts w:hint="eastAsia"/>
        </w:rPr>
      </w:pPr>
    </w:p>
    <w:p w14:paraId="0127F853" w14:textId="635C56FE" w:rsidR="009E26E3" w:rsidRDefault="009E26E3" w:rsidP="009E26E3">
      <w:pPr>
        <w:pStyle w:val="a5"/>
        <w:numPr>
          <w:ilvl w:val="0"/>
          <w:numId w:val="2"/>
        </w:numPr>
        <w:ind w:firstLineChars="0"/>
      </w:pPr>
      <w:r>
        <w:rPr>
          <w:rFonts w:hint="eastAsia"/>
        </w:rPr>
        <w:t>调用函数时参数个数与声明时的不匹配：</w:t>
      </w:r>
    </w:p>
    <w:p w14:paraId="688238E5" w14:textId="60CF4A09" w:rsidR="009E26E3" w:rsidRDefault="009E26E3" w:rsidP="009E26E3">
      <w:pPr>
        <w:rPr>
          <w:rFonts w:hint="eastAsia"/>
        </w:rPr>
      </w:pPr>
      <m:oMath>
        <m:r>
          <w:rPr>
            <w:rFonts w:ascii="Cambria Math" w:hAnsi="Cambria Math"/>
          </w:rPr>
          <m:t>print_2_args( )</m:t>
        </m:r>
      </m:oMath>
      <w:r>
        <w:rPr>
          <w:rFonts w:hint="eastAsia"/>
        </w:rPr>
        <w:t xml:space="preserve"> 声明时参数不超过2个，第2</w:t>
      </w:r>
      <w:r>
        <w:t>2</w:t>
      </w:r>
      <w:r>
        <w:rPr>
          <w:rFonts w:hint="eastAsia"/>
        </w:rPr>
        <w:t>行</w:t>
      </w:r>
      <w:proofErr w:type="gramStart"/>
      <w:r>
        <w:rPr>
          <w:rFonts w:hint="eastAsia"/>
        </w:rPr>
        <w:t>调用时传了</w:t>
      </w:r>
      <w:proofErr w:type="gramEnd"/>
      <w:r>
        <w:rPr>
          <w:rFonts w:hint="eastAsia"/>
        </w:rPr>
        <w:t>3个参数，第2</w:t>
      </w:r>
      <w:r>
        <w:t>3</w:t>
      </w:r>
      <w:r>
        <w:rPr>
          <w:rFonts w:hint="eastAsia"/>
        </w:rPr>
        <w:t>行调用时没有传参数。</w:t>
      </w:r>
    </w:p>
    <w:p w14:paraId="2F526B71" w14:textId="77777777" w:rsidR="009E26E3" w:rsidRDefault="009E26E3" w:rsidP="009E26E3">
      <w:r>
        <w:rPr>
          <w:noProof/>
        </w:rPr>
        <w:drawing>
          <wp:inline distT="0" distB="0" distL="0" distR="0" wp14:anchorId="34579D5D" wp14:editId="69D50EEF">
            <wp:extent cx="5274310" cy="1611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49941"/>
                    <a:stretch/>
                  </pic:blipFill>
                  <pic:spPr bwMode="auto">
                    <a:xfrm>
                      <a:off x="0" y="0"/>
                      <a:ext cx="5274310" cy="1611630"/>
                    </a:xfrm>
                    <a:prstGeom prst="rect">
                      <a:avLst/>
                    </a:prstGeom>
                    <a:noFill/>
                    <a:ln>
                      <a:noFill/>
                    </a:ln>
                    <a:extLst>
                      <a:ext uri="{53640926-AAD7-44D8-BBD7-CCE9431645EC}">
                        <a14:shadowObscured xmlns:a14="http://schemas.microsoft.com/office/drawing/2010/main"/>
                      </a:ext>
                    </a:extLst>
                  </pic:spPr>
                </pic:pic>
              </a:graphicData>
            </a:graphic>
          </wp:inline>
        </w:drawing>
      </w:r>
    </w:p>
    <w:p w14:paraId="34F2D82F" w14:textId="63941728" w:rsidR="009E26E3" w:rsidRDefault="009E26E3" w:rsidP="009E26E3">
      <w:r>
        <w:rPr>
          <w:rFonts w:hint="eastAsia"/>
        </w:rPr>
        <w:t>传入正确的参数个数，即可</w:t>
      </w:r>
      <w:r w:rsidR="00EC09A9">
        <w:rPr>
          <w:rFonts w:hint="eastAsia"/>
        </w:rPr>
        <w:t>改正错误</w:t>
      </w:r>
      <w:r>
        <w:rPr>
          <w:rFonts w:hint="eastAsia"/>
        </w:rPr>
        <w:t>：</w:t>
      </w:r>
    </w:p>
    <w:p w14:paraId="729B05BE"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i/>
          <w:iCs/>
          <w:color w:val="AAAAAA"/>
          <w:kern w:val="0"/>
          <w:szCs w:val="21"/>
        </w:rPr>
        <w:t xml:space="preserve"># </w:t>
      </w:r>
      <w:proofErr w:type="gramStart"/>
      <w:r w:rsidRPr="0090256E">
        <w:rPr>
          <w:rFonts w:ascii="Consolas" w:eastAsia="宋体" w:hAnsi="Consolas" w:cs="宋体"/>
          <w:i/>
          <w:iCs/>
          <w:color w:val="AAAAAA"/>
          <w:kern w:val="0"/>
          <w:szCs w:val="21"/>
        </w:rPr>
        <w:t>function</w:t>
      </w:r>
      <w:proofErr w:type="gramEnd"/>
      <w:r w:rsidRPr="0090256E">
        <w:rPr>
          <w:rFonts w:ascii="Consolas" w:eastAsia="宋体" w:hAnsi="Consolas" w:cs="宋体"/>
          <w:i/>
          <w:iCs/>
          <w:color w:val="AAAAAA"/>
          <w:kern w:val="0"/>
          <w:szCs w:val="21"/>
        </w:rPr>
        <w:t xml:space="preserve"> arguments</w:t>
      </w:r>
    </w:p>
    <w:p w14:paraId="40383D0A"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proofErr w:type="spellStart"/>
      <w:r w:rsidRPr="0090256E">
        <w:rPr>
          <w:rFonts w:ascii="Consolas" w:eastAsia="宋体" w:hAnsi="Consolas" w:cs="宋体"/>
          <w:color w:val="333333"/>
          <w:kern w:val="0"/>
          <w:szCs w:val="21"/>
        </w:rPr>
        <w:t>param_args</w:t>
      </w:r>
      <w:proofErr w:type="spellEnd"/>
      <w:r w:rsidRPr="0090256E">
        <w:rPr>
          <w:rFonts w:ascii="Consolas" w:eastAsia="宋体" w:hAnsi="Consolas" w:cs="宋体"/>
          <w:color w:val="333333"/>
          <w:kern w:val="0"/>
          <w:szCs w:val="21"/>
        </w:rPr>
        <w:t xml:space="preserve"> </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color w:val="777777"/>
          <w:kern w:val="0"/>
          <w:szCs w:val="21"/>
        </w:rPr>
        <w:t>[</w:t>
      </w:r>
      <w:r w:rsidRPr="0090256E">
        <w:rPr>
          <w:rFonts w:ascii="Consolas" w:eastAsia="宋体" w:hAnsi="Consolas" w:cs="宋体"/>
          <w:color w:val="9C5D27"/>
          <w:kern w:val="0"/>
          <w:szCs w:val="21"/>
        </w:rPr>
        <w:t>1</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color w:val="9C5D27"/>
          <w:kern w:val="0"/>
          <w:szCs w:val="21"/>
        </w:rPr>
        <w:t>2</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color w:val="9C5D27"/>
          <w:kern w:val="0"/>
          <w:szCs w:val="21"/>
        </w:rPr>
        <w:t>3</w:t>
      </w:r>
      <w:r w:rsidRPr="0090256E">
        <w:rPr>
          <w:rFonts w:ascii="Consolas" w:eastAsia="宋体" w:hAnsi="Consolas" w:cs="宋体"/>
          <w:color w:val="777777"/>
          <w:kern w:val="0"/>
          <w:szCs w:val="21"/>
        </w:rPr>
        <w:t>]</w:t>
      </w:r>
    </w:p>
    <w:p w14:paraId="488A7B94"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proofErr w:type="spellStart"/>
      <w:r w:rsidRPr="0090256E">
        <w:rPr>
          <w:rFonts w:ascii="Consolas" w:eastAsia="宋体" w:hAnsi="Consolas" w:cs="宋体"/>
          <w:color w:val="333333"/>
          <w:kern w:val="0"/>
          <w:szCs w:val="21"/>
        </w:rPr>
        <w:t>param_kwargs</w:t>
      </w:r>
      <w:proofErr w:type="spellEnd"/>
      <w:r w:rsidRPr="0090256E">
        <w:rPr>
          <w:rFonts w:ascii="Consolas" w:eastAsia="宋体" w:hAnsi="Consolas" w:cs="宋体"/>
          <w:color w:val="333333"/>
          <w:kern w:val="0"/>
          <w:szCs w:val="21"/>
        </w:rPr>
        <w:t xml:space="preserve"> </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color w:val="777777"/>
          <w:kern w:val="0"/>
          <w:szCs w:val="21"/>
        </w:rPr>
        <w:t>{'</w:t>
      </w:r>
      <w:r w:rsidRPr="0090256E">
        <w:rPr>
          <w:rFonts w:ascii="Consolas" w:eastAsia="宋体" w:hAnsi="Consolas" w:cs="宋体"/>
          <w:color w:val="448C27"/>
          <w:kern w:val="0"/>
          <w:szCs w:val="21"/>
        </w:rPr>
        <w:t>x</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color w:val="9C5D27"/>
          <w:kern w:val="0"/>
          <w:szCs w:val="21"/>
        </w:rPr>
        <w:t>1</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color w:val="777777"/>
          <w:kern w:val="0"/>
          <w:szCs w:val="21"/>
        </w:rPr>
        <w:t>'</w:t>
      </w:r>
      <w:r w:rsidRPr="0090256E">
        <w:rPr>
          <w:rFonts w:ascii="Consolas" w:eastAsia="宋体" w:hAnsi="Consolas" w:cs="宋体"/>
          <w:color w:val="448C27"/>
          <w:kern w:val="0"/>
          <w:szCs w:val="21"/>
        </w:rPr>
        <w:t>y</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color w:val="9C5D27"/>
          <w:kern w:val="0"/>
          <w:szCs w:val="21"/>
        </w:rPr>
        <w:t>2</w:t>
      </w:r>
      <w:r w:rsidRPr="0090256E">
        <w:rPr>
          <w:rFonts w:ascii="Consolas" w:eastAsia="宋体" w:hAnsi="Consolas" w:cs="宋体"/>
          <w:color w:val="777777"/>
          <w:kern w:val="0"/>
          <w:szCs w:val="21"/>
        </w:rPr>
        <w:t>}</w:t>
      </w:r>
    </w:p>
    <w:p w14:paraId="03B3B988"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p>
    <w:p w14:paraId="20E144F0"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7A3E9D"/>
          <w:kern w:val="0"/>
          <w:szCs w:val="21"/>
        </w:rPr>
        <w:lastRenderedPageBreak/>
        <w:t>def</w:t>
      </w:r>
      <w:r w:rsidRPr="0090256E">
        <w:rPr>
          <w:rFonts w:ascii="Consolas" w:eastAsia="宋体" w:hAnsi="Consolas" w:cs="宋体"/>
          <w:color w:val="333333"/>
          <w:kern w:val="0"/>
          <w:szCs w:val="21"/>
        </w:rPr>
        <w:t xml:space="preserve"> </w:t>
      </w:r>
      <w:r w:rsidRPr="0090256E">
        <w:rPr>
          <w:rFonts w:ascii="Consolas" w:eastAsia="宋体" w:hAnsi="Consolas" w:cs="宋体"/>
          <w:b/>
          <w:bCs/>
          <w:color w:val="AA3731"/>
          <w:kern w:val="0"/>
          <w:szCs w:val="21"/>
        </w:rPr>
        <w:t>print_2_</w:t>
      </w:r>
      <w:proofErr w:type="gramStart"/>
      <w:r w:rsidRPr="0090256E">
        <w:rPr>
          <w:rFonts w:ascii="Consolas" w:eastAsia="宋体" w:hAnsi="Consolas" w:cs="宋体"/>
          <w:b/>
          <w:bCs/>
          <w:color w:val="AA3731"/>
          <w:kern w:val="0"/>
          <w:szCs w:val="21"/>
        </w:rPr>
        <w:t>args</w:t>
      </w:r>
      <w:r w:rsidRPr="0090256E">
        <w:rPr>
          <w:rFonts w:ascii="Consolas" w:eastAsia="宋体" w:hAnsi="Consolas" w:cs="宋体"/>
          <w:color w:val="777777"/>
          <w:kern w:val="0"/>
          <w:szCs w:val="21"/>
        </w:rPr>
        <w:t>(</w:t>
      </w:r>
      <w:proofErr w:type="gramEnd"/>
      <w:r w:rsidRPr="0090256E">
        <w:rPr>
          <w:rFonts w:ascii="Consolas" w:eastAsia="宋体" w:hAnsi="Consolas" w:cs="宋体"/>
          <w:color w:val="7A3E9D"/>
          <w:kern w:val="0"/>
          <w:szCs w:val="21"/>
        </w:rPr>
        <w:t>a</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w:t>
      </w:r>
      <w:r w:rsidRPr="0090256E">
        <w:rPr>
          <w:rFonts w:ascii="Consolas" w:eastAsia="宋体" w:hAnsi="Consolas" w:cs="宋体"/>
          <w:color w:val="7A3E9D"/>
          <w:kern w:val="0"/>
          <w:szCs w:val="21"/>
        </w:rPr>
        <w:t>b</w:t>
      </w:r>
      <w:r w:rsidRPr="0090256E">
        <w:rPr>
          <w:rFonts w:ascii="Consolas" w:eastAsia="宋体" w:hAnsi="Consolas" w:cs="宋体"/>
          <w:color w:val="777777"/>
          <w:kern w:val="0"/>
          <w:szCs w:val="21"/>
        </w:rPr>
        <w:t>=</w:t>
      </w:r>
      <w:r w:rsidRPr="0090256E">
        <w:rPr>
          <w:rFonts w:ascii="Consolas" w:eastAsia="宋体" w:hAnsi="Consolas" w:cs="宋体"/>
          <w:color w:val="9C5D27"/>
          <w:kern w:val="0"/>
          <w:szCs w:val="21"/>
        </w:rPr>
        <w:t>1</w:t>
      </w:r>
      <w:r w:rsidRPr="0090256E">
        <w:rPr>
          <w:rFonts w:ascii="Consolas" w:eastAsia="宋体" w:hAnsi="Consolas" w:cs="宋体"/>
          <w:color w:val="777777"/>
          <w:kern w:val="0"/>
          <w:szCs w:val="21"/>
        </w:rPr>
        <w:t>):</w:t>
      </w:r>
    </w:p>
    <w:p w14:paraId="7D1E7D4E"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 xml:space="preserve">    </w:t>
      </w:r>
      <w:proofErr w:type="gramStart"/>
      <w:r w:rsidRPr="0090256E">
        <w:rPr>
          <w:rFonts w:ascii="Consolas" w:eastAsia="宋体" w:hAnsi="Consolas" w:cs="宋体"/>
          <w:b/>
          <w:bCs/>
          <w:color w:val="AA3731"/>
          <w:kern w:val="0"/>
          <w:szCs w:val="21"/>
        </w:rPr>
        <w:t>print</w:t>
      </w:r>
      <w:r w:rsidRPr="0090256E">
        <w:rPr>
          <w:rFonts w:ascii="Consolas" w:eastAsia="宋体" w:hAnsi="Consolas" w:cs="宋体"/>
          <w:color w:val="777777"/>
          <w:kern w:val="0"/>
          <w:szCs w:val="21"/>
        </w:rPr>
        <w:t>(</w:t>
      </w:r>
      <w:proofErr w:type="gramEnd"/>
      <w:r w:rsidRPr="0090256E">
        <w:rPr>
          <w:rFonts w:ascii="Consolas" w:eastAsia="宋体" w:hAnsi="Consolas" w:cs="宋体"/>
          <w:color w:val="333333"/>
          <w:kern w:val="0"/>
          <w:szCs w:val="21"/>
        </w:rPr>
        <w:t>a</w:t>
      </w:r>
      <w:r w:rsidRPr="0090256E">
        <w:rPr>
          <w:rFonts w:ascii="Consolas" w:eastAsia="宋体" w:hAnsi="Consolas" w:cs="宋体"/>
          <w:color w:val="777777"/>
          <w:kern w:val="0"/>
          <w:szCs w:val="21"/>
        </w:rPr>
        <w:t>,</w:t>
      </w:r>
      <w:r w:rsidRPr="0090256E">
        <w:rPr>
          <w:rFonts w:ascii="Consolas" w:eastAsia="宋体" w:hAnsi="Consolas" w:cs="宋体"/>
          <w:color w:val="333333"/>
          <w:kern w:val="0"/>
          <w:szCs w:val="21"/>
        </w:rPr>
        <w:t xml:space="preserve"> b</w:t>
      </w:r>
      <w:r w:rsidRPr="0090256E">
        <w:rPr>
          <w:rFonts w:ascii="Consolas" w:eastAsia="宋体" w:hAnsi="Consolas" w:cs="宋体"/>
          <w:color w:val="777777"/>
          <w:kern w:val="0"/>
          <w:szCs w:val="21"/>
        </w:rPr>
        <w:t>)</w:t>
      </w:r>
    </w:p>
    <w:p w14:paraId="15BA1C8A"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p>
    <w:p w14:paraId="1FE58FB5" w14:textId="77777777" w:rsidR="0090256E" w:rsidRPr="0090256E" w:rsidRDefault="0090256E" w:rsidP="0090256E">
      <w:pPr>
        <w:widowControl/>
        <w:shd w:val="clear" w:color="auto" w:fill="F5F5F5"/>
        <w:spacing w:line="285" w:lineRule="atLeast"/>
        <w:jc w:val="left"/>
        <w:rPr>
          <w:rFonts w:ascii="Consolas" w:eastAsia="宋体" w:hAnsi="Consolas" w:cs="宋体"/>
          <w:color w:val="333333"/>
          <w:kern w:val="0"/>
          <w:szCs w:val="21"/>
        </w:rPr>
      </w:pPr>
      <w:r w:rsidRPr="0090256E">
        <w:rPr>
          <w:rFonts w:ascii="Consolas" w:eastAsia="宋体" w:hAnsi="Consolas" w:cs="宋体"/>
          <w:color w:val="333333"/>
          <w:kern w:val="0"/>
          <w:szCs w:val="21"/>
        </w:rPr>
        <w:t>print_2_</w:t>
      </w:r>
      <w:proofErr w:type="gramStart"/>
      <w:r w:rsidRPr="0090256E">
        <w:rPr>
          <w:rFonts w:ascii="Consolas" w:eastAsia="宋体" w:hAnsi="Consolas" w:cs="宋体"/>
          <w:color w:val="333333"/>
          <w:kern w:val="0"/>
          <w:szCs w:val="21"/>
        </w:rPr>
        <w:t>args</w:t>
      </w:r>
      <w:r w:rsidRPr="0090256E">
        <w:rPr>
          <w:rFonts w:ascii="Consolas" w:eastAsia="宋体" w:hAnsi="Consolas" w:cs="宋体"/>
          <w:color w:val="777777"/>
          <w:kern w:val="0"/>
          <w:szCs w:val="21"/>
        </w:rPr>
        <w:t>(</w:t>
      </w:r>
      <w:proofErr w:type="gramEnd"/>
      <w:r w:rsidRPr="0090256E">
        <w:rPr>
          <w:rFonts w:ascii="Consolas" w:eastAsia="宋体" w:hAnsi="Consolas" w:cs="宋体"/>
          <w:color w:val="9C5D27"/>
          <w:kern w:val="0"/>
          <w:szCs w:val="21"/>
        </w:rPr>
        <w:t>1</w:t>
      </w:r>
      <w:r w:rsidRPr="0090256E">
        <w:rPr>
          <w:rFonts w:ascii="Consolas" w:eastAsia="宋体" w:hAnsi="Consolas" w:cs="宋体"/>
          <w:color w:val="777777"/>
          <w:kern w:val="0"/>
          <w:szCs w:val="21"/>
        </w:rPr>
        <w:t>)</w:t>
      </w:r>
    </w:p>
    <w:p w14:paraId="0F25F9CF" w14:textId="77777777" w:rsidR="0090256E" w:rsidRDefault="0090256E" w:rsidP="009E26E3">
      <w:pPr>
        <w:rPr>
          <w:rFonts w:hint="eastAsia"/>
        </w:rPr>
      </w:pPr>
    </w:p>
    <w:p w14:paraId="2AE9C10D" w14:textId="136FECC0" w:rsidR="009E26E3" w:rsidRDefault="00435D88" w:rsidP="009E26E3">
      <w:pPr>
        <w:pStyle w:val="a5"/>
        <w:numPr>
          <w:ilvl w:val="0"/>
          <w:numId w:val="2"/>
        </w:numPr>
        <w:ind w:firstLineChars="0"/>
      </w:pPr>
      <w:proofErr w:type="gramStart"/>
      <w:r>
        <w:rPr>
          <w:rFonts w:hint="eastAsia"/>
        </w:rPr>
        <w:t>对同个变量</w:t>
      </w:r>
      <w:proofErr w:type="gramEnd"/>
      <w:r>
        <w:rPr>
          <w:rFonts w:hint="eastAsia"/>
        </w:rPr>
        <w:t>的比较操作（如用</w:t>
      </w:r>
      <m:oMath>
        <m:r>
          <w:rPr>
            <w:rFonts w:ascii="Cambria Math" w:hAnsi="Cambria Math" w:hint="eastAsia"/>
          </w:rPr>
          <m:t>=</m:t>
        </m:r>
        <m:r>
          <w:rPr>
            <w:rFonts w:ascii="Cambria Math" w:hAnsi="Cambria Math"/>
          </w:rPr>
          <m:t>=</m:t>
        </m:r>
      </m:oMath>
      <w:r>
        <w:rPr>
          <w:rFonts w:hint="eastAsia"/>
        </w:rPr>
        <w:t>或</w:t>
      </w:r>
      <m:oMath>
        <m:r>
          <w:rPr>
            <w:rFonts w:ascii="Cambria Math" w:hAnsi="Cambria Math" w:hint="eastAsia"/>
          </w:rPr>
          <m:t>!</m:t>
        </m:r>
        <m:r>
          <w:rPr>
            <w:rFonts w:ascii="Cambria Math" w:hAnsi="Cambria Math"/>
          </w:rPr>
          <m:t>=</m:t>
        </m:r>
      </m:oMath>
      <w:r>
        <w:rPr>
          <w:rFonts w:hint="eastAsia"/>
        </w:rPr>
        <w:t>比较）：</w:t>
      </w:r>
    </w:p>
    <w:p w14:paraId="47DA32C1" w14:textId="68694C11" w:rsidR="00435D88" w:rsidRDefault="00435D88" w:rsidP="00435D88">
      <w:pPr>
        <w:rPr>
          <w:rFonts w:hint="eastAsia"/>
        </w:rPr>
      </w:pPr>
      <w:r>
        <w:rPr>
          <w:rFonts w:hint="eastAsia"/>
        </w:rPr>
        <w:t>第3</w:t>
      </w:r>
      <w:r>
        <w:t>2</w:t>
      </w:r>
      <w:r>
        <w:rPr>
          <w:rFonts w:hint="eastAsia"/>
        </w:rPr>
        <w:t>、3</w:t>
      </w:r>
      <w:r>
        <w:t>5</w:t>
      </w:r>
      <w:r>
        <w:rPr>
          <w:rFonts w:hint="eastAsia"/>
        </w:rPr>
        <w:t>、3</w:t>
      </w:r>
      <w:r>
        <w:t>8</w:t>
      </w:r>
      <w:r>
        <w:rPr>
          <w:rFonts w:hint="eastAsia"/>
        </w:rPr>
        <w:t>行都对相同的变量（</w:t>
      </w:r>
      <m:oMath>
        <m:r>
          <w:rPr>
            <w:rFonts w:ascii="Cambria Math" w:hAnsi="Cambria Math"/>
          </w:rPr>
          <m:t>a, b, a==b</m:t>
        </m:r>
      </m:oMath>
      <w:r>
        <w:rPr>
          <w:rFonts w:hint="eastAsia"/>
        </w:rPr>
        <w:t>）进行比较，这会导致分支一定执行/不执行，影响代码质量。</w:t>
      </w:r>
    </w:p>
    <w:p w14:paraId="31E7CDB2" w14:textId="6B768BEF" w:rsidR="00435D88" w:rsidRDefault="00435D88" w:rsidP="00435D88">
      <w:r>
        <w:rPr>
          <w:noProof/>
        </w:rPr>
        <w:drawing>
          <wp:inline distT="0" distB="0" distL="0" distR="0" wp14:anchorId="59277FFC" wp14:editId="047EE6FB">
            <wp:extent cx="5457092" cy="2334898"/>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32845"/>
                    <a:stretch/>
                  </pic:blipFill>
                  <pic:spPr bwMode="auto">
                    <a:xfrm>
                      <a:off x="0" y="0"/>
                      <a:ext cx="5462946" cy="2337403"/>
                    </a:xfrm>
                    <a:prstGeom prst="rect">
                      <a:avLst/>
                    </a:prstGeom>
                    <a:noFill/>
                    <a:ln>
                      <a:noFill/>
                    </a:ln>
                    <a:extLst>
                      <a:ext uri="{53640926-AAD7-44D8-BBD7-CCE9431645EC}">
                        <a14:shadowObscured xmlns:a14="http://schemas.microsoft.com/office/drawing/2010/main"/>
                      </a:ext>
                    </a:extLst>
                  </pic:spPr>
                </pic:pic>
              </a:graphicData>
            </a:graphic>
          </wp:inline>
        </w:drawing>
      </w:r>
    </w:p>
    <w:p w14:paraId="3DE33B32" w14:textId="17018704" w:rsidR="001B7D05" w:rsidRDefault="001B7D05" w:rsidP="00435D88">
      <w:r>
        <w:rPr>
          <w:rFonts w:hint="eastAsia"/>
        </w:rPr>
        <w:t>修改比较的条件，即可</w:t>
      </w:r>
      <w:r w:rsidR="00EC09A9">
        <w:rPr>
          <w:rFonts w:hint="eastAsia"/>
        </w:rPr>
        <w:t>改正错误</w:t>
      </w:r>
      <w:r>
        <w:rPr>
          <w:rFonts w:hint="eastAsia"/>
        </w:rPr>
        <w:t>：</w:t>
      </w:r>
    </w:p>
    <w:p w14:paraId="0AFD4733" w14:textId="77777777" w:rsidR="0015249D" w:rsidRPr="0015249D" w:rsidRDefault="0015249D" w:rsidP="0015249D">
      <w:pPr>
        <w:widowControl/>
        <w:shd w:val="clear" w:color="auto" w:fill="F5F5F5"/>
        <w:spacing w:line="285" w:lineRule="atLeast"/>
        <w:jc w:val="left"/>
        <w:rPr>
          <w:rFonts w:ascii="Consolas" w:eastAsia="宋体" w:hAnsi="Consolas" w:cs="宋体"/>
          <w:color w:val="333333"/>
          <w:kern w:val="0"/>
          <w:szCs w:val="21"/>
        </w:rPr>
      </w:pPr>
      <w:r w:rsidRPr="0015249D">
        <w:rPr>
          <w:rFonts w:ascii="Consolas" w:eastAsia="宋体" w:hAnsi="Consolas" w:cs="宋体"/>
          <w:i/>
          <w:iCs/>
          <w:color w:val="AAAAAA"/>
          <w:kern w:val="0"/>
          <w:szCs w:val="21"/>
        </w:rPr>
        <w:t xml:space="preserve"># </w:t>
      </w:r>
      <w:proofErr w:type="gramStart"/>
      <w:r w:rsidRPr="0015249D">
        <w:rPr>
          <w:rFonts w:ascii="Consolas" w:eastAsia="宋体" w:hAnsi="Consolas" w:cs="宋体"/>
          <w:i/>
          <w:iCs/>
          <w:color w:val="AAAAAA"/>
          <w:kern w:val="0"/>
          <w:szCs w:val="21"/>
        </w:rPr>
        <w:t>identical</w:t>
      </w:r>
      <w:proofErr w:type="gramEnd"/>
      <w:r w:rsidRPr="0015249D">
        <w:rPr>
          <w:rFonts w:ascii="Consolas" w:eastAsia="宋体" w:hAnsi="Consolas" w:cs="宋体"/>
          <w:i/>
          <w:iCs/>
          <w:color w:val="AAAAAA"/>
          <w:kern w:val="0"/>
          <w:szCs w:val="21"/>
        </w:rPr>
        <w:t xml:space="preserve"> value compare/calculate</w:t>
      </w:r>
    </w:p>
    <w:p w14:paraId="31A12241" w14:textId="77777777" w:rsidR="0015249D" w:rsidRPr="0015249D" w:rsidRDefault="0015249D" w:rsidP="0015249D">
      <w:pPr>
        <w:widowControl/>
        <w:shd w:val="clear" w:color="auto" w:fill="F5F5F5"/>
        <w:spacing w:line="285" w:lineRule="atLeast"/>
        <w:jc w:val="left"/>
        <w:rPr>
          <w:rFonts w:ascii="Consolas" w:eastAsia="宋体" w:hAnsi="Consolas" w:cs="宋体"/>
          <w:color w:val="333333"/>
          <w:kern w:val="0"/>
          <w:szCs w:val="21"/>
        </w:rPr>
      </w:pPr>
      <w:r w:rsidRPr="0015249D">
        <w:rPr>
          <w:rFonts w:ascii="Consolas" w:eastAsia="宋体" w:hAnsi="Consolas" w:cs="宋体"/>
          <w:color w:val="4B69C6"/>
          <w:kern w:val="0"/>
          <w:szCs w:val="21"/>
        </w:rPr>
        <w:t>if</w:t>
      </w:r>
      <w:r w:rsidRPr="0015249D">
        <w:rPr>
          <w:rFonts w:ascii="Consolas" w:eastAsia="宋体" w:hAnsi="Consolas" w:cs="宋体"/>
          <w:color w:val="333333"/>
          <w:kern w:val="0"/>
          <w:szCs w:val="21"/>
        </w:rPr>
        <w:t xml:space="preserve"> a </w:t>
      </w:r>
      <w:r w:rsidRPr="0015249D">
        <w:rPr>
          <w:rFonts w:ascii="Consolas" w:eastAsia="宋体" w:hAnsi="Consolas" w:cs="宋体"/>
          <w:color w:val="777777"/>
          <w:kern w:val="0"/>
          <w:szCs w:val="21"/>
        </w:rPr>
        <w:t>==</w:t>
      </w:r>
      <w:r w:rsidRPr="0015249D">
        <w:rPr>
          <w:rFonts w:ascii="Consolas" w:eastAsia="宋体" w:hAnsi="Consolas" w:cs="宋体"/>
          <w:color w:val="333333"/>
          <w:kern w:val="0"/>
          <w:szCs w:val="21"/>
        </w:rPr>
        <w:t xml:space="preserve"> b</w:t>
      </w:r>
      <w:r w:rsidRPr="0015249D">
        <w:rPr>
          <w:rFonts w:ascii="Consolas" w:eastAsia="宋体" w:hAnsi="Consolas" w:cs="宋体"/>
          <w:color w:val="777777"/>
          <w:kern w:val="0"/>
          <w:szCs w:val="21"/>
        </w:rPr>
        <w:t>:</w:t>
      </w:r>
      <w:r w:rsidRPr="0015249D">
        <w:rPr>
          <w:rFonts w:ascii="Consolas" w:eastAsia="宋体" w:hAnsi="Consolas" w:cs="宋体"/>
          <w:color w:val="333333"/>
          <w:kern w:val="0"/>
          <w:szCs w:val="21"/>
        </w:rPr>
        <w:t xml:space="preserve"> </w:t>
      </w:r>
      <w:r w:rsidRPr="0015249D">
        <w:rPr>
          <w:rFonts w:ascii="Consolas" w:eastAsia="宋体" w:hAnsi="Consolas" w:cs="宋体"/>
          <w:i/>
          <w:iCs/>
          <w:color w:val="AAAAAA"/>
          <w:kern w:val="0"/>
          <w:szCs w:val="21"/>
        </w:rPr>
        <w:t># Noncompliant</w:t>
      </w:r>
    </w:p>
    <w:p w14:paraId="0DABF055" w14:textId="77777777" w:rsidR="0015249D" w:rsidRPr="0015249D" w:rsidRDefault="0015249D" w:rsidP="0015249D">
      <w:pPr>
        <w:widowControl/>
        <w:shd w:val="clear" w:color="auto" w:fill="F5F5F5"/>
        <w:spacing w:line="285" w:lineRule="atLeast"/>
        <w:jc w:val="left"/>
        <w:rPr>
          <w:rFonts w:ascii="Consolas" w:eastAsia="宋体" w:hAnsi="Consolas" w:cs="宋体"/>
          <w:color w:val="333333"/>
          <w:kern w:val="0"/>
          <w:szCs w:val="21"/>
        </w:rPr>
      </w:pPr>
      <w:r w:rsidRPr="0015249D">
        <w:rPr>
          <w:rFonts w:ascii="Consolas" w:eastAsia="宋体" w:hAnsi="Consolas" w:cs="宋体"/>
          <w:color w:val="333333"/>
          <w:kern w:val="0"/>
          <w:szCs w:val="21"/>
        </w:rPr>
        <w:t xml:space="preserve">    </w:t>
      </w:r>
      <w:r w:rsidRPr="0015249D">
        <w:rPr>
          <w:rFonts w:ascii="Consolas" w:eastAsia="宋体" w:hAnsi="Consolas" w:cs="宋体"/>
          <w:b/>
          <w:bCs/>
          <w:color w:val="AA3731"/>
          <w:kern w:val="0"/>
          <w:szCs w:val="21"/>
        </w:rPr>
        <w:t>print</w:t>
      </w:r>
      <w:r w:rsidRPr="0015249D">
        <w:rPr>
          <w:rFonts w:ascii="Consolas" w:eastAsia="宋体" w:hAnsi="Consolas" w:cs="宋体"/>
          <w:color w:val="777777"/>
          <w:kern w:val="0"/>
          <w:szCs w:val="21"/>
        </w:rPr>
        <w:t>("</w:t>
      </w:r>
      <w:r w:rsidRPr="0015249D">
        <w:rPr>
          <w:rFonts w:ascii="Consolas" w:eastAsia="宋体" w:hAnsi="Consolas" w:cs="宋体"/>
          <w:color w:val="448C27"/>
          <w:kern w:val="0"/>
          <w:szCs w:val="21"/>
        </w:rPr>
        <w:t>equal!</w:t>
      </w:r>
      <w:r w:rsidRPr="0015249D">
        <w:rPr>
          <w:rFonts w:ascii="Consolas" w:eastAsia="宋体" w:hAnsi="Consolas" w:cs="宋体"/>
          <w:color w:val="777777"/>
          <w:kern w:val="0"/>
          <w:szCs w:val="21"/>
        </w:rPr>
        <w:t>")</w:t>
      </w:r>
    </w:p>
    <w:p w14:paraId="182FA2C1" w14:textId="77777777" w:rsidR="0015249D" w:rsidRPr="0015249D" w:rsidRDefault="0015249D" w:rsidP="0015249D">
      <w:pPr>
        <w:widowControl/>
        <w:shd w:val="clear" w:color="auto" w:fill="F5F5F5"/>
        <w:spacing w:line="285" w:lineRule="atLeast"/>
        <w:jc w:val="left"/>
        <w:rPr>
          <w:rFonts w:ascii="Consolas" w:eastAsia="宋体" w:hAnsi="Consolas" w:cs="宋体"/>
          <w:color w:val="333333"/>
          <w:kern w:val="0"/>
          <w:szCs w:val="21"/>
        </w:rPr>
      </w:pPr>
    </w:p>
    <w:p w14:paraId="76839097" w14:textId="77777777" w:rsidR="0015249D" w:rsidRPr="0015249D" w:rsidRDefault="0015249D" w:rsidP="0015249D">
      <w:pPr>
        <w:widowControl/>
        <w:shd w:val="clear" w:color="auto" w:fill="F5F5F5"/>
        <w:spacing w:line="285" w:lineRule="atLeast"/>
        <w:jc w:val="left"/>
        <w:rPr>
          <w:rFonts w:ascii="Consolas" w:eastAsia="宋体" w:hAnsi="Consolas" w:cs="宋体"/>
          <w:color w:val="333333"/>
          <w:kern w:val="0"/>
          <w:szCs w:val="21"/>
        </w:rPr>
      </w:pPr>
      <w:proofErr w:type="gramStart"/>
      <w:r w:rsidRPr="0015249D">
        <w:rPr>
          <w:rFonts w:ascii="Consolas" w:eastAsia="宋体" w:hAnsi="Consolas" w:cs="宋体"/>
          <w:color w:val="4B69C6"/>
          <w:kern w:val="0"/>
          <w:szCs w:val="21"/>
        </w:rPr>
        <w:t>if</w:t>
      </w:r>
      <w:r w:rsidRPr="0015249D">
        <w:rPr>
          <w:rFonts w:ascii="Consolas" w:eastAsia="宋体" w:hAnsi="Consolas" w:cs="宋体"/>
          <w:color w:val="333333"/>
          <w:kern w:val="0"/>
          <w:szCs w:val="21"/>
        </w:rPr>
        <w:t xml:space="preserve">  a</w:t>
      </w:r>
      <w:proofErr w:type="gramEnd"/>
      <w:r w:rsidRPr="0015249D">
        <w:rPr>
          <w:rFonts w:ascii="Consolas" w:eastAsia="宋体" w:hAnsi="Consolas" w:cs="宋体"/>
          <w:color w:val="333333"/>
          <w:kern w:val="0"/>
          <w:szCs w:val="21"/>
        </w:rPr>
        <w:t xml:space="preserve"> </w:t>
      </w:r>
      <w:r w:rsidRPr="0015249D">
        <w:rPr>
          <w:rFonts w:ascii="Consolas" w:eastAsia="宋体" w:hAnsi="Consolas" w:cs="宋体"/>
          <w:color w:val="777777"/>
          <w:kern w:val="0"/>
          <w:szCs w:val="21"/>
        </w:rPr>
        <w:t>!=</w:t>
      </w:r>
      <w:r w:rsidRPr="0015249D">
        <w:rPr>
          <w:rFonts w:ascii="Consolas" w:eastAsia="宋体" w:hAnsi="Consolas" w:cs="宋体"/>
          <w:color w:val="333333"/>
          <w:kern w:val="0"/>
          <w:szCs w:val="21"/>
        </w:rPr>
        <w:t xml:space="preserve"> b</w:t>
      </w:r>
      <w:r w:rsidRPr="0015249D">
        <w:rPr>
          <w:rFonts w:ascii="Consolas" w:eastAsia="宋体" w:hAnsi="Consolas" w:cs="宋体"/>
          <w:color w:val="777777"/>
          <w:kern w:val="0"/>
          <w:szCs w:val="21"/>
        </w:rPr>
        <w:t>:</w:t>
      </w:r>
      <w:r w:rsidRPr="0015249D">
        <w:rPr>
          <w:rFonts w:ascii="Consolas" w:eastAsia="宋体" w:hAnsi="Consolas" w:cs="宋体"/>
          <w:color w:val="333333"/>
          <w:kern w:val="0"/>
          <w:szCs w:val="21"/>
        </w:rPr>
        <w:t xml:space="preserve"> </w:t>
      </w:r>
      <w:r w:rsidRPr="0015249D">
        <w:rPr>
          <w:rFonts w:ascii="Consolas" w:eastAsia="宋体" w:hAnsi="Consolas" w:cs="宋体"/>
          <w:i/>
          <w:iCs/>
          <w:color w:val="AAAAAA"/>
          <w:kern w:val="0"/>
          <w:szCs w:val="21"/>
        </w:rPr>
        <w:t># Noncompliant</w:t>
      </w:r>
    </w:p>
    <w:p w14:paraId="304EDFD3" w14:textId="77777777" w:rsidR="0015249D" w:rsidRPr="0015249D" w:rsidRDefault="0015249D" w:rsidP="0015249D">
      <w:pPr>
        <w:widowControl/>
        <w:shd w:val="clear" w:color="auto" w:fill="F5F5F5"/>
        <w:spacing w:line="285" w:lineRule="atLeast"/>
        <w:jc w:val="left"/>
        <w:rPr>
          <w:rFonts w:ascii="Consolas" w:eastAsia="宋体" w:hAnsi="Consolas" w:cs="宋体"/>
          <w:color w:val="333333"/>
          <w:kern w:val="0"/>
          <w:szCs w:val="21"/>
        </w:rPr>
      </w:pPr>
      <w:r w:rsidRPr="0015249D">
        <w:rPr>
          <w:rFonts w:ascii="Consolas" w:eastAsia="宋体" w:hAnsi="Consolas" w:cs="宋体"/>
          <w:color w:val="333333"/>
          <w:kern w:val="0"/>
          <w:szCs w:val="21"/>
        </w:rPr>
        <w:t xml:space="preserve">    </w:t>
      </w:r>
      <w:proofErr w:type="gramStart"/>
      <w:r w:rsidRPr="0015249D">
        <w:rPr>
          <w:rFonts w:ascii="Consolas" w:eastAsia="宋体" w:hAnsi="Consolas" w:cs="宋体"/>
          <w:b/>
          <w:bCs/>
          <w:color w:val="AA3731"/>
          <w:kern w:val="0"/>
          <w:szCs w:val="21"/>
        </w:rPr>
        <w:t>print</w:t>
      </w:r>
      <w:r w:rsidRPr="0015249D">
        <w:rPr>
          <w:rFonts w:ascii="Consolas" w:eastAsia="宋体" w:hAnsi="Consolas" w:cs="宋体"/>
          <w:color w:val="777777"/>
          <w:kern w:val="0"/>
          <w:szCs w:val="21"/>
        </w:rPr>
        <w:t>(</w:t>
      </w:r>
      <w:proofErr w:type="gramEnd"/>
      <w:r w:rsidRPr="0015249D">
        <w:rPr>
          <w:rFonts w:ascii="Consolas" w:eastAsia="宋体" w:hAnsi="Consolas" w:cs="宋体"/>
          <w:color w:val="777777"/>
          <w:kern w:val="0"/>
          <w:szCs w:val="21"/>
        </w:rPr>
        <w:t>"</w:t>
      </w:r>
      <w:r w:rsidRPr="0015249D">
        <w:rPr>
          <w:rFonts w:ascii="Consolas" w:eastAsia="宋体" w:hAnsi="Consolas" w:cs="宋体"/>
          <w:color w:val="448C27"/>
          <w:kern w:val="0"/>
          <w:szCs w:val="21"/>
        </w:rPr>
        <w:t>not equal!</w:t>
      </w:r>
      <w:r w:rsidRPr="0015249D">
        <w:rPr>
          <w:rFonts w:ascii="Consolas" w:eastAsia="宋体" w:hAnsi="Consolas" w:cs="宋体"/>
          <w:color w:val="777777"/>
          <w:kern w:val="0"/>
          <w:szCs w:val="21"/>
        </w:rPr>
        <w:t>")</w:t>
      </w:r>
    </w:p>
    <w:p w14:paraId="5CED7BF1" w14:textId="77777777" w:rsidR="0015249D" w:rsidRPr="0015249D" w:rsidRDefault="0015249D" w:rsidP="0015249D">
      <w:pPr>
        <w:widowControl/>
        <w:shd w:val="clear" w:color="auto" w:fill="F5F5F5"/>
        <w:spacing w:line="285" w:lineRule="atLeast"/>
        <w:jc w:val="left"/>
        <w:rPr>
          <w:rFonts w:ascii="Consolas" w:eastAsia="宋体" w:hAnsi="Consolas" w:cs="宋体"/>
          <w:color w:val="333333"/>
          <w:kern w:val="0"/>
          <w:szCs w:val="21"/>
        </w:rPr>
      </w:pPr>
    </w:p>
    <w:p w14:paraId="1DB8A1AC" w14:textId="77777777" w:rsidR="0015249D" w:rsidRPr="0015249D" w:rsidRDefault="0015249D" w:rsidP="0015249D">
      <w:pPr>
        <w:widowControl/>
        <w:shd w:val="clear" w:color="auto" w:fill="F5F5F5"/>
        <w:spacing w:line="285" w:lineRule="atLeast"/>
        <w:jc w:val="left"/>
        <w:rPr>
          <w:rFonts w:ascii="Consolas" w:eastAsia="宋体" w:hAnsi="Consolas" w:cs="宋体"/>
          <w:color w:val="333333"/>
          <w:kern w:val="0"/>
          <w:szCs w:val="21"/>
        </w:rPr>
      </w:pPr>
      <w:proofErr w:type="gramStart"/>
      <w:r w:rsidRPr="0015249D">
        <w:rPr>
          <w:rFonts w:ascii="Consolas" w:eastAsia="宋体" w:hAnsi="Consolas" w:cs="宋体"/>
          <w:color w:val="4B69C6"/>
          <w:kern w:val="0"/>
          <w:szCs w:val="21"/>
        </w:rPr>
        <w:t>if</w:t>
      </w:r>
      <w:r w:rsidRPr="0015249D">
        <w:rPr>
          <w:rFonts w:ascii="Consolas" w:eastAsia="宋体" w:hAnsi="Consolas" w:cs="宋体"/>
          <w:color w:val="333333"/>
          <w:kern w:val="0"/>
          <w:szCs w:val="21"/>
        </w:rPr>
        <w:t xml:space="preserve">  a</w:t>
      </w:r>
      <w:proofErr w:type="gramEnd"/>
      <w:r w:rsidRPr="0015249D">
        <w:rPr>
          <w:rFonts w:ascii="Consolas" w:eastAsia="宋体" w:hAnsi="Consolas" w:cs="宋体"/>
          <w:color w:val="333333"/>
          <w:kern w:val="0"/>
          <w:szCs w:val="21"/>
        </w:rPr>
        <w:t xml:space="preserve"> </w:t>
      </w:r>
      <w:r w:rsidRPr="0015249D">
        <w:rPr>
          <w:rFonts w:ascii="Consolas" w:eastAsia="宋体" w:hAnsi="Consolas" w:cs="宋体"/>
          <w:color w:val="777777"/>
          <w:kern w:val="0"/>
          <w:szCs w:val="21"/>
        </w:rPr>
        <w:t>==</w:t>
      </w:r>
      <w:r w:rsidRPr="0015249D">
        <w:rPr>
          <w:rFonts w:ascii="Consolas" w:eastAsia="宋体" w:hAnsi="Consolas" w:cs="宋体"/>
          <w:color w:val="333333"/>
          <w:kern w:val="0"/>
          <w:szCs w:val="21"/>
        </w:rPr>
        <w:t xml:space="preserve"> b </w:t>
      </w:r>
      <w:r w:rsidRPr="0015249D">
        <w:rPr>
          <w:rFonts w:ascii="Consolas" w:eastAsia="宋体" w:hAnsi="Consolas" w:cs="宋体"/>
          <w:color w:val="777777"/>
          <w:kern w:val="0"/>
          <w:szCs w:val="21"/>
        </w:rPr>
        <w:t>and</w:t>
      </w:r>
      <w:r w:rsidRPr="0015249D">
        <w:rPr>
          <w:rFonts w:ascii="Consolas" w:eastAsia="宋体" w:hAnsi="Consolas" w:cs="宋体"/>
          <w:color w:val="333333"/>
          <w:kern w:val="0"/>
          <w:szCs w:val="21"/>
        </w:rPr>
        <w:t xml:space="preserve"> a </w:t>
      </w:r>
      <w:r w:rsidRPr="0015249D">
        <w:rPr>
          <w:rFonts w:ascii="Consolas" w:eastAsia="宋体" w:hAnsi="Consolas" w:cs="宋体"/>
          <w:color w:val="777777"/>
          <w:kern w:val="0"/>
          <w:szCs w:val="21"/>
        </w:rPr>
        <w:t>==</w:t>
      </w:r>
      <w:r w:rsidRPr="0015249D">
        <w:rPr>
          <w:rFonts w:ascii="Consolas" w:eastAsia="宋体" w:hAnsi="Consolas" w:cs="宋体"/>
          <w:color w:val="333333"/>
          <w:kern w:val="0"/>
          <w:szCs w:val="21"/>
        </w:rPr>
        <w:t xml:space="preserve"> c</w:t>
      </w:r>
      <w:r w:rsidRPr="0015249D">
        <w:rPr>
          <w:rFonts w:ascii="Consolas" w:eastAsia="宋体" w:hAnsi="Consolas" w:cs="宋体"/>
          <w:color w:val="777777"/>
          <w:kern w:val="0"/>
          <w:szCs w:val="21"/>
        </w:rPr>
        <w:t>:</w:t>
      </w:r>
      <w:r w:rsidRPr="0015249D">
        <w:rPr>
          <w:rFonts w:ascii="Consolas" w:eastAsia="宋体" w:hAnsi="Consolas" w:cs="宋体"/>
          <w:color w:val="333333"/>
          <w:kern w:val="0"/>
          <w:szCs w:val="21"/>
        </w:rPr>
        <w:t xml:space="preserve"> </w:t>
      </w:r>
      <w:r w:rsidRPr="0015249D">
        <w:rPr>
          <w:rFonts w:ascii="Consolas" w:eastAsia="宋体" w:hAnsi="Consolas" w:cs="宋体"/>
          <w:i/>
          <w:iCs/>
          <w:color w:val="AAAAAA"/>
          <w:kern w:val="0"/>
          <w:szCs w:val="21"/>
        </w:rPr>
        <w:t># Noncompliant</w:t>
      </w:r>
    </w:p>
    <w:p w14:paraId="70224E9E" w14:textId="254C6367" w:rsidR="002A05DF" w:rsidRPr="002A05DF" w:rsidRDefault="0015249D" w:rsidP="002A05DF">
      <w:pPr>
        <w:widowControl/>
        <w:shd w:val="clear" w:color="auto" w:fill="F5F5F5"/>
        <w:spacing w:line="285" w:lineRule="atLeast"/>
        <w:jc w:val="left"/>
        <w:rPr>
          <w:rFonts w:ascii="Consolas" w:eastAsia="宋体" w:hAnsi="Consolas" w:cs="宋体" w:hint="eastAsia"/>
          <w:color w:val="333333"/>
          <w:kern w:val="0"/>
          <w:szCs w:val="21"/>
        </w:rPr>
      </w:pPr>
      <w:r w:rsidRPr="0015249D">
        <w:rPr>
          <w:rFonts w:ascii="Consolas" w:eastAsia="宋体" w:hAnsi="Consolas" w:cs="宋体"/>
          <w:color w:val="333333"/>
          <w:kern w:val="0"/>
          <w:szCs w:val="21"/>
        </w:rPr>
        <w:t xml:space="preserve">    </w:t>
      </w:r>
      <w:proofErr w:type="gramStart"/>
      <w:r w:rsidRPr="0015249D">
        <w:rPr>
          <w:rFonts w:ascii="Consolas" w:eastAsia="宋体" w:hAnsi="Consolas" w:cs="宋体"/>
          <w:b/>
          <w:bCs/>
          <w:color w:val="AA3731"/>
          <w:kern w:val="0"/>
          <w:szCs w:val="21"/>
        </w:rPr>
        <w:t>print</w:t>
      </w:r>
      <w:r w:rsidRPr="0015249D">
        <w:rPr>
          <w:rFonts w:ascii="Consolas" w:eastAsia="宋体" w:hAnsi="Consolas" w:cs="宋体"/>
          <w:color w:val="777777"/>
          <w:kern w:val="0"/>
          <w:szCs w:val="21"/>
        </w:rPr>
        <w:t>(</w:t>
      </w:r>
      <w:proofErr w:type="gramEnd"/>
      <w:r w:rsidRPr="0015249D">
        <w:rPr>
          <w:rFonts w:ascii="Consolas" w:eastAsia="宋体" w:hAnsi="Consolas" w:cs="宋体"/>
          <w:color w:val="777777"/>
          <w:kern w:val="0"/>
          <w:szCs w:val="21"/>
        </w:rPr>
        <w:t>"</w:t>
      </w:r>
      <w:r w:rsidRPr="0015249D">
        <w:rPr>
          <w:rFonts w:ascii="Consolas" w:eastAsia="宋体" w:hAnsi="Consolas" w:cs="宋体"/>
          <w:color w:val="448C27"/>
          <w:kern w:val="0"/>
          <w:szCs w:val="21"/>
        </w:rPr>
        <w:t>a equal to b and a equal to c!</w:t>
      </w:r>
      <w:r w:rsidRPr="0015249D">
        <w:rPr>
          <w:rFonts w:ascii="Consolas" w:eastAsia="宋体" w:hAnsi="Consolas" w:cs="宋体"/>
          <w:color w:val="777777"/>
          <w:kern w:val="0"/>
          <w:szCs w:val="21"/>
        </w:rPr>
        <w:t>"</w:t>
      </w:r>
      <w:r w:rsidR="002A05DF">
        <w:rPr>
          <w:rFonts w:ascii="Consolas" w:eastAsia="宋体" w:hAnsi="Consolas" w:cs="宋体"/>
          <w:color w:val="777777"/>
          <w:kern w:val="0"/>
          <w:szCs w:val="21"/>
        </w:rPr>
        <w:t>)</w:t>
      </w:r>
    </w:p>
    <w:p w14:paraId="2D1C9103" w14:textId="77777777" w:rsidR="002A05DF" w:rsidRDefault="002A05DF" w:rsidP="009E26E3">
      <w:pPr>
        <w:rPr>
          <w:rFonts w:hint="eastAsia"/>
        </w:rPr>
      </w:pPr>
    </w:p>
    <w:p w14:paraId="66FBB7A2" w14:textId="26D84168" w:rsidR="001B7D05" w:rsidRDefault="001B7D05" w:rsidP="001B7D05">
      <w:pPr>
        <w:pStyle w:val="a5"/>
        <w:numPr>
          <w:ilvl w:val="0"/>
          <w:numId w:val="2"/>
        </w:numPr>
        <w:ind w:firstLineChars="0"/>
      </w:pPr>
      <w:r>
        <w:rPr>
          <w:rFonts w:hint="eastAsia"/>
        </w:rPr>
        <w:t>对相同的变量/数字进行数值运算：</w:t>
      </w:r>
    </w:p>
    <w:p w14:paraId="5151F072" w14:textId="131012EE" w:rsidR="001B7D05" w:rsidRDefault="001B7D05" w:rsidP="001B7D05">
      <w:pPr>
        <w:rPr>
          <w:rFonts w:hint="eastAsia"/>
        </w:rPr>
      </w:pPr>
      <w:r>
        <w:rPr>
          <w:rFonts w:hint="eastAsia"/>
        </w:rPr>
        <w:t>第4</w:t>
      </w:r>
      <w:r>
        <w:t>1</w:t>
      </w:r>
      <w:r>
        <w:rPr>
          <w:rFonts w:hint="eastAsia"/>
        </w:rPr>
        <w:t>、4</w:t>
      </w:r>
      <w:r>
        <w:t>2</w:t>
      </w:r>
      <w:r>
        <w:rPr>
          <w:rFonts w:hint="eastAsia"/>
        </w:rPr>
        <w:t>行对相同的数字5进行运算，会得到恒定的值（1和0），影响代码质量。</w:t>
      </w:r>
    </w:p>
    <w:p w14:paraId="220B3CF4" w14:textId="6AB2F7E5" w:rsidR="001B7D05" w:rsidRDefault="001B7D05" w:rsidP="001B7D05">
      <w:r>
        <w:rPr>
          <w:noProof/>
        </w:rPr>
        <w:drawing>
          <wp:inline distT="0" distB="0" distL="0" distR="0" wp14:anchorId="15734ABB" wp14:editId="3EC50186">
            <wp:extent cx="5273036" cy="1078181"/>
            <wp:effectExtent l="0" t="0" r="444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67911"/>
                    <a:stretch/>
                  </pic:blipFill>
                  <pic:spPr bwMode="auto">
                    <a:xfrm>
                      <a:off x="0" y="0"/>
                      <a:ext cx="5274310" cy="1078442"/>
                    </a:xfrm>
                    <a:prstGeom prst="rect">
                      <a:avLst/>
                    </a:prstGeom>
                    <a:noFill/>
                    <a:ln>
                      <a:noFill/>
                    </a:ln>
                    <a:extLst>
                      <a:ext uri="{53640926-AAD7-44D8-BBD7-CCE9431645EC}">
                        <a14:shadowObscured xmlns:a14="http://schemas.microsoft.com/office/drawing/2010/main"/>
                      </a:ext>
                    </a:extLst>
                  </pic:spPr>
                </pic:pic>
              </a:graphicData>
            </a:graphic>
          </wp:inline>
        </w:drawing>
      </w:r>
    </w:p>
    <w:p w14:paraId="6EDCF84F" w14:textId="1CDC777D" w:rsidR="001B7D05" w:rsidRDefault="001B7D05" w:rsidP="001B7D05">
      <w:r>
        <w:rPr>
          <w:rFonts w:hint="eastAsia"/>
        </w:rPr>
        <w:t>修改运算数，使其不相等，即可</w:t>
      </w:r>
      <w:r w:rsidR="00EC09A9">
        <w:rPr>
          <w:rFonts w:hint="eastAsia"/>
        </w:rPr>
        <w:t>改正错误</w:t>
      </w:r>
      <w:r>
        <w:rPr>
          <w:rFonts w:hint="eastAsia"/>
        </w:rPr>
        <w:t>：</w:t>
      </w:r>
    </w:p>
    <w:p w14:paraId="326755C4" w14:textId="77777777" w:rsidR="00A207BA" w:rsidRPr="00A207BA" w:rsidRDefault="00A207BA" w:rsidP="00A207BA">
      <w:pPr>
        <w:widowControl/>
        <w:shd w:val="clear" w:color="auto" w:fill="F5F5F5"/>
        <w:spacing w:line="285" w:lineRule="atLeast"/>
        <w:jc w:val="left"/>
        <w:rPr>
          <w:rFonts w:ascii="Consolas" w:eastAsia="宋体" w:hAnsi="Consolas" w:cs="宋体"/>
          <w:color w:val="333333"/>
          <w:kern w:val="0"/>
          <w:szCs w:val="21"/>
        </w:rPr>
      </w:pPr>
      <w:r w:rsidRPr="00A207BA">
        <w:rPr>
          <w:rFonts w:ascii="Consolas" w:eastAsia="宋体" w:hAnsi="Consolas" w:cs="宋体"/>
          <w:color w:val="333333"/>
          <w:kern w:val="0"/>
          <w:szCs w:val="21"/>
        </w:rPr>
        <w:t xml:space="preserve">j </w:t>
      </w:r>
      <w:r w:rsidRPr="00A207BA">
        <w:rPr>
          <w:rFonts w:ascii="Consolas" w:eastAsia="宋体" w:hAnsi="Consolas" w:cs="宋体"/>
          <w:color w:val="777777"/>
          <w:kern w:val="0"/>
          <w:szCs w:val="21"/>
        </w:rPr>
        <w:t>=</w:t>
      </w:r>
      <w:r w:rsidRPr="00A207BA">
        <w:rPr>
          <w:rFonts w:ascii="Consolas" w:eastAsia="宋体" w:hAnsi="Consolas" w:cs="宋体"/>
          <w:color w:val="333333"/>
          <w:kern w:val="0"/>
          <w:szCs w:val="21"/>
        </w:rPr>
        <w:t xml:space="preserve"> </w:t>
      </w:r>
      <w:r w:rsidRPr="00A207BA">
        <w:rPr>
          <w:rFonts w:ascii="Consolas" w:eastAsia="宋体" w:hAnsi="Consolas" w:cs="宋体"/>
          <w:color w:val="9C5D27"/>
          <w:kern w:val="0"/>
          <w:szCs w:val="21"/>
        </w:rPr>
        <w:t>5</w:t>
      </w:r>
      <w:r w:rsidRPr="00A207BA">
        <w:rPr>
          <w:rFonts w:ascii="Consolas" w:eastAsia="宋体" w:hAnsi="Consolas" w:cs="宋体"/>
          <w:color w:val="333333"/>
          <w:kern w:val="0"/>
          <w:szCs w:val="21"/>
        </w:rPr>
        <w:t xml:space="preserve"> </w:t>
      </w:r>
      <w:r w:rsidRPr="00A207BA">
        <w:rPr>
          <w:rFonts w:ascii="Consolas" w:eastAsia="宋体" w:hAnsi="Consolas" w:cs="宋体"/>
          <w:color w:val="777777"/>
          <w:kern w:val="0"/>
          <w:szCs w:val="21"/>
        </w:rPr>
        <w:t>/</w:t>
      </w:r>
      <w:r w:rsidRPr="00A207BA">
        <w:rPr>
          <w:rFonts w:ascii="Consolas" w:eastAsia="宋体" w:hAnsi="Consolas" w:cs="宋体"/>
          <w:color w:val="333333"/>
          <w:kern w:val="0"/>
          <w:szCs w:val="21"/>
        </w:rPr>
        <w:t xml:space="preserve"> </w:t>
      </w:r>
      <w:r w:rsidRPr="00A207BA">
        <w:rPr>
          <w:rFonts w:ascii="Consolas" w:eastAsia="宋体" w:hAnsi="Consolas" w:cs="宋体"/>
          <w:color w:val="9C5D27"/>
          <w:kern w:val="0"/>
          <w:szCs w:val="21"/>
        </w:rPr>
        <w:t>3</w:t>
      </w:r>
    </w:p>
    <w:p w14:paraId="415208F5" w14:textId="77777777" w:rsidR="00A207BA" w:rsidRPr="00A207BA" w:rsidRDefault="00A207BA" w:rsidP="00A207BA">
      <w:pPr>
        <w:widowControl/>
        <w:shd w:val="clear" w:color="auto" w:fill="F5F5F5"/>
        <w:spacing w:line="285" w:lineRule="atLeast"/>
        <w:jc w:val="left"/>
        <w:rPr>
          <w:rFonts w:ascii="Consolas" w:eastAsia="宋体" w:hAnsi="Consolas" w:cs="宋体"/>
          <w:color w:val="333333"/>
          <w:kern w:val="0"/>
          <w:szCs w:val="21"/>
        </w:rPr>
      </w:pPr>
      <w:r w:rsidRPr="00A207BA">
        <w:rPr>
          <w:rFonts w:ascii="Consolas" w:eastAsia="宋体" w:hAnsi="Consolas" w:cs="宋体"/>
          <w:color w:val="333333"/>
          <w:kern w:val="0"/>
          <w:szCs w:val="21"/>
        </w:rPr>
        <w:t xml:space="preserve">k </w:t>
      </w:r>
      <w:r w:rsidRPr="00A207BA">
        <w:rPr>
          <w:rFonts w:ascii="Consolas" w:eastAsia="宋体" w:hAnsi="Consolas" w:cs="宋体"/>
          <w:color w:val="777777"/>
          <w:kern w:val="0"/>
          <w:szCs w:val="21"/>
        </w:rPr>
        <w:t>=</w:t>
      </w:r>
      <w:r w:rsidRPr="00A207BA">
        <w:rPr>
          <w:rFonts w:ascii="Consolas" w:eastAsia="宋体" w:hAnsi="Consolas" w:cs="宋体"/>
          <w:color w:val="333333"/>
          <w:kern w:val="0"/>
          <w:szCs w:val="21"/>
        </w:rPr>
        <w:t xml:space="preserve"> </w:t>
      </w:r>
      <w:r w:rsidRPr="00A207BA">
        <w:rPr>
          <w:rFonts w:ascii="Consolas" w:eastAsia="宋体" w:hAnsi="Consolas" w:cs="宋体"/>
          <w:color w:val="9C5D27"/>
          <w:kern w:val="0"/>
          <w:szCs w:val="21"/>
        </w:rPr>
        <w:t>5</w:t>
      </w:r>
      <w:r w:rsidRPr="00A207BA">
        <w:rPr>
          <w:rFonts w:ascii="Consolas" w:eastAsia="宋体" w:hAnsi="Consolas" w:cs="宋体"/>
          <w:color w:val="333333"/>
          <w:kern w:val="0"/>
          <w:szCs w:val="21"/>
        </w:rPr>
        <w:t xml:space="preserve"> </w:t>
      </w:r>
      <w:r w:rsidRPr="00A207BA">
        <w:rPr>
          <w:rFonts w:ascii="Consolas" w:eastAsia="宋体" w:hAnsi="Consolas" w:cs="宋体"/>
          <w:color w:val="777777"/>
          <w:kern w:val="0"/>
          <w:szCs w:val="21"/>
        </w:rPr>
        <w:t>-</w:t>
      </w:r>
      <w:r w:rsidRPr="00A207BA">
        <w:rPr>
          <w:rFonts w:ascii="Consolas" w:eastAsia="宋体" w:hAnsi="Consolas" w:cs="宋体"/>
          <w:color w:val="333333"/>
          <w:kern w:val="0"/>
          <w:szCs w:val="21"/>
        </w:rPr>
        <w:t xml:space="preserve"> </w:t>
      </w:r>
      <w:r w:rsidRPr="00A207BA">
        <w:rPr>
          <w:rFonts w:ascii="Consolas" w:eastAsia="宋体" w:hAnsi="Consolas" w:cs="宋体"/>
          <w:color w:val="9C5D27"/>
          <w:kern w:val="0"/>
          <w:szCs w:val="21"/>
        </w:rPr>
        <w:t>4</w:t>
      </w:r>
    </w:p>
    <w:p w14:paraId="414B10C5" w14:textId="05AC97F1" w:rsidR="001B7D05" w:rsidRDefault="001B7D05" w:rsidP="001B7D05"/>
    <w:p w14:paraId="494DB612" w14:textId="77777777" w:rsidR="005101C5" w:rsidRDefault="005101C5" w:rsidP="001B7D05">
      <w:pPr>
        <w:rPr>
          <w:rFonts w:hint="eastAsia"/>
        </w:rPr>
      </w:pPr>
    </w:p>
    <w:p w14:paraId="5F88FAEA" w14:textId="0ABF0BEA" w:rsidR="001B7D05" w:rsidRDefault="001B7D05" w:rsidP="001B7D05">
      <w:pPr>
        <w:pStyle w:val="a5"/>
        <w:numPr>
          <w:ilvl w:val="0"/>
          <w:numId w:val="2"/>
        </w:numPr>
        <w:ind w:firstLineChars="0"/>
      </w:pPr>
      <w:r>
        <w:rPr>
          <w:rFonts w:hint="eastAsia"/>
        </w:rPr>
        <w:lastRenderedPageBreak/>
        <w:t>忽略函数的参数，直接对其赋值：</w:t>
      </w:r>
    </w:p>
    <w:p w14:paraId="5E38BC70" w14:textId="4B629D3B" w:rsidR="001B7D05" w:rsidRDefault="001B7D05" w:rsidP="001B7D05">
      <w:pPr>
        <w:rPr>
          <w:rFonts w:hint="eastAsia"/>
        </w:rPr>
      </w:pPr>
      <m:oMath>
        <m:r>
          <w:rPr>
            <w:rFonts w:ascii="Cambria Math" w:hAnsi="Cambria Math"/>
          </w:rPr>
          <m:t>myFunc( )</m:t>
        </m:r>
      </m:oMath>
      <w:r>
        <w:rPr>
          <w:rFonts w:hint="eastAsia"/>
        </w:rPr>
        <w:t xml:space="preserve"> 函数的参数 </w:t>
      </w:r>
      <m:oMath>
        <m:r>
          <w:rPr>
            <w:rFonts w:ascii="Cambria Math" w:hAnsi="Cambria Math"/>
          </w:rPr>
          <m:t>integers</m:t>
        </m:r>
      </m:oMath>
      <w:r>
        <w:rPr>
          <w:rFonts w:hint="eastAsia"/>
        </w:rPr>
        <w:t xml:space="preserve"> 的值还没保存，就直接对其赋值，容易丢失信息。</w:t>
      </w:r>
    </w:p>
    <w:p w14:paraId="7DAD3A6B" w14:textId="1C0CE65D" w:rsidR="001B7D05" w:rsidRDefault="001B7D05" w:rsidP="001B7D05">
      <w:r>
        <w:rPr>
          <w:noProof/>
        </w:rPr>
        <w:drawing>
          <wp:inline distT="0" distB="0" distL="0" distR="0" wp14:anchorId="710A57E3" wp14:editId="7EE0A24B">
            <wp:extent cx="5274310" cy="7899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89940"/>
                    </a:xfrm>
                    <a:prstGeom prst="rect">
                      <a:avLst/>
                    </a:prstGeom>
                    <a:noFill/>
                    <a:ln>
                      <a:noFill/>
                    </a:ln>
                  </pic:spPr>
                </pic:pic>
              </a:graphicData>
            </a:graphic>
          </wp:inline>
        </w:drawing>
      </w:r>
    </w:p>
    <w:p w14:paraId="35EE4318" w14:textId="024FC253" w:rsidR="001B7D05" w:rsidRDefault="001B7D05" w:rsidP="001B7D05">
      <w:r>
        <w:rPr>
          <w:rFonts w:hint="eastAsia"/>
        </w:rPr>
        <w:t>先保存参数值，再对其进行赋值，即可</w:t>
      </w:r>
      <w:r w:rsidR="00EC09A9">
        <w:rPr>
          <w:rFonts w:hint="eastAsia"/>
        </w:rPr>
        <w:t>改正错误</w:t>
      </w:r>
      <w:r w:rsidR="006B3A2D">
        <w:rPr>
          <w:rFonts w:hint="eastAsia"/>
        </w:rPr>
        <w:t>：</w:t>
      </w:r>
    </w:p>
    <w:p w14:paraId="3E40D5B1" w14:textId="77777777" w:rsidR="00A207BA" w:rsidRPr="00A207BA" w:rsidRDefault="00A207BA" w:rsidP="00A207BA">
      <w:pPr>
        <w:widowControl/>
        <w:shd w:val="clear" w:color="auto" w:fill="F5F5F5"/>
        <w:spacing w:line="285" w:lineRule="atLeast"/>
        <w:jc w:val="left"/>
        <w:rPr>
          <w:rFonts w:ascii="Consolas" w:eastAsia="宋体" w:hAnsi="Consolas" w:cs="宋体"/>
          <w:color w:val="333333"/>
          <w:kern w:val="0"/>
          <w:szCs w:val="21"/>
        </w:rPr>
      </w:pPr>
      <w:r w:rsidRPr="00A207BA">
        <w:rPr>
          <w:rFonts w:ascii="Consolas" w:eastAsia="宋体" w:hAnsi="Consolas" w:cs="宋体"/>
          <w:i/>
          <w:iCs/>
          <w:color w:val="AAAAAA"/>
          <w:kern w:val="0"/>
          <w:szCs w:val="21"/>
        </w:rPr>
        <w:t xml:space="preserve"># </w:t>
      </w:r>
      <w:proofErr w:type="gramStart"/>
      <w:r w:rsidRPr="00A207BA">
        <w:rPr>
          <w:rFonts w:ascii="Consolas" w:eastAsia="宋体" w:hAnsi="Consolas" w:cs="宋体"/>
          <w:i/>
          <w:iCs/>
          <w:color w:val="AAAAAA"/>
          <w:kern w:val="0"/>
          <w:szCs w:val="21"/>
        </w:rPr>
        <w:t>ignore</w:t>
      </w:r>
      <w:proofErr w:type="gramEnd"/>
      <w:r w:rsidRPr="00A207BA">
        <w:rPr>
          <w:rFonts w:ascii="Consolas" w:eastAsia="宋体" w:hAnsi="Consolas" w:cs="宋体"/>
          <w:i/>
          <w:iCs/>
          <w:color w:val="AAAAAA"/>
          <w:kern w:val="0"/>
          <w:szCs w:val="21"/>
        </w:rPr>
        <w:t xml:space="preserve"> function's params' values</w:t>
      </w:r>
    </w:p>
    <w:p w14:paraId="5852C08A" w14:textId="77777777" w:rsidR="00A207BA" w:rsidRPr="00A207BA" w:rsidRDefault="00A207BA" w:rsidP="00A207BA">
      <w:pPr>
        <w:widowControl/>
        <w:shd w:val="clear" w:color="auto" w:fill="F5F5F5"/>
        <w:spacing w:line="285" w:lineRule="atLeast"/>
        <w:jc w:val="left"/>
        <w:rPr>
          <w:rFonts w:ascii="Consolas" w:eastAsia="宋体" w:hAnsi="Consolas" w:cs="宋体"/>
          <w:color w:val="333333"/>
          <w:kern w:val="0"/>
          <w:szCs w:val="21"/>
        </w:rPr>
      </w:pPr>
      <w:r w:rsidRPr="00A207BA">
        <w:rPr>
          <w:rFonts w:ascii="Consolas" w:eastAsia="宋体" w:hAnsi="Consolas" w:cs="宋体"/>
          <w:color w:val="7A3E9D"/>
          <w:kern w:val="0"/>
          <w:szCs w:val="21"/>
        </w:rPr>
        <w:t>def</w:t>
      </w:r>
      <w:r w:rsidRPr="00A207BA">
        <w:rPr>
          <w:rFonts w:ascii="Consolas" w:eastAsia="宋体" w:hAnsi="Consolas" w:cs="宋体"/>
          <w:color w:val="333333"/>
          <w:kern w:val="0"/>
          <w:szCs w:val="21"/>
        </w:rPr>
        <w:t xml:space="preserve"> </w:t>
      </w:r>
      <w:proofErr w:type="spellStart"/>
      <w:proofErr w:type="gramStart"/>
      <w:r w:rsidRPr="00A207BA">
        <w:rPr>
          <w:rFonts w:ascii="Consolas" w:eastAsia="宋体" w:hAnsi="Consolas" w:cs="宋体"/>
          <w:b/>
          <w:bCs/>
          <w:color w:val="AA3731"/>
          <w:kern w:val="0"/>
          <w:szCs w:val="21"/>
        </w:rPr>
        <w:t>myFunc</w:t>
      </w:r>
      <w:proofErr w:type="spellEnd"/>
      <w:r w:rsidRPr="00A207BA">
        <w:rPr>
          <w:rFonts w:ascii="Consolas" w:eastAsia="宋体" w:hAnsi="Consolas" w:cs="宋体"/>
          <w:color w:val="777777"/>
          <w:kern w:val="0"/>
          <w:szCs w:val="21"/>
        </w:rPr>
        <w:t>(</w:t>
      </w:r>
      <w:proofErr w:type="gramEnd"/>
      <w:r w:rsidRPr="00A207BA">
        <w:rPr>
          <w:rFonts w:ascii="Consolas" w:eastAsia="宋体" w:hAnsi="Consolas" w:cs="宋体"/>
          <w:color w:val="7A3E9D"/>
          <w:kern w:val="0"/>
          <w:szCs w:val="21"/>
        </w:rPr>
        <w:t>strings</w:t>
      </w:r>
      <w:r w:rsidRPr="00A207BA">
        <w:rPr>
          <w:rFonts w:ascii="Consolas" w:eastAsia="宋体" w:hAnsi="Consolas" w:cs="宋体"/>
          <w:color w:val="777777"/>
          <w:kern w:val="0"/>
          <w:szCs w:val="21"/>
        </w:rPr>
        <w:t>,</w:t>
      </w:r>
      <w:r w:rsidRPr="00A207BA">
        <w:rPr>
          <w:rFonts w:ascii="Consolas" w:eastAsia="宋体" w:hAnsi="Consolas" w:cs="宋体"/>
          <w:color w:val="333333"/>
          <w:kern w:val="0"/>
          <w:szCs w:val="21"/>
        </w:rPr>
        <w:t xml:space="preserve"> </w:t>
      </w:r>
      <w:r w:rsidRPr="00A207BA">
        <w:rPr>
          <w:rFonts w:ascii="Consolas" w:eastAsia="宋体" w:hAnsi="Consolas" w:cs="宋体"/>
          <w:color w:val="7A3E9D"/>
          <w:kern w:val="0"/>
          <w:szCs w:val="21"/>
        </w:rPr>
        <w:t>integers</w:t>
      </w:r>
      <w:r w:rsidRPr="00A207BA">
        <w:rPr>
          <w:rFonts w:ascii="Consolas" w:eastAsia="宋体" w:hAnsi="Consolas" w:cs="宋体"/>
          <w:color w:val="777777"/>
          <w:kern w:val="0"/>
          <w:szCs w:val="21"/>
        </w:rPr>
        <w:t>):</w:t>
      </w:r>
    </w:p>
    <w:p w14:paraId="79B154C8" w14:textId="77777777" w:rsidR="00A207BA" w:rsidRPr="00A207BA" w:rsidRDefault="00A207BA" w:rsidP="00A207BA">
      <w:pPr>
        <w:widowControl/>
        <w:shd w:val="clear" w:color="auto" w:fill="F5F5F5"/>
        <w:spacing w:line="285" w:lineRule="atLeast"/>
        <w:jc w:val="left"/>
        <w:rPr>
          <w:rFonts w:ascii="Consolas" w:eastAsia="宋体" w:hAnsi="Consolas" w:cs="宋体"/>
          <w:color w:val="333333"/>
          <w:kern w:val="0"/>
          <w:szCs w:val="21"/>
        </w:rPr>
      </w:pPr>
      <w:r w:rsidRPr="00A207BA">
        <w:rPr>
          <w:rFonts w:ascii="Consolas" w:eastAsia="宋体" w:hAnsi="Consolas" w:cs="宋体"/>
          <w:color w:val="333333"/>
          <w:kern w:val="0"/>
          <w:szCs w:val="21"/>
        </w:rPr>
        <w:t xml:space="preserve">    store </w:t>
      </w:r>
      <w:r w:rsidRPr="00A207BA">
        <w:rPr>
          <w:rFonts w:ascii="Consolas" w:eastAsia="宋体" w:hAnsi="Consolas" w:cs="宋体"/>
          <w:color w:val="777777"/>
          <w:kern w:val="0"/>
          <w:szCs w:val="21"/>
        </w:rPr>
        <w:t>=</w:t>
      </w:r>
      <w:r w:rsidRPr="00A207BA">
        <w:rPr>
          <w:rFonts w:ascii="Consolas" w:eastAsia="宋体" w:hAnsi="Consolas" w:cs="宋体"/>
          <w:color w:val="333333"/>
          <w:kern w:val="0"/>
          <w:szCs w:val="21"/>
        </w:rPr>
        <w:t xml:space="preserve"> integers</w:t>
      </w:r>
    </w:p>
    <w:p w14:paraId="230E7704" w14:textId="77777777" w:rsidR="00A207BA" w:rsidRPr="00A207BA" w:rsidRDefault="00A207BA" w:rsidP="00A207BA">
      <w:pPr>
        <w:widowControl/>
        <w:shd w:val="clear" w:color="auto" w:fill="F5F5F5"/>
        <w:spacing w:line="285" w:lineRule="atLeast"/>
        <w:jc w:val="left"/>
        <w:rPr>
          <w:rFonts w:ascii="Consolas" w:eastAsia="宋体" w:hAnsi="Consolas" w:cs="宋体"/>
          <w:color w:val="333333"/>
          <w:kern w:val="0"/>
          <w:szCs w:val="21"/>
        </w:rPr>
      </w:pPr>
      <w:r w:rsidRPr="00A207BA">
        <w:rPr>
          <w:rFonts w:ascii="Consolas" w:eastAsia="宋体" w:hAnsi="Consolas" w:cs="宋体"/>
          <w:color w:val="333333"/>
          <w:kern w:val="0"/>
          <w:szCs w:val="21"/>
        </w:rPr>
        <w:t xml:space="preserve">    integers </w:t>
      </w:r>
      <w:r w:rsidRPr="00A207BA">
        <w:rPr>
          <w:rFonts w:ascii="Consolas" w:eastAsia="宋体" w:hAnsi="Consolas" w:cs="宋体"/>
          <w:color w:val="777777"/>
          <w:kern w:val="0"/>
          <w:szCs w:val="21"/>
        </w:rPr>
        <w:t>=</w:t>
      </w:r>
      <w:r w:rsidRPr="00A207BA">
        <w:rPr>
          <w:rFonts w:ascii="Consolas" w:eastAsia="宋体" w:hAnsi="Consolas" w:cs="宋体"/>
          <w:color w:val="333333"/>
          <w:kern w:val="0"/>
          <w:szCs w:val="21"/>
        </w:rPr>
        <w:t xml:space="preserve"> </w:t>
      </w:r>
      <w:proofErr w:type="gramStart"/>
      <w:r w:rsidRPr="00A207BA">
        <w:rPr>
          <w:rFonts w:ascii="Consolas" w:eastAsia="宋体" w:hAnsi="Consolas" w:cs="宋体"/>
          <w:color w:val="9C5D27"/>
          <w:kern w:val="0"/>
          <w:szCs w:val="21"/>
        </w:rPr>
        <w:t>1</w:t>
      </w:r>
      <w:r w:rsidRPr="00A207BA">
        <w:rPr>
          <w:rFonts w:ascii="Consolas" w:eastAsia="宋体" w:hAnsi="Consolas" w:cs="宋体"/>
          <w:color w:val="333333"/>
          <w:kern w:val="0"/>
          <w:szCs w:val="21"/>
        </w:rPr>
        <w:t xml:space="preserve">  </w:t>
      </w:r>
      <w:r w:rsidRPr="00A207BA">
        <w:rPr>
          <w:rFonts w:ascii="Consolas" w:eastAsia="宋体" w:hAnsi="Consolas" w:cs="宋体"/>
          <w:i/>
          <w:iCs/>
          <w:color w:val="AAAAAA"/>
          <w:kern w:val="0"/>
          <w:szCs w:val="21"/>
        </w:rPr>
        <w:t>#</w:t>
      </w:r>
      <w:proofErr w:type="gramEnd"/>
      <w:r w:rsidRPr="00A207BA">
        <w:rPr>
          <w:rFonts w:ascii="Consolas" w:eastAsia="宋体" w:hAnsi="Consolas" w:cs="宋体"/>
          <w:i/>
          <w:iCs/>
          <w:color w:val="AAAAAA"/>
          <w:kern w:val="0"/>
          <w:szCs w:val="21"/>
        </w:rPr>
        <w:t xml:space="preserve"> </w:t>
      </w:r>
      <w:proofErr w:type="spellStart"/>
      <w:r w:rsidRPr="00A207BA">
        <w:rPr>
          <w:rFonts w:ascii="Consolas" w:eastAsia="宋体" w:hAnsi="Consolas" w:cs="宋体"/>
          <w:i/>
          <w:iCs/>
          <w:color w:val="AAAAAA"/>
          <w:kern w:val="0"/>
          <w:szCs w:val="21"/>
        </w:rPr>
        <w:t>NonCompliant</w:t>
      </w:r>
      <w:proofErr w:type="spellEnd"/>
    </w:p>
    <w:p w14:paraId="634EE759" w14:textId="55833363" w:rsidR="006B3A2D" w:rsidRDefault="006B3A2D" w:rsidP="001B7D05"/>
    <w:p w14:paraId="255733E2" w14:textId="1B06A9D1" w:rsidR="00775414" w:rsidRDefault="00775414" w:rsidP="001B7D05">
      <w:r>
        <w:rPr>
          <w:rFonts w:hint="eastAsia"/>
        </w:rPr>
        <w:t>修改后再运行</w:t>
      </w:r>
      <m:oMath>
        <m:r>
          <w:rPr>
            <w:rFonts w:ascii="Cambria Math" w:hAnsi="Cambria Math"/>
          </w:rPr>
          <m:t>sonar-scanner</m:t>
        </m:r>
      </m:oMath>
      <w:r>
        <w:rPr>
          <w:rFonts w:hint="eastAsia"/>
        </w:rPr>
        <w:t>的结果：</w:t>
      </w:r>
    </w:p>
    <w:p w14:paraId="69AD872C" w14:textId="57582786" w:rsidR="00775414" w:rsidRPr="0031457A" w:rsidRDefault="00775414" w:rsidP="001B7D05">
      <w:pPr>
        <w:rPr>
          <w:rFonts w:hint="eastAsia"/>
        </w:rPr>
      </w:pPr>
      <w:r>
        <w:rPr>
          <w:noProof/>
        </w:rPr>
        <w:drawing>
          <wp:inline distT="0" distB="0" distL="0" distR="0" wp14:anchorId="5B0E1579" wp14:editId="7F5F7118">
            <wp:extent cx="5274310" cy="21755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75510"/>
                    </a:xfrm>
                    <a:prstGeom prst="rect">
                      <a:avLst/>
                    </a:prstGeom>
                    <a:noFill/>
                    <a:ln>
                      <a:noFill/>
                    </a:ln>
                  </pic:spPr>
                </pic:pic>
              </a:graphicData>
            </a:graphic>
          </wp:inline>
        </w:drawing>
      </w:r>
    </w:p>
    <w:sectPr w:rsidR="00775414" w:rsidRPr="00314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855"/>
    <w:multiLevelType w:val="hybridMultilevel"/>
    <w:tmpl w:val="7D222238"/>
    <w:lvl w:ilvl="0" w:tplc="5CD4B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13413E"/>
    <w:multiLevelType w:val="hybridMultilevel"/>
    <w:tmpl w:val="91480B02"/>
    <w:lvl w:ilvl="0" w:tplc="84121C6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43"/>
    <w:rsid w:val="000267D7"/>
    <w:rsid w:val="00066ED7"/>
    <w:rsid w:val="00087BDD"/>
    <w:rsid w:val="000D0CCA"/>
    <w:rsid w:val="0015249D"/>
    <w:rsid w:val="00164C61"/>
    <w:rsid w:val="001B7D05"/>
    <w:rsid w:val="002A05DF"/>
    <w:rsid w:val="0031457A"/>
    <w:rsid w:val="00435D88"/>
    <w:rsid w:val="004D1E7E"/>
    <w:rsid w:val="005101C5"/>
    <w:rsid w:val="00531CBE"/>
    <w:rsid w:val="0064555A"/>
    <w:rsid w:val="00676ACD"/>
    <w:rsid w:val="0068304B"/>
    <w:rsid w:val="006B3A2D"/>
    <w:rsid w:val="006C5AF5"/>
    <w:rsid w:val="006E5F39"/>
    <w:rsid w:val="0075734B"/>
    <w:rsid w:val="00775414"/>
    <w:rsid w:val="007B584B"/>
    <w:rsid w:val="0080557A"/>
    <w:rsid w:val="008943B4"/>
    <w:rsid w:val="0090256E"/>
    <w:rsid w:val="00913071"/>
    <w:rsid w:val="00917220"/>
    <w:rsid w:val="00937EB0"/>
    <w:rsid w:val="009E26E3"/>
    <w:rsid w:val="00A03B43"/>
    <w:rsid w:val="00A04074"/>
    <w:rsid w:val="00A207BA"/>
    <w:rsid w:val="00A535AC"/>
    <w:rsid w:val="00AB22BA"/>
    <w:rsid w:val="00B804E3"/>
    <w:rsid w:val="00BC51A4"/>
    <w:rsid w:val="00BD71BA"/>
    <w:rsid w:val="00C12C89"/>
    <w:rsid w:val="00C846F7"/>
    <w:rsid w:val="00CE3E32"/>
    <w:rsid w:val="00D426A6"/>
    <w:rsid w:val="00D52C20"/>
    <w:rsid w:val="00DA0F32"/>
    <w:rsid w:val="00DB4CA0"/>
    <w:rsid w:val="00E00F22"/>
    <w:rsid w:val="00E641C8"/>
    <w:rsid w:val="00EA492B"/>
    <w:rsid w:val="00EC09A9"/>
    <w:rsid w:val="00EC0BA4"/>
    <w:rsid w:val="00F974D9"/>
    <w:rsid w:val="00FC7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71CE"/>
  <w15:chartTrackingRefBased/>
  <w15:docId w15:val="{027E668B-EFEB-4D7E-B862-CCF824E7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BDD"/>
    <w:pPr>
      <w:widowControl w:val="0"/>
      <w:jc w:val="both"/>
    </w:pPr>
  </w:style>
  <w:style w:type="paragraph" w:styleId="1">
    <w:name w:val="heading 1"/>
    <w:basedOn w:val="a"/>
    <w:next w:val="a"/>
    <w:link w:val="10"/>
    <w:uiPriority w:val="9"/>
    <w:qFormat/>
    <w:rsid w:val="008055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55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D1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0557A"/>
    <w:rPr>
      <w:b/>
      <w:bCs/>
      <w:kern w:val="44"/>
      <w:sz w:val="44"/>
      <w:szCs w:val="44"/>
    </w:rPr>
  </w:style>
  <w:style w:type="character" w:customStyle="1" w:styleId="20">
    <w:name w:val="标题 2 字符"/>
    <w:basedOn w:val="a0"/>
    <w:link w:val="2"/>
    <w:uiPriority w:val="9"/>
    <w:rsid w:val="0080557A"/>
    <w:rPr>
      <w:rFonts w:asciiTheme="majorHAnsi" w:eastAsiaTheme="majorEastAsia" w:hAnsiTheme="majorHAnsi" w:cstheme="majorBidi"/>
      <w:b/>
      <w:bCs/>
      <w:sz w:val="32"/>
      <w:szCs w:val="32"/>
    </w:rPr>
  </w:style>
  <w:style w:type="character" w:styleId="a4">
    <w:name w:val="Placeholder Text"/>
    <w:basedOn w:val="a0"/>
    <w:uiPriority w:val="99"/>
    <w:semiHidden/>
    <w:rsid w:val="007B584B"/>
    <w:rPr>
      <w:color w:val="808080"/>
    </w:rPr>
  </w:style>
  <w:style w:type="paragraph" w:styleId="a5">
    <w:name w:val="List Paragraph"/>
    <w:basedOn w:val="a"/>
    <w:uiPriority w:val="34"/>
    <w:qFormat/>
    <w:rsid w:val="009E26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9927">
      <w:bodyDiv w:val="1"/>
      <w:marLeft w:val="0"/>
      <w:marRight w:val="0"/>
      <w:marTop w:val="0"/>
      <w:marBottom w:val="0"/>
      <w:divBdr>
        <w:top w:val="none" w:sz="0" w:space="0" w:color="auto"/>
        <w:left w:val="none" w:sz="0" w:space="0" w:color="auto"/>
        <w:bottom w:val="none" w:sz="0" w:space="0" w:color="auto"/>
        <w:right w:val="none" w:sz="0" w:space="0" w:color="auto"/>
      </w:divBdr>
      <w:divsChild>
        <w:div w:id="893857623">
          <w:marLeft w:val="0"/>
          <w:marRight w:val="0"/>
          <w:marTop w:val="0"/>
          <w:marBottom w:val="0"/>
          <w:divBdr>
            <w:top w:val="none" w:sz="0" w:space="0" w:color="auto"/>
            <w:left w:val="none" w:sz="0" w:space="0" w:color="auto"/>
            <w:bottom w:val="none" w:sz="0" w:space="0" w:color="auto"/>
            <w:right w:val="none" w:sz="0" w:space="0" w:color="auto"/>
          </w:divBdr>
          <w:divsChild>
            <w:div w:id="1735084277">
              <w:marLeft w:val="0"/>
              <w:marRight w:val="0"/>
              <w:marTop w:val="0"/>
              <w:marBottom w:val="0"/>
              <w:divBdr>
                <w:top w:val="none" w:sz="0" w:space="0" w:color="auto"/>
                <w:left w:val="none" w:sz="0" w:space="0" w:color="auto"/>
                <w:bottom w:val="none" w:sz="0" w:space="0" w:color="auto"/>
                <w:right w:val="none" w:sz="0" w:space="0" w:color="auto"/>
              </w:divBdr>
            </w:div>
            <w:div w:id="128086593">
              <w:marLeft w:val="0"/>
              <w:marRight w:val="0"/>
              <w:marTop w:val="0"/>
              <w:marBottom w:val="0"/>
              <w:divBdr>
                <w:top w:val="none" w:sz="0" w:space="0" w:color="auto"/>
                <w:left w:val="none" w:sz="0" w:space="0" w:color="auto"/>
                <w:bottom w:val="none" w:sz="0" w:space="0" w:color="auto"/>
                <w:right w:val="none" w:sz="0" w:space="0" w:color="auto"/>
              </w:divBdr>
            </w:div>
            <w:div w:id="1560743881">
              <w:marLeft w:val="0"/>
              <w:marRight w:val="0"/>
              <w:marTop w:val="0"/>
              <w:marBottom w:val="0"/>
              <w:divBdr>
                <w:top w:val="none" w:sz="0" w:space="0" w:color="auto"/>
                <w:left w:val="none" w:sz="0" w:space="0" w:color="auto"/>
                <w:bottom w:val="none" w:sz="0" w:space="0" w:color="auto"/>
                <w:right w:val="none" w:sz="0" w:space="0" w:color="auto"/>
              </w:divBdr>
            </w:div>
            <w:div w:id="815802098">
              <w:marLeft w:val="0"/>
              <w:marRight w:val="0"/>
              <w:marTop w:val="0"/>
              <w:marBottom w:val="0"/>
              <w:divBdr>
                <w:top w:val="none" w:sz="0" w:space="0" w:color="auto"/>
                <w:left w:val="none" w:sz="0" w:space="0" w:color="auto"/>
                <w:bottom w:val="none" w:sz="0" w:space="0" w:color="auto"/>
                <w:right w:val="none" w:sz="0" w:space="0" w:color="auto"/>
              </w:divBdr>
            </w:div>
            <w:div w:id="473060375">
              <w:marLeft w:val="0"/>
              <w:marRight w:val="0"/>
              <w:marTop w:val="0"/>
              <w:marBottom w:val="0"/>
              <w:divBdr>
                <w:top w:val="none" w:sz="0" w:space="0" w:color="auto"/>
                <w:left w:val="none" w:sz="0" w:space="0" w:color="auto"/>
                <w:bottom w:val="none" w:sz="0" w:space="0" w:color="auto"/>
                <w:right w:val="none" w:sz="0" w:space="0" w:color="auto"/>
              </w:divBdr>
            </w:div>
            <w:div w:id="6243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244">
      <w:bodyDiv w:val="1"/>
      <w:marLeft w:val="0"/>
      <w:marRight w:val="0"/>
      <w:marTop w:val="0"/>
      <w:marBottom w:val="0"/>
      <w:divBdr>
        <w:top w:val="none" w:sz="0" w:space="0" w:color="auto"/>
        <w:left w:val="none" w:sz="0" w:space="0" w:color="auto"/>
        <w:bottom w:val="none" w:sz="0" w:space="0" w:color="auto"/>
        <w:right w:val="none" w:sz="0" w:space="0" w:color="auto"/>
      </w:divBdr>
      <w:divsChild>
        <w:div w:id="257100899">
          <w:marLeft w:val="0"/>
          <w:marRight w:val="0"/>
          <w:marTop w:val="0"/>
          <w:marBottom w:val="0"/>
          <w:divBdr>
            <w:top w:val="none" w:sz="0" w:space="0" w:color="auto"/>
            <w:left w:val="none" w:sz="0" w:space="0" w:color="auto"/>
            <w:bottom w:val="none" w:sz="0" w:space="0" w:color="auto"/>
            <w:right w:val="none" w:sz="0" w:space="0" w:color="auto"/>
          </w:divBdr>
          <w:divsChild>
            <w:div w:id="1278829686">
              <w:marLeft w:val="0"/>
              <w:marRight w:val="0"/>
              <w:marTop w:val="0"/>
              <w:marBottom w:val="0"/>
              <w:divBdr>
                <w:top w:val="none" w:sz="0" w:space="0" w:color="auto"/>
                <w:left w:val="none" w:sz="0" w:space="0" w:color="auto"/>
                <w:bottom w:val="none" w:sz="0" w:space="0" w:color="auto"/>
                <w:right w:val="none" w:sz="0" w:space="0" w:color="auto"/>
              </w:divBdr>
            </w:div>
            <w:div w:id="676736430">
              <w:marLeft w:val="0"/>
              <w:marRight w:val="0"/>
              <w:marTop w:val="0"/>
              <w:marBottom w:val="0"/>
              <w:divBdr>
                <w:top w:val="none" w:sz="0" w:space="0" w:color="auto"/>
                <w:left w:val="none" w:sz="0" w:space="0" w:color="auto"/>
                <w:bottom w:val="none" w:sz="0" w:space="0" w:color="auto"/>
                <w:right w:val="none" w:sz="0" w:space="0" w:color="auto"/>
              </w:divBdr>
            </w:div>
            <w:div w:id="1858300831">
              <w:marLeft w:val="0"/>
              <w:marRight w:val="0"/>
              <w:marTop w:val="0"/>
              <w:marBottom w:val="0"/>
              <w:divBdr>
                <w:top w:val="none" w:sz="0" w:space="0" w:color="auto"/>
                <w:left w:val="none" w:sz="0" w:space="0" w:color="auto"/>
                <w:bottom w:val="none" w:sz="0" w:space="0" w:color="auto"/>
                <w:right w:val="none" w:sz="0" w:space="0" w:color="auto"/>
              </w:divBdr>
            </w:div>
            <w:div w:id="1329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1364">
      <w:bodyDiv w:val="1"/>
      <w:marLeft w:val="0"/>
      <w:marRight w:val="0"/>
      <w:marTop w:val="0"/>
      <w:marBottom w:val="0"/>
      <w:divBdr>
        <w:top w:val="none" w:sz="0" w:space="0" w:color="auto"/>
        <w:left w:val="none" w:sz="0" w:space="0" w:color="auto"/>
        <w:bottom w:val="none" w:sz="0" w:space="0" w:color="auto"/>
        <w:right w:val="none" w:sz="0" w:space="0" w:color="auto"/>
      </w:divBdr>
      <w:divsChild>
        <w:div w:id="1818259193">
          <w:marLeft w:val="0"/>
          <w:marRight w:val="0"/>
          <w:marTop w:val="0"/>
          <w:marBottom w:val="0"/>
          <w:divBdr>
            <w:top w:val="none" w:sz="0" w:space="0" w:color="auto"/>
            <w:left w:val="none" w:sz="0" w:space="0" w:color="auto"/>
            <w:bottom w:val="none" w:sz="0" w:space="0" w:color="auto"/>
            <w:right w:val="none" w:sz="0" w:space="0" w:color="auto"/>
          </w:divBdr>
          <w:divsChild>
            <w:div w:id="1291982816">
              <w:marLeft w:val="0"/>
              <w:marRight w:val="0"/>
              <w:marTop w:val="0"/>
              <w:marBottom w:val="0"/>
              <w:divBdr>
                <w:top w:val="none" w:sz="0" w:space="0" w:color="auto"/>
                <w:left w:val="none" w:sz="0" w:space="0" w:color="auto"/>
                <w:bottom w:val="none" w:sz="0" w:space="0" w:color="auto"/>
                <w:right w:val="none" w:sz="0" w:space="0" w:color="auto"/>
              </w:divBdr>
            </w:div>
            <w:div w:id="21189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361">
      <w:bodyDiv w:val="1"/>
      <w:marLeft w:val="0"/>
      <w:marRight w:val="0"/>
      <w:marTop w:val="0"/>
      <w:marBottom w:val="0"/>
      <w:divBdr>
        <w:top w:val="none" w:sz="0" w:space="0" w:color="auto"/>
        <w:left w:val="none" w:sz="0" w:space="0" w:color="auto"/>
        <w:bottom w:val="none" w:sz="0" w:space="0" w:color="auto"/>
        <w:right w:val="none" w:sz="0" w:space="0" w:color="auto"/>
      </w:divBdr>
      <w:divsChild>
        <w:div w:id="452216389">
          <w:marLeft w:val="0"/>
          <w:marRight w:val="0"/>
          <w:marTop w:val="0"/>
          <w:marBottom w:val="0"/>
          <w:divBdr>
            <w:top w:val="none" w:sz="0" w:space="0" w:color="auto"/>
            <w:left w:val="none" w:sz="0" w:space="0" w:color="auto"/>
            <w:bottom w:val="none" w:sz="0" w:space="0" w:color="auto"/>
            <w:right w:val="none" w:sz="0" w:space="0" w:color="auto"/>
          </w:divBdr>
          <w:divsChild>
            <w:div w:id="1625188957">
              <w:marLeft w:val="0"/>
              <w:marRight w:val="0"/>
              <w:marTop w:val="0"/>
              <w:marBottom w:val="0"/>
              <w:divBdr>
                <w:top w:val="none" w:sz="0" w:space="0" w:color="auto"/>
                <w:left w:val="none" w:sz="0" w:space="0" w:color="auto"/>
                <w:bottom w:val="none" w:sz="0" w:space="0" w:color="auto"/>
                <w:right w:val="none" w:sz="0" w:space="0" w:color="auto"/>
              </w:divBdr>
            </w:div>
            <w:div w:id="461657042">
              <w:marLeft w:val="0"/>
              <w:marRight w:val="0"/>
              <w:marTop w:val="0"/>
              <w:marBottom w:val="0"/>
              <w:divBdr>
                <w:top w:val="none" w:sz="0" w:space="0" w:color="auto"/>
                <w:left w:val="none" w:sz="0" w:space="0" w:color="auto"/>
                <w:bottom w:val="none" w:sz="0" w:space="0" w:color="auto"/>
                <w:right w:val="none" w:sz="0" w:space="0" w:color="auto"/>
              </w:divBdr>
            </w:div>
            <w:div w:id="770248167">
              <w:marLeft w:val="0"/>
              <w:marRight w:val="0"/>
              <w:marTop w:val="0"/>
              <w:marBottom w:val="0"/>
              <w:divBdr>
                <w:top w:val="none" w:sz="0" w:space="0" w:color="auto"/>
                <w:left w:val="none" w:sz="0" w:space="0" w:color="auto"/>
                <w:bottom w:val="none" w:sz="0" w:space="0" w:color="auto"/>
                <w:right w:val="none" w:sz="0" w:space="0" w:color="auto"/>
              </w:divBdr>
            </w:div>
            <w:div w:id="1417242820">
              <w:marLeft w:val="0"/>
              <w:marRight w:val="0"/>
              <w:marTop w:val="0"/>
              <w:marBottom w:val="0"/>
              <w:divBdr>
                <w:top w:val="none" w:sz="0" w:space="0" w:color="auto"/>
                <w:left w:val="none" w:sz="0" w:space="0" w:color="auto"/>
                <w:bottom w:val="none" w:sz="0" w:space="0" w:color="auto"/>
                <w:right w:val="none" w:sz="0" w:space="0" w:color="auto"/>
              </w:divBdr>
            </w:div>
            <w:div w:id="1233655979">
              <w:marLeft w:val="0"/>
              <w:marRight w:val="0"/>
              <w:marTop w:val="0"/>
              <w:marBottom w:val="0"/>
              <w:divBdr>
                <w:top w:val="none" w:sz="0" w:space="0" w:color="auto"/>
                <w:left w:val="none" w:sz="0" w:space="0" w:color="auto"/>
                <w:bottom w:val="none" w:sz="0" w:space="0" w:color="auto"/>
                <w:right w:val="none" w:sz="0" w:space="0" w:color="auto"/>
              </w:divBdr>
            </w:div>
            <w:div w:id="2037927281">
              <w:marLeft w:val="0"/>
              <w:marRight w:val="0"/>
              <w:marTop w:val="0"/>
              <w:marBottom w:val="0"/>
              <w:divBdr>
                <w:top w:val="none" w:sz="0" w:space="0" w:color="auto"/>
                <w:left w:val="none" w:sz="0" w:space="0" w:color="auto"/>
                <w:bottom w:val="none" w:sz="0" w:space="0" w:color="auto"/>
                <w:right w:val="none" w:sz="0" w:space="0" w:color="auto"/>
              </w:divBdr>
            </w:div>
            <w:div w:id="195625739">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87506156">
              <w:marLeft w:val="0"/>
              <w:marRight w:val="0"/>
              <w:marTop w:val="0"/>
              <w:marBottom w:val="0"/>
              <w:divBdr>
                <w:top w:val="none" w:sz="0" w:space="0" w:color="auto"/>
                <w:left w:val="none" w:sz="0" w:space="0" w:color="auto"/>
                <w:bottom w:val="none" w:sz="0" w:space="0" w:color="auto"/>
                <w:right w:val="none" w:sz="0" w:space="0" w:color="auto"/>
              </w:divBdr>
            </w:div>
            <w:div w:id="959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6690">
      <w:bodyDiv w:val="1"/>
      <w:marLeft w:val="0"/>
      <w:marRight w:val="0"/>
      <w:marTop w:val="0"/>
      <w:marBottom w:val="0"/>
      <w:divBdr>
        <w:top w:val="none" w:sz="0" w:space="0" w:color="auto"/>
        <w:left w:val="none" w:sz="0" w:space="0" w:color="auto"/>
        <w:bottom w:val="none" w:sz="0" w:space="0" w:color="auto"/>
        <w:right w:val="none" w:sz="0" w:space="0" w:color="auto"/>
      </w:divBdr>
      <w:divsChild>
        <w:div w:id="724765646">
          <w:marLeft w:val="0"/>
          <w:marRight w:val="0"/>
          <w:marTop w:val="0"/>
          <w:marBottom w:val="0"/>
          <w:divBdr>
            <w:top w:val="none" w:sz="0" w:space="0" w:color="auto"/>
            <w:left w:val="none" w:sz="0" w:space="0" w:color="auto"/>
            <w:bottom w:val="none" w:sz="0" w:space="0" w:color="auto"/>
            <w:right w:val="none" w:sz="0" w:space="0" w:color="auto"/>
          </w:divBdr>
          <w:divsChild>
            <w:div w:id="473459">
              <w:marLeft w:val="0"/>
              <w:marRight w:val="0"/>
              <w:marTop w:val="0"/>
              <w:marBottom w:val="0"/>
              <w:divBdr>
                <w:top w:val="none" w:sz="0" w:space="0" w:color="auto"/>
                <w:left w:val="none" w:sz="0" w:space="0" w:color="auto"/>
                <w:bottom w:val="none" w:sz="0" w:space="0" w:color="auto"/>
                <w:right w:val="none" w:sz="0" w:space="0" w:color="auto"/>
              </w:divBdr>
            </w:div>
            <w:div w:id="319430396">
              <w:marLeft w:val="0"/>
              <w:marRight w:val="0"/>
              <w:marTop w:val="0"/>
              <w:marBottom w:val="0"/>
              <w:divBdr>
                <w:top w:val="none" w:sz="0" w:space="0" w:color="auto"/>
                <w:left w:val="none" w:sz="0" w:space="0" w:color="auto"/>
                <w:bottom w:val="none" w:sz="0" w:space="0" w:color="auto"/>
                <w:right w:val="none" w:sz="0" w:space="0" w:color="auto"/>
              </w:divBdr>
            </w:div>
            <w:div w:id="1012805317">
              <w:marLeft w:val="0"/>
              <w:marRight w:val="0"/>
              <w:marTop w:val="0"/>
              <w:marBottom w:val="0"/>
              <w:divBdr>
                <w:top w:val="none" w:sz="0" w:space="0" w:color="auto"/>
                <w:left w:val="none" w:sz="0" w:space="0" w:color="auto"/>
                <w:bottom w:val="none" w:sz="0" w:space="0" w:color="auto"/>
                <w:right w:val="none" w:sz="0" w:space="0" w:color="auto"/>
              </w:divBdr>
            </w:div>
            <w:div w:id="1247109537">
              <w:marLeft w:val="0"/>
              <w:marRight w:val="0"/>
              <w:marTop w:val="0"/>
              <w:marBottom w:val="0"/>
              <w:divBdr>
                <w:top w:val="none" w:sz="0" w:space="0" w:color="auto"/>
                <w:left w:val="none" w:sz="0" w:space="0" w:color="auto"/>
                <w:bottom w:val="none" w:sz="0" w:space="0" w:color="auto"/>
                <w:right w:val="none" w:sz="0" w:space="0" w:color="auto"/>
              </w:divBdr>
            </w:div>
            <w:div w:id="168915170">
              <w:marLeft w:val="0"/>
              <w:marRight w:val="0"/>
              <w:marTop w:val="0"/>
              <w:marBottom w:val="0"/>
              <w:divBdr>
                <w:top w:val="none" w:sz="0" w:space="0" w:color="auto"/>
                <w:left w:val="none" w:sz="0" w:space="0" w:color="auto"/>
                <w:bottom w:val="none" w:sz="0" w:space="0" w:color="auto"/>
                <w:right w:val="none" w:sz="0" w:space="0" w:color="auto"/>
              </w:divBdr>
            </w:div>
            <w:div w:id="955986098">
              <w:marLeft w:val="0"/>
              <w:marRight w:val="0"/>
              <w:marTop w:val="0"/>
              <w:marBottom w:val="0"/>
              <w:divBdr>
                <w:top w:val="none" w:sz="0" w:space="0" w:color="auto"/>
                <w:left w:val="none" w:sz="0" w:space="0" w:color="auto"/>
                <w:bottom w:val="none" w:sz="0" w:space="0" w:color="auto"/>
                <w:right w:val="none" w:sz="0" w:space="0" w:color="auto"/>
              </w:divBdr>
            </w:div>
            <w:div w:id="1124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怡</dc:creator>
  <cp:keywords/>
  <dc:description/>
  <cp:lastModifiedBy>徐 怡</cp:lastModifiedBy>
  <cp:revision>46</cp:revision>
  <dcterms:created xsi:type="dcterms:W3CDTF">2022-03-30T14:52:00Z</dcterms:created>
  <dcterms:modified xsi:type="dcterms:W3CDTF">2022-03-31T12:38:00Z</dcterms:modified>
</cp:coreProperties>
</file>