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92A" w:rsidRDefault="00CC67C9" w:rsidP="00CC67C9">
      <w:pPr>
        <w:pStyle w:val="Title"/>
      </w:pPr>
      <w:r>
        <w:t>HeD Schema Framework</w:t>
      </w:r>
    </w:p>
    <w:p w:rsidR="00CC67C9" w:rsidRDefault="00CC67C9" w:rsidP="00CC67C9">
      <w:pPr>
        <w:pStyle w:val="Subtitle"/>
      </w:pPr>
      <w:r>
        <w:t xml:space="preserve">Artifact </w:t>
      </w:r>
      <w:r w:rsidR="00751E8C">
        <w:t>Utility</w:t>
      </w:r>
    </w:p>
    <w:p w:rsidR="00CC67C9" w:rsidRDefault="00CC67C9" w:rsidP="00CC67C9">
      <w:pPr>
        <w:pStyle w:val="Heading1"/>
      </w:pPr>
      <w:r>
        <w:t>Overview</w:t>
      </w:r>
    </w:p>
    <w:p w:rsidR="00CC67C9" w:rsidRDefault="00CC67C9" w:rsidP="00CC67C9">
      <w:r>
        <w:t xml:space="preserve">The HeD Schema Framework is a set of .NET assemblies that provide infrastructure and implementation technologies for manipulating HeD Schema Artifacts. One application of this framework is the HeD Artifact </w:t>
      </w:r>
      <w:r w:rsidR="00767F8F">
        <w:t>Utility</w:t>
      </w:r>
      <w:r>
        <w:t>, which provides semantic validation for HeD Schema artifacts</w:t>
      </w:r>
      <w:r w:rsidR="008436B4">
        <w:t>, as well as translation services</w:t>
      </w:r>
      <w:r>
        <w:t>.</w:t>
      </w:r>
      <w:r w:rsidR="0092699E">
        <w:t xml:space="preserve"> </w:t>
      </w:r>
      <w:r>
        <w:t xml:space="preserve">This document provides documentation for using the HeD Artifact </w:t>
      </w:r>
      <w:r w:rsidR="001B6B1B">
        <w:t>Utility</w:t>
      </w:r>
      <w:r>
        <w:t xml:space="preserve"> to validate HeD Schema artifacts.</w:t>
      </w:r>
    </w:p>
    <w:p w:rsidR="0092699E" w:rsidRDefault="0092699E" w:rsidP="0092699E">
      <w:pPr>
        <w:pStyle w:val="Heading1"/>
      </w:pPr>
      <w:r>
        <w:t>Components</w:t>
      </w:r>
    </w:p>
    <w:p w:rsidR="0092699E" w:rsidRDefault="0092699E" w:rsidP="0092699E">
      <w:r>
        <w:t>The HeD Artifact Verifier consists of the following components:</w:t>
      </w:r>
    </w:p>
    <w:p w:rsidR="0092699E" w:rsidRDefault="0092699E" w:rsidP="0092699E">
      <w:pPr>
        <w:pStyle w:val="ListParagraph"/>
        <w:numPr>
          <w:ilvl w:val="0"/>
          <w:numId w:val="1"/>
        </w:numPr>
      </w:pPr>
      <w:r>
        <w:t>HeDArtifact</w:t>
      </w:r>
      <w:r w:rsidR="00084CC7">
        <w:t>Utility</w:t>
      </w:r>
      <w:r>
        <w:t>.exe – Command-line executable</w:t>
      </w:r>
      <w:r w:rsidR="00284E59">
        <w:t xml:space="preserve"> utility.</w:t>
      </w:r>
    </w:p>
    <w:p w:rsidR="0092699E" w:rsidRDefault="0092699E" w:rsidP="0092699E">
      <w:pPr>
        <w:pStyle w:val="ListParagraph"/>
        <w:numPr>
          <w:ilvl w:val="0"/>
          <w:numId w:val="1"/>
        </w:numPr>
      </w:pPr>
      <w:r>
        <w:t>HeDArtifact</w:t>
      </w:r>
      <w:r w:rsidR="00084CC7">
        <w:t>Utility</w:t>
      </w:r>
      <w:r>
        <w:t xml:space="preserve">.exe.config – Configuration settings file for the </w:t>
      </w:r>
      <w:r w:rsidR="00284E59">
        <w:t>utility</w:t>
      </w:r>
      <w:r>
        <w:t>.</w:t>
      </w:r>
    </w:p>
    <w:p w:rsidR="0092699E" w:rsidRDefault="0092699E" w:rsidP="0092699E">
      <w:pPr>
        <w:pStyle w:val="ListParagraph"/>
        <w:numPr>
          <w:ilvl w:val="0"/>
          <w:numId w:val="1"/>
        </w:numPr>
      </w:pPr>
      <w:r>
        <w:t xml:space="preserve">HeDEngine.dll – Core HeD Framework dll used by the </w:t>
      </w:r>
      <w:r w:rsidR="0027443C">
        <w:t>utility</w:t>
      </w:r>
      <w:r>
        <w:t>.</w:t>
      </w:r>
    </w:p>
    <w:p w:rsidR="0092699E" w:rsidRDefault="0092699E" w:rsidP="0092699E">
      <w:pPr>
        <w:pStyle w:val="ListParagraph"/>
        <w:numPr>
          <w:ilvl w:val="0"/>
          <w:numId w:val="1"/>
        </w:numPr>
      </w:pPr>
      <w:r>
        <w:t>vMR.Model.dll – vMR model classes</w:t>
      </w:r>
    </w:p>
    <w:p w:rsidR="00C67E6D" w:rsidRDefault="00C67E6D" w:rsidP="0092699E">
      <w:pPr>
        <w:pStyle w:val="ListParagraph"/>
        <w:numPr>
          <w:ilvl w:val="0"/>
          <w:numId w:val="1"/>
        </w:numPr>
      </w:pPr>
      <w:r>
        <w:t xml:space="preserve">TestECAArtifact.xml – </w:t>
      </w:r>
      <w:r w:rsidR="00136781">
        <w:t xml:space="preserve">A test artifact for </w:t>
      </w:r>
      <w:r w:rsidR="00761B86">
        <w:t xml:space="preserve">testing </w:t>
      </w:r>
      <w:r w:rsidR="00136781">
        <w:t>the verifier.</w:t>
      </w:r>
    </w:p>
    <w:p w:rsidR="0092699E" w:rsidRDefault="0092699E" w:rsidP="0092699E">
      <w:pPr>
        <w:pStyle w:val="ListParagraph"/>
        <w:numPr>
          <w:ilvl w:val="0"/>
          <w:numId w:val="1"/>
        </w:numPr>
      </w:pPr>
      <w:r>
        <w:t>Maps\HandlerMap.xsd – Schema definition for handler map files.</w:t>
      </w:r>
    </w:p>
    <w:p w:rsidR="0092699E" w:rsidRDefault="0092699E" w:rsidP="0092699E">
      <w:pPr>
        <w:pStyle w:val="ListParagraph"/>
        <w:numPr>
          <w:ilvl w:val="0"/>
          <w:numId w:val="1"/>
        </w:numPr>
      </w:pPr>
      <w:r>
        <w:t>Maps\ModuleMap.xml – Module map defining the modules plugged in to the verifier.</w:t>
      </w:r>
    </w:p>
    <w:p w:rsidR="0092699E" w:rsidRDefault="0092699E" w:rsidP="0092699E">
      <w:pPr>
        <w:pStyle w:val="ListParagraph"/>
        <w:numPr>
          <w:ilvl w:val="0"/>
          <w:numId w:val="1"/>
        </w:numPr>
      </w:pPr>
      <w:r>
        <w:t>Maps\TypeHandlerMap.xml – Specifies type handler implementation classes.</w:t>
      </w:r>
    </w:p>
    <w:p w:rsidR="0092699E" w:rsidRDefault="0092699E" w:rsidP="0092699E">
      <w:pPr>
        <w:pStyle w:val="ListParagraph"/>
        <w:numPr>
          <w:ilvl w:val="0"/>
          <w:numId w:val="1"/>
        </w:numPr>
      </w:pPr>
      <w:r>
        <w:t>Maps\VerificationHandlerMap.xml – Specifies verification handler implementation classes.</w:t>
      </w:r>
    </w:p>
    <w:p w:rsidR="000566D2" w:rsidRDefault="000566D2" w:rsidP="0092699E">
      <w:pPr>
        <w:pStyle w:val="ListParagraph"/>
        <w:numPr>
          <w:ilvl w:val="0"/>
          <w:numId w:val="1"/>
        </w:numPr>
      </w:pPr>
      <w:r>
        <w:t>Maps\TranslationHandlerMap.xml – Specifies translation handler implementation classes.</w:t>
      </w:r>
    </w:p>
    <w:p w:rsidR="00081201" w:rsidRDefault="00081201" w:rsidP="0092699E">
      <w:pPr>
        <w:pStyle w:val="ListParagraph"/>
        <w:numPr>
          <w:ilvl w:val="0"/>
          <w:numId w:val="1"/>
        </w:numPr>
      </w:pPr>
      <w:r>
        <w:t>Schema – Contains the HeD Schema files used to verify artifacts.</w:t>
      </w:r>
    </w:p>
    <w:p w:rsidR="00081201" w:rsidRDefault="00081201" w:rsidP="00081201">
      <w:pPr>
        <w:pStyle w:val="Heading1"/>
      </w:pPr>
      <w:r>
        <w:t>Configuration Settings</w:t>
      </w:r>
    </w:p>
    <w:p w:rsidR="00081201" w:rsidRDefault="00081201" w:rsidP="00081201">
      <w:r>
        <w:t>Within the configuration file (HeDArtifact</w:t>
      </w:r>
      <w:r w:rsidR="00D65C31">
        <w:t>Utility</w:t>
      </w:r>
      <w:r>
        <w:t>.exe.config), there are two settings that configure how the verifier performs its function.</w:t>
      </w:r>
    </w:p>
    <w:p w:rsidR="00081201" w:rsidRDefault="00081201" w:rsidP="00081201">
      <w:pPr>
        <w:pStyle w:val="Heading2"/>
      </w:pPr>
      <w:r>
        <w:t>Schema Location</w:t>
      </w:r>
    </w:p>
    <w:p w:rsidR="00081201" w:rsidRDefault="00081201" w:rsidP="00081201">
      <w:r>
        <w:t xml:space="preserve">The </w:t>
      </w:r>
      <w:r>
        <w:rPr>
          <w:i/>
        </w:rPr>
        <w:t>SchemaLocation</w:t>
      </w:r>
      <w:r>
        <w:t xml:space="preserve"> configuration setting defines the directory in which the verifier can find the HeD Schema definition files. By default, this is set to the </w:t>
      </w:r>
      <w:r w:rsidR="00DF102B">
        <w:t>Schema folder, but can be set to any valid path:</w:t>
      </w:r>
    </w:p>
    <w:p w:rsidR="00DF102B" w:rsidRDefault="00DF102B" w:rsidP="00DF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F102B" w:rsidRDefault="00DF102B" w:rsidP="00DF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F102B" w:rsidRDefault="00DF102B" w:rsidP="00DF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HeDArtifact</w:t>
      </w:r>
      <w:r w:rsidR="00FA2D20">
        <w:rPr>
          <w:rFonts w:ascii="Consolas" w:hAnsi="Consolas" w:cs="Consolas"/>
          <w:color w:val="A31515"/>
          <w:sz w:val="19"/>
          <w:szCs w:val="19"/>
          <w:highlight w:val="white"/>
        </w:rPr>
        <w:t>Utility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="00FA2D20">
        <w:rPr>
          <w:rFonts w:ascii="Consolas" w:hAnsi="Consolas" w:cs="Consolas"/>
          <w:color w:val="A31515"/>
          <w:sz w:val="19"/>
          <w:szCs w:val="19"/>
          <w:highlight w:val="white"/>
        </w:rPr>
        <w:t>Utility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F102B" w:rsidRDefault="00DF102B" w:rsidP="00DF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setting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serializeAs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F102B" w:rsidRDefault="00DF102B" w:rsidP="00DF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F30F55"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hema\knowledgedocument.xsd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F102B" w:rsidRDefault="00DF102B" w:rsidP="00DF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setting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F102B" w:rsidRDefault="00DF102B" w:rsidP="00DF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...</w:t>
      </w:r>
    </w:p>
    <w:p w:rsidR="00DF102B" w:rsidRDefault="00DF102B" w:rsidP="00DF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HeDArtifact</w:t>
      </w:r>
      <w:r w:rsidR="00BB45F9">
        <w:rPr>
          <w:rFonts w:ascii="Consolas" w:hAnsi="Consolas" w:cs="Consolas"/>
          <w:color w:val="A31515"/>
          <w:sz w:val="19"/>
          <w:szCs w:val="19"/>
          <w:highlight w:val="white"/>
        </w:rPr>
        <w:t>Utility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="001948EF">
        <w:rPr>
          <w:rFonts w:ascii="Consolas" w:hAnsi="Consolas" w:cs="Consolas"/>
          <w:color w:val="A31515"/>
          <w:sz w:val="19"/>
          <w:szCs w:val="19"/>
          <w:highlight w:val="white"/>
        </w:rPr>
        <w:t>Utility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F102B" w:rsidRDefault="00DF102B" w:rsidP="00DF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F102B" w:rsidRDefault="00DF102B" w:rsidP="00DF102B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81201" w:rsidRDefault="006924D6" w:rsidP="006924D6">
      <w:pPr>
        <w:pStyle w:val="Heading2"/>
      </w:pPr>
      <w:r>
        <w:t>Map Location</w:t>
      </w:r>
    </w:p>
    <w:p w:rsidR="006924D6" w:rsidRDefault="006924D6" w:rsidP="006924D6">
      <w:r>
        <w:t xml:space="preserve">The </w:t>
      </w:r>
      <w:r>
        <w:rPr>
          <w:i/>
        </w:rPr>
        <w:t>MapLocation</w:t>
      </w:r>
      <w:r>
        <w:t xml:space="preserve"> configuration setting defines the directory that contains all the map files for the verifier. The executable will load any file in the specified directory that has an </w:t>
      </w:r>
      <w:r>
        <w:rPr>
          <w:i/>
        </w:rPr>
        <w:t>xml</w:t>
      </w:r>
      <w:r>
        <w:t xml:space="preserve"> extension. Files are expected to conform to the schema defined in </w:t>
      </w:r>
      <w:r>
        <w:rPr>
          <w:i/>
        </w:rPr>
        <w:t>HandlerMap.xsd</w:t>
      </w:r>
      <w:r>
        <w:t>.</w:t>
      </w:r>
    </w:p>
    <w:p w:rsidR="001F25F7" w:rsidRDefault="001F25F7" w:rsidP="006924D6">
      <w:r>
        <w:t xml:space="preserve">By default, the value is set to the </w:t>
      </w:r>
      <w:r>
        <w:rPr>
          <w:i/>
        </w:rPr>
        <w:t>Maps</w:t>
      </w:r>
      <w:r>
        <w:t xml:space="preserve"> sub-folder of the verifier directory:</w:t>
      </w:r>
    </w:p>
    <w:p w:rsidR="001F25F7" w:rsidRDefault="001F25F7" w:rsidP="001F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25F7" w:rsidRDefault="001F25F7" w:rsidP="001F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25F7" w:rsidRDefault="001F25F7" w:rsidP="001F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HeDArtifact</w:t>
      </w:r>
      <w:r w:rsidR="00603336">
        <w:rPr>
          <w:rFonts w:ascii="Consolas" w:hAnsi="Consolas" w:cs="Consolas"/>
          <w:color w:val="A31515"/>
          <w:sz w:val="19"/>
          <w:szCs w:val="19"/>
          <w:highlight w:val="white"/>
        </w:rPr>
        <w:t>Utility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="00603336">
        <w:rPr>
          <w:rFonts w:ascii="Consolas" w:hAnsi="Consolas" w:cs="Consolas"/>
          <w:color w:val="A31515"/>
          <w:sz w:val="19"/>
          <w:szCs w:val="19"/>
          <w:highlight w:val="white"/>
        </w:rPr>
        <w:t>Utility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25F7" w:rsidRDefault="001F25F7" w:rsidP="001F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...</w:t>
      </w:r>
    </w:p>
    <w:p w:rsidR="001F25F7" w:rsidRDefault="001F25F7" w:rsidP="001F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setting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MapLocation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serializeAs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25F7" w:rsidRDefault="001F25F7" w:rsidP="001F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25F7" w:rsidRDefault="001F25F7" w:rsidP="001F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setting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25F7" w:rsidRDefault="001F25F7" w:rsidP="001F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HeDArtifact</w:t>
      </w:r>
      <w:r w:rsidR="00603336">
        <w:rPr>
          <w:rFonts w:ascii="Consolas" w:hAnsi="Consolas" w:cs="Consolas"/>
          <w:color w:val="A31515"/>
          <w:sz w:val="19"/>
          <w:szCs w:val="19"/>
          <w:highlight w:val="white"/>
        </w:rPr>
        <w:t>Utility.Utility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25F7" w:rsidRDefault="001F25F7" w:rsidP="001F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25F7" w:rsidRDefault="001F25F7" w:rsidP="001F25F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83A4B" w:rsidRDefault="00383A4B" w:rsidP="00383A4B">
      <w:pPr>
        <w:pStyle w:val="Heading1"/>
      </w:pPr>
      <w:r>
        <w:t>Verifying an Artifact</w:t>
      </w:r>
    </w:p>
    <w:p w:rsidR="00D41244" w:rsidRDefault="00D41244" w:rsidP="00D41244">
      <w:r>
        <w:t>To verify an artifact, run the HeDArtifact</w:t>
      </w:r>
      <w:r w:rsidR="00E63954">
        <w:t>Utility</w:t>
      </w:r>
      <w:r>
        <w:t>.exe command-line executable, passing the path to the artifact to be verified as the only parameter to the executable:</w:t>
      </w:r>
    </w:p>
    <w:p w:rsidR="00D41244" w:rsidRDefault="002C2FD8" w:rsidP="00D41244">
      <w:r>
        <w:t>C</w:t>
      </w:r>
      <w:r w:rsidR="00D41244">
        <w:t>:\HeD&gt;HeDArtifact</w:t>
      </w:r>
      <w:r w:rsidR="00E63954">
        <w:t>Utility</w:t>
      </w:r>
      <w:bookmarkStart w:id="0" w:name="_GoBack"/>
      <w:bookmarkEnd w:id="0"/>
      <w:r w:rsidR="00D41244">
        <w:t>.exe "TestECAArtifact.xml"</w:t>
      </w:r>
    </w:p>
    <w:p w:rsidR="0048531F" w:rsidRDefault="0048531F" w:rsidP="00D41244">
      <w:r>
        <w:t>Any errors encountered during the process will be output by the verifier. If the artifact is valid, a message will be output when validation is complete.</w:t>
      </w:r>
    </w:p>
    <w:p w:rsidR="0048531F" w:rsidRPr="00D41244" w:rsidRDefault="0048531F" w:rsidP="00D41244"/>
    <w:sectPr w:rsidR="0048531F" w:rsidRPr="00D4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5507"/>
    <w:multiLevelType w:val="hybridMultilevel"/>
    <w:tmpl w:val="96BE6704"/>
    <w:lvl w:ilvl="0" w:tplc="EDAA39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7C9"/>
    <w:rsid w:val="00010445"/>
    <w:rsid w:val="000566D2"/>
    <w:rsid w:val="00081201"/>
    <w:rsid w:val="00084CC7"/>
    <w:rsid w:val="00086C00"/>
    <w:rsid w:val="00091BF7"/>
    <w:rsid w:val="000B1CFE"/>
    <w:rsid w:val="000D092A"/>
    <w:rsid w:val="000F47F9"/>
    <w:rsid w:val="00136781"/>
    <w:rsid w:val="00137AB2"/>
    <w:rsid w:val="001948EF"/>
    <w:rsid w:val="001B6B1B"/>
    <w:rsid w:val="001C1961"/>
    <w:rsid w:val="001C22AC"/>
    <w:rsid w:val="001D1807"/>
    <w:rsid w:val="001F25F7"/>
    <w:rsid w:val="002574F7"/>
    <w:rsid w:val="002677C3"/>
    <w:rsid w:val="00267BCD"/>
    <w:rsid w:val="002715DC"/>
    <w:rsid w:val="0027443C"/>
    <w:rsid w:val="00284E59"/>
    <w:rsid w:val="002B620C"/>
    <w:rsid w:val="002C2FD8"/>
    <w:rsid w:val="002C50D9"/>
    <w:rsid w:val="002E40B0"/>
    <w:rsid w:val="00331117"/>
    <w:rsid w:val="003314E6"/>
    <w:rsid w:val="00356AB8"/>
    <w:rsid w:val="00381010"/>
    <w:rsid w:val="00382D6F"/>
    <w:rsid w:val="00383A4B"/>
    <w:rsid w:val="003B2DC2"/>
    <w:rsid w:val="003B4CD9"/>
    <w:rsid w:val="003C0D1B"/>
    <w:rsid w:val="003E2DB8"/>
    <w:rsid w:val="003F07E9"/>
    <w:rsid w:val="00401216"/>
    <w:rsid w:val="004256DE"/>
    <w:rsid w:val="004449AB"/>
    <w:rsid w:val="0048531F"/>
    <w:rsid w:val="0049511B"/>
    <w:rsid w:val="004D0428"/>
    <w:rsid w:val="004E6D25"/>
    <w:rsid w:val="004F5607"/>
    <w:rsid w:val="00502987"/>
    <w:rsid w:val="00511AB9"/>
    <w:rsid w:val="00574196"/>
    <w:rsid w:val="005741D6"/>
    <w:rsid w:val="005845A0"/>
    <w:rsid w:val="0059722E"/>
    <w:rsid w:val="005C4C2F"/>
    <w:rsid w:val="005D3CF5"/>
    <w:rsid w:val="00603336"/>
    <w:rsid w:val="00627248"/>
    <w:rsid w:val="006924D6"/>
    <w:rsid w:val="006F5E81"/>
    <w:rsid w:val="00713B67"/>
    <w:rsid w:val="007305CD"/>
    <w:rsid w:val="00751E8C"/>
    <w:rsid w:val="00761B86"/>
    <w:rsid w:val="00767F8F"/>
    <w:rsid w:val="00772455"/>
    <w:rsid w:val="00792533"/>
    <w:rsid w:val="00795229"/>
    <w:rsid w:val="00814FF6"/>
    <w:rsid w:val="008436B4"/>
    <w:rsid w:val="00871943"/>
    <w:rsid w:val="008764B3"/>
    <w:rsid w:val="00880635"/>
    <w:rsid w:val="008B11F9"/>
    <w:rsid w:val="0092289C"/>
    <w:rsid w:val="0092699E"/>
    <w:rsid w:val="00931050"/>
    <w:rsid w:val="00996969"/>
    <w:rsid w:val="009D20CA"/>
    <w:rsid w:val="009E6E71"/>
    <w:rsid w:val="00A01F1E"/>
    <w:rsid w:val="00A22FDF"/>
    <w:rsid w:val="00A40147"/>
    <w:rsid w:val="00A5653B"/>
    <w:rsid w:val="00A5683D"/>
    <w:rsid w:val="00A6572A"/>
    <w:rsid w:val="00A66E1F"/>
    <w:rsid w:val="00A739BA"/>
    <w:rsid w:val="00A97277"/>
    <w:rsid w:val="00AD5CF1"/>
    <w:rsid w:val="00B21488"/>
    <w:rsid w:val="00B2291A"/>
    <w:rsid w:val="00B46B63"/>
    <w:rsid w:val="00B65A3A"/>
    <w:rsid w:val="00BA6AC5"/>
    <w:rsid w:val="00BB45F9"/>
    <w:rsid w:val="00C13620"/>
    <w:rsid w:val="00C3633E"/>
    <w:rsid w:val="00C673AE"/>
    <w:rsid w:val="00C67E6D"/>
    <w:rsid w:val="00CC1FDE"/>
    <w:rsid w:val="00CC67C9"/>
    <w:rsid w:val="00CF41E8"/>
    <w:rsid w:val="00D37513"/>
    <w:rsid w:val="00D41244"/>
    <w:rsid w:val="00D5708D"/>
    <w:rsid w:val="00D65C31"/>
    <w:rsid w:val="00D9351D"/>
    <w:rsid w:val="00DF102B"/>
    <w:rsid w:val="00E014C4"/>
    <w:rsid w:val="00E35D89"/>
    <w:rsid w:val="00E3656D"/>
    <w:rsid w:val="00E45711"/>
    <w:rsid w:val="00E55398"/>
    <w:rsid w:val="00E63954"/>
    <w:rsid w:val="00E72BA6"/>
    <w:rsid w:val="00EE4C91"/>
    <w:rsid w:val="00F30F55"/>
    <w:rsid w:val="00F509D7"/>
    <w:rsid w:val="00F655BF"/>
    <w:rsid w:val="00FA2D20"/>
    <w:rsid w:val="00FD4335"/>
    <w:rsid w:val="00FE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67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67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7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67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67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69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1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67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67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7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67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67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69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1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Bryn</dc:creator>
  <cp:lastModifiedBy>Bryn</cp:lastModifiedBy>
  <cp:revision>28</cp:revision>
  <dcterms:created xsi:type="dcterms:W3CDTF">2013-04-17T20:58:00Z</dcterms:created>
  <dcterms:modified xsi:type="dcterms:W3CDTF">2013-04-22T21:59:00Z</dcterms:modified>
</cp:coreProperties>
</file>