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C2" w:rsidRPr="003643C2" w:rsidRDefault="003643C2" w:rsidP="003643C2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43C2">
        <w:rPr>
          <w:rFonts w:ascii="Arial" w:eastAsia="宋体" w:hAnsi="Arial" w:cs="Arial"/>
          <w:color w:val="333333"/>
          <w:kern w:val="0"/>
          <w:szCs w:val="21"/>
        </w:rPr>
        <w:t>示例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 html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代码：</w:t>
      </w:r>
    </w:p>
    <w:p w:rsidR="003643C2" w:rsidRPr="003643C2" w:rsidRDefault="003643C2" w:rsidP="003643C2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" name="图片 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div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="div1"&gt;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" name="图片 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table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="table1"&gt;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" name="图片 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tr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" name="图片 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table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="table2"&gt;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5" name="图片 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tr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="tr1"&gt;&lt;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td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="td1"&gt;&lt;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input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="input1"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 name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="name"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 value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="niexiong"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 onclick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="mouseOver()"&gt;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123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tr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6" name="图片 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        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tr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="tr2"&gt;&lt;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td </w:t>
      </w:r>
      <w:r w:rsidRPr="003643C2">
        <w:rPr>
          <w:rFonts w:ascii="Arial" w:eastAsia="宋体" w:hAnsi="Arial" w:cs="Arial"/>
          <w:color w:val="FF0000"/>
          <w:kern w:val="0"/>
          <w:szCs w:val="21"/>
        </w:rPr>
        <w:t>id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="td2"&gt;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456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tr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7" name="图片 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table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" name="图片 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td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tr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9" name="图片 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table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0" name="图片 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FF"/>
          <w:kern w:val="0"/>
          <w:szCs w:val="21"/>
        </w:rPr>
        <w:t>&lt;/</w:t>
      </w:r>
      <w:r w:rsidRPr="003643C2">
        <w:rPr>
          <w:rFonts w:ascii="Arial" w:eastAsia="宋体" w:hAnsi="Arial" w:cs="Arial"/>
          <w:color w:val="800000"/>
          <w:kern w:val="0"/>
          <w:szCs w:val="21"/>
        </w:rPr>
        <w:t>div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&gt;</w:t>
      </w:r>
    </w:p>
    <w:p w:rsidR="003643C2" w:rsidRPr="003643C2" w:rsidRDefault="003643C2" w:rsidP="003643C2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43C2">
        <w:rPr>
          <w:rFonts w:ascii="Arial" w:eastAsia="宋体" w:hAnsi="Arial" w:cs="Arial"/>
          <w:color w:val="008000"/>
          <w:kern w:val="0"/>
          <w:szCs w:val="21"/>
        </w:rPr>
        <w:t>一、从页面点击表单元素，获取其他相关表单信息</w:t>
      </w:r>
    </w:p>
    <w:p w:rsidR="003643C2" w:rsidRPr="003643C2" w:rsidRDefault="003643C2" w:rsidP="003643C2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1" name="图片 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从页面点击表单元素，获取其他相关表单信息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2" name="_43_196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3_196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FF"/>
          <w:kern w:val="0"/>
          <w:szCs w:val="21"/>
        </w:rPr>
        <w:t>function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mouseOver(){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3" name="图片 1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var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lObj;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4" name="_68_162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8_162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if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(event){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5" name="图片 1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lObj=event.srcElement;  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6" name="图片 1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while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(lObj &amp;&amp; lObj.tagName!="INPUT") lObj=lObj.parentNode; 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7" name="图片 17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}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8" name="图片 1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3643C2">
        <w:rPr>
          <w:rFonts w:ascii="Arial" w:eastAsia="宋体" w:hAnsi="Arial" w:cs="Arial"/>
          <w:color w:val="0000FF"/>
          <w:kern w:val="0"/>
          <w:szCs w:val="21"/>
        </w:rPr>
        <w:t>var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aa =lObj.id;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9" name="图片 1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  alert(aa);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0" name="图片 20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3643C2" w:rsidRPr="003643C2" w:rsidRDefault="003643C2" w:rsidP="003643C2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43C2">
        <w:rPr>
          <w:rFonts w:ascii="Arial" w:eastAsia="宋体" w:hAnsi="Arial" w:cs="Arial"/>
          <w:color w:val="333333"/>
          <w:kern w:val="0"/>
          <w:szCs w:val="21"/>
        </w:rPr>
        <w:t>二、以某个对象为参照，获取子对象</w:t>
      </w:r>
    </w:p>
    <w:p w:rsidR="003643C2" w:rsidRPr="003643C2" w:rsidRDefault="003643C2" w:rsidP="003643C2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1" name="图片 2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得到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table2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的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id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2" name="图片 2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alert(document.getElementById("table1").rows[0].cells[0].childNodes[0].id);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3" name="图片 2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4" name="图片 2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获取内容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5" name="图片 2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alert(document.getElementById("table1").rows[0].cells[0].childNodes[0].rows[0].cells[0].innerText);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6" name="图片 2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alert(document.getElementById("table1").rows[0].cells[0].childNodes[0].rows[0].cells[0].innerHTML);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0" b="0"/>
            <wp:docPr id="27" name="图片 2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可以通过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childNodes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获取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8" name="图片 2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alert(document.getElementById("table1").childNodes[0].childNodes[0].childNodes[0].childNodes[0].childNodes[0].childNodes[0].innerText 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9" name="图片 2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0" name="图片 3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获得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td1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行号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1" name="图片 3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alert(document.getElementById("table1").rows[0].cells[0].childNodes[0].rows[0].cells[0].cellIndex);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2" name="图片 3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获得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tr1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行号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3" name="图片 3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alert(document.getElementById("table1").rows[0].cells[0].childNodes[0].rows[0].rowIndex);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4" name="图片 3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C2" w:rsidRPr="003643C2" w:rsidRDefault="003643C2" w:rsidP="003643C2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43C2">
        <w:rPr>
          <w:rFonts w:ascii="Arial" w:eastAsia="宋体" w:hAnsi="Arial" w:cs="Arial"/>
          <w:color w:val="333333"/>
          <w:kern w:val="0"/>
          <w:szCs w:val="21"/>
        </w:rPr>
        <w:t>三、以某个对象为参照，获取父对象</w:t>
      </w:r>
    </w:p>
    <w:p w:rsidR="003643C2" w:rsidRPr="003643C2" w:rsidRDefault="003643C2" w:rsidP="003643C2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5" name="图片 3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获取父对象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,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以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input1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为例：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6" name="图片 3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//td1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7" name="图片 3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alert(document.getElementById("input1").parentNode.id);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8" name="图片 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//tr1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9" name="图片 3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alert(document.getElementById("input1").parentNode.parentNode.id);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0" name="图片 4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//table2 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1" name="图片 4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alert(document.getElementById("input1").parentNode.parentNode.parentNode.parentNode.id);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2" name="图片 4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获取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tr2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3" name="图片 4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alert(document.getElementById("input1").parentNode.parentNode.parentNode.parentNode.childNodes[0].childNodes[1].id);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4" name="图片 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8000"/>
          <w:kern w:val="0"/>
          <w:szCs w:val="21"/>
        </w:rPr>
        <w:t>//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获取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t>456</w:t>
      </w:r>
      <w:r w:rsidRPr="003643C2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5" name="图片 4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3C2">
        <w:rPr>
          <w:rFonts w:ascii="Arial" w:eastAsia="宋体" w:hAnsi="Arial" w:cs="Arial"/>
          <w:color w:val="000000"/>
          <w:kern w:val="0"/>
          <w:szCs w:val="21"/>
        </w:rPr>
        <w:t>alert(document.getElementById("input1").parentNode.parentNode.parentNode.parentNode.childNodes[0].rows[1].cells[0].innerText);</w:t>
      </w:r>
      <w:r w:rsidRPr="003643C2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6" name="图片 4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3C2" w:rsidRPr="003643C2" w:rsidRDefault="003643C2" w:rsidP="003643C2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43C2">
        <w:rPr>
          <w:rFonts w:ascii="Arial" w:eastAsia="宋体" w:hAnsi="Arial" w:cs="Arial"/>
          <w:color w:val="333333"/>
          <w:kern w:val="0"/>
          <w:szCs w:val="21"/>
        </w:rPr>
        <w:t>四、注意</w:t>
      </w:r>
    </w:p>
    <w:p w:rsidR="00874824" w:rsidRPr="003643C2" w:rsidRDefault="003643C2" w:rsidP="003643C2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43C2">
        <w:rPr>
          <w:rFonts w:ascii="Arial" w:eastAsia="宋体" w:hAnsi="Arial" w:cs="Arial"/>
          <w:color w:val="333333"/>
          <w:kern w:val="0"/>
          <w:szCs w:val="21"/>
        </w:rPr>
        <w:t>//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注意获取父对象以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tr1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 xml:space="preserve">&lt;table&gt;&lt;tr&gt; 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关系有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2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层父关系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(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不理解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br/>
        <w:t>//alert(document.getElementById("tr1").parentNode.parentNode.id);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br/>
        <w:t xml:space="preserve">//parentNode 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W3C DOM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br/>
        <w:t>//parentElement DHTML DOM</w:t>
      </w:r>
      <w:r w:rsidRPr="003643C2">
        <w:rPr>
          <w:rFonts w:ascii="Arial" w:eastAsia="宋体" w:hAnsi="Arial" w:cs="Arial"/>
          <w:color w:val="333333"/>
          <w:kern w:val="0"/>
          <w:szCs w:val="21"/>
        </w:rPr>
        <w:t>使用</w:t>
      </w:r>
    </w:p>
    <w:sectPr w:rsidR="00874824" w:rsidRPr="00364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824" w:rsidRDefault="00874824" w:rsidP="003643C2">
      <w:r>
        <w:separator/>
      </w:r>
    </w:p>
  </w:endnote>
  <w:endnote w:type="continuationSeparator" w:id="1">
    <w:p w:rsidR="00874824" w:rsidRDefault="00874824" w:rsidP="00364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824" w:rsidRDefault="00874824" w:rsidP="003643C2">
      <w:r>
        <w:separator/>
      </w:r>
    </w:p>
  </w:footnote>
  <w:footnote w:type="continuationSeparator" w:id="1">
    <w:p w:rsidR="00874824" w:rsidRDefault="00874824" w:rsidP="003643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3C2"/>
    <w:rsid w:val="003643C2"/>
    <w:rsid w:val="0087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3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64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643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43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4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27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385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64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54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635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418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593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hejing</dc:creator>
  <cp:keywords/>
  <dc:description/>
  <cp:lastModifiedBy>hejing</cp:lastModifiedBy>
  <cp:revision>2</cp:revision>
  <dcterms:created xsi:type="dcterms:W3CDTF">2011-08-09T06:20:00Z</dcterms:created>
  <dcterms:modified xsi:type="dcterms:W3CDTF">2011-08-09T06:20:00Z</dcterms:modified>
</cp:coreProperties>
</file>