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4E3" w:rsidRDefault="005F54E3">
      <w:pPr>
        <w:jc w:val="center"/>
        <w:rPr>
          <w:rFonts w:ascii="微软雅黑" w:hAnsi="微软雅黑"/>
          <w:sz w:val="44"/>
          <w:szCs w:val="44"/>
        </w:rPr>
      </w:pPr>
    </w:p>
    <w:p w:rsidR="005F54E3" w:rsidRDefault="00B35FD6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净荷压缩方案技术文件</w:t>
      </w: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B35FD6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技术文件名称</w:t>
      </w:r>
      <w:r>
        <w:rPr>
          <w:rStyle w:val="12"/>
        </w:rPr>
        <w:t>：净荷压缩简化方案</w:t>
      </w:r>
    </w:p>
    <w:p w:rsidR="005F54E3" w:rsidRDefault="00B35FD6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:rsidR="005F54E3" w:rsidRDefault="00B35FD6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:rsidR="005F54E3" w:rsidRDefault="00B35FD6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Ind w:w="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44"/>
        <w:gridCol w:w="725"/>
        <w:gridCol w:w="1037"/>
        <w:gridCol w:w="1450"/>
        <w:gridCol w:w="1692"/>
        <w:gridCol w:w="2289"/>
      </w:tblGrid>
      <w:tr w:rsidR="005F54E3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5F54E3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jc w:val="center"/>
        </w:trPr>
        <w:tc>
          <w:tcPr>
            <w:tcW w:w="1044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725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037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450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692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2289" w:type="dxa"/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jc w:val="center"/>
        </w:trPr>
        <w:tc>
          <w:tcPr>
            <w:tcW w:w="1044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725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037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450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692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2289" w:type="dxa"/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:rsidR="005F54E3" w:rsidRDefault="00B35FD6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B35FD6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F54E3" w:rsidRDefault="00B35FD6" w:rsidP="00F31A06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95291030"/>
      <w:bookmarkStart w:id="2" w:name="_Toc261112287"/>
      <w:bookmarkStart w:id="3" w:name="_Toc261695909"/>
      <w:bookmarkStart w:id="4" w:name="_Toc262064942"/>
      <w:bookmarkStart w:id="5" w:name="_Toc261695782"/>
      <w:r>
        <w:rPr>
          <w:rFonts w:ascii="微软雅黑" w:hAnsi="微软雅黑" w:hint="eastAsia"/>
          <w:szCs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r w:rsidR="00400BD3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 w:rsidR="00400BD3">
        <w:rPr>
          <w:rFonts w:ascii="微软雅黑" w:hAnsi="微软雅黑"/>
          <w:szCs w:val="36"/>
        </w:rPr>
        <w:fldChar w:fldCharType="separate"/>
      </w:r>
    </w:p>
    <w:p w:rsidR="005F54E3" w:rsidRDefault="00400BD3">
      <w:pPr>
        <w:pStyle w:val="20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B35FD6">
          <w:rPr>
            <w:rFonts w:eastAsia="微软雅黑" w:cstheme="minorBidi"/>
            <w:snapToGrid w:val="0"/>
            <w:kern w:val="0"/>
            <w:szCs w:val="22"/>
          </w:rPr>
          <w:t>1</w:t>
        </w:r>
        <w:r w:rsidR="00B35FD6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>1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B35FD6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B35FD6"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:rsidR="005F54E3" w:rsidRDefault="00400BD3">
      <w:pPr>
        <w:pStyle w:val="30"/>
        <w:tabs>
          <w:tab w:val="right" w:leader="dot" w:pos="8306"/>
        </w:tabs>
      </w:pPr>
      <w:hyperlink w:anchor="_Toc1267391699" w:history="1">
        <w:r w:rsidR="00B35FD6">
          <w:t>1</w:t>
        </w:r>
        <w:r w:rsidR="00B35FD6">
          <w:rPr>
            <w:bCs/>
            <w:szCs w:val="30"/>
          </w:rPr>
          <w:t xml:space="preserve">.1 </w:t>
        </w:r>
        <w:r w:rsidR="00B35FD6">
          <w:rPr>
            <w:szCs w:val="30"/>
          </w:rPr>
          <w:t>模板标题</w:t>
        </w:r>
        <w:r w:rsidR="00B35FD6">
          <w:rPr>
            <w:szCs w:val="30"/>
          </w:rPr>
          <w:t>2</w:t>
        </w:r>
        <w:r w:rsidR="00B35FD6">
          <w:tab/>
        </w:r>
        <w:r>
          <w:fldChar w:fldCharType="begin"/>
        </w:r>
        <w:r w:rsidR="00B35FD6">
          <w:instrText xml:space="preserve"> PAGEREF _Toc1267391699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400BD3">
      <w:pPr>
        <w:pStyle w:val="40"/>
        <w:tabs>
          <w:tab w:val="right" w:leader="dot" w:pos="8306"/>
        </w:tabs>
      </w:pPr>
      <w:hyperlink w:anchor="_Toc397310112" w:history="1">
        <w:r w:rsidR="00B35FD6">
          <w:t>1</w:t>
        </w:r>
        <w:r w:rsidR="00B35FD6">
          <w:rPr>
            <w:rFonts w:cstheme="majorBidi"/>
            <w:bCs/>
            <w:szCs w:val="28"/>
          </w:rPr>
          <w:t xml:space="preserve">.1.1 </w:t>
        </w:r>
        <w:r w:rsidR="00B35FD6">
          <w:t>模板标题</w:t>
        </w:r>
        <w:r w:rsidR="00B35FD6">
          <w:t>3</w:t>
        </w:r>
        <w:r w:rsidR="00B35FD6">
          <w:tab/>
        </w:r>
        <w:r>
          <w:fldChar w:fldCharType="begin"/>
        </w:r>
        <w:r w:rsidR="00B35FD6">
          <w:instrText xml:space="preserve"> PAGEREF _Toc397310112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400BD3">
      <w:pPr>
        <w:pStyle w:val="50"/>
        <w:tabs>
          <w:tab w:val="right" w:leader="dot" w:pos="8306"/>
        </w:tabs>
      </w:pPr>
      <w:hyperlink w:anchor="_Toc476051819" w:history="1">
        <w:r w:rsidR="00B35FD6">
          <w:t>1</w:t>
        </w:r>
        <w:r w:rsidR="00B35FD6">
          <w:rPr>
            <w:bCs/>
            <w:szCs w:val="24"/>
          </w:rPr>
          <w:t xml:space="preserve">.1.1.1 </w:t>
        </w:r>
        <w:r w:rsidR="00B35FD6">
          <w:rPr>
            <w:szCs w:val="24"/>
          </w:rPr>
          <w:t>模板标题</w:t>
        </w:r>
        <w:r w:rsidR="00B35FD6">
          <w:rPr>
            <w:rFonts w:hint="eastAsia"/>
            <w:szCs w:val="24"/>
          </w:rPr>
          <w:t>4</w:t>
        </w:r>
        <w:r w:rsidR="00B35FD6">
          <w:tab/>
        </w:r>
        <w:r>
          <w:fldChar w:fldCharType="begin"/>
        </w:r>
        <w:r w:rsidR="00B35FD6">
          <w:instrText xml:space="preserve"> PAGEREF _Toc476051819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400BD3" w:rsidP="00F31A06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:rsidR="005F54E3" w:rsidRDefault="00B35FD6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54E3" w:rsidRDefault="00B35FD6">
            <w:pPr>
              <w:pStyle w:val="74"/>
            </w:pPr>
            <w:r>
              <w:t>IEEE Std 802.3™-2005</w:t>
            </w: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:rsidR="005F54E3" w:rsidRDefault="00B35FD6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r>
        <w:rPr>
          <w:noProof/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”--&gt;”</w:t>
      </w:r>
      <w:r>
        <w:rPr>
          <w:highlight w:val="yellow"/>
        </w:rPr>
        <w:t>页面设置</w:t>
      </w:r>
      <w:r>
        <w:rPr>
          <w:highlight w:val="yellow"/>
        </w:rPr>
        <w:t>”--&gt;”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:rsidR="005F54E3" w:rsidRDefault="00B35FD6">
      <w:pPr>
        <w:widowControl/>
        <w:jc w:val="left"/>
      </w:pPr>
      <w:r>
        <w:br w:type="page"/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lastRenderedPageBreak/>
        <w:t>设计</w:t>
      </w:r>
      <w:r>
        <w:rPr>
          <w:rFonts w:ascii="Times New Roman" w:eastAsia="微软雅黑" w:hAnsi="Times New Roman"/>
          <w:b w:val="0"/>
        </w:rPr>
        <w:t>目标</w:t>
      </w:r>
      <w:r>
        <w:rPr>
          <w:rFonts w:ascii="Times New Roman" w:eastAsia="微软雅黑" w:hAnsi="Times New Roman" w:hint="eastAsia"/>
          <w:b w:val="0"/>
        </w:rPr>
        <w:t>和设计依据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需求目的</w:t>
      </w:r>
    </w:p>
    <w:p w:rsidR="005F54E3" w:rsidRDefault="00B35FD6">
      <w:pPr>
        <w:pStyle w:val="a4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通过以太网净荷压缩功能，在某些场景下能够大幅度提升以太网业务的平均传送能力，解决运营商面临的带宽压力，有效提升微波链路承载的以太网业务的带宽利用率。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需求描述</w:t>
      </w:r>
    </w:p>
    <w:p w:rsidR="005F54E3" w:rsidRDefault="00B35FD6">
      <w:pPr>
        <w:pStyle w:val="a4"/>
        <w:adjustRightInd w:val="0"/>
        <w:snapToGrid w:val="0"/>
        <w:spacing w:after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支持基于无损数据压缩算法</w:t>
      </w: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算法的以太网业务净荷压缩。</w:t>
      </w:r>
    </w:p>
    <w:p w:rsidR="005F54E3" w:rsidRDefault="00B35FD6">
      <w:pPr>
        <w:pStyle w:val="a4"/>
        <w:adjustRightInd w:val="0"/>
        <w:snapToGrid w:val="0"/>
        <w:spacing w:after="0"/>
        <w:ind w:firstLine="420"/>
      </w:pP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是基于字典的压缩，它在数据的压缩过程中动态地生成一个串表，以后的数据就可以同串表中的数据相匹配，如果匹配上，则输出的是串表的索引。由于表示串表的索引所用的比特数远小于串的比特数，从而达到压缩的效果。数据的重复性越高，则匹配率越高，压缩效果越明显。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支持压缩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解压缩最高处理能力：</w:t>
      </w:r>
      <w:r>
        <w:rPr>
          <w:rFonts w:ascii="宋体" w:hAnsi="宋体" w:cs="宋体" w:hint="eastAsia"/>
          <w:szCs w:val="21"/>
        </w:rPr>
        <w:t>1G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PLA</w:t>
      </w:r>
      <w:r>
        <w:rPr>
          <w:rFonts w:ascii="宋体" w:hAnsi="宋体" w:cs="宋体" w:hint="eastAsia"/>
          <w:szCs w:val="21"/>
        </w:rPr>
        <w:t>下不支持净荷压缩，小于</w:t>
      </w:r>
      <w:r>
        <w:rPr>
          <w:rFonts w:ascii="宋体" w:hAnsi="宋体" w:cs="宋体" w:hint="eastAsia"/>
          <w:szCs w:val="21"/>
        </w:rPr>
        <w:t>74</w:t>
      </w:r>
      <w:r>
        <w:rPr>
          <w:rFonts w:ascii="宋体" w:hAnsi="宋体" w:cs="宋体" w:hint="eastAsia"/>
          <w:szCs w:val="21"/>
        </w:rPr>
        <w:t>字节的报文不支持净荷压缩。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支持单板：</w:t>
      </w:r>
      <w:r>
        <w:rPr>
          <w:rFonts w:ascii="宋体" w:hAnsi="宋体" w:cs="宋体" w:hint="eastAsia"/>
          <w:szCs w:val="21"/>
        </w:rPr>
        <w:t>RMUN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应用场景：移动回传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先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级：</w:t>
      </w:r>
      <w:r>
        <w:rPr>
          <w:rFonts w:ascii="宋体" w:hAnsi="宋体" w:cs="宋体" w:hint="eastAsia"/>
          <w:szCs w:val="21"/>
        </w:rPr>
        <w:t>5-</w:t>
      </w:r>
      <w:r>
        <w:rPr>
          <w:rFonts w:ascii="宋体" w:hAnsi="宋体" w:cs="宋体" w:hint="eastAsia"/>
          <w:szCs w:val="21"/>
        </w:rPr>
        <w:t>中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使用频度：</w:t>
      </w:r>
      <w:r>
        <w:rPr>
          <w:rFonts w:ascii="宋体" w:hAnsi="宋体" w:cs="宋体" w:hint="eastAsia"/>
          <w:szCs w:val="21"/>
        </w:rPr>
        <w:t>2-</w:t>
      </w:r>
      <w:r>
        <w:rPr>
          <w:rFonts w:ascii="宋体" w:hAnsi="宋体" w:cs="宋体" w:hint="eastAsia"/>
          <w:szCs w:val="21"/>
        </w:rPr>
        <w:t>中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特殊需求：无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注释和问题：无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需求来源：</w:t>
      </w:r>
      <w:r>
        <w:rPr>
          <w:rFonts w:ascii="宋体" w:hAnsi="宋体" w:cs="宋体" w:hint="eastAsia"/>
          <w:szCs w:val="21"/>
        </w:rPr>
        <w:t>06</w:t>
      </w:r>
      <w:r>
        <w:rPr>
          <w:rFonts w:ascii="宋体" w:hAnsi="宋体" w:cs="宋体" w:hint="eastAsia"/>
          <w:szCs w:val="21"/>
        </w:rPr>
        <w:t>－投标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设计依据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t>无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术语、定义和缩略语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术语、定义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本文使用的专用术语，见表</w:t>
      </w:r>
      <w:r>
        <w:rPr>
          <w:rFonts w:hint="eastAsia"/>
        </w:rPr>
        <w:t>xx</w:t>
      </w: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54E3" w:rsidRDefault="00B35FD6">
            <w:pPr>
              <w:pStyle w:val="74"/>
            </w:pPr>
            <w:r>
              <w:t>IEEE Std 802.3™-2005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LZW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54E3" w:rsidRDefault="005F54E3">
            <w:pPr>
              <w:pStyle w:val="74"/>
            </w:pPr>
          </w:p>
        </w:tc>
      </w:tr>
    </w:tbl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缩略语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本文使用的缩略语，见表</w:t>
      </w:r>
      <w:r>
        <w:t>1.1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基本工作原理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由韦尔奇在</w:t>
      </w:r>
      <w:r>
        <w:rPr>
          <w:rFonts w:hint="eastAsia"/>
        </w:rPr>
        <w:t>1984</w:t>
      </w:r>
      <w:r>
        <w:rPr>
          <w:rFonts w:hint="eastAsia"/>
        </w:rPr>
        <w:t>年开发的</w:t>
      </w:r>
      <w:r>
        <w:rPr>
          <w:rFonts w:hint="eastAsia"/>
        </w:rPr>
        <w:t>LZW</w:t>
      </w:r>
      <w:r>
        <w:rPr>
          <w:rFonts w:hint="eastAsia"/>
        </w:rPr>
        <w:t>算法，是</w:t>
      </w:r>
      <w:r>
        <w:rPr>
          <w:rFonts w:hint="eastAsia"/>
        </w:rPr>
        <w:t>LZ</w:t>
      </w:r>
      <w:r>
        <w:rPr>
          <w:rFonts w:hint="eastAsia"/>
        </w:rPr>
        <w:t>系列码中应用最广、变形最多的。它的标识只有一项，即指向字典的指针，这是它与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78</w:t>
      </w:r>
      <w:r>
        <w:rPr>
          <w:rFonts w:hint="eastAsia"/>
        </w:rPr>
        <w:t>的一个主要不同点。为实现简化标识，它的编码的思想与前述的算法有很大的不同。</w:t>
      </w:r>
      <w:r>
        <w:rPr>
          <w:rFonts w:hint="eastAsia"/>
        </w:rPr>
        <w:t>LZ</w:t>
      </w:r>
      <w:r>
        <w:rPr>
          <w:rFonts w:hint="eastAsia"/>
        </w:rPr>
        <w:t>系列算法的共同点是分解输入流，使其成为长度各异的“短语”，并把它们存入“短语字典”，并给每个“短语”赋予一</w:t>
      </w:r>
      <w:r>
        <w:rPr>
          <w:rFonts w:hint="eastAsia"/>
        </w:rPr>
        <w:lastRenderedPageBreak/>
        <w:t>个码字。只要短语的码字长度短于短语的长度，就达到了压缩的目的。而</w:t>
      </w:r>
      <w:r>
        <w:rPr>
          <w:rFonts w:hint="eastAsia"/>
        </w:rPr>
        <w:t>LZW</w:t>
      </w:r>
      <w:r>
        <w:rPr>
          <w:rFonts w:hint="eastAsia"/>
        </w:rPr>
        <w:t>编码算法则是先建立初始字典，再分解输入流为短语词条，这个短语若不在初始字典内，就将其存入字典，这些新词条和初始字典共同构成编码器的字典。而初始字典可由信源符号集构成，每个符号是一个词条。更一般的，是将扩展的</w:t>
      </w:r>
      <w:r>
        <w:rPr>
          <w:rFonts w:hint="eastAsia"/>
        </w:rPr>
        <w:t>ASCII</w:t>
      </w:r>
      <w:r>
        <w:rPr>
          <w:rFonts w:hint="eastAsia"/>
        </w:rPr>
        <w:t>码存入初始字典，使其成为字典的前</w:t>
      </w:r>
      <w:r>
        <w:rPr>
          <w:rFonts w:hint="eastAsia"/>
        </w:rPr>
        <w:t>256</w:t>
      </w:r>
      <w:r>
        <w:rPr>
          <w:rFonts w:hint="eastAsia"/>
        </w:rPr>
        <w:t>项，即</w:t>
      </w:r>
      <w:r>
        <w:rPr>
          <w:rFonts w:hint="eastAsia"/>
        </w:rPr>
        <w:t>0~255</w:t>
      </w:r>
      <w:r>
        <w:rPr>
          <w:rFonts w:hint="eastAsia"/>
        </w:rPr>
        <w:t>项。这样的初始化字典，在应用中就足够大了</w:t>
      </w:r>
      <w:r>
        <w:t>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压缩</w:t>
      </w:r>
    </w:p>
    <w:p w:rsidR="005F54E3" w:rsidRDefault="00B35FD6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码的编码原理是：先建立初始化字典，然后将待编码的输入数据流分解成“短语词条”。编码器要逐个输入字符，并累积串联成一个字符串，即“短语词条”</w:t>
      </w:r>
      <w:r>
        <w:rPr>
          <w:rFonts w:hint="eastAsia"/>
        </w:rPr>
        <w:t>I</w:t>
      </w:r>
      <w:r>
        <w:rPr>
          <w:rFonts w:hint="eastAsia"/>
        </w:rPr>
        <w:t>。若</w:t>
      </w:r>
      <w:r>
        <w:rPr>
          <w:rFonts w:hint="eastAsia"/>
        </w:rPr>
        <w:t>I</w:t>
      </w:r>
      <w:r>
        <w:rPr>
          <w:rFonts w:hint="eastAsia"/>
        </w:rPr>
        <w:t>是字典中已有的词条，就输入下一个字符</w:t>
      </w:r>
      <w:r>
        <w:rPr>
          <w:rFonts w:hint="eastAsia"/>
        </w:rPr>
        <w:t>x</w:t>
      </w:r>
      <w:r>
        <w:rPr>
          <w:rFonts w:hint="eastAsia"/>
        </w:rPr>
        <w:t>，形成新词条</w:t>
      </w:r>
      <w:r>
        <w:rPr>
          <w:rFonts w:hint="eastAsia"/>
        </w:rPr>
        <w:t>Ix</w:t>
      </w:r>
      <w:r>
        <w:rPr>
          <w:rFonts w:hint="eastAsia"/>
        </w:rPr>
        <w:t>。当</w:t>
      </w:r>
      <w:r>
        <w:rPr>
          <w:rFonts w:hint="eastAsia"/>
        </w:rPr>
        <w:t>I</w:t>
      </w:r>
      <w:r>
        <w:rPr>
          <w:rFonts w:hint="eastAsia"/>
        </w:rPr>
        <w:t>在字典内，而</w:t>
      </w:r>
      <w:r>
        <w:rPr>
          <w:rFonts w:hint="eastAsia"/>
        </w:rPr>
        <w:t>Ix</w:t>
      </w:r>
      <w:r>
        <w:rPr>
          <w:rFonts w:hint="eastAsia"/>
        </w:rPr>
        <w:t>不在字典内时，编码器首先输出指向字典内词条</w:t>
      </w:r>
      <w:r>
        <w:rPr>
          <w:rFonts w:hint="eastAsia"/>
        </w:rPr>
        <w:t>I</w:t>
      </w:r>
      <w:r>
        <w:rPr>
          <w:rFonts w:hint="eastAsia"/>
        </w:rPr>
        <w:t>的指针；再将</w:t>
      </w:r>
      <w:r>
        <w:rPr>
          <w:rFonts w:hint="eastAsia"/>
        </w:rPr>
        <w:t>Ix</w:t>
      </w:r>
      <w:r>
        <w:rPr>
          <w:rFonts w:hint="eastAsia"/>
        </w:rPr>
        <w:t>作为新词条存入字典，并为其确定顺序号；然后把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，当做新词条的首字符。重复上述过程，直到输入流都处理完为止。</w:t>
      </w:r>
    </w:p>
    <w:p w:rsidR="005F54E3" w:rsidRDefault="00B35FD6">
      <w:pPr>
        <w:ind w:firstLineChars="200" w:firstLine="420"/>
      </w:pPr>
      <w:r>
        <w:rPr>
          <w:rFonts w:hint="eastAsia"/>
        </w:rPr>
        <w:t>面用实例说明</w:t>
      </w:r>
      <w:r>
        <w:rPr>
          <w:rFonts w:hint="eastAsia"/>
        </w:rPr>
        <w:t>LZW</w:t>
      </w:r>
      <w:r>
        <w:rPr>
          <w:rFonts w:hint="eastAsia"/>
        </w:rPr>
        <w:t>码编码过程：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设输入序列为</w:t>
      </w:r>
      <w:r>
        <w:rPr>
          <w:rFonts w:hint="eastAsia"/>
        </w:rPr>
        <w:t xml:space="preserve"> ababcbabccc</w:t>
      </w:r>
    </w:p>
    <w:p w:rsidR="005F54E3" w:rsidRDefault="00B35F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）先建初始化字典，此处只需将信源符号</w:t>
      </w:r>
      <w:r>
        <w:rPr>
          <w:rFonts w:hint="eastAsia"/>
        </w:rPr>
        <w:t>a,b,c</w:t>
      </w:r>
      <w:r>
        <w:rPr>
          <w:rFonts w:hint="eastAsia"/>
        </w:rPr>
        <w:t>预置为字典的前三项；</w:t>
      </w:r>
    </w:p>
    <w:p w:rsidR="005F54E3" w:rsidRDefault="00B35FD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）将首字符</w:t>
      </w:r>
      <w:r>
        <w:rPr>
          <w:rFonts w:hint="eastAsia"/>
        </w:rPr>
        <w:t>a</w:t>
      </w:r>
      <w:r>
        <w:rPr>
          <w:rFonts w:hint="eastAsia"/>
        </w:rPr>
        <w:t>预置为</w:t>
      </w:r>
      <w:r>
        <w:rPr>
          <w:rFonts w:hint="eastAsia"/>
        </w:rPr>
        <w:t>I</w:t>
      </w:r>
      <w:r>
        <w:rPr>
          <w:rFonts w:hint="eastAsia"/>
        </w:rPr>
        <w:t>，即</w:t>
      </w:r>
      <w:r>
        <w:rPr>
          <w:rFonts w:hint="eastAsia"/>
        </w:rPr>
        <w:t>I=a</w:t>
      </w:r>
      <w:r>
        <w:rPr>
          <w:rFonts w:hint="eastAsia"/>
        </w:rPr>
        <w:t>，搜索后知</w:t>
      </w:r>
      <w:r>
        <w:rPr>
          <w:rFonts w:hint="eastAsia"/>
        </w:rPr>
        <w:t>I</w:t>
      </w:r>
      <w:r>
        <w:rPr>
          <w:rFonts w:hint="eastAsia"/>
        </w:rPr>
        <w:t>在字典内，那么继续输入序列的第二项</w:t>
      </w:r>
      <w:r>
        <w:rPr>
          <w:rFonts w:hint="eastAsia"/>
        </w:rPr>
        <w:t>b</w:t>
      </w:r>
      <w:r>
        <w:rPr>
          <w:rFonts w:hint="eastAsia"/>
        </w:rPr>
        <w:t>，即有</w:t>
      </w:r>
      <w:r>
        <w:rPr>
          <w:rFonts w:hint="eastAsia"/>
        </w:rPr>
        <w:t>Ix=ab</w:t>
      </w:r>
      <w:r>
        <w:rPr>
          <w:rFonts w:hint="eastAsia"/>
        </w:rPr>
        <w:t>，搜索后知</w:t>
      </w:r>
      <w:r>
        <w:rPr>
          <w:rFonts w:hint="eastAsia"/>
        </w:rPr>
        <w:t>Ix</w:t>
      </w:r>
      <w:r>
        <w:rPr>
          <w:rFonts w:hint="eastAsia"/>
        </w:rPr>
        <w:t>不在字典内。则编码器先输出指向字典词条</w:t>
      </w:r>
      <w:r>
        <w:rPr>
          <w:rFonts w:hint="eastAsia"/>
        </w:rPr>
        <w:t>I=a</w:t>
      </w:r>
      <w:r>
        <w:rPr>
          <w:rFonts w:hint="eastAsia"/>
        </w:rPr>
        <w:t>相应的码字</w:t>
      </w:r>
      <w:r>
        <w:rPr>
          <w:rFonts w:hint="eastAsia"/>
        </w:rPr>
        <w:t>1</w:t>
      </w:r>
      <w:r>
        <w:rPr>
          <w:rFonts w:hint="eastAsia"/>
        </w:rPr>
        <w:t>，再把</w:t>
      </w:r>
      <w:r>
        <w:rPr>
          <w:rFonts w:hint="eastAsia"/>
        </w:rPr>
        <w:t>Ix=ab</w:t>
      </w:r>
      <w:r>
        <w:rPr>
          <w:rFonts w:hint="eastAsia"/>
        </w:rPr>
        <w:t>作为新词条存入字典，并编码得码字为</w:t>
      </w:r>
      <w:r>
        <w:rPr>
          <w:rFonts w:hint="eastAsia"/>
        </w:rPr>
        <w:t>4</w:t>
      </w:r>
      <w:r>
        <w:rPr>
          <w:rFonts w:hint="eastAsia"/>
        </w:rPr>
        <w:t>。再将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，即此时</w:t>
      </w:r>
      <w:r>
        <w:rPr>
          <w:rFonts w:hint="eastAsia"/>
        </w:rPr>
        <w:t>I=b</w:t>
      </w:r>
      <w:r>
        <w:rPr>
          <w:rFonts w:hint="eastAsia"/>
        </w:rPr>
        <w:t>，当作新词条的首字符重复上述做法，得到编码表，如下表所示。</w:t>
      </w:r>
    </w:p>
    <w:p w:rsidR="005F54E3" w:rsidRDefault="00B35FD6">
      <w:r>
        <w:rPr>
          <w:rFonts w:hint="eastAsia"/>
        </w:rPr>
        <w:t xml:space="preserve">    LZW</w:t>
      </w:r>
      <w:r>
        <w:rPr>
          <w:rFonts w:hint="eastAsia"/>
        </w:rPr>
        <w:t>码的编码表：</w:t>
      </w:r>
    </w:p>
    <w:tbl>
      <w:tblPr>
        <w:tblStyle w:val="ab"/>
        <w:tblW w:w="8208" w:type="dxa"/>
        <w:jc w:val="center"/>
        <w:tblLayout w:type="fixed"/>
        <w:tblLook w:val="04A0"/>
      </w:tblPr>
      <w:tblGrid>
        <w:gridCol w:w="1548"/>
        <w:gridCol w:w="1620"/>
        <w:gridCol w:w="1620"/>
        <w:gridCol w:w="1620"/>
        <w:gridCol w:w="1800"/>
      </w:tblGrid>
      <w:tr w:rsidR="005F54E3">
        <w:trPr>
          <w:trHeight w:val="295"/>
          <w:jc w:val="center"/>
        </w:trPr>
        <w:tc>
          <w:tcPr>
            <w:tcW w:w="1548" w:type="dxa"/>
          </w:tcPr>
          <w:p w:rsidR="005F54E3" w:rsidRDefault="005F54E3"/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码字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新词条</w:t>
            </w:r>
          </w:p>
        </w:tc>
        <w:tc>
          <w:tcPr>
            <w:tcW w:w="1800" w:type="dxa"/>
          </w:tcPr>
          <w:p w:rsidR="005F54E3" w:rsidRDefault="00B35FD6">
            <w:r>
              <w:rPr>
                <w:rFonts w:hint="eastAsia"/>
              </w:rPr>
              <w:t>输出码</w:t>
            </w:r>
          </w:p>
        </w:tc>
      </w:tr>
      <w:tr w:rsidR="005F54E3">
        <w:trPr>
          <w:cantSplit/>
          <w:trHeight w:val="915"/>
          <w:jc w:val="center"/>
        </w:trPr>
        <w:tc>
          <w:tcPr>
            <w:tcW w:w="1548" w:type="dxa"/>
            <w:textDirection w:val="tbRlV"/>
          </w:tcPr>
          <w:p w:rsidR="005F54E3" w:rsidRDefault="00B35FD6">
            <w:r>
              <w:rPr>
                <w:rFonts w:hint="eastAsia"/>
              </w:rPr>
              <w:t>初始字典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1</w:t>
            </w:r>
          </w:p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B35FD6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</w:tc>
        <w:tc>
          <w:tcPr>
            <w:tcW w:w="1620" w:type="dxa"/>
          </w:tcPr>
          <w:p w:rsidR="005F54E3" w:rsidRDefault="005F54E3"/>
        </w:tc>
        <w:tc>
          <w:tcPr>
            <w:tcW w:w="1800" w:type="dxa"/>
          </w:tcPr>
          <w:p w:rsidR="005F54E3" w:rsidRDefault="005F54E3"/>
        </w:tc>
      </w:tr>
      <w:tr w:rsidR="005F54E3">
        <w:trPr>
          <w:jc w:val="center"/>
        </w:trPr>
        <w:tc>
          <w:tcPr>
            <w:tcW w:w="1548" w:type="dxa"/>
          </w:tcPr>
          <w:p w:rsidR="005F54E3" w:rsidRDefault="005F54E3"/>
        </w:tc>
        <w:tc>
          <w:tcPr>
            <w:tcW w:w="1620" w:type="dxa"/>
          </w:tcPr>
          <w:p w:rsidR="005F54E3" w:rsidRDefault="005F54E3"/>
          <w:p w:rsidR="005F54E3" w:rsidRDefault="00B35FD6">
            <w:r>
              <w:rPr>
                <w:rFonts w:hint="eastAsia"/>
              </w:rPr>
              <w:t>4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5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6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7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8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9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ab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ba</w:t>
            </w:r>
          </w:p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ab</w:t>
            </w:r>
          </w:p>
          <w:p w:rsidR="005F54E3" w:rsidRDefault="00B35FD6">
            <w:r>
              <w:rPr>
                <w:rFonts w:hint="eastAsia"/>
              </w:rPr>
              <w:t>abc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ba</w:t>
            </w:r>
          </w:p>
          <w:p w:rsidR="005F54E3" w:rsidRDefault="00B35FD6">
            <w:r>
              <w:rPr>
                <w:rFonts w:hint="eastAsia"/>
              </w:rPr>
              <w:t>bab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cc,eof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NO</w:t>
            </w:r>
          </w:p>
          <w:p w:rsidR="005F54E3" w:rsidRDefault="00B35FD6">
            <w:r>
              <w:rPr>
                <w:rFonts w:hint="eastAsia"/>
              </w:rPr>
              <w:t>Yes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</w:tc>
        <w:tc>
          <w:tcPr>
            <w:tcW w:w="1800" w:type="dxa"/>
          </w:tcPr>
          <w:p w:rsidR="005F54E3" w:rsidRDefault="005F54E3"/>
          <w:p w:rsidR="005F54E3" w:rsidRDefault="00B35FD6">
            <w:r>
              <w:rPr>
                <w:rFonts w:hint="eastAsia"/>
              </w:rPr>
              <w:t>1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4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3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5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3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10,eof</w:t>
            </w:r>
          </w:p>
        </w:tc>
      </w:tr>
    </w:tbl>
    <w:p w:rsidR="005F54E3" w:rsidRDefault="00B35FD6">
      <w:pPr>
        <w:ind w:firstLineChars="200" w:firstLine="420"/>
      </w:pPr>
      <w:r>
        <w:rPr>
          <w:rFonts w:hint="eastAsia"/>
        </w:rPr>
        <w:t>最后输出的</w:t>
      </w:r>
      <w:r>
        <w:rPr>
          <w:rFonts w:hint="eastAsia"/>
        </w:rPr>
        <w:t>LZW</w:t>
      </w:r>
      <w:r>
        <w:rPr>
          <w:rFonts w:hint="eastAsia"/>
        </w:rPr>
        <w:t>码字：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。其中</w:t>
      </w:r>
      <w:r>
        <w:rPr>
          <w:rFonts w:hint="eastAsia"/>
        </w:rPr>
        <w:t>eof</w:t>
      </w:r>
      <w:r>
        <w:rPr>
          <w:rFonts w:hint="eastAsia"/>
        </w:rPr>
        <w:t>是</w:t>
      </w:r>
      <w:r>
        <w:rPr>
          <w:rFonts w:hint="eastAsia"/>
        </w:rPr>
        <w:t>end-of-file</w:t>
      </w:r>
      <w:r>
        <w:rPr>
          <w:rFonts w:hint="eastAsia"/>
        </w:rPr>
        <w:t>的缩写，是终止符号。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lastRenderedPageBreak/>
        <w:t>解压缩</w:t>
      </w:r>
    </w:p>
    <w:p w:rsidR="005F54E3" w:rsidRDefault="00B35FD6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的解码器也需首先建立初始化字典：字典或是由信源符号集构成，或是由扩展的</w:t>
      </w:r>
      <w:r>
        <w:rPr>
          <w:rFonts w:hint="eastAsia"/>
        </w:rPr>
        <w:t>ASCII</w:t>
      </w:r>
      <w:r>
        <w:rPr>
          <w:rFonts w:hint="eastAsia"/>
        </w:rPr>
        <w:t>码构成。解码的第一步，输入第一个码字，并从字典中取回一个词条</w:t>
      </w:r>
      <w:r>
        <w:rPr>
          <w:rFonts w:hint="eastAsia"/>
        </w:rPr>
        <w:t>I</w:t>
      </w:r>
      <w:r>
        <w:rPr>
          <w:rFonts w:hint="eastAsia"/>
        </w:rPr>
        <w:t>，并将</w:t>
      </w:r>
      <w:r>
        <w:rPr>
          <w:rFonts w:hint="eastAsia"/>
        </w:rPr>
        <w:t>I</w:t>
      </w:r>
      <w:r>
        <w:rPr>
          <w:rFonts w:hint="eastAsia"/>
        </w:rPr>
        <w:t>输出，同时将</w:t>
      </w:r>
      <w:r>
        <w:rPr>
          <w:rFonts w:hint="eastAsia"/>
        </w:rPr>
        <w:t>Ix</w:t>
      </w:r>
      <w:r>
        <w:rPr>
          <w:rFonts w:hint="eastAsia"/>
        </w:rPr>
        <w:t>存入解码字典中。但此时，</w:t>
      </w:r>
      <w:r>
        <w:rPr>
          <w:rFonts w:hint="eastAsia"/>
        </w:rPr>
        <w:t>x</w:t>
      </w:r>
      <w:r>
        <w:rPr>
          <w:rFonts w:hint="eastAsia"/>
        </w:rPr>
        <w:t>是未知的，</w:t>
      </w:r>
      <w:r>
        <w:rPr>
          <w:rFonts w:hint="eastAsia"/>
        </w:rPr>
        <w:t>x</w:t>
      </w:r>
      <w:r>
        <w:rPr>
          <w:rFonts w:hint="eastAsia"/>
        </w:rPr>
        <w:t>将是下一个从字典中读取的词条的首个字符。再输入下一个指针，又从字典中取回词条</w:t>
      </w:r>
      <w:r>
        <w:rPr>
          <w:rFonts w:hint="eastAsia"/>
        </w:rPr>
        <w:t>J</w:t>
      </w:r>
      <w:r>
        <w:rPr>
          <w:rFonts w:hint="eastAsia"/>
        </w:rPr>
        <w:t>，将其输出，并把</w:t>
      </w:r>
      <w:r>
        <w:rPr>
          <w:rFonts w:hint="eastAsia"/>
        </w:rPr>
        <w:t>J</w:t>
      </w:r>
      <w:r>
        <w:rPr>
          <w:rFonts w:hint="eastAsia"/>
        </w:rPr>
        <w:t>的首字符赋予上一步存入字典的词条</w:t>
      </w:r>
      <w:r>
        <w:rPr>
          <w:rFonts w:hint="eastAsia"/>
        </w:rPr>
        <w:t>Ix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，则此时，</w:t>
      </w:r>
      <w:r>
        <w:rPr>
          <w:rFonts w:hint="eastAsia"/>
        </w:rPr>
        <w:t>Ix</w:t>
      </w:r>
      <w:r>
        <w:rPr>
          <w:rFonts w:hint="eastAsia"/>
        </w:rPr>
        <w:t>已完全确定。重复上述过程，则自动重建了译码表，并将译码输出。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以上题来说明解码过程，其接收码字为</w:t>
      </w:r>
      <w:r>
        <w:rPr>
          <w:rFonts w:hint="eastAsia"/>
        </w:rPr>
        <w:t>1,2,4,3,5,2,3,10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：</w:t>
      </w:r>
    </w:p>
    <w:p w:rsidR="005F54E3" w:rsidRDefault="00B35F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）先建解码的初始化字典，此处是信源符号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，同于编码器；</w:t>
      </w:r>
    </w:p>
    <w:p w:rsidR="005F54E3" w:rsidRDefault="00B35FD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）读入第一个接收码字（即第一个指针）“</w:t>
      </w:r>
      <w:r>
        <w:rPr>
          <w:rFonts w:hint="eastAsia"/>
        </w:rPr>
        <w:t>1</w:t>
      </w:r>
      <w:r>
        <w:rPr>
          <w:rFonts w:hint="eastAsia"/>
        </w:rPr>
        <w:t>”，从字典中取出为</w:t>
      </w:r>
      <w:r>
        <w:rPr>
          <w:rFonts w:hint="eastAsia"/>
        </w:rPr>
        <w:t>a</w:t>
      </w:r>
      <w:r>
        <w:rPr>
          <w:rFonts w:hint="eastAsia"/>
        </w:rPr>
        <w:t>，将号</w:t>
      </w:r>
      <w:r>
        <w:rPr>
          <w:rFonts w:hint="eastAsia"/>
        </w:rPr>
        <w:t>a</w:t>
      </w:r>
      <w:r>
        <w:rPr>
          <w:rFonts w:hint="eastAsia"/>
        </w:rPr>
        <w:t>输出，同时将</w:t>
      </w:r>
      <w:r>
        <w:rPr>
          <w:rFonts w:hint="eastAsia"/>
        </w:rPr>
        <w:t>Ix=ax</w:t>
      </w:r>
      <w:r>
        <w:rPr>
          <w:rFonts w:hint="eastAsia"/>
        </w:rPr>
        <w:t>存入字典作为码字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5F54E3" w:rsidRDefault="00B35FD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）再读入下一个接受码字“</w:t>
      </w:r>
      <w:r>
        <w:rPr>
          <w:rFonts w:hint="eastAsia"/>
        </w:rPr>
        <w:t>2</w:t>
      </w:r>
      <w:r>
        <w:rPr>
          <w:rFonts w:hint="eastAsia"/>
        </w:rPr>
        <w:t>”，从字典中取出为</w:t>
      </w:r>
      <w:r>
        <w:rPr>
          <w:rFonts w:hint="eastAsia"/>
        </w:rPr>
        <w:t>b</w:t>
      </w:r>
      <w:r>
        <w:rPr>
          <w:rFonts w:hint="eastAsia"/>
        </w:rPr>
        <w:t>，一方面将</w:t>
      </w:r>
      <w:r>
        <w:rPr>
          <w:rFonts w:hint="eastAsia"/>
        </w:rPr>
        <w:t>b</w:t>
      </w:r>
      <w:r>
        <w:rPr>
          <w:rFonts w:hint="eastAsia"/>
        </w:rPr>
        <w:t>输出，同时确定上一步中</w:t>
      </w:r>
      <w:r>
        <w:rPr>
          <w:rFonts w:hint="eastAsia"/>
        </w:rPr>
        <w:t>x=b</w:t>
      </w:r>
      <w:r>
        <w:rPr>
          <w:rFonts w:hint="eastAsia"/>
        </w:rPr>
        <w:t>，得字典中码字</w:t>
      </w:r>
      <w:r>
        <w:rPr>
          <w:rFonts w:hint="eastAsia"/>
        </w:rPr>
        <w:t>4</w:t>
      </w:r>
      <w:r>
        <w:rPr>
          <w:rFonts w:hint="eastAsia"/>
        </w:rPr>
        <w:t>即</w:t>
      </w:r>
      <w:r>
        <w:rPr>
          <w:rFonts w:hint="eastAsia"/>
        </w:rPr>
        <w:t>Ix=ab</w:t>
      </w:r>
      <w:r>
        <w:rPr>
          <w:rFonts w:hint="eastAsia"/>
        </w:rPr>
        <w:t>；然后又将</w:t>
      </w:r>
      <w:r>
        <w:rPr>
          <w:rFonts w:hint="eastAsia"/>
        </w:rPr>
        <w:t>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Ix=bx</w:t>
      </w:r>
      <w:r>
        <w:rPr>
          <w:rFonts w:hint="eastAsia"/>
        </w:rPr>
        <w:t>作为码字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5F54E3" w:rsidRDefault="00B35FD6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）读入下一个接受码字“</w:t>
      </w:r>
      <w:r>
        <w:rPr>
          <w:rFonts w:hint="eastAsia"/>
        </w:rPr>
        <w:t>4</w:t>
      </w:r>
      <w:r>
        <w:rPr>
          <w:rFonts w:hint="eastAsia"/>
        </w:rPr>
        <w:t>”，从字典中取出为</w:t>
      </w:r>
      <w:r>
        <w:rPr>
          <w:rFonts w:hint="eastAsia"/>
        </w:rPr>
        <w:t>ab</w:t>
      </w:r>
      <w:r>
        <w:rPr>
          <w:rFonts w:hint="eastAsia"/>
        </w:rPr>
        <w:t>，输出符号</w:t>
      </w:r>
      <w:r>
        <w:rPr>
          <w:rFonts w:hint="eastAsia"/>
        </w:rPr>
        <w:t>ab</w:t>
      </w:r>
      <w:r>
        <w:rPr>
          <w:rFonts w:hint="eastAsia"/>
        </w:rPr>
        <w:t>；一方面确定上一步中</w:t>
      </w:r>
      <w:r>
        <w:rPr>
          <w:rFonts w:hint="eastAsia"/>
        </w:rPr>
        <w:t>x=a</w:t>
      </w:r>
      <w:r>
        <w:rPr>
          <w:rFonts w:hint="eastAsia"/>
        </w:rPr>
        <w:t>，得码字</w:t>
      </w:r>
      <w:r>
        <w:rPr>
          <w:rFonts w:hint="eastAsia"/>
        </w:rPr>
        <w:t>5</w:t>
      </w:r>
      <w:r>
        <w:rPr>
          <w:rFonts w:hint="eastAsia"/>
        </w:rPr>
        <w:t>为</w:t>
      </w:r>
      <w:r>
        <w:rPr>
          <w:rFonts w:hint="eastAsia"/>
        </w:rPr>
        <w:t>ba</w:t>
      </w:r>
      <w:r>
        <w:rPr>
          <w:rFonts w:hint="eastAsia"/>
        </w:rPr>
        <w:t>；一方面又将</w:t>
      </w:r>
      <w:r>
        <w:rPr>
          <w:rFonts w:hint="eastAsia"/>
        </w:rPr>
        <w:t>ab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Ix=abx</w:t>
      </w:r>
      <w:r>
        <w:rPr>
          <w:rFonts w:hint="eastAsia"/>
        </w:rPr>
        <w:t>作为码字</w:t>
      </w:r>
      <w:r>
        <w:rPr>
          <w:rFonts w:hint="eastAsia"/>
        </w:rPr>
        <w:t>6</w:t>
      </w:r>
      <w:r>
        <w:rPr>
          <w:rFonts w:hint="eastAsia"/>
        </w:rPr>
        <w:t>；其中</w:t>
      </w:r>
      <w:r>
        <w:rPr>
          <w:rFonts w:hint="eastAsia"/>
        </w:rPr>
        <w:t>x</w:t>
      </w:r>
      <w:r>
        <w:rPr>
          <w:rFonts w:hint="eastAsia"/>
        </w:rPr>
        <w:t>将由下一个输入码字从字典中读取的词条的首个字符确定；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重复上述过程，则重建了译码表，又译码输出序列为</w:t>
      </w:r>
      <w:r>
        <w:rPr>
          <w:rFonts w:hint="eastAsia"/>
        </w:rPr>
        <w:t>ababcbabccc</w:t>
      </w:r>
      <w:r>
        <w:rPr>
          <w:rFonts w:hint="eastAsia"/>
        </w:rPr>
        <w:t>。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设计方案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压缩策略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t>FPGA</w:t>
      </w:r>
      <w:r>
        <w:rPr>
          <w:rFonts w:hint="eastAsia"/>
        </w:rPr>
        <w:t>的压缩策略见下</w:t>
      </w:r>
    </w:p>
    <w:p w:rsidR="005F54E3" w:rsidRDefault="00F31A06">
      <w:pPr>
        <w:adjustRightInd w:val="0"/>
        <w:snapToGrid w:val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6.95pt;height:71.55pt">
            <v:imagedata r:id="rId10" o:title=""/>
          </v:shape>
        </w:pict>
      </w:r>
    </w:p>
    <w:p w:rsidR="005F54E3" w:rsidRDefault="00B35FD6">
      <w:pPr>
        <w:ind w:firstLine="420"/>
      </w:pPr>
      <w:r>
        <w:rPr>
          <w:rFonts w:hint="eastAsia"/>
        </w:rPr>
        <w:t>为了提高压缩率，避免出现越压越大的情况出现，开启数据压缩后，还要区分可压缩报文</w:t>
      </w:r>
      <w:r>
        <w:rPr>
          <w:rFonts w:hint="eastAsia"/>
        </w:rPr>
        <w:t>/</w:t>
      </w:r>
      <w:r>
        <w:rPr>
          <w:rFonts w:hint="eastAsia"/>
        </w:rPr>
        <w:t>不可压缩报文。</w:t>
      </w:r>
    </w:p>
    <w:p w:rsidR="005F54E3" w:rsidRDefault="00B35FD6">
      <w:pPr>
        <w:ind w:firstLine="420"/>
      </w:pPr>
      <w:r>
        <w:rPr>
          <w:rFonts w:hint="eastAsia"/>
        </w:rPr>
        <w:t>可压缩报文</w:t>
      </w:r>
      <w:r>
        <w:rPr>
          <w:rFonts w:hint="eastAsia"/>
        </w:rPr>
        <w:t>/</w:t>
      </w:r>
      <w:r>
        <w:rPr>
          <w:rFonts w:hint="eastAsia"/>
        </w:rPr>
        <w:t>不可压缩报文区分：</w:t>
      </w:r>
    </w:p>
    <w:p w:rsidR="005F54E3" w:rsidRDefault="00B35FD6">
      <w:pPr>
        <w:ind w:firstLine="420"/>
      </w:pPr>
      <w:r>
        <w:rPr>
          <w:rFonts w:hint="eastAsia"/>
        </w:rPr>
        <w:t>可压缩报文：压缩后长度小于原始长度的报文。</w:t>
      </w:r>
    </w:p>
    <w:p w:rsidR="005F54E3" w:rsidRDefault="00B35FD6">
      <w:pPr>
        <w:ind w:firstLine="420"/>
      </w:pPr>
      <w:r>
        <w:rPr>
          <w:rFonts w:hint="eastAsia"/>
        </w:rPr>
        <w:t>不可压缩报文：压缩后长度大于原始长度的报文。这类报文不压缩。</w:t>
      </w:r>
    </w:p>
    <w:p w:rsidR="005F54E3" w:rsidRDefault="00B35FD6">
      <w:pPr>
        <w:ind w:firstLine="420"/>
      </w:pPr>
      <w:r>
        <w:rPr>
          <w:rFonts w:hint="eastAsia"/>
        </w:rPr>
        <w:t>报文经过压缩模块，对报文的净荷开始压缩，同时缓存未压缩的报文净荷。比较压缩后的报文净荷长度和原始报文净荷长度，如果后长度小于原始长度，则输出压缩报文，否则输出原始报文。为了区分报文是否被压缩，在净荷的第一个字节前增加标志位</w:t>
      </w:r>
      <w:r>
        <w:rPr>
          <w:rFonts w:hint="eastAsia"/>
        </w:rPr>
        <w:t>flag</w:t>
      </w:r>
      <w:r>
        <w:rPr>
          <w:rFonts w:hint="eastAsia"/>
        </w:rPr>
        <w:t>。因为要比较压缩后的长度，所以需要缓存一个报文。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报文格式</w:t>
      </w:r>
    </w:p>
    <w:p w:rsidR="005F54E3" w:rsidRDefault="00B35FD6">
      <w:pPr>
        <w:ind w:firstLine="420"/>
        <w:rPr>
          <w:highlight w:val="yellow"/>
        </w:rPr>
      </w:pPr>
      <w:r>
        <w:rPr>
          <w:rFonts w:hint="eastAsia"/>
        </w:rPr>
        <w:t>注：</w:t>
      </w:r>
      <w:r>
        <w:rPr>
          <w:rFonts w:hint="eastAsia"/>
        </w:rPr>
        <w:t>8000</w:t>
      </w:r>
      <w:r>
        <w:rPr>
          <w:rFonts w:hint="eastAsia"/>
        </w:rPr>
        <w:t>上的帧头压缩，最长</w:t>
      </w:r>
      <w:r>
        <w:rPr>
          <w:rFonts w:hint="eastAsia"/>
        </w:rPr>
        <w:t>DA/SA(12)+2VLAN(8)+TYPE(2)+IPV6(40)+UDP(8)=70</w:t>
      </w:r>
      <w:r>
        <w:rPr>
          <w:rFonts w:hint="eastAsia"/>
        </w:rPr>
        <w:t>字节，所以净荷压缩从第</w:t>
      </w:r>
      <w:r>
        <w:rPr>
          <w:rFonts w:hint="eastAsia"/>
        </w:rPr>
        <w:t>71</w:t>
      </w:r>
      <w:r>
        <w:rPr>
          <w:rFonts w:hint="eastAsia"/>
        </w:rPr>
        <w:t>字节开始，</w:t>
      </w:r>
      <w:r>
        <w:rPr>
          <w:rFonts w:hint="eastAsia"/>
        </w:rPr>
        <w:t>flag</w:t>
      </w:r>
      <w:r>
        <w:rPr>
          <w:rFonts w:hint="eastAsia"/>
        </w:rPr>
        <w:t>插入的位置在</w:t>
      </w:r>
      <w:r>
        <w:rPr>
          <w:rFonts w:hint="eastAsia"/>
        </w:rPr>
        <w:t>SFD</w:t>
      </w:r>
      <w:r>
        <w:rPr>
          <w:rFonts w:hint="eastAsia"/>
        </w:rPr>
        <w:t>后面。</w:t>
      </w:r>
      <w:r>
        <w:rPr>
          <w:rFonts w:hint="eastAsia"/>
          <w:highlight w:val="yellow"/>
        </w:rPr>
        <w:t>小于</w:t>
      </w:r>
      <w:r>
        <w:rPr>
          <w:rFonts w:hint="eastAsia"/>
          <w:highlight w:val="yellow"/>
        </w:rPr>
        <w:t>74</w:t>
      </w:r>
      <w:r>
        <w:rPr>
          <w:rFonts w:hint="eastAsia"/>
          <w:highlight w:val="yellow"/>
        </w:rPr>
        <w:t>（其中</w:t>
      </w:r>
      <w:r>
        <w:rPr>
          <w:rFonts w:hint="eastAsia"/>
          <w:highlight w:val="yellow"/>
        </w:rPr>
        <w:t>4byte</w:t>
      </w:r>
      <w:r>
        <w:rPr>
          <w:rFonts w:hint="eastAsia"/>
          <w:highlight w:val="yellow"/>
        </w:rPr>
        <w:lastRenderedPageBreak/>
        <w:t>是</w:t>
      </w:r>
      <w:r>
        <w:rPr>
          <w:rFonts w:hint="eastAsia"/>
          <w:highlight w:val="yellow"/>
        </w:rPr>
        <w:t>FCS</w:t>
      </w:r>
      <w:r>
        <w:rPr>
          <w:rFonts w:hint="eastAsia"/>
          <w:highlight w:val="yellow"/>
        </w:rPr>
        <w:t>）字节的报文不做净荷压缩。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可压缩报文</w:t>
      </w:r>
    </w:p>
    <w:p w:rsidR="005F54E3" w:rsidRDefault="00B35FD6">
      <w:pPr>
        <w:ind w:firstLine="420"/>
      </w:pPr>
      <w:r>
        <w:rPr>
          <w:rFonts w:hint="eastAsia"/>
        </w:rPr>
        <w:t>可压缩报文：</w:t>
      </w:r>
    </w:p>
    <w:p w:rsidR="005F54E3" w:rsidRDefault="00B35FD6">
      <w:pPr>
        <w:jc w:val="center"/>
      </w:pPr>
      <w:r>
        <w:rPr>
          <w:noProof/>
        </w:rPr>
        <w:drawing>
          <wp:inline distT="0" distB="0" distL="114300" distR="114300">
            <wp:extent cx="5271770" cy="1113155"/>
            <wp:effectExtent l="0" t="0" r="5080" b="10795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="420"/>
      </w:pPr>
      <w:r>
        <w:rPr>
          <w:rFonts w:hint="eastAsia"/>
        </w:rPr>
        <w:t>FCS</w:t>
      </w:r>
      <w:r>
        <w:rPr>
          <w:rFonts w:hint="eastAsia"/>
        </w:rPr>
        <w:t>重生。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不可压缩报文</w:t>
      </w:r>
    </w:p>
    <w:p w:rsidR="005F54E3" w:rsidRDefault="00B35FD6">
      <w:pPr>
        <w:ind w:firstLine="420"/>
      </w:pPr>
      <w:r>
        <w:rPr>
          <w:rFonts w:hint="eastAsia"/>
        </w:rPr>
        <w:t>不可压缩报文</w:t>
      </w:r>
    </w:p>
    <w:p w:rsidR="005F54E3" w:rsidRDefault="00B35FD6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74310" cy="1012825"/>
            <wp:effectExtent l="0" t="0" r="2540" b="1587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5F54E3">
      <w:pPr>
        <w:rPr>
          <w:szCs w:val="21"/>
        </w:rPr>
      </w:pP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压缩具体方法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算法主体部分，完成查字典和编码。</w:t>
      </w:r>
    </w:p>
    <w:p w:rsidR="005F54E3" w:rsidRDefault="00B35FD6">
      <w:pPr>
        <w:ind w:firstLine="435"/>
      </w:pPr>
      <w:r>
        <w:rPr>
          <w:rFonts w:hint="eastAsia"/>
        </w:rPr>
        <w:t>压缩启动时，在数据流中插入一个压缩</w:t>
      </w:r>
      <w:r>
        <w:rPr>
          <w:rFonts w:hint="eastAsia"/>
        </w:rPr>
        <w:t>start</w:t>
      </w:r>
      <w:r>
        <w:rPr>
          <w:rFonts w:hint="eastAsia"/>
        </w:rPr>
        <w:t>报文，则在这个</w:t>
      </w:r>
      <w:r>
        <w:rPr>
          <w:rFonts w:hint="eastAsia"/>
        </w:rPr>
        <w:t>start</w:t>
      </w:r>
      <w:r>
        <w:rPr>
          <w:rFonts w:hint="eastAsia"/>
        </w:rPr>
        <w:t>报文后的数据报文都是压缩报文，接收端解析到</w:t>
      </w:r>
      <w:r>
        <w:rPr>
          <w:rFonts w:hint="eastAsia"/>
        </w:rPr>
        <w:t>start</w:t>
      </w:r>
      <w:r>
        <w:rPr>
          <w:rFonts w:hint="eastAsia"/>
        </w:rPr>
        <w:t>报文后，开始解压数据。</w:t>
      </w:r>
    </w:p>
    <w:p w:rsidR="005F54E3" w:rsidRDefault="00B35FD6">
      <w:pPr>
        <w:ind w:firstLine="435"/>
      </w:pPr>
      <w:r>
        <w:rPr>
          <w:rFonts w:hint="eastAsia"/>
        </w:rPr>
        <w:t>压缩终止时，在数据流中插入一个压缩</w:t>
      </w:r>
      <w:r>
        <w:rPr>
          <w:rFonts w:hint="eastAsia"/>
        </w:rPr>
        <w:t>end</w:t>
      </w:r>
      <w:r>
        <w:rPr>
          <w:rFonts w:hint="eastAsia"/>
        </w:rPr>
        <w:t>报文，则在这个</w:t>
      </w:r>
      <w:r>
        <w:rPr>
          <w:rFonts w:hint="eastAsia"/>
        </w:rPr>
        <w:t>end</w:t>
      </w:r>
      <w:r>
        <w:rPr>
          <w:rFonts w:hint="eastAsia"/>
        </w:rPr>
        <w:t>报文后的数据报文都是非压缩报文，接收端解析到</w:t>
      </w:r>
      <w:r>
        <w:rPr>
          <w:rFonts w:hint="eastAsia"/>
        </w:rPr>
        <w:t>end</w:t>
      </w:r>
      <w:r>
        <w:rPr>
          <w:rFonts w:hint="eastAsia"/>
        </w:rPr>
        <w:t>报文后，不解压数据。</w:t>
      </w:r>
    </w:p>
    <w:p w:rsidR="005F54E3" w:rsidRDefault="00F31A06">
      <w:pPr>
        <w:ind w:firstLine="420"/>
      </w:pPr>
      <w:r>
        <w:pict>
          <v:shape id="_x0000_i1027" type="#_x0000_t75" style="width:332.15pt;height:26.5pt">
            <v:imagedata r:id="rId13" o:title=""/>
          </v:shape>
        </w:pict>
      </w:r>
    </w:p>
    <w:p w:rsidR="005F54E3" w:rsidRDefault="00B35FD6">
      <w:pPr>
        <w:ind w:firstLine="420"/>
      </w:pPr>
      <w:r>
        <w:rPr>
          <w:rFonts w:hint="eastAsia"/>
        </w:rPr>
        <w:t>Start</w:t>
      </w:r>
      <w:r>
        <w:rPr>
          <w:rFonts w:hint="eastAsia"/>
        </w:rPr>
        <w:t>报文和</w:t>
      </w:r>
      <w:r>
        <w:rPr>
          <w:rFonts w:hint="eastAsia"/>
        </w:rPr>
        <w:t>end</w:t>
      </w:r>
      <w:r>
        <w:rPr>
          <w:rFonts w:hint="eastAsia"/>
        </w:rPr>
        <w:t>报文，选一种实际以太网中不可能用的格式，比如</w:t>
      </w:r>
      <w:r>
        <w:rPr>
          <w:rFonts w:hint="eastAsia"/>
        </w:rPr>
        <w:t>type</w:t>
      </w:r>
      <w:r>
        <w:rPr>
          <w:rFonts w:hint="eastAsia"/>
        </w:rPr>
        <w:t>字段为</w:t>
      </w:r>
      <w:r>
        <w:rPr>
          <w:rFonts w:hint="eastAsia"/>
        </w:rPr>
        <w:t>0x0000</w:t>
      </w:r>
      <w:r>
        <w:rPr>
          <w:rFonts w:hint="eastAsia"/>
        </w:rPr>
        <w:t>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Start</w:t>
      </w:r>
      <w:r>
        <w:rPr>
          <w:rFonts w:hint="eastAsia"/>
          <w:b w:val="0"/>
          <w:sz w:val="24"/>
          <w:szCs w:val="24"/>
        </w:rPr>
        <w:t>报文</w:t>
      </w:r>
    </w:p>
    <w:p w:rsidR="005F54E3" w:rsidRDefault="00B35FD6">
      <w:r>
        <w:rPr>
          <w:rFonts w:hint="eastAsia"/>
        </w:rPr>
        <w:t xml:space="preserve">    Start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5F54E3">
        <w:tc>
          <w:tcPr>
            <w:tcW w:w="1217" w:type="dxa"/>
          </w:tcPr>
          <w:p w:rsidR="005F54E3" w:rsidRDefault="00B35FD6">
            <w:r>
              <w:rPr>
                <w:rFonts w:hint="eastAsia"/>
              </w:rPr>
              <w:t>Preamble</w:t>
            </w:r>
          </w:p>
          <w:p w:rsidR="005F54E3" w:rsidRDefault="00B35FD6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5F54E3" w:rsidRDefault="00B35FD6">
            <w:r>
              <w:rPr>
                <w:rFonts w:hint="eastAsia"/>
              </w:rPr>
              <w:t>SFD</w:t>
            </w:r>
          </w:p>
          <w:p w:rsidR="005F54E3" w:rsidRDefault="00B35FD6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5F54E3" w:rsidRDefault="00B35FD6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5F54E3" w:rsidRDefault="00B35FD6">
            <w:pPr>
              <w:tabs>
                <w:tab w:val="left" w:pos="546"/>
              </w:tabs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2436" w:type="dxa"/>
          </w:tcPr>
          <w:p w:rsidR="005F54E3" w:rsidRDefault="00B35FD6">
            <w:r>
              <w:rPr>
                <w:rFonts w:hint="eastAsia"/>
              </w:rPr>
              <w:t>Padding</w:t>
            </w:r>
          </w:p>
          <w:p w:rsidR="005F54E3" w:rsidRDefault="00B35FD6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5F54E3" w:rsidRDefault="00B35FD6">
            <w:r>
              <w:rPr>
                <w:rFonts w:hint="eastAsia"/>
              </w:rPr>
              <w:t>FCS</w:t>
            </w:r>
          </w:p>
          <w:p w:rsidR="005F54E3" w:rsidRDefault="00B35FD6">
            <w:r>
              <w:rPr>
                <w:rFonts w:hint="eastAsia"/>
              </w:rPr>
              <w:t>4byte</w:t>
            </w:r>
          </w:p>
        </w:tc>
      </w:tr>
    </w:tbl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End</w:t>
      </w:r>
      <w:r>
        <w:rPr>
          <w:rFonts w:hint="eastAsia"/>
          <w:b w:val="0"/>
          <w:sz w:val="24"/>
          <w:szCs w:val="24"/>
        </w:rPr>
        <w:t>报文</w:t>
      </w:r>
    </w:p>
    <w:p w:rsidR="005F54E3" w:rsidRDefault="00B35FD6"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5F54E3">
        <w:tc>
          <w:tcPr>
            <w:tcW w:w="1217" w:type="dxa"/>
          </w:tcPr>
          <w:p w:rsidR="005F54E3" w:rsidRDefault="00B35FD6">
            <w:r>
              <w:rPr>
                <w:rFonts w:hint="eastAsia"/>
              </w:rPr>
              <w:t>Preamble</w:t>
            </w:r>
          </w:p>
          <w:p w:rsidR="005F54E3" w:rsidRDefault="00B35FD6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5F54E3" w:rsidRDefault="00B35FD6">
            <w:r>
              <w:rPr>
                <w:rFonts w:hint="eastAsia"/>
              </w:rPr>
              <w:t>SFD</w:t>
            </w:r>
          </w:p>
          <w:p w:rsidR="005F54E3" w:rsidRDefault="00B35FD6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5F54E3" w:rsidRDefault="00B35FD6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5F54E3" w:rsidRDefault="00B35FD6">
            <w:pPr>
              <w:tabs>
                <w:tab w:val="left" w:pos="546"/>
              </w:tabs>
            </w:pP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0xffff</w:t>
            </w:r>
          </w:p>
        </w:tc>
        <w:tc>
          <w:tcPr>
            <w:tcW w:w="2436" w:type="dxa"/>
          </w:tcPr>
          <w:p w:rsidR="005F54E3" w:rsidRDefault="00B35FD6">
            <w:r>
              <w:rPr>
                <w:rFonts w:hint="eastAsia"/>
              </w:rPr>
              <w:t>Padding</w:t>
            </w:r>
          </w:p>
          <w:p w:rsidR="005F54E3" w:rsidRDefault="00B35FD6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5F54E3" w:rsidRDefault="00B35FD6">
            <w:r>
              <w:rPr>
                <w:rFonts w:hint="eastAsia"/>
              </w:rPr>
              <w:t>FCS</w:t>
            </w:r>
          </w:p>
          <w:p w:rsidR="005F54E3" w:rsidRDefault="00B35FD6">
            <w:r>
              <w:rPr>
                <w:rFonts w:hint="eastAsia"/>
              </w:rPr>
              <w:t>4byte</w:t>
            </w:r>
          </w:p>
        </w:tc>
      </w:tr>
    </w:tbl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</w:t>
      </w: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）字典</w:t>
      </w:r>
    </w:p>
    <w:p w:rsidR="005F54E3" w:rsidRDefault="00B35FD6">
      <w:pPr>
        <w:ind w:firstLine="420"/>
      </w:pPr>
      <w:r>
        <w:rPr>
          <w:rFonts w:hint="eastAsia"/>
        </w:rPr>
        <w:t>字典的存储和维护管理。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输入</w:t>
      </w:r>
      <w:r>
        <w:rPr>
          <w:rFonts w:ascii="宋体" w:cs="宋体" w:hint="eastAsia"/>
          <w:szCs w:val="21"/>
        </w:rPr>
        <w:t>8bit</w:t>
      </w:r>
      <w:r>
        <w:rPr>
          <w:rFonts w:ascii="宋体" w:cs="宋体" w:hint="eastAsia"/>
          <w:szCs w:val="21"/>
        </w:rPr>
        <w:t>，则在输入任何数据前，先占据了字典的前</w:t>
      </w:r>
      <w:r>
        <w:rPr>
          <w:rFonts w:ascii="宋体" w:cs="宋体" w:hint="eastAsia"/>
          <w:szCs w:val="21"/>
        </w:rPr>
        <w:t>256</w:t>
      </w:r>
      <w:r>
        <w:rPr>
          <w:rFonts w:ascii="宋体" w:cs="宋体" w:hint="eastAsia"/>
          <w:szCs w:val="21"/>
        </w:rPr>
        <w:t>项，从</w:t>
      </w:r>
      <w:r>
        <w:rPr>
          <w:rFonts w:ascii="宋体" w:cs="宋体" w:hint="eastAsia"/>
          <w:szCs w:val="21"/>
        </w:rPr>
        <w:t>257</w:t>
      </w:r>
      <w:r>
        <w:rPr>
          <w:rFonts w:ascii="宋体" w:cs="宋体" w:hint="eastAsia"/>
          <w:szCs w:val="21"/>
        </w:rPr>
        <w:t>开始存放字典编码。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lastRenderedPageBreak/>
        <w:t>字典指针：</w:t>
      </w:r>
      <w:r>
        <w:rPr>
          <w:rFonts w:ascii="宋体" w:cs="宋体" w:hint="eastAsia"/>
          <w:szCs w:val="21"/>
        </w:rPr>
        <w:t>14bit</w:t>
      </w:r>
      <w:r>
        <w:rPr>
          <w:rFonts w:ascii="宋体" w:cs="宋体" w:hint="eastAsia"/>
          <w:szCs w:val="21"/>
        </w:rPr>
        <w:t>（即编码后的数据位宽）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字典编码项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前缀编码项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当前项</w:t>
            </w:r>
            <w:r>
              <w:rPr>
                <w:rFonts w:ascii="宋体" w:cs="宋体" w:hint="eastAsia"/>
                <w:szCs w:val="21"/>
              </w:rPr>
              <w:t>x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5F54E3"/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查字典：</w:t>
      </w: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接收到一个字节（即当前码），查字典，目标：当前码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前缀码</w:t>
      </w:r>
      <w:r>
        <w:rPr>
          <w:rFonts w:ascii="宋体" w:cs="宋体" w:hint="eastAsia"/>
          <w:szCs w:val="21"/>
        </w:rPr>
        <w:t>=</w:t>
      </w:r>
      <w:r>
        <w:rPr>
          <w:rFonts w:ascii="宋体" w:cs="宋体" w:hint="eastAsia"/>
          <w:szCs w:val="21"/>
        </w:rPr>
        <w:t>字典的当前项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前缀编码项，如果有，则得到一个字典编码项；如果没有，则新建一个新的字典编码项。</w:t>
      </w: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每收到一个字节，都要查字典，这就对查字典的速率提出了很高的要求，</w:t>
      </w:r>
      <w:r>
        <w:rPr>
          <w:rFonts w:ascii="宋体" w:cs="宋体" w:hint="eastAsia"/>
          <w:szCs w:val="21"/>
        </w:rPr>
        <w:t>1clk</w:t>
      </w:r>
      <w:r>
        <w:rPr>
          <w:rFonts w:ascii="宋体" w:cs="宋体" w:hint="eastAsia"/>
          <w:szCs w:val="21"/>
        </w:rPr>
        <w:t>要完成一次查表。</w:t>
      </w:r>
    </w:p>
    <w:p w:rsidR="005F54E3" w:rsidRDefault="005F54E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为了提高查字典速率，把一个字典分成</w:t>
      </w:r>
      <w:r>
        <w:rPr>
          <w:rFonts w:ascii="宋体" w:cs="宋体" w:hint="eastAsia"/>
          <w:szCs w:val="21"/>
        </w:rPr>
        <w:t>32</w:t>
      </w:r>
      <w:r>
        <w:rPr>
          <w:rFonts w:ascii="宋体" w:cs="宋体" w:hint="eastAsia"/>
          <w:szCs w:val="21"/>
        </w:rPr>
        <w:t>个小字典，并行查找。</w:t>
      </w:r>
    </w:p>
    <w:p w:rsidR="005F54E3" w:rsidRDefault="00B35FD6">
      <w:pPr>
        <w:ind w:left="420"/>
      </w:pPr>
      <w:r>
        <w:rPr>
          <w:rFonts w:hint="eastAsia"/>
        </w:rPr>
        <w:t>FPGA</w:t>
      </w:r>
      <w:r>
        <w:rPr>
          <w:rFonts w:hint="eastAsia"/>
        </w:rPr>
        <w:t>使用</w:t>
      </w:r>
      <w:r>
        <w:rPr>
          <w:rFonts w:hint="eastAsia"/>
        </w:rPr>
        <w:t>xilinxK7-325</w:t>
      </w:r>
      <w:r>
        <w:rPr>
          <w:rFonts w:hint="eastAsia"/>
        </w:rPr>
        <w:t>，</w:t>
      </w:r>
      <w:r>
        <w:rPr>
          <w:rFonts w:hint="eastAsia"/>
        </w:rPr>
        <w:t>BRAM</w:t>
      </w:r>
      <w:r>
        <w:rPr>
          <w:rFonts w:hint="eastAsia"/>
        </w:rPr>
        <w:t>结构如下表：</w:t>
      </w:r>
    </w:p>
    <w:p w:rsidR="005F54E3" w:rsidRDefault="00B35FD6">
      <w:pPr>
        <w:ind w:firstLineChars="200" w:firstLine="420"/>
      </w:pPr>
      <w:r>
        <w:rPr>
          <w:rFonts w:hint="eastAsia"/>
        </w:rPr>
        <w:t>XILINX  M18K</w:t>
      </w:r>
    </w:p>
    <w:tbl>
      <w:tblPr>
        <w:tblStyle w:val="ab"/>
        <w:tblW w:w="8522" w:type="dxa"/>
        <w:tblLayout w:type="fixed"/>
        <w:tblLook w:val="04A0"/>
      </w:tblPr>
      <w:tblGrid>
        <w:gridCol w:w="4261"/>
        <w:gridCol w:w="4261"/>
      </w:tblGrid>
      <w:tr w:rsidR="005F54E3">
        <w:tc>
          <w:tcPr>
            <w:tcW w:w="4261" w:type="dxa"/>
          </w:tcPr>
          <w:p w:rsidR="005F54E3" w:rsidRDefault="00B35FD6">
            <w:r>
              <w:rPr>
                <w:rFonts w:ascii="Palatino-Roman" w:hAnsi="Palatino-Roman" w:cs="Palatino-Roman"/>
                <w:sz w:val="20"/>
                <w:szCs w:val="20"/>
              </w:rPr>
              <w:t>simple dual-port mode</w:t>
            </w:r>
          </w:p>
        </w:tc>
        <w:tc>
          <w:tcPr>
            <w:tcW w:w="4261" w:type="dxa"/>
          </w:tcPr>
          <w:p w:rsidR="005F54E3" w:rsidRDefault="00B35FD6">
            <w:r>
              <w:rPr>
                <w:rFonts w:hint="eastAsia"/>
              </w:rPr>
              <w:t>32bit*512</w:t>
            </w:r>
          </w:p>
        </w:tc>
      </w:tr>
      <w:tr w:rsidR="005F54E3">
        <w:tc>
          <w:tcPr>
            <w:tcW w:w="4261" w:type="dxa"/>
          </w:tcPr>
          <w:p w:rsidR="005F54E3" w:rsidRDefault="00B35FD6">
            <w:r>
              <w:rPr>
                <w:rFonts w:ascii="Palatino-Roman" w:hAnsi="Palatino-Roman" w:cs="Palatino-Roman"/>
                <w:sz w:val="20"/>
                <w:szCs w:val="20"/>
              </w:rPr>
              <w:t>true dual-port mode</w:t>
            </w:r>
          </w:p>
        </w:tc>
        <w:tc>
          <w:tcPr>
            <w:tcW w:w="4261" w:type="dxa"/>
          </w:tcPr>
          <w:p w:rsidR="005F54E3" w:rsidRDefault="00B35FD6">
            <w:r>
              <w:rPr>
                <w:rFonts w:hint="eastAsia"/>
              </w:rPr>
              <w:t>16bit*1024</w:t>
            </w:r>
          </w:p>
        </w:tc>
      </w:tr>
    </w:tbl>
    <w:p w:rsidR="005F54E3" w:rsidRDefault="00B35FD6">
      <w:pPr>
        <w:ind w:firstLineChars="200" w:firstLine="420"/>
      </w:pPr>
      <w:r>
        <w:rPr>
          <w:rFonts w:hint="eastAsia"/>
        </w:rPr>
        <w:t>为了尽可能提高单个</w:t>
      </w:r>
      <w:r>
        <w:rPr>
          <w:rFonts w:hint="eastAsia"/>
        </w:rPr>
        <w:t>BRAM</w:t>
      </w:r>
      <w:r>
        <w:rPr>
          <w:rFonts w:hint="eastAsia"/>
        </w:rPr>
        <w:t>的利用率</w:t>
      </w:r>
    </w:p>
    <w:p w:rsidR="005F54E3" w:rsidRDefault="00B35FD6">
      <w:pPr>
        <w:ind w:left="420"/>
      </w:pPr>
      <w:bookmarkStart w:id="10" w:name="OLE_LINK19"/>
      <w:bookmarkStart w:id="11" w:name="OLE_LINK20"/>
      <w:r>
        <w:t>S</w:t>
      </w:r>
      <w:r>
        <w:rPr>
          <w:rFonts w:hint="eastAsia"/>
        </w:rPr>
        <w:t>ize of dictionary: 16K</w:t>
      </w:r>
    </w:p>
    <w:p w:rsidR="005F54E3" w:rsidRDefault="00B35FD6">
      <w:pPr>
        <w:ind w:firstLineChars="200" w:firstLine="420"/>
      </w:pPr>
      <w:r>
        <w:t>Dictionary pointer</w:t>
      </w:r>
      <w:r>
        <w:rPr>
          <w:rFonts w:hint="eastAsia"/>
        </w:rPr>
        <w:t>: 14bit</w:t>
      </w:r>
    </w:p>
    <w:bookmarkEnd w:id="10"/>
    <w:bookmarkEnd w:id="11"/>
    <w:p w:rsidR="005F54E3" w:rsidRDefault="005F54E3">
      <w:pPr>
        <w:ind w:firstLineChars="200" w:firstLine="420"/>
      </w:pPr>
    </w:p>
    <w:p w:rsidR="005F54E3" w:rsidRDefault="00B35FD6">
      <w:pPr>
        <w:ind w:firstLineChars="200" w:firstLine="420"/>
      </w:pPr>
      <w:r>
        <w:rPr>
          <w:rFonts w:hint="eastAsia"/>
        </w:rPr>
        <w:t xml:space="preserve">TX </w:t>
      </w:r>
      <w:r>
        <w:t>Dictionary</w:t>
      </w:r>
      <w:r>
        <w:rPr>
          <w:rFonts w:hint="eastAsia"/>
        </w:rPr>
        <w:t xml:space="preserve"> model: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Input</w:t>
            </w:r>
            <w:r>
              <w:rPr>
                <w:bCs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5F54E3"/>
    <w:p w:rsidR="005F54E3" w:rsidRDefault="00B35FD6">
      <w:pPr>
        <w:ind w:firstLineChars="200" w:firstLine="420"/>
      </w:pPr>
      <w:r>
        <w:t>U</w:t>
      </w:r>
      <w:r>
        <w:rPr>
          <w:rFonts w:hint="eastAsia"/>
        </w:rPr>
        <w:t xml:space="preserve">se </w:t>
      </w:r>
      <w:bookmarkStart w:id="12" w:name="OLE_LINK17"/>
      <w:bookmarkStart w:id="13" w:name="OLE_LINK18"/>
      <w:r>
        <w:rPr>
          <w:rFonts w:hint="eastAsia"/>
        </w:rPr>
        <w:t>Input</w:t>
      </w:r>
      <w:r>
        <w:t xml:space="preserve"> Char</w:t>
      </w:r>
      <w:r>
        <w:rPr>
          <w:rFonts w:hint="eastAsia"/>
        </w:rPr>
        <w:t xml:space="preserve"> x +2bit</w:t>
      </w:r>
      <w:r>
        <w:rPr>
          <w:rFonts w:hint="eastAsia"/>
        </w:rPr>
        <w:t>前缀编码（</w:t>
      </w:r>
      <w:r>
        <w:rPr>
          <w:rFonts w:hint="eastAsia"/>
        </w:rPr>
        <w:t>=10bit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）</w:t>
      </w:r>
      <w:bookmarkEnd w:id="12"/>
      <w:bookmarkEnd w:id="13"/>
      <w:r>
        <w:rPr>
          <w:rFonts w:hint="eastAsia"/>
        </w:rPr>
        <w:t xml:space="preserve">as the address of small dictionaries. </w:t>
      </w:r>
      <w:r>
        <w:t>T</w:t>
      </w:r>
      <w:r>
        <w:rPr>
          <w:rFonts w:hint="eastAsia"/>
        </w:rPr>
        <w:t>he size of each dictionary is 1024*27bit (2* M18K)</w:t>
      </w:r>
      <w:r>
        <w:rPr>
          <w:rFonts w:hint="eastAsia"/>
        </w:rPr>
        <w:t>用</w:t>
      </w:r>
      <w:r>
        <w:rPr>
          <w:rFonts w:ascii="Palatino-Roman" w:hAnsi="Palatino-Roman" w:cs="Palatino-Roman"/>
          <w:sz w:val="20"/>
          <w:szCs w:val="20"/>
        </w:rPr>
        <w:t>true dual-port mode</w:t>
      </w:r>
    </w:p>
    <w:p w:rsidR="005F54E3" w:rsidRDefault="005F54E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hint="eastAsia"/>
        </w:rPr>
        <w:t>每个字典条目存储的内容：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alid flag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 xml:space="preserve">14bit </w:t>
            </w:r>
            <w:r>
              <w:rPr>
                <w:rFonts w:ascii="宋体" w:cs="宋体"/>
                <w:szCs w:val="21"/>
              </w:rPr>
              <w:t>–</w:t>
            </w:r>
            <w:r>
              <w:rPr>
                <w:rFonts w:ascii="宋体" w:cs="宋体" w:hint="eastAsia"/>
                <w:szCs w:val="21"/>
              </w:rPr>
              <w:t xml:space="preserve"> 2bit = 12bit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</w:tr>
    </w:tbl>
    <w:p w:rsidR="005F54E3" w:rsidRDefault="005F54E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114300" distR="114300">
            <wp:extent cx="3409315" cy="2952115"/>
            <wp:effectExtent l="0" t="0" r="635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Chars="200" w:firstLine="420"/>
      </w:pPr>
      <w:r>
        <w:rPr>
          <w:rFonts w:hint="eastAsia"/>
        </w:rPr>
        <w:t>每个小字典大小为</w:t>
      </w:r>
      <w:r>
        <w:rPr>
          <w:rFonts w:hint="eastAsia"/>
        </w:rPr>
        <w:t xml:space="preserve">1k </w:t>
      </w:r>
      <w:r>
        <w:rPr>
          <w:rFonts w:hint="eastAsia"/>
        </w:rPr>
        <w:t>（</w:t>
      </w:r>
      <w:r>
        <w:rPr>
          <w:rFonts w:hint="eastAsia"/>
        </w:rPr>
        <w:t>tx_small_dictionary.v</w:t>
      </w:r>
      <w:r>
        <w:rPr>
          <w:rFonts w:hint="eastAsia"/>
        </w:rPr>
        <w:t>），一共</w:t>
      </w:r>
      <w:r>
        <w:rPr>
          <w:rFonts w:hint="eastAsia"/>
        </w:rPr>
        <w:t>16k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M18K</w:t>
      </w:r>
      <w:r>
        <w:rPr>
          <w:rFonts w:hint="eastAsia"/>
        </w:rPr>
        <w:t>。</w:t>
      </w:r>
    </w:p>
    <w:p w:rsidR="005F54E3" w:rsidRDefault="005F54E3">
      <w:pPr>
        <w:ind w:firstLineChars="200" w:firstLine="420"/>
        <w:rPr>
          <w:rFonts w:ascii="宋体" w:cs="宋体"/>
          <w:szCs w:val="21"/>
        </w:rPr>
      </w:pPr>
    </w:p>
    <w:p w:rsidR="005F54E3" w:rsidRDefault="00B35FD6">
      <w:pPr>
        <w:ind w:firstLineChars="200" w:firstLine="420"/>
      </w:pPr>
      <w:r>
        <w:rPr>
          <w:rFonts w:ascii="宋体" w:cs="宋体" w:hint="eastAsia"/>
          <w:szCs w:val="21"/>
        </w:rPr>
        <w:t>每收到一个字节，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个小字典并行查找，如果有效标志为</w:t>
      </w:r>
      <w:r>
        <w:rPr>
          <w:rFonts w:ascii="宋体" w:cs="宋体" w:hint="eastAsia"/>
          <w:szCs w:val="21"/>
        </w:rPr>
        <w:t>1</w:t>
      </w:r>
      <w:r>
        <w:rPr>
          <w:rFonts w:ascii="宋体" w:cs="宋体" w:hint="eastAsia"/>
          <w:szCs w:val="21"/>
        </w:rPr>
        <w:t>且匹配上，则得到对应的字典编码，如果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个小字典都匹配不上或有效标志为</w:t>
      </w:r>
      <w:r>
        <w:rPr>
          <w:rFonts w:ascii="宋体" w:cs="宋体" w:hint="eastAsia"/>
          <w:szCs w:val="21"/>
        </w:rPr>
        <w:t>0</w:t>
      </w:r>
      <w:r>
        <w:rPr>
          <w:rFonts w:ascii="宋体" w:cs="宋体" w:hint="eastAsia"/>
          <w:szCs w:val="21"/>
        </w:rPr>
        <w:t>，则新建一个新的编码项。</w:t>
      </w:r>
    </w:p>
    <w:p w:rsidR="005F54E3" w:rsidRDefault="005F54E3"/>
    <w:p w:rsidR="005F54E3" w:rsidRDefault="00B35FD6">
      <w:pPr>
        <w:ind w:firstLine="420"/>
      </w:pPr>
      <w:r>
        <w:rPr>
          <w:rFonts w:hint="eastAsia"/>
        </w:rPr>
        <w:t>字典更新：</w:t>
      </w:r>
    </w:p>
    <w:p w:rsidR="005F54E3" w:rsidRDefault="00B35FD6">
      <w:pPr>
        <w:ind w:firstLine="420"/>
      </w:pPr>
      <w:r>
        <w:rPr>
          <w:rFonts w:hint="eastAsia"/>
        </w:rPr>
        <w:t>字典手动更新，软件配置更新字典才会更新，否则就一直不变。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位宽转换</w:t>
      </w:r>
    </w:p>
    <w:p w:rsidR="005F54E3" w:rsidRDefault="00B35FD6">
      <w:pPr>
        <w:ind w:firstLine="420"/>
      </w:pPr>
      <w:r>
        <w:rPr>
          <w:rFonts w:hint="eastAsia"/>
        </w:rPr>
        <w:t>压缩后的位宽会变成</w:t>
      </w:r>
      <w:r>
        <w:rPr>
          <w:rFonts w:hint="eastAsia"/>
        </w:rPr>
        <w:t>14bit</w:t>
      </w:r>
      <w:r>
        <w:rPr>
          <w:rFonts w:hint="eastAsia"/>
        </w:rPr>
        <w:t>，要再转成</w:t>
      </w:r>
      <w:r>
        <w:rPr>
          <w:rFonts w:hint="eastAsia"/>
        </w:rPr>
        <w:t>8bit</w:t>
      </w:r>
      <w:r>
        <w:rPr>
          <w:rFonts w:hint="eastAsia"/>
        </w:rPr>
        <w:t>才能传输。</w:t>
      </w:r>
      <w:r>
        <w:rPr>
          <w:rFonts w:hint="eastAsia"/>
          <w:highlight w:val="yellow"/>
        </w:rPr>
        <w:t>简化设计，</w:t>
      </w:r>
      <w:r>
        <w:rPr>
          <w:rFonts w:hint="eastAsia"/>
          <w:highlight w:val="yellow"/>
        </w:rPr>
        <w:t>14bit</w:t>
      </w:r>
      <w:r>
        <w:rPr>
          <w:rFonts w:hint="eastAsia"/>
          <w:highlight w:val="yellow"/>
        </w:rPr>
        <w:t>加上</w:t>
      </w:r>
      <w:r>
        <w:rPr>
          <w:rFonts w:hint="eastAsia"/>
          <w:highlight w:val="yellow"/>
        </w:rPr>
        <w:t>2bit</w:t>
      </w:r>
      <w:r>
        <w:rPr>
          <w:rFonts w:hint="eastAsia"/>
          <w:highlight w:val="yellow"/>
        </w:rPr>
        <w:t>填充。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解压缩策略</w:t>
      </w:r>
    </w:p>
    <w:p w:rsidR="005F54E3" w:rsidRDefault="00F31A06">
      <w:pPr>
        <w:jc w:val="center"/>
      </w:pPr>
      <w:r>
        <w:pict>
          <v:shape id="_x0000_i1028" type="#_x0000_t75" style="width:283.15pt;height:71.55pt">
            <v:imagedata r:id="rId15" o:title=""/>
          </v:shape>
        </w:pict>
      </w:r>
    </w:p>
    <w:p w:rsidR="005F54E3" w:rsidRDefault="00B35FD6">
      <w:r>
        <w:rPr>
          <w:rFonts w:hint="eastAsia"/>
        </w:rPr>
        <w:t>1</w:t>
      </w:r>
      <w:r>
        <w:rPr>
          <w:rFonts w:hint="eastAsia"/>
        </w:rPr>
        <w:t>）位宽转换</w:t>
      </w:r>
    </w:p>
    <w:p w:rsidR="005F54E3" w:rsidRDefault="00B35FD6">
      <w:pPr>
        <w:ind w:firstLine="420"/>
      </w:pPr>
      <w:r>
        <w:rPr>
          <w:rFonts w:hint="eastAsia"/>
        </w:rPr>
        <w:t>16bit</w:t>
      </w:r>
      <w:r>
        <w:rPr>
          <w:rFonts w:hint="eastAsia"/>
        </w:rPr>
        <w:t>转</w:t>
      </w:r>
      <w:r>
        <w:rPr>
          <w:rFonts w:hint="eastAsia"/>
        </w:rPr>
        <w:t>8bit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）算法实现</w:t>
      </w:r>
    </w:p>
    <w:p w:rsidR="005F54E3" w:rsidRDefault="00B35FD6">
      <w:pPr>
        <w:ind w:firstLine="420"/>
      </w:pPr>
      <w:r>
        <w:rPr>
          <w:rFonts w:hint="eastAsia"/>
        </w:rPr>
        <w:t>完成查字典和解压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）字典</w:t>
      </w:r>
    </w:p>
    <w:p w:rsidR="005F54E3" w:rsidRDefault="00B35FD6">
      <w:pPr>
        <w:ind w:firstLine="420"/>
      </w:pPr>
      <w:r>
        <w:rPr>
          <w:rFonts w:hint="eastAsia"/>
        </w:rPr>
        <w:t>字典的存储和维护管理。</w:t>
      </w:r>
    </w:p>
    <w:p w:rsidR="005F54E3" w:rsidRDefault="00B35FD6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字典指针：</w:t>
      </w:r>
      <w:r>
        <w:rPr>
          <w:rFonts w:ascii="宋体" w:cs="宋体" w:hint="eastAsia"/>
          <w:szCs w:val="21"/>
        </w:rPr>
        <w:t>14bit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1943"/>
        <w:gridCol w:w="2301"/>
        <w:gridCol w:w="2157"/>
        <w:gridCol w:w="2121"/>
      </w:tblGrid>
      <w:tr w:rsidR="005F54E3">
        <w:tc>
          <w:tcPr>
            <w:tcW w:w="1943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V</w:t>
            </w:r>
            <w:r>
              <w:rPr>
                <w:rFonts w:ascii="宋体" w:cs="宋体" w:hint="eastAsia"/>
                <w:szCs w:val="21"/>
              </w:rPr>
              <w:t>alid flag</w:t>
            </w:r>
          </w:p>
        </w:tc>
        <w:tc>
          <w:tcPr>
            <w:tcW w:w="230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D</w:t>
            </w:r>
            <w:r>
              <w:rPr>
                <w:rFonts w:ascii="宋体" w:cs="宋体" w:hint="eastAsia"/>
                <w:szCs w:val="21"/>
              </w:rPr>
              <w:t>ictionary code</w:t>
            </w:r>
          </w:p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（</w:t>
            </w:r>
            <w:r>
              <w:rPr>
                <w:rFonts w:ascii="宋体" w:cs="宋体" w:hint="eastAsia"/>
                <w:szCs w:val="21"/>
              </w:rPr>
              <w:t>as address</w:t>
            </w:r>
            <w:r>
              <w:rPr>
                <w:rFonts w:ascii="宋体" w:cs="宋体" w:hint="eastAsia"/>
                <w:szCs w:val="21"/>
              </w:rPr>
              <w:t>）</w:t>
            </w:r>
          </w:p>
        </w:tc>
        <w:tc>
          <w:tcPr>
            <w:tcW w:w="2157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lastRenderedPageBreak/>
              <w:t>Last symbol code</w:t>
            </w:r>
            <w:r>
              <w:rPr>
                <w:rFonts w:ascii="宋体" w:cs="宋体" w:hint="eastAsia"/>
                <w:szCs w:val="21"/>
              </w:rPr>
              <w:t xml:space="preserve"> I</w:t>
            </w:r>
          </w:p>
        </w:tc>
        <w:tc>
          <w:tcPr>
            <w:tcW w:w="212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t>Input</w:t>
            </w:r>
            <w:r>
              <w:rPr>
                <w:rFonts w:ascii="宋体" w:cs="宋体"/>
                <w:bCs/>
                <w:szCs w:val="21"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5F54E3">
        <w:tc>
          <w:tcPr>
            <w:tcW w:w="1943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1bit</w:t>
            </w:r>
          </w:p>
        </w:tc>
        <w:tc>
          <w:tcPr>
            <w:tcW w:w="230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57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2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B35FD6">
      <w:pPr>
        <w:ind w:firstLineChars="200" w:firstLine="420"/>
      </w:pPr>
      <w:r>
        <w:t>S</w:t>
      </w:r>
      <w:r>
        <w:rPr>
          <w:rFonts w:hint="eastAsia"/>
        </w:rPr>
        <w:t>ize of RX dictionary</w:t>
      </w:r>
      <w:r>
        <w:rPr>
          <w:rFonts w:hint="eastAsia"/>
        </w:rPr>
        <w:t>：</w:t>
      </w:r>
      <w:r>
        <w:rPr>
          <w:rFonts w:hint="eastAsia"/>
        </w:rPr>
        <w:t>16K*23bit</w:t>
      </w:r>
      <w:r>
        <w:rPr>
          <w:rFonts w:hint="eastAsia"/>
        </w:rPr>
        <w:t>，一共</w:t>
      </w:r>
      <w:r>
        <w:rPr>
          <w:rFonts w:hint="eastAsia"/>
        </w:rPr>
        <w:t>10*M36K+1*M18K</w:t>
      </w:r>
    </w:p>
    <w:p w:rsidR="005F54E3" w:rsidRDefault="005F54E3"/>
    <w:p w:rsidR="005F54E3" w:rsidRDefault="00B35FD6">
      <w:pPr>
        <w:ind w:firstLine="420"/>
      </w:pPr>
      <w:r>
        <w:rPr>
          <w:rFonts w:hint="eastAsia"/>
        </w:rPr>
        <w:t>收到待解压数据，直接寻址查字典。</w:t>
      </w:r>
    </w:p>
    <w:p w:rsidR="005F54E3" w:rsidRDefault="00B35FD6">
      <w:pPr>
        <w:ind w:firstLine="420"/>
      </w:pPr>
      <w:r>
        <w:rPr>
          <w:rFonts w:hint="eastAsia"/>
        </w:rPr>
        <w:t>收端字典是发端发过来的。详见</w:t>
      </w:r>
      <w:r>
        <w:rPr>
          <w:rFonts w:hint="eastAsia"/>
        </w:rPr>
        <w:t>2.2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）解压后的数据反序</w:t>
      </w:r>
    </w:p>
    <w:p w:rsidR="005F54E3" w:rsidRDefault="00B35FD6">
      <w:pPr>
        <w:ind w:firstLine="420"/>
      </w:pPr>
      <w:r>
        <w:rPr>
          <w:rFonts w:hint="eastAsia"/>
        </w:rPr>
        <w:t>当接收到的压缩数据不是字典初始化项时（即能压缩的情况）。假设接收码为</w:t>
      </w:r>
      <w:r>
        <w:rPr>
          <w:rFonts w:hint="eastAsia"/>
        </w:rPr>
        <w:t>6</w:t>
      </w:r>
      <w:r>
        <w:rPr>
          <w:rFonts w:hint="eastAsia"/>
        </w:rPr>
        <w:t>个字节压缩成</w:t>
      </w:r>
      <w:r>
        <w:rPr>
          <w:rFonts w:hint="eastAsia"/>
        </w:rPr>
        <w:t>1</w:t>
      </w:r>
      <w:r>
        <w:rPr>
          <w:rFonts w:hint="eastAsia"/>
        </w:rPr>
        <w:t>个压缩码字的情况，解压后得到的原始数据字节序是反的，顺序为：</w:t>
      </w:r>
    </w:p>
    <w:p w:rsidR="005F54E3" w:rsidRDefault="00B35FD6">
      <w:pPr>
        <w:ind w:firstLine="420"/>
      </w:pPr>
      <w:r>
        <w:rPr>
          <w:rFonts w:hint="eastAsia"/>
        </w:rPr>
        <w:t>A5  A4  A3  A2  A1  A0</w:t>
      </w:r>
    </w:p>
    <w:p w:rsidR="005F54E3" w:rsidRDefault="00B35FD6">
      <w:pPr>
        <w:ind w:firstLine="420"/>
      </w:pPr>
      <w:r>
        <w:rPr>
          <w:rFonts w:hint="eastAsia"/>
        </w:rPr>
        <w:t>输出的时候还需要将字节序反过来。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解压后的数据为正反序交替的格式：（高电平为反序字节部分，低电平为正序字节部分）</w:t>
      </w:r>
    </w:p>
    <w:p w:rsidR="005F54E3" w:rsidRDefault="00B35FD6">
      <w:pPr>
        <w:ind w:firstLine="420"/>
      </w:pPr>
      <w:r>
        <w:rPr>
          <w:rFonts w:hint="eastAsia"/>
        </w:rPr>
        <w:t>______-----------------__________------_____--------------__________</w:t>
      </w:r>
    </w:p>
    <w:p w:rsidR="005F54E3" w:rsidRDefault="00B35FD6">
      <w:pPr>
        <w:ind w:firstLine="420"/>
      </w:pPr>
      <w:r>
        <w:rPr>
          <w:rFonts w:hint="eastAsia"/>
        </w:rPr>
        <w:t xml:space="preserve">1 2 3 4 </w:t>
      </w:r>
      <w:r>
        <w:rPr>
          <w:rFonts w:hint="eastAsia"/>
          <w:highlight w:val="yellow"/>
        </w:rPr>
        <w:t>1 2 3 4 5 6 7 8</w:t>
      </w:r>
      <w:r>
        <w:rPr>
          <w:rFonts w:hint="eastAsia"/>
        </w:rPr>
        <w:t xml:space="preserve"> 1 2 3 4 5 6 7 </w:t>
      </w:r>
      <w:r>
        <w:rPr>
          <w:rFonts w:hint="eastAsia"/>
          <w:highlight w:val="yellow"/>
        </w:rPr>
        <w:t>1 2</w:t>
      </w:r>
      <w:r>
        <w:rPr>
          <w:rFonts w:hint="eastAsia"/>
        </w:rPr>
        <w:t xml:space="preserve"> 1 2 3 4 </w:t>
      </w:r>
      <w:r>
        <w:rPr>
          <w:rFonts w:hint="eastAsia"/>
          <w:highlight w:val="yellow"/>
        </w:rPr>
        <w:t>1 2 3 4 5 6</w:t>
      </w:r>
      <w:r>
        <w:rPr>
          <w:rFonts w:hint="eastAsia"/>
        </w:rPr>
        <w:t xml:space="preserve"> 1 2 3 4 5 6 7</w:t>
      </w:r>
    </w:p>
    <w:p w:rsidR="005F54E3" w:rsidRDefault="00B35FD6">
      <w:pPr>
        <w:ind w:firstLine="420"/>
      </w:pPr>
      <w:r>
        <w:rPr>
          <w:rFonts w:hint="eastAsia"/>
        </w:rPr>
        <w:t>数出反序部分的字节数量并记录，写入一个</w:t>
      </w:r>
      <w:r>
        <w:rPr>
          <w:rFonts w:hint="eastAsia"/>
        </w:rPr>
        <w:t>fifo1</w:t>
      </w:r>
    </w:p>
    <w:p w:rsidR="005F54E3" w:rsidRDefault="00B35FD6">
      <w:pPr>
        <w:ind w:firstLine="420"/>
      </w:pPr>
      <w:r>
        <w:rPr>
          <w:rFonts w:hint="eastAsia"/>
        </w:rPr>
        <w:t>所有数据包括正反序</w:t>
      </w:r>
      <w:r>
        <w:rPr>
          <w:rFonts w:hint="eastAsia"/>
        </w:rPr>
        <w:t>flag</w:t>
      </w:r>
      <w:r>
        <w:rPr>
          <w:rFonts w:hint="eastAsia"/>
        </w:rPr>
        <w:t>写入数据</w:t>
      </w:r>
      <w:r>
        <w:rPr>
          <w:rFonts w:hint="eastAsia"/>
        </w:rPr>
        <w:t>fifo2</w:t>
      </w:r>
    </w:p>
    <w:p w:rsidR="005F54E3" w:rsidRDefault="00B35FD6">
      <w:pPr>
        <w:ind w:firstLine="420"/>
      </w:pPr>
      <w:r>
        <w:rPr>
          <w:rFonts w:hint="eastAsia"/>
        </w:rPr>
        <w:t>当整个报文都存入</w:t>
      </w:r>
      <w:r>
        <w:rPr>
          <w:rFonts w:hint="eastAsia"/>
        </w:rPr>
        <w:t>fifo</w:t>
      </w:r>
      <w:r>
        <w:rPr>
          <w:rFonts w:hint="eastAsia"/>
        </w:rPr>
        <w:t>后，开始从</w:t>
      </w:r>
      <w:r>
        <w:rPr>
          <w:rFonts w:hint="eastAsia"/>
        </w:rPr>
        <w:t>fifo2</w:t>
      </w:r>
      <w:r>
        <w:rPr>
          <w:rFonts w:hint="eastAsia"/>
        </w:rPr>
        <w:t>中读数，当</w:t>
      </w:r>
      <w:r>
        <w:rPr>
          <w:rFonts w:hint="eastAsia"/>
        </w:rPr>
        <w:t>flag</w:t>
      </w:r>
      <w:r>
        <w:rPr>
          <w:rFonts w:hint="eastAsia"/>
        </w:rPr>
        <w:t>为低时，一直读，读出的数写入结果</w:t>
      </w:r>
      <w:r>
        <w:rPr>
          <w:rFonts w:hint="eastAsia"/>
        </w:rPr>
        <w:t>RAM</w:t>
      </w:r>
      <w:r>
        <w:rPr>
          <w:rFonts w:hint="eastAsia"/>
        </w:rPr>
        <w:t>，写地址累加，当读到</w:t>
      </w:r>
      <w:r>
        <w:rPr>
          <w:rFonts w:hint="eastAsia"/>
        </w:rPr>
        <w:t>flag</w:t>
      </w:r>
      <w:r>
        <w:rPr>
          <w:rFonts w:hint="eastAsia"/>
        </w:rPr>
        <w:t>为高，则从</w:t>
      </w:r>
      <w:r>
        <w:rPr>
          <w:rFonts w:hint="eastAsia"/>
        </w:rPr>
        <w:t>fifo1</w:t>
      </w:r>
      <w:r>
        <w:rPr>
          <w:rFonts w:hint="eastAsia"/>
        </w:rPr>
        <w:t>中读出一个数，判断反序的字节个数，再从</w:t>
      </w:r>
      <w:r>
        <w:rPr>
          <w:rFonts w:hint="eastAsia"/>
        </w:rPr>
        <w:t>fifo2</w:t>
      </w:r>
      <w:r>
        <w:rPr>
          <w:rFonts w:hint="eastAsia"/>
        </w:rPr>
        <w:t>中读数并写入</w:t>
      </w:r>
      <w:r>
        <w:rPr>
          <w:rFonts w:hint="eastAsia"/>
        </w:rPr>
        <w:t>RAM</w:t>
      </w:r>
      <w:r>
        <w:rPr>
          <w:rFonts w:hint="eastAsia"/>
        </w:rPr>
        <w:t>，此时写地址在前面的地址上</w:t>
      </w:r>
      <w:r>
        <w:rPr>
          <w:rFonts w:hint="eastAsia"/>
        </w:rPr>
        <w:t>+8</w:t>
      </w:r>
      <w:r>
        <w:rPr>
          <w:rFonts w:hint="eastAsia"/>
        </w:rPr>
        <w:t>，</w:t>
      </w:r>
      <w:r>
        <w:rPr>
          <w:rFonts w:hint="eastAsia"/>
        </w:rPr>
        <w:t>+7~+1</w:t>
      </w:r>
      <w:r>
        <w:rPr>
          <w:rFonts w:hint="eastAsia"/>
        </w:rPr>
        <w:t>，通过控制写地址的方式，将写入结果</w:t>
      </w:r>
      <w:r>
        <w:rPr>
          <w:rFonts w:hint="eastAsia"/>
        </w:rPr>
        <w:t>RAM</w:t>
      </w:r>
      <w:r>
        <w:rPr>
          <w:rFonts w:hint="eastAsia"/>
        </w:rPr>
        <w:t>的数据改成正常字节序。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字典同步</w:t>
      </w:r>
    </w:p>
    <w:p w:rsidR="005F54E3" w:rsidRDefault="00B35FD6">
      <w:pPr>
        <w:ind w:firstLineChars="200" w:firstLine="420"/>
      </w:pPr>
      <w:r>
        <w:rPr>
          <w:rFonts w:hint="eastAsia"/>
        </w:rPr>
        <w:t>软件配置，比如字典学习</w:t>
      </w:r>
      <w:r>
        <w:rPr>
          <w:rFonts w:hint="eastAsia"/>
        </w:rPr>
        <w:t>1min</w:t>
      </w:r>
      <w:r>
        <w:rPr>
          <w:rFonts w:hint="eastAsia"/>
        </w:rPr>
        <w:t>以后，软件配置，字典锁定，不再建立新表项，开始同步。</w:t>
      </w:r>
    </w:p>
    <w:p w:rsidR="005F54E3" w:rsidRDefault="00B35FD6">
      <w:pPr>
        <w:ind w:firstLineChars="200" w:firstLine="420"/>
      </w:pPr>
      <w:r>
        <w:rPr>
          <w:rFonts w:hint="eastAsia"/>
        </w:rPr>
        <w:t>16</w:t>
      </w:r>
      <w:r>
        <w:rPr>
          <w:rFonts w:hint="eastAsia"/>
        </w:rPr>
        <w:t>个小字典，每个小字典</w:t>
      </w:r>
      <w:r>
        <w:rPr>
          <w:rFonts w:hint="eastAsia"/>
        </w:rPr>
        <w:t>27bit*1024</w:t>
      </w:r>
      <w:r>
        <w:rPr>
          <w:rFonts w:hint="eastAsia"/>
        </w:rPr>
        <w:t>，每个小字典可以分成</w:t>
      </w:r>
      <w:r>
        <w:rPr>
          <w:rFonts w:hint="eastAsia"/>
        </w:rPr>
        <w:t>512</w:t>
      </w:r>
      <w:r>
        <w:rPr>
          <w:rFonts w:hint="eastAsia"/>
        </w:rPr>
        <w:t>包长（净荷长度）的包，一个小字典分</w:t>
      </w:r>
      <w:r>
        <w:rPr>
          <w:rFonts w:hint="eastAsia"/>
        </w:rPr>
        <w:t>8</w:t>
      </w:r>
      <w:r>
        <w:rPr>
          <w:rFonts w:hint="eastAsia"/>
        </w:rPr>
        <w:t>个包发送，总共</w:t>
      </w:r>
      <w:r>
        <w:rPr>
          <w:rFonts w:hint="eastAsia"/>
        </w:rPr>
        <w:t>32*8 = 256</w:t>
      </w:r>
      <w:r>
        <w:rPr>
          <w:rFonts w:hint="eastAsia"/>
        </w:rPr>
        <w:t>字典同步报文格式：</w:t>
      </w:r>
    </w:p>
    <w:p w:rsidR="005F54E3" w:rsidRDefault="00B35FD6">
      <w:pPr>
        <w:jc w:val="center"/>
        <w:rPr>
          <w:rFonts w:ascii="宋体" w:cs="宋体"/>
          <w:szCs w:val="21"/>
        </w:rPr>
      </w:pPr>
      <w:r>
        <w:rPr>
          <w:rFonts w:ascii="宋体" w:cs="宋体"/>
          <w:noProof/>
          <w:szCs w:val="21"/>
        </w:rPr>
        <w:drawing>
          <wp:inline distT="0" distB="0" distL="0" distR="0">
            <wp:extent cx="5271770" cy="524510"/>
            <wp:effectExtent l="0" t="0" r="5080" b="8890"/>
            <wp:docPr id="2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Flag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>0x0F,</w:t>
      </w:r>
      <w:r>
        <w:rPr>
          <w:rFonts w:ascii="宋体" w:cs="宋体" w:hint="eastAsia"/>
          <w:szCs w:val="21"/>
        </w:rPr>
        <w:t>字典同步包标志，区别于普通的业务报文。</w:t>
      </w:r>
    </w:p>
    <w:p w:rsidR="005F54E3" w:rsidRDefault="00B35FD6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No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 xml:space="preserve">bit[2:0] = </w:t>
      </w:r>
      <w:r>
        <w:rPr>
          <w:rFonts w:ascii="宋体" w:cs="宋体" w:hint="eastAsia"/>
          <w:szCs w:val="21"/>
        </w:rPr>
        <w:t>每个小字典中的第几个包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B</w:t>
      </w:r>
      <w:r>
        <w:rPr>
          <w:rFonts w:ascii="宋体" w:cs="宋体" w:hint="eastAsia"/>
          <w:szCs w:val="21"/>
        </w:rPr>
        <w:t xml:space="preserve">it[7:3] = </w:t>
      </w:r>
      <w:r>
        <w:rPr>
          <w:rFonts w:ascii="宋体" w:cs="宋体" w:hint="eastAsia"/>
          <w:szCs w:val="21"/>
        </w:rPr>
        <w:t>第几个小字典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D</w:t>
      </w:r>
      <w:r>
        <w:rPr>
          <w:rFonts w:ascii="宋体" w:cs="宋体" w:hint="eastAsia"/>
          <w:szCs w:val="21"/>
        </w:rPr>
        <w:t>ata</w:t>
      </w:r>
      <w:r>
        <w:rPr>
          <w:rFonts w:ascii="宋体" w:cs="宋体" w:hint="eastAsia"/>
          <w:szCs w:val="21"/>
        </w:rPr>
        <w:t>：虽然小字典的位宽是</w:t>
      </w:r>
      <w:r>
        <w:rPr>
          <w:rFonts w:ascii="宋体" w:cs="宋体" w:hint="eastAsia"/>
          <w:szCs w:val="21"/>
        </w:rPr>
        <w:t>27bit</w:t>
      </w:r>
      <w:r>
        <w:rPr>
          <w:rFonts w:ascii="宋体" w:cs="宋体" w:hint="eastAsia"/>
          <w:szCs w:val="21"/>
        </w:rPr>
        <w:t>，为了方便起见，按照</w:t>
      </w:r>
      <w:r>
        <w:rPr>
          <w:rFonts w:ascii="宋体" w:cs="宋体" w:hint="eastAsia"/>
          <w:szCs w:val="21"/>
        </w:rPr>
        <w:t>32bit</w:t>
      </w:r>
      <w:r>
        <w:rPr>
          <w:rFonts w:ascii="宋体" w:cs="宋体" w:hint="eastAsia"/>
          <w:szCs w:val="21"/>
        </w:rPr>
        <w:t>传。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同步一次字典，占用空口的数据量为</w:t>
      </w:r>
      <w:r>
        <w:rPr>
          <w:rFonts w:ascii="宋体" w:cs="宋体" w:hint="eastAsia"/>
          <w:szCs w:val="21"/>
        </w:rPr>
        <w:t>521byte*256=524.8Kbit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当</w:t>
      </w:r>
      <w:r>
        <w:rPr>
          <w:rFonts w:ascii="宋体" w:cs="宋体" w:hint="eastAsia"/>
          <w:szCs w:val="21"/>
        </w:rPr>
        <w:t>RX</w:t>
      </w:r>
      <w:r>
        <w:rPr>
          <w:rFonts w:ascii="宋体" w:cs="宋体" w:hint="eastAsia"/>
          <w:szCs w:val="21"/>
        </w:rPr>
        <w:t>收到所有的字典同步包且无</w:t>
      </w:r>
      <w:r>
        <w:rPr>
          <w:rFonts w:ascii="宋体" w:cs="宋体" w:hint="eastAsia"/>
          <w:szCs w:val="21"/>
        </w:rPr>
        <w:t>CRC</w:t>
      </w:r>
      <w:r>
        <w:rPr>
          <w:rFonts w:ascii="宋体" w:cs="宋体" w:hint="eastAsia"/>
          <w:szCs w:val="21"/>
        </w:rPr>
        <w:t>校验错误，则发消息通知</w:t>
      </w:r>
      <w:r>
        <w:rPr>
          <w:rFonts w:ascii="宋体" w:cs="宋体" w:hint="eastAsia"/>
          <w:szCs w:val="21"/>
        </w:rPr>
        <w:t>TX</w:t>
      </w:r>
      <w:r>
        <w:rPr>
          <w:rFonts w:ascii="宋体" w:cs="宋体" w:hint="eastAsia"/>
          <w:szCs w:val="21"/>
        </w:rPr>
        <w:t>端可以开始启动压缩。字典同步期间，压缩是关闭的。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字典更新</w:t>
      </w:r>
    </w:p>
    <w:p w:rsidR="005F54E3" w:rsidRDefault="00B35FD6">
      <w:pPr>
        <w:ind w:firstLine="435"/>
      </w:pPr>
      <w:r>
        <w:rPr>
          <w:rFonts w:hint="eastAsia"/>
        </w:rPr>
        <w:t>手动模式：即用户或者软件配置更新，逻辑才会更新，否则就一直用下去。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</w:rPr>
      </w:pPr>
      <w:r>
        <w:rPr>
          <w:rFonts w:hint="eastAsia"/>
          <w:b w:val="0"/>
        </w:rPr>
        <w:lastRenderedPageBreak/>
        <w:t>存在风险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字典</w:t>
      </w:r>
    </w:p>
    <w:p w:rsidR="005F54E3" w:rsidRDefault="00B35FD6">
      <w:pPr>
        <w:ind w:firstLine="420"/>
      </w:pPr>
      <w:r>
        <w:rPr>
          <w:rFonts w:hint="eastAsia"/>
        </w:rPr>
        <w:t>字典怎样可靠的建立？</w:t>
      </w: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）发端的字典发给收端</w:t>
      </w:r>
    </w:p>
    <w:p w:rsidR="005F54E3" w:rsidRDefault="00B35FD6">
      <w:pPr>
        <w:ind w:firstLine="420"/>
      </w:pPr>
      <w:r>
        <w:rPr>
          <w:rFonts w:hint="eastAsia"/>
        </w:rPr>
        <w:t>字典同步会引入额外的开销，导致吞吐量降低，字典建立一次需要同步的数据量为</w:t>
      </w:r>
      <w:r>
        <w:rPr>
          <w:rFonts w:hint="eastAsia"/>
        </w:rPr>
        <w:t>0.6Mbit</w:t>
      </w:r>
      <w:r>
        <w:rPr>
          <w:rFonts w:hint="eastAsia"/>
        </w:rPr>
        <w:t>。字典同步报文优先级？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RAM</w:t>
      </w:r>
      <w:r>
        <w:rPr>
          <w:rFonts w:ascii="Times New Roman" w:eastAsia="微软雅黑" w:hAnsi="Times New Roman" w:hint="eastAsia"/>
          <w:b w:val="0"/>
        </w:rPr>
        <w:t>资源</w:t>
      </w:r>
    </w:p>
    <w:p w:rsidR="005F54E3" w:rsidRDefault="00B35FD6">
      <w:pPr>
        <w:pStyle w:val="3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字典越大，压缩效果越好。但是字典的大小受限于</w:t>
      </w:r>
      <w:r>
        <w:rPr>
          <w:rFonts w:hint="eastAsia"/>
        </w:rPr>
        <w:t>RAM</w:t>
      </w:r>
      <w:r>
        <w:rPr>
          <w:rFonts w:hint="eastAsia"/>
        </w:rPr>
        <w:t>资源。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字典大小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编码后位宽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资源（</w:t>
            </w:r>
            <w:r>
              <w:rPr>
                <w:rFonts w:hint="eastAsia"/>
              </w:rPr>
              <w:t>M18K</w:t>
            </w:r>
            <w:r>
              <w:rPr>
                <w:rFonts w:hint="eastAsia"/>
              </w:rPr>
              <w:t>）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32K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15bit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（包括压缩和解压端）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16K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33*M18K+10*M36k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8K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13bit</w:t>
            </w:r>
          </w:p>
        </w:tc>
        <w:tc>
          <w:tcPr>
            <w:tcW w:w="2841" w:type="dxa"/>
          </w:tcPr>
          <w:p w:rsidR="005F54E3" w:rsidRDefault="005F54E3"/>
        </w:tc>
      </w:tr>
    </w:tbl>
    <w:p w:rsidR="005F54E3" w:rsidRDefault="00B35FD6">
      <w:pPr>
        <w:pStyle w:val="32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K7-325890M18K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查表速率</w:t>
      </w:r>
    </w:p>
    <w:p w:rsidR="005F54E3" w:rsidRDefault="00B35FD6">
      <w:pPr>
        <w:ind w:firstLine="420"/>
      </w:pPr>
      <w:r>
        <w:rPr>
          <w:rFonts w:hint="eastAsia"/>
        </w:rPr>
        <w:t>LZW</w:t>
      </w:r>
      <w:r>
        <w:rPr>
          <w:rFonts w:hint="eastAsia"/>
        </w:rPr>
        <w:t>算法要求</w:t>
      </w:r>
      <w:r>
        <w:rPr>
          <w:rFonts w:hint="eastAsia"/>
        </w:rPr>
        <w:t>1clk</w:t>
      </w:r>
      <w:r>
        <w:rPr>
          <w:rFonts w:hint="eastAsia"/>
        </w:rPr>
        <w:t>完成查表和匹配，对于</w:t>
      </w:r>
      <w:r>
        <w:rPr>
          <w:rFonts w:hint="eastAsia"/>
        </w:rPr>
        <w:t>1G</w:t>
      </w:r>
      <w:r>
        <w:rPr>
          <w:rFonts w:hint="eastAsia"/>
        </w:rPr>
        <w:t>的业务，也就是</w:t>
      </w:r>
      <w:r>
        <w:rPr>
          <w:rFonts w:hint="eastAsia"/>
        </w:rPr>
        <w:t>125MHz*8bit</w:t>
      </w:r>
      <w:r>
        <w:rPr>
          <w:rFonts w:hint="eastAsia"/>
        </w:rPr>
        <w:t>，要求</w:t>
      </w:r>
      <w:r>
        <w:rPr>
          <w:rFonts w:hint="eastAsia"/>
        </w:rPr>
        <w:t>8ns</w:t>
      </w:r>
      <w:r>
        <w:rPr>
          <w:rFonts w:hint="eastAsia"/>
        </w:rPr>
        <w:t>内完成查表和匹配，这一块的时钟提高到</w:t>
      </w:r>
      <w:r>
        <w:rPr>
          <w:rFonts w:hint="eastAsia"/>
        </w:rPr>
        <w:t>250M</w:t>
      </w:r>
      <w:r>
        <w:rPr>
          <w:rFonts w:hint="eastAsia"/>
        </w:rPr>
        <w:t>，</w:t>
      </w:r>
      <w:r>
        <w:rPr>
          <w:rFonts w:hint="eastAsia"/>
        </w:rPr>
        <w:t>1clk</w:t>
      </w:r>
      <w:r>
        <w:rPr>
          <w:rFonts w:hint="eastAsia"/>
        </w:rPr>
        <w:t>查表，</w:t>
      </w:r>
      <w:r>
        <w:rPr>
          <w:rFonts w:hint="eastAsia"/>
        </w:rPr>
        <w:t>1clk</w:t>
      </w:r>
      <w:r>
        <w:rPr>
          <w:rFonts w:hint="eastAsia"/>
        </w:rPr>
        <w:t>匹配。</w:t>
      </w:r>
      <w:r>
        <w:rPr>
          <w:rFonts w:hint="eastAsia"/>
        </w:rPr>
        <w:t>2clk</w:t>
      </w:r>
      <w:r>
        <w:rPr>
          <w:rFonts w:hint="eastAsia"/>
        </w:rPr>
        <w:t>完成查表和匹配。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解压速率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解压数据反序及逐字节输出耗时翻倍的问题。解压模块时钟也要提速到</w:t>
      </w:r>
      <w:r>
        <w:rPr>
          <w:rFonts w:hint="eastAsia"/>
        </w:rPr>
        <w:t>250M</w:t>
      </w:r>
      <w:r>
        <w:rPr>
          <w:rFonts w:hint="eastAsia"/>
        </w:rPr>
        <w:t>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>模块说明见下表</w:t>
      </w:r>
    </w:p>
    <w:p w:rsidR="005F54E3" w:rsidRDefault="00B35FD6">
      <w:pPr>
        <w:pStyle w:val="62"/>
      </w:pPr>
      <w:r>
        <w:t>表</w:t>
      </w:r>
      <w:r>
        <w:t xml:space="preserve">4.1 </w:t>
      </w:r>
      <w:r>
        <w:t>模块说明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0"/>
        <w:gridCol w:w="2744"/>
        <w:gridCol w:w="2132"/>
      </w:tblGrid>
      <w:tr w:rsidR="005F54E3">
        <w:tc>
          <w:tcPr>
            <w:tcW w:w="1242" w:type="dxa"/>
            <w:shd w:val="clear" w:color="auto" w:fill="CCCCCC"/>
          </w:tcPr>
          <w:p w:rsidR="005F54E3" w:rsidRDefault="005F54E3">
            <w:pPr>
              <w:pStyle w:val="722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对应的模块</w:t>
            </w:r>
          </w:p>
        </w:tc>
        <w:tc>
          <w:tcPr>
            <w:tcW w:w="2744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对应的源文件</w:t>
            </w:r>
          </w:p>
        </w:tc>
        <w:tc>
          <w:tcPr>
            <w:tcW w:w="2132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5F54E3">
        <w:tc>
          <w:tcPr>
            <w:tcW w:w="1242" w:type="dxa"/>
          </w:tcPr>
          <w:p w:rsidR="005F54E3" w:rsidRDefault="00B35FD6">
            <w:pPr>
              <w:pStyle w:val="74"/>
            </w:pPr>
            <w:r>
              <w:t>顶层模块</w:t>
            </w:r>
          </w:p>
        </w:tc>
        <w:tc>
          <w:tcPr>
            <w:tcW w:w="2410" w:type="dxa"/>
          </w:tcPr>
          <w:p w:rsidR="005F54E3" w:rsidRDefault="005F54E3">
            <w:pPr>
              <w:pStyle w:val="74"/>
            </w:pPr>
          </w:p>
        </w:tc>
        <w:tc>
          <w:tcPr>
            <w:tcW w:w="2744" w:type="dxa"/>
          </w:tcPr>
          <w:p w:rsidR="005F54E3" w:rsidRDefault="005F54E3">
            <w:pPr>
              <w:pStyle w:val="74"/>
            </w:pPr>
          </w:p>
        </w:tc>
        <w:tc>
          <w:tcPr>
            <w:tcW w:w="2132" w:type="dxa"/>
          </w:tcPr>
          <w:p w:rsidR="005F54E3" w:rsidRDefault="00B35FD6">
            <w:pPr>
              <w:pStyle w:val="74"/>
            </w:pPr>
            <w:r>
              <w:t>顶层模块</w:t>
            </w:r>
          </w:p>
        </w:tc>
      </w:tr>
      <w:tr w:rsidR="005F54E3">
        <w:tc>
          <w:tcPr>
            <w:tcW w:w="1242" w:type="dxa"/>
          </w:tcPr>
          <w:p w:rsidR="005F54E3" w:rsidRDefault="00B35FD6">
            <w:pPr>
              <w:pStyle w:val="74"/>
            </w:pPr>
            <w:r>
              <w:t>功能块</w:t>
            </w:r>
            <w:r>
              <w:t>1</w:t>
            </w:r>
          </w:p>
        </w:tc>
        <w:tc>
          <w:tcPr>
            <w:tcW w:w="2410" w:type="dxa"/>
          </w:tcPr>
          <w:p w:rsidR="005F54E3" w:rsidRDefault="005F54E3">
            <w:pPr>
              <w:pStyle w:val="74"/>
            </w:pPr>
          </w:p>
        </w:tc>
        <w:tc>
          <w:tcPr>
            <w:tcW w:w="2744" w:type="dxa"/>
          </w:tcPr>
          <w:p w:rsidR="005F54E3" w:rsidRDefault="005F54E3">
            <w:pPr>
              <w:pStyle w:val="74"/>
            </w:pPr>
          </w:p>
        </w:tc>
        <w:tc>
          <w:tcPr>
            <w:tcW w:w="2132" w:type="dxa"/>
          </w:tcPr>
          <w:p w:rsidR="005F54E3" w:rsidRDefault="005F54E3">
            <w:pPr>
              <w:pStyle w:val="74"/>
            </w:pPr>
          </w:p>
        </w:tc>
      </w:tr>
    </w:tbl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模块整体结构图，给一个模块的整体结构图，功能框图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压缩方向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压缩处理流程图</w:t>
      </w:r>
    </w:p>
    <w:p w:rsidR="005F54E3" w:rsidRDefault="00B35FD6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5272405" cy="1252220"/>
            <wp:effectExtent l="0" t="0" r="444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lzw_forward_prepare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lzw_forward_prepare.v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该模块负责从普通以太网报文中将普通报文的</w:t>
      </w:r>
      <w:r>
        <w:rPr>
          <w:rFonts w:hint="eastAsia"/>
        </w:rPr>
        <w:t>Header</w:t>
      </w:r>
      <w:r>
        <w:rPr>
          <w:rFonts w:hint="eastAsia"/>
        </w:rPr>
        <w:t>头部分与</w:t>
      </w:r>
      <w:r>
        <w:rPr>
          <w:rFonts w:hint="eastAsia"/>
        </w:rPr>
        <w:t>Payload</w:t>
      </w:r>
      <w:r>
        <w:rPr>
          <w:rFonts w:hint="eastAsia"/>
        </w:rPr>
        <w:t>部分剥离开，把</w:t>
      </w:r>
      <w:r>
        <w:rPr>
          <w:rFonts w:hint="eastAsia"/>
        </w:rPr>
        <w:t>Header</w:t>
      </w:r>
      <w:r>
        <w:rPr>
          <w:rFonts w:hint="eastAsia"/>
        </w:rPr>
        <w:t>头部分放到</w:t>
      </w:r>
      <w:r>
        <w:rPr>
          <w:rFonts w:hint="eastAsia"/>
        </w:rPr>
        <w:t>Header RAM</w:t>
      </w:r>
      <w:r>
        <w:rPr>
          <w:rFonts w:hint="eastAsia"/>
        </w:rPr>
        <w:t>里面，剩下部分报文作为</w:t>
      </w:r>
      <w:r>
        <w:rPr>
          <w:rFonts w:hint="eastAsia"/>
        </w:rPr>
        <w:t>Payload</w:t>
      </w:r>
      <w:r>
        <w:rPr>
          <w:rFonts w:hint="eastAsia"/>
        </w:rPr>
        <w:t>送到</w:t>
      </w:r>
      <w:r>
        <w:rPr>
          <w:rFonts w:hint="eastAsia"/>
        </w:rPr>
        <w:t>lzw_forward_compress.v</w:t>
      </w:r>
      <w:r>
        <w:rPr>
          <w:rFonts w:hint="eastAsia"/>
        </w:rPr>
        <w:t>压缩模块中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5F54E3" w:rsidRDefault="00B35FD6">
      <w:pPr>
        <w:adjustRightInd w:val="0"/>
        <w:snapToGrid w:val="0"/>
        <w:jc w:val="center"/>
      </w:pPr>
      <w:r>
        <w:rPr>
          <w:noProof/>
        </w:rPr>
        <w:drawing>
          <wp:inline distT="0" distB="0" distL="114300" distR="114300">
            <wp:extent cx="2279264" cy="2720761"/>
            <wp:effectExtent l="19050" t="0" r="6736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7991" cy="271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adjustRightInd w:val="0"/>
        <w:snapToGrid w:val="0"/>
        <w:ind w:firstLine="420"/>
      </w:pPr>
      <w:r>
        <w:t>O_head_no_pload</w:t>
      </w:r>
      <w:r>
        <w:t>信号表示，当检测到的报文小于</w:t>
      </w:r>
      <w:r>
        <w:t>72Byte</w:t>
      </w:r>
      <w:r>
        <w:t>时，报文只有</w:t>
      </w:r>
      <w:r>
        <w:t>head</w:t>
      </w:r>
      <w:r>
        <w:t>部分，没有</w:t>
      </w:r>
      <w:r>
        <w:t>pload</w:t>
      </w:r>
      <w:r>
        <w:t>，需要给出一个</w:t>
      </w:r>
      <w:r>
        <w:t>pulse</w:t>
      </w:r>
      <w:r>
        <w:t>指示信号，该信号直接送给后续的</w:t>
      </w:r>
      <w:r>
        <w:t>lzw_forward_framer</w:t>
      </w:r>
      <w:r>
        <w:t>模块中。</w:t>
      </w:r>
      <w:bookmarkStart w:id="14" w:name="_GoBack"/>
      <w:bookmarkEnd w:id="14"/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133A94" w:rsidRDefault="00CD79BF">
      <w:r>
        <w:rPr>
          <w:rFonts w:hint="eastAsia"/>
        </w:rPr>
        <w:tab/>
      </w:r>
      <w:r>
        <w:rPr>
          <w:rFonts w:hint="eastAsia"/>
        </w:rPr>
        <w:t>时序说明如图所示：</w:t>
      </w:r>
    </w:p>
    <w:p w:rsidR="00211CC7" w:rsidRDefault="00211CC7" w:rsidP="00211CC7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时序图</w:t>
      </w:r>
    </w:p>
    <w:p w:rsidR="0065564B" w:rsidRPr="0065564B" w:rsidRDefault="00133A94" w:rsidP="00211CC7">
      <w:pPr>
        <w:adjustRightInd w:val="0"/>
        <w:snapToGrid w:val="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：报文</w:t>
      </w:r>
      <w:r>
        <w:rPr>
          <w:rFonts w:hint="eastAsia"/>
        </w:rPr>
        <w:t>Head</w:t>
      </w:r>
      <w:r>
        <w:rPr>
          <w:rFonts w:hint="eastAsia"/>
        </w:rPr>
        <w:t>部分长度</w:t>
      </w:r>
      <w:r>
        <w:rPr>
          <w:rFonts w:hint="eastAsia"/>
        </w:rPr>
        <w:t>&gt;72Byte</w:t>
      </w:r>
      <w:r>
        <w:rPr>
          <w:rFonts w:hint="eastAsia"/>
        </w:rPr>
        <w:t>，也就是有</w:t>
      </w:r>
      <w:r>
        <w:rPr>
          <w:rFonts w:hint="eastAsia"/>
        </w:rPr>
        <w:t>Pload</w:t>
      </w:r>
      <w:r>
        <w:rPr>
          <w:rFonts w:hint="eastAsia"/>
        </w:rPr>
        <w:t>部分内容</w:t>
      </w:r>
    </w:p>
    <w:p w:rsidR="00CD79BF" w:rsidRDefault="00504A58">
      <w:r>
        <w:rPr>
          <w:noProof/>
          <w:snapToGrid/>
        </w:rPr>
        <w:lastRenderedPageBreak/>
        <w:drawing>
          <wp:inline distT="0" distB="0" distL="0" distR="0">
            <wp:extent cx="5274310" cy="377076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D8" w:rsidRDefault="00F14CD8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：报文</w:t>
      </w:r>
      <w:r>
        <w:rPr>
          <w:rFonts w:hint="eastAsia"/>
        </w:rPr>
        <w:t>Head</w:t>
      </w:r>
      <w:r>
        <w:rPr>
          <w:rFonts w:hint="eastAsia"/>
        </w:rPr>
        <w:t>长度</w:t>
      </w:r>
      <w:r>
        <w:rPr>
          <w:rFonts w:hint="eastAsia"/>
        </w:rPr>
        <w:t>&lt;=72Byte</w:t>
      </w:r>
      <w:r>
        <w:rPr>
          <w:rFonts w:hint="eastAsia"/>
        </w:rPr>
        <w:t>，没有</w:t>
      </w:r>
      <w:r>
        <w:rPr>
          <w:rFonts w:hint="eastAsia"/>
        </w:rPr>
        <w:t>pload</w:t>
      </w:r>
      <w:r>
        <w:rPr>
          <w:rFonts w:hint="eastAsia"/>
        </w:rPr>
        <w:t>部分</w:t>
      </w:r>
      <w:r w:rsidR="00BE2135">
        <w:rPr>
          <w:rFonts w:hint="eastAsia"/>
        </w:rPr>
        <w:t>，注意</w:t>
      </w:r>
      <w:r w:rsidR="00BE2135">
        <w:rPr>
          <w:rFonts w:hint="eastAsia"/>
        </w:rPr>
        <w:t>head_no_pload</w:t>
      </w:r>
      <w:r w:rsidR="00BE2135">
        <w:rPr>
          <w:rFonts w:hint="eastAsia"/>
        </w:rPr>
        <w:t>信号触发。</w:t>
      </w:r>
    </w:p>
    <w:p w:rsidR="00F14CD8" w:rsidRDefault="00E456EE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274310" cy="231403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01" w:rsidRPr="00A40107" w:rsidRDefault="003D0901">
      <w:pPr>
        <w:rPr>
          <w:rFonts w:hint="eastAsia"/>
          <w:color w:val="FF0000"/>
        </w:rPr>
      </w:pPr>
      <w:r w:rsidRPr="00A40107">
        <w:rPr>
          <w:rFonts w:hint="eastAsia"/>
          <w:color w:val="FF0000"/>
        </w:rPr>
        <w:t>小贴士：</w:t>
      </w:r>
      <w:r w:rsidRPr="00A40107">
        <w:rPr>
          <w:rFonts w:hint="eastAsia"/>
          <w:color w:val="FF0000"/>
        </w:rPr>
        <w:t xml:space="preserve"> chkid</w:t>
      </w:r>
      <w:r w:rsidRPr="00A40107">
        <w:rPr>
          <w:rFonts w:hint="eastAsia"/>
          <w:color w:val="FF0000"/>
        </w:rPr>
        <w:t>表示同步校验</w:t>
      </w:r>
      <w:r w:rsidR="00573AFE" w:rsidRPr="00A40107">
        <w:rPr>
          <w:rFonts w:hint="eastAsia"/>
          <w:color w:val="FF0000"/>
        </w:rPr>
        <w:t>报文序号</w:t>
      </w:r>
      <w:r w:rsidRPr="00A40107">
        <w:rPr>
          <w:rFonts w:hint="eastAsia"/>
          <w:color w:val="FF0000"/>
        </w:rPr>
        <w:t>，分布范围是</w:t>
      </w:r>
      <w:r w:rsidRPr="00A40107">
        <w:rPr>
          <w:rFonts w:hint="eastAsia"/>
          <w:color w:val="FF0000"/>
        </w:rPr>
        <w:t>0-255</w:t>
      </w:r>
      <w:r w:rsidRPr="00A40107">
        <w:rPr>
          <w:rFonts w:hint="eastAsia"/>
          <w:color w:val="FF0000"/>
        </w:rPr>
        <w:t>之间</w:t>
      </w:r>
      <w:r w:rsidR="000C073E" w:rsidRPr="00A40107">
        <w:rPr>
          <w:rFonts w:hint="eastAsia"/>
          <w:color w:val="FF0000"/>
        </w:rPr>
        <w:t>循环。</w:t>
      </w:r>
    </w:p>
    <w:p w:rsidR="000C073E" w:rsidRPr="00A40107" w:rsidRDefault="00573AFE">
      <w:pPr>
        <w:rPr>
          <w:rFonts w:hint="eastAsia"/>
          <w:color w:val="FF0000"/>
        </w:rPr>
      </w:pPr>
      <w:r w:rsidRPr="00A40107">
        <w:rPr>
          <w:rFonts w:hint="eastAsia"/>
          <w:color w:val="FF0000"/>
        </w:rPr>
        <w:t>情况</w:t>
      </w:r>
      <w:r w:rsidRPr="00A40107">
        <w:rPr>
          <w:rFonts w:hint="eastAsia"/>
          <w:color w:val="FF0000"/>
        </w:rPr>
        <w:t>1</w:t>
      </w:r>
      <w:r w:rsidRPr="00A40107">
        <w:rPr>
          <w:rFonts w:hint="eastAsia"/>
          <w:color w:val="FF0000"/>
        </w:rPr>
        <w:t>：当报文</w:t>
      </w:r>
      <w:r w:rsidRPr="00A40107">
        <w:rPr>
          <w:rFonts w:hint="eastAsia"/>
          <w:color w:val="FF0000"/>
        </w:rPr>
        <w:t>&lt;=72byte</w:t>
      </w:r>
      <w:r w:rsidRPr="00A40107">
        <w:rPr>
          <w:rFonts w:hint="eastAsia"/>
          <w:color w:val="FF0000"/>
        </w:rPr>
        <w:t>时，只有</w:t>
      </w:r>
      <w:r w:rsidRPr="00A40107">
        <w:rPr>
          <w:rFonts w:hint="eastAsia"/>
          <w:color w:val="FF0000"/>
        </w:rPr>
        <w:t>head</w:t>
      </w:r>
      <w:r w:rsidRPr="00A40107">
        <w:rPr>
          <w:rFonts w:hint="eastAsia"/>
          <w:color w:val="FF0000"/>
        </w:rPr>
        <w:t>部分，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可以不用考虑。</w:t>
      </w:r>
    </w:p>
    <w:p w:rsidR="00573AFE" w:rsidRPr="00A40107" w:rsidRDefault="00573AFE">
      <w:pPr>
        <w:rPr>
          <w:rFonts w:hint="eastAsia"/>
          <w:color w:val="FF0000"/>
        </w:rPr>
      </w:pPr>
      <w:r w:rsidRPr="00A40107">
        <w:rPr>
          <w:rFonts w:hint="eastAsia"/>
          <w:color w:val="FF0000"/>
        </w:rPr>
        <w:t>情况</w:t>
      </w:r>
      <w:r w:rsidRPr="00A40107">
        <w:rPr>
          <w:rFonts w:hint="eastAsia"/>
          <w:color w:val="FF0000"/>
        </w:rPr>
        <w:t>2</w:t>
      </w:r>
      <w:r w:rsidRPr="00A40107">
        <w:rPr>
          <w:rFonts w:hint="eastAsia"/>
          <w:color w:val="FF0000"/>
        </w:rPr>
        <w:t>：当报文</w:t>
      </w:r>
      <w:r w:rsidRPr="00A40107">
        <w:rPr>
          <w:rFonts w:hint="eastAsia"/>
          <w:color w:val="FF0000"/>
        </w:rPr>
        <w:t>&gt;=72Byte</w:t>
      </w:r>
      <w:r w:rsidRPr="00A40107">
        <w:rPr>
          <w:rFonts w:hint="eastAsia"/>
          <w:color w:val="FF0000"/>
        </w:rPr>
        <w:t>，并且是非压缩时，</w:t>
      </w:r>
      <w:r w:rsidRPr="00A40107">
        <w:rPr>
          <w:rFonts w:hint="eastAsia"/>
          <w:color w:val="FF0000"/>
        </w:rPr>
        <w:t>head</w:t>
      </w:r>
      <w:r w:rsidRPr="00A40107">
        <w:rPr>
          <w:rFonts w:hint="eastAsia"/>
          <w:color w:val="FF0000"/>
        </w:rPr>
        <w:t>部分的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要和</w:t>
      </w:r>
      <w:r w:rsidRPr="00A40107">
        <w:rPr>
          <w:rFonts w:hint="eastAsia"/>
          <w:color w:val="FF0000"/>
        </w:rPr>
        <w:t>pload</w:t>
      </w:r>
      <w:r w:rsidRPr="00A40107">
        <w:rPr>
          <w:rFonts w:hint="eastAsia"/>
          <w:color w:val="FF0000"/>
        </w:rPr>
        <w:t>部分的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进行比较，如果相同，表明</w:t>
      </w:r>
      <w:r w:rsidR="00D00ECD" w:rsidRPr="00A40107">
        <w:rPr>
          <w:rFonts w:hint="eastAsia"/>
          <w:color w:val="FF0000"/>
        </w:rPr>
        <w:t>此时从</w:t>
      </w:r>
      <w:r w:rsidR="00D00ECD" w:rsidRPr="00A40107">
        <w:rPr>
          <w:rFonts w:hint="eastAsia"/>
          <w:color w:val="FF0000"/>
        </w:rPr>
        <w:t>fifo</w:t>
      </w:r>
      <w:r w:rsidR="00D00ECD" w:rsidRPr="00A40107">
        <w:rPr>
          <w:rFonts w:hint="eastAsia"/>
          <w:color w:val="FF0000"/>
        </w:rPr>
        <w:t>读取的</w:t>
      </w:r>
      <w:r w:rsidR="00D00ECD" w:rsidRPr="00A40107">
        <w:rPr>
          <w:rFonts w:hint="eastAsia"/>
          <w:color w:val="FF0000"/>
        </w:rPr>
        <w:t>head</w:t>
      </w:r>
      <w:r w:rsidR="00D00ECD" w:rsidRPr="00A40107">
        <w:rPr>
          <w:rFonts w:hint="eastAsia"/>
          <w:color w:val="FF0000"/>
        </w:rPr>
        <w:t>和</w:t>
      </w:r>
      <w:r w:rsidR="00D00ECD" w:rsidRPr="00A40107">
        <w:rPr>
          <w:rFonts w:hint="eastAsia"/>
          <w:color w:val="FF0000"/>
        </w:rPr>
        <w:t>pload</w:t>
      </w:r>
      <w:r w:rsidR="00D00ECD" w:rsidRPr="00A40107">
        <w:rPr>
          <w:rFonts w:hint="eastAsia"/>
          <w:color w:val="FF0000"/>
        </w:rPr>
        <w:t>是匹配的，恢复的报文正常。</w:t>
      </w:r>
    </w:p>
    <w:p w:rsidR="00D00ECD" w:rsidRPr="00A40107" w:rsidRDefault="00D00ECD">
      <w:pPr>
        <w:rPr>
          <w:rFonts w:hint="eastAsia"/>
          <w:color w:val="FF0000"/>
        </w:rPr>
      </w:pPr>
      <w:r w:rsidRPr="00A40107">
        <w:rPr>
          <w:rFonts w:hint="eastAsia"/>
          <w:color w:val="FF0000"/>
        </w:rPr>
        <w:t>如果不同，则表明两个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的报文没有对齐，触发异常复位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。</w:t>
      </w:r>
    </w:p>
    <w:p w:rsidR="00D00ECD" w:rsidRPr="00A40107" w:rsidRDefault="00D00ECD" w:rsidP="00D00ECD">
      <w:pPr>
        <w:rPr>
          <w:rFonts w:hint="eastAsia"/>
          <w:color w:val="FF0000"/>
        </w:rPr>
      </w:pPr>
      <w:r w:rsidRPr="00A40107">
        <w:rPr>
          <w:rFonts w:hint="eastAsia"/>
          <w:color w:val="FF0000"/>
        </w:rPr>
        <w:t>情况</w:t>
      </w:r>
      <w:r w:rsidRPr="00A40107">
        <w:rPr>
          <w:rFonts w:hint="eastAsia"/>
          <w:color w:val="FF0000"/>
        </w:rPr>
        <w:t>3</w:t>
      </w:r>
      <w:r w:rsidRPr="00A40107">
        <w:rPr>
          <w:rFonts w:hint="eastAsia"/>
          <w:color w:val="FF0000"/>
        </w:rPr>
        <w:t>：当报文</w:t>
      </w:r>
      <w:r w:rsidRPr="00A40107">
        <w:rPr>
          <w:rFonts w:hint="eastAsia"/>
          <w:color w:val="FF0000"/>
        </w:rPr>
        <w:t>&gt;=72Byte</w:t>
      </w:r>
      <w:r w:rsidRPr="00A40107">
        <w:rPr>
          <w:rFonts w:hint="eastAsia"/>
          <w:color w:val="FF0000"/>
        </w:rPr>
        <w:t>，并且是压缩时，</w:t>
      </w:r>
      <w:r w:rsidRPr="00A40107">
        <w:rPr>
          <w:rFonts w:hint="eastAsia"/>
          <w:color w:val="FF0000"/>
        </w:rPr>
        <w:t>head</w:t>
      </w:r>
      <w:r w:rsidRPr="00A40107">
        <w:rPr>
          <w:rFonts w:hint="eastAsia"/>
          <w:color w:val="FF0000"/>
        </w:rPr>
        <w:t>部分的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要和</w:t>
      </w:r>
      <w:r w:rsidRPr="00A40107">
        <w:rPr>
          <w:rFonts w:hint="eastAsia"/>
          <w:color w:val="FF0000"/>
        </w:rPr>
        <w:t>cmprd</w:t>
      </w:r>
      <w:r w:rsidRPr="00A40107">
        <w:rPr>
          <w:rFonts w:hint="eastAsia"/>
          <w:color w:val="FF0000"/>
        </w:rPr>
        <w:t>部分的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进行比较，如果相同，表明此时从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读取的</w:t>
      </w:r>
      <w:r w:rsidRPr="00A40107">
        <w:rPr>
          <w:rFonts w:hint="eastAsia"/>
          <w:color w:val="FF0000"/>
        </w:rPr>
        <w:t>head</w:t>
      </w:r>
      <w:r w:rsidRPr="00A40107">
        <w:rPr>
          <w:rFonts w:hint="eastAsia"/>
          <w:color w:val="FF0000"/>
        </w:rPr>
        <w:t>和</w:t>
      </w:r>
      <w:r w:rsidRPr="00A40107">
        <w:rPr>
          <w:rFonts w:hint="eastAsia"/>
          <w:color w:val="FF0000"/>
        </w:rPr>
        <w:t>cmprd</w:t>
      </w:r>
      <w:r w:rsidRPr="00A40107">
        <w:rPr>
          <w:rFonts w:hint="eastAsia"/>
          <w:color w:val="FF0000"/>
        </w:rPr>
        <w:t>是匹配的，恢复的报文正常。</w:t>
      </w:r>
    </w:p>
    <w:p w:rsidR="005F54E3" w:rsidRPr="005731C8" w:rsidRDefault="00D00ECD" w:rsidP="005731C8">
      <w:pPr>
        <w:rPr>
          <w:color w:val="FF0000"/>
        </w:rPr>
      </w:pPr>
      <w:r w:rsidRPr="00A40107">
        <w:rPr>
          <w:rFonts w:hint="eastAsia"/>
          <w:color w:val="FF0000"/>
        </w:rPr>
        <w:t>如果不同，则表明两个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的报文没有对齐，触发异常复位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lzw_forward_compress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lzw_forward_compress.v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功能说明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该模块作为前向最重要的模块，负责将</w:t>
      </w:r>
      <w:r>
        <w:rPr>
          <w:rFonts w:hint="eastAsia"/>
        </w:rPr>
        <w:t>payload</w:t>
      </w:r>
      <w:r>
        <w:rPr>
          <w:rFonts w:hint="eastAsia"/>
        </w:rPr>
        <w:t>部分内容进行</w:t>
      </w:r>
      <w:r>
        <w:rPr>
          <w:rFonts w:hint="eastAsia"/>
        </w:rPr>
        <w:t>lzw</w:t>
      </w:r>
      <w:r>
        <w:rPr>
          <w:rFonts w:hint="eastAsia"/>
        </w:rPr>
        <w:t>压缩，</w:t>
      </w:r>
    </w:p>
    <w:p w:rsidR="005F54E3" w:rsidRDefault="00B35FD6">
      <w:r>
        <w:rPr>
          <w:rFonts w:hint="eastAsia"/>
        </w:rPr>
        <w:t>该模块内部又包含</w:t>
      </w:r>
      <w:r>
        <w:rPr>
          <w:rFonts w:hint="eastAsia"/>
        </w:rPr>
        <w:t>lzw_forward_dictionary.v</w:t>
      </w:r>
      <w:r>
        <w:rPr>
          <w:rFonts w:hint="eastAsia"/>
        </w:rPr>
        <w:t>模块，负责读写字典的功能。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代码已经实现，略。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lzw_forward_framer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lzw_forward_framer.v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该模块实现</w:t>
      </w:r>
      <w:r>
        <w:rPr>
          <w:rFonts w:hint="eastAsia"/>
        </w:rPr>
        <w:t>lzw</w:t>
      </w:r>
      <w:r>
        <w:rPr>
          <w:rFonts w:hint="eastAsia"/>
        </w:rPr>
        <w:t>前向的组帧功能。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59385D" w:rsidRDefault="00A44C4B">
      <w:pPr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2857194" cy="5127371"/>
            <wp:effectExtent l="19050" t="0" r="306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04" cy="512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 w:hint="eastAsia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详细说明</w:t>
      </w:r>
    </w:p>
    <w:p w:rsidR="00B906DB" w:rsidRDefault="00794373" w:rsidP="00B906DB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rFonts w:hAnsi="微软雅黑" w:hint="eastAsia"/>
          <w:b w:val="0"/>
          <w:szCs w:val="21"/>
        </w:rPr>
      </w:pPr>
      <w:r>
        <w:rPr>
          <w:rFonts w:hAnsi="微软雅黑" w:hint="eastAsia"/>
          <w:b w:val="0"/>
          <w:szCs w:val="21"/>
        </w:rPr>
        <w:t>状态图</w:t>
      </w:r>
    </w:p>
    <w:p w:rsidR="005F54E3" w:rsidRDefault="007D0BFD">
      <w:pPr>
        <w:jc w:val="center"/>
      </w:pPr>
      <w:r>
        <w:rPr>
          <w:noProof/>
          <w:snapToGrid/>
        </w:rPr>
        <w:drawing>
          <wp:inline distT="0" distB="0" distL="0" distR="0">
            <wp:extent cx="4328558" cy="2957484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61" cy="295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子模块名称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xxx.v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>介绍实现什么功能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5F54E3" w:rsidRDefault="00B35FD6">
      <w:pPr>
        <w:pStyle w:val="21"/>
        <w:numPr>
          <w:ilvl w:val="0"/>
          <w:numId w:val="1"/>
        </w:numPr>
      </w:pPr>
      <w:r>
        <w:rPr>
          <w:rFonts w:hint="eastAsia"/>
        </w:rPr>
        <w:tab/>
      </w:r>
      <w:r>
        <w:t>表</w:t>
      </w:r>
      <w:r>
        <w:t xml:space="preserve">4.5 </w:t>
      </w:r>
      <w:r>
        <w:t>接收方向模块接口信号列表</w:t>
      </w:r>
    </w:p>
    <w:tbl>
      <w:tblPr>
        <w:tblW w:w="7513" w:type="dxa"/>
        <w:jc w:val="center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572"/>
        <w:gridCol w:w="735"/>
        <w:gridCol w:w="1050"/>
        <w:gridCol w:w="2888"/>
      </w:tblGrid>
      <w:tr w:rsidR="005F54E3">
        <w:trPr>
          <w:trHeight w:val="310"/>
          <w:jc w:val="center"/>
        </w:trPr>
        <w:tc>
          <w:tcPr>
            <w:tcW w:w="2268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72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735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有效电平</w:t>
            </w:r>
          </w:p>
        </w:tc>
        <w:tc>
          <w:tcPr>
            <w:tcW w:w="1050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位宽</w:t>
            </w:r>
            <w:r>
              <w:rPr>
                <w:b/>
                <w:bCs/>
                <w:color w:val="000000"/>
                <w:sz w:val="18"/>
                <w:szCs w:val="18"/>
              </w:rPr>
              <w:t>(bit)</w:t>
            </w:r>
          </w:p>
        </w:tc>
        <w:tc>
          <w:tcPr>
            <w:tcW w:w="2888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I_reset_n   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复位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I_125m_clk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clock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系统时钟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I_gmii _dv 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数据有效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I_gmii_d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5F54E3">
            <w:pPr>
              <w:spacing w:line="23" w:lineRule="atLeast"/>
              <w:rPr>
                <w:bCs/>
                <w:sz w:val="18"/>
                <w:szCs w:val="18"/>
              </w:rPr>
            </w:pP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O_gmii_en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接口数据有效，不包含</w:t>
            </w:r>
            <w:r>
              <w:rPr>
                <w:bCs/>
                <w:sz w:val="18"/>
                <w:szCs w:val="18"/>
              </w:rPr>
              <w:t>FCS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O_gmii_sfd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SFD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O_gmii_vlantag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Vlantag</w:t>
            </w:r>
            <w:r>
              <w:rPr>
                <w:bCs/>
                <w:sz w:val="18"/>
                <w:szCs w:val="18"/>
              </w:rPr>
              <w:t>检测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O_gmii_fcs_err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O_gmii_fcs_check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错误检测有效，与</w:t>
            </w:r>
            <w:r>
              <w:rPr>
                <w:sz w:val="18"/>
                <w:szCs w:val="18"/>
              </w:rPr>
              <w:t>O_gmii_ fcs_err</w:t>
            </w:r>
            <w:r>
              <w:rPr>
                <w:sz w:val="18"/>
                <w:szCs w:val="18"/>
              </w:rPr>
              <w:t>配合使用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与寄存器模块的接口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O_state_machine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状态机状态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可测试性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statistic_pulse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性能统计</w:t>
            </w:r>
          </w:p>
        </w:tc>
      </w:tr>
    </w:tbl>
    <w:p w:rsidR="005F54E3" w:rsidRDefault="005F54E3"/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介绍实现什么功能，最好详细到门级。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解压缩方向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解压缩处理流程图</w:t>
      </w:r>
    </w:p>
    <w:p w:rsidR="005F54E3" w:rsidRDefault="00B35FD6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5273675" cy="976630"/>
            <wp:effectExtent l="0" t="0" r="317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模块协作说明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LZW</w:t>
      </w:r>
      <w:r>
        <w:rPr>
          <w:rFonts w:ascii="Times New Roman" w:eastAsia="微软雅黑" w:hAnsi="Times New Roman" w:hint="eastAsia"/>
          <w:b w:val="0"/>
        </w:rPr>
        <w:t>在</w:t>
      </w:r>
      <w:r>
        <w:rPr>
          <w:rFonts w:ascii="Times New Roman" w:eastAsia="微软雅黑" w:hAnsi="Times New Roman" w:hint="eastAsia"/>
          <w:b w:val="0"/>
        </w:rPr>
        <w:t>FPGA</w:t>
      </w:r>
      <w:r>
        <w:rPr>
          <w:rFonts w:ascii="Times New Roman" w:eastAsia="微软雅黑" w:hAnsi="Times New Roman" w:hint="eastAsia"/>
          <w:b w:val="0"/>
        </w:rPr>
        <w:t>系统中的位置</w:t>
      </w:r>
    </w:p>
    <w:p w:rsidR="005F54E3" w:rsidRDefault="00B35FD6">
      <w:r>
        <w:rPr>
          <w:rFonts w:hint="eastAsia"/>
        </w:rPr>
        <w:tab/>
        <w:t>LZW</w:t>
      </w:r>
      <w:r>
        <w:rPr>
          <w:rFonts w:hint="eastAsia"/>
        </w:rPr>
        <w:t>压缩模块在</w:t>
      </w:r>
      <w:r>
        <w:rPr>
          <w:rFonts w:hint="eastAsia"/>
        </w:rPr>
        <w:t>RMUN</w:t>
      </w:r>
      <w:r>
        <w:rPr>
          <w:rFonts w:hint="eastAsia"/>
        </w:rPr>
        <w:t>单板上实现，具体位置如图所示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压缩方向</w:t>
      </w:r>
      <w:r>
        <w:rPr>
          <w:rFonts w:hint="eastAsia"/>
        </w:rPr>
        <w:t xml:space="preserve">  1588----&gt;LZW---&gt;HC</w:t>
      </w:r>
    </w:p>
    <w:p w:rsidR="005F54E3" w:rsidRDefault="00B35FD6">
      <w:r>
        <w:rPr>
          <w:rFonts w:hint="eastAsia"/>
        </w:rPr>
        <w:tab/>
        <w:t>LZW</w:t>
      </w:r>
      <w:r>
        <w:rPr>
          <w:rFonts w:hint="eastAsia"/>
        </w:rPr>
        <w:t>将压缩后的报文送给</w:t>
      </w:r>
      <w:r>
        <w:rPr>
          <w:rFonts w:hint="eastAsia"/>
        </w:rPr>
        <w:t>HC</w:t>
      </w:r>
      <w:r>
        <w:rPr>
          <w:rFonts w:hint="eastAsia"/>
        </w:rPr>
        <w:t>模块即可。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关键时序说明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比如可以给出</w:t>
      </w:r>
      <w:r>
        <w:rPr>
          <w:rFonts w:hint="eastAsia"/>
        </w:rPr>
        <w:t>AXI</w:t>
      </w:r>
      <w:r>
        <w:rPr>
          <w:rFonts w:hint="eastAsia"/>
        </w:rPr>
        <w:t>总线的关键时序信号介绍。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接口说明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  <w:t>LZW</w:t>
      </w:r>
      <w:r>
        <w:rPr>
          <w:rFonts w:hint="eastAsia"/>
        </w:rPr>
        <w:t>模块具体使用放下说明如下：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用户配置净荷压缩使能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设备基于收到的以太网业务流净荷，学习数据，开始建立压缩字典。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字典建立以后，收发两端进行字典同步。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完成上述步骤后，发送端开始压缩净荷，接收端解压缩。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若软件配置更新字典，则重复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硬件接口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DDR3</w:t>
      </w:r>
      <w:r>
        <w:rPr>
          <w:rFonts w:ascii="Times New Roman" w:eastAsia="微软雅黑" w:hAnsi="Times New Roman" w:hint="eastAsia"/>
          <w:b w:val="0"/>
        </w:rPr>
        <w:t>接口</w:t>
      </w:r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软件接口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地址空间分配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 xml:space="preserve">5.7 </w:t>
      </w:r>
      <w:r>
        <w:rPr>
          <w:rFonts w:ascii="Times New Roman" w:hAnsi="Times New Roman" w:cs="Times New Roman"/>
        </w:rPr>
        <w:t>地址分配</w:t>
      </w:r>
    </w:p>
    <w:tbl>
      <w:tblPr>
        <w:tblW w:w="7869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860"/>
        <w:gridCol w:w="3207"/>
        <w:gridCol w:w="1802"/>
      </w:tblGrid>
      <w:tr w:rsidR="005F54E3">
        <w:tc>
          <w:tcPr>
            <w:tcW w:w="28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lastRenderedPageBreak/>
              <w:t>地址范围</w:t>
            </w:r>
          </w:p>
        </w:tc>
        <w:tc>
          <w:tcPr>
            <w:tcW w:w="32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含义</w:t>
            </w:r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模块</w:t>
            </w:r>
          </w:p>
        </w:tc>
      </w:tr>
      <w:tr w:rsidR="005F54E3">
        <w:tc>
          <w:tcPr>
            <w:tcW w:w="2860" w:type="dxa"/>
            <w:tcBorders>
              <w:top w:val="single" w:sz="6" w:space="0" w:color="auto"/>
            </w:tcBorders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0x0000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0x0FFF</w:t>
            </w:r>
          </w:p>
        </w:tc>
        <w:tc>
          <w:tcPr>
            <w:tcW w:w="3207" w:type="dxa"/>
            <w:tcBorders>
              <w:top w:val="single" w:sz="6" w:space="0" w:color="auto"/>
            </w:tcBorders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系统全局部分</w:t>
            </w:r>
          </w:p>
        </w:tc>
        <w:tc>
          <w:tcPr>
            <w:tcW w:w="1802" w:type="dxa"/>
            <w:tcBorders>
              <w:top w:val="single" w:sz="6" w:space="0" w:color="auto"/>
            </w:tcBorders>
          </w:tcPr>
          <w:p w:rsidR="005F54E3" w:rsidRDefault="005F54E3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  <w:tr w:rsidR="005F54E3">
        <w:tc>
          <w:tcPr>
            <w:tcW w:w="2860" w:type="dxa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0x1000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0x2FFF</w:t>
            </w:r>
          </w:p>
        </w:tc>
        <w:tc>
          <w:tcPr>
            <w:tcW w:w="3207" w:type="dxa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统一</w:t>
            </w:r>
            <w:r>
              <w:rPr>
                <w:rFonts w:ascii="Times New Roman" w:hAnsi="Times New Roman"/>
                <w:szCs w:val="18"/>
              </w:rPr>
              <w:t>GPI</w:t>
            </w:r>
            <w:r>
              <w:rPr>
                <w:rFonts w:ascii="Times New Roman" w:hAnsi="Times New Roman"/>
                <w:szCs w:val="18"/>
              </w:rPr>
              <w:t>部分</w:t>
            </w:r>
          </w:p>
        </w:tc>
        <w:tc>
          <w:tcPr>
            <w:tcW w:w="1802" w:type="dxa"/>
          </w:tcPr>
          <w:p w:rsidR="005F54E3" w:rsidRDefault="005F54E3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4"/>
        <w:numPr>
          <w:ilvl w:val="2"/>
          <w:numId w:val="3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寄存器地址列表</w:t>
      </w:r>
    </w:p>
    <w:p w:rsidR="005F54E3" w:rsidRDefault="00B35FD6">
      <w:pPr>
        <w:pStyle w:val="4"/>
        <w:numPr>
          <w:ilvl w:val="2"/>
          <w:numId w:val="3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寄存器说明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通用寄存器说明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CHIP_ID(0x0000,R)</w:t>
      </w:r>
    </w:p>
    <w:p w:rsidR="005F54E3" w:rsidRDefault="00B35FD6">
      <w:pPr>
        <w:adjustRightInd w:val="0"/>
        <w:snapToGrid w:val="0"/>
      </w:pPr>
      <w:r>
        <w:t>见下文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18"/>
        <w:gridCol w:w="465"/>
        <w:gridCol w:w="465"/>
        <w:gridCol w:w="465"/>
        <w:gridCol w:w="466"/>
        <w:gridCol w:w="466"/>
        <w:gridCol w:w="46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2"/>
      </w:tblGrid>
      <w:tr w:rsidR="005F54E3">
        <w:trPr>
          <w:cantSplit/>
          <w:trHeight w:val="297"/>
        </w:trPr>
        <w:tc>
          <w:tcPr>
            <w:tcW w:w="1118" w:type="dxa"/>
          </w:tcPr>
          <w:p w:rsidR="005F54E3" w:rsidRDefault="00B35FD6">
            <w:pPr>
              <w:spacing w:line="360" w:lineRule="auto"/>
            </w:pPr>
            <w:r>
              <w:rPr>
                <w:sz w:val="18"/>
              </w:rPr>
              <w:t>寄存器位数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15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14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13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12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11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10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9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8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7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6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5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4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3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2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1</w:t>
            </w:r>
          </w:p>
        </w:tc>
        <w:tc>
          <w:tcPr>
            <w:tcW w:w="462" w:type="dxa"/>
          </w:tcPr>
          <w:p w:rsidR="005F54E3" w:rsidRDefault="00B35FD6">
            <w:pPr>
              <w:spacing w:line="360" w:lineRule="auto"/>
            </w:pPr>
            <w:r>
              <w:t>0</w:t>
            </w:r>
          </w:p>
        </w:tc>
      </w:tr>
      <w:tr w:rsidR="005F54E3">
        <w:trPr>
          <w:cantSplit/>
        </w:trPr>
        <w:tc>
          <w:tcPr>
            <w:tcW w:w="1118" w:type="dxa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寄存器定义</w:t>
            </w:r>
          </w:p>
        </w:tc>
        <w:tc>
          <w:tcPr>
            <w:tcW w:w="7404" w:type="dxa"/>
            <w:gridSpan w:val="16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逻辑下载成功标识寄存器</w:t>
            </w:r>
          </w:p>
        </w:tc>
      </w:tr>
      <w:tr w:rsidR="005F54E3">
        <w:trPr>
          <w:cantSplit/>
        </w:trPr>
        <w:tc>
          <w:tcPr>
            <w:tcW w:w="1118" w:type="dxa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7404" w:type="dxa"/>
            <w:gridSpan w:val="16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只读寄存器，系统复位后为</w:t>
            </w:r>
            <w:r>
              <w:rPr>
                <w:sz w:val="18"/>
                <w:szCs w:val="18"/>
              </w:rPr>
              <w:t>0x55aa</w:t>
            </w: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内部接口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ap_none</w:t>
      </w:r>
      <w:r>
        <w:rPr>
          <w:rFonts w:hint="eastAsia"/>
        </w:rPr>
        <w:t>接口，</w:t>
      </w:r>
      <w:r>
        <w:rPr>
          <w:rFonts w:hint="eastAsia"/>
        </w:rPr>
        <w:t>ap_valid</w:t>
      </w:r>
      <w:r>
        <w:rPr>
          <w:rFonts w:hint="eastAsia"/>
        </w:rPr>
        <w:t>接口等等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器件介绍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介绍一些关键芯片，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DDR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等等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FPGA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参考资料</w:t>
      </w:r>
    </w:p>
    <w:p w:rsidR="005F54E3" w:rsidRDefault="00B35FD6">
      <w:pPr>
        <w:pStyle w:val="ae"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[1]  Lattice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HB1009 LatticeECP3 Family Handbook v1.7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2010</w:t>
      </w:r>
    </w:p>
    <w:p w:rsidR="005F54E3" w:rsidRDefault="00400BD3">
      <w:pPr>
        <w:pStyle w:val="b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line id="_x0000_s1026" style="mso-position-horizontal-relative:char;mso-position-vertical-relative:line" from="0,0" to="102.05pt,0" strokeweight="2.25pt">
            <w10:wrap type="none"/>
            <w10:anchorlock/>
          </v:line>
        </w:pict>
      </w:r>
    </w:p>
    <w:p w:rsidR="005F54E3" w:rsidRDefault="005F54E3"/>
    <w:p w:rsidR="005F54E3" w:rsidRDefault="005F54E3">
      <w:pPr>
        <w:adjustRightInd w:val="0"/>
        <w:snapToGrid w:val="0"/>
      </w:pPr>
    </w:p>
    <w:sectPr w:rsidR="005F54E3" w:rsidSect="005F54E3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32B" w:rsidRDefault="00FA632B" w:rsidP="005F54E3">
      <w:r>
        <w:separator/>
      </w:r>
    </w:p>
  </w:endnote>
  <w:endnote w:type="continuationSeparator" w:id="1">
    <w:p w:rsidR="00FA632B" w:rsidRDefault="00FA632B" w:rsidP="005F5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-Roman">
    <w:altName w:val="Gabriola"/>
    <w:charset w:val="00"/>
    <w:family w:val="decorative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5283"/>
    </w:sdtPr>
    <w:sdtContent>
      <w:sdt>
        <w:sdtPr>
          <w:id w:val="171357217"/>
        </w:sdtPr>
        <w:sdtContent>
          <w:p w:rsidR="005F54E3" w:rsidRDefault="00B35FD6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  <w:r w:rsidR="00400B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00BD3">
              <w:rPr>
                <w:b/>
                <w:sz w:val="24"/>
                <w:szCs w:val="24"/>
              </w:rPr>
              <w:fldChar w:fldCharType="separate"/>
            </w:r>
            <w:r w:rsidR="007D0BFD">
              <w:rPr>
                <w:b/>
                <w:noProof/>
              </w:rPr>
              <w:t>18</w:t>
            </w:r>
            <w:r w:rsidR="00400BD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00B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00BD3">
              <w:rPr>
                <w:b/>
                <w:sz w:val="24"/>
                <w:szCs w:val="24"/>
              </w:rPr>
              <w:fldChar w:fldCharType="separate"/>
            </w:r>
            <w:r w:rsidR="007D0BFD">
              <w:rPr>
                <w:b/>
                <w:noProof/>
              </w:rPr>
              <w:t>18</w:t>
            </w:r>
            <w:r w:rsidR="00400BD3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:rsidR="005F54E3" w:rsidRDefault="005F54E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32B" w:rsidRDefault="00FA632B" w:rsidP="005F54E3">
      <w:r>
        <w:separator/>
      </w:r>
    </w:p>
  </w:footnote>
  <w:footnote w:type="continuationSeparator" w:id="1">
    <w:p w:rsidR="00FA632B" w:rsidRDefault="00FA632B" w:rsidP="005F54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E3" w:rsidRDefault="00B35FD6">
    <w:pPr>
      <w:pStyle w:val="a7"/>
      <w:pBdr>
        <w:bottom w:val="thinThickSmallGap" w:sz="24" w:space="4" w:color="auto"/>
      </w:pBdr>
    </w:pPr>
    <w:r>
      <w:rPr>
        <w:rFonts w:hint="eastAsia"/>
      </w:rPr>
      <w:t>净荷压缩方案技术文件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2DA0"/>
    <w:multiLevelType w:val="multilevel"/>
    <w:tmpl w:val="08332D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DE1DA8"/>
    <w:multiLevelType w:val="singleLevel"/>
    <w:tmpl w:val="1CDE1DA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C4805"/>
    <w:rsid w:val="85379759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E3607"/>
    <w:rsid w:val="AFFF1287"/>
    <w:rsid w:val="B2D95E85"/>
    <w:rsid w:val="B2FF06E6"/>
    <w:rsid w:val="B39DE9F8"/>
    <w:rsid w:val="B64FE7A3"/>
    <w:rsid w:val="B657D73B"/>
    <w:rsid w:val="B7630B05"/>
    <w:rsid w:val="B7EF7F04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4F78918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35714BB"/>
    <w:rsid w:val="D51DB177"/>
    <w:rsid w:val="D547C625"/>
    <w:rsid w:val="D6D8F5A9"/>
    <w:rsid w:val="D7774694"/>
    <w:rsid w:val="D7D4895B"/>
    <w:rsid w:val="D7DD8B23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7FA81C"/>
    <w:rsid w:val="DD9F3C8C"/>
    <w:rsid w:val="DDED22DB"/>
    <w:rsid w:val="DDF317AC"/>
    <w:rsid w:val="DDFD0355"/>
    <w:rsid w:val="DE6CBA1D"/>
    <w:rsid w:val="DEF0EC6A"/>
    <w:rsid w:val="DF5D52FC"/>
    <w:rsid w:val="DF79FD82"/>
    <w:rsid w:val="DFBD99AC"/>
    <w:rsid w:val="DFDF6761"/>
    <w:rsid w:val="DFED2B57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6F0688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3E8987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3F7CFEA"/>
    <w:rsid w:val="F4B7AA0F"/>
    <w:rsid w:val="F565CA37"/>
    <w:rsid w:val="F57F0777"/>
    <w:rsid w:val="F57FE076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5DF27F"/>
    <w:rsid w:val="FF6E55A8"/>
    <w:rsid w:val="FF7F2D1F"/>
    <w:rsid w:val="FF974556"/>
    <w:rsid w:val="FFAFE389"/>
    <w:rsid w:val="FFB3F02F"/>
    <w:rsid w:val="FFBE4CDE"/>
    <w:rsid w:val="FFBF097F"/>
    <w:rsid w:val="FFBFBD02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40BF"/>
    <w:rsid w:val="FFFF60C8"/>
    <w:rsid w:val="000009D9"/>
    <w:rsid w:val="0000254C"/>
    <w:rsid w:val="00002B26"/>
    <w:rsid w:val="00005CF6"/>
    <w:rsid w:val="0000785C"/>
    <w:rsid w:val="00010EA3"/>
    <w:rsid w:val="00011102"/>
    <w:rsid w:val="000203F6"/>
    <w:rsid w:val="00032067"/>
    <w:rsid w:val="000346BB"/>
    <w:rsid w:val="0003502F"/>
    <w:rsid w:val="00053C37"/>
    <w:rsid w:val="00062A24"/>
    <w:rsid w:val="00075624"/>
    <w:rsid w:val="0007769E"/>
    <w:rsid w:val="00097E07"/>
    <w:rsid w:val="000A2209"/>
    <w:rsid w:val="000A3F4B"/>
    <w:rsid w:val="000A3F7F"/>
    <w:rsid w:val="000B1790"/>
    <w:rsid w:val="000B2F3B"/>
    <w:rsid w:val="000B5113"/>
    <w:rsid w:val="000B54F5"/>
    <w:rsid w:val="000C073E"/>
    <w:rsid w:val="000C1661"/>
    <w:rsid w:val="000C6F9A"/>
    <w:rsid w:val="000D27C8"/>
    <w:rsid w:val="000D3DAA"/>
    <w:rsid w:val="000E4A53"/>
    <w:rsid w:val="000E4CD0"/>
    <w:rsid w:val="000F12F2"/>
    <w:rsid w:val="000F337A"/>
    <w:rsid w:val="000F3E9E"/>
    <w:rsid w:val="00105A13"/>
    <w:rsid w:val="001060FF"/>
    <w:rsid w:val="001073E7"/>
    <w:rsid w:val="00120C13"/>
    <w:rsid w:val="00132D2F"/>
    <w:rsid w:val="00133A94"/>
    <w:rsid w:val="00135DDA"/>
    <w:rsid w:val="00136E76"/>
    <w:rsid w:val="001454EE"/>
    <w:rsid w:val="00151637"/>
    <w:rsid w:val="00152B5D"/>
    <w:rsid w:val="001551A7"/>
    <w:rsid w:val="001555D4"/>
    <w:rsid w:val="00166B4B"/>
    <w:rsid w:val="001706BE"/>
    <w:rsid w:val="00181E9A"/>
    <w:rsid w:val="00184F5E"/>
    <w:rsid w:val="0019512E"/>
    <w:rsid w:val="001956BB"/>
    <w:rsid w:val="00195C15"/>
    <w:rsid w:val="001B1AF8"/>
    <w:rsid w:val="001B2865"/>
    <w:rsid w:val="001B4538"/>
    <w:rsid w:val="001B4C7F"/>
    <w:rsid w:val="001C2F32"/>
    <w:rsid w:val="001D2BE2"/>
    <w:rsid w:val="001D4455"/>
    <w:rsid w:val="001E1B81"/>
    <w:rsid w:val="001E1D97"/>
    <w:rsid w:val="001E40AA"/>
    <w:rsid w:val="001F57F6"/>
    <w:rsid w:val="001F5946"/>
    <w:rsid w:val="00206C1C"/>
    <w:rsid w:val="00211CC7"/>
    <w:rsid w:val="00212748"/>
    <w:rsid w:val="002164CA"/>
    <w:rsid w:val="00227131"/>
    <w:rsid w:val="002362AA"/>
    <w:rsid w:val="00241F1E"/>
    <w:rsid w:val="00242014"/>
    <w:rsid w:val="00243EE0"/>
    <w:rsid w:val="00244C6F"/>
    <w:rsid w:val="0024556D"/>
    <w:rsid w:val="002457DA"/>
    <w:rsid w:val="002508AB"/>
    <w:rsid w:val="002540C7"/>
    <w:rsid w:val="00254E5E"/>
    <w:rsid w:val="00255444"/>
    <w:rsid w:val="00260F63"/>
    <w:rsid w:val="002760F5"/>
    <w:rsid w:val="0027734D"/>
    <w:rsid w:val="00277EAB"/>
    <w:rsid w:val="0028710C"/>
    <w:rsid w:val="002A3BC1"/>
    <w:rsid w:val="002B0889"/>
    <w:rsid w:val="002B1FFB"/>
    <w:rsid w:val="002B3A2D"/>
    <w:rsid w:val="002B4953"/>
    <w:rsid w:val="002B64F3"/>
    <w:rsid w:val="002C018D"/>
    <w:rsid w:val="002C32FC"/>
    <w:rsid w:val="002C649C"/>
    <w:rsid w:val="002E714D"/>
    <w:rsid w:val="002F1280"/>
    <w:rsid w:val="002F43A6"/>
    <w:rsid w:val="002F6ABB"/>
    <w:rsid w:val="00304B2B"/>
    <w:rsid w:val="00310ECC"/>
    <w:rsid w:val="00313861"/>
    <w:rsid w:val="003148CE"/>
    <w:rsid w:val="0032255F"/>
    <w:rsid w:val="00326E65"/>
    <w:rsid w:val="003410F8"/>
    <w:rsid w:val="00346E85"/>
    <w:rsid w:val="00350B10"/>
    <w:rsid w:val="00351B45"/>
    <w:rsid w:val="00354F4E"/>
    <w:rsid w:val="00361978"/>
    <w:rsid w:val="00366849"/>
    <w:rsid w:val="00380C53"/>
    <w:rsid w:val="00382D76"/>
    <w:rsid w:val="003864A6"/>
    <w:rsid w:val="00394B0D"/>
    <w:rsid w:val="00397611"/>
    <w:rsid w:val="00397FA6"/>
    <w:rsid w:val="003A42CE"/>
    <w:rsid w:val="003A4E57"/>
    <w:rsid w:val="003B149C"/>
    <w:rsid w:val="003B1F8B"/>
    <w:rsid w:val="003C226A"/>
    <w:rsid w:val="003C2FD8"/>
    <w:rsid w:val="003C425C"/>
    <w:rsid w:val="003C51B0"/>
    <w:rsid w:val="003D0901"/>
    <w:rsid w:val="003D2E8F"/>
    <w:rsid w:val="003E2CFC"/>
    <w:rsid w:val="003E6BEF"/>
    <w:rsid w:val="00400BD3"/>
    <w:rsid w:val="00404F3E"/>
    <w:rsid w:val="004178C9"/>
    <w:rsid w:val="00420285"/>
    <w:rsid w:val="004258AC"/>
    <w:rsid w:val="00434F44"/>
    <w:rsid w:val="00435C00"/>
    <w:rsid w:val="00451046"/>
    <w:rsid w:val="00451414"/>
    <w:rsid w:val="004613EF"/>
    <w:rsid w:val="00473066"/>
    <w:rsid w:val="0048146D"/>
    <w:rsid w:val="00481CD8"/>
    <w:rsid w:val="004919AE"/>
    <w:rsid w:val="004A1D80"/>
    <w:rsid w:val="004A6C58"/>
    <w:rsid w:val="004B46D7"/>
    <w:rsid w:val="004B56E4"/>
    <w:rsid w:val="004C278F"/>
    <w:rsid w:val="004C2BC7"/>
    <w:rsid w:val="004D5C1D"/>
    <w:rsid w:val="004E4A61"/>
    <w:rsid w:val="004E7122"/>
    <w:rsid w:val="004F3624"/>
    <w:rsid w:val="004F705C"/>
    <w:rsid w:val="0050075A"/>
    <w:rsid w:val="00504A58"/>
    <w:rsid w:val="00510547"/>
    <w:rsid w:val="00513628"/>
    <w:rsid w:val="00517D98"/>
    <w:rsid w:val="00521180"/>
    <w:rsid w:val="00524736"/>
    <w:rsid w:val="00533F4D"/>
    <w:rsid w:val="00535121"/>
    <w:rsid w:val="00540694"/>
    <w:rsid w:val="0055172B"/>
    <w:rsid w:val="00551CB1"/>
    <w:rsid w:val="0055489D"/>
    <w:rsid w:val="0056301C"/>
    <w:rsid w:val="0056436D"/>
    <w:rsid w:val="005675DD"/>
    <w:rsid w:val="00570639"/>
    <w:rsid w:val="005731C8"/>
    <w:rsid w:val="00573AFE"/>
    <w:rsid w:val="005757FF"/>
    <w:rsid w:val="00583008"/>
    <w:rsid w:val="0058488C"/>
    <w:rsid w:val="0059385D"/>
    <w:rsid w:val="0059727C"/>
    <w:rsid w:val="005A1573"/>
    <w:rsid w:val="005C6040"/>
    <w:rsid w:val="005D1C07"/>
    <w:rsid w:val="005E2CFD"/>
    <w:rsid w:val="005E4EF6"/>
    <w:rsid w:val="005E7261"/>
    <w:rsid w:val="005F25BF"/>
    <w:rsid w:val="005F3A10"/>
    <w:rsid w:val="005F54E3"/>
    <w:rsid w:val="00605727"/>
    <w:rsid w:val="0060794C"/>
    <w:rsid w:val="00620583"/>
    <w:rsid w:val="00624560"/>
    <w:rsid w:val="00625062"/>
    <w:rsid w:val="006269BA"/>
    <w:rsid w:val="006346B8"/>
    <w:rsid w:val="00634796"/>
    <w:rsid w:val="00635D39"/>
    <w:rsid w:val="00642AD9"/>
    <w:rsid w:val="00645FE1"/>
    <w:rsid w:val="0065440C"/>
    <w:rsid w:val="006550C7"/>
    <w:rsid w:val="0065564B"/>
    <w:rsid w:val="006606F5"/>
    <w:rsid w:val="006776F7"/>
    <w:rsid w:val="0068555D"/>
    <w:rsid w:val="006948B7"/>
    <w:rsid w:val="006A0BB9"/>
    <w:rsid w:val="006B4B53"/>
    <w:rsid w:val="006C7A17"/>
    <w:rsid w:val="006D0115"/>
    <w:rsid w:val="006D3DD6"/>
    <w:rsid w:val="006D4510"/>
    <w:rsid w:val="006E0A6C"/>
    <w:rsid w:val="006E103E"/>
    <w:rsid w:val="006E48B5"/>
    <w:rsid w:val="00713057"/>
    <w:rsid w:val="007159BB"/>
    <w:rsid w:val="00721B45"/>
    <w:rsid w:val="00742553"/>
    <w:rsid w:val="00746829"/>
    <w:rsid w:val="00747086"/>
    <w:rsid w:val="00753F84"/>
    <w:rsid w:val="0077195C"/>
    <w:rsid w:val="00790ECC"/>
    <w:rsid w:val="007917E6"/>
    <w:rsid w:val="00794373"/>
    <w:rsid w:val="00795311"/>
    <w:rsid w:val="0079599C"/>
    <w:rsid w:val="007A1504"/>
    <w:rsid w:val="007A5115"/>
    <w:rsid w:val="007B6E16"/>
    <w:rsid w:val="007C0C37"/>
    <w:rsid w:val="007C530A"/>
    <w:rsid w:val="007C5D8A"/>
    <w:rsid w:val="007D0837"/>
    <w:rsid w:val="007D0BFD"/>
    <w:rsid w:val="007D6A27"/>
    <w:rsid w:val="007E5321"/>
    <w:rsid w:val="007E7042"/>
    <w:rsid w:val="007F1131"/>
    <w:rsid w:val="007F1325"/>
    <w:rsid w:val="007F7000"/>
    <w:rsid w:val="0080278D"/>
    <w:rsid w:val="00803A74"/>
    <w:rsid w:val="008059FA"/>
    <w:rsid w:val="008141AA"/>
    <w:rsid w:val="008147D1"/>
    <w:rsid w:val="00830112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6569F"/>
    <w:rsid w:val="00872B27"/>
    <w:rsid w:val="0089195F"/>
    <w:rsid w:val="00895D37"/>
    <w:rsid w:val="00896C6E"/>
    <w:rsid w:val="008A3E6B"/>
    <w:rsid w:val="008A485C"/>
    <w:rsid w:val="008A5228"/>
    <w:rsid w:val="008B1C09"/>
    <w:rsid w:val="008B43D5"/>
    <w:rsid w:val="008B6673"/>
    <w:rsid w:val="008C4085"/>
    <w:rsid w:val="008D024B"/>
    <w:rsid w:val="008D1FAC"/>
    <w:rsid w:val="008F192B"/>
    <w:rsid w:val="008F2272"/>
    <w:rsid w:val="008F4C12"/>
    <w:rsid w:val="00900792"/>
    <w:rsid w:val="009013C9"/>
    <w:rsid w:val="00902AA0"/>
    <w:rsid w:val="0090419B"/>
    <w:rsid w:val="00906B5D"/>
    <w:rsid w:val="009229DF"/>
    <w:rsid w:val="0093306F"/>
    <w:rsid w:val="00933392"/>
    <w:rsid w:val="00933529"/>
    <w:rsid w:val="0093432A"/>
    <w:rsid w:val="009419B8"/>
    <w:rsid w:val="00942F4B"/>
    <w:rsid w:val="00943626"/>
    <w:rsid w:val="00945E8B"/>
    <w:rsid w:val="009539D6"/>
    <w:rsid w:val="00956619"/>
    <w:rsid w:val="00957C6B"/>
    <w:rsid w:val="00966E07"/>
    <w:rsid w:val="00971AC8"/>
    <w:rsid w:val="00972019"/>
    <w:rsid w:val="00973B8B"/>
    <w:rsid w:val="00977AFD"/>
    <w:rsid w:val="00982799"/>
    <w:rsid w:val="00986FAF"/>
    <w:rsid w:val="00991548"/>
    <w:rsid w:val="00996045"/>
    <w:rsid w:val="009A2CB1"/>
    <w:rsid w:val="009A638B"/>
    <w:rsid w:val="009B03E9"/>
    <w:rsid w:val="009B32D1"/>
    <w:rsid w:val="009B6F69"/>
    <w:rsid w:val="009E0B4F"/>
    <w:rsid w:val="009E0D48"/>
    <w:rsid w:val="009E7C10"/>
    <w:rsid w:val="00A10006"/>
    <w:rsid w:val="00A11C6C"/>
    <w:rsid w:val="00A146C6"/>
    <w:rsid w:val="00A2101D"/>
    <w:rsid w:val="00A212E0"/>
    <w:rsid w:val="00A3633C"/>
    <w:rsid w:val="00A40107"/>
    <w:rsid w:val="00A43740"/>
    <w:rsid w:val="00A44C4B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1C2C"/>
    <w:rsid w:val="00AB279C"/>
    <w:rsid w:val="00AC0DC9"/>
    <w:rsid w:val="00AC31A8"/>
    <w:rsid w:val="00AD1D5A"/>
    <w:rsid w:val="00AE171E"/>
    <w:rsid w:val="00AE3E66"/>
    <w:rsid w:val="00AE4B3C"/>
    <w:rsid w:val="00B02296"/>
    <w:rsid w:val="00B11939"/>
    <w:rsid w:val="00B17880"/>
    <w:rsid w:val="00B204B0"/>
    <w:rsid w:val="00B210C6"/>
    <w:rsid w:val="00B27878"/>
    <w:rsid w:val="00B31935"/>
    <w:rsid w:val="00B3248A"/>
    <w:rsid w:val="00B32FB4"/>
    <w:rsid w:val="00B33EDC"/>
    <w:rsid w:val="00B35FD6"/>
    <w:rsid w:val="00B4518F"/>
    <w:rsid w:val="00B47680"/>
    <w:rsid w:val="00B476F9"/>
    <w:rsid w:val="00B50C9B"/>
    <w:rsid w:val="00B54BBE"/>
    <w:rsid w:val="00B551BB"/>
    <w:rsid w:val="00B552F7"/>
    <w:rsid w:val="00B55AB7"/>
    <w:rsid w:val="00B61C32"/>
    <w:rsid w:val="00B6345A"/>
    <w:rsid w:val="00B65094"/>
    <w:rsid w:val="00B723B2"/>
    <w:rsid w:val="00B8652A"/>
    <w:rsid w:val="00B906DB"/>
    <w:rsid w:val="00B94461"/>
    <w:rsid w:val="00BA75B3"/>
    <w:rsid w:val="00BA77BE"/>
    <w:rsid w:val="00BB0CC4"/>
    <w:rsid w:val="00BB4A14"/>
    <w:rsid w:val="00BB4C6B"/>
    <w:rsid w:val="00BC2A9A"/>
    <w:rsid w:val="00BC31D9"/>
    <w:rsid w:val="00BC3DA6"/>
    <w:rsid w:val="00BC4AF5"/>
    <w:rsid w:val="00BC6850"/>
    <w:rsid w:val="00BC6B40"/>
    <w:rsid w:val="00BC7505"/>
    <w:rsid w:val="00BC7ED0"/>
    <w:rsid w:val="00BD0D9B"/>
    <w:rsid w:val="00BD437A"/>
    <w:rsid w:val="00BE2135"/>
    <w:rsid w:val="00BF60E7"/>
    <w:rsid w:val="00C0430C"/>
    <w:rsid w:val="00C157E1"/>
    <w:rsid w:val="00C15ADD"/>
    <w:rsid w:val="00C1752C"/>
    <w:rsid w:val="00C206E0"/>
    <w:rsid w:val="00C2097A"/>
    <w:rsid w:val="00C2624C"/>
    <w:rsid w:val="00C26962"/>
    <w:rsid w:val="00C26DAF"/>
    <w:rsid w:val="00C2732C"/>
    <w:rsid w:val="00C42B66"/>
    <w:rsid w:val="00C46614"/>
    <w:rsid w:val="00C469A3"/>
    <w:rsid w:val="00C5049D"/>
    <w:rsid w:val="00C57D89"/>
    <w:rsid w:val="00C6061B"/>
    <w:rsid w:val="00C649FA"/>
    <w:rsid w:val="00C64A8F"/>
    <w:rsid w:val="00C65ECF"/>
    <w:rsid w:val="00C667CE"/>
    <w:rsid w:val="00C752E3"/>
    <w:rsid w:val="00C817AD"/>
    <w:rsid w:val="00C82B62"/>
    <w:rsid w:val="00C912FE"/>
    <w:rsid w:val="00C91C47"/>
    <w:rsid w:val="00CB3079"/>
    <w:rsid w:val="00CB5066"/>
    <w:rsid w:val="00CC6BA9"/>
    <w:rsid w:val="00CD79BF"/>
    <w:rsid w:val="00CE0D2A"/>
    <w:rsid w:val="00CE5DF7"/>
    <w:rsid w:val="00CE6A76"/>
    <w:rsid w:val="00D00ECD"/>
    <w:rsid w:val="00D040B0"/>
    <w:rsid w:val="00D2068F"/>
    <w:rsid w:val="00D31389"/>
    <w:rsid w:val="00D42E2C"/>
    <w:rsid w:val="00D554FA"/>
    <w:rsid w:val="00D55678"/>
    <w:rsid w:val="00D5734D"/>
    <w:rsid w:val="00D7779E"/>
    <w:rsid w:val="00D77BC8"/>
    <w:rsid w:val="00D86955"/>
    <w:rsid w:val="00D870BE"/>
    <w:rsid w:val="00D90D57"/>
    <w:rsid w:val="00DA2C8B"/>
    <w:rsid w:val="00DA3EE8"/>
    <w:rsid w:val="00DA50D9"/>
    <w:rsid w:val="00DB197C"/>
    <w:rsid w:val="00DB1C70"/>
    <w:rsid w:val="00DC1D82"/>
    <w:rsid w:val="00DE66F2"/>
    <w:rsid w:val="00DE6F4E"/>
    <w:rsid w:val="00DE7D81"/>
    <w:rsid w:val="00DF3433"/>
    <w:rsid w:val="00DF5400"/>
    <w:rsid w:val="00E07CAD"/>
    <w:rsid w:val="00E13ADD"/>
    <w:rsid w:val="00E14DFC"/>
    <w:rsid w:val="00E24B24"/>
    <w:rsid w:val="00E303B8"/>
    <w:rsid w:val="00E3353A"/>
    <w:rsid w:val="00E456EE"/>
    <w:rsid w:val="00E57577"/>
    <w:rsid w:val="00E604D0"/>
    <w:rsid w:val="00E6056C"/>
    <w:rsid w:val="00E622AD"/>
    <w:rsid w:val="00E6567F"/>
    <w:rsid w:val="00E7133B"/>
    <w:rsid w:val="00E7364D"/>
    <w:rsid w:val="00E74528"/>
    <w:rsid w:val="00E75A08"/>
    <w:rsid w:val="00E77D92"/>
    <w:rsid w:val="00E82F8E"/>
    <w:rsid w:val="00E909E1"/>
    <w:rsid w:val="00E911D0"/>
    <w:rsid w:val="00E92411"/>
    <w:rsid w:val="00EC3A0C"/>
    <w:rsid w:val="00EC6603"/>
    <w:rsid w:val="00EC7F87"/>
    <w:rsid w:val="00ED047D"/>
    <w:rsid w:val="00EF0405"/>
    <w:rsid w:val="00EF04E7"/>
    <w:rsid w:val="00EF6804"/>
    <w:rsid w:val="00F00771"/>
    <w:rsid w:val="00F039A0"/>
    <w:rsid w:val="00F10901"/>
    <w:rsid w:val="00F1273A"/>
    <w:rsid w:val="00F14CD8"/>
    <w:rsid w:val="00F22935"/>
    <w:rsid w:val="00F26FEC"/>
    <w:rsid w:val="00F27173"/>
    <w:rsid w:val="00F31A06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83935"/>
    <w:rsid w:val="00F92830"/>
    <w:rsid w:val="00FA3A1E"/>
    <w:rsid w:val="00FA429C"/>
    <w:rsid w:val="00FA632B"/>
    <w:rsid w:val="00FA6F44"/>
    <w:rsid w:val="00FC2F1B"/>
    <w:rsid w:val="00FC4805"/>
    <w:rsid w:val="00FC6A97"/>
    <w:rsid w:val="00FC6BBA"/>
    <w:rsid w:val="00FC78C2"/>
    <w:rsid w:val="00FD56BD"/>
    <w:rsid w:val="00FD747D"/>
    <w:rsid w:val="00FE3290"/>
    <w:rsid w:val="00FF528D"/>
    <w:rsid w:val="00FF5449"/>
    <w:rsid w:val="074C9A15"/>
    <w:rsid w:val="0A9AEF15"/>
    <w:rsid w:val="0D37E14B"/>
    <w:rsid w:val="0FE6E0A7"/>
    <w:rsid w:val="151FEB9D"/>
    <w:rsid w:val="17E782F0"/>
    <w:rsid w:val="17EFCDF4"/>
    <w:rsid w:val="19FA72CB"/>
    <w:rsid w:val="1D5F9B2B"/>
    <w:rsid w:val="1EE3281D"/>
    <w:rsid w:val="1FAB0D13"/>
    <w:rsid w:val="255323EE"/>
    <w:rsid w:val="25BB0FAB"/>
    <w:rsid w:val="2CC75E5D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4FD403"/>
    <w:rsid w:val="377F0748"/>
    <w:rsid w:val="37D713BB"/>
    <w:rsid w:val="37F7E97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BF815E"/>
    <w:rsid w:val="3FCB70B3"/>
    <w:rsid w:val="3FD6E4A4"/>
    <w:rsid w:val="3FDA9B67"/>
    <w:rsid w:val="3FEC4078"/>
    <w:rsid w:val="3FFD30BB"/>
    <w:rsid w:val="3FFE6447"/>
    <w:rsid w:val="4157CBF8"/>
    <w:rsid w:val="4B7ECF29"/>
    <w:rsid w:val="4EFC2312"/>
    <w:rsid w:val="4F779CE1"/>
    <w:rsid w:val="4F7FB78D"/>
    <w:rsid w:val="539BACC8"/>
    <w:rsid w:val="54F663CE"/>
    <w:rsid w:val="56956FDB"/>
    <w:rsid w:val="56DF3936"/>
    <w:rsid w:val="575F4C37"/>
    <w:rsid w:val="5795F8CF"/>
    <w:rsid w:val="57D762CD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33F1D90"/>
    <w:rsid w:val="6599C5DE"/>
    <w:rsid w:val="66BA2377"/>
    <w:rsid w:val="675368C9"/>
    <w:rsid w:val="675F17C6"/>
    <w:rsid w:val="677774DB"/>
    <w:rsid w:val="67840F0A"/>
    <w:rsid w:val="67EC8F28"/>
    <w:rsid w:val="67FF8485"/>
    <w:rsid w:val="67FF8A3D"/>
    <w:rsid w:val="69BDD571"/>
    <w:rsid w:val="69F4FB2E"/>
    <w:rsid w:val="6AF5036E"/>
    <w:rsid w:val="6AF73461"/>
    <w:rsid w:val="6BDBADC2"/>
    <w:rsid w:val="6BDF80BF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CFF77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4928C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EECD9C"/>
    <w:rsid w:val="7BF5239F"/>
    <w:rsid w:val="7BFE1743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68C0A3"/>
    <w:rsid w:val="7F750F52"/>
    <w:rsid w:val="7FAF60E8"/>
    <w:rsid w:val="7FBB500B"/>
    <w:rsid w:val="7FBD11A5"/>
    <w:rsid w:val="7FBD8C76"/>
    <w:rsid w:val="7FBF835B"/>
    <w:rsid w:val="7FBFE8A4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FD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E3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5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5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5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54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54E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54E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F54E3"/>
    <w:rPr>
      <w:rFonts w:ascii="宋体" w:eastAsia="宋体"/>
      <w:sz w:val="18"/>
      <w:szCs w:val="18"/>
    </w:rPr>
  </w:style>
  <w:style w:type="paragraph" w:styleId="a4">
    <w:name w:val="Body Text"/>
    <w:basedOn w:val="a"/>
    <w:uiPriority w:val="99"/>
    <w:unhideWhenUsed/>
    <w:qFormat/>
    <w:rsid w:val="005F54E3"/>
    <w:pPr>
      <w:spacing w:after="120"/>
    </w:pPr>
  </w:style>
  <w:style w:type="paragraph" w:styleId="50">
    <w:name w:val="toc 5"/>
    <w:basedOn w:val="a"/>
    <w:next w:val="a"/>
    <w:uiPriority w:val="39"/>
    <w:unhideWhenUsed/>
    <w:qFormat/>
    <w:rsid w:val="005F54E3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5F54E3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5F54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5F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5F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F54E3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40">
    <w:name w:val="toc 4"/>
    <w:basedOn w:val="a"/>
    <w:next w:val="a"/>
    <w:uiPriority w:val="39"/>
    <w:unhideWhenUsed/>
    <w:qFormat/>
    <w:rsid w:val="005F54E3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5F54E3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qFormat/>
    <w:rsid w:val="005F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5F54E3"/>
    <w:pPr>
      <w:spacing w:beforeAutospacing="1" w:afterAutospacing="1"/>
      <w:jc w:val="left"/>
    </w:pPr>
    <w:rPr>
      <w:rFonts w:cs="Times New Roman"/>
      <w:sz w:val="24"/>
    </w:rPr>
  </w:style>
  <w:style w:type="character" w:styleId="a9">
    <w:name w:val="Strong"/>
    <w:basedOn w:val="a0"/>
    <w:uiPriority w:val="22"/>
    <w:qFormat/>
    <w:rsid w:val="005F54E3"/>
    <w:rPr>
      <w:b/>
    </w:rPr>
  </w:style>
  <w:style w:type="character" w:styleId="aa">
    <w:name w:val="Hyperlink"/>
    <w:basedOn w:val="a0"/>
    <w:uiPriority w:val="99"/>
    <w:qFormat/>
    <w:rsid w:val="005F54E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5F54E3"/>
    <w:rPr>
      <w:rFonts w:ascii="DejaVu Sans" w:hAnsi="DejaVu Sans"/>
      <w:sz w:val="20"/>
    </w:rPr>
  </w:style>
  <w:style w:type="table" w:styleId="ab">
    <w:name w:val="Table Grid"/>
    <w:basedOn w:val="a1"/>
    <w:qFormat/>
    <w:rsid w:val="005F5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5F54E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5F54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F5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5F54E3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5F54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5F54E3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F54E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5F5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F54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5F54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5F54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5F54E3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F54E3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qFormat/>
    <w:rsid w:val="005F54E3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qFormat/>
    <w:rsid w:val="005F54E3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qFormat/>
    <w:rsid w:val="005F54E3"/>
    <w:rPr>
      <w:rFonts w:ascii="Arial" w:hAnsi="Arial"/>
      <w:sz w:val="32"/>
    </w:rPr>
  </w:style>
  <w:style w:type="character" w:customStyle="1" w:styleId="19">
    <w:name w:val="1封面9：下划线"/>
    <w:basedOn w:val="a0"/>
    <w:qFormat/>
    <w:rsid w:val="005F54E3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qFormat/>
    <w:rsid w:val="005F54E3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link w:val="2Char0"/>
    <w:qFormat/>
    <w:rsid w:val="005F54E3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link w:val="722Char"/>
    <w:qFormat/>
    <w:rsid w:val="005F54E3"/>
  </w:style>
  <w:style w:type="paragraph" w:customStyle="1" w:styleId="73">
    <w:name w:val="7表格3：表中文字居左"/>
    <w:rsid w:val="005F54E3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qFormat/>
    <w:rsid w:val="005F54E3"/>
    <w:pPr>
      <w:jc w:val="center"/>
    </w:pPr>
    <w:rPr>
      <w:bCs/>
      <w:sz w:val="18"/>
    </w:rPr>
  </w:style>
  <w:style w:type="paragraph" w:customStyle="1" w:styleId="71">
    <w:name w:val="7表格1：表号&amp;表名"/>
    <w:basedOn w:val="a"/>
    <w:next w:val="21"/>
    <w:link w:val="71Char"/>
    <w:qFormat/>
    <w:rsid w:val="005F54E3"/>
    <w:pPr>
      <w:spacing w:line="360" w:lineRule="auto"/>
      <w:ind w:left="840"/>
      <w:jc w:val="center"/>
    </w:pPr>
    <w:rPr>
      <w:rFonts w:ascii="黑体" w:eastAsia="黑体" w:hAnsi="Arial" w:cs="宋体"/>
      <w:snapToGrid/>
      <w:kern w:val="2"/>
      <w:szCs w:val="21"/>
    </w:rPr>
  </w:style>
  <w:style w:type="character" w:customStyle="1" w:styleId="71Char">
    <w:name w:val="7表格1：表号&amp;表名 Char"/>
    <w:basedOn w:val="a0"/>
    <w:link w:val="71"/>
    <w:qFormat/>
    <w:rsid w:val="005F54E3"/>
    <w:rPr>
      <w:rFonts w:ascii="黑体" w:eastAsia="黑体" w:hAnsi="Arial" w:cs="宋体"/>
      <w:kern w:val="2"/>
      <w:sz w:val="21"/>
      <w:szCs w:val="21"/>
    </w:rPr>
  </w:style>
  <w:style w:type="character" w:customStyle="1" w:styleId="722Char">
    <w:name w:val="7表格2：表头（前后2磅，居中） Char"/>
    <w:basedOn w:val="a0"/>
    <w:link w:val="722"/>
    <w:qFormat/>
    <w:rsid w:val="005F54E3"/>
    <w:rPr>
      <w:rFonts w:ascii="Arial" w:hAnsi="Arial" w:cs="宋体"/>
      <w:sz w:val="18"/>
      <w:szCs w:val="22"/>
    </w:rPr>
  </w:style>
  <w:style w:type="paragraph" w:customStyle="1" w:styleId="ac">
    <w:name w:val="a示例开始&amp;结束：顶格"/>
    <w:basedOn w:val="a"/>
    <w:next w:val="21"/>
    <w:qFormat/>
    <w:rsid w:val="005F54E3"/>
    <w:pPr>
      <w:spacing w:line="360" w:lineRule="atLeast"/>
    </w:pPr>
    <w:rPr>
      <w:rFonts w:ascii="Arial" w:eastAsia="宋体" w:hAnsi="Arial" w:cs="宋体"/>
      <w:snapToGrid/>
      <w:kern w:val="2"/>
      <w:szCs w:val="20"/>
    </w:rPr>
  </w:style>
  <w:style w:type="paragraph" w:customStyle="1" w:styleId="22">
    <w:name w:val="列出段落2"/>
    <w:basedOn w:val="a"/>
    <w:uiPriority w:val="99"/>
    <w:unhideWhenUsed/>
    <w:qFormat/>
    <w:rsid w:val="005F54E3"/>
    <w:pPr>
      <w:ind w:firstLineChars="200" w:firstLine="420"/>
    </w:pPr>
  </w:style>
  <w:style w:type="paragraph" w:customStyle="1" w:styleId="62">
    <w:name w:val="6图2：图号&amp;说明"/>
    <w:basedOn w:val="a"/>
    <w:link w:val="62Char"/>
    <w:qFormat/>
    <w:rsid w:val="005F54E3"/>
    <w:pPr>
      <w:spacing w:line="360" w:lineRule="auto"/>
      <w:jc w:val="center"/>
    </w:pPr>
    <w:rPr>
      <w:rFonts w:eastAsia="黑体" w:cs="Times New Roman"/>
      <w:snapToGrid/>
      <w:kern w:val="2"/>
      <w:szCs w:val="20"/>
    </w:rPr>
  </w:style>
  <w:style w:type="character" w:customStyle="1" w:styleId="62Char">
    <w:name w:val="6图2：图号&amp;说明 Char"/>
    <w:basedOn w:val="a0"/>
    <w:link w:val="62"/>
    <w:qFormat/>
    <w:rsid w:val="005F54E3"/>
    <w:rPr>
      <w:rFonts w:eastAsia="黑体"/>
      <w:kern w:val="2"/>
      <w:sz w:val="21"/>
    </w:rPr>
  </w:style>
  <w:style w:type="character" w:customStyle="1" w:styleId="2Char0">
    <w:name w:val="正文：首行缩进2字符 Char"/>
    <w:basedOn w:val="a0"/>
    <w:link w:val="21"/>
    <w:qFormat/>
    <w:rsid w:val="005F54E3"/>
    <w:rPr>
      <w:rFonts w:eastAsia="微软雅黑" w:cstheme="minorBidi"/>
      <w:snapToGrid w:val="0"/>
      <w:sz w:val="21"/>
      <w:szCs w:val="22"/>
    </w:rPr>
  </w:style>
  <w:style w:type="paragraph" w:customStyle="1" w:styleId="ad">
    <w:name w:val="表格的表头"/>
    <w:basedOn w:val="a"/>
    <w:next w:val="a"/>
    <w:qFormat/>
    <w:rsid w:val="005F54E3"/>
    <w:pPr>
      <w:spacing w:before="40" w:after="40"/>
      <w:jc w:val="center"/>
    </w:pPr>
    <w:rPr>
      <w:rFonts w:ascii="Arial Narrow" w:eastAsia="宋体" w:hAnsi="Arial Narrow" w:cs="Times New Roman"/>
      <w:snapToGrid/>
      <w:kern w:val="2"/>
      <w:sz w:val="18"/>
      <w:szCs w:val="21"/>
    </w:rPr>
  </w:style>
  <w:style w:type="paragraph" w:customStyle="1" w:styleId="b">
    <w:name w:val="b文件结束符"/>
    <w:basedOn w:val="a"/>
    <w:qFormat/>
    <w:rsid w:val="005F54E3"/>
    <w:pPr>
      <w:spacing w:line="320" w:lineRule="atLeast"/>
      <w:jc w:val="center"/>
    </w:pPr>
    <w:rPr>
      <w:rFonts w:ascii="Arial" w:eastAsia="宋体" w:hAnsi="Arial" w:cs="宋体"/>
      <w:snapToGrid/>
      <w:kern w:val="2"/>
      <w:szCs w:val="20"/>
    </w:rPr>
  </w:style>
  <w:style w:type="paragraph" w:customStyle="1" w:styleId="ae">
    <w:name w:val="参考文献"/>
    <w:basedOn w:val="a"/>
    <w:qFormat/>
    <w:rsid w:val="005F54E3"/>
    <w:pPr>
      <w:adjustRightInd w:val="0"/>
      <w:spacing w:line="300" w:lineRule="auto"/>
      <w:ind w:left="420"/>
    </w:pPr>
    <w:rPr>
      <w:rFonts w:ascii="Arial" w:eastAsia="宋体" w:hAnsi="Arial" w:cs="Times New Roman"/>
      <w:snapToGrid/>
      <w:kern w:val="2"/>
      <w:szCs w:val="20"/>
    </w:rPr>
  </w:style>
  <w:style w:type="paragraph" w:customStyle="1" w:styleId="32">
    <w:name w:val="列出段落3"/>
    <w:basedOn w:val="a"/>
    <w:uiPriority w:val="99"/>
    <w:unhideWhenUsed/>
    <w:qFormat/>
    <w:rsid w:val="005F54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18</Pages>
  <Words>1327</Words>
  <Characters>7566</Characters>
  <Application>Microsoft Office Word</Application>
  <DocSecurity>0</DocSecurity>
  <Lines>63</Lines>
  <Paragraphs>17</Paragraphs>
  <ScaleCrop>false</ScaleCrop>
  <Company>ZTE</Company>
  <LinksUpToDate>false</LinksUpToDate>
  <CharactersWithSpaces>8876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zter</cp:lastModifiedBy>
  <cp:revision>553</cp:revision>
  <dcterms:created xsi:type="dcterms:W3CDTF">2012-08-11T01:18:00Z</dcterms:created>
  <dcterms:modified xsi:type="dcterms:W3CDTF">2019-01-29T07:17:00Z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