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第四章 </w:t>
      </w:r>
      <w:r>
        <w:rPr>
          <w:rFonts w:hint="eastAsia"/>
        </w:rPr>
        <w:t>课后习题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Cs w:val="22"/>
        </w:rPr>
      </w:pPr>
      <w:r>
        <w:rPr>
          <w:rFonts w:hint="eastAsia"/>
          <w:szCs w:val="22"/>
        </w:rPr>
        <w:t>填空题</w:t>
      </w:r>
    </w:p>
    <w:p>
      <w:pPr>
        <w:numPr>
          <w:ilvl w:val="0"/>
          <w:numId w:val="0"/>
        </w:num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1.MySQL修改表的关键字是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  <w:lang w:val="en-US" w:eastAsia="zh-CN"/>
        </w:rPr>
        <w:t>，更新表的关键字是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  <w:lang w:val="en-US" w:eastAsia="zh-CN"/>
        </w:rPr>
        <w:t>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2.在数据表中，若想为表中插入的新记录自动生成唯一的编号，可以在表的主键上添加关键字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来实现。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3.MySQL中修改表结构的关键字是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4.存储逻辑值有两种状态，即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5.将一个列设置为主键的关键字是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6.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型数据表示不定长字符型数据，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型数据表示定长字符数据。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7.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称为二进制大对象，是一个可以存储二进制文件的容器。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8.在Command line client模式下，可以使用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命令来查看表是否已创建。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9.对于两个具有关联关系的表而言，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是主键所在的表，当主表中的数据更新以后，从表中的数据也会自动更新。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10.向表中添加数据时，使用的是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语句来实现。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11.将xs_kc</w:t>
      </w:r>
      <w:r>
        <w:rPr>
          <w:rFonts w:hint="eastAsia"/>
          <w:szCs w:val="22"/>
          <w:lang w:val="en-US" w:eastAsia="zh-CN"/>
        </w:rPr>
        <w:t>2</w:t>
      </w:r>
      <w:r>
        <w:rPr>
          <w:rFonts w:hint="eastAsia"/>
          <w:szCs w:val="22"/>
        </w:rPr>
        <w:t>表的存储引擎改为MyISAM的SQL语句是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12.查看xs_kc</w:t>
      </w:r>
      <w:r>
        <w:rPr>
          <w:rFonts w:hint="eastAsia"/>
          <w:szCs w:val="22"/>
          <w:lang w:val="en-US" w:eastAsia="zh-CN"/>
        </w:rPr>
        <w:t>2</w:t>
      </w:r>
      <w:r>
        <w:rPr>
          <w:rFonts w:hint="eastAsia"/>
          <w:szCs w:val="22"/>
        </w:rPr>
        <w:t>表结构的定义的SQL语句是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13.查看表基本结构的关键字是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14.字段的排列位置由创建时字段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的先后次序所确定，但这个顺序是可以改变的。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二、选择题：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1.用MySQL的ALTER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Cs w:val="22"/>
        </w:rPr>
        <w:t>TABLE语句删除其中某个列的约束条件需要用到的关键字是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A. ADD 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</w:rPr>
        <w:t>B. DELETE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</w:rPr>
        <w:t xml:space="preserve"> C. MODIFY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</w:rPr>
        <w:t xml:space="preserve"> D. DROP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2.下面哪种数字数据类型不可以存储十进制数300?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A.bigint 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</w:rPr>
        <w:t>B.int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</w:rPr>
        <w:t>C.tinyint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</w:rPr>
        <w:t>D.smallint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3.关于主键和外键的描述，下列选项中正确的是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A.在一个表中最多只有一外键，可以定义多个主键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B.在一个表中只能定义一个主键，可以定义多个外键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C.在定义主键与外键约束时，应先定义外键后定义主键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D.在定义主键与外键约束时，应先定义主键后定义外键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4.MySQL中对数据进行操作的关键字主要有SELECT、INSERT、UPDATE和DELETE等，其中使用最多的关键字是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C.DELETE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D.SELETE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A.INSERT B.UPDATE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5.关于MySQL数据库中对表的行和列叙述正确的是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szCs w:val="22"/>
        </w:rPr>
        <w:t>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A.表中的行是有序的，列是无序的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B.表中的列和行都是有序的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C.表中的行是无序的，列是有序的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D.表中的行和列都是无序的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6.定义外键约束的关键字是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B. UNIQUE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A.PRIMARY KEY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D.CHECK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C. FOREIGN KEY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7.下面的说法哪个是正确的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A.主键列的值可以有重复值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B.一次不能向表中添加多条记录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C.可以使用复制的方法一次将多条记录添加到表中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D.删除数据表的关键字是DELETE</w:t>
      </w: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三、简答题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1.约束的类型主要有哪些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2.主键约束与外键约束主要的区别是什么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3.删除主表中的记录要注意什么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</w:rPr>
      </w:pPr>
      <w:r>
        <w:rPr>
          <w:rFonts w:hint="eastAsia"/>
          <w:szCs w:val="22"/>
          <w:lang w:val="en-US" w:eastAsia="zh-CN"/>
        </w:rPr>
        <w:t>四、</w:t>
      </w:r>
      <w:r>
        <w:rPr>
          <w:rFonts w:hint="eastAsia"/>
          <w:szCs w:val="22"/>
        </w:rPr>
        <w:t>课外实践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任务一创建“XSCJ1”数据库。</w:t>
      </w: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任务二创建学生表“XS”和成绩表“CJ”。要求：在数据库XSCJ1中创建，其表结构如图4.50和图4.51所示。</w:t>
      </w:r>
    </w:p>
    <w:p>
      <w:pPr>
        <w:jc w:val="center"/>
        <w:rPr>
          <w:rFonts w:hint="eastAsia"/>
          <w:szCs w:val="22"/>
        </w:rPr>
      </w:pPr>
      <w:r>
        <w:rPr>
          <w:rFonts w:hint="eastAsia"/>
          <w:szCs w:val="22"/>
        </w:rPr>
        <w:drawing>
          <wp:inline distT="0" distB="0" distL="114300" distR="114300">
            <wp:extent cx="4144010" cy="2100580"/>
            <wp:effectExtent l="0" t="0" r="8890" b="13970"/>
            <wp:docPr id="1" name="图片 1" descr="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.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Cs w:val="22"/>
          <w:lang w:eastAsia="zh-CN"/>
        </w:rPr>
      </w:pPr>
      <w:r>
        <w:rPr>
          <w:rFonts w:hint="eastAsia" w:eastAsiaTheme="minorEastAsia"/>
          <w:szCs w:val="22"/>
          <w:lang w:eastAsia="zh-CN"/>
        </w:rPr>
        <w:drawing>
          <wp:inline distT="0" distB="0" distL="114300" distR="114300">
            <wp:extent cx="4091940" cy="1486535"/>
            <wp:effectExtent l="0" t="0" r="3810" b="18415"/>
            <wp:docPr id="2" name="图片 2" descr="4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Cs w:val="22"/>
        </w:rPr>
      </w:pPr>
    </w:p>
    <w:p>
      <w:pPr>
        <w:ind w:firstLine="420" w:firstLineChars="0"/>
        <w:rPr>
          <w:rFonts w:hint="eastAsia"/>
          <w:szCs w:val="22"/>
        </w:rPr>
      </w:pPr>
      <w:r>
        <w:rPr>
          <w:rFonts w:hint="eastAsia"/>
          <w:szCs w:val="22"/>
        </w:rPr>
        <w:t>按上述表结构，分别在命令行模式下和在工具软件SQLyog中练习建表，并设置主键及约束。在CJ表中，要求设“成绩”字段的取值范围是0~100分，CJ表的学号作为外键，参</w:t>
      </w:r>
      <w:r>
        <w:rPr>
          <w:rFonts w:hint="eastAsia"/>
          <w:szCs w:val="22"/>
          <w:lang w:val="en-US" w:eastAsia="zh-CN"/>
        </w:rPr>
        <w:t>照</w:t>
      </w:r>
      <w:r>
        <w:rPr>
          <w:rFonts w:hint="eastAsia"/>
          <w:szCs w:val="22"/>
        </w:rPr>
        <w:t>XS表的学号。</w:t>
      </w:r>
    </w:p>
    <w:p>
      <w:pPr>
        <w:ind w:firstLine="420" w:firstLineChars="0"/>
        <w:rPr>
          <w:rFonts w:hint="eastAsia"/>
          <w:szCs w:val="22"/>
        </w:rPr>
      </w:pP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任务三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Cs w:val="22"/>
        </w:rPr>
        <w:t>分别向XS表和CJ输入如图4.52和图5.53所示的数据：</w:t>
      </w:r>
    </w:p>
    <w:p>
      <w:pPr>
        <w:jc w:val="center"/>
        <w:rPr>
          <w:rFonts w:hint="eastAsia" w:eastAsiaTheme="minorEastAsia"/>
          <w:szCs w:val="22"/>
          <w:lang w:eastAsia="zh-CN"/>
        </w:rPr>
      </w:pPr>
    </w:p>
    <w:tbl>
      <w:tblPr>
        <w:tblStyle w:val="3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819"/>
        <w:gridCol w:w="586"/>
        <w:gridCol w:w="1185"/>
        <w:gridCol w:w="1050"/>
        <w:gridCol w:w="1140"/>
        <w:gridCol w:w="1245"/>
        <w:gridCol w:w="915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1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学号</w:t>
            </w:r>
          </w:p>
        </w:tc>
        <w:tc>
          <w:tcPr>
            <w:tcW w:w="81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58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18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105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专业名</w:t>
            </w:r>
          </w:p>
        </w:tc>
        <w:tc>
          <w:tcPr>
            <w:tcW w:w="114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所在学院</w:t>
            </w:r>
          </w:p>
        </w:tc>
        <w:tc>
          <w:tcPr>
            <w:tcW w:w="12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91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总学分</w:t>
            </w:r>
          </w:p>
        </w:tc>
        <w:tc>
          <w:tcPr>
            <w:tcW w:w="96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2016110102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龙婷秀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1998-11-05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云计算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13512456254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2016110103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张庆国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1999-01-09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云计算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13710425255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2016110104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张小博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1998-04-06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云计算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13501056042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2016110105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钟鹏香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1998-05-03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云计算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13605126565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2016110106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李家琪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1998-04-07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云计算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13605078782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2016110201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曹科梅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1998-06-09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信息安全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13465215623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2016110202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江杰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1999-02-06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信息安全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13520556252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2016110203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肖勇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1998-04-12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信息安全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13756156524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2016110204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周明悦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1998-05-18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信息安全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15846662514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2016110205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蒋亚男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1998-04-06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信息安全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13801201304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2016110301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李娟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1998-08-24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网络工程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13305047552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学习委员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2016110302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成兰</w:t>
            </w:r>
          </w:p>
        </w:tc>
        <w:tc>
          <w:tcPr>
            <w:tcW w:w="5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1999-01-06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网络工程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计算机学院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13815463563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(NULL)</w:t>
            </w:r>
          </w:p>
        </w:tc>
      </w:tr>
    </w:tbl>
    <w:p>
      <w:pPr>
        <w:jc w:val="center"/>
        <w:rPr>
          <w:rFonts w:hint="eastAsia" w:eastAsiaTheme="minorEastAsia"/>
          <w:szCs w:val="22"/>
          <w:lang w:eastAsia="zh-CN"/>
        </w:rPr>
      </w:pPr>
    </w:p>
    <w:p>
      <w:pPr>
        <w:jc w:val="center"/>
        <w:rPr>
          <w:rFonts w:hint="eastAsia" w:eastAsiaTheme="minorEastAsia"/>
          <w:szCs w:val="22"/>
          <w:lang w:eastAsia="zh-CN"/>
        </w:rPr>
      </w:pPr>
      <w:r>
        <w:rPr>
          <w:rFonts w:hint="eastAsia" w:eastAsiaTheme="minorEastAsia"/>
          <w:szCs w:val="22"/>
          <w:lang w:eastAsia="zh-CN"/>
        </w:rPr>
        <w:t>图4.52 XS表数据</w:t>
      </w:r>
    </w:p>
    <w:p>
      <w:pPr>
        <w:jc w:val="center"/>
        <w:rPr>
          <w:rFonts w:hint="eastAsia" w:eastAsiaTheme="minorEastAsia"/>
          <w:szCs w:val="22"/>
          <w:lang w:eastAsia="zh-CN"/>
        </w:rPr>
      </w:pPr>
    </w:p>
    <w:p>
      <w:pPr>
        <w:jc w:val="center"/>
        <w:rPr>
          <w:rFonts w:hint="eastAsia" w:eastAsiaTheme="minorEastAsia"/>
          <w:szCs w:val="22"/>
          <w:lang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659"/>
        <w:gridCol w:w="1536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74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 w:eastAsiaTheme="minorEastAsia"/>
                <w:b/>
                <w:bCs/>
                <w:sz w:val="21"/>
                <w:szCs w:val="21"/>
                <w:lang w:eastAsia="zh-CN"/>
              </w:rPr>
              <w:t>学号</w:t>
            </w:r>
          </w:p>
        </w:tc>
        <w:tc>
          <w:tcPr>
            <w:tcW w:w="165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 w:eastAsiaTheme="minorEastAsia"/>
                <w:b/>
                <w:bCs/>
                <w:sz w:val="21"/>
                <w:szCs w:val="21"/>
                <w:lang w:eastAsia="zh-CN"/>
              </w:rPr>
              <w:t>课程号</w:t>
            </w:r>
          </w:p>
        </w:tc>
        <w:tc>
          <w:tcPr>
            <w:tcW w:w="153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 w:eastAsiaTheme="minorEastAsia"/>
                <w:b/>
                <w:bCs/>
                <w:sz w:val="21"/>
                <w:szCs w:val="21"/>
                <w:lang w:eastAsia="zh-CN"/>
              </w:rPr>
              <w:t>成绩</w:t>
            </w:r>
          </w:p>
        </w:tc>
        <w:tc>
          <w:tcPr>
            <w:tcW w:w="115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 w:eastAsiaTheme="minorEastAsia"/>
                <w:b/>
                <w:bCs/>
                <w:sz w:val="21"/>
                <w:szCs w:val="21"/>
                <w:lang w:eastAsia="zh-CN"/>
              </w:rPr>
              <w:t>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2016110101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101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2016110101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102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2016110101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58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2016110102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102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2016110102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2016110103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101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78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2016110104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2016110105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101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2016110105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105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2016110106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102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2016110201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106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78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2016110202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106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81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2016110202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107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0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2016110203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108</w:t>
            </w:r>
          </w:p>
        </w:tc>
        <w:tc>
          <w:tcPr>
            <w:tcW w:w="153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61</w:t>
            </w:r>
          </w:p>
        </w:tc>
        <w:tc>
          <w:tcPr>
            <w:tcW w:w="115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</w:tr>
    </w:tbl>
    <w:p>
      <w:pPr>
        <w:jc w:val="center"/>
        <w:rPr>
          <w:rFonts w:hint="eastAsia" w:eastAsiaTheme="minorEastAsia"/>
          <w:szCs w:val="22"/>
          <w:lang w:eastAsia="zh-CN"/>
        </w:rPr>
      </w:pPr>
      <w:r>
        <w:rPr>
          <w:rFonts w:hint="eastAsia" w:eastAsiaTheme="minorEastAsia"/>
          <w:szCs w:val="22"/>
          <w:lang w:eastAsia="zh-CN"/>
        </w:rPr>
        <w:t>图4.53 CJ表数据</w:t>
      </w: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任务四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Cs w:val="22"/>
        </w:rPr>
        <w:t>更新表中的记录。要求将学号为“2016110102”，课程号为“102”的成绩，改为“73”；将专业名“云计算”改为“云计算与大数据”。</w:t>
      </w:r>
    </w:p>
    <w:p>
      <w:pPr>
        <w:rPr>
          <w:rFonts w:hint="eastAsia"/>
          <w:szCs w:val="22"/>
        </w:rPr>
      </w:pPr>
    </w:p>
    <w:p>
      <w:pPr>
        <w:rPr>
          <w:rFonts w:hint="eastAsia"/>
          <w:szCs w:val="22"/>
        </w:rPr>
      </w:pPr>
      <w:r>
        <w:rPr>
          <w:rFonts w:hint="eastAsia"/>
          <w:szCs w:val="22"/>
        </w:rPr>
        <w:t>任务五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Cs w:val="22"/>
        </w:rPr>
        <w:t>删除表中的记录。要求删除所有CJ表中成绩不及格学生的记录；删除XS表中学号为“2016110205”的学生记录。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4847CB"/>
    <w:multiLevelType w:val="singleLevel"/>
    <w:tmpl w:val="FF4847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E59C3"/>
    <w:rsid w:val="288C6B78"/>
    <w:rsid w:val="2A405D94"/>
    <w:rsid w:val="2DEE59C3"/>
    <w:rsid w:val="6ACD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2020-03-23T02:45:00Z</dcterms:created>
  <dc:creator>剑光血影2</dc:creator>
  <cp:lastModifiedBy>剑光血影2</cp:lastModifiedBy>
  <dcterms:modified xsi:type="dcterms:W3CDTF">2020-04-26T04:32:15Z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