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Default="00172BDF" w:rsidP="002F6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前台收费</w:t>
      </w:r>
    </w:p>
    <w:p w:rsidR="002F64B3" w:rsidRDefault="00EF702B" w:rsidP="002F64B3">
      <w:r>
        <w:rPr>
          <w:rFonts w:hint="eastAsia"/>
        </w:rPr>
        <w:t xml:space="preserve">新增 </w:t>
      </w:r>
      <w:r>
        <w:t xml:space="preserve"> </w:t>
      </w:r>
    </w:p>
    <w:p w:rsidR="00EF702B" w:rsidRDefault="00EF702B" w:rsidP="00FB4039">
      <w:pPr>
        <w:ind w:firstLine="420"/>
      </w:pPr>
      <w:r>
        <w:rPr>
          <w:rFonts w:hint="eastAsia"/>
        </w:rPr>
        <w:t>输入字段</w:t>
      </w:r>
    </w:p>
    <w:p w:rsidR="00FB4039" w:rsidRDefault="001E1ADA" w:rsidP="00FB4039">
      <w:pPr>
        <w:ind w:firstLine="420"/>
      </w:pPr>
      <w:r>
        <w:rPr>
          <w:rFonts w:hint="eastAsia"/>
        </w:rPr>
        <w:t>入仓号</w:t>
      </w:r>
      <w:r w:rsidR="00FD5142">
        <w:rPr>
          <w:rFonts w:hint="eastAsia"/>
        </w:rPr>
        <w:t>*</w:t>
      </w:r>
      <w:r>
        <w:t xml:space="preserve">: </w:t>
      </w:r>
    </w:p>
    <w:p w:rsidR="0051728F" w:rsidRDefault="00263B18" w:rsidP="00FB4039">
      <w:pPr>
        <w:ind w:firstLine="420"/>
      </w:pPr>
      <w:r>
        <w:rPr>
          <w:rFonts w:hint="eastAsia"/>
        </w:rPr>
        <w:t>报关费</w:t>
      </w:r>
      <w:r w:rsidR="00FD5142">
        <w:rPr>
          <w:rFonts w:hint="eastAsia"/>
        </w:rPr>
        <w:t>*</w:t>
      </w:r>
      <w:r>
        <w:rPr>
          <w:rFonts w:hint="eastAsia"/>
        </w:rPr>
        <w:t>:</w:t>
      </w:r>
    </w:p>
    <w:p w:rsidR="00263B18" w:rsidRDefault="00263B18" w:rsidP="00FB4039">
      <w:pPr>
        <w:ind w:firstLine="420"/>
      </w:pPr>
      <w:proofErr w:type="gramStart"/>
      <w:r>
        <w:rPr>
          <w:rFonts w:hint="eastAsia"/>
        </w:rPr>
        <w:t>入闸费</w:t>
      </w:r>
      <w:proofErr w:type="gramEnd"/>
      <w:r w:rsidR="00FD5142">
        <w:rPr>
          <w:rFonts w:hint="eastAsia"/>
        </w:rPr>
        <w:t>*</w:t>
      </w:r>
      <w:r>
        <w:rPr>
          <w:rFonts w:hint="eastAsia"/>
        </w:rPr>
        <w:t>:</w:t>
      </w:r>
    </w:p>
    <w:p w:rsidR="00437373" w:rsidRDefault="00567E76" w:rsidP="00FB4039">
      <w:pPr>
        <w:ind w:firstLine="420"/>
      </w:pPr>
      <w:r>
        <w:rPr>
          <w:rFonts w:hint="eastAsia"/>
        </w:rPr>
        <w:t>收款方式</w:t>
      </w:r>
      <w:r w:rsidR="0062231E">
        <w:rPr>
          <w:rFonts w:hint="eastAsia"/>
        </w:rPr>
        <w:t>*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现金 月结</w:t>
      </w:r>
    </w:p>
    <w:p w:rsidR="004B2F21" w:rsidRDefault="00CD458B" w:rsidP="00FB4039">
      <w:pPr>
        <w:ind w:firstLine="420"/>
      </w:pPr>
      <w:r>
        <w:rPr>
          <w:rFonts w:hint="eastAsia"/>
        </w:rPr>
        <w:t>车牌*</w:t>
      </w:r>
      <w:r>
        <w:t>:</w:t>
      </w:r>
      <w:r w:rsidR="00CD70A9">
        <w:t xml:space="preserve"> </w:t>
      </w:r>
      <w:r w:rsidR="00951D2F">
        <w:t>(</w:t>
      </w:r>
      <w:r w:rsidR="0060267E">
        <w:rPr>
          <w:rFonts w:hint="eastAsia"/>
        </w:rPr>
        <w:t>库存</w:t>
      </w:r>
      <w:r w:rsidR="000D6B9B">
        <w:rPr>
          <w:rFonts w:hint="eastAsia"/>
        </w:rPr>
        <w:t>中车牌以此为准</w:t>
      </w:r>
      <w:r w:rsidR="00951D2F">
        <w:t>)</w:t>
      </w:r>
    </w:p>
    <w:p w:rsidR="008E67F6" w:rsidRPr="004D5F4F" w:rsidRDefault="00722CC0" w:rsidP="00FB4039">
      <w:pPr>
        <w:ind w:firstLine="420"/>
      </w:pPr>
      <w:r>
        <w:rPr>
          <w:rFonts w:hint="eastAsia"/>
        </w:rPr>
        <w:t>收据编号</w:t>
      </w:r>
      <w:r w:rsidR="00380E06">
        <w:rPr>
          <w:rFonts w:hint="eastAsia"/>
        </w:rPr>
        <w:t>*</w:t>
      </w:r>
      <w:r>
        <w:rPr>
          <w:rFonts w:hint="eastAsia"/>
        </w:rPr>
        <w:t>:</w:t>
      </w:r>
    </w:p>
    <w:p w:rsidR="008875B6" w:rsidRPr="00941AC4" w:rsidRDefault="003908F3" w:rsidP="009505F6">
      <w:pPr>
        <w:ind w:firstLine="420"/>
      </w:pPr>
      <w:r>
        <w:rPr>
          <w:rFonts w:hint="eastAsia"/>
        </w:rPr>
        <w:t>一车几单</w:t>
      </w:r>
      <w:r w:rsidR="003D703E">
        <w:rPr>
          <w:rFonts w:hint="eastAsia"/>
        </w:rPr>
        <w:t>:</w:t>
      </w:r>
    </w:p>
    <w:p w:rsidR="004B2F21" w:rsidRDefault="004B2F21" w:rsidP="00FB4039">
      <w:pPr>
        <w:ind w:firstLine="420"/>
      </w:pPr>
      <w:r>
        <w:rPr>
          <w:rFonts w:hint="eastAsia"/>
        </w:rPr>
        <w:t>备注:</w:t>
      </w:r>
    </w:p>
    <w:p w:rsidR="00784FFF" w:rsidRDefault="006F510F" w:rsidP="00FB4039">
      <w:pPr>
        <w:ind w:firstLine="420"/>
      </w:pPr>
      <w:r>
        <w:rPr>
          <w:rFonts w:hint="eastAsia"/>
        </w:rPr>
        <w:t>入仓</w:t>
      </w:r>
      <w:r w:rsidR="00784FFF">
        <w:rPr>
          <w:rFonts w:hint="eastAsia"/>
        </w:rPr>
        <w:t>so</w:t>
      </w:r>
      <w:r>
        <w:t>*</w:t>
      </w:r>
      <w:r w:rsidR="00A021D2">
        <w:t>:</w:t>
      </w:r>
      <w:r w:rsidR="00DD1D06">
        <w:t>(</w:t>
      </w:r>
      <w:r w:rsidR="00F21443">
        <w:rPr>
          <w:rFonts w:hint="eastAsia"/>
        </w:rPr>
        <w:t>多个用</w:t>
      </w:r>
      <w:r w:rsidR="00F21443">
        <w:t>,</w:t>
      </w:r>
      <w:r w:rsidR="0000635B">
        <w:rPr>
          <w:rFonts w:hint="eastAsia"/>
        </w:rPr>
        <w:t>逗号隔开</w:t>
      </w:r>
      <w:r w:rsidR="00DD1D06">
        <w:t>)</w:t>
      </w:r>
    </w:p>
    <w:p w:rsidR="004660EF" w:rsidRDefault="007C7E73" w:rsidP="00FB4039">
      <w:pPr>
        <w:ind w:firstLine="420"/>
      </w:pPr>
      <w:r>
        <w:rPr>
          <w:rFonts w:hint="eastAsia"/>
        </w:rPr>
        <w:t>商检:</w:t>
      </w:r>
      <w:r w:rsidR="002205BB">
        <w:t xml:space="preserve"> </w:t>
      </w:r>
      <w:r w:rsidR="002205BB">
        <w:rPr>
          <w:rFonts w:hint="eastAsia"/>
        </w:rPr>
        <w:t>是/否</w:t>
      </w:r>
      <w:r w:rsidR="004820E1">
        <w:rPr>
          <w:rFonts w:hint="eastAsia"/>
        </w:rPr>
        <w:t>(</w:t>
      </w:r>
      <w:r w:rsidR="004604FE">
        <w:rPr>
          <w:rFonts w:hint="eastAsia"/>
        </w:rPr>
        <w:t>默认否</w:t>
      </w:r>
      <w:r w:rsidR="008C1649">
        <w:rPr>
          <w:rFonts w:hint="eastAsia"/>
        </w:rPr>
        <w:t>，</w:t>
      </w:r>
      <w:r w:rsidR="004820E1">
        <w:t>)</w:t>
      </w:r>
      <w:r w:rsidR="000F011A">
        <w:rPr>
          <w:rFonts w:hint="eastAsia"/>
        </w:rPr>
        <w:t>-----？</w:t>
      </w:r>
      <w:r w:rsidR="00A8017D">
        <w:rPr>
          <w:rFonts w:hint="eastAsia"/>
        </w:rPr>
        <w:t>出仓时候 如果为是 则 带此表示，如果为否，则为空。</w:t>
      </w:r>
    </w:p>
    <w:p w:rsidR="00804EEA" w:rsidRPr="003F6646" w:rsidRDefault="00D55089" w:rsidP="00D06CE0">
      <w:pPr>
        <w:ind w:firstLine="420"/>
      </w:pPr>
      <w:r>
        <w:rPr>
          <w:rFonts w:hint="eastAsia"/>
        </w:rPr>
        <w:t>海关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*</w:t>
      </w:r>
      <w:r>
        <w:t xml:space="preserve">:( </w:t>
      </w:r>
      <w:r>
        <w:rPr>
          <w:rFonts w:hint="eastAsia"/>
        </w:rPr>
        <w:t>商检 标识为是，需要填入</w:t>
      </w:r>
      <w:r w:rsidR="00A82908">
        <w:rPr>
          <w:rFonts w:hint="eastAsia"/>
        </w:rPr>
        <w:t>此项</w:t>
      </w:r>
      <w:r w:rsidR="009D75F5">
        <w:rPr>
          <w:rFonts w:hint="eastAsia"/>
        </w:rPr>
        <w:t>，为是，出仓时候需要有物料，</w:t>
      </w:r>
      <w:proofErr w:type="gramStart"/>
      <w:r w:rsidR="005736C9">
        <w:rPr>
          <w:rFonts w:hint="eastAsia"/>
        </w:rPr>
        <w:t>为否</w:t>
      </w:r>
      <w:proofErr w:type="gramEnd"/>
      <w:r w:rsidR="005736C9">
        <w:t xml:space="preserve"> </w:t>
      </w:r>
      <w:r w:rsidR="005736C9">
        <w:rPr>
          <w:rFonts w:hint="eastAsia"/>
        </w:rPr>
        <w:t>不需要</w:t>
      </w:r>
      <w:r>
        <w:t>)</w:t>
      </w:r>
      <w:r w:rsidR="00D94E7E">
        <w:t xml:space="preserve"> </w:t>
      </w:r>
    </w:p>
    <w:p w:rsidR="00FA3528" w:rsidRDefault="00C0095B" w:rsidP="00FB4039">
      <w:pPr>
        <w:ind w:firstLine="420"/>
      </w:pPr>
      <w:r>
        <w:rPr>
          <w:rFonts w:hint="eastAsia"/>
        </w:rPr>
        <w:t xml:space="preserve">操作 </w:t>
      </w:r>
      <w:r>
        <w:t xml:space="preserve"> </w:t>
      </w:r>
      <w:r>
        <w:rPr>
          <w:rFonts w:hint="eastAsia"/>
        </w:rPr>
        <w:t xml:space="preserve">修改 </w:t>
      </w:r>
      <w:r>
        <w:t xml:space="preserve"> </w:t>
      </w:r>
      <w:r>
        <w:rPr>
          <w:rFonts w:hint="eastAsia"/>
        </w:rPr>
        <w:t xml:space="preserve">详情 </w:t>
      </w:r>
    </w:p>
    <w:p w:rsidR="00FA3528" w:rsidRDefault="0092115B" w:rsidP="00FB4039">
      <w:pPr>
        <w:ind w:firstLine="420"/>
      </w:pPr>
      <w:r>
        <w:rPr>
          <w:noProof/>
        </w:rPr>
        <w:drawing>
          <wp:inline distT="0" distB="0" distL="0" distR="0" wp14:anchorId="4C9DE895" wp14:editId="46C5C63D">
            <wp:extent cx="5274310" cy="241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8" w:rsidRDefault="00D03A09" w:rsidP="00FB4039">
      <w:pPr>
        <w:ind w:firstLine="420"/>
      </w:pPr>
      <w:r>
        <w:rPr>
          <w:rFonts w:hint="eastAsia"/>
        </w:rPr>
        <w:t>1、</w:t>
      </w:r>
      <w:r w:rsidR="003A40D8">
        <w:rPr>
          <w:rFonts w:hint="eastAsia"/>
        </w:rPr>
        <w:t>入仓</w:t>
      </w:r>
      <w:proofErr w:type="gramStart"/>
      <w:r w:rsidR="003A40D8">
        <w:rPr>
          <w:rFonts w:hint="eastAsia"/>
        </w:rPr>
        <w:t>号行为</w:t>
      </w:r>
      <w:proofErr w:type="gramEnd"/>
      <w:r w:rsidR="003A40D8">
        <w:rPr>
          <w:rFonts w:hint="eastAsia"/>
        </w:rPr>
        <w:t>动态显示，根据一车几单来显示行数。</w:t>
      </w:r>
    </w:p>
    <w:p w:rsidR="003A40D8" w:rsidRDefault="00243604" w:rsidP="00FB4039">
      <w:pPr>
        <w:ind w:firstLine="420"/>
      </w:pPr>
      <w:r>
        <w:rPr>
          <w:rFonts w:hint="eastAsia"/>
        </w:rPr>
        <w:t>2、</w:t>
      </w:r>
      <w:r w:rsidR="00296AB8">
        <w:rPr>
          <w:rFonts w:hint="eastAsia"/>
        </w:rPr>
        <w:t>海关物料号</w:t>
      </w:r>
      <w:r w:rsidR="008730DF">
        <w:rPr>
          <w:rFonts w:hint="eastAsia"/>
        </w:rPr>
        <w:t>，根据是否商检标识来确定，为是 才需输入</w:t>
      </w:r>
    </w:p>
    <w:p w:rsidR="003A40D8" w:rsidRDefault="000A4754" w:rsidP="00FB4039">
      <w:pPr>
        <w:ind w:firstLine="420"/>
      </w:pPr>
      <w:r>
        <w:rPr>
          <w:noProof/>
        </w:rPr>
        <w:drawing>
          <wp:inline distT="0" distB="0" distL="0" distR="0" wp14:anchorId="7D71A1E1" wp14:editId="5ADD74B9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62" w:rsidRDefault="00D26562" w:rsidP="00FB4039">
      <w:pPr>
        <w:ind w:firstLine="420"/>
      </w:pPr>
    </w:p>
    <w:p w:rsidR="00D26562" w:rsidRDefault="00D26562" w:rsidP="00FB4039">
      <w:pPr>
        <w:ind w:firstLine="420"/>
      </w:pPr>
    </w:p>
    <w:p w:rsidR="00D26562" w:rsidRDefault="00657E31" w:rsidP="00657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客户管理</w:t>
      </w:r>
    </w:p>
    <w:p w:rsidR="00657E31" w:rsidRDefault="002A5900" w:rsidP="00C23019">
      <w:pPr>
        <w:pStyle w:val="a3"/>
        <w:ind w:left="432" w:firstLineChars="0" w:firstLine="0"/>
      </w:pPr>
      <w:r>
        <w:rPr>
          <w:rFonts w:hint="eastAsia"/>
        </w:rPr>
        <w:t xml:space="preserve">新增 </w:t>
      </w:r>
      <w:r>
        <w:t xml:space="preserve"> </w:t>
      </w:r>
      <w:r w:rsidR="00C95B28">
        <w:rPr>
          <w:rFonts w:hint="eastAsia"/>
        </w:rPr>
        <w:t xml:space="preserve">修改 </w:t>
      </w:r>
      <w:r w:rsidR="00C95B28">
        <w:t xml:space="preserve"> </w:t>
      </w:r>
      <w:r w:rsidR="00C95B28">
        <w:rPr>
          <w:rFonts w:hint="eastAsia"/>
        </w:rPr>
        <w:t>删除</w:t>
      </w:r>
    </w:p>
    <w:p w:rsidR="00A5375D" w:rsidRDefault="00A5375D" w:rsidP="00C23019">
      <w:pPr>
        <w:pStyle w:val="a3"/>
        <w:ind w:left="432" w:firstLineChars="0" w:firstLine="0"/>
      </w:pPr>
    </w:p>
    <w:p w:rsidR="00FA3528" w:rsidRDefault="00FA3528" w:rsidP="00FB4039">
      <w:pPr>
        <w:ind w:firstLine="420"/>
      </w:pPr>
    </w:p>
    <w:p w:rsidR="00FA3528" w:rsidRDefault="0077445A" w:rsidP="00774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入库</w:t>
      </w:r>
    </w:p>
    <w:p w:rsidR="0077445A" w:rsidRDefault="00036802" w:rsidP="00036802">
      <w:pPr>
        <w:pStyle w:val="a3"/>
        <w:ind w:left="432" w:firstLineChars="0" w:firstLine="0"/>
      </w:pPr>
      <w:r>
        <w:rPr>
          <w:rFonts w:hint="eastAsia"/>
        </w:rPr>
        <w:t>总毛重=单箱毛重*箱数</w:t>
      </w:r>
    </w:p>
    <w:p w:rsidR="00102DD9" w:rsidRDefault="00102DD9" w:rsidP="00036802">
      <w:pPr>
        <w:pStyle w:val="a3"/>
        <w:ind w:left="432" w:firstLineChars="0" w:firstLine="0"/>
      </w:pPr>
    </w:p>
    <w:p w:rsidR="004838C4" w:rsidRDefault="008E26B3" w:rsidP="0003680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0F73A80" wp14:editId="413FAB35">
            <wp:extent cx="5274310" cy="2888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A2496C" w:rsidP="00A249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手输入收货数据，</w:t>
      </w:r>
    </w:p>
    <w:p w:rsidR="00A2496C" w:rsidRDefault="000218BC" w:rsidP="000218BC">
      <w:pPr>
        <w:pStyle w:val="a3"/>
        <w:ind w:left="852" w:firstLineChars="0" w:firstLine="0"/>
      </w:pPr>
      <w:r>
        <w:rPr>
          <w:noProof/>
        </w:rPr>
        <w:drawing>
          <wp:inline distT="0" distB="0" distL="0" distR="0" wp14:anchorId="5FCF5BFB" wp14:editId="266D80D1">
            <wp:extent cx="5274310" cy="1666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5" w:rsidRDefault="00F208BB" w:rsidP="00FB4039">
      <w:pPr>
        <w:ind w:firstLine="420"/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</w:p>
    <w:p w:rsidR="00F85BF5" w:rsidRDefault="00F85BF5" w:rsidP="00FB4039">
      <w:pPr>
        <w:ind w:firstLine="420"/>
      </w:pPr>
    </w:p>
    <w:p w:rsidR="00333A58" w:rsidRDefault="00813D23" w:rsidP="00FB4039">
      <w:pPr>
        <w:ind w:firstLine="420"/>
      </w:pPr>
      <w:r>
        <w:rPr>
          <w:noProof/>
        </w:rPr>
        <w:lastRenderedPageBreak/>
        <w:drawing>
          <wp:inline distT="0" distB="0" distL="0" distR="0" wp14:anchorId="75BF2252" wp14:editId="587D2F3B">
            <wp:extent cx="5274310" cy="3191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D" w:rsidRDefault="008002ED" w:rsidP="00FB4039">
      <w:pPr>
        <w:ind w:firstLine="420"/>
      </w:pPr>
    </w:p>
    <w:p w:rsidR="000E418C" w:rsidRDefault="001C156F" w:rsidP="00FB4039">
      <w:pPr>
        <w:ind w:firstLine="420"/>
      </w:pPr>
      <w:r>
        <w:rPr>
          <w:noProof/>
        </w:rPr>
        <w:drawing>
          <wp:inline distT="0" distB="0" distL="0" distR="0" wp14:anchorId="14703D3B" wp14:editId="3E96A1E1">
            <wp:extent cx="5274310" cy="1928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D1" w:rsidRDefault="00CC5CD1" w:rsidP="00FB4039">
      <w:pPr>
        <w:ind w:firstLine="420"/>
      </w:pPr>
      <w:r>
        <w:rPr>
          <w:rFonts w:hint="eastAsia"/>
        </w:rPr>
        <w:t>长、宽、高、箱数、单箱毛重、库位</w:t>
      </w:r>
      <w:r w:rsidR="00C32189">
        <w:rPr>
          <w:rFonts w:hint="eastAsia"/>
        </w:rPr>
        <w:t xml:space="preserve"> </w:t>
      </w:r>
      <w:r w:rsidR="00C32189"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0E418C" w:rsidRDefault="00A37A91" w:rsidP="00FB4039">
      <w:pPr>
        <w:ind w:firstLine="420"/>
      </w:pPr>
      <w:r>
        <w:rPr>
          <w:rFonts w:hint="eastAsia"/>
        </w:rPr>
        <w:t>混装</w:t>
      </w:r>
      <w:r w:rsidR="00F11251">
        <w:rPr>
          <w:rFonts w:hint="eastAsia"/>
        </w:rPr>
        <w:t>:</w:t>
      </w:r>
    </w:p>
    <w:p w:rsidR="0082448A" w:rsidRDefault="004257AF" w:rsidP="00FB403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</w:t>
      </w:r>
      <w:proofErr w:type="spellStart"/>
      <w:r>
        <w:t>po</w:t>
      </w:r>
      <w:proofErr w:type="spellEnd"/>
      <w:r>
        <w:t xml:space="preserve">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151BEB" w:rsidRDefault="00151BEB" w:rsidP="00FB4039">
      <w:pPr>
        <w:ind w:firstLine="420"/>
      </w:pPr>
    </w:p>
    <w:p w:rsidR="004257AF" w:rsidRDefault="00F51222" w:rsidP="00FB403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</w:t>
      </w:r>
      <w:proofErr w:type="spellStart"/>
      <w:r>
        <w:t>po</w:t>
      </w:r>
      <w:proofErr w:type="spellEnd"/>
      <w:r>
        <w:t xml:space="preserve"> item </w:t>
      </w:r>
      <w:r>
        <w:rPr>
          <w:rFonts w:hint="eastAsia"/>
        </w:rPr>
        <w:t>有几条扣几条</w:t>
      </w:r>
    </w:p>
    <w:p w:rsidR="0082448A" w:rsidRDefault="0082448A" w:rsidP="00FF1AC2"/>
    <w:p w:rsidR="0082448A" w:rsidRDefault="0082448A" w:rsidP="00FB4039">
      <w:pPr>
        <w:ind w:firstLine="420"/>
      </w:pPr>
    </w:p>
    <w:p w:rsidR="000E418C" w:rsidRDefault="00A434A4" w:rsidP="009F3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出仓</w:t>
      </w:r>
    </w:p>
    <w:p w:rsidR="009F34F8" w:rsidRDefault="009F34F8" w:rsidP="00E60ACE"/>
    <w:p w:rsidR="00445FA5" w:rsidRDefault="008474C0" w:rsidP="00E60ACE"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lastRenderedPageBreak/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/>
    <w:p w:rsidR="009C7172" w:rsidRDefault="00B10781" w:rsidP="00563179">
      <w:pPr>
        <w:rPr>
          <w:rFonts w:hint="eastAsia"/>
        </w:rPr>
      </w:pPr>
      <w:r>
        <w:rPr>
          <w:rFonts w:hint="eastAsia"/>
        </w:rPr>
        <w:t xml:space="preserve">申报单位 申报数量 </w:t>
      </w:r>
      <w:r>
        <w:t xml:space="preserve"> </w:t>
      </w:r>
      <w:r>
        <w:rPr>
          <w:rFonts w:hint="eastAsia"/>
        </w:rPr>
        <w:t>与 成交单位 成交数量</w:t>
      </w:r>
    </w:p>
    <w:p w:rsidR="003852E7" w:rsidRDefault="003852E7" w:rsidP="003852E7">
      <w:r>
        <w:rPr>
          <w:rFonts w:hint="eastAsia"/>
        </w:rPr>
        <w:t>一、申报单位为</w:t>
      </w:r>
      <w:r>
        <w:t xml:space="preserve"> 千克</w:t>
      </w:r>
    </w:p>
    <w:p w:rsidR="003852E7" w:rsidRDefault="003852E7" w:rsidP="003852E7">
      <w:r>
        <w:t xml:space="preserve">    出仓 成交数量 = PCS * 单件净重</w:t>
      </w:r>
    </w:p>
    <w:p w:rsidR="003852E7" w:rsidRDefault="003852E7" w:rsidP="003852E7">
      <w:r>
        <w:t xml:space="preserve">    出仓 成交单位: 千克</w:t>
      </w:r>
    </w:p>
    <w:p w:rsidR="003852E7" w:rsidRDefault="003852E7" w:rsidP="003852E7"/>
    <w:p w:rsidR="003852E7" w:rsidRDefault="003852E7" w:rsidP="003852E7">
      <w:r>
        <w:rPr>
          <w:rFonts w:hint="eastAsia"/>
        </w:rPr>
        <w:t>二、申报单位为</w:t>
      </w:r>
      <w:r>
        <w:t xml:space="preserve"> 非千克</w:t>
      </w:r>
    </w:p>
    <w:p w:rsidR="003852E7" w:rsidRDefault="003852E7" w:rsidP="003852E7">
      <w:r>
        <w:t xml:space="preserve">    出仓 成交数量 = PCS </w:t>
      </w:r>
    </w:p>
    <w:p w:rsidR="00DE7E49" w:rsidRPr="003852E7" w:rsidRDefault="003852E7" w:rsidP="003852E7">
      <w:pPr>
        <w:rPr>
          <w:rFonts w:hint="eastAsia"/>
        </w:rPr>
      </w:pPr>
      <w:r>
        <w:t xml:space="preserve">    出仓 成交单位 = 申报单位</w:t>
      </w:r>
    </w:p>
    <w:p w:rsidR="004B2F21" w:rsidRDefault="004B2F21" w:rsidP="00A83892"/>
    <w:p w:rsidR="008D608A" w:rsidRDefault="008D608A" w:rsidP="00A83892">
      <w:r w:rsidRPr="008D608A">
        <w:rPr>
          <w:noProof/>
        </w:rPr>
        <w:drawing>
          <wp:inline distT="0" distB="0" distL="0" distR="0">
            <wp:extent cx="5274310" cy="4371348"/>
            <wp:effectExtent l="0" t="0" r="2540" b="0"/>
            <wp:docPr id="7" name="图片 7" descr="C:\Users\hansh\AppData\Local\Temp\1581495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\AppData\Local\Temp\158149584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F21" w:rsidRDefault="004B2F21" w:rsidP="008D608A">
      <w:pPr>
        <w:rPr>
          <w:rFonts w:hint="eastAsia"/>
        </w:rPr>
      </w:pPr>
    </w:p>
    <w:p w:rsidR="00E84102" w:rsidRDefault="00E84102" w:rsidP="008D608A">
      <w:pPr>
        <w:rPr>
          <w:rFonts w:hint="eastAsia"/>
        </w:rPr>
      </w:pPr>
    </w:p>
    <w:p w:rsidR="00CE701C" w:rsidRDefault="00CE701C" w:rsidP="002F64B3"/>
    <w:p w:rsidR="00CE701C" w:rsidRDefault="00CE701C" w:rsidP="002F64B3"/>
    <w:p w:rsidR="00CE701C" w:rsidRDefault="00CE701C" w:rsidP="002F64B3"/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AB6E13"/>
    <w:multiLevelType w:val="hybridMultilevel"/>
    <w:tmpl w:val="BCF496B2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218BC"/>
    <w:rsid w:val="00036802"/>
    <w:rsid w:val="00041DA6"/>
    <w:rsid w:val="000A4754"/>
    <w:rsid w:val="000C6FD0"/>
    <w:rsid w:val="000D6B9B"/>
    <w:rsid w:val="000E418C"/>
    <w:rsid w:val="000F011A"/>
    <w:rsid w:val="00102DD9"/>
    <w:rsid w:val="00142E8C"/>
    <w:rsid w:val="00151BEB"/>
    <w:rsid w:val="00172BDF"/>
    <w:rsid w:val="001C156F"/>
    <w:rsid w:val="001E1ADA"/>
    <w:rsid w:val="001E1FEA"/>
    <w:rsid w:val="00211E1A"/>
    <w:rsid w:val="002205BB"/>
    <w:rsid w:val="00243604"/>
    <w:rsid w:val="00263B18"/>
    <w:rsid w:val="00296AB8"/>
    <w:rsid w:val="002A5900"/>
    <w:rsid w:val="002C774A"/>
    <w:rsid w:val="002D4303"/>
    <w:rsid w:val="002E326B"/>
    <w:rsid w:val="002F64B3"/>
    <w:rsid w:val="00333A58"/>
    <w:rsid w:val="00346B4E"/>
    <w:rsid w:val="00380E06"/>
    <w:rsid w:val="003852E7"/>
    <w:rsid w:val="00386E7F"/>
    <w:rsid w:val="003908F3"/>
    <w:rsid w:val="003A40D8"/>
    <w:rsid w:val="003B2B38"/>
    <w:rsid w:val="003C51D7"/>
    <w:rsid w:val="003D703E"/>
    <w:rsid w:val="003F6175"/>
    <w:rsid w:val="003F63FA"/>
    <w:rsid w:val="003F6646"/>
    <w:rsid w:val="00401EA7"/>
    <w:rsid w:val="004257AF"/>
    <w:rsid w:val="00437373"/>
    <w:rsid w:val="00445FA5"/>
    <w:rsid w:val="004604FE"/>
    <w:rsid w:val="004660EF"/>
    <w:rsid w:val="004820E1"/>
    <w:rsid w:val="004838C4"/>
    <w:rsid w:val="004B2F21"/>
    <w:rsid w:val="004D13F6"/>
    <w:rsid w:val="004D5F4F"/>
    <w:rsid w:val="00506BE8"/>
    <w:rsid w:val="0051599F"/>
    <w:rsid w:val="00515C59"/>
    <w:rsid w:val="0051728F"/>
    <w:rsid w:val="005201E4"/>
    <w:rsid w:val="00563179"/>
    <w:rsid w:val="00567E76"/>
    <w:rsid w:val="005736C9"/>
    <w:rsid w:val="005B394E"/>
    <w:rsid w:val="005B68A1"/>
    <w:rsid w:val="005C089D"/>
    <w:rsid w:val="005C2939"/>
    <w:rsid w:val="0060267E"/>
    <w:rsid w:val="00613AE7"/>
    <w:rsid w:val="0062231E"/>
    <w:rsid w:val="00623983"/>
    <w:rsid w:val="00657E31"/>
    <w:rsid w:val="00692F18"/>
    <w:rsid w:val="00697AF3"/>
    <w:rsid w:val="006D1FB3"/>
    <w:rsid w:val="006F510F"/>
    <w:rsid w:val="00722CC0"/>
    <w:rsid w:val="0077445A"/>
    <w:rsid w:val="00784FFF"/>
    <w:rsid w:val="007C7E73"/>
    <w:rsid w:val="008002ED"/>
    <w:rsid w:val="00802778"/>
    <w:rsid w:val="00804EEA"/>
    <w:rsid w:val="00813D23"/>
    <w:rsid w:val="0082448A"/>
    <w:rsid w:val="00824D29"/>
    <w:rsid w:val="008474C0"/>
    <w:rsid w:val="008730DF"/>
    <w:rsid w:val="00880CA9"/>
    <w:rsid w:val="0088181B"/>
    <w:rsid w:val="008875B6"/>
    <w:rsid w:val="008922A2"/>
    <w:rsid w:val="00897231"/>
    <w:rsid w:val="008C1649"/>
    <w:rsid w:val="008D608A"/>
    <w:rsid w:val="008E26B3"/>
    <w:rsid w:val="008E67F6"/>
    <w:rsid w:val="008F246F"/>
    <w:rsid w:val="0092115B"/>
    <w:rsid w:val="00934059"/>
    <w:rsid w:val="00941AC4"/>
    <w:rsid w:val="009505F6"/>
    <w:rsid w:val="00951D2F"/>
    <w:rsid w:val="00952C5F"/>
    <w:rsid w:val="009758E4"/>
    <w:rsid w:val="009C3D15"/>
    <w:rsid w:val="009C7172"/>
    <w:rsid w:val="009D75F5"/>
    <w:rsid w:val="009F34F8"/>
    <w:rsid w:val="00A01479"/>
    <w:rsid w:val="00A021D2"/>
    <w:rsid w:val="00A2496C"/>
    <w:rsid w:val="00A37A91"/>
    <w:rsid w:val="00A434A4"/>
    <w:rsid w:val="00A5375D"/>
    <w:rsid w:val="00A768AC"/>
    <w:rsid w:val="00A8017D"/>
    <w:rsid w:val="00A82604"/>
    <w:rsid w:val="00A82908"/>
    <w:rsid w:val="00A83892"/>
    <w:rsid w:val="00A87B53"/>
    <w:rsid w:val="00AE5259"/>
    <w:rsid w:val="00AF0395"/>
    <w:rsid w:val="00AF16DF"/>
    <w:rsid w:val="00AF5E96"/>
    <w:rsid w:val="00B03F95"/>
    <w:rsid w:val="00B10781"/>
    <w:rsid w:val="00B32061"/>
    <w:rsid w:val="00C0095B"/>
    <w:rsid w:val="00C23019"/>
    <w:rsid w:val="00C32189"/>
    <w:rsid w:val="00C87AEF"/>
    <w:rsid w:val="00C95B28"/>
    <w:rsid w:val="00CC5CD1"/>
    <w:rsid w:val="00CD458B"/>
    <w:rsid w:val="00CD70A9"/>
    <w:rsid w:val="00CE701C"/>
    <w:rsid w:val="00D03A09"/>
    <w:rsid w:val="00D06CE0"/>
    <w:rsid w:val="00D26562"/>
    <w:rsid w:val="00D55089"/>
    <w:rsid w:val="00D94E7E"/>
    <w:rsid w:val="00DB515D"/>
    <w:rsid w:val="00DD1D06"/>
    <w:rsid w:val="00DD2BBB"/>
    <w:rsid w:val="00DE7E49"/>
    <w:rsid w:val="00E56085"/>
    <w:rsid w:val="00E60ACE"/>
    <w:rsid w:val="00E751B0"/>
    <w:rsid w:val="00E803C5"/>
    <w:rsid w:val="00E84102"/>
    <w:rsid w:val="00EE725D"/>
    <w:rsid w:val="00EF702B"/>
    <w:rsid w:val="00F11251"/>
    <w:rsid w:val="00F208BB"/>
    <w:rsid w:val="00F21443"/>
    <w:rsid w:val="00F25476"/>
    <w:rsid w:val="00F51222"/>
    <w:rsid w:val="00F83A5D"/>
    <w:rsid w:val="00F85BF5"/>
    <w:rsid w:val="00F87A86"/>
    <w:rsid w:val="00FA3528"/>
    <w:rsid w:val="00FB4039"/>
    <w:rsid w:val="00FB6FB7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2B6B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 steve</cp:lastModifiedBy>
  <cp:revision>238</cp:revision>
  <dcterms:created xsi:type="dcterms:W3CDTF">2019-10-26T03:19:00Z</dcterms:created>
  <dcterms:modified xsi:type="dcterms:W3CDTF">2020-02-12T08:24:00Z</dcterms:modified>
</cp:coreProperties>
</file>