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7EA" w:rsidRPr="00B46EDF" w:rsidRDefault="003A118D" w:rsidP="00B46EDF">
      <w:pPr>
        <w:jc w:val="center"/>
        <w:rPr>
          <w:sz w:val="44"/>
          <w:szCs w:val="44"/>
        </w:rPr>
      </w:pPr>
      <w:r w:rsidRPr="00B46EDF">
        <w:rPr>
          <w:rFonts w:hint="eastAsia"/>
          <w:sz w:val="44"/>
          <w:szCs w:val="44"/>
        </w:rPr>
        <w:t>重庆市审计局金融</w:t>
      </w:r>
      <w:r w:rsidR="00D1261A">
        <w:rPr>
          <w:rFonts w:hint="eastAsia"/>
          <w:sz w:val="44"/>
          <w:szCs w:val="44"/>
        </w:rPr>
        <w:t>数据查询管理</w:t>
      </w:r>
      <w:r w:rsidRPr="00B46EDF">
        <w:rPr>
          <w:rFonts w:hint="eastAsia"/>
          <w:sz w:val="44"/>
          <w:szCs w:val="44"/>
        </w:rPr>
        <w:t>系统使用说明</w:t>
      </w:r>
    </w:p>
    <w:p w:rsidR="003A118D" w:rsidRPr="00B46EDF" w:rsidRDefault="00BB1BA5">
      <w:pPr>
        <w:rPr>
          <w:sz w:val="32"/>
          <w:szCs w:val="32"/>
        </w:rPr>
      </w:pPr>
      <w:r w:rsidRPr="00B46EDF">
        <w:rPr>
          <w:rFonts w:hint="eastAsia"/>
          <w:sz w:val="32"/>
          <w:szCs w:val="32"/>
        </w:rPr>
        <w:t>一、使用环境</w:t>
      </w:r>
    </w:p>
    <w:p w:rsidR="00BB1BA5" w:rsidRPr="00B46EDF" w:rsidRDefault="00BB1BA5">
      <w:pPr>
        <w:rPr>
          <w:sz w:val="32"/>
          <w:szCs w:val="32"/>
        </w:rPr>
      </w:pPr>
      <w:r w:rsidRPr="00B46EDF">
        <w:rPr>
          <w:rFonts w:hint="eastAsia"/>
          <w:sz w:val="32"/>
          <w:szCs w:val="32"/>
        </w:rPr>
        <w:t>本系统采用</w:t>
      </w:r>
      <w:r w:rsidRPr="00B46EDF">
        <w:rPr>
          <w:rFonts w:hint="eastAsia"/>
          <w:sz w:val="32"/>
          <w:szCs w:val="32"/>
        </w:rPr>
        <w:t>HTML5</w:t>
      </w:r>
      <w:r w:rsidRPr="00B46EDF">
        <w:rPr>
          <w:rFonts w:hint="eastAsia"/>
          <w:sz w:val="32"/>
          <w:szCs w:val="32"/>
        </w:rPr>
        <w:t>浏览器特性开发，因此不支持</w:t>
      </w:r>
      <w:r w:rsidRPr="00B46EDF">
        <w:rPr>
          <w:rFonts w:hint="eastAsia"/>
          <w:sz w:val="32"/>
          <w:szCs w:val="32"/>
        </w:rPr>
        <w:t>ie9</w:t>
      </w:r>
      <w:r w:rsidRPr="00B46EDF">
        <w:rPr>
          <w:rFonts w:hint="eastAsia"/>
          <w:sz w:val="32"/>
          <w:szCs w:val="32"/>
        </w:rPr>
        <w:t>以下浏览器，最好</w:t>
      </w:r>
      <w:proofErr w:type="gramStart"/>
      <w:r w:rsidRPr="00B46EDF">
        <w:rPr>
          <w:rFonts w:hint="eastAsia"/>
          <w:sz w:val="32"/>
          <w:szCs w:val="32"/>
        </w:rPr>
        <w:t>使用谷歌浏览器</w:t>
      </w:r>
      <w:proofErr w:type="gramEnd"/>
      <w:r w:rsidRPr="00B46EDF">
        <w:rPr>
          <w:rFonts w:hint="eastAsia"/>
          <w:sz w:val="32"/>
          <w:szCs w:val="32"/>
        </w:rPr>
        <w:t>访问。</w:t>
      </w:r>
      <w:r w:rsidR="00556CA2">
        <w:rPr>
          <w:rFonts w:hint="eastAsia"/>
          <w:sz w:val="32"/>
          <w:szCs w:val="32"/>
        </w:rPr>
        <w:t>同时，建议采用</w:t>
      </w:r>
      <w:r w:rsidR="00556CA2">
        <w:rPr>
          <w:rFonts w:hint="eastAsia"/>
          <w:sz w:val="32"/>
          <w:szCs w:val="32"/>
        </w:rPr>
        <w:t>1920*1080</w:t>
      </w:r>
      <w:r w:rsidR="00556CA2">
        <w:rPr>
          <w:rFonts w:hint="eastAsia"/>
          <w:sz w:val="32"/>
          <w:szCs w:val="32"/>
        </w:rPr>
        <w:t>分辨率显示器查看页面。</w:t>
      </w:r>
    </w:p>
    <w:p w:rsidR="00BB1BA5" w:rsidRPr="00B46EDF" w:rsidRDefault="00BB1BA5">
      <w:pPr>
        <w:rPr>
          <w:sz w:val="32"/>
          <w:szCs w:val="32"/>
        </w:rPr>
      </w:pPr>
      <w:r w:rsidRPr="00B46EDF">
        <w:rPr>
          <w:rFonts w:hint="eastAsia"/>
          <w:sz w:val="32"/>
          <w:szCs w:val="32"/>
        </w:rPr>
        <w:t>二、系统功能</w:t>
      </w:r>
    </w:p>
    <w:p w:rsidR="00BB1BA5" w:rsidRPr="00B46EDF" w:rsidRDefault="00BB1BA5">
      <w:pPr>
        <w:rPr>
          <w:sz w:val="32"/>
          <w:szCs w:val="32"/>
        </w:rPr>
      </w:pPr>
      <w:r w:rsidRPr="00B46EDF">
        <w:rPr>
          <w:rFonts w:hint="eastAsia"/>
          <w:sz w:val="32"/>
          <w:szCs w:val="32"/>
        </w:rPr>
        <w:t>V1</w:t>
      </w:r>
      <w:r w:rsidRPr="00B46EDF">
        <w:rPr>
          <w:rFonts w:hint="eastAsia"/>
          <w:sz w:val="32"/>
          <w:szCs w:val="32"/>
        </w:rPr>
        <w:t>版本提供“数据查询”功能，</w:t>
      </w:r>
      <w:proofErr w:type="gramStart"/>
      <w:r w:rsidRPr="00B46EDF">
        <w:rPr>
          <w:rFonts w:hint="eastAsia"/>
          <w:sz w:val="32"/>
          <w:szCs w:val="32"/>
        </w:rPr>
        <w:t>既申请</w:t>
      </w:r>
      <w:proofErr w:type="gramEnd"/>
      <w:r w:rsidRPr="00B46EDF">
        <w:rPr>
          <w:rFonts w:hint="eastAsia"/>
          <w:sz w:val="32"/>
          <w:szCs w:val="32"/>
        </w:rPr>
        <w:t>单</w:t>
      </w:r>
      <w:r w:rsidR="00F87CEF">
        <w:rPr>
          <w:rFonts w:hint="eastAsia"/>
          <w:sz w:val="32"/>
          <w:szCs w:val="32"/>
        </w:rPr>
        <w:t>的“</w:t>
      </w:r>
      <w:r w:rsidR="00F87CEF" w:rsidRPr="00B46EDF">
        <w:rPr>
          <w:rFonts w:hint="eastAsia"/>
          <w:sz w:val="32"/>
          <w:szCs w:val="32"/>
        </w:rPr>
        <w:t>填写</w:t>
      </w:r>
      <w:r w:rsidR="00F87CEF">
        <w:rPr>
          <w:rFonts w:hint="eastAsia"/>
          <w:sz w:val="32"/>
          <w:szCs w:val="32"/>
        </w:rPr>
        <w:t>”、“附件</w:t>
      </w:r>
      <w:r w:rsidR="00F87CEF" w:rsidRPr="00B46EDF">
        <w:rPr>
          <w:rFonts w:hint="eastAsia"/>
          <w:sz w:val="32"/>
          <w:szCs w:val="32"/>
        </w:rPr>
        <w:t>上传</w:t>
      </w:r>
      <w:r w:rsidR="00F87CEF">
        <w:rPr>
          <w:rFonts w:hint="eastAsia"/>
          <w:sz w:val="32"/>
          <w:szCs w:val="32"/>
        </w:rPr>
        <w:t>”</w:t>
      </w:r>
      <w:r w:rsidRPr="00B46EDF">
        <w:rPr>
          <w:rFonts w:hint="eastAsia"/>
          <w:sz w:val="32"/>
          <w:szCs w:val="32"/>
        </w:rPr>
        <w:t>和</w:t>
      </w:r>
      <w:r w:rsidR="00F87CEF">
        <w:rPr>
          <w:rFonts w:hint="eastAsia"/>
          <w:sz w:val="32"/>
          <w:szCs w:val="32"/>
        </w:rPr>
        <w:t>“</w:t>
      </w:r>
      <w:r w:rsidR="00F87CEF" w:rsidRPr="00B46EDF">
        <w:rPr>
          <w:rFonts w:hint="eastAsia"/>
          <w:sz w:val="32"/>
          <w:szCs w:val="32"/>
        </w:rPr>
        <w:t>查询后的数据下载</w:t>
      </w:r>
      <w:r w:rsidR="00F87CEF">
        <w:rPr>
          <w:rFonts w:hint="eastAsia"/>
          <w:sz w:val="32"/>
          <w:szCs w:val="32"/>
        </w:rPr>
        <w:t>”功能</w:t>
      </w:r>
      <w:r w:rsidRPr="00B46EDF">
        <w:rPr>
          <w:rFonts w:hint="eastAsia"/>
          <w:sz w:val="32"/>
          <w:szCs w:val="32"/>
        </w:rPr>
        <w:t>。</w:t>
      </w:r>
    </w:p>
    <w:p w:rsidR="00BB1BA5" w:rsidRPr="00B46EDF" w:rsidRDefault="00BB1BA5">
      <w:pPr>
        <w:rPr>
          <w:sz w:val="32"/>
          <w:szCs w:val="32"/>
        </w:rPr>
      </w:pPr>
      <w:r w:rsidRPr="00B46EDF">
        <w:rPr>
          <w:rFonts w:hint="eastAsia"/>
          <w:sz w:val="32"/>
          <w:szCs w:val="32"/>
        </w:rPr>
        <w:t>三、基本操作</w:t>
      </w:r>
    </w:p>
    <w:p w:rsidR="00BB1BA5" w:rsidRPr="00B46EDF" w:rsidRDefault="00BB1BA5">
      <w:pPr>
        <w:rPr>
          <w:sz w:val="32"/>
          <w:szCs w:val="32"/>
        </w:rPr>
      </w:pPr>
      <w:r w:rsidRPr="00B46EDF">
        <w:rPr>
          <w:rFonts w:hint="eastAsia"/>
          <w:sz w:val="32"/>
          <w:szCs w:val="32"/>
        </w:rPr>
        <w:t>1</w:t>
      </w:r>
      <w:r w:rsidRPr="00B46EDF">
        <w:rPr>
          <w:rFonts w:hint="eastAsia"/>
          <w:sz w:val="32"/>
          <w:szCs w:val="32"/>
        </w:rPr>
        <w:t>、</w:t>
      </w:r>
      <w:proofErr w:type="gramStart"/>
      <w:r w:rsidRPr="00B46EDF">
        <w:rPr>
          <w:rFonts w:hint="eastAsia"/>
          <w:sz w:val="32"/>
          <w:szCs w:val="32"/>
        </w:rPr>
        <w:t>安装谷歌浏览器</w:t>
      </w:r>
      <w:proofErr w:type="gramEnd"/>
      <w:r w:rsidRPr="00B46EDF">
        <w:rPr>
          <w:rFonts w:hint="eastAsia"/>
          <w:sz w:val="32"/>
          <w:szCs w:val="32"/>
        </w:rPr>
        <w:t>。打开现有的</w:t>
      </w:r>
      <w:proofErr w:type="spellStart"/>
      <w:r w:rsidRPr="00B46EDF">
        <w:rPr>
          <w:rFonts w:hint="eastAsia"/>
          <w:sz w:val="32"/>
          <w:szCs w:val="32"/>
        </w:rPr>
        <w:t>ie</w:t>
      </w:r>
      <w:proofErr w:type="spellEnd"/>
      <w:r w:rsidRPr="00B46EDF">
        <w:rPr>
          <w:rFonts w:hint="eastAsia"/>
          <w:sz w:val="32"/>
          <w:szCs w:val="32"/>
        </w:rPr>
        <w:t>浏览器，访问“</w:t>
      </w:r>
      <w:r w:rsidR="00D1261A">
        <w:rPr>
          <w:rFonts w:hint="eastAsia"/>
          <w:sz w:val="32"/>
          <w:szCs w:val="32"/>
        </w:rPr>
        <w:t>finance.cqaud</w:t>
      </w:r>
      <w:r w:rsidR="0021793E">
        <w:rPr>
          <w:rFonts w:hint="eastAsia"/>
          <w:sz w:val="32"/>
          <w:szCs w:val="32"/>
        </w:rPr>
        <w:t>it</w:t>
      </w:r>
      <w:r w:rsidR="00D1261A">
        <w:rPr>
          <w:rFonts w:hint="eastAsia"/>
          <w:sz w:val="32"/>
          <w:szCs w:val="32"/>
        </w:rPr>
        <w:t>.gov.cn</w:t>
      </w:r>
      <w:r w:rsidRPr="00B46EDF">
        <w:rPr>
          <w:rFonts w:hint="eastAsia"/>
          <w:sz w:val="32"/>
          <w:szCs w:val="32"/>
        </w:rPr>
        <w:t>”地址，页面最上端有“下载谷歌浏览器”链接，</w:t>
      </w:r>
      <w:proofErr w:type="gramStart"/>
      <w:r w:rsidRPr="00B46EDF">
        <w:rPr>
          <w:rFonts w:hint="eastAsia"/>
          <w:sz w:val="32"/>
          <w:szCs w:val="32"/>
        </w:rPr>
        <w:t>下载谷歌浏览器</w:t>
      </w:r>
      <w:proofErr w:type="gramEnd"/>
      <w:r w:rsidRPr="00B46EDF">
        <w:rPr>
          <w:rFonts w:hint="eastAsia"/>
          <w:sz w:val="32"/>
          <w:szCs w:val="32"/>
        </w:rPr>
        <w:t>。</w:t>
      </w:r>
    </w:p>
    <w:p w:rsidR="00BB1BA5" w:rsidRPr="00B46EDF" w:rsidRDefault="00BB1BA5">
      <w:pPr>
        <w:rPr>
          <w:sz w:val="32"/>
          <w:szCs w:val="32"/>
        </w:rPr>
      </w:pPr>
      <w:r w:rsidRPr="00B46EDF">
        <w:rPr>
          <w:rFonts w:hint="eastAsia"/>
          <w:noProof/>
          <w:sz w:val="32"/>
          <w:szCs w:val="32"/>
        </w:rPr>
        <w:drawing>
          <wp:inline distT="0" distB="0" distL="0" distR="0" wp14:anchorId="4545215C" wp14:editId="081D9301">
            <wp:extent cx="4458323" cy="210531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谷歌浏览器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A5" w:rsidRPr="00B46EDF" w:rsidRDefault="00BB1BA5">
      <w:pPr>
        <w:rPr>
          <w:sz w:val="32"/>
          <w:szCs w:val="32"/>
        </w:rPr>
      </w:pPr>
      <w:r w:rsidRPr="00B46EDF">
        <w:rPr>
          <w:rFonts w:hint="eastAsia"/>
          <w:sz w:val="32"/>
          <w:szCs w:val="32"/>
        </w:rPr>
        <w:t>下载之后安装，点下一步即可。安装之后，桌面的这个图标即</w:t>
      </w:r>
      <w:proofErr w:type="gramStart"/>
      <w:r w:rsidRPr="00B46EDF">
        <w:rPr>
          <w:rFonts w:hint="eastAsia"/>
          <w:sz w:val="32"/>
          <w:szCs w:val="32"/>
        </w:rPr>
        <w:t>是谷歌浏览器</w:t>
      </w:r>
      <w:proofErr w:type="gramEnd"/>
    </w:p>
    <w:p w:rsidR="00BB1BA5" w:rsidRPr="00B46EDF" w:rsidRDefault="00BB1BA5">
      <w:pPr>
        <w:rPr>
          <w:sz w:val="32"/>
          <w:szCs w:val="32"/>
        </w:rPr>
      </w:pPr>
      <w:r w:rsidRPr="00B46EDF"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719D32E6" wp14:editId="36B6A1D5">
            <wp:extent cx="714475" cy="924054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桌面的谷歌浏览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A5" w:rsidRPr="00B46EDF" w:rsidRDefault="00BB1BA5">
      <w:pPr>
        <w:rPr>
          <w:sz w:val="32"/>
          <w:szCs w:val="32"/>
        </w:rPr>
      </w:pPr>
      <w:r w:rsidRPr="00B46EDF">
        <w:rPr>
          <w:rFonts w:hint="eastAsia"/>
          <w:sz w:val="32"/>
          <w:szCs w:val="32"/>
        </w:rPr>
        <w:t>2</w:t>
      </w:r>
      <w:r w:rsidRPr="00B46EDF">
        <w:rPr>
          <w:rFonts w:hint="eastAsia"/>
          <w:sz w:val="32"/>
          <w:szCs w:val="32"/>
        </w:rPr>
        <w:t>、</w:t>
      </w:r>
      <w:proofErr w:type="gramStart"/>
      <w:r w:rsidRPr="00B46EDF">
        <w:rPr>
          <w:rFonts w:hint="eastAsia"/>
          <w:sz w:val="32"/>
          <w:szCs w:val="32"/>
        </w:rPr>
        <w:t>在谷歌浏览器</w:t>
      </w:r>
      <w:proofErr w:type="gramEnd"/>
      <w:r w:rsidRPr="00B46EDF">
        <w:rPr>
          <w:rFonts w:hint="eastAsia"/>
          <w:sz w:val="32"/>
          <w:szCs w:val="32"/>
        </w:rPr>
        <w:t>中访问“</w:t>
      </w:r>
      <w:r w:rsidR="0021793E">
        <w:rPr>
          <w:rFonts w:hint="eastAsia"/>
          <w:sz w:val="32"/>
          <w:szCs w:val="32"/>
        </w:rPr>
        <w:t>finance.cqaudit.gov.cn</w:t>
      </w:r>
      <w:r w:rsidRPr="00B46EDF">
        <w:rPr>
          <w:rFonts w:hint="eastAsia"/>
          <w:sz w:val="32"/>
          <w:szCs w:val="32"/>
        </w:rPr>
        <w:t>”地址（与上一步地址相同）</w:t>
      </w:r>
      <w:r w:rsidR="00B46EDF" w:rsidRPr="00B46EDF">
        <w:rPr>
          <w:rFonts w:hint="eastAsia"/>
          <w:sz w:val="32"/>
          <w:szCs w:val="32"/>
        </w:rPr>
        <w:t>，点击页面顶部的按钮</w:t>
      </w:r>
    </w:p>
    <w:p w:rsidR="00B46EDF" w:rsidRPr="00B46EDF" w:rsidRDefault="00B46EDF">
      <w:pPr>
        <w:rPr>
          <w:sz w:val="32"/>
          <w:szCs w:val="32"/>
        </w:rPr>
      </w:pPr>
      <w:r w:rsidRPr="00B46EDF">
        <w:rPr>
          <w:rFonts w:hint="eastAsia"/>
          <w:noProof/>
          <w:sz w:val="32"/>
          <w:szCs w:val="32"/>
        </w:rPr>
        <w:drawing>
          <wp:inline distT="0" distB="0" distL="0" distR="0" wp14:anchorId="176B4106" wp14:editId="08AA3217">
            <wp:extent cx="5274310" cy="246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页面顶部按钮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DF" w:rsidRPr="00B46EDF" w:rsidRDefault="00B46EDF">
      <w:pPr>
        <w:rPr>
          <w:sz w:val="32"/>
          <w:szCs w:val="32"/>
        </w:rPr>
      </w:pPr>
      <w:r w:rsidRPr="00B46EDF">
        <w:rPr>
          <w:rFonts w:hint="eastAsia"/>
          <w:sz w:val="32"/>
          <w:szCs w:val="32"/>
        </w:rPr>
        <w:t>进入登录页面。</w:t>
      </w:r>
    </w:p>
    <w:p w:rsidR="00B46EDF" w:rsidRPr="00B46EDF" w:rsidRDefault="00B46EDF">
      <w:pPr>
        <w:rPr>
          <w:sz w:val="32"/>
          <w:szCs w:val="32"/>
        </w:rPr>
      </w:pPr>
      <w:r w:rsidRPr="00B46EDF">
        <w:rPr>
          <w:rFonts w:hint="eastAsia"/>
          <w:sz w:val="32"/>
          <w:szCs w:val="32"/>
        </w:rPr>
        <w:t>3</w:t>
      </w:r>
      <w:r w:rsidRPr="00B46EDF">
        <w:rPr>
          <w:rFonts w:hint="eastAsia"/>
          <w:sz w:val="32"/>
          <w:szCs w:val="32"/>
        </w:rPr>
        <w:t>、输入用户名和密码，点击“登录”</w:t>
      </w:r>
      <w:r w:rsidR="008802B8">
        <w:rPr>
          <w:rFonts w:hint="eastAsia"/>
          <w:sz w:val="32"/>
          <w:szCs w:val="32"/>
        </w:rPr>
        <w:t>，初次使用，用户名密码请联系金融处“王利”分配，电话</w:t>
      </w:r>
      <w:r w:rsidR="008802B8">
        <w:rPr>
          <w:rFonts w:hint="eastAsia"/>
          <w:sz w:val="32"/>
          <w:szCs w:val="32"/>
        </w:rPr>
        <w:t>13368431187</w:t>
      </w:r>
      <w:r w:rsidR="008802B8">
        <w:rPr>
          <w:rFonts w:hint="eastAsia"/>
          <w:sz w:val="32"/>
          <w:szCs w:val="32"/>
        </w:rPr>
        <w:t>（微信）</w:t>
      </w:r>
    </w:p>
    <w:p w:rsidR="00B46EDF" w:rsidRPr="00B46EDF" w:rsidRDefault="008802B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77481" cy="2905531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DF" w:rsidRPr="00B46EDF" w:rsidRDefault="00B46EDF">
      <w:pPr>
        <w:rPr>
          <w:sz w:val="32"/>
          <w:szCs w:val="32"/>
        </w:rPr>
      </w:pPr>
      <w:r w:rsidRPr="00B46EDF">
        <w:rPr>
          <w:rFonts w:hint="eastAsia"/>
          <w:sz w:val="32"/>
          <w:szCs w:val="32"/>
        </w:rPr>
        <w:t>4</w:t>
      </w:r>
      <w:r w:rsidRPr="00B46EDF">
        <w:rPr>
          <w:rFonts w:hint="eastAsia"/>
          <w:sz w:val="32"/>
          <w:szCs w:val="32"/>
        </w:rPr>
        <w:t>、主界面</w:t>
      </w:r>
    </w:p>
    <w:p w:rsidR="00B46EDF" w:rsidRPr="00B46EDF" w:rsidRDefault="00556CA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36842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DF" w:rsidRDefault="00B46EDF">
      <w:pPr>
        <w:rPr>
          <w:sz w:val="32"/>
          <w:szCs w:val="32"/>
        </w:rPr>
      </w:pPr>
      <w:r w:rsidRPr="00B46EDF">
        <w:rPr>
          <w:rFonts w:hint="eastAsia"/>
          <w:sz w:val="32"/>
          <w:szCs w:val="32"/>
        </w:rPr>
        <w:t>主界面分为三个部分，顶部是标题和“退出”按钮，左侧是菜单，中部的功能区。</w:t>
      </w:r>
    </w:p>
    <w:p w:rsidR="00D1261A" w:rsidRDefault="00D126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首次使用，请通过左侧的“系统设置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用户设置”，</w:t>
      </w:r>
      <w:proofErr w:type="gramStart"/>
      <w:r>
        <w:rPr>
          <w:rFonts w:hint="eastAsia"/>
          <w:sz w:val="32"/>
          <w:szCs w:val="32"/>
        </w:rPr>
        <w:t>修改您</w:t>
      </w:r>
      <w:proofErr w:type="gramEnd"/>
      <w:r>
        <w:rPr>
          <w:rFonts w:hint="eastAsia"/>
          <w:sz w:val="32"/>
          <w:szCs w:val="32"/>
        </w:rPr>
        <w:t>的基本信息及密码，其中邮箱为内网邮箱，一般为</w:t>
      </w:r>
      <w:hyperlink r:id="rId13" w:history="1">
        <w:r w:rsidRPr="00636DA5">
          <w:rPr>
            <w:rStyle w:val="a5"/>
            <w:rFonts w:hint="eastAsia"/>
            <w:sz w:val="32"/>
            <w:szCs w:val="32"/>
          </w:rPr>
          <w:t>xxx@cqaudit.gov.cn</w:t>
        </w:r>
      </w:hyperlink>
      <w:r>
        <w:rPr>
          <w:rFonts w:hint="eastAsia"/>
          <w:sz w:val="32"/>
          <w:szCs w:val="32"/>
        </w:rPr>
        <w:t>格式</w:t>
      </w:r>
    </w:p>
    <w:p w:rsidR="00D1261A" w:rsidRPr="00D1261A" w:rsidRDefault="00D126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5774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DF" w:rsidRPr="00B46EDF" w:rsidRDefault="00B46EDF">
      <w:pPr>
        <w:rPr>
          <w:sz w:val="32"/>
          <w:szCs w:val="32"/>
        </w:rPr>
      </w:pPr>
      <w:r w:rsidRPr="00B46EDF">
        <w:rPr>
          <w:rFonts w:hint="eastAsia"/>
          <w:sz w:val="32"/>
          <w:szCs w:val="32"/>
        </w:rPr>
        <w:t>二、查询银行数据</w:t>
      </w:r>
    </w:p>
    <w:p w:rsidR="00B46EDF" w:rsidRPr="00B46EDF" w:rsidRDefault="00B46EDF">
      <w:pPr>
        <w:rPr>
          <w:sz w:val="32"/>
          <w:szCs w:val="32"/>
        </w:rPr>
      </w:pPr>
      <w:r w:rsidRPr="00B46EDF">
        <w:rPr>
          <w:rFonts w:hint="eastAsia"/>
          <w:sz w:val="32"/>
          <w:szCs w:val="32"/>
        </w:rPr>
        <w:lastRenderedPageBreak/>
        <w:t>根据</w:t>
      </w:r>
      <w:r w:rsidR="00B4187F">
        <w:rPr>
          <w:rFonts w:hint="eastAsia"/>
          <w:sz w:val="32"/>
          <w:szCs w:val="32"/>
        </w:rPr>
        <w:t>银行数据查询管理</w:t>
      </w:r>
      <w:r w:rsidRPr="00B46EDF">
        <w:rPr>
          <w:rFonts w:hint="eastAsia"/>
          <w:sz w:val="32"/>
          <w:szCs w:val="32"/>
        </w:rPr>
        <w:t>流程，</w:t>
      </w:r>
      <w:r w:rsidR="00B4187F">
        <w:rPr>
          <w:rFonts w:hint="eastAsia"/>
          <w:sz w:val="32"/>
          <w:szCs w:val="32"/>
        </w:rPr>
        <w:t>操作步骤</w:t>
      </w:r>
      <w:r w:rsidRPr="00B46EDF">
        <w:rPr>
          <w:rFonts w:hint="eastAsia"/>
          <w:sz w:val="32"/>
          <w:szCs w:val="32"/>
        </w:rPr>
        <w:t>如下</w:t>
      </w:r>
    </w:p>
    <w:p w:rsidR="00B46EDF" w:rsidRDefault="00B46ED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142240</wp:posOffset>
                </wp:positionV>
                <wp:extent cx="1608488" cy="4725143"/>
                <wp:effectExtent l="0" t="0" r="10795" b="1841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88" cy="4725143"/>
                          <a:chOff x="0" y="0"/>
                          <a:chExt cx="1608488" cy="472514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5937" y="2576946"/>
                            <a:ext cx="15906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6EDF" w:rsidRDefault="00B46EDF" w:rsidP="00B46E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确定申报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3431969"/>
                            <a:ext cx="15906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6EDF" w:rsidRDefault="00B46EDF" w:rsidP="00B46E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等待查询需求传输至银行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4286993"/>
                            <a:ext cx="15906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6EDF" w:rsidRDefault="00B46EDF" w:rsidP="00B46E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返回并查看数据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813" y="0"/>
                            <a:ext cx="15906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6EDF" w:rsidRDefault="00B46EDF" w:rsidP="00B46E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填写申请单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7813" y="849086"/>
                            <a:ext cx="15906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6EDF" w:rsidRDefault="00B46EDF" w:rsidP="00B46E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打印并签字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7813" y="1715985"/>
                            <a:ext cx="15906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6EDF" w:rsidRDefault="00B46EDF" w:rsidP="00B46E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上传附件图片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825335" y="439388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807522" y="1288473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795647" y="2155372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795647" y="3016333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795647" y="3865419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style="position:absolute;left:0;text-align:left;margin-left:118.75pt;margin-top:11.2pt;width:126.65pt;height:372.05pt;z-index:251680768" coordsize="16084,47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QM4AQAAIslAAAOAAAAZHJzL2Uyb0RvYy54bWzsWktvJDUQviPxH1p9J9PvxyiTVTS7GyFF&#10;u9Fm0Z4dt3u6pW67sT2ZCWcOe0LckVgJARIScNobQvyasPwMyu7XZDKQySLCMOocOnbbLttf1Vdl&#10;1/Tho2VZGJeEi5zRiWkfWKZBKGZJTmcT85OXTz+KTENIRBNUMEom5hUR5qOjDz84XFRj4rCMFQnh&#10;BgihYryoJmYmZTUejQTOSInEAasIhcaU8RJJqPLZKOFoAdLLYuRYVjBaMJ5UnGEiBLx9XDeaR1p+&#10;mhIsn6epINIoJiasTeon188L9RwdHaLxjKMqy3GzDPQeqyhRTmHSTtRjJJEx5/ktUWWOORMslQeY&#10;lSOWpjkmeg+wG9ta280JZ/NK72U2XsyqDiaAdg2n9xaLn12ecSNPQHexaVBUgo7e/fL59ZevDXgB&#10;6Cyq2Rg6nfDqvDrjzYtZXVMbXqa8VP9hK8ZS43rV4UqW0sDw0g6syIvAEjC0eaHj255bI48zUM+t&#10;cTh7csfIUTvxSK2vW86iAisSPVDinwF1nqGKaPyFwqAFCuyoAerND9e/fmPY2ozU3NCpQ0mMBQC2&#10;ASI/dkPTACQcPwxiL6iR6LDyYysI/QYrN7J9Lb3bMBpXXMgTwkpDFSYmBxvXpocuT4UEBUHXtgtU&#10;1LLqheiSvCqIWlNBX5AU9A7acfRozTgyLbhxiYArCGNCpV03ZSgh9Wvfgj+1YJikG6FrWqCSnOZF&#10;0cluBCg235Zdi2n6q6FEE7YbbP3dwurB3Qg9M6OyG1zmlPFNAgrYVTNz3b8FqYZGoSSXF0vooooX&#10;LLkCvXNWew5R4ac5wH6KhDxDHFwFGAO4P/kcHmnBFhOTNSXTyBj/bNN71R8ME1pNYwGuZ2KKT+eI&#10;E9MoPqZgsrHtecpX6Yrnhw5U+GrLxWoLnZdTBhqzwdFWWBdVf1m0xZSz8hV4yWM1KzQhimHuiYkl&#10;bytTWbtE8LOYHB/rbuCfKiRP6XmFlXAFsDKrl8tXiFeN7Umw2mespQkar5lg3VeNpOx4Llmaa/vs&#10;cW2gB8rWaP/73AWUbnJXG4Na0VbcBfiAuK7n2nGg3SMYbeuqBuK2HuU/JW4dzBTFezsb+Lsv/HXW&#10;+eu0mr4Hfz0nCuK4OYIM/N2twKv522l1iL97FX+DNfrqw+/W0dcOI9vVEbi5uA3c3UHuar86xN69&#10;OzvDpfXG0Tm8V+TtuRt5sRUNt159S961W68Ovl6r2CH47lXwhQTcDQJHrZ63Ojr3BLZD248jX40e&#10;rr87yWCtmyEE710IVqffhsJfvf39i+/e/fzT9bdv//jta1X+8XsD2pu8B1B6Spt8fZsAbnPmXbI+&#10;cnzXhVSzysq7sQsZ+huUhmSXTthbsQ8JaWj66yS0kBzls0xOGaWQj2a8Thiu5QNV1lrxpaDqKVFe&#10;PKGJIa8q+NEBcc4WzSSqfYvE9RbJ5c1Z6S3yUw+dlZbLO7PSdTRWalDMfsCcqXeH0XXnhe2Mzgp9&#10;B9I4YHS2E0VeuJaHGawufbCYsstW16cKNru61dTB3a4ujP3Aa352s33fDXWGqT++DFY3WF0CHqm/&#10;5G62utVL772szrXswHUHX9f/+lr/Tjz4OrC6/ma22epWb2r3s7oo8L36Q47B16nz6//jXKe/aoEv&#10;fvSRu/k6SX1StFrX58D+G6qjPwEAAP//AwBQSwMEFAAGAAgAAAAhAIIBgG7hAAAACgEAAA8AAABk&#10;cnMvZG93bnJldi54bWxMj8Fqg0AQhu+FvsMyhd6aVRNNal1DCG1PodCkEHrb6EQl7qy4GzVv3+mp&#10;vc0wH/98f7aeTCsG7F1jSUE4C0AgFbZsqFLwdXh7WoFwXlOpW0uo4IYO1vn9XabT0o70icPeV4JD&#10;yKVaQe19l0rpihqNdjPbIfHtbHujPa99JctejxxuWhkFQSKNbog/1LrDbY3FZX81Ct5HPW7m4euw&#10;u5y3t+9D/HHchajU48O0eQHhcfJ/MPzqszrk7HSyVyqdaBVE82XMKA/RAgQDi+eAu5wULJMkBpln&#10;8n+F/AcAAP//AwBQSwECLQAUAAYACAAAACEAtoM4kv4AAADhAQAAEwAAAAAAAAAAAAAAAAAAAAAA&#10;W0NvbnRlbnRfVHlwZXNdLnhtbFBLAQItABQABgAIAAAAIQA4/SH/1gAAAJQBAAALAAAAAAAAAAAA&#10;AAAAAC8BAABfcmVscy8ucmVsc1BLAQItABQABgAIAAAAIQD5SUQM4AQAAIslAAAOAAAAAAAAAAAA&#10;AAAAAC4CAABkcnMvZTJvRG9jLnhtbFBLAQItABQABgAIAAAAIQCCAYBu4QAAAAoBAAAPAAAAAAAA&#10;AAAAAAAAADoHAABkcnMvZG93bnJldi54bWxQSwUGAAAAAAQABADzAAAASAgAAAAA&#10;">
                <v:rect id="矩形 10" o:spid="_x0000_s1027" style="position:absolute;left:59;top:25769;width:1590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B46EDF" w:rsidRDefault="00B46EDF" w:rsidP="00B46E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确定申报</w:t>
                        </w:r>
                      </w:p>
                    </w:txbxContent>
                  </v:textbox>
                </v:rect>
                <v:rect id="矩形 11" o:spid="_x0000_s1028" style="position:absolute;top:34319;width:1590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B46EDF" w:rsidRDefault="00B46EDF" w:rsidP="00B46E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等待查询需求传输至银行</w:t>
                        </w:r>
                      </w:p>
                    </w:txbxContent>
                  </v:textbox>
                </v:rect>
                <v:rect id="矩形 12" o:spid="_x0000_s1029" style="position:absolute;top:42869;width:1590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B46EDF" w:rsidRDefault="00B46EDF" w:rsidP="00B46E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返回并查看数据</w:t>
                        </w:r>
                      </w:p>
                    </w:txbxContent>
                  </v:textbox>
                </v:rect>
                <v:rect id="矩形 6" o:spid="_x0000_s1030" style="position:absolute;left:178;width:15906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B46EDF" w:rsidRDefault="00B46EDF" w:rsidP="00B46E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填写申请单</w:t>
                        </w:r>
                      </w:p>
                    </w:txbxContent>
                  </v:textbox>
                </v:rect>
                <v:rect id="矩形 7" o:spid="_x0000_s1031" style="position:absolute;left:178;top:8490;width:1590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B46EDF" w:rsidRDefault="00B46EDF" w:rsidP="00B46E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打印并签字</w:t>
                        </w:r>
                      </w:p>
                    </w:txbxContent>
                  </v:textbox>
                </v:rect>
                <v:rect id="矩形 8" o:spid="_x0000_s1032" style="position:absolute;left:178;top:17159;width:1590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B46EDF" w:rsidRDefault="00B46EDF" w:rsidP="00B46E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上传附件图片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3" type="#_x0000_t32" style="position:absolute;left:8253;top:4393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直接箭头连接符 14" o:spid="_x0000_s1034" type="#_x0000_t32" style="position:absolute;left:8075;top:12884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shape id="直接箭头连接符 16" o:spid="_x0000_s1035" type="#_x0000_t32" style="position:absolute;left:7956;top:21553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直接箭头连接符 17" o:spid="_x0000_s1036" type="#_x0000_t32" style="position:absolute;left:7956;top:30163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直接箭头连接符 18" o:spid="_x0000_s1037" type="#_x0000_t32" style="position:absolute;left:7956;top:38654;width:0;height:4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B46EDF" w:rsidRDefault="00B46EDF">
      <w:pPr>
        <w:rPr>
          <w:sz w:val="32"/>
          <w:szCs w:val="32"/>
        </w:rPr>
      </w:pPr>
    </w:p>
    <w:p w:rsidR="00B46EDF" w:rsidRDefault="00B46EDF">
      <w:pPr>
        <w:rPr>
          <w:sz w:val="32"/>
          <w:szCs w:val="32"/>
        </w:rPr>
      </w:pPr>
    </w:p>
    <w:p w:rsidR="00B46EDF" w:rsidRDefault="00B46EDF">
      <w:pPr>
        <w:rPr>
          <w:sz w:val="32"/>
          <w:szCs w:val="32"/>
        </w:rPr>
      </w:pPr>
    </w:p>
    <w:p w:rsidR="00B46EDF" w:rsidRDefault="00B46EDF">
      <w:pPr>
        <w:rPr>
          <w:sz w:val="32"/>
          <w:szCs w:val="32"/>
        </w:rPr>
      </w:pPr>
    </w:p>
    <w:p w:rsidR="00B46EDF" w:rsidRDefault="00B46EDF">
      <w:pPr>
        <w:rPr>
          <w:sz w:val="32"/>
          <w:szCs w:val="32"/>
        </w:rPr>
      </w:pPr>
    </w:p>
    <w:p w:rsidR="00B46EDF" w:rsidRDefault="00B46EDF">
      <w:pPr>
        <w:rPr>
          <w:sz w:val="32"/>
          <w:szCs w:val="32"/>
        </w:rPr>
      </w:pPr>
    </w:p>
    <w:p w:rsidR="00B46EDF" w:rsidRDefault="00B46EDF">
      <w:pPr>
        <w:rPr>
          <w:sz w:val="32"/>
          <w:szCs w:val="32"/>
        </w:rPr>
      </w:pPr>
    </w:p>
    <w:p w:rsidR="00B46EDF" w:rsidRDefault="00B46EDF">
      <w:pPr>
        <w:rPr>
          <w:sz w:val="32"/>
          <w:szCs w:val="32"/>
        </w:rPr>
      </w:pPr>
    </w:p>
    <w:p w:rsidR="00B46EDF" w:rsidRDefault="00B46EDF">
      <w:pPr>
        <w:rPr>
          <w:sz w:val="32"/>
          <w:szCs w:val="32"/>
        </w:rPr>
      </w:pPr>
    </w:p>
    <w:p w:rsidR="00B46EDF" w:rsidRDefault="00B46EDF">
      <w:pPr>
        <w:rPr>
          <w:sz w:val="32"/>
          <w:szCs w:val="32"/>
        </w:rPr>
      </w:pPr>
    </w:p>
    <w:p w:rsidR="00B46EDF" w:rsidRDefault="00B46EDF">
      <w:pPr>
        <w:rPr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D36070" w:rsidRDefault="00D3607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对应的查询单状态为</w:t>
      </w:r>
    </w:p>
    <w:p w:rsidR="00D36070" w:rsidRDefault="00D3607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Pr="00D36070">
        <w:rPr>
          <w:rFonts w:hint="eastAsia"/>
          <w:sz w:val="32"/>
          <w:szCs w:val="32"/>
        </w:rPr>
        <w:t>起草申请</w:t>
      </w:r>
      <w:r>
        <w:rPr>
          <w:rFonts w:hint="eastAsia"/>
          <w:sz w:val="32"/>
          <w:szCs w:val="32"/>
        </w:rPr>
        <w:t>：该状态，申请人可以修改申请单信息；</w:t>
      </w:r>
    </w:p>
    <w:p w:rsidR="00D36070" w:rsidRDefault="00D3607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Pr="00D36070">
        <w:rPr>
          <w:rFonts w:hint="eastAsia"/>
          <w:sz w:val="32"/>
          <w:szCs w:val="32"/>
        </w:rPr>
        <w:t>打印待签</w:t>
      </w:r>
      <w:r>
        <w:rPr>
          <w:rFonts w:hint="eastAsia"/>
          <w:sz w:val="32"/>
          <w:szCs w:val="32"/>
        </w:rPr>
        <w:t>：申请单一旦打印，申请信息不能再修改。生成的打印单为</w:t>
      </w:r>
      <w:r>
        <w:rPr>
          <w:rFonts w:hint="eastAsia"/>
          <w:sz w:val="32"/>
          <w:szCs w:val="32"/>
        </w:rPr>
        <w:t>pdf</w:t>
      </w:r>
      <w:r>
        <w:rPr>
          <w:rFonts w:hint="eastAsia"/>
          <w:sz w:val="32"/>
          <w:szCs w:val="32"/>
        </w:rPr>
        <w:t>格式，</w:t>
      </w:r>
      <w:proofErr w:type="gramStart"/>
      <w:r>
        <w:rPr>
          <w:rFonts w:hint="eastAsia"/>
          <w:sz w:val="32"/>
          <w:szCs w:val="32"/>
        </w:rPr>
        <w:t>谷歌浏览器</w:t>
      </w:r>
      <w:proofErr w:type="gramEnd"/>
      <w:r>
        <w:rPr>
          <w:rFonts w:hint="eastAsia"/>
          <w:sz w:val="32"/>
          <w:szCs w:val="32"/>
        </w:rPr>
        <w:t>可以直接打印。请将打印的申请单按有关规定签字确认。</w:t>
      </w:r>
      <w:r w:rsidRPr="00D36070">
        <w:rPr>
          <w:rFonts w:hint="eastAsia"/>
          <w:color w:val="FF0000"/>
          <w:sz w:val="32"/>
          <w:szCs w:val="32"/>
        </w:rPr>
        <w:t>对公查询需分管领导（副局长签字），对私查询需主要领导签字（局长）。</w:t>
      </w:r>
    </w:p>
    <w:p w:rsidR="00D36070" w:rsidRDefault="00D3607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Pr="00D36070">
        <w:rPr>
          <w:rFonts w:hint="eastAsia"/>
          <w:sz w:val="32"/>
          <w:szCs w:val="32"/>
        </w:rPr>
        <w:t>等待传单</w:t>
      </w:r>
      <w:r>
        <w:rPr>
          <w:rFonts w:hint="eastAsia"/>
          <w:sz w:val="32"/>
          <w:szCs w:val="32"/>
        </w:rPr>
        <w:t>：上传的申请单等待金融处工作人员传输至银行系统处理</w:t>
      </w:r>
    </w:p>
    <w:p w:rsidR="00D36070" w:rsidRDefault="00D3607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、</w:t>
      </w:r>
      <w:r w:rsidRPr="00D36070">
        <w:rPr>
          <w:rFonts w:hint="eastAsia"/>
          <w:sz w:val="32"/>
          <w:szCs w:val="32"/>
        </w:rPr>
        <w:t>等待返回</w:t>
      </w:r>
      <w:r>
        <w:rPr>
          <w:rFonts w:hint="eastAsia"/>
          <w:sz w:val="32"/>
          <w:szCs w:val="32"/>
        </w:rPr>
        <w:t>：申请单已经传输至银行系统</w:t>
      </w:r>
    </w:p>
    <w:p w:rsidR="00D36070" w:rsidRDefault="00D3607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 w:rsidRPr="00D36070">
        <w:rPr>
          <w:rFonts w:hint="eastAsia"/>
          <w:sz w:val="32"/>
          <w:szCs w:val="32"/>
        </w:rPr>
        <w:t>返回待审</w:t>
      </w:r>
      <w:r>
        <w:rPr>
          <w:rFonts w:hint="eastAsia"/>
          <w:sz w:val="32"/>
          <w:szCs w:val="32"/>
        </w:rPr>
        <w:t>：查询数据已经返回，等待金融处领导审核拷出</w:t>
      </w:r>
    </w:p>
    <w:p w:rsidR="00D36070" w:rsidRDefault="00D3607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 w:rsidRPr="00D36070">
        <w:rPr>
          <w:rFonts w:hint="eastAsia"/>
          <w:sz w:val="32"/>
          <w:szCs w:val="32"/>
        </w:rPr>
        <w:t>查看结果</w:t>
      </w:r>
      <w:r>
        <w:rPr>
          <w:rFonts w:hint="eastAsia"/>
          <w:sz w:val="32"/>
          <w:szCs w:val="32"/>
        </w:rPr>
        <w:t>：已经审核的数据，可以查看。</w:t>
      </w:r>
    </w:p>
    <w:p w:rsidR="00D36070" w:rsidRPr="00B46EDF" w:rsidRDefault="00D360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具体操作如下：</w:t>
      </w:r>
    </w:p>
    <w:p w:rsidR="00B46EDF" w:rsidRDefault="00B46EDF">
      <w:pPr>
        <w:rPr>
          <w:sz w:val="32"/>
          <w:szCs w:val="32"/>
        </w:rPr>
      </w:pPr>
      <w:r w:rsidRPr="00B46EDF">
        <w:rPr>
          <w:rFonts w:hint="eastAsia"/>
          <w:sz w:val="32"/>
          <w:szCs w:val="32"/>
        </w:rPr>
        <w:t>1</w:t>
      </w:r>
      <w:r w:rsidRPr="00B46EDF">
        <w:rPr>
          <w:rFonts w:hint="eastAsia"/>
          <w:sz w:val="32"/>
          <w:szCs w:val="32"/>
        </w:rPr>
        <w:t>、点击“填写申请”，进入填写查询单页面</w:t>
      </w:r>
    </w:p>
    <w:p w:rsidR="00D1261A" w:rsidRPr="00D1261A" w:rsidRDefault="00D126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联系人、联系电话和邮箱根据用户设置，自动生成，可以修改。</w:t>
      </w:r>
    </w:p>
    <w:p w:rsidR="00B46EDF" w:rsidRDefault="00B418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00781" cy="5391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284" cy="53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DF" w:rsidRDefault="00587B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查询单一旦打印，就不可再修改，因此页面的两个按钮“填写完成，准备打印”会进入打印状态，而另一个按钮“暂存退出”用于临时保存，之后还可以修改。同时，一旦打印的申请单也不可删除。</w:t>
      </w:r>
    </w:p>
    <w:p w:rsidR="00587B49" w:rsidRDefault="00587B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“项目”名称为审计项目名称</w:t>
      </w:r>
    </w:p>
    <w:p w:rsidR="00587B49" w:rsidRDefault="00587B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“查询理由”为查询原因。</w:t>
      </w:r>
      <w:r w:rsidRPr="00D36070">
        <w:rPr>
          <w:rFonts w:hint="eastAsia"/>
          <w:color w:val="FF0000"/>
          <w:sz w:val="32"/>
          <w:szCs w:val="32"/>
        </w:rPr>
        <w:t>根据审计法，只有存在“公款私存”的情况下，才能查询个人账户，因此如您查询个人账户，</w:t>
      </w:r>
      <w:proofErr w:type="gramStart"/>
      <w:r w:rsidRPr="00D36070">
        <w:rPr>
          <w:rFonts w:hint="eastAsia"/>
          <w:color w:val="FF0000"/>
          <w:sz w:val="32"/>
          <w:szCs w:val="32"/>
        </w:rPr>
        <w:t>请确保</w:t>
      </w:r>
      <w:proofErr w:type="gramEnd"/>
      <w:r w:rsidRPr="00D36070">
        <w:rPr>
          <w:rFonts w:hint="eastAsia"/>
          <w:color w:val="FF0000"/>
          <w:sz w:val="32"/>
          <w:szCs w:val="32"/>
        </w:rPr>
        <w:t>查询理由里面有“公款私存”四个字。</w:t>
      </w:r>
    </w:p>
    <w:p w:rsidR="00587B49" w:rsidRDefault="00587B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“录入查询条目”可以选择“银行”（分别为三家地方银行）“业务类型”（分别为‘查询对公存款’和‘查询对私存款’）“查询要素”（对公为‘账号’或‘名称’，对私为‘卡号’或‘身份证号’），填写查询条件之后，点击“增加查询项目”</w:t>
      </w:r>
    </w:p>
    <w:p w:rsidR="00587B49" w:rsidRDefault="00587B49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2421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增加条目之后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49" w:rsidRDefault="00587B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并且，提供“删除条目”按钮。</w:t>
      </w:r>
    </w:p>
    <w:p w:rsidR="00587B49" w:rsidRDefault="00587B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填写完成之后，可以“暂存退出”或“填写完成，准备打印”。如选择打印，系统会生成审批单。</w:t>
      </w:r>
    </w:p>
    <w:p w:rsidR="00D27295" w:rsidRDefault="00D27295" w:rsidP="00D272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生成的打印单为</w:t>
      </w:r>
      <w:r>
        <w:rPr>
          <w:rFonts w:hint="eastAsia"/>
          <w:sz w:val="32"/>
          <w:szCs w:val="32"/>
        </w:rPr>
        <w:t>PDF</w:t>
      </w:r>
      <w:r>
        <w:rPr>
          <w:rFonts w:hint="eastAsia"/>
          <w:sz w:val="32"/>
          <w:szCs w:val="32"/>
        </w:rPr>
        <w:t>格式，浏览器会自动下载</w:t>
      </w:r>
    </w:p>
    <w:p w:rsidR="00D27295" w:rsidRDefault="00D27295" w:rsidP="00D27295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2E26BF3C" wp14:editId="1F8338EA">
            <wp:extent cx="3029373" cy="72400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审批单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95" w:rsidRDefault="00D27295">
      <w:pPr>
        <w:rPr>
          <w:sz w:val="32"/>
          <w:szCs w:val="32"/>
        </w:rPr>
      </w:pPr>
    </w:p>
    <w:p w:rsidR="00D27295" w:rsidRDefault="00D272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如果未出现打印单下载，可能存在浏览器自动屏蔽下载的情况，请注意地址栏最右边，是否有以下标记</w:t>
      </w:r>
    </w:p>
    <w:p w:rsidR="00D27295" w:rsidRDefault="00D27295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381583" cy="42868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95" w:rsidRDefault="00D272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点击红色×</w:t>
      </w:r>
    </w:p>
    <w:p w:rsidR="00D27295" w:rsidRDefault="00D272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在弹出的页面允许下载</w:t>
      </w:r>
    </w:p>
    <w:p w:rsidR="00D27295" w:rsidRPr="00D27295" w:rsidRDefault="00D272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4017A8" wp14:editId="3ECFEFE9">
            <wp:extent cx="5086350" cy="17430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49" w:rsidRDefault="00587B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点击打开</w:t>
      </w:r>
    </w:p>
    <w:p w:rsidR="00587B49" w:rsidRDefault="00587B49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592391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生成的打印单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49" w:rsidRDefault="00587B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、将生成的审批</w:t>
      </w:r>
      <w:r w:rsidR="00D36070">
        <w:rPr>
          <w:rFonts w:hint="eastAsia"/>
          <w:sz w:val="32"/>
          <w:szCs w:val="32"/>
        </w:rPr>
        <w:t>单</w:t>
      </w:r>
      <w:r>
        <w:rPr>
          <w:rFonts w:hint="eastAsia"/>
          <w:sz w:val="32"/>
          <w:szCs w:val="32"/>
        </w:rPr>
        <w:t>签字，并扫描或拍照为图片</w:t>
      </w:r>
    </w:p>
    <w:p w:rsidR="00587B49" w:rsidRDefault="0068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点击菜单中的“我的查询”</w:t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1381318" cy="2686425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菜单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6593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查询列表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当前状态为“打印</w:t>
      </w:r>
      <w:r w:rsidR="00D36070">
        <w:rPr>
          <w:rFonts w:hint="eastAsia"/>
          <w:sz w:val="32"/>
          <w:szCs w:val="32"/>
        </w:rPr>
        <w:t>待</w:t>
      </w:r>
      <w:r>
        <w:rPr>
          <w:rFonts w:hint="eastAsia"/>
          <w:sz w:val="32"/>
          <w:szCs w:val="32"/>
        </w:rPr>
        <w:t>签”，点击“管理图片附件”，上</w:t>
      </w:r>
      <w:proofErr w:type="gramStart"/>
      <w:r>
        <w:rPr>
          <w:rFonts w:hint="eastAsia"/>
          <w:sz w:val="32"/>
          <w:szCs w:val="32"/>
        </w:rPr>
        <w:t>传图片</w:t>
      </w:r>
      <w:proofErr w:type="gramEnd"/>
      <w:r>
        <w:rPr>
          <w:rFonts w:hint="eastAsia"/>
          <w:sz w:val="32"/>
          <w:szCs w:val="32"/>
        </w:rPr>
        <w:t>附件</w:t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02641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管理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点击“浏览选择文件”选择图片</w:t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系统支持最大</w:t>
      </w:r>
      <w:r>
        <w:rPr>
          <w:rFonts w:hint="eastAsia"/>
          <w:sz w:val="32"/>
          <w:szCs w:val="32"/>
        </w:rPr>
        <w:t>10M</w:t>
      </w:r>
      <w:r>
        <w:rPr>
          <w:rFonts w:hint="eastAsia"/>
          <w:sz w:val="32"/>
          <w:szCs w:val="32"/>
        </w:rPr>
        <w:t>的图片附件，且为</w:t>
      </w:r>
      <w:r>
        <w:rPr>
          <w:rFonts w:hint="eastAsia"/>
          <w:sz w:val="32"/>
          <w:szCs w:val="32"/>
        </w:rPr>
        <w:t>jpg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tiff</w:t>
      </w:r>
      <w:r>
        <w:rPr>
          <w:rFonts w:hint="eastAsia"/>
          <w:sz w:val="32"/>
          <w:szCs w:val="32"/>
        </w:rPr>
        <w:t>、</w:t>
      </w:r>
      <w:proofErr w:type="spellStart"/>
      <w:r>
        <w:rPr>
          <w:rFonts w:hint="eastAsia"/>
          <w:sz w:val="32"/>
          <w:szCs w:val="32"/>
        </w:rPr>
        <w:t>png</w:t>
      </w:r>
      <w:proofErr w:type="spellEnd"/>
      <w:r>
        <w:rPr>
          <w:rFonts w:hint="eastAsia"/>
          <w:sz w:val="32"/>
          <w:szCs w:val="32"/>
        </w:rPr>
        <w:t>格式</w:t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0372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已经选择附件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附件添加之后，点击“关闭退出”</w:t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现在申请单已经有了附件</w:t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15119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已经附件图片的申请单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、确定提交申请</w:t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确定附件正确的情况下，点击“提交申请”按钮。</w:t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提交之后的申请，等待金融处工作人员处理，状态为“等待传单”。金融处同志获取申请之后，申请单状态为“等待返回”。待数据返回</w:t>
      </w:r>
      <w:r w:rsidR="00D36070">
        <w:rPr>
          <w:rFonts w:hint="eastAsia"/>
          <w:sz w:val="32"/>
          <w:szCs w:val="32"/>
        </w:rPr>
        <w:t>并审核</w:t>
      </w:r>
      <w:bookmarkStart w:id="0" w:name="_GoBack"/>
      <w:bookmarkEnd w:id="0"/>
      <w:r>
        <w:rPr>
          <w:rFonts w:hint="eastAsia"/>
          <w:sz w:val="32"/>
          <w:szCs w:val="32"/>
        </w:rPr>
        <w:t>之后，“查结果按钮”就可以点击了</w:t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、查看结果</w:t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点击“查看结果按钮”</w:t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31279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结果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根据显示，这个查询，返回了账号为“</w:t>
      </w:r>
      <w:r>
        <w:rPr>
          <w:rFonts w:hint="eastAsia"/>
          <w:sz w:val="32"/>
          <w:szCs w:val="32"/>
        </w:rPr>
        <w:t>5001XXX</w:t>
      </w:r>
      <w:r>
        <w:rPr>
          <w:rFonts w:hint="eastAsia"/>
          <w:sz w:val="32"/>
          <w:szCs w:val="32"/>
        </w:rPr>
        <w:t>”这个账户的流水，记录数有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条，点击后面的“下载”，可以下载数据</w:t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2991268" cy="600159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F1" w:rsidRDefault="0068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点击打开</w:t>
      </w:r>
    </w:p>
    <w:p w:rsidR="00686DF1" w:rsidRPr="00686DF1" w:rsidRDefault="00686DF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14370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返回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DF1" w:rsidRPr="00686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FFF" w:rsidRDefault="00142FFF" w:rsidP="00D27295">
      <w:r>
        <w:separator/>
      </w:r>
    </w:p>
  </w:endnote>
  <w:endnote w:type="continuationSeparator" w:id="0">
    <w:p w:rsidR="00142FFF" w:rsidRDefault="00142FFF" w:rsidP="00D27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FFF" w:rsidRDefault="00142FFF" w:rsidP="00D27295">
      <w:r>
        <w:separator/>
      </w:r>
    </w:p>
  </w:footnote>
  <w:footnote w:type="continuationSeparator" w:id="0">
    <w:p w:rsidR="00142FFF" w:rsidRDefault="00142FFF" w:rsidP="00D27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8D"/>
    <w:rsid w:val="00142FFF"/>
    <w:rsid w:val="0021793E"/>
    <w:rsid w:val="002E3123"/>
    <w:rsid w:val="002F6EFE"/>
    <w:rsid w:val="003A118D"/>
    <w:rsid w:val="00400244"/>
    <w:rsid w:val="00556CA2"/>
    <w:rsid w:val="00587B49"/>
    <w:rsid w:val="00686DF1"/>
    <w:rsid w:val="006D6C72"/>
    <w:rsid w:val="008802B8"/>
    <w:rsid w:val="00961E17"/>
    <w:rsid w:val="00B4187F"/>
    <w:rsid w:val="00B46EDF"/>
    <w:rsid w:val="00BB1BA5"/>
    <w:rsid w:val="00D1261A"/>
    <w:rsid w:val="00D27295"/>
    <w:rsid w:val="00D36070"/>
    <w:rsid w:val="00F8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B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1B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1BA5"/>
    <w:rPr>
      <w:sz w:val="18"/>
      <w:szCs w:val="18"/>
    </w:rPr>
  </w:style>
  <w:style w:type="character" w:styleId="a5">
    <w:name w:val="Hyperlink"/>
    <w:basedOn w:val="a0"/>
    <w:uiPriority w:val="99"/>
    <w:unhideWhenUsed/>
    <w:rsid w:val="00587B4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27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272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27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272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B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1B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1BA5"/>
    <w:rPr>
      <w:sz w:val="18"/>
      <w:szCs w:val="18"/>
    </w:rPr>
  </w:style>
  <w:style w:type="character" w:styleId="a5">
    <w:name w:val="Hyperlink"/>
    <w:basedOn w:val="a0"/>
    <w:uiPriority w:val="99"/>
    <w:unhideWhenUsed/>
    <w:rsid w:val="00587B4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27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272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27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27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xxx@cqaudit.gov.cn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6933E-40C9-4D20-8E45-C259FB11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253</Words>
  <Characters>1445</Characters>
  <Application>Microsoft Office Word</Application>
  <DocSecurity>0</DocSecurity>
  <Lines>12</Lines>
  <Paragraphs>3</Paragraphs>
  <ScaleCrop>false</ScaleCrop>
  <Company>Microsoft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</dc:creator>
  <cp:lastModifiedBy>WL</cp:lastModifiedBy>
  <cp:revision>10</cp:revision>
  <dcterms:created xsi:type="dcterms:W3CDTF">2017-12-29T01:25:00Z</dcterms:created>
  <dcterms:modified xsi:type="dcterms:W3CDTF">2018-01-16T06:32:00Z</dcterms:modified>
</cp:coreProperties>
</file>